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12" w:rsidRPr="009F14DD" w:rsidRDefault="00D76512" w:rsidP="00D7651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F14DD">
        <w:rPr>
          <w:rFonts w:ascii="Times New Roman" w:hAnsi="Times New Roman"/>
          <w:color w:val="000000"/>
          <w:sz w:val="28"/>
          <w:szCs w:val="28"/>
        </w:rPr>
        <w:t>Практическое занятие №</w:t>
      </w:r>
      <w:r w:rsidR="00A30919">
        <w:rPr>
          <w:rFonts w:ascii="Times New Roman" w:hAnsi="Times New Roman"/>
          <w:color w:val="000000"/>
          <w:sz w:val="28"/>
          <w:szCs w:val="28"/>
        </w:rPr>
        <w:t>4</w:t>
      </w:r>
      <w:r w:rsidRPr="009F14DD">
        <w:rPr>
          <w:rFonts w:ascii="Times New Roman" w:hAnsi="Times New Roman"/>
          <w:color w:val="000000"/>
          <w:sz w:val="28"/>
          <w:szCs w:val="28"/>
        </w:rPr>
        <w:t>.</w:t>
      </w:r>
      <w:r w:rsidR="00A30919">
        <w:rPr>
          <w:rFonts w:ascii="Times New Roman" w:hAnsi="Times New Roman"/>
          <w:color w:val="000000"/>
          <w:sz w:val="28"/>
          <w:szCs w:val="28"/>
        </w:rPr>
        <w:t xml:space="preserve"> КСР</w:t>
      </w:r>
    </w:p>
    <w:p w:rsidR="00D76512" w:rsidRPr="00526D33" w:rsidRDefault="00D76512" w:rsidP="00D7651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6512" w:rsidRPr="00105BFB" w:rsidRDefault="00D76512" w:rsidP="00B16AF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16AFB">
        <w:rPr>
          <w:rFonts w:ascii="Times New Roman" w:hAnsi="Times New Roman"/>
          <w:b/>
          <w:color w:val="000000"/>
          <w:sz w:val="28"/>
          <w:szCs w:val="28"/>
        </w:rPr>
        <w:t>Формирование здо</w:t>
      </w:r>
      <w:r w:rsidR="00B16AFB" w:rsidRPr="00B16AFB">
        <w:rPr>
          <w:rFonts w:ascii="Times New Roman" w:hAnsi="Times New Roman"/>
          <w:b/>
          <w:color w:val="000000"/>
          <w:sz w:val="28"/>
          <w:szCs w:val="28"/>
        </w:rPr>
        <w:t xml:space="preserve">рового </w:t>
      </w:r>
      <w:r w:rsidR="00B16AFB">
        <w:rPr>
          <w:rFonts w:ascii="Times New Roman" w:hAnsi="Times New Roman"/>
          <w:b/>
          <w:color w:val="000000"/>
          <w:sz w:val="28"/>
          <w:szCs w:val="28"/>
        </w:rPr>
        <w:t>образа жизни населения без вред</w:t>
      </w:r>
      <w:r w:rsidR="00B16AFB" w:rsidRPr="00B16AFB">
        <w:rPr>
          <w:rFonts w:ascii="Times New Roman" w:hAnsi="Times New Roman"/>
          <w:b/>
          <w:color w:val="000000"/>
          <w:sz w:val="28"/>
          <w:szCs w:val="28"/>
        </w:rPr>
        <w:t>ных привычек</w:t>
      </w:r>
      <w:r w:rsidR="00B16AF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05BFB" w:rsidRPr="00C85029" w:rsidRDefault="00105BFB" w:rsidP="00105BF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512" w:rsidRDefault="00D76512" w:rsidP="00D7651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85029">
        <w:rPr>
          <w:rFonts w:ascii="Times New Roman" w:hAnsi="Times New Roman"/>
          <w:color w:val="000000"/>
          <w:sz w:val="28"/>
          <w:szCs w:val="28"/>
        </w:rPr>
        <w:t xml:space="preserve"> знать виды влияния на организм табака, алкоголя, психоактивных веществ и т.п., меры борьбы с вредными привычками и значение профилактики по формированию здорового образа жизни. </w:t>
      </w:r>
    </w:p>
    <w:p w:rsidR="007C1EB3" w:rsidRPr="007C1EB3" w:rsidRDefault="007C1EB3" w:rsidP="007C1EB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B3" w:rsidRPr="00B267F8" w:rsidRDefault="007C1EB3" w:rsidP="007C1E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67F8">
        <w:rPr>
          <w:rFonts w:ascii="Times New Roman" w:hAnsi="Times New Roman"/>
          <w:b/>
          <w:color w:val="000000"/>
          <w:sz w:val="28"/>
          <w:szCs w:val="28"/>
        </w:rPr>
        <w:t xml:space="preserve">3. Задачи: </w:t>
      </w:r>
    </w:p>
    <w:p w:rsidR="007C1EB3" w:rsidRPr="00B267F8" w:rsidRDefault="007C1EB3" w:rsidP="007C1EB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67F8">
        <w:rPr>
          <w:rFonts w:ascii="Times New Roman" w:hAnsi="Times New Roman"/>
          <w:color w:val="000000"/>
          <w:sz w:val="28"/>
          <w:szCs w:val="28"/>
        </w:rPr>
        <w:t>Обучающая: сформировать четкое представление о влияния на организм табака, алкоголя, психоактивных веществ и т.п., меры борьбы с вредными привычками и значение профилактики по формированию здорового образа жизни.</w:t>
      </w:r>
    </w:p>
    <w:p w:rsidR="007C1EB3" w:rsidRDefault="007C1EB3" w:rsidP="007C1EB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2FB6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потребности и мотивы профессионального становления и развития, умения и навыки в составлении профилактических рекомендаций по коррекции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здорового </w:t>
      </w:r>
      <w:r w:rsidRPr="00EC2FB6">
        <w:rPr>
          <w:rFonts w:ascii="Times New Roman" w:hAnsi="Times New Roman"/>
          <w:color w:val="000000"/>
          <w:sz w:val="28"/>
          <w:szCs w:val="28"/>
        </w:rPr>
        <w:t>образа жизни 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без вредных привычек</w:t>
      </w:r>
      <w:r w:rsidRPr="00EC2FB6">
        <w:rPr>
          <w:rFonts w:ascii="Times New Roman" w:hAnsi="Times New Roman"/>
          <w:color w:val="000000"/>
          <w:sz w:val="28"/>
          <w:szCs w:val="28"/>
        </w:rPr>
        <w:t>.</w:t>
      </w:r>
    </w:p>
    <w:p w:rsidR="007C1EB3" w:rsidRDefault="007C1EB3" w:rsidP="007C1EB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67F8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</w:t>
      </w:r>
      <w:r>
        <w:rPr>
          <w:rFonts w:ascii="Times New Roman" w:hAnsi="Times New Roman"/>
          <w:color w:val="000000"/>
          <w:sz w:val="28"/>
          <w:szCs w:val="28"/>
        </w:rPr>
        <w:t>ению своего общекультурного, ин</w:t>
      </w:r>
      <w:r w:rsidRPr="00B267F8">
        <w:rPr>
          <w:rFonts w:ascii="Times New Roman" w:hAnsi="Times New Roman"/>
          <w:color w:val="000000"/>
          <w:sz w:val="28"/>
          <w:szCs w:val="28"/>
        </w:rPr>
        <w:t>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1EB3" w:rsidRPr="007C1EB3" w:rsidRDefault="007C1EB3" w:rsidP="007C1EB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512" w:rsidRPr="007C1EB3" w:rsidRDefault="007C1EB3" w:rsidP="007C1E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1EB3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D76512" w:rsidRPr="007C1EB3">
        <w:rPr>
          <w:rFonts w:ascii="Times New Roman" w:hAnsi="Times New Roman"/>
          <w:b/>
          <w:color w:val="000000"/>
          <w:sz w:val="28"/>
          <w:szCs w:val="28"/>
        </w:rPr>
        <w:t>Написание реферата и защита презентации на тему реферата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76512" w:rsidRDefault="00D76512" w:rsidP="00D7651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512" w:rsidRPr="00C85029" w:rsidRDefault="007C1EB3" w:rsidP="007C1E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D76512" w:rsidRPr="00C85029">
        <w:rPr>
          <w:rFonts w:ascii="Times New Roman" w:hAnsi="Times New Roman"/>
          <w:b/>
          <w:color w:val="000000"/>
          <w:sz w:val="28"/>
          <w:szCs w:val="28"/>
        </w:rPr>
        <w:t>Темы для самостоятельной работы:</w:t>
      </w:r>
    </w:p>
    <w:p w:rsidR="00D76512" w:rsidRPr="009F14DD" w:rsidRDefault="00D76512" w:rsidP="00D76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История развития табакокурения в России.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компоненты табачного дыма (органические и</w:t>
      </w:r>
      <w:r w:rsidR="00FA6C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неорганические),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их влияние на организм человека. Фазы табачного дыма. Табачные фильтры, их свойства и применение.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Причины, побуждающие людей курить. Иллюзии курильщиков.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Социально-экономические последствия курения.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Влияние табакокурения на женский и детский организм. Профилактика табакокурения среди молодежи. Меры борьбы с курением.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пассивного курения. Законодательные основы борьбы с курением.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Социально-гигиенические особенности негативного действия на организм некоторых видов курения (кальян, сигары).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8.Эпидемиологические аспекты употребления наркотических средств, связь с ВИЧ и гепатитом 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основных групп наркотических средств. Их определение в организме человека.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признаки употребления наркотиков, их влияние на организм.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наркомании, употребления ПАВ, их аналогов.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12.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этапы лечения наркомании.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История распространения алкоголизма.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Распространенность алкоголизма в России на современном этапе. Законодательные основы сокращения потребления алкоголя в РФ.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алкоголизма среди детей и подростков.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Влияние алкоголя на организм человека.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Пьянство и алкоголизм.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«пивного» алкоголизма. Энергетические напитки. Проект ФЗ «О запрещении продажи и распространения напитков, содержащих тонизирующие компоненты».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Интернет и другие виды зависимостей. Их влияние на организм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Неблагоприятные эффекты от использования косметологических средств.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Негативные последствия от несоблюдения правил личной гигиены.</w:t>
      </w:r>
    </w:p>
    <w:p w:rsidR="00D76512" w:rsidRDefault="00D76512" w:rsidP="00D765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EB3" w:rsidRPr="004A45CF" w:rsidRDefault="007C1EB3" w:rsidP="007C1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45CF">
        <w:rPr>
          <w:rFonts w:ascii="Times New Roman" w:hAnsi="Times New Roman"/>
          <w:b/>
          <w:color w:val="000000"/>
          <w:sz w:val="28"/>
          <w:szCs w:val="28"/>
        </w:rPr>
        <w:t xml:space="preserve">6. Рекомендуемая литература: </w:t>
      </w:r>
    </w:p>
    <w:p w:rsidR="007C1EB3" w:rsidRPr="004A45CF" w:rsidRDefault="007C1EB3" w:rsidP="007C1EB3">
      <w:pPr>
        <w:pStyle w:val="a4"/>
        <w:ind w:left="0" w:firstLine="709"/>
        <w:rPr>
          <w:spacing w:val="-6"/>
          <w:sz w:val="28"/>
          <w:szCs w:val="28"/>
          <w:lang w:val="ru-RU"/>
        </w:rPr>
      </w:pPr>
      <w:r w:rsidRPr="004A45CF">
        <w:rPr>
          <w:spacing w:val="-6"/>
          <w:sz w:val="28"/>
          <w:szCs w:val="28"/>
        </w:rPr>
        <w:t xml:space="preserve">1. Общая гигиена: учебник / Под ред. акад. РАМН Г.И. Румянцева. — 2–е изд., </w:t>
      </w:r>
      <w:proofErr w:type="spellStart"/>
      <w:r w:rsidRPr="004A45CF">
        <w:rPr>
          <w:spacing w:val="-6"/>
          <w:sz w:val="28"/>
          <w:szCs w:val="28"/>
        </w:rPr>
        <w:t>перераб</w:t>
      </w:r>
      <w:proofErr w:type="spellEnd"/>
      <w:r w:rsidRPr="004A45CF">
        <w:rPr>
          <w:spacing w:val="-6"/>
          <w:sz w:val="28"/>
          <w:szCs w:val="28"/>
        </w:rPr>
        <w:t>. и доп. — М.: ГЭОТАР–Медиа, 200</w:t>
      </w:r>
      <w:r w:rsidRPr="004A45CF">
        <w:rPr>
          <w:spacing w:val="-6"/>
          <w:sz w:val="28"/>
          <w:szCs w:val="28"/>
          <w:lang w:val="ru-RU"/>
        </w:rPr>
        <w:t>9</w:t>
      </w:r>
      <w:r w:rsidRPr="004A45CF">
        <w:rPr>
          <w:spacing w:val="-6"/>
          <w:sz w:val="28"/>
          <w:szCs w:val="28"/>
        </w:rPr>
        <w:t>. — 608 с.</w:t>
      </w:r>
    </w:p>
    <w:p w:rsidR="007C1EB3" w:rsidRPr="004A45CF" w:rsidRDefault="007C1EB3" w:rsidP="007C1EB3">
      <w:pPr>
        <w:pStyle w:val="a4"/>
        <w:ind w:left="0" w:firstLine="709"/>
        <w:rPr>
          <w:spacing w:val="-6"/>
          <w:sz w:val="28"/>
          <w:szCs w:val="28"/>
          <w:lang w:val="ru-RU"/>
        </w:rPr>
      </w:pPr>
      <w:r w:rsidRPr="004A45CF">
        <w:rPr>
          <w:spacing w:val="-6"/>
          <w:sz w:val="28"/>
          <w:szCs w:val="28"/>
          <w:lang w:val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7C1EB3" w:rsidRPr="004A45CF" w:rsidRDefault="007C1EB3" w:rsidP="007C1EB3">
      <w:pPr>
        <w:pStyle w:val="a4"/>
        <w:ind w:left="0" w:firstLine="709"/>
        <w:rPr>
          <w:spacing w:val="-6"/>
          <w:sz w:val="28"/>
          <w:szCs w:val="28"/>
          <w:lang w:val="ru-RU"/>
        </w:rPr>
      </w:pPr>
      <w:r w:rsidRPr="004A45CF">
        <w:rPr>
          <w:spacing w:val="-6"/>
          <w:sz w:val="28"/>
          <w:szCs w:val="28"/>
          <w:lang w:val="ru-RU"/>
        </w:rPr>
        <w:t>3</w:t>
      </w:r>
      <w:r w:rsidRPr="004A45CF">
        <w:rPr>
          <w:spacing w:val="-6"/>
          <w:sz w:val="28"/>
          <w:szCs w:val="28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7C1EB3" w:rsidRPr="004A45CF" w:rsidRDefault="007C1EB3" w:rsidP="007C1EB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A45CF">
        <w:rPr>
          <w:rFonts w:ascii="Times New Roman" w:hAnsi="Times New Roman"/>
          <w:spacing w:val="-6"/>
          <w:sz w:val="28"/>
          <w:szCs w:val="28"/>
        </w:rPr>
        <w:t xml:space="preserve">4. Пивоваров Ю.П., </w:t>
      </w:r>
      <w:proofErr w:type="spellStart"/>
      <w:r w:rsidRPr="004A45CF">
        <w:rPr>
          <w:rFonts w:ascii="Times New Roman" w:hAnsi="Times New Roman"/>
          <w:spacing w:val="-6"/>
          <w:sz w:val="28"/>
          <w:szCs w:val="28"/>
        </w:rPr>
        <w:t>Кор</w:t>
      </w:r>
      <w:bookmarkStart w:id="0" w:name="_GoBack"/>
      <w:bookmarkEnd w:id="0"/>
      <w:r w:rsidRPr="004A45CF">
        <w:rPr>
          <w:rFonts w:ascii="Times New Roman" w:hAnsi="Times New Roman"/>
          <w:spacing w:val="-6"/>
          <w:sz w:val="28"/>
          <w:szCs w:val="28"/>
        </w:rPr>
        <w:t>олик</w:t>
      </w:r>
      <w:proofErr w:type="spellEnd"/>
      <w:r w:rsidRPr="004A45CF">
        <w:rPr>
          <w:rFonts w:ascii="Times New Roman" w:hAnsi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7C1EB3" w:rsidRPr="004A45CF" w:rsidRDefault="007C1EB3" w:rsidP="007C1EB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A45CF">
        <w:rPr>
          <w:rFonts w:ascii="Times New Roman" w:hAnsi="Times New Roman"/>
          <w:spacing w:val="-6"/>
          <w:sz w:val="28"/>
          <w:szCs w:val="28"/>
        </w:rPr>
        <w:t>5. Бархатова Л.А., Карпенко И.Л., Перминова Л.А., Зеленина Л.В. Учебное пособие к лабораторно-практическим занятиям по общей гигиене. Часть 1 /</w:t>
      </w:r>
      <w:r w:rsidRPr="004A45CF">
        <w:rPr>
          <w:sz w:val="28"/>
          <w:szCs w:val="28"/>
        </w:rPr>
        <w:t xml:space="preserve"> </w:t>
      </w:r>
      <w:r w:rsidRPr="004A45CF">
        <w:rPr>
          <w:rFonts w:ascii="Times New Roman" w:hAnsi="Times New Roman"/>
          <w:spacing w:val="-6"/>
          <w:sz w:val="28"/>
          <w:szCs w:val="28"/>
        </w:rPr>
        <w:t xml:space="preserve">Под ред. Проф. </w:t>
      </w:r>
      <w:proofErr w:type="spellStart"/>
      <w:r w:rsidRPr="004A45CF">
        <w:rPr>
          <w:rFonts w:ascii="Times New Roman" w:hAnsi="Times New Roman"/>
          <w:spacing w:val="-6"/>
          <w:sz w:val="28"/>
          <w:szCs w:val="28"/>
        </w:rPr>
        <w:t>В.М.Боева</w:t>
      </w:r>
      <w:proofErr w:type="spellEnd"/>
      <w:r w:rsidRPr="004A45CF">
        <w:rPr>
          <w:rFonts w:ascii="Times New Roman" w:hAnsi="Times New Roman"/>
          <w:spacing w:val="-6"/>
          <w:sz w:val="28"/>
          <w:szCs w:val="28"/>
        </w:rPr>
        <w:t>. – Оренбург, 2009 г.</w:t>
      </w:r>
    </w:p>
    <w:p w:rsidR="007C1EB3" w:rsidRPr="004A45CF" w:rsidRDefault="007C1EB3" w:rsidP="007C1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5CF">
        <w:rPr>
          <w:rFonts w:ascii="Times New Roman" w:hAnsi="Times New Roman"/>
          <w:spacing w:val="-6"/>
          <w:sz w:val="28"/>
          <w:szCs w:val="28"/>
        </w:rPr>
        <w:t xml:space="preserve">6. </w:t>
      </w:r>
      <w:proofErr w:type="gramStart"/>
      <w:r w:rsidRPr="004A45CF">
        <w:rPr>
          <w:rFonts w:ascii="Times New Roman" w:hAnsi="Times New Roman"/>
          <w:spacing w:val="-6"/>
          <w:sz w:val="28"/>
          <w:szCs w:val="28"/>
        </w:rPr>
        <w:t>Интернет ресурс</w:t>
      </w:r>
      <w:proofErr w:type="gramEnd"/>
      <w:r w:rsidRPr="004A45CF">
        <w:rPr>
          <w:rFonts w:ascii="Times New Roman" w:hAnsi="Times New Roman"/>
          <w:spacing w:val="-6"/>
          <w:sz w:val="28"/>
          <w:szCs w:val="28"/>
        </w:rPr>
        <w:t>.</w:t>
      </w:r>
    </w:p>
    <w:sectPr w:rsidR="007C1EB3" w:rsidRPr="004A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A1FA6"/>
    <w:multiLevelType w:val="hybridMultilevel"/>
    <w:tmpl w:val="6B3AF8E8"/>
    <w:lvl w:ilvl="0" w:tplc="2F7AC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2"/>
    <w:rsid w:val="00105BFB"/>
    <w:rsid w:val="00260A16"/>
    <w:rsid w:val="0032750B"/>
    <w:rsid w:val="004A45CF"/>
    <w:rsid w:val="00526D33"/>
    <w:rsid w:val="007C1EB3"/>
    <w:rsid w:val="008D5E8C"/>
    <w:rsid w:val="00A30919"/>
    <w:rsid w:val="00A818D7"/>
    <w:rsid w:val="00B16AFB"/>
    <w:rsid w:val="00D76512"/>
    <w:rsid w:val="00E04E32"/>
    <w:rsid w:val="00EC10C7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E9F2-E654-4967-996C-7164EDB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5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uiPriority w:val="34"/>
    <w:qFormat/>
    <w:rsid w:val="00D76512"/>
    <w:pPr>
      <w:ind w:left="720"/>
      <w:contextualSpacing/>
    </w:pPr>
  </w:style>
  <w:style w:type="paragraph" w:styleId="a4">
    <w:name w:val="Body Text Indent"/>
    <w:basedOn w:val="a"/>
    <w:link w:val="a5"/>
    <w:rsid w:val="007C1EB3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7C1EB3"/>
    <w:rPr>
      <w:rFonts w:eastAsia="Calibri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 Перепелкин</cp:lastModifiedBy>
  <cp:revision>2</cp:revision>
  <dcterms:created xsi:type="dcterms:W3CDTF">2021-05-10T13:02:00Z</dcterms:created>
  <dcterms:modified xsi:type="dcterms:W3CDTF">2021-05-10T13:02:00Z</dcterms:modified>
</cp:coreProperties>
</file>