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BA" w:rsidRPr="003E77BA" w:rsidRDefault="003E77BA" w:rsidP="003E77BA">
      <w:pPr>
        <w:rPr>
          <w:rFonts w:ascii="Times New Roman" w:hAnsi="Times New Roman" w:cs="Times New Roman"/>
          <w:b/>
          <w:sz w:val="28"/>
          <w:szCs w:val="28"/>
        </w:rPr>
      </w:pPr>
      <w:r w:rsidRPr="003E77BA">
        <w:rPr>
          <w:rFonts w:ascii="Times New Roman" w:hAnsi="Times New Roman" w:cs="Times New Roman"/>
          <w:b/>
          <w:sz w:val="28"/>
          <w:szCs w:val="28"/>
        </w:rPr>
        <w:t>Тема 8: Аминокислоты, пептиды, белки</w:t>
      </w:r>
    </w:p>
    <w:p w:rsidR="00065EAA" w:rsidRDefault="003E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вопросы:</w:t>
      </w:r>
    </w:p>
    <w:p w:rsidR="009D46E3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Аминокислоты, строение, номенклатура. </w:t>
      </w:r>
    </w:p>
    <w:p w:rsidR="009D46E3" w:rsidRPr="00967340" w:rsidRDefault="009D46E3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Аминокислоты, кислотно-основные свойства, биполярная структура.</w:t>
      </w:r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Классификация</w:t>
      </w:r>
      <w:r w:rsidR="009D46E3" w:rsidRPr="00967340">
        <w:rPr>
          <w:rFonts w:ascii="Times New Roman" w:hAnsi="Times New Roman" w:cs="Times New Roman"/>
          <w:sz w:val="28"/>
          <w:szCs w:val="28"/>
        </w:rPr>
        <w:t xml:space="preserve"> аминокислот</w:t>
      </w:r>
      <w:r w:rsidRPr="00967340">
        <w:rPr>
          <w:rFonts w:ascii="Times New Roman" w:hAnsi="Times New Roman" w:cs="Times New Roman"/>
          <w:sz w:val="28"/>
          <w:szCs w:val="28"/>
        </w:rPr>
        <w:t xml:space="preserve"> по химической природе радикала.</w:t>
      </w:r>
    </w:p>
    <w:p w:rsidR="009D46E3" w:rsidRPr="00967340" w:rsidRDefault="009D46E3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Классификация аминокислот по полярности радикалов.</w:t>
      </w:r>
    </w:p>
    <w:p w:rsidR="009D46E3" w:rsidRPr="00967340" w:rsidRDefault="009D46E3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Классификация аминокислот по кислотно-основным свойствам.</w:t>
      </w:r>
    </w:p>
    <w:p w:rsidR="009D46E3" w:rsidRPr="00967340" w:rsidRDefault="009D46E3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Классификация аминокислот по биологической значимости.</w:t>
      </w:r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Хи</w:t>
      </w:r>
      <w:r w:rsidR="009D46E3" w:rsidRPr="00967340">
        <w:rPr>
          <w:rFonts w:ascii="Times New Roman" w:hAnsi="Times New Roman" w:cs="Times New Roman"/>
          <w:sz w:val="28"/>
          <w:szCs w:val="28"/>
        </w:rPr>
        <w:t xml:space="preserve">мические свойства </w:t>
      </w:r>
      <w:proofErr w:type="gramStart"/>
      <w:r w:rsidR="009D46E3" w:rsidRPr="00967340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9D46E3" w:rsidRPr="00967340">
        <w:rPr>
          <w:rFonts w:ascii="Times New Roman" w:hAnsi="Times New Roman" w:cs="Times New Roman"/>
          <w:sz w:val="28"/>
          <w:szCs w:val="28"/>
        </w:rPr>
        <w:t>аминокислот на примере реакции о</w:t>
      </w:r>
      <w:r w:rsidRPr="00967340">
        <w:rPr>
          <w:rFonts w:ascii="Times New Roman" w:hAnsi="Times New Roman" w:cs="Times New Roman"/>
          <w:sz w:val="28"/>
          <w:szCs w:val="28"/>
        </w:rPr>
        <w:t>бразовани</w:t>
      </w:r>
      <w:r w:rsidR="009D46E3" w:rsidRPr="00967340">
        <w:rPr>
          <w:rFonts w:ascii="Times New Roman" w:hAnsi="Times New Roman" w:cs="Times New Roman"/>
          <w:sz w:val="28"/>
          <w:szCs w:val="28"/>
        </w:rPr>
        <w:t>я</w:t>
      </w:r>
      <w:r w:rsidRPr="00967340">
        <w:rPr>
          <w:rFonts w:ascii="Times New Roman" w:hAnsi="Times New Roman" w:cs="Times New Roman"/>
          <w:sz w:val="28"/>
          <w:szCs w:val="28"/>
        </w:rPr>
        <w:t xml:space="preserve"> внутрикомплексных солей.</w:t>
      </w:r>
    </w:p>
    <w:p w:rsidR="003E77BA" w:rsidRPr="00967340" w:rsidRDefault="009D46E3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Химические свойства </w:t>
      </w:r>
      <w:proofErr w:type="gramStart"/>
      <w:r w:rsidRPr="00967340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967340">
        <w:rPr>
          <w:rFonts w:ascii="Times New Roman" w:hAnsi="Times New Roman" w:cs="Times New Roman"/>
          <w:sz w:val="28"/>
          <w:szCs w:val="28"/>
        </w:rPr>
        <w:t>аминокислот на примере р</w:t>
      </w:r>
      <w:r w:rsidR="003E77BA" w:rsidRPr="00967340">
        <w:rPr>
          <w:rFonts w:ascii="Times New Roman" w:hAnsi="Times New Roman" w:cs="Times New Roman"/>
          <w:sz w:val="28"/>
          <w:szCs w:val="28"/>
        </w:rPr>
        <w:t>еакции этерификации.</w:t>
      </w:r>
    </w:p>
    <w:p w:rsidR="003E77BA" w:rsidRPr="00967340" w:rsidRDefault="009D46E3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Химические свойства </w:t>
      </w:r>
      <w:proofErr w:type="gramStart"/>
      <w:r w:rsidRPr="00967340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967340">
        <w:rPr>
          <w:rFonts w:ascii="Times New Roman" w:hAnsi="Times New Roman" w:cs="Times New Roman"/>
          <w:sz w:val="28"/>
          <w:szCs w:val="28"/>
        </w:rPr>
        <w:t>аминокислот на примере реакции о</w:t>
      </w:r>
      <w:r w:rsidR="003E77BA" w:rsidRPr="00967340">
        <w:rPr>
          <w:rFonts w:ascii="Times New Roman" w:hAnsi="Times New Roman" w:cs="Times New Roman"/>
          <w:sz w:val="28"/>
          <w:szCs w:val="28"/>
        </w:rPr>
        <w:t>бразовани</w:t>
      </w:r>
      <w:r w:rsidRPr="00967340">
        <w:rPr>
          <w:rFonts w:ascii="Times New Roman" w:hAnsi="Times New Roman" w:cs="Times New Roman"/>
          <w:sz w:val="28"/>
          <w:szCs w:val="28"/>
        </w:rPr>
        <w:t>я</w:t>
      </w:r>
      <w:r w:rsidR="003E77BA" w:rsidRPr="00967340">
        <w:rPr>
          <w:rFonts w:ascii="Times New Roman" w:hAnsi="Times New Roman" w:cs="Times New Roman"/>
          <w:sz w:val="28"/>
          <w:szCs w:val="28"/>
        </w:rPr>
        <w:t xml:space="preserve"> пептидной связи. </w:t>
      </w:r>
    </w:p>
    <w:p w:rsidR="000D7F12" w:rsidRPr="00967340" w:rsidRDefault="009D46E3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Химические свойства </w:t>
      </w:r>
      <w:proofErr w:type="gramStart"/>
      <w:r w:rsidRPr="00967340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967340">
        <w:rPr>
          <w:rFonts w:ascii="Times New Roman" w:hAnsi="Times New Roman" w:cs="Times New Roman"/>
          <w:sz w:val="28"/>
          <w:szCs w:val="28"/>
        </w:rPr>
        <w:t xml:space="preserve">аминокислот на примере реакции образования </w:t>
      </w:r>
      <w:r w:rsidR="003E77BA" w:rsidRPr="00967340">
        <w:rPr>
          <w:rFonts w:ascii="Times New Roman" w:hAnsi="Times New Roman" w:cs="Times New Roman"/>
          <w:sz w:val="28"/>
          <w:szCs w:val="28"/>
        </w:rPr>
        <w:t>амидов.</w:t>
      </w:r>
    </w:p>
    <w:p w:rsidR="000D7F12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Биологически важные биохимические реакции, протека</w:t>
      </w:r>
      <w:r w:rsidR="000D7F12" w:rsidRPr="00967340">
        <w:rPr>
          <w:rFonts w:ascii="Times New Roman" w:hAnsi="Times New Roman" w:cs="Times New Roman"/>
          <w:sz w:val="28"/>
          <w:szCs w:val="28"/>
        </w:rPr>
        <w:t xml:space="preserve">ющие в </w:t>
      </w:r>
      <w:r w:rsidRPr="00967340">
        <w:rPr>
          <w:rFonts w:ascii="Times New Roman" w:hAnsi="Times New Roman" w:cs="Times New Roman"/>
          <w:sz w:val="28"/>
          <w:szCs w:val="28"/>
        </w:rPr>
        <w:t>организме</w:t>
      </w:r>
      <w:r w:rsidR="000D7F12" w:rsidRPr="00967340">
        <w:rPr>
          <w:rFonts w:ascii="Times New Roman" w:hAnsi="Times New Roman" w:cs="Times New Roman"/>
          <w:sz w:val="28"/>
          <w:szCs w:val="28"/>
        </w:rPr>
        <w:t xml:space="preserve"> </w:t>
      </w:r>
      <w:r w:rsidRPr="00967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F12" w:rsidRPr="00967340">
        <w:rPr>
          <w:rFonts w:ascii="Times New Roman" w:hAnsi="Times New Roman" w:cs="Times New Roman"/>
          <w:sz w:val="28"/>
          <w:szCs w:val="28"/>
        </w:rPr>
        <w:t xml:space="preserve">на примере реакции </w:t>
      </w:r>
      <w:r w:rsidRPr="00967340">
        <w:rPr>
          <w:rFonts w:ascii="Times New Roman" w:hAnsi="Times New Roman" w:cs="Times New Roman"/>
          <w:sz w:val="28"/>
          <w:szCs w:val="28"/>
        </w:rPr>
        <w:t>трансаминировани</w:t>
      </w:r>
      <w:r w:rsidR="000D7F12" w:rsidRPr="00967340">
        <w:rPr>
          <w:rFonts w:ascii="Times New Roman" w:hAnsi="Times New Roman" w:cs="Times New Roman"/>
          <w:sz w:val="28"/>
          <w:szCs w:val="28"/>
        </w:rPr>
        <w:t>я.</w:t>
      </w:r>
    </w:p>
    <w:p w:rsidR="003E77BA" w:rsidRPr="00967340" w:rsidRDefault="000D7F12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Биологически важные биохимические реакции, протекающие в организме </w:t>
      </w:r>
      <w:r w:rsidRPr="00967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340">
        <w:rPr>
          <w:rFonts w:ascii="Times New Roman" w:hAnsi="Times New Roman" w:cs="Times New Roman"/>
          <w:sz w:val="28"/>
          <w:szCs w:val="28"/>
        </w:rPr>
        <w:t>на примере реакции</w:t>
      </w:r>
      <w:r w:rsidR="003E77BA" w:rsidRPr="0096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7BA" w:rsidRPr="00967340">
        <w:rPr>
          <w:rFonts w:ascii="Times New Roman" w:hAnsi="Times New Roman" w:cs="Times New Roman"/>
          <w:sz w:val="28"/>
          <w:szCs w:val="28"/>
        </w:rPr>
        <w:t>дезаминировани</w:t>
      </w:r>
      <w:r w:rsidRPr="0096734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67340">
        <w:rPr>
          <w:rFonts w:ascii="Times New Roman" w:hAnsi="Times New Roman" w:cs="Times New Roman"/>
          <w:sz w:val="28"/>
          <w:szCs w:val="28"/>
        </w:rPr>
        <w:t>.</w:t>
      </w:r>
    </w:p>
    <w:p w:rsidR="003E77BA" w:rsidRPr="00967340" w:rsidRDefault="000D7F12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Биологически важные биохимические реакции, протекающие в организме </w:t>
      </w:r>
      <w:r w:rsidRPr="00967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340">
        <w:rPr>
          <w:rFonts w:ascii="Times New Roman" w:hAnsi="Times New Roman" w:cs="Times New Roman"/>
          <w:sz w:val="28"/>
          <w:szCs w:val="28"/>
        </w:rPr>
        <w:t xml:space="preserve">на примере реакции </w:t>
      </w:r>
      <w:proofErr w:type="spellStart"/>
      <w:r w:rsidR="003E77BA" w:rsidRPr="00967340">
        <w:rPr>
          <w:rFonts w:ascii="Times New Roman" w:hAnsi="Times New Roman" w:cs="Times New Roman"/>
          <w:sz w:val="28"/>
          <w:szCs w:val="28"/>
        </w:rPr>
        <w:t>декарбоксилировани</w:t>
      </w:r>
      <w:r w:rsidRPr="0096734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E77BA" w:rsidRPr="00967340">
        <w:rPr>
          <w:rFonts w:ascii="Times New Roman" w:hAnsi="Times New Roman" w:cs="Times New Roman"/>
          <w:sz w:val="28"/>
          <w:szCs w:val="28"/>
        </w:rPr>
        <w:t xml:space="preserve"> (образование биогенных аминов)</w:t>
      </w:r>
      <w:r w:rsidRPr="00967340">
        <w:rPr>
          <w:rFonts w:ascii="Times New Roman" w:hAnsi="Times New Roman" w:cs="Times New Roman"/>
          <w:sz w:val="28"/>
          <w:szCs w:val="28"/>
        </w:rPr>
        <w:t>.</w:t>
      </w:r>
    </w:p>
    <w:p w:rsidR="003E77BA" w:rsidRPr="00967340" w:rsidRDefault="000D7F12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Биологически важные биохимические реакции, протекающие в организме </w:t>
      </w:r>
      <w:r w:rsidRPr="00967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340">
        <w:rPr>
          <w:rFonts w:ascii="Times New Roman" w:hAnsi="Times New Roman" w:cs="Times New Roman"/>
          <w:sz w:val="28"/>
          <w:szCs w:val="28"/>
        </w:rPr>
        <w:t xml:space="preserve">на примере реакций </w:t>
      </w:r>
      <w:proofErr w:type="spellStart"/>
      <w:r w:rsidR="003E77BA" w:rsidRPr="00967340">
        <w:rPr>
          <w:rFonts w:ascii="Times New Roman" w:hAnsi="Times New Roman" w:cs="Times New Roman"/>
          <w:sz w:val="28"/>
          <w:szCs w:val="28"/>
        </w:rPr>
        <w:t>трансметилирование</w:t>
      </w:r>
      <w:proofErr w:type="spellEnd"/>
      <w:r w:rsidR="003E77BA" w:rsidRPr="00967340">
        <w:rPr>
          <w:rFonts w:ascii="Times New Roman" w:hAnsi="Times New Roman" w:cs="Times New Roman"/>
          <w:sz w:val="28"/>
          <w:szCs w:val="28"/>
        </w:rPr>
        <w:t xml:space="preserve"> на примере метионина</w:t>
      </w:r>
      <w:r w:rsidRPr="00967340">
        <w:rPr>
          <w:rFonts w:ascii="Times New Roman" w:hAnsi="Times New Roman" w:cs="Times New Roman"/>
          <w:sz w:val="28"/>
          <w:szCs w:val="28"/>
        </w:rPr>
        <w:t>.</w:t>
      </w:r>
    </w:p>
    <w:p w:rsidR="000D7F12" w:rsidRPr="00967340" w:rsidRDefault="000D7F12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Роль витамина В</w:t>
      </w:r>
      <w:proofErr w:type="gramStart"/>
      <w:r w:rsidRPr="0096734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967340">
        <w:rPr>
          <w:rFonts w:ascii="Times New Roman" w:hAnsi="Times New Roman" w:cs="Times New Roman"/>
          <w:sz w:val="28"/>
          <w:szCs w:val="28"/>
        </w:rPr>
        <w:t xml:space="preserve"> в процессе трансаминирования, </w:t>
      </w:r>
      <w:r w:rsidR="003E77BA" w:rsidRPr="00967340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r w:rsidR="003E77BA" w:rsidRPr="00967340">
        <w:rPr>
          <w:rFonts w:ascii="Times New Roman" w:hAnsi="Times New Roman" w:cs="Times New Roman"/>
          <w:sz w:val="28"/>
          <w:szCs w:val="28"/>
        </w:rPr>
        <w:t>кофактора</w:t>
      </w:r>
      <w:proofErr w:type="spellEnd"/>
      <w:r w:rsidR="003E77BA" w:rsidRPr="00967340">
        <w:rPr>
          <w:rFonts w:ascii="Times New Roman" w:hAnsi="Times New Roman" w:cs="Times New Roman"/>
          <w:sz w:val="28"/>
          <w:szCs w:val="28"/>
        </w:rPr>
        <w:t xml:space="preserve"> ПАЛФ</w:t>
      </w:r>
      <w:r w:rsidRPr="00967340">
        <w:rPr>
          <w:rFonts w:ascii="Times New Roman" w:hAnsi="Times New Roman" w:cs="Times New Roman"/>
          <w:sz w:val="28"/>
          <w:szCs w:val="28"/>
        </w:rPr>
        <w:t>.</w:t>
      </w:r>
    </w:p>
    <w:p w:rsidR="0022756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0D7F12" w:rsidRPr="00967340">
        <w:rPr>
          <w:rFonts w:ascii="Times New Roman" w:hAnsi="Times New Roman" w:cs="Times New Roman"/>
          <w:sz w:val="28"/>
          <w:szCs w:val="28"/>
        </w:rPr>
        <w:t xml:space="preserve">реакции </w:t>
      </w:r>
      <w:r w:rsidRPr="00967340">
        <w:rPr>
          <w:rFonts w:ascii="Times New Roman" w:hAnsi="Times New Roman" w:cs="Times New Roman"/>
          <w:sz w:val="28"/>
          <w:szCs w:val="28"/>
        </w:rPr>
        <w:t>трансаминирования. Схема реакции на пример</w:t>
      </w:r>
      <w:r w:rsidR="0022756A" w:rsidRPr="00967340">
        <w:rPr>
          <w:rFonts w:ascii="Times New Roman" w:hAnsi="Times New Roman" w:cs="Times New Roman"/>
          <w:sz w:val="28"/>
          <w:szCs w:val="28"/>
        </w:rPr>
        <w:t>е АЛТ (</w:t>
      </w:r>
      <w:proofErr w:type="spellStart"/>
      <w:r w:rsidR="0022756A" w:rsidRPr="00967340"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 w:rsidR="0022756A" w:rsidRPr="00967340">
        <w:rPr>
          <w:rFonts w:ascii="Times New Roman" w:hAnsi="Times New Roman" w:cs="Times New Roman"/>
          <w:sz w:val="28"/>
          <w:szCs w:val="28"/>
        </w:rPr>
        <w:t>).</w:t>
      </w:r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Биологическая роль </w:t>
      </w:r>
      <w:r w:rsidR="0022756A" w:rsidRPr="00967340">
        <w:rPr>
          <w:rFonts w:ascii="Times New Roman" w:hAnsi="Times New Roman" w:cs="Times New Roman"/>
          <w:sz w:val="28"/>
          <w:szCs w:val="28"/>
        </w:rPr>
        <w:t xml:space="preserve">реакций </w:t>
      </w:r>
      <w:r w:rsidRPr="00967340">
        <w:rPr>
          <w:rFonts w:ascii="Times New Roman" w:hAnsi="Times New Roman" w:cs="Times New Roman"/>
          <w:sz w:val="28"/>
          <w:szCs w:val="28"/>
        </w:rPr>
        <w:t xml:space="preserve">трансаминирования. </w:t>
      </w:r>
    </w:p>
    <w:p w:rsidR="0022756A" w:rsidRPr="00967340" w:rsidRDefault="0022756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Биологическая роль реакций </w:t>
      </w:r>
      <w:proofErr w:type="spellStart"/>
      <w:r w:rsidRPr="00967340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Pr="00967340">
        <w:rPr>
          <w:rFonts w:ascii="Times New Roman" w:hAnsi="Times New Roman" w:cs="Times New Roman"/>
          <w:sz w:val="28"/>
          <w:szCs w:val="28"/>
        </w:rPr>
        <w:t>.</w:t>
      </w:r>
    </w:p>
    <w:p w:rsidR="0022756A" w:rsidRPr="00967340" w:rsidRDefault="0022756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Написать реакцию </w:t>
      </w:r>
      <w:proofErr w:type="gramStart"/>
      <w:r w:rsidRPr="00967340">
        <w:rPr>
          <w:rFonts w:ascii="Times New Roman" w:hAnsi="Times New Roman" w:cs="Times New Roman"/>
          <w:sz w:val="28"/>
          <w:szCs w:val="28"/>
        </w:rPr>
        <w:t>окислительного</w:t>
      </w:r>
      <w:proofErr w:type="gramEnd"/>
      <w:r w:rsidRPr="00967340">
        <w:rPr>
          <w:rFonts w:ascii="Times New Roman" w:hAnsi="Times New Roman" w:cs="Times New Roman"/>
          <w:sz w:val="28"/>
          <w:szCs w:val="28"/>
        </w:rPr>
        <w:t xml:space="preserve"> </w:t>
      </w:r>
      <w:r w:rsidR="003E77BA" w:rsidRPr="00967340">
        <w:rPr>
          <w:rFonts w:ascii="Times New Roman" w:hAnsi="Times New Roman" w:cs="Times New Roman"/>
          <w:sz w:val="28"/>
          <w:szCs w:val="28"/>
        </w:rPr>
        <w:t>(</w:t>
      </w:r>
      <w:r w:rsidRPr="00967340">
        <w:rPr>
          <w:rFonts w:ascii="Times New Roman" w:hAnsi="Times New Roman" w:cs="Times New Roman"/>
          <w:sz w:val="28"/>
          <w:szCs w:val="28"/>
        </w:rPr>
        <w:t xml:space="preserve">на примере </w:t>
      </w:r>
      <w:proofErr w:type="spellStart"/>
      <w:r w:rsidRPr="00967340">
        <w:rPr>
          <w:rFonts w:ascii="Times New Roman" w:hAnsi="Times New Roman" w:cs="Times New Roman"/>
          <w:sz w:val="28"/>
          <w:szCs w:val="28"/>
        </w:rPr>
        <w:t>г</w:t>
      </w:r>
      <w:r w:rsidR="003E77BA" w:rsidRPr="00967340">
        <w:rPr>
          <w:rFonts w:ascii="Times New Roman" w:hAnsi="Times New Roman" w:cs="Times New Roman"/>
          <w:sz w:val="28"/>
          <w:szCs w:val="28"/>
        </w:rPr>
        <w:t>лутаминов</w:t>
      </w:r>
      <w:r w:rsidRPr="0096734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E77BA" w:rsidRPr="00967340">
        <w:rPr>
          <w:rFonts w:ascii="Times New Roman" w:hAnsi="Times New Roman" w:cs="Times New Roman"/>
          <w:sz w:val="28"/>
          <w:szCs w:val="28"/>
        </w:rPr>
        <w:t xml:space="preserve"> кислот</w:t>
      </w:r>
      <w:r w:rsidRPr="00967340">
        <w:rPr>
          <w:rFonts w:ascii="Times New Roman" w:hAnsi="Times New Roman" w:cs="Times New Roman"/>
          <w:sz w:val="28"/>
          <w:szCs w:val="28"/>
        </w:rPr>
        <w:t>ы</w:t>
      </w:r>
      <w:r w:rsidR="003E77BA" w:rsidRPr="00967340">
        <w:rPr>
          <w:rFonts w:ascii="Times New Roman" w:hAnsi="Times New Roman" w:cs="Times New Roman"/>
          <w:sz w:val="28"/>
          <w:szCs w:val="28"/>
        </w:rPr>
        <w:t>)</w:t>
      </w:r>
      <w:r w:rsidRPr="00967340">
        <w:rPr>
          <w:rFonts w:ascii="Times New Roman" w:hAnsi="Times New Roman" w:cs="Times New Roman"/>
          <w:sz w:val="28"/>
          <w:szCs w:val="28"/>
        </w:rPr>
        <w:t>.</w:t>
      </w:r>
    </w:p>
    <w:p w:rsidR="0022756A" w:rsidRPr="00967340" w:rsidRDefault="0022756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Написать реакцию </w:t>
      </w:r>
      <w:proofErr w:type="gramStart"/>
      <w:r w:rsidR="003E77BA" w:rsidRPr="00967340">
        <w:rPr>
          <w:rFonts w:ascii="Times New Roman" w:hAnsi="Times New Roman" w:cs="Times New Roman"/>
          <w:sz w:val="28"/>
          <w:szCs w:val="28"/>
        </w:rPr>
        <w:t>гидролитическо</w:t>
      </w:r>
      <w:r w:rsidRPr="0096734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96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340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="003E77BA" w:rsidRPr="00967340">
        <w:rPr>
          <w:rFonts w:ascii="Times New Roman" w:hAnsi="Times New Roman" w:cs="Times New Roman"/>
          <w:sz w:val="28"/>
          <w:szCs w:val="28"/>
        </w:rPr>
        <w:t xml:space="preserve"> </w:t>
      </w:r>
      <w:r w:rsidRPr="00967340">
        <w:rPr>
          <w:rFonts w:ascii="Times New Roman" w:hAnsi="Times New Roman" w:cs="Times New Roman"/>
          <w:sz w:val="28"/>
          <w:szCs w:val="28"/>
        </w:rPr>
        <w:t xml:space="preserve">на примере аминокислоты </w:t>
      </w:r>
      <w:proofErr w:type="spellStart"/>
      <w:r w:rsidR="003E77BA" w:rsidRPr="00967340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Pr="00967340">
        <w:rPr>
          <w:rFonts w:ascii="Times New Roman" w:hAnsi="Times New Roman" w:cs="Times New Roman"/>
          <w:sz w:val="28"/>
          <w:szCs w:val="28"/>
        </w:rPr>
        <w:t>.</w:t>
      </w:r>
    </w:p>
    <w:p w:rsidR="0022756A" w:rsidRPr="00967340" w:rsidRDefault="0022756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Написать реакцию </w:t>
      </w:r>
      <w:proofErr w:type="gramStart"/>
      <w:r w:rsidR="003E77BA" w:rsidRPr="00967340">
        <w:rPr>
          <w:rFonts w:ascii="Times New Roman" w:hAnsi="Times New Roman" w:cs="Times New Roman"/>
          <w:sz w:val="28"/>
          <w:szCs w:val="28"/>
        </w:rPr>
        <w:t>внутримолекулярно</w:t>
      </w:r>
      <w:r w:rsidRPr="0096734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96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340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Pr="00967340">
        <w:rPr>
          <w:rFonts w:ascii="Times New Roman" w:hAnsi="Times New Roman" w:cs="Times New Roman"/>
          <w:sz w:val="28"/>
          <w:szCs w:val="28"/>
        </w:rPr>
        <w:t xml:space="preserve"> для аминокислоты </w:t>
      </w:r>
      <w:r w:rsidR="003E77BA" w:rsidRPr="00967340">
        <w:rPr>
          <w:rFonts w:ascii="Times New Roman" w:hAnsi="Times New Roman" w:cs="Times New Roman"/>
          <w:sz w:val="28"/>
          <w:szCs w:val="28"/>
        </w:rPr>
        <w:t>гистидин</w:t>
      </w:r>
      <w:r w:rsidRPr="00967340">
        <w:rPr>
          <w:rFonts w:ascii="Times New Roman" w:hAnsi="Times New Roman" w:cs="Times New Roman"/>
          <w:sz w:val="28"/>
          <w:szCs w:val="28"/>
        </w:rPr>
        <w:t>.</w:t>
      </w:r>
    </w:p>
    <w:p w:rsidR="0022756A" w:rsidRPr="00967340" w:rsidRDefault="0022756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Написать реакцию</w:t>
      </w:r>
      <w:r w:rsidR="003E77BA" w:rsidRPr="00967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7BA" w:rsidRPr="00967340">
        <w:rPr>
          <w:rFonts w:ascii="Times New Roman" w:hAnsi="Times New Roman" w:cs="Times New Roman"/>
          <w:sz w:val="28"/>
          <w:szCs w:val="28"/>
        </w:rPr>
        <w:t>восстановительно</w:t>
      </w:r>
      <w:r w:rsidRPr="0096734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3E77BA" w:rsidRPr="0096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340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Pr="00967340">
        <w:rPr>
          <w:rFonts w:ascii="Times New Roman" w:hAnsi="Times New Roman" w:cs="Times New Roman"/>
          <w:sz w:val="28"/>
          <w:szCs w:val="28"/>
        </w:rPr>
        <w:t xml:space="preserve"> </w:t>
      </w:r>
      <w:r w:rsidR="003E77BA" w:rsidRPr="00967340">
        <w:rPr>
          <w:rFonts w:ascii="Times New Roman" w:hAnsi="Times New Roman" w:cs="Times New Roman"/>
          <w:sz w:val="28"/>
          <w:szCs w:val="28"/>
        </w:rPr>
        <w:t>аланин</w:t>
      </w:r>
      <w:r w:rsidRPr="00967340">
        <w:rPr>
          <w:rFonts w:ascii="Times New Roman" w:hAnsi="Times New Roman" w:cs="Times New Roman"/>
          <w:sz w:val="28"/>
          <w:szCs w:val="28"/>
        </w:rPr>
        <w:t>а.</w:t>
      </w:r>
    </w:p>
    <w:p w:rsidR="00967340" w:rsidRPr="00967340" w:rsidRDefault="00967340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Понятие о пептидах и белках.</w:t>
      </w:r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Электронное и пространственное строение пептидной (амидной) связи. </w:t>
      </w:r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lastRenderedPageBreak/>
        <w:t>Кислотный, щелочной и ферментативный гидролиз белков.</w:t>
      </w:r>
    </w:p>
    <w:p w:rsidR="003E77BA" w:rsidRPr="00967340" w:rsidRDefault="00967340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 xml:space="preserve">Дать краткую характеристику физико-химических методов, используемых </w:t>
      </w:r>
      <w:proofErr w:type="gramStart"/>
      <w:r w:rsidRPr="0096734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67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340">
        <w:rPr>
          <w:rFonts w:ascii="Times New Roman" w:hAnsi="Times New Roman" w:cs="Times New Roman"/>
          <w:sz w:val="28"/>
          <w:szCs w:val="28"/>
        </w:rPr>
        <w:t>у</w:t>
      </w:r>
      <w:r w:rsidR="003E77BA" w:rsidRPr="00967340">
        <w:rPr>
          <w:rFonts w:ascii="Times New Roman" w:hAnsi="Times New Roman" w:cs="Times New Roman"/>
          <w:sz w:val="28"/>
          <w:szCs w:val="28"/>
        </w:rPr>
        <w:t>становление</w:t>
      </w:r>
      <w:proofErr w:type="gramEnd"/>
      <w:r w:rsidR="003E77BA" w:rsidRPr="00967340">
        <w:rPr>
          <w:rFonts w:ascii="Times New Roman" w:hAnsi="Times New Roman" w:cs="Times New Roman"/>
          <w:sz w:val="28"/>
          <w:szCs w:val="28"/>
        </w:rPr>
        <w:t xml:space="preserve"> аминокислотного состава белков.</w:t>
      </w:r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Структурная, пространственная организация белковой молекулы</w:t>
      </w:r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Понятие о первичной, структуре белка.</w:t>
      </w:r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Понятие о вторичной структуре белка, α - спираль и β - складчатая структура, связи, формирующие вторичную структуру.</w:t>
      </w:r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67340">
        <w:rPr>
          <w:rFonts w:ascii="Times New Roman" w:hAnsi="Times New Roman" w:cs="Times New Roman"/>
          <w:sz w:val="28"/>
          <w:szCs w:val="28"/>
        </w:rPr>
        <w:t xml:space="preserve">Понятие о третичной, </w:t>
      </w:r>
      <w:proofErr w:type="spellStart"/>
      <w:r w:rsidRPr="00967340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96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340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Pr="00967340">
        <w:rPr>
          <w:rFonts w:ascii="Times New Roman" w:hAnsi="Times New Roman" w:cs="Times New Roman"/>
          <w:sz w:val="28"/>
          <w:szCs w:val="28"/>
        </w:rPr>
        <w:t xml:space="preserve"> белка (глобулярные и фибриллярные белки), связи, формирующие третичную структуру.</w:t>
      </w:r>
      <w:proofErr w:type="gramEnd"/>
    </w:p>
    <w:p w:rsidR="003E77BA" w:rsidRPr="00967340" w:rsidRDefault="003E77BA" w:rsidP="0096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40">
        <w:rPr>
          <w:rFonts w:ascii="Times New Roman" w:hAnsi="Times New Roman" w:cs="Times New Roman"/>
          <w:sz w:val="28"/>
          <w:szCs w:val="28"/>
        </w:rPr>
        <w:t>Понятие о четвертичной структуре белка на примере белка Н</w:t>
      </w:r>
      <w:proofErr w:type="gramStart"/>
      <w:r w:rsidRPr="0096734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967340">
        <w:rPr>
          <w:rFonts w:ascii="Times New Roman" w:hAnsi="Times New Roman" w:cs="Times New Roman"/>
          <w:sz w:val="28"/>
          <w:szCs w:val="28"/>
        </w:rPr>
        <w:t xml:space="preserve"> гемоглобина (Н</w:t>
      </w:r>
      <w:r w:rsidRPr="0096734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67340">
        <w:rPr>
          <w:rFonts w:ascii="Times New Roman" w:hAnsi="Times New Roman" w:cs="Times New Roman"/>
          <w:sz w:val="28"/>
          <w:szCs w:val="28"/>
        </w:rPr>
        <w:t xml:space="preserve">) , связи, которые формируют четвертичную структуру. </w:t>
      </w:r>
    </w:p>
    <w:sectPr w:rsidR="003E77BA" w:rsidRPr="00967340" w:rsidSect="0035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1808"/>
    <w:multiLevelType w:val="hybridMultilevel"/>
    <w:tmpl w:val="3560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69"/>
    <w:rsid w:val="00065EAA"/>
    <w:rsid w:val="000D7F12"/>
    <w:rsid w:val="0022756A"/>
    <w:rsid w:val="00315969"/>
    <w:rsid w:val="00350F42"/>
    <w:rsid w:val="003E77BA"/>
    <w:rsid w:val="00967340"/>
    <w:rsid w:val="009D46E3"/>
    <w:rsid w:val="00C7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2018-10-09T09:22:00Z</dcterms:created>
  <dcterms:modified xsi:type="dcterms:W3CDTF">2018-10-09T09:22:00Z</dcterms:modified>
</cp:coreProperties>
</file>