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right" w:tblpY="540"/>
        <w:tblW w:w="9756" w:type="dxa"/>
        <w:tblLook w:val="00A0" w:firstRow="1" w:lastRow="0" w:firstColumn="1" w:lastColumn="0" w:noHBand="0" w:noVBand="0"/>
      </w:tblPr>
      <w:tblGrid>
        <w:gridCol w:w="5022"/>
        <w:gridCol w:w="4734"/>
      </w:tblGrid>
      <w:tr w:rsidR="00017D67" w:rsidTr="00EE0929">
        <w:tc>
          <w:tcPr>
            <w:tcW w:w="9756" w:type="dxa"/>
            <w:gridSpan w:val="2"/>
          </w:tcPr>
          <w:p w:rsidR="00017D67" w:rsidRDefault="00017D67" w:rsidP="00EE0929">
            <w:pPr>
              <w:pStyle w:val="6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</w:rPr>
              <w:t>ATOMIC</w:t>
            </w:r>
            <w:r>
              <w:rPr>
                <w:i/>
                <w:szCs w:val="24"/>
                <w:lang w:val="uk-UA"/>
              </w:rPr>
              <w:t xml:space="preserve"> </w:t>
            </w:r>
            <w:r>
              <w:rPr>
                <w:i/>
                <w:szCs w:val="24"/>
              </w:rPr>
              <w:t>STRUCTURE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RPr="004F3B50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  <w:r>
              <w:rPr>
                <w:b/>
                <w:snapToGrid w:val="0"/>
                <w:lang w:val="en-US"/>
              </w:rPr>
              <w:t xml:space="preserve">1. </w:t>
            </w:r>
            <w:r>
              <w:rPr>
                <w:snapToGrid w:val="0"/>
                <w:lang w:val="en-US"/>
              </w:rPr>
              <w:t>The maximal oxidation state of element as a rule is equal:</w:t>
            </w:r>
            <w:r>
              <w:rPr>
                <w:snapToGrid w:val="0"/>
                <w:szCs w:val="22"/>
                <w:lang w:val="uk-UA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uk-UA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uk-UA"/>
              </w:rPr>
              <w:tab/>
            </w:r>
            <w:r>
              <w:rPr>
                <w:snapToGrid w:val="0"/>
                <w:lang w:val="en-US"/>
              </w:rPr>
              <w:t xml:space="preserve">to the </w:t>
            </w:r>
            <w:r>
              <w:rPr>
                <w:snapToGrid w:val="0"/>
                <w:szCs w:val="22"/>
                <w:lang w:val="en-US"/>
              </w:rPr>
              <w:t>number of group in the periodic table</w:t>
            </w:r>
            <w:r>
              <w:rPr>
                <w:snapToGrid w:val="0"/>
                <w:szCs w:val="22"/>
                <w:lang w:val="uk-UA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uk-UA"/>
              </w:rPr>
              <w:tab/>
            </w:r>
            <w:r>
              <w:rPr>
                <w:snapToGrid w:val="0"/>
                <w:lang w:val="en-US"/>
              </w:rPr>
              <w:t xml:space="preserve">to the number of subgroup in </w:t>
            </w:r>
            <w:r>
              <w:rPr>
                <w:snapToGrid w:val="0"/>
                <w:szCs w:val="22"/>
                <w:lang w:val="en-US"/>
              </w:rPr>
              <w:t>the periodic table</w:t>
            </w:r>
            <w:r>
              <w:rPr>
                <w:snapToGrid w:val="0"/>
                <w:szCs w:val="22"/>
                <w:lang w:val="uk-UA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to the number</w:t>
            </w:r>
            <w:r>
              <w:rPr>
                <w:snapToGrid w:val="0"/>
                <w:szCs w:val="22"/>
                <w:lang w:val="en-US"/>
              </w:rPr>
              <w:t xml:space="preserve">  of period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 xml:space="preserve">to the </w:t>
            </w:r>
            <w:r>
              <w:rPr>
                <w:snapToGrid w:val="0"/>
                <w:szCs w:val="22"/>
                <w:lang w:val="en-US"/>
              </w:rPr>
              <w:t>number of row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  <w:t>to the difference of positive oxidation state and date 8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lang w:val="en-US"/>
              </w:rPr>
              <w:t>What is the difference between the large periods and small periods of elements</w:t>
            </w:r>
            <w:r>
              <w:rPr>
                <w:snapToGrid w:val="0"/>
                <w:szCs w:val="22"/>
                <w:lang w:val="en-US"/>
              </w:rPr>
              <w:t xml:space="preserve">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presence of d and f- elements.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presence of  s- elements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presence of inert gases.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presence of metals.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presence of nonmetals  </w:t>
            </w:r>
          </w:p>
          <w:p w:rsidR="00017D67" w:rsidRDefault="00017D67" w:rsidP="00EE0929">
            <w:pPr>
              <w:rPr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</w:tc>
      </w:tr>
      <w:tr w:rsidR="00017D67" w:rsidRPr="004F3B50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3.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p</w:t>
            </w:r>
            <w:r>
              <w:rPr>
                <w:snapToGrid w:val="0"/>
                <w:lang w:val="en-US"/>
              </w:rPr>
              <w:t xml:space="preserve"> 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A</w:t>
            </w:r>
            <w:r>
              <w:rPr>
                <w:snapToGrid w:val="0"/>
                <w:lang w:val="pl-PL"/>
              </w:rPr>
              <w:t xml:space="preserve"> </w:t>
            </w:r>
            <w:r>
              <w:rPr>
                <w:snapToGrid w:val="0"/>
                <w:szCs w:val="22"/>
                <w:lang w:val="pl-PL"/>
              </w:rPr>
              <w:t xml:space="preserve">Cl, S, N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B</w:t>
            </w:r>
            <w:r>
              <w:rPr>
                <w:snapToGrid w:val="0"/>
                <w:lang w:val="pl-PL"/>
              </w:rPr>
              <w:tab/>
            </w:r>
            <w:r>
              <w:rPr>
                <w:snapToGrid w:val="0"/>
                <w:szCs w:val="22"/>
                <w:lang w:val="pl-PL"/>
              </w:rPr>
              <w:t xml:space="preserve">Ag, Mg, O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C</w:t>
            </w:r>
            <w:r>
              <w:rPr>
                <w:snapToGrid w:val="0"/>
                <w:lang w:val="pl-PL"/>
              </w:rPr>
              <w:tab/>
            </w:r>
            <w:r>
              <w:rPr>
                <w:snapToGrid w:val="0"/>
                <w:szCs w:val="22"/>
                <w:lang w:val="pl-PL"/>
              </w:rPr>
              <w:t xml:space="preserve">Al, Pt, N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D</w:t>
            </w:r>
            <w:r>
              <w:rPr>
                <w:snapToGrid w:val="0"/>
                <w:lang w:val="pl-PL"/>
              </w:rPr>
              <w:tab/>
            </w:r>
            <w:r>
              <w:rPr>
                <w:snapToGrid w:val="0"/>
                <w:szCs w:val="22"/>
                <w:lang w:val="pl-PL"/>
              </w:rPr>
              <w:t xml:space="preserve">Na, Ca, Fe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Fe, Cu, Cr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  <w:r>
              <w:rPr>
                <w:b/>
                <w:bCs/>
                <w:snapToGrid w:val="0"/>
                <w:szCs w:val="29"/>
                <w:lang w:val="en-US"/>
              </w:rPr>
              <w:t xml:space="preserve">4. </w:t>
            </w:r>
            <w:r>
              <w:rPr>
                <w:snapToGrid w:val="0"/>
                <w:lang w:val="en-US"/>
              </w:rPr>
              <w:t>Atomic and ionic radii in the row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snapToGrid w:val="0"/>
                <w:szCs w:val="22"/>
                <w:lang w:val="uk-UA"/>
              </w:rPr>
              <w:t xml:space="preserve">     </w:t>
            </w:r>
            <w:r>
              <w:rPr>
                <w:snapToGrid w:val="0"/>
                <w:szCs w:val="22"/>
              </w:rPr>
              <w:t>О</w:t>
            </w:r>
            <w:r>
              <w:rPr>
                <w:snapToGrid w:val="0"/>
                <w:szCs w:val="22"/>
                <w:lang w:val="en-US"/>
              </w:rPr>
              <w:t xml:space="preserve"> – S – Se – </w:t>
            </w:r>
            <w:proofErr w:type="spellStart"/>
            <w:r>
              <w:rPr>
                <w:snapToGrid w:val="0"/>
                <w:szCs w:val="22"/>
                <w:lang w:val="en-US"/>
              </w:rPr>
              <w:t>Te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are: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increased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b/>
                <w:bCs/>
                <w:i/>
                <w:iCs/>
                <w:snapToGrid w:val="0"/>
                <w:szCs w:val="22"/>
                <w:lang w:val="uk-UA"/>
              </w:rPr>
              <w:t xml:space="preserve"> </w:t>
            </w:r>
            <w:r>
              <w:rPr>
                <w:snapToGrid w:val="0"/>
                <w:lang w:val="en-US"/>
              </w:rPr>
              <w:t>decreased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uk-UA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decreased and after increased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increased and after decreased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not changed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5.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lang w:val="en-US"/>
              </w:rPr>
              <w:t>Which alkali metal has the largest ionization energy</w:t>
            </w:r>
            <w:r>
              <w:rPr>
                <w:snapToGrid w:val="0"/>
                <w:szCs w:val="22"/>
                <w:lang w:val="en-US"/>
              </w:rPr>
              <w:t>: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Li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K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Na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R</w:t>
            </w:r>
            <w:r>
              <w:rPr>
                <w:snapToGrid w:val="0"/>
                <w:szCs w:val="22"/>
                <w:lang w:val="pl-PL"/>
              </w:rPr>
              <w:t xml:space="preserve">b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Cs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7.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s</w:t>
            </w:r>
            <w:r>
              <w:rPr>
                <w:snapToGrid w:val="0"/>
                <w:lang w:val="en-US"/>
              </w:rPr>
              <w:t xml:space="preserve"> 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K, </w:t>
            </w:r>
            <w:proofErr w:type="spellStart"/>
            <w:r>
              <w:rPr>
                <w:snapToGrid w:val="0"/>
                <w:szCs w:val="22"/>
                <w:lang w:val="en-US"/>
              </w:rPr>
              <w:t>Ca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Ba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S, P, </w:t>
            </w:r>
            <w:proofErr w:type="spellStart"/>
            <w:r>
              <w:rPr>
                <w:snapToGrid w:val="0"/>
                <w:szCs w:val="22"/>
                <w:lang w:val="en-US"/>
              </w:rPr>
              <w:t>Cl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Be, Mg, S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szCs w:val="22"/>
                <w:lang w:val="en-US"/>
              </w:rPr>
              <w:t>Mn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Br, Mo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P, S, Cr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8. </w:t>
            </w:r>
            <w:r>
              <w:rPr>
                <w:snapToGrid w:val="0"/>
                <w:lang w:val="en-US"/>
              </w:rPr>
              <w:t xml:space="preserve">Specify </w:t>
            </w:r>
            <w:r>
              <w:rPr>
                <w:lang w:val="en-US"/>
              </w:rPr>
              <w:t xml:space="preserve">the correct electron configuration for carbon in the </w:t>
            </w:r>
            <w:r>
              <w:rPr>
                <w:rFonts w:ascii="Times New Roman CYR" w:hAnsi="Times New Roman CYR" w:cs="Times New Roman CYR"/>
                <w:lang w:val="en-US"/>
              </w:rPr>
              <w:t>excited</w:t>
            </w:r>
            <w:r>
              <w:rPr>
                <w:lang w:val="en-US"/>
              </w:rPr>
              <w:t xml:space="preserve"> state</w:t>
            </w:r>
            <w:r>
              <w:rPr>
                <w:snapToGrid w:val="0"/>
                <w:szCs w:val="22"/>
                <w:lang w:val="en-US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1s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2s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>2p</w:t>
            </w:r>
            <w:r>
              <w:rPr>
                <w:snapToGrid w:val="0"/>
                <w:szCs w:val="22"/>
                <w:vertAlign w:val="superscript"/>
                <w:lang w:val="en-US"/>
              </w:rPr>
              <w:t>3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1s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2p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1s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2p</w:t>
            </w:r>
            <w:r>
              <w:rPr>
                <w:snapToGrid w:val="0"/>
                <w:szCs w:val="22"/>
                <w:vertAlign w:val="superscript"/>
                <w:lang w:val="en-US"/>
              </w:rPr>
              <w:t>0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1s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2p</w:t>
            </w:r>
            <w:r>
              <w:rPr>
                <w:snapToGrid w:val="0"/>
                <w:szCs w:val="22"/>
                <w:vertAlign w:val="superscript"/>
                <w:lang w:val="en-US"/>
              </w:rPr>
              <w:t>4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1s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>2p</w:t>
            </w:r>
            <w:r>
              <w:rPr>
                <w:snapToGrid w:val="0"/>
                <w:szCs w:val="22"/>
                <w:vertAlign w:val="superscript"/>
                <w:lang w:val="en-US"/>
              </w:rPr>
              <w:t>6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ab/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9.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p</w:t>
            </w:r>
            <w:r>
              <w:rPr>
                <w:snapToGrid w:val="0"/>
                <w:lang w:val="en-US"/>
              </w:rPr>
              <w:t>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</w:rPr>
              <w:t>Р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</w:rPr>
              <w:t>С</w:t>
            </w:r>
            <w:r>
              <w:rPr>
                <w:snapToGrid w:val="0"/>
                <w:szCs w:val="22"/>
                <w:lang w:val="en-US"/>
              </w:rPr>
              <w:t>u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Fe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Mg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K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10.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s</w:t>
            </w:r>
            <w:r>
              <w:rPr>
                <w:snapToGrid w:val="0"/>
                <w:lang w:val="en-US"/>
              </w:rPr>
              <w:t xml:space="preserve"> 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K, </w:t>
            </w:r>
            <w:proofErr w:type="spellStart"/>
            <w:r>
              <w:rPr>
                <w:snapToGrid w:val="0"/>
                <w:szCs w:val="22"/>
                <w:lang w:val="en-US"/>
              </w:rPr>
              <w:t>Ca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</w:t>
            </w:r>
            <w:proofErr w:type="spellStart"/>
            <w:r>
              <w:rPr>
                <w:snapToGrid w:val="0"/>
                <w:szCs w:val="22"/>
                <w:lang w:val="en-US"/>
              </w:rPr>
              <w:t>Sr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S, P, </w:t>
            </w:r>
            <w:proofErr w:type="spellStart"/>
            <w:r>
              <w:rPr>
                <w:snapToGrid w:val="0"/>
                <w:szCs w:val="22"/>
                <w:lang w:val="en-US"/>
              </w:rPr>
              <w:t>Cl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Be, Mg, Al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szCs w:val="22"/>
                <w:lang w:val="en-US"/>
              </w:rPr>
              <w:t>Mn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Br, Mo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lastRenderedPageBreak/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P, S, Cr  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lastRenderedPageBreak/>
              <w:t xml:space="preserve">11.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p</w:t>
            </w:r>
            <w:r>
              <w:rPr>
                <w:snapToGrid w:val="0"/>
                <w:lang w:val="en-US"/>
              </w:rPr>
              <w:t>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A</w:t>
            </w:r>
            <w:r>
              <w:rPr>
                <w:snapToGrid w:val="0"/>
                <w:lang w:val="pl-PL"/>
              </w:rPr>
              <w:t xml:space="preserve"> </w:t>
            </w:r>
            <w:r>
              <w:rPr>
                <w:snapToGrid w:val="0"/>
                <w:szCs w:val="22"/>
                <w:lang w:val="pl-PL"/>
              </w:rPr>
              <w:t xml:space="preserve">Br, O, P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B</w:t>
            </w:r>
            <w:r>
              <w:rPr>
                <w:snapToGrid w:val="0"/>
                <w:lang w:val="pl-PL"/>
              </w:rPr>
              <w:tab/>
            </w:r>
            <w:r>
              <w:rPr>
                <w:snapToGrid w:val="0"/>
                <w:szCs w:val="22"/>
                <w:lang w:val="pl-PL"/>
              </w:rPr>
              <w:t xml:space="preserve">Cl, Ca, O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C</w:t>
            </w:r>
            <w:r>
              <w:rPr>
                <w:snapToGrid w:val="0"/>
                <w:lang w:val="pl-PL"/>
              </w:rPr>
              <w:tab/>
            </w:r>
            <w:r>
              <w:rPr>
                <w:snapToGrid w:val="0"/>
                <w:szCs w:val="22"/>
                <w:lang w:val="pl-PL"/>
              </w:rPr>
              <w:t xml:space="preserve">N, Al, Cd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pl-PL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pl-PL"/>
              </w:rPr>
              <w:t>D</w:t>
            </w:r>
            <w:r>
              <w:rPr>
                <w:snapToGrid w:val="0"/>
                <w:lang w:val="pl-PL"/>
              </w:rPr>
              <w:tab/>
            </w:r>
            <w:r>
              <w:rPr>
                <w:snapToGrid w:val="0"/>
                <w:szCs w:val="22"/>
                <w:lang w:val="pl-PL"/>
              </w:rPr>
              <w:t xml:space="preserve">K, Ca, Ni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lastRenderedPageBreak/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Fe, Cu, F  </w:t>
            </w:r>
          </w:p>
          <w:p w:rsidR="00017D67" w:rsidRDefault="00017D67" w:rsidP="00EE0929">
            <w:pPr>
              <w:rPr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lastRenderedPageBreak/>
              <w:t xml:space="preserve">12.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p</w:t>
            </w:r>
            <w:r>
              <w:rPr>
                <w:snapToGrid w:val="0"/>
                <w:lang w:val="en-US"/>
              </w:rPr>
              <w:t xml:space="preserve"> 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S, P, </w:t>
            </w:r>
            <w:proofErr w:type="spellStart"/>
            <w:r>
              <w:rPr>
                <w:snapToGrid w:val="0"/>
                <w:szCs w:val="22"/>
                <w:lang w:val="en-US"/>
              </w:rPr>
              <w:t>Cl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K, </w:t>
            </w:r>
            <w:proofErr w:type="spellStart"/>
            <w:r>
              <w:rPr>
                <w:snapToGrid w:val="0"/>
                <w:szCs w:val="22"/>
                <w:lang w:val="en-US"/>
              </w:rPr>
              <w:t>Ca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</w:t>
            </w:r>
            <w:proofErr w:type="spellStart"/>
            <w:r>
              <w:rPr>
                <w:snapToGrid w:val="0"/>
                <w:szCs w:val="22"/>
                <w:lang w:val="en-US"/>
              </w:rPr>
              <w:t>Sc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Be, Mg, Al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szCs w:val="22"/>
                <w:lang w:val="en-US"/>
              </w:rPr>
              <w:t>Mn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Br, Mo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P, S, Cr  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13. </w:t>
            </w:r>
            <w:r>
              <w:rPr>
                <w:snapToGrid w:val="0"/>
                <w:lang w:val="en-US"/>
              </w:rPr>
              <w:t xml:space="preserve"> Specify the oxidation state of sulfur that has the octet of electrons on the outermost level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-2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+2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+4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+6</w:t>
            </w:r>
          </w:p>
          <w:p w:rsidR="00017D67" w:rsidRDefault="00017D67" w:rsidP="00EE0929">
            <w:pPr>
              <w:rPr>
                <w:lang w:val="uk-UA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>0</w:t>
            </w:r>
          </w:p>
        </w:tc>
      </w:tr>
      <w:tr w:rsidR="00017D67" w:rsidRPr="004F3B50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14. </w:t>
            </w:r>
            <w:r>
              <w:rPr>
                <w:snapToGrid w:val="0"/>
                <w:lang w:val="en-US"/>
              </w:rPr>
              <w:t xml:space="preserve">All elements of periodic system can be classified on </w:t>
            </w:r>
            <w:r>
              <w:rPr>
                <w:i/>
                <w:snapToGrid w:val="0"/>
                <w:lang w:val="en-US"/>
              </w:rPr>
              <w:t xml:space="preserve">s-, p-, d-, </w:t>
            </w:r>
            <w:proofErr w:type="gramStart"/>
            <w:r>
              <w:rPr>
                <w:snapToGrid w:val="0"/>
                <w:lang w:val="en-US"/>
              </w:rPr>
              <w:t>and</w:t>
            </w:r>
            <w:r>
              <w:rPr>
                <w:i/>
                <w:snapToGrid w:val="0"/>
                <w:lang w:val="en-US"/>
              </w:rPr>
              <w:t xml:space="preserve">  f</w:t>
            </w:r>
            <w:proofErr w:type="gramEnd"/>
            <w:r>
              <w:rPr>
                <w:i/>
                <w:snapToGrid w:val="0"/>
                <w:lang w:val="en-US"/>
              </w:rPr>
              <w:t>-</w:t>
            </w:r>
            <w:r>
              <w:rPr>
                <w:snapToGrid w:val="0"/>
                <w:lang w:val="en-US"/>
              </w:rPr>
              <w:t xml:space="preserve">electronic families. Which of the specified elements belong only to </w:t>
            </w:r>
            <w:r>
              <w:rPr>
                <w:i/>
                <w:snapToGrid w:val="0"/>
                <w:lang w:val="en-US"/>
              </w:rPr>
              <w:t>p</w:t>
            </w:r>
            <w:r>
              <w:rPr>
                <w:snapToGrid w:val="0"/>
                <w:lang w:val="en-US"/>
              </w:rPr>
              <w:t xml:space="preserve"> – electronic family?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P, </w:t>
            </w:r>
            <w:r>
              <w:rPr>
                <w:snapToGrid w:val="0"/>
                <w:szCs w:val="22"/>
              </w:rPr>
              <w:t>О</w:t>
            </w:r>
            <w:r>
              <w:rPr>
                <w:snapToGrid w:val="0"/>
                <w:szCs w:val="22"/>
                <w:lang w:val="en-US"/>
              </w:rPr>
              <w:t xml:space="preserve">, S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Na, P, </w:t>
            </w:r>
            <w:proofErr w:type="spellStart"/>
            <w:r>
              <w:rPr>
                <w:snapToGrid w:val="0"/>
                <w:szCs w:val="22"/>
                <w:lang w:val="en-US"/>
              </w:rPr>
              <w:t>Cl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szCs w:val="22"/>
                <w:lang w:val="en-US"/>
              </w:rPr>
              <w:t>Ca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Mg, Fe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K, Br, Ba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Be, </w:t>
            </w:r>
            <w:proofErr w:type="spellStart"/>
            <w:r>
              <w:rPr>
                <w:snapToGrid w:val="0"/>
                <w:szCs w:val="22"/>
                <w:lang w:val="en-US"/>
              </w:rPr>
              <w:t>Ca</w:t>
            </w:r>
            <w:proofErr w:type="spellEnd"/>
            <w:r>
              <w:rPr>
                <w:snapToGrid w:val="0"/>
                <w:szCs w:val="22"/>
                <w:lang w:val="en-US"/>
              </w:rPr>
              <w:t xml:space="preserve">, S   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15. </w:t>
            </w:r>
            <w:r>
              <w:rPr>
                <w:snapToGrid w:val="0"/>
                <w:lang w:val="en-US"/>
              </w:rPr>
              <w:t>The atomic number of chemical element is</w:t>
            </w:r>
            <w:r>
              <w:rPr>
                <w:snapToGrid w:val="0"/>
                <w:szCs w:val="22"/>
                <w:lang w:val="en-US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proofErr w:type="gramStart"/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the</w:t>
            </w:r>
            <w:proofErr w:type="gramEnd"/>
            <w:r>
              <w:rPr>
                <w:snapToGrid w:val="0"/>
                <w:lang w:val="en-US"/>
              </w:rPr>
              <w:t xml:space="preserve"> number of protons in the nuclear of atom</w:t>
            </w:r>
            <w:r>
              <w:rPr>
                <w:snapToGrid w:val="0"/>
                <w:szCs w:val="22"/>
                <w:lang w:val="en-US"/>
              </w:rPr>
              <w:t xml:space="preserve">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the number of neutrons in the nuclear of atom</w:t>
            </w:r>
            <w:r>
              <w:rPr>
                <w:snapToGrid w:val="0"/>
                <w:szCs w:val="22"/>
                <w:lang w:val="en-US"/>
              </w:rPr>
              <w:t xml:space="preserve">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the number of nucleons in the nuclear of atom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the number of protons and neutrons in the nuclear of atom</w:t>
            </w:r>
          </w:p>
          <w:p w:rsidR="00017D67" w:rsidRDefault="00017D67" w:rsidP="00EE0929">
            <w:pPr>
              <w:rPr>
                <w:lang w:val="uk-UA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the mass of atomic nuclear</w:t>
            </w:r>
            <w:r>
              <w:rPr>
                <w:snapToGrid w:val="0"/>
                <w:szCs w:val="22"/>
                <w:lang w:val="en-US"/>
              </w:rPr>
              <w:t>.</w:t>
            </w: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vertAlign w:val="superscript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16. </w:t>
            </w:r>
            <w:r>
              <w:rPr>
                <w:lang w:val="en-US"/>
              </w:rPr>
              <w:t>What is the correct electron configuration for ion</w:t>
            </w:r>
            <w:r>
              <w:rPr>
                <w:snapToGrid w:val="0"/>
                <w:szCs w:val="22"/>
                <w:lang w:val="en-US"/>
              </w:rPr>
              <w:t xml:space="preserve"> Fe</w:t>
            </w:r>
            <w:r>
              <w:rPr>
                <w:snapToGrid w:val="0"/>
                <w:szCs w:val="22"/>
                <w:vertAlign w:val="superscript"/>
                <w:lang w:val="uk-UA"/>
              </w:rPr>
              <w:t>3+</w:t>
            </w:r>
            <w:r>
              <w:rPr>
                <w:snapToGrid w:val="0"/>
                <w:szCs w:val="22"/>
                <w:lang w:val="en-US"/>
              </w:rPr>
              <w:t xml:space="preserve">, if the </w:t>
            </w:r>
            <w:r>
              <w:rPr>
                <w:lang w:val="en-US"/>
              </w:rPr>
              <w:t xml:space="preserve">electron configuration for iron atom is </w:t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6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vertAlign w:val="superscript"/>
                <w:lang w:val="uk-UA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 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5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0</w:t>
            </w:r>
            <w:r>
              <w:rPr>
                <w:snapToGrid w:val="0"/>
                <w:szCs w:val="22"/>
                <w:vertAlign w:val="superscript"/>
                <w:lang w:val="uk-UA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5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 xml:space="preserve"> 4p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uk-UA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3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vertAlign w:val="superscript"/>
                <w:lang w:val="uk-UA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uk-UA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3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 xml:space="preserve"> 4p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  <w:r>
              <w:rPr>
                <w:snapToGrid w:val="0"/>
                <w:szCs w:val="22"/>
                <w:lang w:val="uk-UA"/>
              </w:rPr>
              <w:t xml:space="preserve">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szCs w:val="22"/>
                <w:lang w:val="uk-UA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uk-UA"/>
              </w:rPr>
              <w:t>] 3</w:t>
            </w:r>
            <w:r>
              <w:rPr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szCs w:val="22"/>
                <w:vertAlign w:val="superscript"/>
                <w:lang w:val="uk-UA"/>
              </w:rPr>
              <w:t>4</w:t>
            </w:r>
            <w:r>
              <w:rPr>
                <w:snapToGrid w:val="0"/>
                <w:szCs w:val="22"/>
                <w:lang w:val="uk-UA"/>
              </w:rPr>
              <w:t xml:space="preserve"> 4</w:t>
            </w:r>
            <w:r>
              <w:rPr>
                <w:snapToGrid w:val="0"/>
                <w:szCs w:val="22"/>
                <w:lang w:val="en-US"/>
              </w:rPr>
              <w:t>s</w:t>
            </w:r>
            <w:r>
              <w:rPr>
                <w:snapToGrid w:val="0"/>
                <w:szCs w:val="22"/>
                <w:vertAlign w:val="superscript"/>
                <w:lang w:val="uk-UA"/>
              </w:rPr>
              <w:t>1</w:t>
            </w:r>
            <w:r>
              <w:rPr>
                <w:snapToGrid w:val="0"/>
                <w:szCs w:val="22"/>
                <w:lang w:val="uk-UA"/>
              </w:rPr>
              <w:t xml:space="preserve">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 xml:space="preserve">17. </w:t>
            </w:r>
            <w:r>
              <w:rPr>
                <w:snapToGrid w:val="0"/>
                <w:sz w:val="22"/>
                <w:szCs w:val="22"/>
                <w:lang w:val="en-US"/>
              </w:rPr>
              <w:t>Specify the element with the electronic configuration [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>]4s</w:t>
            </w:r>
            <w:r>
              <w:rPr>
                <w:snapToGrid w:val="0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>3d</w:t>
            </w:r>
            <w:r>
              <w:rPr>
                <w:snapToGrid w:val="0"/>
                <w:sz w:val="22"/>
                <w:szCs w:val="22"/>
                <w:vertAlign w:val="superscript"/>
                <w:lang w:val="en-US"/>
              </w:rPr>
              <w:t>8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 xml:space="preserve">Ni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 xml:space="preserve">Cu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 xml:space="preserve">Zn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Pt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rPr>
                <w:lang w:val="uk-UA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 xml:space="preserve">E </w:t>
            </w:r>
            <w:proofErr w:type="spellStart"/>
            <w:r>
              <w:rPr>
                <w:snapToGrid w:val="0"/>
                <w:lang w:val="en-US"/>
              </w:rPr>
              <w:t>Mn</w:t>
            </w:r>
            <w:proofErr w:type="spellEnd"/>
            <w:r>
              <w:rPr>
                <w:rFonts w:ascii="Arial CYR" w:hAnsi="Arial CYR" w:cs="Arial CYR"/>
                <w:snapToGrid w:val="0"/>
                <w:lang w:val="en-US"/>
              </w:rPr>
              <w:t xml:space="preserve"> </w:t>
            </w: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18.  </w:t>
            </w:r>
            <w:r>
              <w:rPr>
                <w:lang w:val="en-US"/>
              </w:rPr>
              <w:t>What is the correct electron configuration for atom</w:t>
            </w:r>
            <w:r>
              <w:rPr>
                <w:snapToGrid w:val="0"/>
                <w:szCs w:val="22"/>
                <w:lang w:val="uk-UA"/>
              </w:rPr>
              <w:t xml:space="preserve">  </w:t>
            </w:r>
            <w:r>
              <w:rPr>
                <w:snapToGrid w:val="0"/>
                <w:szCs w:val="22"/>
                <w:vertAlign w:val="subscript"/>
                <w:lang w:val="uk-UA"/>
              </w:rPr>
              <w:t>29</w:t>
            </w:r>
            <w:r>
              <w:rPr>
                <w:snapToGrid w:val="0"/>
                <w:szCs w:val="22"/>
                <w:lang w:val="uk-UA"/>
              </w:rPr>
              <w:t>С</w:t>
            </w:r>
            <w:r>
              <w:rPr>
                <w:snapToGrid w:val="0"/>
                <w:szCs w:val="22"/>
                <w:lang w:val="en-US"/>
              </w:rPr>
              <w:t>u</w:t>
            </w:r>
            <w:r>
              <w:rPr>
                <w:snapToGrid w:val="0"/>
                <w:szCs w:val="22"/>
                <w:lang w:val="uk-UA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10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9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6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8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 xml:space="preserve">E </w:t>
            </w:r>
            <w:r>
              <w:rPr>
                <w:snapToGrid w:val="0"/>
                <w:szCs w:val="22"/>
                <w:lang w:val="en-US"/>
              </w:rPr>
              <w:t>[</w:t>
            </w:r>
            <w:proofErr w:type="spellStart"/>
            <w:r>
              <w:rPr>
                <w:snapToGrid w:val="0"/>
                <w:szCs w:val="22"/>
                <w:lang w:val="en-US"/>
              </w:rPr>
              <w:t>Ar</w:t>
            </w:r>
            <w:proofErr w:type="spellEnd"/>
            <w:r>
              <w:rPr>
                <w:snapToGrid w:val="0"/>
                <w:szCs w:val="22"/>
                <w:lang w:val="en-US"/>
              </w:rPr>
              <w:t>]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7</w:t>
            </w:r>
            <w:r>
              <w:rPr>
                <w:snapToGrid w:val="0"/>
                <w:szCs w:val="22"/>
                <w:lang w:val="en-US"/>
              </w:rPr>
              <w:t xml:space="preserve"> 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 xml:space="preserve">19. </w:t>
            </w:r>
            <w:r>
              <w:rPr>
                <w:lang w:val="en-US"/>
              </w:rPr>
              <w:t xml:space="preserve">What is the correct electron configuration for sulfur atom in the oxidation </w:t>
            </w:r>
            <w:proofErr w:type="gramStart"/>
            <w:r>
              <w:rPr>
                <w:lang w:val="en-US"/>
              </w:rPr>
              <w:t xml:space="preserve">state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-</w:t>
            </w:r>
            <w:proofErr w:type="gramEnd"/>
            <w:r>
              <w:rPr>
                <w:snapToGrid w:val="0"/>
                <w:sz w:val="22"/>
                <w:szCs w:val="22"/>
                <w:lang w:val="en-US"/>
              </w:rPr>
              <w:t xml:space="preserve">2?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3p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snapToGrid w:val="0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3p</w:t>
            </w:r>
            <w:r>
              <w:rPr>
                <w:snapToGrid w:val="0"/>
                <w:vertAlign w:val="superscript"/>
                <w:lang w:val="en-US"/>
              </w:rPr>
              <w:t xml:space="preserve">2 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3s</w:t>
            </w:r>
            <w:r>
              <w:rPr>
                <w:snapToGrid w:val="0"/>
                <w:vertAlign w:val="superscript"/>
                <w:lang w:val="en-US"/>
              </w:rPr>
              <w:t xml:space="preserve">2 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3p</w:t>
            </w:r>
            <w:r>
              <w:rPr>
                <w:snapToGrid w:val="0"/>
                <w:vertAlign w:val="superscript"/>
                <w:lang w:val="en-US"/>
              </w:rPr>
              <w:t xml:space="preserve">4 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  <w:t>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3p</w:t>
            </w:r>
            <w:r>
              <w:rPr>
                <w:snapToGrid w:val="0"/>
                <w:vertAlign w:val="superscript"/>
                <w:lang w:val="en-US"/>
              </w:rPr>
              <w:t>3</w:t>
            </w:r>
            <w:r>
              <w:rPr>
                <w:rFonts w:ascii="Arial CYR" w:hAnsi="Arial CYR" w:cs="Arial CYR"/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rPr>
                <w:lang w:val="uk-UA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20. </w:t>
            </w:r>
            <w:r>
              <w:rPr>
                <w:rFonts w:ascii="Times New Roman CYR" w:hAnsi="Times New Roman CYR" w:cs="Times New Roman CYR"/>
                <w:lang w:val="en-US"/>
              </w:rPr>
              <w:t>What is the electronic configuration of valence electrons corresponds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to an element of 4-th period of the VI group of main sub-group:  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 xml:space="preserve">A </w:t>
            </w:r>
            <w:r>
              <w:rPr>
                <w:snapToGrid w:val="0"/>
                <w:szCs w:val="22"/>
                <w:lang w:val="en-US"/>
              </w:rPr>
              <w:t>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4p</w:t>
            </w:r>
            <w:r>
              <w:rPr>
                <w:snapToGrid w:val="0"/>
                <w:szCs w:val="22"/>
                <w:vertAlign w:val="superscript"/>
                <w:lang w:val="en-US"/>
              </w:rPr>
              <w:t>4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4s</w:t>
            </w:r>
            <w:r>
              <w:rPr>
                <w:snapToGrid w:val="0"/>
                <w:szCs w:val="22"/>
                <w:vertAlign w:val="superscript"/>
                <w:lang w:val="en-US"/>
              </w:rPr>
              <w:t>1</w:t>
            </w:r>
            <w:r>
              <w:rPr>
                <w:snapToGrid w:val="0"/>
                <w:szCs w:val="22"/>
                <w:lang w:val="en-US"/>
              </w:rPr>
              <w:t xml:space="preserve"> 3d</w:t>
            </w:r>
            <w:r>
              <w:rPr>
                <w:snapToGrid w:val="0"/>
                <w:szCs w:val="22"/>
                <w:vertAlign w:val="superscript"/>
                <w:lang w:val="en-US"/>
              </w:rPr>
              <w:t>5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6s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6p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Cs w:val="27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>6s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5d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 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Cs w:val="22"/>
                <w:lang w:val="en-US"/>
              </w:rPr>
              <w:t>3s</w:t>
            </w:r>
            <w:r>
              <w:rPr>
                <w:snapToGrid w:val="0"/>
                <w:szCs w:val="22"/>
                <w:vertAlign w:val="superscript"/>
                <w:lang w:val="en-US"/>
              </w:rPr>
              <w:t>2</w:t>
            </w:r>
            <w:r>
              <w:rPr>
                <w:snapToGrid w:val="0"/>
                <w:szCs w:val="22"/>
                <w:lang w:val="en-US"/>
              </w:rPr>
              <w:t xml:space="preserve"> 3p</w:t>
            </w:r>
            <w:r>
              <w:rPr>
                <w:snapToGrid w:val="0"/>
                <w:szCs w:val="22"/>
                <w:vertAlign w:val="superscript"/>
                <w:lang w:val="en-US"/>
              </w:rPr>
              <w:t>4</w:t>
            </w:r>
            <w:r>
              <w:rPr>
                <w:snapToGrid w:val="0"/>
                <w:szCs w:val="22"/>
                <w:lang w:val="en-US"/>
              </w:rPr>
              <w:t xml:space="preserve">  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 xml:space="preserve">21.  </w:t>
            </w:r>
            <w:r>
              <w:rPr>
                <w:snapToGrid w:val="0"/>
                <w:lang w:val="en-US"/>
              </w:rPr>
              <w:t xml:space="preserve">Specify </w:t>
            </w:r>
            <w:r>
              <w:rPr>
                <w:snapToGrid w:val="0"/>
                <w:sz w:val="22"/>
                <w:szCs w:val="22"/>
                <w:lang w:val="en-US"/>
              </w:rPr>
              <w:t>the electronic configuration of chlorine atom in the valence VII (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Cl):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1s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snapToGrid w:val="0"/>
                <w:lang w:val="en-US"/>
              </w:rPr>
              <w:t xml:space="preserve"> 3s</w:t>
            </w:r>
            <w:r>
              <w:rPr>
                <w:snapToGrid w:val="0"/>
                <w:vertAlign w:val="superscript"/>
                <w:lang w:val="en-US"/>
              </w:rPr>
              <w:t>1</w:t>
            </w:r>
            <w:r>
              <w:rPr>
                <w:snapToGrid w:val="0"/>
                <w:lang w:val="en-US"/>
              </w:rPr>
              <w:t xml:space="preserve"> 3p</w:t>
            </w:r>
            <w:r>
              <w:rPr>
                <w:snapToGrid w:val="0"/>
                <w:vertAlign w:val="super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3d</w:t>
            </w:r>
            <w:r>
              <w:rPr>
                <w:snapToGrid w:val="0"/>
                <w:vertAlign w:val="super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1s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snapToGrid w:val="0"/>
                <w:lang w:val="en-US"/>
              </w:rPr>
              <w:t xml:space="preserve"> 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3p</w:t>
            </w:r>
            <w:r>
              <w:rPr>
                <w:snapToGrid w:val="0"/>
                <w:vertAlign w:val="superscript"/>
                <w:lang w:val="en-US"/>
              </w:rPr>
              <w:t>5</w:t>
            </w:r>
            <w:r>
              <w:rPr>
                <w:snapToGrid w:val="0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1s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snapToGrid w:val="0"/>
                <w:lang w:val="en-US"/>
              </w:rPr>
              <w:t xml:space="preserve"> 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3p</w:t>
            </w:r>
            <w:r>
              <w:rPr>
                <w:snapToGrid w:val="0"/>
                <w:vertAlign w:val="superscript"/>
                <w:lang w:val="en-US"/>
              </w:rPr>
              <w:t>4</w:t>
            </w:r>
            <w:r>
              <w:rPr>
                <w:snapToGrid w:val="0"/>
                <w:lang w:val="en-US"/>
              </w:rPr>
              <w:t xml:space="preserve"> 3d</w:t>
            </w:r>
            <w:r>
              <w:rPr>
                <w:snapToGrid w:val="0"/>
                <w:vertAlign w:val="superscript"/>
                <w:lang w:val="en-US"/>
              </w:rPr>
              <w:t>1</w:t>
            </w:r>
            <w:r>
              <w:rPr>
                <w:snapToGrid w:val="0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1s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snapToGrid w:val="0"/>
                <w:lang w:val="en-US"/>
              </w:rPr>
              <w:t xml:space="preserve"> 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3p</w:t>
            </w:r>
            <w:r>
              <w:rPr>
                <w:snapToGrid w:val="0"/>
                <w:vertAlign w:val="super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3d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  <w:t>1s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2p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snapToGrid w:val="0"/>
                <w:lang w:val="en-US"/>
              </w:rPr>
              <w:t xml:space="preserve"> 3s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3p</w:t>
            </w:r>
            <w:r>
              <w:rPr>
                <w:snapToGrid w:val="0"/>
                <w:vertAlign w:val="superscript"/>
                <w:lang w:val="en-US"/>
              </w:rPr>
              <w:t>6</w:t>
            </w:r>
            <w:r>
              <w:rPr>
                <w:rFonts w:ascii="Arial CYR" w:hAnsi="Arial CYR" w:cs="Arial CYR"/>
                <w:snapToGrid w:val="0"/>
                <w:lang w:val="en-US"/>
              </w:rPr>
              <w:t xml:space="preserve">   </w:t>
            </w:r>
          </w:p>
          <w:p w:rsidR="00017D67" w:rsidRDefault="00017D67" w:rsidP="00EE0929">
            <w:pPr>
              <w:rPr>
                <w:lang w:val="uk-UA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 xml:space="preserve">22. </w:t>
            </w:r>
            <w:r>
              <w:rPr>
                <w:snapToGrid w:val="0"/>
                <w:lang w:val="en-US"/>
              </w:rPr>
              <w:t>On the base of electronic structure of the atom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vertAlign w:val="superscript"/>
                <w:lang w:val="en-US"/>
              </w:rPr>
              <w:t>17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35</w:t>
            </w:r>
            <w:r>
              <w:rPr>
                <w:snapToGrid w:val="0"/>
                <w:sz w:val="22"/>
                <w:szCs w:val="22"/>
                <w:lang w:val="en-US"/>
              </w:rPr>
              <w:t>Cl specify the number of neutrons in it.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 xml:space="preserve">18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 xml:space="preserve">52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 xml:space="preserve">10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snapToGrid w:val="0"/>
                <w:lang w:val="en-US"/>
              </w:rPr>
              <w:lastRenderedPageBreak/>
              <w:t xml:space="preserve"> </w:t>
            </w:r>
          </w:p>
        </w:tc>
        <w:tc>
          <w:tcPr>
            <w:tcW w:w="4734" w:type="dxa"/>
          </w:tcPr>
          <w:p w:rsidR="00017D67" w:rsidRDefault="00017D67" w:rsidP="00EE0929">
            <w:pPr>
              <w:rPr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Cs w:val="27"/>
                <w:lang w:val="en-US"/>
              </w:rPr>
            </w:pP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rPr>
                <w:snapToGrid w:val="0"/>
                <w:lang w:val="uk-UA"/>
              </w:rPr>
            </w:pPr>
          </w:p>
          <w:p w:rsidR="00017D67" w:rsidRDefault="00017D67" w:rsidP="00EE0929">
            <w:pPr>
              <w:rPr>
                <w:rFonts w:ascii="Arial CYR" w:hAnsi="Arial CYR" w:cs="Arial CYR"/>
                <w:snapToGrid w:val="0"/>
                <w:lang w:val="pl-PL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z w:val="28"/>
              </w:rPr>
            </w:pPr>
          </w:p>
        </w:tc>
      </w:tr>
      <w:tr w:rsidR="00017D67" w:rsidRPr="004F3B50" w:rsidTr="00EE0929">
        <w:tc>
          <w:tcPr>
            <w:tcW w:w="9756" w:type="dxa"/>
            <w:gridSpan w:val="2"/>
          </w:tcPr>
          <w:p w:rsidR="00017D67" w:rsidRDefault="00017D67" w:rsidP="00EE0929">
            <w:pPr>
              <w:pStyle w:val="6"/>
              <w:rPr>
                <w:i/>
                <w:lang w:val="uk-UA"/>
              </w:rPr>
            </w:pPr>
            <w:r>
              <w:rPr>
                <w:i/>
              </w:rPr>
              <w:lastRenderedPageBreak/>
              <w:t>CHEMICAL BOND AND STRUCTURE OF MOLECULES</w:t>
            </w:r>
          </w:p>
          <w:p w:rsidR="00017D67" w:rsidRDefault="00017D67" w:rsidP="00EE0929">
            <w:pPr>
              <w:rPr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szCs w:val="27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1. </w:t>
            </w:r>
            <w:r>
              <w:rPr>
                <w:snapToGrid w:val="0"/>
                <w:lang w:val="en-US"/>
              </w:rPr>
              <w:t>Specify the type of chemical bond in the molecule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  <w:r>
              <w:rPr>
                <w:snapToGrid w:val="0"/>
                <w:sz w:val="22"/>
                <w:szCs w:val="22"/>
                <w:lang w:val="en-US"/>
              </w:rPr>
              <w:t>of hydrogen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nonpolar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polar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hydrogen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US"/>
              </w:rPr>
            </w:pPr>
            <w:r>
              <w:rPr>
                <w:b/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metallic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snapToGrid w:val="0"/>
                <w:lang w:val="en-GB"/>
              </w:rPr>
              <w:t>E</w:t>
            </w:r>
            <w:r>
              <w:rPr>
                <w:i/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ionic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2. </w:t>
            </w:r>
            <w:r>
              <w:rPr>
                <w:snapToGrid w:val="0"/>
                <w:lang w:val="en-US"/>
              </w:rPr>
              <w:t>What is the type of chemical bond between the water molecules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: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hydrogen</w:t>
            </w:r>
            <w:r>
              <w:rPr>
                <w:snapToGrid w:val="0"/>
                <w:lang w:val="en-GB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and ionic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ionic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metallic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What property of covalent bond predetermines the spatial structure of molecules?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direction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saturation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polarity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polarization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energy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4.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Specify the angle between the orbitals in</w:t>
            </w:r>
            <w:r>
              <w:rPr>
                <w:rFonts w:ascii="MS Sans Serif" w:hAnsi="MS Sans Serif" w:cs="MS Sans Serif"/>
                <w:snapToGrid w:val="0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GB"/>
              </w:rPr>
              <w:t>s</w:t>
            </w:r>
            <w:r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- </w:t>
            </w:r>
            <w:r>
              <w:rPr>
                <w:snapToGrid w:val="0"/>
                <w:sz w:val="22"/>
                <w:szCs w:val="22"/>
                <w:lang w:val="en-US"/>
              </w:rPr>
              <w:t>hybridization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  <w:t>120</w:t>
            </w:r>
            <w:r>
              <w:rPr>
                <w:snapToGrid w:val="0"/>
                <w:vertAlign w:val="superscript"/>
                <w:lang w:val="en-GB"/>
              </w:rPr>
              <w:t>0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  <w:t>180</w:t>
            </w:r>
            <w:r>
              <w:rPr>
                <w:snapToGrid w:val="0"/>
                <w:vertAlign w:val="superscript"/>
                <w:lang w:val="en-GB"/>
              </w:rPr>
              <w:t>0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  <w:t>109</w:t>
            </w:r>
            <w:r>
              <w:rPr>
                <w:snapToGrid w:val="0"/>
                <w:vertAlign w:val="superscript"/>
                <w:lang w:val="en-GB"/>
              </w:rPr>
              <w:t>0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  <w:t>90</w:t>
            </w:r>
            <w:r>
              <w:rPr>
                <w:snapToGrid w:val="0"/>
                <w:vertAlign w:val="superscript"/>
                <w:lang w:val="en-GB"/>
              </w:rPr>
              <w:t>0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  <w:t>104,5</w:t>
            </w:r>
            <w:r>
              <w:rPr>
                <w:snapToGrid w:val="0"/>
                <w:vertAlign w:val="superscript"/>
                <w:lang w:val="en-GB"/>
              </w:rPr>
              <w:t>0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 w:val="22"/>
                <w:szCs w:val="22"/>
                <w:lang w:val="en-GB"/>
              </w:rPr>
              <w:t>5.</w:t>
            </w:r>
            <w:r>
              <w:rPr>
                <w:b/>
                <w:bCs/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Which of the choices has covalent polar bond</w:t>
            </w:r>
            <w:r>
              <w:rPr>
                <w:snapToGrid w:val="0"/>
                <w:lang w:val="en-GB"/>
              </w:rPr>
              <w:t xml:space="preserve">?      </w:t>
            </w: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i/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 xml:space="preserve">HCl </w:t>
            </w:r>
            <w:r>
              <w:rPr>
                <w:snapToGrid w:val="0"/>
                <w:vertAlign w:val="subscript"/>
                <w:lang w:val="en-US"/>
              </w:rPr>
              <w:t>(g)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NaBr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CaCl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I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  <w:t>O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6.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Identical valence in hydrogen compound and in a higher oxide is exposed by an element: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carbon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phosphorus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i/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selenium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bromine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argon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7.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Which of the choices has covalent nonpolar bond</w:t>
            </w:r>
            <w:r>
              <w:rPr>
                <w:snapToGrid w:val="0"/>
                <w:lang w:val="en-GB"/>
              </w:rPr>
              <w:t xml:space="preserve">?  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N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CO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AlCl</w:t>
            </w:r>
            <w:r>
              <w:rPr>
                <w:snapToGrid w:val="0"/>
                <w:vertAlign w:val="sub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</w:t>
            </w:r>
            <w:r>
              <w:rPr>
                <w:snapToGrid w:val="0"/>
                <w:vertAlign w:val="subscript"/>
                <w:lang w:val="en-GB"/>
              </w:rPr>
              <w:t>2</w:t>
            </w:r>
            <w:r>
              <w:rPr>
                <w:snapToGrid w:val="0"/>
                <w:lang w:val="en-US"/>
              </w:rPr>
              <w:t>S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i/>
                <w:snapToGrid w:val="0"/>
                <w:lang w:val="en-GB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NaCl</w:t>
            </w:r>
            <w:proofErr w:type="spellEnd"/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rFonts w:ascii="MS Sans Serif" w:hAnsi="MS Sans Serif" w:cs="MS Sans Serif"/>
                <w:snapToGrid w:val="0"/>
                <w:lang w:val="en-GB"/>
              </w:rPr>
              <w:tab/>
            </w:r>
            <w:r>
              <w:rPr>
                <w:b/>
                <w:bCs/>
                <w:snapToGrid w:val="0"/>
                <w:szCs w:val="22"/>
                <w:lang w:val="en-GB"/>
              </w:rPr>
              <w:t xml:space="preserve">8. </w:t>
            </w:r>
            <w:r>
              <w:rPr>
                <w:lang w:val="en-US"/>
              </w:rPr>
              <w:t>Which of the choices has only ionic bond</w:t>
            </w:r>
            <w:r>
              <w:rPr>
                <w:snapToGrid w:val="0"/>
                <w:sz w:val="22"/>
                <w:szCs w:val="22"/>
                <w:lang w:val="en-GB"/>
              </w:rPr>
              <w:t>?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Na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S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NH</w:t>
            </w:r>
            <w:r>
              <w:rPr>
                <w:snapToGrid w:val="0"/>
                <w:vertAlign w:val="subscript"/>
                <w:lang w:val="en-US"/>
              </w:rPr>
              <w:t>4</w:t>
            </w:r>
            <w:r>
              <w:rPr>
                <w:snapToGrid w:val="0"/>
                <w:lang w:val="en-US"/>
              </w:rPr>
              <w:t xml:space="preserve">Cl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 xml:space="preserve">HCl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  <w:t>CH</w:t>
            </w:r>
            <w:r>
              <w:rPr>
                <w:snapToGrid w:val="0"/>
                <w:vertAlign w:val="subscript"/>
                <w:lang w:val="en-GB"/>
              </w:rPr>
              <w:t>3</w:t>
            </w:r>
            <w:r>
              <w:rPr>
                <w:snapToGrid w:val="0"/>
                <w:lang w:val="en-GB"/>
              </w:rPr>
              <w:t xml:space="preserve">COOH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  <w:t>PH</w:t>
            </w:r>
            <w:r>
              <w:rPr>
                <w:snapToGrid w:val="0"/>
                <w:vertAlign w:val="subscript"/>
                <w:lang w:val="en-GB"/>
              </w:rPr>
              <w:t>3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9.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Which of the choices has ionic and covalent bond</w:t>
            </w:r>
            <w:r>
              <w:rPr>
                <w:snapToGrid w:val="0"/>
                <w:lang w:val="en-GB"/>
              </w:rPr>
              <w:t xml:space="preserve">?  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i/>
                <w:snapToGrid w:val="0"/>
                <w:lang w:val="en-US"/>
              </w:rPr>
              <w:tab/>
            </w:r>
            <w:r>
              <w:rPr>
                <w:snapToGrid w:val="0"/>
                <w:lang w:val="en-US"/>
              </w:rPr>
              <w:t>NH</w:t>
            </w:r>
            <w:r>
              <w:rPr>
                <w:snapToGrid w:val="0"/>
                <w:vertAlign w:val="subscript"/>
                <w:lang w:val="en-US"/>
              </w:rPr>
              <w:t>4</w:t>
            </w:r>
            <w:r>
              <w:rPr>
                <w:snapToGrid w:val="0"/>
                <w:lang w:val="en-US"/>
              </w:rPr>
              <w:t>NO</w:t>
            </w:r>
            <w:r>
              <w:rPr>
                <w:snapToGrid w:val="0"/>
                <w:vertAlign w:val="sub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H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S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N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  <w:vertAlign w:val="subscript"/>
                <w:lang w:val="en-US"/>
              </w:rPr>
              <w:t>5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N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NH</w:t>
            </w:r>
            <w:r>
              <w:rPr>
                <w:snapToGrid w:val="0"/>
                <w:vertAlign w:val="subscript"/>
                <w:lang w:val="en-US"/>
              </w:rPr>
              <w:t>3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10.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Which of the choices has only covalent polar bond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?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 xml:space="preserve">HCl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KClO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Na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S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CH</w:t>
            </w:r>
            <w:r>
              <w:rPr>
                <w:snapToGrid w:val="0"/>
                <w:vertAlign w:val="subscript"/>
                <w:lang w:val="en-GB"/>
              </w:rPr>
              <w:t>3</w:t>
            </w:r>
            <w:r>
              <w:rPr>
                <w:snapToGrid w:val="0"/>
                <w:lang w:val="en-US"/>
              </w:rPr>
              <w:t>COOK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NH</w:t>
            </w:r>
            <w:r>
              <w:rPr>
                <w:snapToGrid w:val="0"/>
                <w:vertAlign w:val="subscript"/>
                <w:lang w:val="en-GB"/>
              </w:rPr>
              <w:t>4</w:t>
            </w:r>
            <w:proofErr w:type="spellStart"/>
            <w:r>
              <w:rPr>
                <w:snapToGrid w:val="0"/>
                <w:lang w:val="en-US"/>
              </w:rPr>
              <w:t>Cl</w:t>
            </w:r>
            <w:proofErr w:type="spellEnd"/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11.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Which of the choices has ionic and covalent bond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?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  <w:t>Na</w:t>
            </w:r>
            <w:r>
              <w:rPr>
                <w:snapToGrid w:val="0"/>
                <w:vertAlign w:val="subscript"/>
                <w:lang w:val="en-GB"/>
              </w:rPr>
              <w:t>2</w:t>
            </w:r>
            <w:r>
              <w:rPr>
                <w:snapToGrid w:val="0"/>
                <w:lang w:val="en-GB"/>
              </w:rPr>
              <w:t>SO</w:t>
            </w:r>
            <w:r>
              <w:rPr>
                <w:snapToGrid w:val="0"/>
                <w:vertAlign w:val="subscript"/>
                <w:lang w:val="en-GB"/>
              </w:rPr>
              <w:t>4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NaCl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CaCl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CH</w:t>
            </w:r>
            <w:r>
              <w:rPr>
                <w:snapToGrid w:val="0"/>
                <w:vertAlign w:val="sub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COOH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  <w:t>NH</w:t>
            </w:r>
            <w:r>
              <w:rPr>
                <w:snapToGrid w:val="0"/>
                <w:vertAlign w:val="sub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lastRenderedPageBreak/>
              <w:t>12.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Which of the choices has covalent nonpolar bond</w:t>
            </w:r>
            <w:r>
              <w:rPr>
                <w:snapToGrid w:val="0"/>
                <w:lang w:val="en-GB"/>
              </w:rPr>
              <w:t xml:space="preserve">?  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</w:rPr>
              <w:t>Н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KCl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NH</w:t>
            </w:r>
            <w:r>
              <w:rPr>
                <w:snapToGrid w:val="0"/>
                <w:vertAlign w:val="subscript"/>
                <w:lang w:val="en-US"/>
              </w:rPr>
              <w:t>4</w:t>
            </w:r>
            <w:r>
              <w:rPr>
                <w:snapToGrid w:val="0"/>
                <w:lang w:val="en-US"/>
              </w:rPr>
              <w:t xml:space="preserve">Cl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 xml:space="preserve">KI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  <w:t>H</w:t>
            </w:r>
            <w:r>
              <w:rPr>
                <w:snapToGrid w:val="0"/>
                <w:vertAlign w:val="subscript"/>
                <w:lang w:val="en-GB"/>
              </w:rPr>
              <w:t>2</w:t>
            </w:r>
            <w:r>
              <w:rPr>
                <w:snapToGrid w:val="0"/>
                <w:lang w:val="en-GB"/>
              </w:rPr>
              <w:t>S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lastRenderedPageBreak/>
              <w:t xml:space="preserve">13. </w:t>
            </w:r>
            <w:r>
              <w:rPr>
                <w:lang w:val="en-US"/>
              </w:rPr>
              <w:t>Which of the choices has covalent polar bond</w:t>
            </w:r>
            <w:r>
              <w:rPr>
                <w:snapToGrid w:val="0"/>
                <w:lang w:val="en-GB"/>
              </w:rPr>
              <w:t xml:space="preserve">?    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H</w:t>
            </w:r>
            <w:r>
              <w:rPr>
                <w:snapToGrid w:val="0"/>
              </w:rPr>
              <w:t>С</w:t>
            </w:r>
            <w:r>
              <w:rPr>
                <w:snapToGrid w:val="0"/>
                <w:lang w:val="en-US"/>
              </w:rPr>
              <w:t xml:space="preserve">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NaCl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NH</w:t>
            </w:r>
            <w:r>
              <w:rPr>
                <w:snapToGrid w:val="0"/>
                <w:vertAlign w:val="subscript"/>
                <w:lang w:val="en-US"/>
              </w:rPr>
              <w:t>4</w:t>
            </w:r>
            <w:r>
              <w:rPr>
                <w:snapToGrid w:val="0"/>
              </w:rPr>
              <w:t>С</w:t>
            </w:r>
            <w:r>
              <w:rPr>
                <w:snapToGrid w:val="0"/>
                <w:lang w:val="en-US"/>
              </w:rPr>
              <w:t xml:space="preserve">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b/>
                <w:bCs/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  <w:vertAlign w:val="subscript"/>
                <w:lang w:val="en-GB"/>
              </w:rPr>
              <w:t>2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CH</w:t>
            </w:r>
            <w:r>
              <w:rPr>
                <w:snapToGrid w:val="0"/>
                <w:vertAlign w:val="subscript"/>
                <w:lang w:val="en-GB"/>
              </w:rPr>
              <w:t>3</w:t>
            </w:r>
            <w:r>
              <w:rPr>
                <w:snapToGrid w:val="0"/>
                <w:lang w:val="en-US"/>
              </w:rPr>
              <w:t>COOK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14.  </w:t>
            </w:r>
            <w:r>
              <w:rPr>
                <w:snapToGrid w:val="0"/>
                <w:lang w:val="en-US"/>
              </w:rPr>
              <w:t>Specify the type of chemical bond in the molecule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of </w:t>
            </w:r>
            <w:r>
              <w:rPr>
                <w:snapToGrid w:val="0"/>
                <w:lang w:val="en-US"/>
              </w:rPr>
              <w:t xml:space="preserve">sodium chloride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ionic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nonpolar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hydrogen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polar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metallic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 xml:space="preserve">15. 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Electronegativity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in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the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row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F, O, N,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  <w:lang w:val="en-GB"/>
              </w:rPr>
              <w:t>Cl</w:t>
            </w:r>
            <w:proofErr w:type="spellEnd"/>
            <w:proofErr w:type="gramEnd"/>
            <w:r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increases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. </w:t>
            </w:r>
            <w:r>
              <w:rPr>
                <w:snapToGrid w:val="0"/>
                <w:sz w:val="22"/>
                <w:szCs w:val="22"/>
                <w:lang w:val="en-US"/>
              </w:rPr>
              <w:t>Specify the molecule that has the most polar chemical bond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</w:rPr>
              <w:t>С</w:t>
            </w:r>
            <w:proofErr w:type="spellStart"/>
            <w:r>
              <w:rPr>
                <w:snapToGrid w:val="0"/>
                <w:lang w:val="en-GB"/>
              </w:rPr>
              <w:t>lF</w:t>
            </w:r>
            <w:proofErr w:type="spellEnd"/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b/>
                <w:bCs/>
                <w:snapToGrid w:val="0"/>
                <w:lang w:val="en-US"/>
              </w:rPr>
              <w:tab/>
            </w:r>
            <w:r>
              <w:rPr>
                <w:snapToGrid w:val="0"/>
                <w:lang w:val="en-US"/>
              </w:rPr>
              <w:t>OF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>Cl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O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NCl</w:t>
            </w:r>
            <w:proofErr w:type="spellEnd"/>
            <w:r>
              <w:rPr>
                <w:snapToGrid w:val="0"/>
                <w:vertAlign w:val="subscript"/>
                <w:lang w:val="en-GB"/>
              </w:rPr>
              <w:t>3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i/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NF</w:t>
            </w:r>
            <w:r>
              <w:rPr>
                <w:snapToGrid w:val="0"/>
                <w:vertAlign w:val="subscript"/>
                <w:lang w:val="en-GB"/>
              </w:rPr>
              <w:t>3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US"/>
              </w:rPr>
              <w:t xml:space="preserve">16. </w:t>
            </w:r>
            <w:r>
              <w:rPr>
                <w:snapToGrid w:val="0"/>
                <w:lang w:val="en-US"/>
              </w:rPr>
              <w:t>What is the type of hybridization of orbital in the methane molecule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  <w:r>
              <w:rPr>
                <w:snapToGrid w:val="0"/>
                <w:vertAlign w:val="superscript"/>
                <w:lang w:val="en-GB"/>
              </w:rPr>
              <w:t>3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sp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dsp</w:t>
            </w:r>
            <w:r>
              <w:rPr>
                <w:snapToGrid w:val="0"/>
                <w:vertAlign w:val="superscript"/>
                <w:lang w:val="en-US"/>
              </w:rPr>
              <w:t>2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b/>
                <w:bCs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  <w:r>
              <w:rPr>
                <w:snapToGrid w:val="0"/>
                <w:vertAlign w:val="superscript"/>
                <w:lang w:val="en-GB"/>
              </w:rPr>
              <w:t>3</w:t>
            </w:r>
            <w:r>
              <w:rPr>
                <w:snapToGrid w:val="0"/>
                <w:lang w:val="en-US"/>
              </w:rPr>
              <w:t>d</w:t>
            </w:r>
            <w:r>
              <w:rPr>
                <w:snapToGrid w:val="0"/>
                <w:vertAlign w:val="superscript"/>
                <w:lang w:val="en-GB"/>
              </w:rPr>
              <w:t>2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sz w:val="27"/>
                <w:szCs w:val="27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17.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For which molecules is not possess hydrogen 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napToGrid w:val="0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lang w:val="en-US"/>
              </w:rPr>
              <w:t>bond</w:t>
            </w:r>
            <w:proofErr w:type="gramEnd"/>
            <w:r>
              <w:rPr>
                <w:snapToGrid w:val="0"/>
                <w:sz w:val="22"/>
                <w:szCs w:val="22"/>
                <w:lang w:val="en-US"/>
              </w:rPr>
              <w:t xml:space="preserve">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  <w:t>CH</w:t>
            </w:r>
            <w:r>
              <w:rPr>
                <w:snapToGrid w:val="0"/>
                <w:vertAlign w:val="subscript"/>
                <w:lang w:val="en-US"/>
              </w:rPr>
              <w:t>4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  <w:t>NH</w:t>
            </w:r>
            <w:r>
              <w:rPr>
                <w:snapToGrid w:val="0"/>
                <w:vertAlign w:val="subscript"/>
                <w:lang w:val="en-US"/>
              </w:rPr>
              <w:t>3</w:t>
            </w:r>
            <w:r>
              <w:rPr>
                <w:snapToGrid w:val="0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  <w:t xml:space="preserve">HF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</w:t>
            </w:r>
            <w:r>
              <w:rPr>
                <w:snapToGrid w:val="0"/>
                <w:vertAlign w:val="subscript"/>
                <w:lang w:val="en-GB"/>
              </w:rPr>
              <w:t>2</w:t>
            </w:r>
            <w:r>
              <w:rPr>
                <w:snapToGrid w:val="0"/>
                <w:lang w:val="en-US"/>
              </w:rPr>
              <w:t>O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C</w:t>
            </w:r>
            <w:r>
              <w:rPr>
                <w:snapToGrid w:val="0"/>
                <w:vertAlign w:val="subscript"/>
                <w:lang w:val="en-GB"/>
              </w:rPr>
              <w:t>2</w:t>
            </w:r>
            <w:r>
              <w:rPr>
                <w:snapToGrid w:val="0"/>
                <w:lang w:val="en-US"/>
              </w:rPr>
              <w:t>H</w:t>
            </w:r>
            <w:r>
              <w:rPr>
                <w:snapToGrid w:val="0"/>
                <w:vertAlign w:val="subscript"/>
                <w:lang w:val="en-GB"/>
              </w:rPr>
              <w:t>5</w:t>
            </w:r>
            <w:r>
              <w:rPr>
                <w:snapToGrid w:val="0"/>
                <w:lang w:val="en-US"/>
              </w:rPr>
              <w:t>OH</w:t>
            </w:r>
            <w:r>
              <w:rPr>
                <w:rFonts w:ascii="Arial CYR" w:hAnsi="Arial CYR" w:cs="Arial CYR"/>
                <w:snapToGrid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 xml:space="preserve">18.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What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is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maximal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valence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of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fluorine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  <w:t xml:space="preserve">1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  <w:t xml:space="preserve">7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b/>
                <w:bCs/>
                <w:snapToGrid w:val="0"/>
                <w:lang w:val="en-GB"/>
              </w:rPr>
              <w:tab/>
            </w:r>
            <w:r>
              <w:rPr>
                <w:snapToGrid w:val="0"/>
                <w:lang w:val="en-GB"/>
              </w:rPr>
              <w:t xml:space="preserve">2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  <w:t xml:space="preserve">5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b/>
                <w:bCs/>
                <w:snapToGrid w:val="0"/>
                <w:lang w:val="en-GB"/>
              </w:rPr>
              <w:tab/>
            </w:r>
            <w:r>
              <w:rPr>
                <w:snapToGrid w:val="0"/>
                <w:lang w:val="en-GB"/>
              </w:rPr>
              <w:t>3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19.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What is the structure of water molecule</w:t>
            </w:r>
            <w:r>
              <w:rPr>
                <w:snapToGrid w:val="0"/>
                <w:lang w:val="en-GB"/>
              </w:rPr>
              <w:t>?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angle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line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rFonts w:ascii="Times New Roman CYR" w:hAnsi="Times New Roman CYR" w:cs="Times New Roman CYR"/>
                <w:lang w:val="en-US"/>
              </w:rPr>
              <w:t>square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cube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octahedral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20.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What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is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maximal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valence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of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Nitrogen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taking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into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account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the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donor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acceptor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mechanism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of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formation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of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covalent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bond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  <w:t xml:space="preserve">4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  <w:t xml:space="preserve">1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  <w:t xml:space="preserve">2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  <w:t xml:space="preserve">3  </w:t>
            </w:r>
          </w:p>
          <w:p w:rsidR="00017D67" w:rsidRDefault="00017D67" w:rsidP="00EE0929">
            <w:pPr>
              <w:rPr>
                <w:rFonts w:ascii="Arial CYR" w:hAnsi="Arial CYR" w:cs="Arial CYR"/>
                <w:snapToGrid w:val="0"/>
                <w:lang w:val="uk-UA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b/>
                <w:bCs/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GB"/>
              </w:rPr>
              <w:t>5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rPr>
                <w:b/>
                <w:bCs/>
                <w:snapToGrid w:val="0"/>
                <w:lang w:val="uk-UA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21.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The molecule of carbon (II) oxide has a very high energy of chemical bond (E = 1071kJ/mol). It is caused by:</w:t>
            </w:r>
          </w:p>
          <w:p w:rsidR="00017D67" w:rsidRDefault="00017D67" w:rsidP="00EE0929">
            <w:pPr>
              <w:tabs>
                <w:tab w:val="num" w:pos="1440"/>
              </w:tabs>
              <w:jc w:val="both"/>
              <w:rPr>
                <w:rFonts w:ascii="Arial CYR" w:hAnsi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lang w:val="en-US"/>
              </w:rPr>
              <w:t>the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triple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bond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between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carbon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and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oxygen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bond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ionic bond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tabs>
                <w:tab w:val="num" w:pos="1440"/>
              </w:tabs>
              <w:jc w:val="both"/>
              <w:rPr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b/>
                <w:bCs/>
                <w:snapToGrid w:val="0"/>
                <w:lang w:val="en-US"/>
              </w:rPr>
              <w:t xml:space="preserve"> </w:t>
            </w:r>
            <w:r>
              <w:rPr>
                <w:lang w:val="en-US"/>
              </w:rPr>
              <w:t>the high polarity of the bond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hydrogen bond</w:t>
            </w:r>
            <w:r>
              <w:rPr>
                <w:rFonts w:ascii="Arial CYR" w:hAnsi="Arial CYR" w:cs="Arial CYR"/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lang w:val="en-GB"/>
              </w:rPr>
              <w:t xml:space="preserve">22. </w:t>
            </w:r>
            <w:r>
              <w:rPr>
                <w:rFonts w:ascii="Times New Roman CYR" w:hAnsi="Times New Roman CYR" w:cs="Times New Roman CYR"/>
                <w:lang w:val="en-US"/>
              </w:rPr>
              <w:t>Taking into account ability of iodine to dissolve in non-polar solvents, s</w:t>
            </w:r>
            <w:r>
              <w:rPr>
                <w:snapToGrid w:val="0"/>
                <w:lang w:val="en-US"/>
              </w:rPr>
              <w:t>pecify the type of chemical bond in the iodine molecule I</w:t>
            </w:r>
            <w:r>
              <w:rPr>
                <w:snapToGrid w:val="0"/>
                <w:vertAlign w:val="subscript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iCs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nonpolar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snapToGrid w:val="0"/>
                <w:lang w:val="en-GB"/>
              </w:rPr>
              <w:t>B</w:t>
            </w:r>
            <w:r>
              <w:rPr>
                <w:i/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ionic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iCs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polar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iCs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 xml:space="preserve">metallic 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i/>
                <w:iCs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intermolecular bonding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23.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The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molecule</w:t>
            </w:r>
            <w:r>
              <w:rPr>
                <w:rFonts w:ascii="MS Sans Serif" w:hAnsi="MS Sans Serif" w:cs="MS Sans Serif"/>
                <w:snapToGrid w:val="0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В</w:t>
            </w:r>
            <w:r>
              <w:rPr>
                <w:snapToGrid w:val="0"/>
                <w:sz w:val="22"/>
                <w:szCs w:val="22"/>
                <w:lang w:val="en-GB"/>
              </w:rPr>
              <w:t>F</w:t>
            </w:r>
            <w:r>
              <w:rPr>
                <w:snapToGrid w:val="0"/>
                <w:sz w:val="22"/>
                <w:szCs w:val="22"/>
                <w:vertAlign w:val="subscript"/>
                <w:lang w:val="en-GB"/>
              </w:rPr>
              <w:t xml:space="preserve">3 </w:t>
            </w:r>
            <w:r>
              <w:rPr>
                <w:snapToGrid w:val="0"/>
                <w:sz w:val="22"/>
                <w:szCs w:val="22"/>
                <w:lang w:val="en-US"/>
              </w:rPr>
              <w:t>has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snapToGrid w:val="0"/>
                <w:sz w:val="22"/>
                <w:szCs w:val="22"/>
                <w:lang w:val="en-US"/>
              </w:rPr>
              <w:t>an</w:t>
            </w:r>
            <w:proofErr w:type="gramEnd"/>
            <w:r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triangular structure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. </w:t>
            </w:r>
            <w:r>
              <w:rPr>
                <w:snapToGrid w:val="0"/>
                <w:sz w:val="22"/>
                <w:szCs w:val="22"/>
                <w:lang w:val="en-US"/>
              </w:rPr>
              <w:t>Specify the type of hybridization of atomic orbital of boron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A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  <w:r>
              <w:rPr>
                <w:snapToGrid w:val="0"/>
                <w:vertAlign w:val="superscript"/>
                <w:lang w:val="en-GB"/>
              </w:rPr>
              <w:t>2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B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  <w:r>
              <w:rPr>
                <w:snapToGrid w:val="0"/>
                <w:vertAlign w:val="superscript"/>
                <w:lang w:val="en-GB"/>
              </w:rPr>
              <w:t>3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C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D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dsp</w:t>
            </w:r>
            <w:proofErr w:type="spellEnd"/>
            <w:r>
              <w:rPr>
                <w:snapToGrid w:val="0"/>
                <w:vertAlign w:val="superscript"/>
                <w:lang w:val="en-GB"/>
              </w:rPr>
              <w:t>2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US"/>
              </w:rPr>
              <w:t>E</w:t>
            </w:r>
            <w:r>
              <w:rPr>
                <w:snapToGrid w:val="0"/>
                <w:lang w:val="en-GB"/>
              </w:rPr>
              <w:tab/>
            </w:r>
            <w:proofErr w:type="spellStart"/>
            <w:r>
              <w:rPr>
                <w:snapToGrid w:val="0"/>
                <w:lang w:val="en-US"/>
              </w:rPr>
              <w:t>sp</w:t>
            </w:r>
            <w:proofErr w:type="spellEnd"/>
            <w:r>
              <w:rPr>
                <w:snapToGrid w:val="0"/>
                <w:vertAlign w:val="superscript"/>
                <w:lang w:val="en-GB"/>
              </w:rPr>
              <w:t>2</w:t>
            </w:r>
            <w:r>
              <w:rPr>
                <w:snapToGrid w:val="0"/>
                <w:lang w:val="en-US"/>
              </w:rPr>
              <w:t>d</w:t>
            </w:r>
            <w:r>
              <w:rPr>
                <w:rFonts w:ascii="Arial CYR" w:hAnsi="Arial CYR" w:cs="Arial CYR"/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lang w:val="en-US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lastRenderedPageBreak/>
              <w:t>24.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Specify the type of chemical bond in the chlorine molecule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nonpolar</w:t>
            </w:r>
            <w:r>
              <w:rPr>
                <w:snapToGrid w:val="0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ionic</w:t>
            </w:r>
            <w:r>
              <w:rPr>
                <w:snapToGrid w:val="0"/>
                <w:lang w:val="en-GB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hydrogen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covalent polar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coordination</w:t>
            </w:r>
          </w:p>
          <w:p w:rsidR="00017D67" w:rsidRDefault="00017D67" w:rsidP="00EE0929">
            <w:pPr>
              <w:rPr>
                <w:lang w:val="en-GB"/>
              </w:rPr>
            </w:pPr>
          </w:p>
        </w:tc>
      </w:tr>
      <w:tr w:rsidR="00017D67" w:rsidRPr="004F3B50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lastRenderedPageBreak/>
              <w:t>25.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Specify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the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most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>polar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en-US"/>
              </w:rPr>
              <w:t xml:space="preserve">and stable compounds of hydrogen with the elements of </w:t>
            </w:r>
            <w:r>
              <w:rPr>
                <w:snapToGrid w:val="0"/>
                <w:sz w:val="22"/>
                <w:szCs w:val="22"/>
                <w:lang w:val="en-US"/>
              </w:rPr>
              <w:t>V-A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group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NH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PH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AsH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SbH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</w:p>
          <w:p w:rsidR="00017D67" w:rsidRDefault="00017D67" w:rsidP="00EE0929">
            <w:pPr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BiH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 xml:space="preserve">26.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Hydrogen compounds of which from the elements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can form the hydrogen bonds?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F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B</w:t>
            </w:r>
            <w:r>
              <w:rPr>
                <w:i/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 xml:space="preserve">Si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 xml:space="preserve">P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r>
              <w:rPr>
                <w:rFonts w:ascii="Arial CYR" w:hAnsi="Arial CYR" w:cs="Arial CYR"/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 xml:space="preserve">27. </w:t>
            </w:r>
            <w:r>
              <w:rPr>
                <w:snapToGrid w:val="0"/>
                <w:lang w:val="en-US"/>
              </w:rPr>
              <w:t>Specify a valence of carbon atom in the molecule carbon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(II) </w:t>
            </w:r>
            <w:r>
              <w:rPr>
                <w:snapToGrid w:val="0"/>
                <w:sz w:val="22"/>
                <w:szCs w:val="22"/>
                <w:lang w:val="en-US"/>
              </w:rPr>
              <w:t>oxide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GB"/>
              </w:rPr>
              <w:t xml:space="preserve">3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GB"/>
              </w:rPr>
              <w:t xml:space="preserve">4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GB"/>
              </w:rPr>
              <w:t xml:space="preserve">2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GB"/>
              </w:rPr>
              <w:t xml:space="preserve">1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GB"/>
              </w:rPr>
              <w:t xml:space="preserve">– 4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28.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Specify the molecule in which the oxidation degree is equal to zero and the valence is equal to one</w:t>
            </w:r>
            <w:r>
              <w:rPr>
                <w:lang w:val="en-US"/>
              </w:rPr>
              <w:t>?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 xml:space="preserve">2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 xml:space="preserve">HCl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i/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NH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N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rFonts w:ascii="Arial CYR" w:hAnsi="Arial CYR" w:cs="Arial CYR"/>
                <w:snapToGrid w:val="0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E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GB"/>
              </w:rPr>
              <w:t>SO</w:t>
            </w:r>
            <w:r>
              <w:rPr>
                <w:snapToGrid w:val="0"/>
                <w:sz w:val="22"/>
                <w:szCs w:val="22"/>
                <w:vertAlign w:val="subscript"/>
                <w:lang w:val="en-GB"/>
              </w:rPr>
              <w:t>3</w:t>
            </w:r>
            <w:r>
              <w:rPr>
                <w:rFonts w:ascii="Arial CYR" w:hAnsi="Arial CYR" w:cs="Arial CYR"/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RPr="004F3B50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29.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 xml:space="preserve">The ionic bond in the </w:t>
            </w:r>
            <w:proofErr w:type="spellStart"/>
            <w:r>
              <w:rPr>
                <w:snapToGrid w:val="0"/>
                <w:sz w:val="22"/>
                <w:szCs w:val="22"/>
                <w:lang w:val="en-GB"/>
              </w:rPr>
              <w:t>NaCl</w:t>
            </w:r>
            <w:proofErr w:type="spellEnd"/>
            <w:r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define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the ability of the solution current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electricity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Plasticity.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2"/>
                <w:szCs w:val="22"/>
                <w:lang w:val="en-US"/>
              </w:rPr>
              <w:t>C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 xml:space="preserve">Heat Conductivity.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ab/>
              <w:t xml:space="preserve">Opacity.  </w:t>
            </w:r>
          </w:p>
          <w:p w:rsidR="00017D67" w:rsidRDefault="00017D67" w:rsidP="00EE09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GB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E Conductivity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GB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30.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 xml:space="preserve">Intermolecular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hydrogen bond does not influence on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such physical property of matter, as:  </w:t>
            </w:r>
          </w:p>
          <w:p w:rsidR="00017D67" w:rsidRDefault="00017D67" w:rsidP="00EE0929">
            <w:pPr>
              <w:widowControl w:val="0"/>
              <w:tabs>
                <w:tab w:val="left" w:pos="90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A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molecular mass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boiling temperature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solubility in the water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D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density of solution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E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Transformation of gas on a liquid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en-US"/>
              </w:rPr>
            </w:pPr>
          </w:p>
        </w:tc>
      </w:tr>
      <w:tr w:rsidR="00017D67" w:rsidTr="00EE0929">
        <w:tc>
          <w:tcPr>
            <w:tcW w:w="5022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31.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>Specify the compounds of nitrogen with the valence IV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: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A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NH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Cl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B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NH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C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 xml:space="preserve">NO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HNO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 xml:space="preserve">E </w:t>
            </w:r>
            <w:r>
              <w:rPr>
                <w:snapToGrid w:val="0"/>
                <w:sz w:val="22"/>
                <w:szCs w:val="22"/>
                <w:lang w:val="en-US"/>
              </w:rPr>
              <w:t>N</w:t>
            </w:r>
            <w:r>
              <w:rPr>
                <w:snapToGrid w:val="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</w:tc>
        <w:tc>
          <w:tcPr>
            <w:tcW w:w="4734" w:type="dxa"/>
          </w:tcPr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b/>
                <w:bCs/>
                <w:snapToGrid w:val="0"/>
                <w:szCs w:val="22"/>
                <w:lang w:val="en-GB"/>
              </w:rPr>
              <w:t>32.</w:t>
            </w:r>
            <w:r>
              <w:rPr>
                <w:b/>
                <w:bCs/>
                <w:snapToGrid w:val="0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What is the name for chemical bond which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appears  </w:t>
            </w:r>
            <w:r>
              <w:rPr>
                <w:rFonts w:ascii="Times New Roman CYR" w:hAnsi="Times New Roman CYR" w:cs="Times New Roman CYR"/>
                <w:lang w:val="en-US"/>
              </w:rPr>
              <w:t>due</w:t>
            </w:r>
            <w:proofErr w:type="gramEnd"/>
            <w:r>
              <w:rPr>
                <w:rFonts w:ascii="Times New Roman CYR" w:hAnsi="Times New Roman CYR" w:cs="Times New Roman CYR"/>
                <w:lang w:val="en-US"/>
              </w:rPr>
              <w:t xml:space="preserve"> to electrostatic attraction of the oppositely charged ions?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3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A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>Ionic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B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polar covalent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sz w:val="27"/>
                <w:szCs w:val="27"/>
                <w:lang w:val="en-GB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GB"/>
              </w:rPr>
              <w:t>C</w:t>
            </w:r>
            <w:r>
              <w:rPr>
                <w:snapToGrid w:val="0"/>
                <w:lang w:val="en-GB"/>
              </w:rPr>
              <w:tab/>
            </w:r>
            <w:r>
              <w:rPr>
                <w:snapToGrid w:val="0"/>
                <w:lang w:val="en-US"/>
              </w:rPr>
              <w:t>nonpolar covalent</w:t>
            </w:r>
            <w:r>
              <w:rPr>
                <w:snapToGrid w:val="0"/>
                <w:sz w:val="22"/>
                <w:szCs w:val="22"/>
                <w:lang w:val="en-GB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41"/>
              </w:tabs>
              <w:rPr>
                <w:snapToGrid w:val="0"/>
                <w:sz w:val="27"/>
                <w:szCs w:val="27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D</w:t>
            </w:r>
            <w:r>
              <w:rPr>
                <w:snapToGrid w:val="0"/>
                <w:lang w:val="en-US"/>
              </w:rPr>
              <w:tab/>
              <w:t>donor-acceptor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left" w:pos="226"/>
              </w:tabs>
              <w:rPr>
                <w:snapToGrid w:val="0"/>
                <w:lang w:val="en-US"/>
              </w:rPr>
            </w:pPr>
            <w:r>
              <w:rPr>
                <w:bCs/>
                <w:i/>
                <w:snapToGrid w:val="0"/>
                <w:sz w:val="22"/>
                <w:szCs w:val="22"/>
                <w:lang w:val="en-US"/>
              </w:rPr>
              <w:t>E</w:t>
            </w:r>
            <w:r>
              <w:rPr>
                <w:snapToGrid w:val="0"/>
                <w:lang w:val="en-US"/>
              </w:rPr>
              <w:tab/>
            </w:r>
            <w:r>
              <w:rPr>
                <w:snapToGrid w:val="0"/>
                <w:sz w:val="22"/>
                <w:szCs w:val="22"/>
                <w:lang w:val="en-US"/>
              </w:rPr>
              <w:t xml:space="preserve">hydrogen </w:t>
            </w: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  <w:p w:rsidR="00017D67" w:rsidRDefault="00017D67" w:rsidP="00EE0929">
            <w:pPr>
              <w:widowControl w:val="0"/>
              <w:tabs>
                <w:tab w:val="left" w:pos="90"/>
                <w:tab w:val="center" w:pos="3003"/>
                <w:tab w:val="center" w:pos="3160"/>
                <w:tab w:val="center" w:pos="3343"/>
                <w:tab w:val="center" w:pos="3510"/>
                <w:tab w:val="center" w:pos="3683"/>
                <w:tab w:val="center" w:pos="3858"/>
                <w:tab w:val="center" w:pos="4023"/>
                <w:tab w:val="left" w:pos="6640"/>
              </w:tabs>
              <w:rPr>
                <w:b/>
                <w:bCs/>
                <w:snapToGrid w:val="0"/>
                <w:lang w:val="uk-UA"/>
              </w:rPr>
            </w:pPr>
          </w:p>
        </w:tc>
      </w:tr>
    </w:tbl>
    <w:p w:rsidR="00017D67" w:rsidRDefault="00017D67"/>
    <w:sectPr w:rsidR="00017D67" w:rsidSect="002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1A"/>
    <w:rsid w:val="00017D67"/>
    <w:rsid w:val="001979A0"/>
    <w:rsid w:val="002D07B8"/>
    <w:rsid w:val="004827EC"/>
    <w:rsid w:val="004F3B50"/>
    <w:rsid w:val="00581B07"/>
    <w:rsid w:val="00652DF5"/>
    <w:rsid w:val="00AE721A"/>
    <w:rsid w:val="00DB6AF8"/>
    <w:rsid w:val="00EE0929"/>
    <w:rsid w:val="00F1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1A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E721A"/>
    <w:pPr>
      <w:keepNext/>
      <w:jc w:val="center"/>
      <w:outlineLvl w:val="5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E721A"/>
    <w:rPr>
      <w:rFonts w:ascii="Times New Roman" w:hAnsi="Times New Roman" w:cs="Times New Roman"/>
      <w:b/>
      <w:sz w:val="20"/>
      <w:szCs w:val="20"/>
      <w:lang w:val="en-GB" w:eastAsia="ru-RU"/>
    </w:rPr>
  </w:style>
  <w:style w:type="paragraph" w:styleId="a3">
    <w:name w:val="Title"/>
    <w:basedOn w:val="a"/>
    <w:link w:val="a4"/>
    <w:uiPriority w:val="99"/>
    <w:qFormat/>
    <w:rsid w:val="00AE721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E72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E721A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E721A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AE72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E72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7267</Characters>
  <Application>Microsoft Office Word</Application>
  <DocSecurity>0</DocSecurity>
  <Lines>60</Lines>
  <Paragraphs>17</Paragraphs>
  <ScaleCrop>false</ScaleCrop>
  <Company>ОрГМА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2014-02-18T06:42:00Z</cp:lastPrinted>
  <dcterms:created xsi:type="dcterms:W3CDTF">2014-02-18T06:41:00Z</dcterms:created>
  <dcterms:modified xsi:type="dcterms:W3CDTF">2014-02-19T12:10:00Z</dcterms:modified>
</cp:coreProperties>
</file>