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2476C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</w:t>
      </w:r>
      <w:r w:rsidR="0077592A">
        <w:rPr>
          <w:rFonts w:ascii="Times New Roman" w:hAnsi="Times New Roman"/>
          <w:sz w:val="28"/>
          <w:szCs w:val="28"/>
        </w:rPr>
        <w:t xml:space="preserve">И ПЕДАГОГИЧЕСКАЯ </w:t>
      </w:r>
      <w:r>
        <w:rPr>
          <w:rFonts w:ascii="Times New Roman" w:hAnsi="Times New Roman"/>
          <w:sz w:val="28"/>
          <w:szCs w:val="28"/>
        </w:rPr>
        <w:t>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EF701C">
        <w:rPr>
          <w:rFonts w:ascii="Times New Roman" w:hAnsi="Times New Roman"/>
          <w:sz w:val="28"/>
          <w:szCs w:val="20"/>
        </w:rPr>
        <w:t>направлению подготовки (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  <w:r w:rsidR="00EF701C">
        <w:rPr>
          <w:rFonts w:ascii="Times New Roman" w:hAnsi="Times New Roman"/>
          <w:sz w:val="28"/>
          <w:szCs w:val="20"/>
        </w:rPr>
        <w:t>)</w:t>
      </w:r>
      <w:bookmarkStart w:id="0" w:name="_GoBack"/>
      <w:bookmarkEnd w:id="0"/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6DA7" w:rsidRDefault="009B6DA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6DA7" w:rsidRPr="009B6DA7" w:rsidRDefault="009B6DA7" w:rsidP="009B6DA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B6DA7">
        <w:rPr>
          <w:rFonts w:ascii="Times New Roman" w:hAnsi="Times New Roman"/>
          <w:sz w:val="28"/>
          <w:szCs w:val="28"/>
          <w:u w:val="single"/>
        </w:rPr>
        <w:t>34.03.01 Сестринское дело</w:t>
      </w:r>
    </w:p>
    <w:p w:rsidR="009B6DA7" w:rsidRPr="009B6DA7" w:rsidRDefault="009B6DA7" w:rsidP="009B6DA7">
      <w:pPr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9B6DA7" w:rsidRPr="009B6DA7" w:rsidRDefault="009B6DA7" w:rsidP="009B6DA7">
      <w:pPr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9B6DA7" w:rsidRPr="009B6DA7" w:rsidRDefault="009B6DA7" w:rsidP="009B6DA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6DA7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34.03.01 «Сестринское дело», </w:t>
      </w:r>
      <w:r w:rsidRPr="009B6DA7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9B6DA7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9B6DA7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9B6DA7" w:rsidRPr="009B6DA7" w:rsidRDefault="009B6DA7" w:rsidP="009B6DA7">
      <w:pPr>
        <w:rPr>
          <w:rFonts w:ascii="Times New Roman" w:hAnsi="Times New Roman"/>
          <w:color w:val="000000"/>
          <w:sz w:val="28"/>
          <w:szCs w:val="28"/>
        </w:rPr>
      </w:pPr>
    </w:p>
    <w:p w:rsidR="009B6DA7" w:rsidRPr="009B6DA7" w:rsidRDefault="009B6DA7" w:rsidP="009B6DA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</w:t>
      </w:r>
      <w:r w:rsidRPr="009B6DA7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6DA7">
        <w:rPr>
          <w:rFonts w:ascii="Times New Roman" w:hAnsi="Times New Roman"/>
          <w:color w:val="000000"/>
          <w:sz w:val="28"/>
          <w:szCs w:val="28"/>
        </w:rPr>
        <w:t>от «22» июня 2018года</w:t>
      </w:r>
    </w:p>
    <w:p w:rsidR="009B6DA7" w:rsidRPr="009B6DA7" w:rsidRDefault="009B6DA7" w:rsidP="009B6DA7">
      <w:pPr>
        <w:rPr>
          <w:rFonts w:ascii="Times New Roman" w:hAnsi="Times New Roman"/>
          <w:sz w:val="28"/>
          <w:szCs w:val="28"/>
        </w:rPr>
      </w:pPr>
    </w:p>
    <w:p w:rsidR="009B6DA7" w:rsidRPr="009B6DA7" w:rsidRDefault="009B6DA7" w:rsidP="009B6DA7">
      <w:pPr>
        <w:jc w:val="center"/>
        <w:rPr>
          <w:rFonts w:ascii="Times New Roman" w:hAnsi="Times New Roman"/>
          <w:sz w:val="28"/>
          <w:szCs w:val="28"/>
        </w:rPr>
      </w:pPr>
    </w:p>
    <w:p w:rsidR="009B6DA7" w:rsidRPr="009B6DA7" w:rsidRDefault="009B6DA7" w:rsidP="009B6DA7">
      <w:pPr>
        <w:jc w:val="center"/>
        <w:rPr>
          <w:rFonts w:ascii="Times New Roman" w:hAnsi="Times New Roman"/>
          <w:sz w:val="28"/>
          <w:szCs w:val="28"/>
        </w:rPr>
      </w:pPr>
    </w:p>
    <w:p w:rsidR="009B6DA7" w:rsidRPr="009B6DA7" w:rsidRDefault="009B6DA7" w:rsidP="009B6DA7">
      <w:pPr>
        <w:jc w:val="center"/>
        <w:rPr>
          <w:rFonts w:ascii="Times New Roman" w:hAnsi="Times New Roman"/>
          <w:sz w:val="28"/>
          <w:szCs w:val="28"/>
        </w:rPr>
      </w:pPr>
    </w:p>
    <w:p w:rsidR="009B6DA7" w:rsidRPr="009B6DA7" w:rsidRDefault="009B6DA7" w:rsidP="009B6DA7">
      <w:pPr>
        <w:jc w:val="center"/>
        <w:rPr>
          <w:rFonts w:ascii="Times New Roman" w:hAnsi="Times New Roman"/>
          <w:sz w:val="28"/>
          <w:szCs w:val="28"/>
        </w:rPr>
      </w:pPr>
    </w:p>
    <w:p w:rsidR="00CF7355" w:rsidRPr="009B6DA7" w:rsidRDefault="009B6DA7" w:rsidP="009B6DA7">
      <w:pPr>
        <w:jc w:val="center"/>
        <w:rPr>
          <w:rFonts w:ascii="Times New Roman" w:hAnsi="Times New Roman"/>
          <w:sz w:val="28"/>
          <w:szCs w:val="28"/>
        </w:rPr>
      </w:pPr>
      <w:r w:rsidRPr="009B6DA7">
        <w:rPr>
          <w:rFonts w:ascii="Times New Roman" w:hAnsi="Times New Roman"/>
          <w:sz w:val="28"/>
          <w:szCs w:val="28"/>
        </w:rPr>
        <w:t>Оренбург</w:t>
      </w: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6DA7" w:rsidRPr="009B6DA7">
        <w:rPr>
          <w:rFonts w:ascii="Times New Roman" w:hAnsi="Times New Roman"/>
          <w:sz w:val="28"/>
          <w:szCs w:val="28"/>
        </w:rPr>
        <w:t>Возрастная психология</w:t>
      </w:r>
      <w:r w:rsidR="009B6DA7">
        <w:rPr>
          <w:rFonts w:ascii="Times New Roman" w:hAnsi="Times New Roman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D6E76" w:rsidRDefault="00E72595" w:rsidP="006D6E76">
      <w:pPr>
        <w:pStyle w:val="Default"/>
        <w:ind w:firstLine="709"/>
        <w:rPr>
          <w:rFonts w:eastAsiaTheme="minorHAnsi"/>
          <w:lang w:eastAsia="en-US"/>
        </w:rPr>
      </w:pPr>
      <w:r w:rsidRPr="00321A77">
        <w:rPr>
          <w:b/>
          <w:sz w:val="28"/>
          <w:szCs w:val="28"/>
        </w:rPr>
        <w:t>Тема</w:t>
      </w:r>
      <w:r w:rsidR="002B5FA7" w:rsidRPr="00321A77">
        <w:rPr>
          <w:sz w:val="28"/>
          <w:szCs w:val="28"/>
        </w:rPr>
        <w:t>:</w:t>
      </w:r>
      <w:r w:rsidR="00514D02" w:rsidRPr="00514D02">
        <w:t xml:space="preserve"> </w:t>
      </w:r>
      <w:r w:rsidR="006D6E76" w:rsidRPr="006D6E76">
        <w:rPr>
          <w:rFonts w:eastAsiaTheme="minorHAnsi"/>
          <w:sz w:val="28"/>
          <w:szCs w:val="28"/>
          <w:lang w:eastAsia="en-US"/>
        </w:rPr>
        <w:t>Введение в психологию развития и возрастную психологию. Обзорная характеристика психологии развития и возрастной психологии</w:t>
      </w:r>
      <w:r w:rsidR="006D6E76">
        <w:rPr>
          <w:rFonts w:eastAsiaTheme="minorHAnsi"/>
          <w:sz w:val="28"/>
          <w:szCs w:val="28"/>
          <w:lang w:eastAsia="en-US"/>
        </w:rPr>
        <w:t>.</w:t>
      </w:r>
    </w:p>
    <w:p w:rsidR="006D6E76" w:rsidRDefault="003314E4" w:rsidP="006D6E76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1A77">
        <w:rPr>
          <w:b/>
          <w:sz w:val="28"/>
          <w:szCs w:val="28"/>
        </w:rPr>
        <w:t>Ц</w:t>
      </w:r>
      <w:r w:rsidR="00E72595" w:rsidRPr="00321A77">
        <w:rPr>
          <w:b/>
          <w:sz w:val="28"/>
          <w:szCs w:val="28"/>
        </w:rPr>
        <w:t>ель:</w:t>
      </w:r>
      <w:r w:rsidR="00E72595" w:rsidRPr="00321A77">
        <w:rPr>
          <w:b/>
        </w:rPr>
        <w:t xml:space="preserve"> </w:t>
      </w:r>
      <w:r w:rsidR="00514D02" w:rsidRPr="00514D02">
        <w:rPr>
          <w:sz w:val="28"/>
          <w:szCs w:val="28"/>
        </w:rPr>
        <w:t>Сформировать у студентов</w:t>
      </w:r>
      <w:r w:rsidR="006D6E76" w:rsidRPr="006D6E76">
        <w:rPr>
          <w:rFonts w:eastAsiaTheme="minorHAnsi"/>
        </w:rPr>
        <w:t xml:space="preserve"> </w:t>
      </w:r>
      <w:r w:rsidR="006D6E76">
        <w:rPr>
          <w:rFonts w:eastAsiaTheme="minorHAnsi"/>
          <w:sz w:val="28"/>
          <w:szCs w:val="28"/>
          <w:lang w:eastAsia="en-US"/>
        </w:rPr>
        <w:t xml:space="preserve">знания </w:t>
      </w:r>
      <w:r w:rsidR="006D6E76" w:rsidRPr="006D6E76">
        <w:rPr>
          <w:rFonts w:eastAsiaTheme="minorHAnsi"/>
          <w:sz w:val="28"/>
          <w:szCs w:val="28"/>
          <w:lang w:eastAsia="en-US"/>
        </w:rPr>
        <w:t>о психологии развития и возрастной психологии как науке, её предмете, задачах, этапах развития, основных отраслях и методах психологических исследований.</w:t>
      </w:r>
    </w:p>
    <w:p w:rsidR="00AC1B0D" w:rsidRDefault="00E72595" w:rsidP="00AC1B0D">
      <w:pPr>
        <w:pStyle w:val="Default"/>
        <w:ind w:firstLine="709"/>
        <w:jc w:val="both"/>
        <w:rPr>
          <w:b/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 w:rsidR="00514D02">
        <w:rPr>
          <w:b/>
          <w:sz w:val="28"/>
          <w:szCs w:val="28"/>
        </w:rPr>
        <w:t xml:space="preserve">. </w:t>
      </w:r>
      <w:r w:rsidR="00AC1B0D" w:rsidRPr="00AC1B0D">
        <w:rPr>
          <w:rFonts w:eastAsiaTheme="minorHAnsi"/>
          <w:lang w:eastAsia="en-US"/>
        </w:rPr>
        <w:t xml:space="preserve"> </w:t>
      </w:r>
      <w:r w:rsidR="00AC1B0D" w:rsidRPr="00AC1B0D">
        <w:rPr>
          <w:rFonts w:eastAsiaTheme="minorHAnsi"/>
          <w:bCs/>
          <w:sz w:val="28"/>
          <w:szCs w:val="28"/>
          <w:lang w:eastAsia="en-US"/>
        </w:rPr>
        <w:t>Возрастная психология как наука.</w:t>
      </w:r>
      <w:r w:rsidR="00AC1B0D" w:rsidRPr="00AC1B0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C1B0D" w:rsidRPr="00AC1B0D">
        <w:rPr>
          <w:rFonts w:eastAsiaTheme="minorHAnsi"/>
          <w:sz w:val="28"/>
          <w:szCs w:val="28"/>
          <w:lang w:eastAsia="en-US"/>
        </w:rPr>
        <w:t xml:space="preserve">Понятие психология развития. Предмет исследования возрастной психологии. Теоретические и практические задачи возрастной психологии. Разделы возрастной психологии. Основные проблемы возрастной психологии как науки. Связи возрастной психологии с другими отраслями психологической науки и со смежными научными дисциплинами. </w:t>
      </w:r>
      <w:r w:rsidR="00AC1B0D" w:rsidRPr="00AC1B0D">
        <w:rPr>
          <w:rFonts w:eastAsiaTheme="minorHAnsi"/>
          <w:bCs/>
          <w:sz w:val="28"/>
          <w:szCs w:val="28"/>
          <w:lang w:eastAsia="en-US"/>
        </w:rPr>
        <w:t xml:space="preserve">Методы возрастной психологии. </w:t>
      </w:r>
      <w:r w:rsidR="00AC1B0D" w:rsidRPr="00AC1B0D">
        <w:rPr>
          <w:rFonts w:eastAsiaTheme="minorHAnsi"/>
          <w:sz w:val="28"/>
          <w:szCs w:val="28"/>
          <w:lang w:eastAsia="en-US"/>
        </w:rPr>
        <w:t>Основные группы методов, применяемые в возрастной психологии по классификации Б.Г.</w:t>
      </w:r>
      <w:r w:rsidR="00AC1B0D">
        <w:rPr>
          <w:rFonts w:eastAsiaTheme="minorHAnsi"/>
          <w:sz w:val="28"/>
          <w:szCs w:val="28"/>
          <w:lang w:eastAsia="en-US"/>
        </w:rPr>
        <w:t xml:space="preserve"> </w:t>
      </w:r>
      <w:r w:rsidR="00AC1B0D" w:rsidRPr="00AC1B0D">
        <w:rPr>
          <w:rFonts w:eastAsiaTheme="minorHAnsi"/>
          <w:sz w:val="28"/>
          <w:szCs w:val="28"/>
          <w:lang w:eastAsia="en-US"/>
        </w:rPr>
        <w:t xml:space="preserve">Ананьева. </w:t>
      </w:r>
      <w:r w:rsidR="00AC1B0D" w:rsidRPr="00AC1B0D">
        <w:rPr>
          <w:rFonts w:eastAsiaTheme="minorHAnsi"/>
          <w:bCs/>
          <w:sz w:val="28"/>
          <w:szCs w:val="28"/>
          <w:lang w:eastAsia="en-US"/>
        </w:rPr>
        <w:t>Становление возрастной психологии как науки: исторический очерк.</w:t>
      </w:r>
      <w:r w:rsidR="00AC1B0D" w:rsidRPr="00AC1B0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63C" w:rsidRDefault="007B4BCD" w:rsidP="00C4263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>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0156" w:rsidRPr="00AD0156" w:rsidRDefault="00391D31" w:rsidP="00AD0156">
      <w:pPr>
        <w:pStyle w:val="Default"/>
        <w:ind w:firstLine="709"/>
        <w:rPr>
          <w:rFonts w:eastAsiaTheme="minorHAnsi"/>
          <w:lang w:eastAsia="en-US"/>
        </w:rPr>
      </w:pPr>
      <w:r w:rsidRPr="00391D31">
        <w:rPr>
          <w:b/>
          <w:sz w:val="28"/>
          <w:szCs w:val="28"/>
        </w:rPr>
        <w:t>Тема:</w:t>
      </w:r>
      <w:r w:rsidR="00AD0156" w:rsidRPr="00AD0156">
        <w:rPr>
          <w:rFonts w:eastAsiaTheme="minorHAnsi"/>
          <w:lang w:eastAsia="en-US"/>
        </w:rPr>
        <w:t xml:space="preserve"> </w:t>
      </w:r>
      <w:r w:rsidR="00AD0156" w:rsidRPr="00AD0156">
        <w:rPr>
          <w:rFonts w:eastAsiaTheme="minorHAnsi"/>
          <w:sz w:val="28"/>
          <w:szCs w:val="28"/>
          <w:lang w:eastAsia="en-US"/>
        </w:rPr>
        <w:t>Психическое развитие ребенка в младенчестве</w:t>
      </w:r>
      <w:r w:rsidR="009B6DA7">
        <w:rPr>
          <w:rFonts w:eastAsiaTheme="minorHAnsi"/>
          <w:sz w:val="28"/>
          <w:szCs w:val="28"/>
          <w:lang w:eastAsia="en-US"/>
        </w:rPr>
        <w:t xml:space="preserve"> и раннем детстве</w:t>
      </w:r>
      <w:r w:rsidRPr="00391D31">
        <w:rPr>
          <w:sz w:val="28"/>
          <w:szCs w:val="28"/>
        </w:rPr>
        <w:t>.</w:t>
      </w: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15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015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знания </w:t>
      </w:r>
      <w:r w:rsidR="00AD0156" w:rsidRPr="00AD01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 особенностях психического развития ре</w:t>
      </w:r>
      <w:r w:rsidR="00AD0156" w:rsidRPr="00AD0156">
        <w:rPr>
          <w:rFonts w:ascii="Times New Roman" w:eastAsiaTheme="minorHAnsi" w:hAnsi="Times New Roman"/>
          <w:sz w:val="28"/>
          <w:szCs w:val="28"/>
          <w:lang w:eastAsia="en-US"/>
        </w:rPr>
        <w:t xml:space="preserve">бенка в периоды </w:t>
      </w:r>
      <w:r w:rsidR="00AD0156" w:rsidRPr="00AD01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младенчества</w:t>
      </w:r>
      <w:r w:rsidR="009B6D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раннего детства</w:t>
      </w:r>
      <w:r w:rsidR="00AD0156" w:rsidRPr="00AD015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B6DA7" w:rsidRDefault="00391D31" w:rsidP="009B6D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716" w:rsidRPr="00720716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Общая характеристика новорожденности.</w:t>
      </w:r>
      <w:r w:rsidR="00720716" w:rsidRPr="0072071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720716" w:rsidRPr="00720716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«Комплекс оживления» как основное новообразование периода раннего младенчества.</w:t>
      </w:r>
      <w:r w:rsidR="00720716" w:rsidRPr="0072071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720716"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Его значение для психического развития ребенка. </w:t>
      </w:r>
      <w:r w:rsidR="00720716" w:rsidRPr="00720716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Социальная ситуация психического развития ребенка в младенческом возрасте.</w:t>
      </w:r>
      <w:r w:rsidR="00720716" w:rsidRPr="0072071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720716"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Ведущий тип деятельности в младенческом возрасте и его развитие. Возникновение и развитие психических процессов у младенца. Развитие сенсорных процессов и их связь с моторикой. Возникновение акта хватания. Развитие движений. Подготовительные стадии в развитии речи. </w:t>
      </w:r>
      <w:r w:rsidR="00720716" w:rsidRPr="00720716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Характеристика кризиса первого года жизни.</w:t>
      </w:r>
      <w:r w:rsidR="009B6DA7" w:rsidRPr="009B6DA7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</w:t>
      </w:r>
    </w:p>
    <w:p w:rsidR="009B6DA7" w:rsidRDefault="009B6DA7" w:rsidP="009B6D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716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Социальная ситуация психического развития ребенка в раннем возрасте.</w:t>
      </w:r>
      <w:r w:rsidRPr="0072071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Орудийно-предметная деятельность – ведущий тип деятельности в раннем возрасте. Логика развития предметных действий в раннем возрасте. </w:t>
      </w:r>
      <w:r w:rsidRPr="00720716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Общая характеристика психологических особенностей ребенка раннего возраста.</w:t>
      </w:r>
      <w:r w:rsidRPr="0072071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Развитие восприятия, памяти, мышления в раннем возрасте. </w:t>
      </w:r>
      <w:r w:rsidRPr="00720716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Характеристика кризиса трех лет.</w:t>
      </w:r>
    </w:p>
    <w:p w:rsidR="00720716" w:rsidRPr="00720716" w:rsidRDefault="00720716" w:rsidP="007207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lastRenderedPageBreak/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9B6D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716" w:rsidRDefault="00C4263C" w:rsidP="007207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</w:t>
      </w:r>
      <w:r w:rsidR="00391D31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1D31" w:rsidRP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716"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Психическое развитие ребенка в дошкольном </w:t>
      </w:r>
      <w:r w:rsidR="009B6D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младшем школьном </w:t>
      </w:r>
      <w:r w:rsidR="00720716"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возрасте.</w:t>
      </w:r>
    </w:p>
    <w:p w:rsidR="00720716" w:rsidRPr="009B6DA7" w:rsidRDefault="00391D31" w:rsidP="009B6D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720716" w:rsidRPr="00AD015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720716" w:rsidRPr="00AD01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 особенностях психического развития ре</w:t>
      </w:r>
      <w:r w:rsidR="00720716">
        <w:rPr>
          <w:rFonts w:ascii="Times New Roman" w:eastAsiaTheme="minorHAnsi" w:hAnsi="Times New Roman"/>
          <w:sz w:val="28"/>
          <w:szCs w:val="28"/>
          <w:lang w:eastAsia="en-US"/>
        </w:rPr>
        <w:t>бенка в</w:t>
      </w:r>
      <w:r w:rsidR="009B6DA7" w:rsidRPr="009B6D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9B6DA7"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дошкольном </w:t>
      </w:r>
      <w:r w:rsidR="009B6D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младшем школьном </w:t>
      </w:r>
      <w:r w:rsidR="009B6DA7" w:rsidRPr="007207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возрасте.</w:t>
      </w:r>
    </w:p>
    <w:p w:rsidR="007B4BCD" w:rsidRDefault="00391D31" w:rsidP="007B4B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716" w:rsidRPr="00720716">
        <w:rPr>
          <w:rFonts w:ascii="Times New Roman" w:hAnsi="Times New Roman"/>
          <w:bCs/>
          <w:sz w:val="28"/>
          <w:szCs w:val="28"/>
        </w:rPr>
        <w:t xml:space="preserve">Дошкольный возраст. </w:t>
      </w:r>
      <w:r w:rsidR="00720716" w:rsidRPr="00720716">
        <w:rPr>
          <w:rFonts w:ascii="Times New Roman" w:hAnsi="Times New Roman"/>
          <w:sz w:val="28"/>
          <w:szCs w:val="28"/>
        </w:rPr>
        <w:t xml:space="preserve">Социальная ситуация психического развития ребенка в дошкольном возрасте. Сюжетно-ролевая игра – ведущая деятельность ребенка в дошкольном возрасте. Значение игры для психического развития ребенка. Развитие психических процессов у дошкольника. Развитие памяти, восприятия, мышления и речи в дошкольном возрасте. Основные психические новообразования, характеризующие границу дошкольного и младшего школьного возраста: развитие мотивов и чувств, самосознания, появление этических и эстетических оценок, соподчинение мотивов, возникновение произвольного поведения. </w:t>
      </w:r>
      <w:r w:rsidR="00720716" w:rsidRPr="00720716">
        <w:rPr>
          <w:rFonts w:ascii="Times New Roman" w:hAnsi="Times New Roman"/>
          <w:bCs/>
          <w:sz w:val="28"/>
          <w:szCs w:val="28"/>
        </w:rPr>
        <w:t>Характеристика кризиса семи лет.</w:t>
      </w:r>
    </w:p>
    <w:p w:rsidR="007B4BCD" w:rsidRPr="00720716" w:rsidRDefault="007B4BCD" w:rsidP="007B4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1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Младший школьный возраст. </w:t>
      </w:r>
      <w:r w:rsidRPr="00FC51C6">
        <w:rPr>
          <w:rFonts w:ascii="Times New Roman" w:eastAsiaTheme="minorHAnsi" w:hAnsi="Times New Roman"/>
          <w:sz w:val="28"/>
          <w:szCs w:val="28"/>
          <w:lang w:eastAsia="en-US"/>
        </w:rPr>
        <w:t>Социальная ситуация развития ребенка в младшем школьном возрасте. Проблема готовности ребенка к школьному обучению.</w:t>
      </w:r>
      <w:r w:rsidRPr="00FC51C6">
        <w:rPr>
          <w:rFonts w:eastAsiaTheme="minorHAnsi"/>
          <w:sz w:val="28"/>
          <w:szCs w:val="28"/>
          <w:lang w:eastAsia="en-US"/>
        </w:rPr>
        <w:t xml:space="preserve"> </w:t>
      </w:r>
      <w:r w:rsidRPr="00FC51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Общие условия развития в младшем школьном возрасте. Учебная деятельность как ведущая деятельность. Социальная жизнь младшего школьника. Особенности общения со сверстниками. Проблемы интеллектуализации психических процессов, их осознания и произвольности. Развитие личности младшего школьника. Особенности усвоения моральных норм и правил поведения. Проблемы перехода от младшего школьного к подростковому возрасту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7B4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7B4BCD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824931" w:rsidRDefault="0082493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51C6" w:rsidRDefault="00C4263C" w:rsidP="00FC51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</w:t>
      </w:r>
      <w:r w:rsidR="00FC51C6" w:rsidRPr="003870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51C6" w:rsidRDefault="00FC51C6" w:rsidP="00FC5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51C6">
        <w:rPr>
          <w:rFonts w:ascii="Times New Roman" w:hAnsi="Times New Roman"/>
          <w:sz w:val="28"/>
          <w:szCs w:val="28"/>
        </w:rPr>
        <w:t xml:space="preserve">Психическое развитие в подростковом </w:t>
      </w:r>
      <w:r w:rsidR="007B4BCD">
        <w:rPr>
          <w:rFonts w:ascii="Times New Roman" w:hAnsi="Times New Roman"/>
          <w:sz w:val="28"/>
          <w:szCs w:val="28"/>
        </w:rPr>
        <w:t xml:space="preserve">и юношеском </w:t>
      </w:r>
      <w:r w:rsidRPr="00FC51C6">
        <w:rPr>
          <w:rFonts w:ascii="Times New Roman" w:hAnsi="Times New Roman"/>
          <w:sz w:val="28"/>
          <w:szCs w:val="28"/>
        </w:rPr>
        <w:t>возрасте.</w:t>
      </w:r>
    </w:p>
    <w:p w:rsidR="00FC51C6" w:rsidRDefault="00FC51C6" w:rsidP="00FC5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Pr="00AD01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 особенностях психического развития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подростка</w:t>
      </w:r>
      <w:r w:rsidR="007B4BC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юноши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FC51C6" w:rsidRDefault="00FC51C6" w:rsidP="00FC5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C51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Подростковый возраст. </w:t>
      </w:r>
      <w:r w:rsidRPr="00FC51C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Проблема «кризиса» подросткового возраста в отечественной и зарубежной психологии. Анатомо-физиологические и психологические предпосылки перехода к подростковому возрасту. </w:t>
      </w:r>
      <w:r w:rsidRPr="00FC51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Индивидуальные и половые различия в темпах и характере физического, умственного и социального развития подростков. Социальные факторы как ведущие детерминанты психического развития и формирования личности подростков. Социальная ситуация развития. Проблема ведущей деятельности подростка. </w:t>
      </w:r>
      <w:r w:rsidRPr="00FC51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«Чувство взрослости» как одно из основных психологических новообразований подросткового возраста, его виды. Особенности общения подростков со сверстниками. Учебная деятельность подростков. Причины </w:t>
      </w:r>
      <w:proofErr w:type="spellStart"/>
      <w:r w:rsidRPr="00FC51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девиантного</w:t>
      </w:r>
      <w:proofErr w:type="spellEnd"/>
      <w:r w:rsidRPr="00FC51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поведения «трудных» подростков.</w:t>
      </w:r>
    </w:p>
    <w:p w:rsidR="007B4BCD" w:rsidRPr="007B4BCD" w:rsidRDefault="007B4BCD" w:rsidP="007B4BC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73B44">
        <w:rPr>
          <w:rFonts w:ascii="Times New Roman" w:hAnsi="Times New Roman"/>
          <w:bCs/>
          <w:sz w:val="28"/>
          <w:szCs w:val="28"/>
        </w:rPr>
        <w:t>Юношеский возраст.</w:t>
      </w:r>
      <w:r w:rsidRPr="00673B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3B44">
        <w:rPr>
          <w:rFonts w:ascii="Times New Roman" w:hAnsi="Times New Roman"/>
          <w:sz w:val="28"/>
          <w:szCs w:val="28"/>
        </w:rPr>
        <w:t xml:space="preserve">Проблема перехода от подросткового к юношескому возрасту в отечественной и зарубежной психологии. Анатомо-физиологические и психологические предпосылки перехода. Проблема социальной ситуации развития и ведущей деятельности. Профессиональное самоопределение как ведущее новообразование юношеского возраста. Психологические особенности выбора профессии. Учебная деятельности в юношеском возрасте. «Порог взрослой жизни» как социальная ситуация развития в юношеском возрасте. Проблема юношеского максимализма. Мотивы и ценностные ориентации в юношеском возрасте. Структура самосознания в юности. Особенности мышления и особенности его развития. </w:t>
      </w:r>
    </w:p>
    <w:p w:rsidR="00FC51C6" w:rsidRPr="00391D31" w:rsidRDefault="00FC51C6" w:rsidP="00FC51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FC51C6" w:rsidRPr="00391D31" w:rsidRDefault="00FC51C6" w:rsidP="00FC51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FC51C6" w:rsidRPr="00824931" w:rsidRDefault="00FC51C6" w:rsidP="00FC51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51C6" w:rsidRPr="00391D31" w:rsidRDefault="00FC51C6" w:rsidP="00FC51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FC51C6" w:rsidRPr="00391D31" w:rsidRDefault="00FC51C6" w:rsidP="00FC51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FC51C6" w:rsidRDefault="00FC51C6" w:rsidP="007B4B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3215" w:rsidRDefault="002C321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4BCD" w:rsidRPr="00514D02" w:rsidRDefault="007B4BCD" w:rsidP="007B4BC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Педагогическая</w:t>
      </w:r>
      <w:r w:rsidRPr="009B6DA7">
        <w:rPr>
          <w:rFonts w:ascii="Times New Roman" w:hAnsi="Times New Roman"/>
          <w:sz w:val="28"/>
          <w:szCs w:val="28"/>
        </w:rPr>
        <w:t xml:space="preserve"> психология</w:t>
      </w:r>
      <w:r>
        <w:rPr>
          <w:rFonts w:ascii="Times New Roman" w:hAnsi="Times New Roman"/>
          <w:sz w:val="28"/>
          <w:szCs w:val="28"/>
        </w:rPr>
        <w:t>.</w:t>
      </w:r>
    </w:p>
    <w:p w:rsidR="007B4BCD" w:rsidRDefault="007B4BC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Pr="00B73365" w:rsidRDefault="00C4263C" w:rsidP="00C426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C4263C" w:rsidRPr="00053C79" w:rsidRDefault="00C4263C" w:rsidP="00C4263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Педагогическая психология как наука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053C79" w:rsidRDefault="00C4263C" w:rsidP="00C4263C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представление о педагогической психологии как науке, о структуре и методах педагогической психологии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053C79" w:rsidRDefault="00C4263C" w:rsidP="00C4263C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Понятие педагогической психологии. Исторические аспекты становления педагогической психологии как самостоятельной науки. Объект, предмет, задачи, принципы и методы психологической педагогики. Структура педагогической психологии. Основные проблемы современного этапа развития педагогической психологии. Проблема соотношения педагогической психологии и возрастной психологии, педагогической психологии и педагогики. </w:t>
      </w:r>
    </w:p>
    <w:p w:rsidR="00C4263C" w:rsidRPr="00053C79" w:rsidRDefault="00C4263C" w:rsidP="00C4263C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традиционная.</w:t>
      </w:r>
    </w:p>
    <w:p w:rsidR="00C4263C" w:rsidRPr="00053C79" w:rsidRDefault="00C4263C" w:rsidP="00C4263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053C79" w:rsidRDefault="00C4263C" w:rsidP="00C4263C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C4263C" w:rsidRPr="00053C79" w:rsidRDefault="00C4263C" w:rsidP="00C4263C">
      <w:pPr>
        <w:numPr>
          <w:ilvl w:val="0"/>
          <w:numId w:val="18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>дидактические:</w:t>
      </w:r>
      <w:r w:rsidRPr="00C4263C">
        <w:rPr>
          <w:rFonts w:ascii="Times New Roman" w:hAnsi="Times New Roman"/>
          <w:sz w:val="28"/>
          <w:szCs w:val="28"/>
        </w:rPr>
        <w:t xml:space="preserve"> таблицы, схемы.</w:t>
      </w:r>
    </w:p>
    <w:p w:rsidR="00C4263C" w:rsidRDefault="00C4263C" w:rsidP="00C4263C">
      <w:pPr>
        <w:numPr>
          <w:ilvl w:val="0"/>
          <w:numId w:val="18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C4263C">
        <w:rPr>
          <w:rFonts w:ascii="Times New Roman" w:hAnsi="Times New Roman"/>
          <w:sz w:val="28"/>
          <w:szCs w:val="28"/>
        </w:rPr>
        <w:t>мел, доска.</w:t>
      </w:r>
    </w:p>
    <w:p w:rsidR="007B4BCD" w:rsidRDefault="007B4BC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4BCD" w:rsidRDefault="007B4BC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Pr="00B73365" w:rsidRDefault="00C4263C" w:rsidP="00C426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7336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4263C" w:rsidRPr="00053C79" w:rsidRDefault="00C4263C" w:rsidP="00C4263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 как социокультурный феномен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053C79" w:rsidRDefault="00C4263C" w:rsidP="00C4263C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представление об образовании как системе, как процессе, как результате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053C79" w:rsidRDefault="00C4263C" w:rsidP="00C4263C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Общеметодологический смысл понятия «образование». Образование как система, как процесс и как результат. Функции современного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образования. Общее состояние, проблемы и парадоксы современного российского образования. Смена парадигм и </w:t>
      </w:r>
      <w:proofErr w:type="spellStart"/>
      <w:r>
        <w:rPr>
          <w:rFonts w:ascii="Times New Roman" w:hAnsi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российского образования. Основные аспекты развития дошкольного, школьного и высшего образования в России. Психологические основания концепций образовательного процесса. Личностно ориентированный подход в образовании. </w:t>
      </w:r>
    </w:p>
    <w:p w:rsidR="00C4263C" w:rsidRPr="00053C79" w:rsidRDefault="00C4263C" w:rsidP="00C4263C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традиционная.</w:t>
      </w:r>
    </w:p>
    <w:p w:rsidR="00C4263C" w:rsidRPr="00053C79" w:rsidRDefault="00C4263C" w:rsidP="00C4263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C4263C" w:rsidRDefault="00C4263C" w:rsidP="00C4263C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C4263C" w:rsidRPr="00C4263C" w:rsidRDefault="00C4263C" w:rsidP="00C4263C">
      <w:pPr>
        <w:numPr>
          <w:ilvl w:val="0"/>
          <w:numId w:val="18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sz w:val="28"/>
          <w:szCs w:val="28"/>
        </w:rPr>
        <w:t>дидактические: таблицы, схемы.</w:t>
      </w:r>
    </w:p>
    <w:p w:rsidR="00C4263C" w:rsidRDefault="00C4263C" w:rsidP="00C4263C">
      <w:pPr>
        <w:numPr>
          <w:ilvl w:val="0"/>
          <w:numId w:val="18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C4263C">
        <w:rPr>
          <w:rFonts w:ascii="Times New Roman" w:hAnsi="Times New Roman"/>
          <w:sz w:val="28"/>
          <w:szCs w:val="28"/>
        </w:rPr>
        <w:t>мел, доска.</w:t>
      </w:r>
    </w:p>
    <w:p w:rsidR="007B4BCD" w:rsidRDefault="007B4BC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Pr="00993B0D" w:rsidRDefault="00C4263C" w:rsidP="00C426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993B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4263C" w:rsidRPr="00053C79" w:rsidRDefault="00C4263C" w:rsidP="00C426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Общие вопросы психологии воспитания. </w:t>
      </w:r>
    </w:p>
    <w:p w:rsidR="00C4263C" w:rsidRPr="00053C79" w:rsidRDefault="00C4263C" w:rsidP="00C4263C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представление о воспитании и условиях формирования личности в процессе воспитания.</w:t>
      </w:r>
    </w:p>
    <w:p w:rsidR="00C4263C" w:rsidRPr="00AE64C3" w:rsidRDefault="00C4263C" w:rsidP="00C4263C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proofErr w:type="spellStart"/>
      <w:r w:rsidRPr="00AE64C3">
        <w:rPr>
          <w:rFonts w:ascii="Times New Roman" w:hAnsi="Times New Roman"/>
          <w:sz w:val="28"/>
          <w:szCs w:val="28"/>
        </w:rPr>
        <w:t>Междисциплинарность</w:t>
      </w:r>
      <w:proofErr w:type="spellEnd"/>
      <w:r w:rsidRPr="00AE64C3">
        <w:rPr>
          <w:rFonts w:ascii="Times New Roman" w:hAnsi="Times New Roman"/>
          <w:sz w:val="28"/>
          <w:szCs w:val="28"/>
        </w:rPr>
        <w:t xml:space="preserve"> рассмотрения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4C3">
        <w:rPr>
          <w:rFonts w:ascii="Times New Roman" w:hAnsi="Times New Roman"/>
          <w:sz w:val="28"/>
          <w:szCs w:val="28"/>
        </w:rPr>
        <w:t>понятия «воспитание»</w:t>
      </w:r>
      <w:r>
        <w:rPr>
          <w:rFonts w:ascii="Times New Roman" w:hAnsi="Times New Roman"/>
          <w:sz w:val="28"/>
          <w:szCs w:val="28"/>
        </w:rPr>
        <w:t xml:space="preserve">. Взаимосвязь понятий «воспитание», «бучение», «развитие», «образование», «социализация», «формирование». Ключевые идеи рассмотрения воспитательного процесса в педагогической психологии. Концепция воспитания Л.С. Выготского (общие особенности, цели, современная среда и воспитание, принципы морального воспитания). Современные тенденции в понимании воспитания. Цели, задачи и особенности современного воспитания. Критерии воспитанности школьников. Условия формирования личности в процессе воспитания. Семейное воспитание как психолого-педагогическая проблема. Роль коллектива в воспитании личности. Роль средств массовой информации в воспитании ребёнка. </w:t>
      </w:r>
    </w:p>
    <w:p w:rsidR="00C4263C" w:rsidRPr="00053C79" w:rsidRDefault="00C4263C" w:rsidP="00C4263C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лекция-беседа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053C79" w:rsidRDefault="00C4263C" w:rsidP="00C4263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объяснительно-иллюстративные, 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4263C" w:rsidRPr="00053C79" w:rsidRDefault="00C4263C" w:rsidP="00C4263C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C4263C" w:rsidRPr="00053C79" w:rsidRDefault="00C4263C" w:rsidP="00C4263C">
      <w:pPr>
        <w:numPr>
          <w:ilvl w:val="0"/>
          <w:numId w:val="18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Pr="00C4263C">
        <w:rPr>
          <w:rFonts w:ascii="Times New Roman" w:hAnsi="Times New Roman"/>
          <w:sz w:val="28"/>
          <w:szCs w:val="28"/>
        </w:rPr>
        <w:t>таблицы, схемы.</w:t>
      </w:r>
    </w:p>
    <w:p w:rsidR="00C4263C" w:rsidRPr="00200B9B" w:rsidRDefault="00C4263C" w:rsidP="00C4263C">
      <w:pPr>
        <w:numPr>
          <w:ilvl w:val="0"/>
          <w:numId w:val="18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C4263C">
        <w:rPr>
          <w:rFonts w:ascii="Times New Roman" w:hAnsi="Times New Roman"/>
          <w:sz w:val="28"/>
          <w:szCs w:val="28"/>
        </w:rPr>
        <w:t>мел, доска.</w:t>
      </w:r>
    </w:p>
    <w:p w:rsidR="00C4263C" w:rsidRDefault="00C4263C" w:rsidP="00C4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4BCD" w:rsidRDefault="007B4BCD" w:rsidP="00C426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C4263C" w:rsidRPr="00C4263C" w:rsidRDefault="00C4263C" w:rsidP="00C4263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C4263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2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Возрастная психология.</w:t>
      </w:r>
    </w:p>
    <w:p w:rsidR="00C4263C" w:rsidRPr="00C4263C" w:rsidRDefault="00C4263C" w:rsidP="00C4263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</w:rPr>
        <w:t>Тема 1.</w:t>
      </w:r>
      <w:r w:rsidRPr="00C4263C">
        <w:rPr>
          <w:rFonts w:ascii="Times New Roman" w:hAnsi="Times New Roman"/>
          <w:b/>
          <w:sz w:val="24"/>
          <w:szCs w:val="24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Введение в психологию развития и возрастную психологию.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4263C">
        <w:rPr>
          <w:rFonts w:ascii="Times New Roman" w:hAnsi="Times New Roman"/>
          <w:color w:val="000000"/>
          <w:sz w:val="28"/>
          <w:szCs w:val="28"/>
        </w:rPr>
        <w:t xml:space="preserve">усвоить </w:t>
      </w:r>
      <w:r w:rsidRPr="00C4263C">
        <w:rPr>
          <w:rFonts w:ascii="Times New Roman" w:hAnsi="Times New Roman"/>
          <w:sz w:val="28"/>
          <w:szCs w:val="28"/>
        </w:rPr>
        <w:t>предмет, задачи психологии развития и возрастной психологии, основные разделы возрастной психологии, взаимосвязь возрастной психологии с другими науками.</w:t>
      </w:r>
    </w:p>
    <w:p w:rsidR="00C4263C" w:rsidRDefault="00C4263C" w:rsidP="00C4263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2E5B" w:rsidRPr="00C4263C" w:rsidRDefault="00B62E5B" w:rsidP="00C4263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B62E5B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4263C">
        <w:rPr>
          <w:rFonts w:ascii="Times New Roman" w:hAnsi="Times New Roman"/>
          <w:color w:val="000000"/>
          <w:sz w:val="28"/>
          <w:szCs w:val="28"/>
        </w:rPr>
        <w:t>- дидактические (учебно-методическое пособие);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263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доска).</w:t>
      </w:r>
      <w:r w:rsidRPr="00C426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2.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Биогенетические концепции (</w:t>
      </w:r>
      <w:proofErr w:type="spellStart"/>
      <w:r w:rsidRPr="00C4263C">
        <w:rPr>
          <w:rFonts w:ascii="Times New Roman" w:hAnsi="Times New Roman"/>
          <w:sz w:val="28"/>
          <w:szCs w:val="28"/>
        </w:rPr>
        <w:t>Ст.Холл</w:t>
      </w:r>
      <w:proofErr w:type="spellEnd"/>
      <w:r w:rsidRPr="00C42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63C">
        <w:rPr>
          <w:rFonts w:ascii="Times New Roman" w:hAnsi="Times New Roman"/>
          <w:sz w:val="28"/>
          <w:szCs w:val="28"/>
        </w:rPr>
        <w:t>К.Бюлер</w:t>
      </w:r>
      <w:proofErr w:type="spellEnd"/>
      <w:r w:rsidRPr="00C4263C">
        <w:rPr>
          <w:rFonts w:ascii="Times New Roman" w:hAnsi="Times New Roman"/>
          <w:sz w:val="28"/>
          <w:szCs w:val="28"/>
        </w:rPr>
        <w:t>) и социогенетические концепции (</w:t>
      </w:r>
      <w:proofErr w:type="spellStart"/>
      <w:r w:rsidRPr="00C4263C">
        <w:rPr>
          <w:rFonts w:ascii="Times New Roman" w:hAnsi="Times New Roman"/>
          <w:sz w:val="28"/>
          <w:szCs w:val="28"/>
        </w:rPr>
        <w:t>Дж.Уотсон</w:t>
      </w:r>
      <w:proofErr w:type="spellEnd"/>
      <w:r w:rsidRPr="00C42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63C">
        <w:rPr>
          <w:rFonts w:ascii="Times New Roman" w:hAnsi="Times New Roman"/>
          <w:sz w:val="28"/>
          <w:szCs w:val="28"/>
        </w:rPr>
        <w:t>Эд.Торндайк</w:t>
      </w:r>
      <w:proofErr w:type="spellEnd"/>
      <w:r w:rsidRPr="00C42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63C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C4263C">
        <w:rPr>
          <w:rFonts w:ascii="Times New Roman" w:hAnsi="Times New Roman"/>
          <w:sz w:val="28"/>
          <w:szCs w:val="28"/>
        </w:rPr>
        <w:t xml:space="preserve">). Теория конвергенции двух факторов </w:t>
      </w:r>
      <w:proofErr w:type="spellStart"/>
      <w:r w:rsidRPr="00C4263C">
        <w:rPr>
          <w:rFonts w:ascii="Times New Roman" w:hAnsi="Times New Roman"/>
          <w:sz w:val="28"/>
          <w:szCs w:val="28"/>
        </w:rPr>
        <w:t>В.Штерна</w:t>
      </w:r>
      <w:proofErr w:type="spellEnd"/>
      <w:r w:rsidRPr="00C4263C">
        <w:rPr>
          <w:rFonts w:ascii="Times New Roman" w:hAnsi="Times New Roman"/>
          <w:sz w:val="28"/>
          <w:szCs w:val="28"/>
        </w:rPr>
        <w:t>.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C4263C">
        <w:rPr>
          <w:rFonts w:ascii="Times New Roman" w:hAnsi="Times New Roman"/>
          <w:sz w:val="28"/>
          <w:szCs w:val="28"/>
        </w:rPr>
        <w:t>получить представление о биогенетической и социогенетической концепциях, теории конвергенции двух факторов, уметь анализировать и сравнивать теории.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C4263C">
      <w:pPr>
        <w:tabs>
          <w:tab w:val="left" w:pos="7875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B62E5B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C4263C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C4263C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C4263C" w:rsidRPr="00C4263C" w:rsidRDefault="00C4263C" w:rsidP="00C4263C">
      <w:pPr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3.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Младенчество.</w:t>
      </w:r>
    </w:p>
    <w:p w:rsidR="00C4263C" w:rsidRPr="00B62E5B" w:rsidRDefault="00C4263C" w:rsidP="00B62E5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сформировать у студентов знания об о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>собенностях психического развития ребенка в период младенчества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, а также практические умения применения этих знаний на практике. </w:t>
      </w:r>
    </w:p>
    <w:p w:rsid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p w:rsidR="00B62E5B" w:rsidRPr="00C4263C" w:rsidRDefault="00B62E5B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B62E5B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(методическое пособие);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62E5B" w:rsidRDefault="00B62E5B" w:rsidP="00C4263C">
      <w:pPr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4.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Ранний возраст. 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Кризис 3-х лет.</w:t>
      </w:r>
    </w:p>
    <w:p w:rsidR="00B62E5B" w:rsidRPr="00B62E5B" w:rsidRDefault="00C4263C" w:rsidP="00B62E5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сформировать у студентов знания об о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>собенностях психического развития ребенка в период раннего детства</w:t>
      </w:r>
      <w:r w:rsidRPr="00C4263C">
        <w:rPr>
          <w:rFonts w:ascii="Times New Roman" w:hAnsi="Times New Roman"/>
          <w:sz w:val="28"/>
          <w:szCs w:val="28"/>
          <w:lang w:eastAsia="en-US"/>
        </w:rPr>
        <w:t>, а также практические умения прим</w:t>
      </w:r>
      <w:r w:rsidR="00B62E5B">
        <w:rPr>
          <w:rFonts w:ascii="Times New Roman" w:hAnsi="Times New Roman"/>
          <w:sz w:val="28"/>
          <w:szCs w:val="28"/>
          <w:lang w:eastAsia="en-US"/>
        </w:rPr>
        <w:t>енения этих знаний на практике.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B62E5B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в группах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Средства обучения: 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(методическое пособие);</w:t>
      </w:r>
    </w:p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Default="00C4263C" w:rsidP="00B62E5B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B62E5B" w:rsidRPr="00C4263C" w:rsidRDefault="00B62E5B" w:rsidP="00B62E5B">
      <w:pPr>
        <w:jc w:val="both"/>
        <w:rPr>
          <w:rFonts w:ascii="Times New Roman" w:hAnsi="Times New Roman"/>
          <w:sz w:val="8"/>
          <w:szCs w:val="24"/>
          <w:highlight w:val="yellow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5.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Дошкольный возраст. Кризис семи лет.</w:t>
      </w:r>
    </w:p>
    <w:p w:rsidR="00C4263C" w:rsidRPr="00B62E5B" w:rsidRDefault="00C4263C" w:rsidP="00B62E5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знания </w:t>
      </w:r>
      <w:r w:rsidRPr="00C4263C">
        <w:rPr>
          <w:rFonts w:ascii="Times New Roman" w:hAnsi="Times New Roman"/>
          <w:sz w:val="28"/>
          <w:szCs w:val="28"/>
          <w:lang w:eastAsia="en-US"/>
        </w:rPr>
        <w:t>об о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>собенностях психического развития ребенка в период дошкольного детства</w:t>
      </w:r>
      <w:r w:rsidRPr="00C4263C">
        <w:rPr>
          <w:rFonts w:ascii="Times New Roman" w:hAnsi="Times New Roman"/>
          <w:sz w:val="28"/>
          <w:szCs w:val="28"/>
          <w:lang w:eastAsia="en-US"/>
        </w:rPr>
        <w:t>, а также практические умения применения этих знаний на практике.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756BEF" w:rsidP="00B62E5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B62E5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B62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6.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Младший школьный возраст.</w:t>
      </w:r>
    </w:p>
    <w:p w:rsidR="00C4263C" w:rsidRPr="00756BEF" w:rsidRDefault="00C4263C" w:rsidP="00756B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знания </w:t>
      </w:r>
      <w:r w:rsidRPr="00C4263C">
        <w:rPr>
          <w:rFonts w:ascii="Times New Roman" w:hAnsi="Times New Roman"/>
          <w:sz w:val="28"/>
          <w:szCs w:val="28"/>
          <w:lang w:eastAsia="en-US"/>
        </w:rPr>
        <w:t>об о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 xml:space="preserve">собенностях психического развития ребенка в младшем школьном возрасте, </w:t>
      </w:r>
      <w:r w:rsidRPr="00C4263C">
        <w:rPr>
          <w:rFonts w:ascii="Times New Roman" w:hAnsi="Times New Roman"/>
          <w:sz w:val="28"/>
          <w:szCs w:val="28"/>
          <w:lang w:eastAsia="en-US"/>
        </w:rPr>
        <w:t>а также практические умения применения этих знаний на практике.</w:t>
      </w: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756BEF" w:rsidP="00756B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756B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C4263C" w:rsidRPr="00C4263C" w:rsidRDefault="00C4263C" w:rsidP="00756B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7.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Подростковый возраст.</w:t>
      </w:r>
      <w:r w:rsidRPr="00C4263C">
        <w:rPr>
          <w:rFonts w:ascii="Times New Roman" w:hAnsi="Times New Roman"/>
          <w:sz w:val="28"/>
          <w:szCs w:val="28"/>
        </w:rPr>
        <w:t xml:space="preserve"> Кризис подросткового возраста.</w:t>
      </w:r>
    </w:p>
    <w:p w:rsidR="00C4263C" w:rsidRPr="00C4263C" w:rsidRDefault="00C4263C" w:rsidP="00756B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знания </w:t>
      </w:r>
      <w:r w:rsidRPr="00C4263C">
        <w:rPr>
          <w:rFonts w:ascii="Times New Roman" w:hAnsi="Times New Roman"/>
          <w:sz w:val="28"/>
          <w:szCs w:val="28"/>
          <w:lang w:eastAsia="en-US"/>
        </w:rPr>
        <w:t>об о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 xml:space="preserve">собенностях психического развития подростка, </w:t>
      </w:r>
      <w:r w:rsidRPr="00C4263C">
        <w:rPr>
          <w:rFonts w:ascii="Times New Roman" w:hAnsi="Times New Roman"/>
          <w:sz w:val="28"/>
          <w:szCs w:val="28"/>
          <w:lang w:eastAsia="en-US"/>
        </w:rPr>
        <w:t>а также практические умения применения этих знаний на практике.</w:t>
      </w:r>
    </w:p>
    <w:p w:rsidR="00C4263C" w:rsidRPr="00C4263C" w:rsidRDefault="00C4263C" w:rsidP="00756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C4263C" w:rsidP="00756B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756B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756B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756B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8.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Юношеский возраст.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сформировать у студентов знания об о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>собенностях психического развития</w:t>
      </w:r>
      <w:r w:rsidRPr="00C4263C">
        <w:rPr>
          <w:rFonts w:ascii="Times New Roman" w:hAnsi="Times New Roman"/>
          <w:b/>
          <w:bCs/>
        </w:rPr>
        <w:t xml:space="preserve"> </w:t>
      </w:r>
      <w:r w:rsidRPr="00C4263C">
        <w:rPr>
          <w:rFonts w:ascii="Times New Roman" w:hAnsi="Times New Roman"/>
          <w:bCs/>
          <w:sz w:val="28"/>
          <w:szCs w:val="28"/>
        </w:rPr>
        <w:t>в юношеском возрасте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4263C">
        <w:rPr>
          <w:rFonts w:ascii="Times New Roman" w:hAnsi="Times New Roman"/>
          <w:sz w:val="28"/>
          <w:szCs w:val="28"/>
          <w:lang w:eastAsia="en-US"/>
        </w:rPr>
        <w:t>а также практические умения применения этих знаний на практике.</w:t>
      </w:r>
    </w:p>
    <w:p w:rsidR="00C4263C" w:rsidRPr="00C4263C" w:rsidRDefault="00C4263C" w:rsidP="00C4263C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План проведения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212302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212302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9.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Молодость.</w:t>
      </w:r>
    </w:p>
    <w:p w:rsidR="00C4263C" w:rsidRPr="00212302" w:rsidRDefault="00C4263C" w:rsidP="00212302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сформировать у студентов знания о психологических особенностях в </w:t>
      </w:r>
      <w:r w:rsidRPr="00C4263C">
        <w:rPr>
          <w:rFonts w:ascii="Times New Roman" w:hAnsi="Times New Roman"/>
          <w:bCs/>
          <w:sz w:val="28"/>
          <w:szCs w:val="28"/>
        </w:rPr>
        <w:t>период молодости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4263C">
        <w:rPr>
          <w:rFonts w:ascii="Times New Roman" w:hAnsi="Times New Roman"/>
          <w:sz w:val="28"/>
          <w:szCs w:val="28"/>
          <w:lang w:eastAsia="en-US"/>
        </w:rPr>
        <w:t>а также практические умения прим</w:t>
      </w:r>
      <w:r w:rsidR="00212302">
        <w:rPr>
          <w:rFonts w:ascii="Times New Roman" w:hAnsi="Times New Roman"/>
          <w:sz w:val="28"/>
          <w:szCs w:val="28"/>
          <w:lang w:eastAsia="en-US"/>
        </w:rPr>
        <w:t>енения этих знаний на практике.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212302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10.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bCs/>
          <w:sz w:val="28"/>
          <w:szCs w:val="28"/>
        </w:rPr>
        <w:t>Зрелость.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сформировать у студентов знания о психологических особенностях в </w:t>
      </w:r>
      <w:r w:rsidRPr="00C4263C">
        <w:rPr>
          <w:rFonts w:ascii="Times New Roman" w:hAnsi="Times New Roman"/>
          <w:bCs/>
          <w:sz w:val="28"/>
          <w:szCs w:val="28"/>
        </w:rPr>
        <w:t>зрелости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4263C">
        <w:rPr>
          <w:rFonts w:ascii="Times New Roman" w:hAnsi="Times New Roman"/>
          <w:sz w:val="28"/>
          <w:szCs w:val="28"/>
          <w:lang w:eastAsia="en-US"/>
        </w:rPr>
        <w:t>а также практические умения применения этих знаний на практике.</w:t>
      </w:r>
    </w:p>
    <w:p w:rsidR="00C4263C" w:rsidRPr="00C4263C" w:rsidRDefault="00C4263C" w:rsidP="00C4263C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212302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212302">
      <w:pPr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11.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bCs/>
          <w:sz w:val="28"/>
          <w:szCs w:val="28"/>
        </w:rPr>
        <w:t>Старость.</w:t>
      </w:r>
    </w:p>
    <w:p w:rsidR="00C4263C" w:rsidRPr="00C4263C" w:rsidRDefault="00C4263C" w:rsidP="00212302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сформировать у студентов знания о психологических особенностях в </w:t>
      </w:r>
      <w:r w:rsidRPr="00C4263C">
        <w:rPr>
          <w:rFonts w:ascii="Times New Roman" w:hAnsi="Times New Roman"/>
          <w:bCs/>
          <w:sz w:val="28"/>
          <w:szCs w:val="28"/>
        </w:rPr>
        <w:t>старости</w:t>
      </w:r>
      <w:r w:rsidRPr="00C4263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4263C">
        <w:rPr>
          <w:rFonts w:ascii="Times New Roman" w:hAnsi="Times New Roman"/>
          <w:sz w:val="28"/>
          <w:szCs w:val="28"/>
          <w:lang w:eastAsia="en-US"/>
        </w:rPr>
        <w:t>а также практические умения прим</w:t>
      </w:r>
      <w:r w:rsidR="00212302">
        <w:rPr>
          <w:rFonts w:ascii="Times New Roman" w:hAnsi="Times New Roman"/>
          <w:sz w:val="28"/>
          <w:szCs w:val="28"/>
          <w:lang w:eastAsia="en-US"/>
        </w:rPr>
        <w:t>енения этих знаний на практике.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 xml:space="preserve">План проведения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12.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Рубежный контроль.  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Контроль знаний студентов по модулю 1.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63C" w:rsidRPr="00C4263C" w:rsidRDefault="00C4263C" w:rsidP="0021230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 проведения учебного занятия. </w:t>
      </w:r>
      <w:r w:rsidRPr="00C4263C">
        <w:rPr>
          <w:rFonts w:ascii="Times New Roman" w:hAnsi="Times New Roman"/>
          <w:b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212302">
            <w:pPr>
              <w:spacing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1.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(Термины представлены в ФОС). </w:t>
            </w:r>
          </w:p>
          <w:p w:rsidR="00C4263C" w:rsidRPr="00C4263C" w:rsidRDefault="00212302" w:rsidP="0021230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опрос (Вопросы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C4263C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C4263C" w:rsidRPr="00C4263C" w:rsidRDefault="00C4263C" w:rsidP="00212302">
      <w:pPr>
        <w:spacing w:after="0" w:line="240" w:lineRule="auto"/>
        <w:rPr>
          <w:rFonts w:ascii="Times New Roman" w:hAnsi="Times New Roman"/>
        </w:rPr>
      </w:pPr>
    </w:p>
    <w:p w:rsidR="00C4263C" w:rsidRPr="00C4263C" w:rsidRDefault="00C4263C" w:rsidP="00C4263C">
      <w:pPr>
        <w:rPr>
          <w:rFonts w:ascii="Times New Roman" w:hAnsi="Times New Roman"/>
        </w:rPr>
      </w:pPr>
    </w:p>
    <w:p w:rsidR="00C4263C" w:rsidRPr="00212302" w:rsidRDefault="00C4263C" w:rsidP="0021230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C4263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2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Педагогическая психология.</w:t>
      </w:r>
    </w:p>
    <w:p w:rsidR="00C4263C" w:rsidRPr="00C4263C" w:rsidRDefault="00C4263C" w:rsidP="00C4263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</w:rPr>
        <w:t>Тема 1.</w:t>
      </w:r>
      <w:r w:rsidRPr="00C4263C">
        <w:rPr>
          <w:rFonts w:ascii="Times New Roman" w:hAnsi="Times New Roman"/>
          <w:b/>
          <w:sz w:val="24"/>
          <w:szCs w:val="24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Введение в педагогическую психологию.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263C" w:rsidRPr="00212302" w:rsidRDefault="00C4263C" w:rsidP="00212302">
      <w:pPr>
        <w:overflowPunct w:val="0"/>
        <w:autoSpaceDE w:val="0"/>
        <w:autoSpaceDN w:val="0"/>
        <w:adjustRightInd w:val="0"/>
        <w:ind w:left="60" w:right="60" w:firstLine="649"/>
        <w:jc w:val="both"/>
        <w:rPr>
          <w:rFonts w:ascii="Times New Roman" w:hAnsi="Times New Roman"/>
          <w:color w:val="000000"/>
          <w:sz w:val="28"/>
          <w:szCs w:val="28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4263C">
        <w:rPr>
          <w:rFonts w:ascii="Times New Roman" w:hAnsi="Times New Roman"/>
          <w:color w:val="000000"/>
          <w:sz w:val="28"/>
          <w:szCs w:val="28"/>
        </w:rPr>
        <w:t>конкретизировать представления студентов о месте педагогической психол</w:t>
      </w:r>
      <w:r w:rsidR="00212302">
        <w:rPr>
          <w:rFonts w:ascii="Times New Roman" w:hAnsi="Times New Roman"/>
          <w:color w:val="000000"/>
          <w:sz w:val="28"/>
          <w:szCs w:val="28"/>
        </w:rPr>
        <w:t>огии в системе наук о человеке.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212302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4263C">
        <w:rPr>
          <w:rFonts w:ascii="Times New Roman" w:hAnsi="Times New Roman"/>
          <w:color w:val="000000"/>
          <w:sz w:val="28"/>
          <w:szCs w:val="28"/>
        </w:rPr>
        <w:t>- дидактические (учебно-методическое пособие);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263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доска).</w:t>
      </w:r>
      <w:r w:rsidRPr="00C426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2302" w:rsidRPr="00C4263C" w:rsidRDefault="00212302" w:rsidP="00C4263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Тема 2.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  <w:lang w:eastAsia="en-US"/>
        </w:rPr>
        <w:t>Индивидуализация и дифференциация обучения.</w:t>
      </w:r>
    </w:p>
    <w:p w:rsidR="00C4263C" w:rsidRPr="00212302" w:rsidRDefault="00C4263C" w:rsidP="00212302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C4263C">
        <w:rPr>
          <w:rFonts w:ascii="Times New Roman" w:hAnsi="Times New Roman"/>
          <w:sz w:val="28"/>
          <w:szCs w:val="28"/>
          <w:lang w:eastAsia="en-US"/>
        </w:rPr>
        <w:t>конкретизировать представления студентов об индивидуализ</w:t>
      </w:r>
      <w:r w:rsidR="00212302">
        <w:rPr>
          <w:rFonts w:ascii="Times New Roman" w:hAnsi="Times New Roman"/>
          <w:sz w:val="28"/>
          <w:szCs w:val="28"/>
          <w:lang w:eastAsia="en-US"/>
        </w:rPr>
        <w:t>ации и дифференциации обучения.</w:t>
      </w:r>
    </w:p>
    <w:p w:rsidR="00C4263C" w:rsidRPr="00C4263C" w:rsidRDefault="00C4263C" w:rsidP="00C4263C">
      <w:pPr>
        <w:tabs>
          <w:tab w:val="left" w:pos="7875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212302">
        <w:trPr>
          <w:trHeight w:val="100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212302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C4263C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C4263C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C4263C" w:rsidRPr="00C4263C" w:rsidRDefault="00C4263C" w:rsidP="00C4263C">
      <w:pPr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3.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Основные вопросы компьютеризации обучения.</w:t>
      </w:r>
    </w:p>
    <w:p w:rsidR="00C4263C" w:rsidRPr="00C4263C" w:rsidRDefault="00C4263C" w:rsidP="0021230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компьютеризации обучения.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212302">
        <w:trPr>
          <w:trHeight w:val="117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212302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Default="00C4263C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212302" w:rsidRPr="00C4263C" w:rsidRDefault="00212302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(методическое пособие);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4.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Понятие и структура учебной деятельности учащихся.</w:t>
      </w:r>
    </w:p>
    <w:p w:rsidR="00C4263C" w:rsidRPr="00C4263C" w:rsidRDefault="00C4263C" w:rsidP="0021230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понятии и структуре</w:t>
      </w:r>
      <w:r w:rsidR="0021230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учебной деятельности учащихся.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9491"/>
      </w:tblGrid>
      <w:tr w:rsidR="00C4263C" w:rsidRPr="00C4263C" w:rsidTr="002123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2123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2123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212302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B43D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C4263C" w:rsidRPr="00C4263C" w:rsidTr="002123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2123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(методическое пособие);</w:t>
      </w:r>
    </w:p>
    <w:p w:rsidR="00C4263C" w:rsidRPr="00C4263C" w:rsidRDefault="00C4263C" w:rsidP="002123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8"/>
          <w:szCs w:val="24"/>
          <w:highlight w:val="yellow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5.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Трудности обучения и типы неуспевающих школьников.</w:t>
      </w:r>
    </w:p>
    <w:p w:rsidR="00212302" w:rsidRPr="00212302" w:rsidRDefault="00C4263C" w:rsidP="00BB43D3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конкретизировать представления студентов о трудностях обучения и </w:t>
      </w:r>
      <w:r w:rsidR="00212302">
        <w:rPr>
          <w:rFonts w:ascii="Times New Roman" w:hAnsi="Times New Roman"/>
          <w:sz w:val="28"/>
          <w:szCs w:val="28"/>
          <w:lang w:eastAsia="en-US"/>
        </w:rPr>
        <w:t xml:space="preserve">типах неуспевающих школьников. 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2123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BB43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21230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B43D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BB43D3" w:rsidP="00BB43D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B43D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B43D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BB43D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BB43D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BB4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BB43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BB43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BB43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6.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Семейное воспитание как психолого-педагогическая проблема.</w:t>
      </w:r>
    </w:p>
    <w:p w:rsidR="00C4263C" w:rsidRDefault="00C4263C" w:rsidP="00BB43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конкретизировать представления с</w:t>
      </w:r>
      <w:r w:rsidR="00BB43D3">
        <w:rPr>
          <w:rFonts w:ascii="Times New Roman" w:hAnsi="Times New Roman"/>
          <w:color w:val="000000"/>
          <w:sz w:val="28"/>
          <w:szCs w:val="28"/>
          <w:lang w:eastAsia="en-US"/>
        </w:rPr>
        <w:t>тудентов о семейном воспитании.</w:t>
      </w:r>
    </w:p>
    <w:p w:rsidR="00BB43D3" w:rsidRPr="00BB43D3" w:rsidRDefault="00BB43D3" w:rsidP="00BB43D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B43D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BB43D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B43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BB43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B43D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BB43D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BB43D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B43D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BB43D3" w:rsidP="00BB43D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BB43D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B43D3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BB43D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BB43D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155F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7.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Роль коллектива в воспитании личности.</w:t>
      </w:r>
    </w:p>
    <w:p w:rsidR="00C4263C" w:rsidRPr="00C4263C" w:rsidRDefault="00C4263C" w:rsidP="00155F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конкретизировать представления студентов о роли коллектива в воспитании личности.</w:t>
      </w:r>
    </w:p>
    <w:p w:rsidR="00C4263C" w:rsidRDefault="00C4263C" w:rsidP="00C4263C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5F96" w:rsidRDefault="00155F96" w:rsidP="00C4263C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5F96" w:rsidRDefault="00155F96" w:rsidP="00C4263C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55F96" w:rsidRPr="00C4263C" w:rsidRDefault="00155F96" w:rsidP="00C4263C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155F96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8.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Роль средств массовой информации в воспитании личности.</w:t>
      </w:r>
    </w:p>
    <w:p w:rsidR="00C4263C" w:rsidRPr="00C4263C" w:rsidRDefault="00C4263C" w:rsidP="00155F96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конкретизировать представления студентов о роли средств массовой ин</w:t>
      </w:r>
      <w:r w:rsidR="00155F96">
        <w:rPr>
          <w:rFonts w:ascii="Times New Roman" w:hAnsi="Times New Roman"/>
          <w:sz w:val="28"/>
          <w:szCs w:val="28"/>
          <w:lang w:eastAsia="en-US"/>
        </w:rPr>
        <w:t>формации в воспитании личности.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План проведения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155F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155F96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B62E5B">
            <w:pPr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155F96" w:rsidRDefault="00155F96" w:rsidP="00C4263C">
      <w:pPr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lastRenderedPageBreak/>
        <w:t>Тема 9.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sz w:val="28"/>
          <w:szCs w:val="28"/>
        </w:rPr>
        <w:t>Самовоспитание: понятие, функции, приёмы и способы.</w:t>
      </w:r>
    </w:p>
    <w:p w:rsidR="00C4263C" w:rsidRDefault="00C4263C" w:rsidP="00155F96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самовоспитании.</w:t>
      </w:r>
    </w:p>
    <w:p w:rsidR="00155F96" w:rsidRPr="00155F96" w:rsidRDefault="00155F96" w:rsidP="00155F96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207"/>
      </w:tblGrid>
      <w:tr w:rsidR="00C4263C" w:rsidRPr="00C4263C" w:rsidTr="00155F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36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155F96">
            <w:pPr>
              <w:spacing w:after="0" w:line="36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155F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155F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155F96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155F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10.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Понятие педагогического общения, его функции, этапы, техники оптимизации.</w:t>
      </w:r>
    </w:p>
    <w:p w:rsidR="00C4263C" w:rsidRDefault="00C4263C" w:rsidP="00155F96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педагогическом общении.</w:t>
      </w:r>
    </w:p>
    <w:p w:rsidR="00155F96" w:rsidRPr="00155F96" w:rsidRDefault="00155F96" w:rsidP="00155F96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155F96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155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55F96" w:rsidRDefault="00155F96" w:rsidP="00C4263C">
      <w:pPr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11.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Педагогические способности, умения и профессионально-важные качества личности учителя.</w:t>
      </w:r>
      <w:r w:rsidRPr="00C4263C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 </w:t>
      </w:r>
    </w:p>
    <w:p w:rsidR="00C4263C" w:rsidRPr="00C4263C" w:rsidRDefault="00C4263C" w:rsidP="00155F96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педагогических способностях, умениях и профессионально-важных качествах.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 xml:space="preserve">План проведения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>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занятия).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155F96" w:rsidP="00155F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опрос (</w:t>
            </w:r>
            <w:r w:rsidR="00C4263C"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C42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C4263C" w:rsidRDefault="00C4263C" w:rsidP="00155F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(учебно-методическое пособие);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</w:p>
    <w:p w:rsidR="00C4263C" w:rsidRPr="00C4263C" w:rsidRDefault="00C4263C" w:rsidP="00C4263C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4263C" w:rsidRPr="00C4263C" w:rsidRDefault="00C4263C" w:rsidP="00C4263C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Тема 12.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Рубежный контроль.  </w:t>
      </w:r>
    </w:p>
    <w:p w:rsidR="00155F96" w:rsidRPr="00C4263C" w:rsidRDefault="00C4263C" w:rsidP="00155F96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C4263C">
        <w:rPr>
          <w:rFonts w:ascii="Times New Roman" w:hAnsi="Times New Roman"/>
          <w:sz w:val="28"/>
          <w:szCs w:val="28"/>
          <w:lang w:eastAsia="en-US"/>
        </w:rPr>
        <w:t xml:space="preserve"> Контрол</w:t>
      </w:r>
      <w:r w:rsidR="00155F96">
        <w:rPr>
          <w:rFonts w:ascii="Times New Roman" w:hAnsi="Times New Roman"/>
          <w:sz w:val="28"/>
          <w:szCs w:val="28"/>
          <w:lang w:eastAsia="en-US"/>
        </w:rPr>
        <w:t>ь знаний студентов по модулю 2.</w:t>
      </w:r>
    </w:p>
    <w:p w:rsidR="00C4263C" w:rsidRPr="00C4263C" w:rsidRDefault="00C4263C" w:rsidP="00C4263C">
      <w:pPr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sz w:val="28"/>
          <w:szCs w:val="28"/>
          <w:lang w:eastAsia="en-US"/>
        </w:rPr>
        <w:t xml:space="preserve">План проведения учебного занятия. </w:t>
      </w:r>
      <w:r w:rsidRPr="00C4263C">
        <w:rPr>
          <w:rFonts w:ascii="Times New Roman" w:hAnsi="Times New Roman"/>
          <w:b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263C" w:rsidRPr="00C4263C" w:rsidRDefault="00C4263C" w:rsidP="00155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263C" w:rsidRPr="00C4263C" w:rsidRDefault="00155F96" w:rsidP="00155F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4263C" w:rsidRPr="00155F96" w:rsidRDefault="00C4263C" w:rsidP="00155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(Термины представлены в ФОС). </w:t>
            </w:r>
          </w:p>
          <w:p w:rsidR="00C4263C" w:rsidRPr="00C4263C" w:rsidRDefault="00155F96" w:rsidP="00155F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="00C4263C"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опрос (Вопросы представлены в ФОС).</w:t>
            </w:r>
          </w:p>
        </w:tc>
      </w:tr>
      <w:tr w:rsidR="00C4263C" w:rsidRPr="00C4263C" w:rsidTr="00B62E5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3C" w:rsidRPr="00C4263C" w:rsidRDefault="00C4263C" w:rsidP="00155F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2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263C" w:rsidRPr="00155F96" w:rsidRDefault="00155F96" w:rsidP="00155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- </w:t>
            </w:r>
            <w:r w:rsidR="00C4263C" w:rsidRPr="00155F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263C" w:rsidRPr="00155F96" w:rsidRDefault="00155F96" w:rsidP="00155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C4263C" w:rsidRPr="00155F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263C" w:rsidRPr="00C4263C" w:rsidRDefault="00C4263C" w:rsidP="00C426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C4263C" w:rsidRPr="00C4263C" w:rsidRDefault="00C4263C" w:rsidP="0015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263C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C4263C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C4263C" w:rsidRPr="00C4263C" w:rsidRDefault="00C4263C" w:rsidP="00155F96">
      <w:pPr>
        <w:spacing w:after="0" w:line="240" w:lineRule="auto"/>
        <w:rPr>
          <w:rFonts w:ascii="Times New Roman" w:hAnsi="Times New Roman"/>
        </w:rPr>
      </w:pPr>
    </w:p>
    <w:p w:rsidR="00C4263C" w:rsidRDefault="00C4263C" w:rsidP="00155F96">
      <w:pPr>
        <w:spacing w:after="0" w:line="240" w:lineRule="auto"/>
      </w:pPr>
    </w:p>
    <w:p w:rsidR="00C4263C" w:rsidRDefault="00C4263C" w:rsidP="00C4263C"/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Default="00C4263C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63C" w:rsidRDefault="00C4263C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19" w:rsidRDefault="00947819" w:rsidP="00CF7355">
      <w:pPr>
        <w:spacing w:after="0" w:line="240" w:lineRule="auto"/>
      </w:pPr>
      <w:r>
        <w:separator/>
      </w:r>
    </w:p>
  </w:endnote>
  <w:endnote w:type="continuationSeparator" w:id="0">
    <w:p w:rsidR="00947819" w:rsidRDefault="0094781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B62E5B" w:rsidRDefault="00B62E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1C">
          <w:rPr>
            <w:noProof/>
          </w:rPr>
          <w:t>2</w:t>
        </w:r>
        <w:r>
          <w:fldChar w:fldCharType="end"/>
        </w:r>
      </w:p>
    </w:sdtContent>
  </w:sdt>
  <w:p w:rsidR="00B62E5B" w:rsidRDefault="00B62E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19" w:rsidRDefault="00947819" w:rsidP="00CF7355">
      <w:pPr>
        <w:spacing w:after="0" w:line="240" w:lineRule="auto"/>
      </w:pPr>
      <w:r>
        <w:separator/>
      </w:r>
    </w:p>
  </w:footnote>
  <w:footnote w:type="continuationSeparator" w:id="0">
    <w:p w:rsidR="00947819" w:rsidRDefault="0094781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1BB"/>
    <w:multiLevelType w:val="hybridMultilevel"/>
    <w:tmpl w:val="18C22F7A"/>
    <w:lvl w:ilvl="0" w:tplc="CCEAE952">
      <w:start w:val="1"/>
      <w:numFmt w:val="bullet"/>
      <w:lvlText w:val="-"/>
      <w:lvlJc w:val="left"/>
    </w:lvl>
    <w:lvl w:ilvl="1" w:tplc="B5D4FD9C">
      <w:numFmt w:val="decimal"/>
      <w:lvlText w:val=""/>
      <w:lvlJc w:val="left"/>
    </w:lvl>
    <w:lvl w:ilvl="2" w:tplc="1744D016">
      <w:numFmt w:val="decimal"/>
      <w:lvlText w:val=""/>
      <w:lvlJc w:val="left"/>
    </w:lvl>
    <w:lvl w:ilvl="3" w:tplc="69B2563A">
      <w:numFmt w:val="decimal"/>
      <w:lvlText w:val=""/>
      <w:lvlJc w:val="left"/>
    </w:lvl>
    <w:lvl w:ilvl="4" w:tplc="42E25CB8">
      <w:numFmt w:val="decimal"/>
      <w:lvlText w:val=""/>
      <w:lvlJc w:val="left"/>
    </w:lvl>
    <w:lvl w:ilvl="5" w:tplc="6F5A560A">
      <w:numFmt w:val="decimal"/>
      <w:lvlText w:val=""/>
      <w:lvlJc w:val="left"/>
    </w:lvl>
    <w:lvl w:ilvl="6" w:tplc="38244990">
      <w:numFmt w:val="decimal"/>
      <w:lvlText w:val=""/>
      <w:lvlJc w:val="left"/>
    </w:lvl>
    <w:lvl w:ilvl="7" w:tplc="ADBCBACE">
      <w:numFmt w:val="decimal"/>
      <w:lvlText w:val=""/>
      <w:lvlJc w:val="left"/>
    </w:lvl>
    <w:lvl w:ilvl="8" w:tplc="EE4C941C">
      <w:numFmt w:val="decimal"/>
      <w:lvlText w:val=""/>
      <w:lvlJc w:val="left"/>
    </w:lvl>
  </w:abstractNum>
  <w:abstractNum w:abstractNumId="1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10"/>
  </w:num>
  <w:num w:numId="11">
    <w:abstractNumId w:val="14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7145F"/>
    <w:rsid w:val="00076360"/>
    <w:rsid w:val="00090F40"/>
    <w:rsid w:val="000A3469"/>
    <w:rsid w:val="000B5377"/>
    <w:rsid w:val="000C5158"/>
    <w:rsid w:val="000D39E6"/>
    <w:rsid w:val="000D5F25"/>
    <w:rsid w:val="000E1CA4"/>
    <w:rsid w:val="00104C6C"/>
    <w:rsid w:val="001056A8"/>
    <w:rsid w:val="00136B7E"/>
    <w:rsid w:val="00155F96"/>
    <w:rsid w:val="0017175A"/>
    <w:rsid w:val="00176C33"/>
    <w:rsid w:val="001A5942"/>
    <w:rsid w:val="001B7C0B"/>
    <w:rsid w:val="001C4BA0"/>
    <w:rsid w:val="001C5765"/>
    <w:rsid w:val="001E71A2"/>
    <w:rsid w:val="001F40F5"/>
    <w:rsid w:val="002045D7"/>
    <w:rsid w:val="00212302"/>
    <w:rsid w:val="00242DD4"/>
    <w:rsid w:val="002476CC"/>
    <w:rsid w:val="0025178C"/>
    <w:rsid w:val="00257194"/>
    <w:rsid w:val="002648DD"/>
    <w:rsid w:val="00266870"/>
    <w:rsid w:val="002749B5"/>
    <w:rsid w:val="002A1E01"/>
    <w:rsid w:val="002B124D"/>
    <w:rsid w:val="002B5FA7"/>
    <w:rsid w:val="002C3215"/>
    <w:rsid w:val="002E35EA"/>
    <w:rsid w:val="002F3E91"/>
    <w:rsid w:val="002F7402"/>
    <w:rsid w:val="00305C98"/>
    <w:rsid w:val="003114BB"/>
    <w:rsid w:val="00321A77"/>
    <w:rsid w:val="003251D2"/>
    <w:rsid w:val="003314E4"/>
    <w:rsid w:val="00333944"/>
    <w:rsid w:val="00341F93"/>
    <w:rsid w:val="00346723"/>
    <w:rsid w:val="00357E70"/>
    <w:rsid w:val="00376A61"/>
    <w:rsid w:val="003870E9"/>
    <w:rsid w:val="00391D31"/>
    <w:rsid w:val="00391D87"/>
    <w:rsid w:val="0039642D"/>
    <w:rsid w:val="003A7817"/>
    <w:rsid w:val="003B1BB4"/>
    <w:rsid w:val="003B2526"/>
    <w:rsid w:val="003C03DF"/>
    <w:rsid w:val="00402C68"/>
    <w:rsid w:val="004041B4"/>
    <w:rsid w:val="00460805"/>
    <w:rsid w:val="0046312D"/>
    <w:rsid w:val="004711E5"/>
    <w:rsid w:val="00485DD9"/>
    <w:rsid w:val="00492BB2"/>
    <w:rsid w:val="0049623E"/>
    <w:rsid w:val="004C2AE5"/>
    <w:rsid w:val="004D0592"/>
    <w:rsid w:val="004E0ED5"/>
    <w:rsid w:val="004E3BDA"/>
    <w:rsid w:val="004F5970"/>
    <w:rsid w:val="00511905"/>
    <w:rsid w:val="00514D02"/>
    <w:rsid w:val="00523EE8"/>
    <w:rsid w:val="00523EFC"/>
    <w:rsid w:val="0052630B"/>
    <w:rsid w:val="0053357B"/>
    <w:rsid w:val="005724DF"/>
    <w:rsid w:val="00574566"/>
    <w:rsid w:val="00582AE5"/>
    <w:rsid w:val="0058452A"/>
    <w:rsid w:val="00585328"/>
    <w:rsid w:val="00586A55"/>
    <w:rsid w:val="005913A0"/>
    <w:rsid w:val="00595395"/>
    <w:rsid w:val="005A49A9"/>
    <w:rsid w:val="005B3503"/>
    <w:rsid w:val="005B40F3"/>
    <w:rsid w:val="00604F17"/>
    <w:rsid w:val="00616B40"/>
    <w:rsid w:val="006214A2"/>
    <w:rsid w:val="0062325E"/>
    <w:rsid w:val="0064675F"/>
    <w:rsid w:val="0066451D"/>
    <w:rsid w:val="00673B44"/>
    <w:rsid w:val="006749A8"/>
    <w:rsid w:val="00677346"/>
    <w:rsid w:val="00690F38"/>
    <w:rsid w:val="006A2308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5623B"/>
    <w:rsid w:val="00756BEF"/>
    <w:rsid w:val="00774A23"/>
    <w:rsid w:val="0077592A"/>
    <w:rsid w:val="00780270"/>
    <w:rsid w:val="007823B1"/>
    <w:rsid w:val="0079716A"/>
    <w:rsid w:val="007B4BCD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53204"/>
    <w:rsid w:val="00853D3F"/>
    <w:rsid w:val="00872E44"/>
    <w:rsid w:val="008A26C4"/>
    <w:rsid w:val="008B1D39"/>
    <w:rsid w:val="008D775D"/>
    <w:rsid w:val="00905DD0"/>
    <w:rsid w:val="0092467D"/>
    <w:rsid w:val="00947819"/>
    <w:rsid w:val="00951144"/>
    <w:rsid w:val="00964A03"/>
    <w:rsid w:val="00980F15"/>
    <w:rsid w:val="009940A7"/>
    <w:rsid w:val="009A560B"/>
    <w:rsid w:val="009B10CF"/>
    <w:rsid w:val="009B1871"/>
    <w:rsid w:val="009B6DA7"/>
    <w:rsid w:val="009C7CB9"/>
    <w:rsid w:val="009D5A39"/>
    <w:rsid w:val="00A00539"/>
    <w:rsid w:val="00A070A1"/>
    <w:rsid w:val="00A10800"/>
    <w:rsid w:val="00A14540"/>
    <w:rsid w:val="00A377DE"/>
    <w:rsid w:val="00A400CF"/>
    <w:rsid w:val="00A45FDC"/>
    <w:rsid w:val="00A90AB2"/>
    <w:rsid w:val="00A94AED"/>
    <w:rsid w:val="00A97178"/>
    <w:rsid w:val="00AC1B0D"/>
    <w:rsid w:val="00AD0156"/>
    <w:rsid w:val="00AE75A9"/>
    <w:rsid w:val="00B04BD6"/>
    <w:rsid w:val="00B06196"/>
    <w:rsid w:val="00B47A9D"/>
    <w:rsid w:val="00B50430"/>
    <w:rsid w:val="00B62E5B"/>
    <w:rsid w:val="00B73D28"/>
    <w:rsid w:val="00B76A73"/>
    <w:rsid w:val="00B83A9A"/>
    <w:rsid w:val="00B92824"/>
    <w:rsid w:val="00B92E7D"/>
    <w:rsid w:val="00BB00E9"/>
    <w:rsid w:val="00BB43D3"/>
    <w:rsid w:val="00BB69F5"/>
    <w:rsid w:val="00BC35B3"/>
    <w:rsid w:val="00BD661B"/>
    <w:rsid w:val="00BE022E"/>
    <w:rsid w:val="00BE1DE8"/>
    <w:rsid w:val="00C029F3"/>
    <w:rsid w:val="00C05E63"/>
    <w:rsid w:val="00C064DB"/>
    <w:rsid w:val="00C33FB9"/>
    <w:rsid w:val="00C35DAF"/>
    <w:rsid w:val="00C37A1F"/>
    <w:rsid w:val="00C4263C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7355"/>
    <w:rsid w:val="00D000AB"/>
    <w:rsid w:val="00D07D8E"/>
    <w:rsid w:val="00D13A12"/>
    <w:rsid w:val="00D2079C"/>
    <w:rsid w:val="00D279D7"/>
    <w:rsid w:val="00D33797"/>
    <w:rsid w:val="00D46560"/>
    <w:rsid w:val="00D51986"/>
    <w:rsid w:val="00D54E3A"/>
    <w:rsid w:val="00D80096"/>
    <w:rsid w:val="00D8269B"/>
    <w:rsid w:val="00D85E28"/>
    <w:rsid w:val="00DA1FE4"/>
    <w:rsid w:val="00DA3DB1"/>
    <w:rsid w:val="00DB6EE4"/>
    <w:rsid w:val="00DB7926"/>
    <w:rsid w:val="00DE2164"/>
    <w:rsid w:val="00DE4128"/>
    <w:rsid w:val="00E0462D"/>
    <w:rsid w:val="00E07F34"/>
    <w:rsid w:val="00E20CE4"/>
    <w:rsid w:val="00E350A0"/>
    <w:rsid w:val="00E40904"/>
    <w:rsid w:val="00E6646D"/>
    <w:rsid w:val="00E72595"/>
    <w:rsid w:val="00E751E4"/>
    <w:rsid w:val="00EA0D93"/>
    <w:rsid w:val="00EA50CD"/>
    <w:rsid w:val="00EB2FA3"/>
    <w:rsid w:val="00ED4468"/>
    <w:rsid w:val="00EE462C"/>
    <w:rsid w:val="00EF701C"/>
    <w:rsid w:val="00F0321B"/>
    <w:rsid w:val="00F156F8"/>
    <w:rsid w:val="00F27150"/>
    <w:rsid w:val="00F74A95"/>
    <w:rsid w:val="00F773F0"/>
    <w:rsid w:val="00F84169"/>
    <w:rsid w:val="00F93D84"/>
    <w:rsid w:val="00FA5D02"/>
    <w:rsid w:val="00FC51C6"/>
    <w:rsid w:val="00FD268C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FEEE7-5C76-472F-9A97-1135F3C2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7">
    <w:name w:val="Plain Text"/>
    <w:link w:val="af8"/>
    <w:qFormat/>
    <w:rsid w:val="00C4263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f8">
    <w:name w:val="Текст Знак"/>
    <w:basedOn w:val="a2"/>
    <w:link w:val="af7"/>
    <w:rsid w:val="00C4263C"/>
    <w:rPr>
      <w:rFonts w:ascii="Courier New" w:eastAsia="Courier New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4C2A-6A9D-4EFA-A295-CD577D17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2</cp:revision>
  <cp:lastPrinted>2019-02-05T10:00:00Z</cp:lastPrinted>
  <dcterms:created xsi:type="dcterms:W3CDTF">2019-10-15T07:57:00Z</dcterms:created>
  <dcterms:modified xsi:type="dcterms:W3CDTF">2019-10-15T07:57:00Z</dcterms:modified>
</cp:coreProperties>
</file>