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3B" w:rsidRDefault="00A85080" w:rsidP="004F5A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B8063B" w:rsidRPr="00B8063B">
        <w:rPr>
          <w:rFonts w:ascii="Times New Roman" w:hAnsi="Times New Roman"/>
          <w:color w:val="000000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B8063B" w:rsidRDefault="00B8063B" w:rsidP="004F5A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063B">
        <w:rPr>
          <w:rFonts w:ascii="Times New Roman" w:hAnsi="Times New Roman"/>
          <w:color w:val="000000"/>
          <w:sz w:val="24"/>
          <w:szCs w:val="24"/>
        </w:rPr>
        <w:t xml:space="preserve">высшего образования </w:t>
      </w:r>
    </w:p>
    <w:p w:rsidR="00B8063B" w:rsidRDefault="00B8063B" w:rsidP="004F5A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063B">
        <w:rPr>
          <w:rFonts w:ascii="Times New Roman" w:hAnsi="Times New Roman"/>
          <w:color w:val="000000"/>
          <w:sz w:val="24"/>
          <w:szCs w:val="24"/>
        </w:rPr>
        <w:t xml:space="preserve">«Оренбургский государственный медицинский университет» </w:t>
      </w:r>
    </w:p>
    <w:p w:rsidR="004F5ABC" w:rsidRPr="00B8063B" w:rsidRDefault="00B8063B" w:rsidP="004F5A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063B">
        <w:rPr>
          <w:rFonts w:ascii="Times New Roman" w:hAnsi="Times New Roman"/>
          <w:color w:val="000000"/>
          <w:sz w:val="24"/>
          <w:szCs w:val="24"/>
        </w:rPr>
        <w:t>Министерства здравоохранения Российской Федерации</w:t>
      </w:r>
    </w:p>
    <w:p w:rsidR="004F5ABC" w:rsidRPr="00032149" w:rsidRDefault="004F5ABC" w:rsidP="004F5A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F5ABC" w:rsidRPr="00032149" w:rsidRDefault="004F5ABC" w:rsidP="004F5A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F5ABC" w:rsidRPr="00032149" w:rsidRDefault="004F5ABC" w:rsidP="004F5A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F5ABC" w:rsidRPr="00032149" w:rsidRDefault="004F5ABC" w:rsidP="004F5A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F5ABC" w:rsidRPr="00032149" w:rsidRDefault="004F5ABC" w:rsidP="004F5A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F5ABC" w:rsidRPr="00032149" w:rsidRDefault="004F5ABC" w:rsidP="004F5A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54309" w:rsidRPr="00032149" w:rsidRDefault="00B54309" w:rsidP="00B54309">
      <w:pPr>
        <w:spacing w:after="13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21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54309" w:rsidRPr="005015D4" w:rsidRDefault="00B54309" w:rsidP="003253E7">
      <w:pPr>
        <w:spacing w:after="13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2149"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РЕКОМЕНДАЦИИ ДЛЯ ПРЕПОДАВАТЕЛЯ  ПО ОРГАНИЗАЦИИ </w:t>
      </w:r>
      <w:r w:rsidRPr="005015D4">
        <w:rPr>
          <w:rFonts w:ascii="Times New Roman" w:hAnsi="Times New Roman"/>
          <w:b/>
          <w:color w:val="000000"/>
          <w:sz w:val="24"/>
          <w:szCs w:val="24"/>
        </w:rPr>
        <w:t>ИЗУЧЕНИЯ ДИСЦИПЛИНЫ</w:t>
      </w:r>
    </w:p>
    <w:p w:rsidR="005A0937" w:rsidRPr="005015D4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15D4">
        <w:rPr>
          <w:rFonts w:ascii="Times New Roman" w:hAnsi="Times New Roman"/>
          <w:b/>
          <w:sz w:val="24"/>
          <w:szCs w:val="24"/>
          <w:lang w:eastAsia="ru-RU"/>
        </w:rPr>
        <w:t xml:space="preserve">ВОЗРАСТНАЯ АНАТОМИЯ </w:t>
      </w: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015D4" w:rsidRDefault="00E50EE3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15D4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</w:p>
    <w:p w:rsidR="005A0937" w:rsidRPr="005015D4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0937" w:rsidRPr="005015D4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015D4">
        <w:rPr>
          <w:rFonts w:ascii="Times New Roman" w:hAnsi="Times New Roman"/>
          <w:i/>
          <w:sz w:val="24"/>
          <w:szCs w:val="24"/>
          <w:lang w:eastAsia="ru-RU"/>
        </w:rPr>
        <w:t>31.05.02 Педиатрия</w:t>
      </w: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0937">
        <w:rPr>
          <w:rFonts w:ascii="Times New Roman" w:hAnsi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</w:t>
      </w:r>
      <w:bookmarkStart w:id="0" w:name="_GoBack"/>
      <w:bookmarkEnd w:id="0"/>
      <w:r w:rsidRPr="005A0937">
        <w:rPr>
          <w:rFonts w:ascii="Times New Roman" w:hAnsi="Times New Roman"/>
          <w:color w:val="000000"/>
          <w:sz w:val="24"/>
          <w:szCs w:val="24"/>
          <w:lang w:eastAsia="ru-RU"/>
        </w:rPr>
        <w:t>зования по направлению подготовки (специальности) 31.05.02 Педиатрия, утвержденной ученым советом ФГБОУ ВО ОрГМУ Минздрава России</w:t>
      </w: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0937" w:rsidRPr="005A0937" w:rsidRDefault="005A0937" w:rsidP="005A09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A0937">
        <w:rPr>
          <w:rFonts w:ascii="Times New Roman" w:hAnsi="Times New Roman"/>
          <w:color w:val="000000"/>
          <w:sz w:val="24"/>
          <w:szCs w:val="24"/>
          <w:lang w:eastAsia="ru-RU"/>
        </w:rPr>
        <w:t>протокол № 3  от «25» октября 2015 г.</w:t>
      </w:r>
    </w:p>
    <w:p w:rsidR="003220AC" w:rsidRDefault="003220AC" w:rsidP="00C82237">
      <w:pPr>
        <w:pStyle w:val="a6"/>
        <w:jc w:val="center"/>
        <w:rPr>
          <w:rFonts w:ascii="Times New Roman" w:hAnsi="Times New Roman"/>
        </w:rPr>
      </w:pPr>
    </w:p>
    <w:p w:rsidR="003220AC" w:rsidRDefault="003220AC" w:rsidP="00C82237">
      <w:pPr>
        <w:pStyle w:val="a6"/>
        <w:jc w:val="center"/>
        <w:rPr>
          <w:rFonts w:ascii="Times New Roman" w:hAnsi="Times New Roman"/>
        </w:rPr>
      </w:pPr>
    </w:p>
    <w:p w:rsidR="003220AC" w:rsidRDefault="003220AC" w:rsidP="00C82237">
      <w:pPr>
        <w:pStyle w:val="a6"/>
        <w:jc w:val="center"/>
        <w:rPr>
          <w:rFonts w:ascii="Times New Roman" w:hAnsi="Times New Roman"/>
        </w:rPr>
      </w:pPr>
    </w:p>
    <w:p w:rsidR="005F3859" w:rsidRDefault="005F3859" w:rsidP="00C82237">
      <w:pPr>
        <w:pStyle w:val="a6"/>
        <w:jc w:val="center"/>
        <w:rPr>
          <w:rFonts w:ascii="Times New Roman" w:hAnsi="Times New Roman"/>
        </w:rPr>
      </w:pPr>
    </w:p>
    <w:p w:rsidR="005F3859" w:rsidRDefault="005F3859" w:rsidP="00C82237">
      <w:pPr>
        <w:pStyle w:val="a6"/>
        <w:jc w:val="center"/>
        <w:rPr>
          <w:rFonts w:ascii="Times New Roman" w:hAnsi="Times New Roman"/>
        </w:rPr>
      </w:pPr>
    </w:p>
    <w:p w:rsidR="005F3859" w:rsidRDefault="005F3859" w:rsidP="00C82237">
      <w:pPr>
        <w:pStyle w:val="a6"/>
        <w:jc w:val="center"/>
        <w:rPr>
          <w:rFonts w:ascii="Times New Roman" w:hAnsi="Times New Roman"/>
        </w:rPr>
      </w:pPr>
    </w:p>
    <w:p w:rsidR="00C82237" w:rsidRDefault="00F00F8B" w:rsidP="00F00F8B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Оренбург</w:t>
      </w:r>
    </w:p>
    <w:p w:rsidR="00B54309" w:rsidRPr="00032149" w:rsidRDefault="00224856" w:rsidP="00B54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B54309" w:rsidRPr="00032149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к лекционному курсу</w:t>
      </w:r>
    </w:p>
    <w:p w:rsidR="00B54309" w:rsidRPr="00032149" w:rsidRDefault="00B54309" w:rsidP="00F00F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4309" w:rsidRPr="009229CD" w:rsidRDefault="00B54309" w:rsidP="00BF6E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29CD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BF6E39" w:rsidRPr="009229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29CD">
        <w:rPr>
          <w:rFonts w:ascii="Times New Roman" w:hAnsi="Times New Roman"/>
          <w:b/>
          <w:color w:val="000000"/>
          <w:sz w:val="24"/>
          <w:szCs w:val="24"/>
        </w:rPr>
        <w:t>1.</w:t>
      </w:r>
    </w:p>
    <w:p w:rsidR="009229CD" w:rsidRDefault="00B54309" w:rsidP="00B13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="009229CD" w:rsidRPr="009229CD">
        <w:rPr>
          <w:rFonts w:ascii="Times New Roman" w:hAnsi="Times New Roman"/>
          <w:sz w:val="24"/>
          <w:szCs w:val="24"/>
        </w:rPr>
        <w:t>Общие принципы развития организма. Индивидуальная и возрастная из-менчивость органов и систем. Введение в возрастную анатомию. Возрастные периоды жизни человека.</w:t>
      </w:r>
    </w:p>
    <w:p w:rsidR="00B13EAC" w:rsidRPr="00032149" w:rsidRDefault="00B13EAC" w:rsidP="00B13E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>приобретение студентами достаточных знаний по вопросам структуры предме</w:t>
      </w:r>
      <w:r w:rsidR="00BD44C4">
        <w:rPr>
          <w:rFonts w:ascii="Times New Roman" w:hAnsi="Times New Roman"/>
          <w:sz w:val="24"/>
          <w:szCs w:val="24"/>
        </w:rPr>
        <w:t>та и</w:t>
      </w:r>
      <w:r w:rsidRPr="00032149">
        <w:rPr>
          <w:rFonts w:ascii="Times New Roman" w:hAnsi="Times New Roman"/>
          <w:sz w:val="24"/>
          <w:szCs w:val="24"/>
        </w:rPr>
        <w:t xml:space="preserve"> его содержанию, приобретение студентами достаточных знаний по вопросам  </w:t>
      </w:r>
      <w:r w:rsidR="00BD44C4">
        <w:rPr>
          <w:rFonts w:ascii="Times New Roman" w:hAnsi="Times New Roman"/>
          <w:sz w:val="24"/>
          <w:szCs w:val="24"/>
        </w:rPr>
        <w:t>строения</w:t>
      </w:r>
      <w:r w:rsidRPr="00032149">
        <w:rPr>
          <w:rFonts w:ascii="Times New Roman" w:hAnsi="Times New Roman"/>
          <w:sz w:val="24"/>
          <w:szCs w:val="24"/>
        </w:rPr>
        <w:t xml:space="preserve"> тела человека</w:t>
      </w:r>
      <w:r w:rsidR="00BD44C4">
        <w:rPr>
          <w:rFonts w:ascii="Times New Roman" w:hAnsi="Times New Roman"/>
          <w:sz w:val="24"/>
          <w:szCs w:val="24"/>
        </w:rPr>
        <w:t xml:space="preserve"> в разные возрастные периоды </w:t>
      </w:r>
      <w:r w:rsidRPr="00032149">
        <w:rPr>
          <w:rFonts w:ascii="Times New Roman" w:hAnsi="Times New Roman"/>
          <w:sz w:val="24"/>
          <w:szCs w:val="24"/>
        </w:rPr>
        <w:t xml:space="preserve"> для достижения умения использования полученных знаний при изучении других фундаментальных и клинических  дисциплин, а так же при решении практических задач клинической практики.</w:t>
      </w:r>
    </w:p>
    <w:p w:rsidR="00B13EAC" w:rsidRPr="00272B1F" w:rsidRDefault="00B13EAC" w:rsidP="00B13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BCF">
        <w:rPr>
          <w:rFonts w:ascii="Times New Roman" w:hAnsi="Times New Roman"/>
          <w:sz w:val="24"/>
          <w:szCs w:val="24"/>
        </w:rPr>
        <w:t>Аннотация лекции</w:t>
      </w:r>
      <w:r w:rsidR="008C5BCF">
        <w:rPr>
          <w:rFonts w:ascii="Times New Roman" w:hAnsi="Times New Roman"/>
          <w:sz w:val="24"/>
          <w:szCs w:val="24"/>
        </w:rPr>
        <w:t>:</w:t>
      </w:r>
      <w:r w:rsidRPr="008C5BCF">
        <w:rPr>
          <w:rFonts w:ascii="Times New Roman" w:hAnsi="Times New Roman"/>
          <w:sz w:val="24"/>
          <w:szCs w:val="24"/>
        </w:rPr>
        <w:t xml:space="preserve"> </w:t>
      </w:r>
      <w:r w:rsidR="008C5BCF" w:rsidRPr="008C5BCF">
        <w:rPr>
          <w:rFonts w:ascii="Times New Roman" w:hAnsi="Times New Roman"/>
          <w:sz w:val="24"/>
          <w:szCs w:val="24"/>
        </w:rPr>
        <w:t>в лекции последовательно изложены</w:t>
      </w:r>
      <w:r w:rsidR="008C5BCF">
        <w:rPr>
          <w:rFonts w:ascii="Times New Roman" w:hAnsi="Times New Roman"/>
          <w:sz w:val="24"/>
          <w:szCs w:val="24"/>
        </w:rPr>
        <w:t xml:space="preserve"> основные принципы и закономерности развития организма и источники развития органов и систем, уровни организации живой материи; рассматриваются понятия нормы, аномалии, порока и уродства и возможные причины их появлений. Даются понятия индивидуальной (возрастной, половой) и  возрастной изменчивости организма. В лекции даётся международная классификация возрастных периодов жизни человека и их краткая характеристика.   </w:t>
      </w:r>
    </w:p>
    <w:p w:rsidR="00B13EAC" w:rsidRPr="005556CA" w:rsidRDefault="00B13EAC" w:rsidP="00DA7A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 w:rsidR="00F268F5">
        <w:rPr>
          <w:rFonts w:ascii="Times New Roman" w:hAnsi="Times New Roman"/>
          <w:color w:val="000000"/>
          <w:sz w:val="24"/>
          <w:szCs w:val="24"/>
        </w:rPr>
        <w:t>тематическая лекция.</w:t>
      </w:r>
    </w:p>
    <w:p w:rsidR="00B13EAC" w:rsidRPr="00032149" w:rsidRDefault="00B13EAC" w:rsidP="00B13E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Методы, используемые на лекции: рассказ-беседа, изображение схем-рисунков, демонстрация слайдов, таблиц. </w:t>
      </w:r>
    </w:p>
    <w:p w:rsidR="00B13EAC" w:rsidRPr="00032149" w:rsidRDefault="00B13EAC" w:rsidP="00B13E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B13EAC" w:rsidRPr="00032149" w:rsidRDefault="00B13EAC" w:rsidP="00B13E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 : таблицы, схемы-рисунки, слайды</w:t>
      </w:r>
      <w:r w:rsidR="00BD44C4">
        <w:rPr>
          <w:rFonts w:ascii="Times New Roman" w:hAnsi="Times New Roman"/>
          <w:color w:val="000000"/>
          <w:sz w:val="24"/>
          <w:szCs w:val="24"/>
        </w:rPr>
        <w:t>, электронная презентация.</w:t>
      </w:r>
    </w:p>
    <w:p w:rsidR="00B13EAC" w:rsidRPr="00032149" w:rsidRDefault="00B13EAC" w:rsidP="00B13E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материально-технические: мел, доска, мультимедийный проектор.</w:t>
      </w:r>
    </w:p>
    <w:p w:rsidR="00AF0188" w:rsidRPr="00032149" w:rsidRDefault="00AF0188" w:rsidP="00BF6E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E39" w:rsidRPr="009229CD" w:rsidRDefault="00BF6E39" w:rsidP="00BF6E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29CD">
        <w:rPr>
          <w:rFonts w:ascii="Times New Roman" w:hAnsi="Times New Roman"/>
          <w:b/>
          <w:color w:val="000000"/>
          <w:sz w:val="24"/>
          <w:szCs w:val="24"/>
        </w:rPr>
        <w:t>Лекция № 2.</w:t>
      </w:r>
    </w:p>
    <w:p w:rsidR="009229CD" w:rsidRDefault="00BF6E39" w:rsidP="00AF0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="009229CD" w:rsidRPr="009229CD">
        <w:rPr>
          <w:rFonts w:ascii="Times New Roman" w:hAnsi="Times New Roman"/>
          <w:sz w:val="24"/>
          <w:szCs w:val="24"/>
        </w:rPr>
        <w:t xml:space="preserve">Общие принципы развития опорно-двигательного аппарата. Возрастная анатомия опорно-двигательного аппарата. 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 xml:space="preserve">приобретение студентами достаточных знаний по вопросам  структурной организации </w:t>
      </w:r>
      <w:r w:rsidR="0073685F">
        <w:rPr>
          <w:rFonts w:ascii="Times New Roman" w:hAnsi="Times New Roman"/>
          <w:sz w:val="24"/>
          <w:szCs w:val="24"/>
        </w:rPr>
        <w:t>опорно-двигательного аппарата</w:t>
      </w:r>
      <w:r w:rsidRPr="00032149">
        <w:rPr>
          <w:rFonts w:ascii="Times New Roman" w:hAnsi="Times New Roman"/>
          <w:sz w:val="24"/>
          <w:szCs w:val="24"/>
        </w:rPr>
        <w:t xml:space="preserve"> человека</w:t>
      </w:r>
      <w:r w:rsidR="0073685F">
        <w:rPr>
          <w:rFonts w:ascii="Times New Roman" w:hAnsi="Times New Roman"/>
          <w:sz w:val="24"/>
          <w:szCs w:val="24"/>
        </w:rPr>
        <w:t xml:space="preserve"> в разные возрастные периоды</w:t>
      </w:r>
      <w:r w:rsidRPr="00032149">
        <w:rPr>
          <w:rFonts w:ascii="Times New Roman" w:hAnsi="Times New Roman"/>
          <w:sz w:val="24"/>
          <w:szCs w:val="24"/>
        </w:rPr>
        <w:t>, для достижения умения использования полученных знаний при изучении других фундаментальных и клинических  дисциплин, а так же при решении практических задач клинической практики.</w:t>
      </w:r>
    </w:p>
    <w:p w:rsidR="004677EE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EE">
        <w:rPr>
          <w:rFonts w:ascii="Times New Roman" w:hAnsi="Times New Roman"/>
          <w:sz w:val="24"/>
          <w:szCs w:val="24"/>
        </w:rPr>
        <w:t>Аннотация лекции</w:t>
      </w:r>
      <w:r w:rsidR="004677EE">
        <w:rPr>
          <w:rFonts w:ascii="Times New Roman" w:hAnsi="Times New Roman"/>
          <w:sz w:val="24"/>
          <w:szCs w:val="24"/>
        </w:rPr>
        <w:t>:</w:t>
      </w:r>
      <w:r w:rsidRPr="004677EE">
        <w:rPr>
          <w:rFonts w:ascii="Times New Roman" w:hAnsi="Times New Roman"/>
          <w:sz w:val="24"/>
          <w:szCs w:val="24"/>
        </w:rPr>
        <w:t xml:space="preserve"> </w:t>
      </w:r>
      <w:r w:rsidR="001C42AB" w:rsidRPr="004677EE">
        <w:rPr>
          <w:rFonts w:ascii="Times New Roman" w:hAnsi="Times New Roman"/>
          <w:sz w:val="24"/>
          <w:szCs w:val="24"/>
        </w:rPr>
        <w:t>в</w:t>
      </w:r>
      <w:r w:rsidR="001C42AB" w:rsidRPr="001C42AB">
        <w:rPr>
          <w:rFonts w:ascii="Times New Roman" w:hAnsi="Times New Roman"/>
          <w:sz w:val="24"/>
          <w:szCs w:val="24"/>
        </w:rPr>
        <w:t xml:space="preserve"> лекции последовательно изложены основные принципы и закономерности </w:t>
      </w:r>
      <w:r w:rsidR="00884E5D">
        <w:rPr>
          <w:rFonts w:ascii="Times New Roman" w:hAnsi="Times New Roman"/>
          <w:sz w:val="24"/>
          <w:szCs w:val="24"/>
        </w:rPr>
        <w:t>строения</w:t>
      </w:r>
      <w:r w:rsidR="001C42AB" w:rsidRPr="001C42AB">
        <w:rPr>
          <w:rFonts w:ascii="Times New Roman" w:hAnsi="Times New Roman"/>
          <w:sz w:val="24"/>
          <w:szCs w:val="24"/>
        </w:rPr>
        <w:t xml:space="preserve"> </w:t>
      </w:r>
      <w:r w:rsidR="004677EE" w:rsidRPr="004677EE">
        <w:rPr>
          <w:rFonts w:ascii="Times New Roman" w:hAnsi="Times New Roman"/>
          <w:sz w:val="24"/>
          <w:szCs w:val="24"/>
        </w:rPr>
        <w:t>опорно-двигательного аппарата</w:t>
      </w:r>
      <w:r w:rsidR="001C42AB" w:rsidRPr="001C42AB">
        <w:rPr>
          <w:rFonts w:ascii="Times New Roman" w:hAnsi="Times New Roman"/>
          <w:sz w:val="24"/>
          <w:szCs w:val="24"/>
        </w:rPr>
        <w:t xml:space="preserve"> и источники </w:t>
      </w:r>
      <w:r w:rsidR="004677EE">
        <w:rPr>
          <w:rFonts w:ascii="Times New Roman" w:hAnsi="Times New Roman"/>
          <w:sz w:val="24"/>
          <w:szCs w:val="24"/>
        </w:rPr>
        <w:t xml:space="preserve">его </w:t>
      </w:r>
      <w:r w:rsidR="001C42AB" w:rsidRPr="001C42AB">
        <w:rPr>
          <w:rFonts w:ascii="Times New Roman" w:hAnsi="Times New Roman"/>
          <w:sz w:val="24"/>
          <w:szCs w:val="24"/>
        </w:rPr>
        <w:t xml:space="preserve">развития; рассматриваются </w:t>
      </w:r>
      <w:r w:rsidR="00884E5D">
        <w:rPr>
          <w:rFonts w:ascii="Times New Roman" w:hAnsi="Times New Roman"/>
          <w:sz w:val="24"/>
          <w:szCs w:val="24"/>
        </w:rPr>
        <w:t>виды</w:t>
      </w:r>
      <w:r w:rsidR="004677EE">
        <w:rPr>
          <w:rFonts w:ascii="Times New Roman" w:hAnsi="Times New Roman"/>
          <w:sz w:val="24"/>
          <w:szCs w:val="24"/>
        </w:rPr>
        <w:t xml:space="preserve"> аномалий костей, суставов и мышц  и </w:t>
      </w:r>
      <w:r w:rsidR="001C42AB" w:rsidRPr="001C42AB">
        <w:rPr>
          <w:rFonts w:ascii="Times New Roman" w:hAnsi="Times New Roman"/>
          <w:sz w:val="24"/>
          <w:szCs w:val="24"/>
        </w:rPr>
        <w:t xml:space="preserve">возможные причины их появлений. Даются </w:t>
      </w:r>
      <w:r w:rsidR="004677EE">
        <w:rPr>
          <w:rFonts w:ascii="Times New Roman" w:hAnsi="Times New Roman"/>
          <w:sz w:val="24"/>
          <w:szCs w:val="24"/>
        </w:rPr>
        <w:t>примеры</w:t>
      </w:r>
      <w:r w:rsidR="001C42AB" w:rsidRPr="001C42AB">
        <w:rPr>
          <w:rFonts w:ascii="Times New Roman" w:hAnsi="Times New Roman"/>
          <w:sz w:val="24"/>
          <w:szCs w:val="24"/>
        </w:rPr>
        <w:t xml:space="preserve"> индивидуальной (возрастной, половой) и  возраст</w:t>
      </w:r>
      <w:r w:rsidR="004677EE">
        <w:rPr>
          <w:rFonts w:ascii="Times New Roman" w:hAnsi="Times New Roman"/>
          <w:sz w:val="24"/>
          <w:szCs w:val="24"/>
        </w:rPr>
        <w:t>ной измен</w:t>
      </w:r>
      <w:r w:rsidR="001C42AB" w:rsidRPr="001C42AB">
        <w:rPr>
          <w:rFonts w:ascii="Times New Roman" w:hAnsi="Times New Roman"/>
          <w:sz w:val="24"/>
          <w:szCs w:val="24"/>
        </w:rPr>
        <w:t xml:space="preserve">чивости </w:t>
      </w:r>
      <w:r w:rsidR="004677EE">
        <w:rPr>
          <w:rFonts w:ascii="Times New Roman" w:hAnsi="Times New Roman"/>
          <w:sz w:val="24"/>
          <w:szCs w:val="24"/>
        </w:rPr>
        <w:t xml:space="preserve">составляющих частей </w:t>
      </w:r>
      <w:r w:rsidR="004677EE" w:rsidRPr="004677EE">
        <w:rPr>
          <w:rFonts w:ascii="Times New Roman" w:hAnsi="Times New Roman"/>
          <w:sz w:val="24"/>
          <w:szCs w:val="24"/>
        </w:rPr>
        <w:t>опорно-двигательного аппарата</w:t>
      </w:r>
      <w:r w:rsidR="001C42AB" w:rsidRPr="001C42AB">
        <w:rPr>
          <w:rFonts w:ascii="Times New Roman" w:hAnsi="Times New Roman"/>
          <w:sz w:val="24"/>
          <w:szCs w:val="24"/>
        </w:rPr>
        <w:t xml:space="preserve">. В лекции даётся </w:t>
      </w:r>
      <w:r w:rsidR="004677EE" w:rsidRPr="004677EE">
        <w:rPr>
          <w:rFonts w:ascii="Times New Roman" w:hAnsi="Times New Roman"/>
          <w:sz w:val="24"/>
          <w:szCs w:val="24"/>
        </w:rPr>
        <w:t>краткая характе</w:t>
      </w:r>
      <w:r w:rsidR="004677EE">
        <w:rPr>
          <w:rFonts w:ascii="Times New Roman" w:hAnsi="Times New Roman"/>
          <w:sz w:val="24"/>
          <w:szCs w:val="24"/>
        </w:rPr>
        <w:t xml:space="preserve">ристика </w:t>
      </w:r>
      <w:r w:rsidR="004677EE" w:rsidRPr="004677EE">
        <w:rPr>
          <w:rFonts w:ascii="Times New Roman" w:hAnsi="Times New Roman"/>
          <w:sz w:val="24"/>
          <w:szCs w:val="24"/>
        </w:rPr>
        <w:t>опорно-двигательного аппарата</w:t>
      </w:r>
      <w:r w:rsidR="004677EE">
        <w:rPr>
          <w:rFonts w:ascii="Times New Roman" w:hAnsi="Times New Roman"/>
          <w:sz w:val="24"/>
          <w:szCs w:val="24"/>
        </w:rPr>
        <w:t xml:space="preserve"> в разные</w:t>
      </w:r>
      <w:r w:rsidR="001C42AB" w:rsidRPr="001C42AB">
        <w:rPr>
          <w:rFonts w:ascii="Times New Roman" w:hAnsi="Times New Roman"/>
          <w:sz w:val="24"/>
          <w:szCs w:val="24"/>
        </w:rPr>
        <w:t xml:space="preserve"> возраст</w:t>
      </w:r>
      <w:r w:rsidR="004677EE">
        <w:rPr>
          <w:rFonts w:ascii="Times New Roman" w:hAnsi="Times New Roman"/>
          <w:sz w:val="24"/>
          <w:szCs w:val="24"/>
        </w:rPr>
        <w:t>ные</w:t>
      </w:r>
      <w:r w:rsidR="001C42AB" w:rsidRPr="001C42AB">
        <w:rPr>
          <w:rFonts w:ascii="Times New Roman" w:hAnsi="Times New Roman"/>
          <w:sz w:val="24"/>
          <w:szCs w:val="24"/>
        </w:rPr>
        <w:t xml:space="preserve"> пе</w:t>
      </w:r>
      <w:r w:rsidR="004677EE">
        <w:rPr>
          <w:rFonts w:ascii="Times New Roman" w:hAnsi="Times New Roman"/>
          <w:sz w:val="24"/>
          <w:szCs w:val="24"/>
        </w:rPr>
        <w:t>риоды</w:t>
      </w:r>
      <w:r w:rsidR="001C42AB" w:rsidRPr="001C42AB">
        <w:rPr>
          <w:rFonts w:ascii="Times New Roman" w:hAnsi="Times New Roman"/>
          <w:sz w:val="24"/>
          <w:szCs w:val="24"/>
        </w:rPr>
        <w:t xml:space="preserve"> жизни человека</w:t>
      </w:r>
      <w:r w:rsidR="004677EE">
        <w:rPr>
          <w:rFonts w:ascii="Times New Roman" w:hAnsi="Times New Roman"/>
          <w:sz w:val="24"/>
          <w:szCs w:val="24"/>
        </w:rPr>
        <w:t>.</w:t>
      </w:r>
      <w:r w:rsidR="001C42AB" w:rsidRPr="001C42AB">
        <w:rPr>
          <w:rFonts w:ascii="Times New Roman" w:hAnsi="Times New Roman"/>
          <w:sz w:val="24"/>
          <w:szCs w:val="24"/>
        </w:rPr>
        <w:t xml:space="preserve"> 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 w:rsidR="00F268F5">
        <w:rPr>
          <w:rFonts w:ascii="Times New Roman" w:hAnsi="Times New Roman"/>
          <w:color w:val="000000"/>
          <w:sz w:val="24"/>
          <w:szCs w:val="24"/>
        </w:rPr>
        <w:t>тематическая лекция.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Методы, используемые на лекции: рассказ-беседа, изображение схем-рисунков, демонстрация слайдов, таблиц. 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 : таблицы, схемы-рисунки, слайды</w:t>
      </w:r>
      <w:r w:rsidR="0073685F">
        <w:rPr>
          <w:rFonts w:ascii="Times New Roman" w:hAnsi="Times New Roman"/>
          <w:color w:val="000000"/>
          <w:sz w:val="24"/>
          <w:szCs w:val="24"/>
        </w:rPr>
        <w:t>, электронная презентация</w:t>
      </w:r>
      <w:r w:rsidRPr="00032149">
        <w:rPr>
          <w:rFonts w:ascii="Times New Roman" w:hAnsi="Times New Roman"/>
          <w:color w:val="000000"/>
          <w:sz w:val="24"/>
          <w:szCs w:val="24"/>
        </w:rPr>
        <w:t>.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материально-технические: мел, доска, мультимедийный проектор.</w:t>
      </w:r>
    </w:p>
    <w:p w:rsidR="00AF0188" w:rsidRPr="00032149" w:rsidRDefault="00AF0188" w:rsidP="00AF01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685F" w:rsidRPr="009229CD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29CD">
        <w:rPr>
          <w:rFonts w:ascii="Times New Roman" w:hAnsi="Times New Roman"/>
          <w:b/>
          <w:color w:val="000000"/>
          <w:sz w:val="24"/>
          <w:szCs w:val="24"/>
        </w:rPr>
        <w:t>Лекция № 3.</w:t>
      </w:r>
    </w:p>
    <w:p w:rsidR="0073685F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="009229CD" w:rsidRPr="009229CD">
        <w:rPr>
          <w:rFonts w:ascii="Times New Roman" w:hAnsi="Times New Roman"/>
          <w:sz w:val="24"/>
          <w:szCs w:val="24"/>
        </w:rPr>
        <w:t>Краткие сведения о развитии органов дыхательной и мочеполовой систем. Возрастная анатомия органов дыхательной и мочеполовой систем</w:t>
      </w:r>
      <w:r w:rsidR="009229CD">
        <w:rPr>
          <w:rFonts w:ascii="Times New Roman" w:hAnsi="Times New Roman"/>
          <w:sz w:val="24"/>
          <w:szCs w:val="24"/>
        </w:rPr>
        <w:t>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 xml:space="preserve">приобретение студентами достаточных знаний по вопросам  структурной организации </w:t>
      </w:r>
      <w:r w:rsidRPr="0073685F">
        <w:rPr>
          <w:rFonts w:ascii="Times New Roman" w:hAnsi="Times New Roman"/>
          <w:sz w:val="24"/>
          <w:szCs w:val="24"/>
        </w:rPr>
        <w:t xml:space="preserve">внутренних органов дыхательной и мочеполовой систем </w:t>
      </w:r>
      <w:r w:rsidRPr="00032149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в разные возрастные периоды</w:t>
      </w:r>
      <w:r w:rsidRPr="00032149">
        <w:rPr>
          <w:rFonts w:ascii="Times New Roman" w:hAnsi="Times New Roman"/>
          <w:sz w:val="24"/>
          <w:szCs w:val="24"/>
        </w:rPr>
        <w:t>, для достижения умения использования полученных знаний при изучении других фундаментальных и клинических  дисциплин, а так же при решении практических задач клинической практики.</w:t>
      </w:r>
    </w:p>
    <w:p w:rsidR="0073685F" w:rsidRPr="00272B1F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EE">
        <w:rPr>
          <w:rFonts w:ascii="Times New Roman" w:hAnsi="Times New Roman"/>
          <w:sz w:val="24"/>
          <w:szCs w:val="24"/>
        </w:rPr>
        <w:lastRenderedPageBreak/>
        <w:t>Аннотация лекции</w:t>
      </w:r>
      <w:r w:rsidR="00884E5D">
        <w:rPr>
          <w:rFonts w:ascii="Times New Roman" w:hAnsi="Times New Roman"/>
          <w:sz w:val="24"/>
          <w:szCs w:val="24"/>
        </w:rPr>
        <w:t>:</w:t>
      </w:r>
      <w:r w:rsidR="004677EE" w:rsidRPr="004677EE">
        <w:t xml:space="preserve"> </w:t>
      </w:r>
      <w:r w:rsidR="004677EE" w:rsidRPr="004677EE">
        <w:rPr>
          <w:rFonts w:ascii="Times New Roman" w:hAnsi="Times New Roman"/>
          <w:sz w:val="24"/>
          <w:szCs w:val="24"/>
        </w:rPr>
        <w:t xml:space="preserve">в лекции последовательно изложены основные принципы и закономерности </w:t>
      </w:r>
      <w:r w:rsidR="00884E5D">
        <w:rPr>
          <w:rFonts w:ascii="Times New Roman" w:hAnsi="Times New Roman"/>
          <w:sz w:val="24"/>
          <w:szCs w:val="24"/>
        </w:rPr>
        <w:t>строения</w:t>
      </w:r>
      <w:r w:rsidR="004677EE" w:rsidRPr="004677EE">
        <w:rPr>
          <w:rFonts w:ascii="Times New Roman" w:hAnsi="Times New Roman"/>
          <w:sz w:val="24"/>
          <w:szCs w:val="24"/>
        </w:rPr>
        <w:t xml:space="preserve"> </w:t>
      </w:r>
      <w:r w:rsidR="004677EE">
        <w:rPr>
          <w:rFonts w:ascii="Times New Roman" w:hAnsi="Times New Roman"/>
          <w:sz w:val="24"/>
          <w:szCs w:val="24"/>
        </w:rPr>
        <w:t xml:space="preserve">органов </w:t>
      </w:r>
      <w:r w:rsidR="004677EE" w:rsidRPr="004677EE">
        <w:rPr>
          <w:rFonts w:ascii="Times New Roman" w:hAnsi="Times New Roman"/>
          <w:sz w:val="24"/>
          <w:szCs w:val="24"/>
        </w:rPr>
        <w:t xml:space="preserve">дыхательной и мочеполовой систем и источники </w:t>
      </w:r>
      <w:r w:rsidR="004677EE">
        <w:rPr>
          <w:rFonts w:ascii="Times New Roman" w:hAnsi="Times New Roman"/>
          <w:sz w:val="24"/>
          <w:szCs w:val="24"/>
        </w:rPr>
        <w:t>их</w:t>
      </w:r>
      <w:r w:rsidR="004677EE" w:rsidRPr="004677EE">
        <w:rPr>
          <w:rFonts w:ascii="Times New Roman" w:hAnsi="Times New Roman"/>
          <w:sz w:val="24"/>
          <w:szCs w:val="24"/>
        </w:rPr>
        <w:t xml:space="preserve"> развития; рассматри</w:t>
      </w:r>
      <w:r w:rsidR="00884E5D">
        <w:rPr>
          <w:rFonts w:ascii="Times New Roman" w:hAnsi="Times New Roman"/>
          <w:sz w:val="24"/>
          <w:szCs w:val="24"/>
        </w:rPr>
        <w:t>ваются механизмы</w:t>
      </w:r>
      <w:r w:rsidR="004677EE" w:rsidRPr="004677EE">
        <w:rPr>
          <w:rFonts w:ascii="Times New Roman" w:hAnsi="Times New Roman"/>
          <w:sz w:val="24"/>
          <w:szCs w:val="24"/>
        </w:rPr>
        <w:t xml:space="preserve"> развития </w:t>
      </w:r>
      <w:r w:rsidR="00884E5D">
        <w:rPr>
          <w:rFonts w:ascii="Times New Roman" w:hAnsi="Times New Roman"/>
          <w:sz w:val="24"/>
          <w:szCs w:val="24"/>
        </w:rPr>
        <w:t xml:space="preserve">аномалий </w:t>
      </w:r>
      <w:r w:rsidR="004677EE">
        <w:rPr>
          <w:rFonts w:ascii="Times New Roman" w:hAnsi="Times New Roman"/>
          <w:sz w:val="24"/>
          <w:szCs w:val="24"/>
        </w:rPr>
        <w:t>органов</w:t>
      </w:r>
      <w:r w:rsidR="004677EE" w:rsidRPr="004677EE">
        <w:rPr>
          <w:rFonts w:ascii="Times New Roman" w:hAnsi="Times New Roman"/>
          <w:sz w:val="24"/>
          <w:szCs w:val="24"/>
        </w:rPr>
        <w:t xml:space="preserve"> и возможные причины их появлений. Даются примеры индивидуальной (возрастной, половой) и  возрастной изменчивости органов дыхательной и мочеполовой систем. В лекции даётся краткая характеристика органов дыхательной и мочеполовой систем в разные возрастные периоды жизни человека.</w:t>
      </w:r>
      <w:r w:rsidR="004677EE">
        <w:rPr>
          <w:rFonts w:ascii="Times New Roman" w:hAnsi="Times New Roman"/>
          <w:sz w:val="24"/>
          <w:szCs w:val="24"/>
        </w:rPr>
        <w:t xml:space="preserve"> Рассматриваются некоторые вопросы полового созревания, становления пола и половой самоидентификации.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 w:rsidR="00F268F5">
        <w:rPr>
          <w:rFonts w:ascii="Times New Roman" w:hAnsi="Times New Roman"/>
          <w:color w:val="000000"/>
          <w:sz w:val="24"/>
          <w:szCs w:val="24"/>
        </w:rPr>
        <w:t>тематическая лекция.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Методы, используемые на лекции: рассказ-беседа, изображение схем-рисунков, демонстрация слайдов, таблиц.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 : таблицы, схемы-рисунки, слайды</w:t>
      </w:r>
      <w:r>
        <w:rPr>
          <w:rFonts w:ascii="Times New Roman" w:hAnsi="Times New Roman"/>
          <w:color w:val="000000"/>
          <w:sz w:val="24"/>
          <w:szCs w:val="24"/>
        </w:rPr>
        <w:t>, электронная презентация</w:t>
      </w:r>
      <w:r w:rsidRPr="00032149">
        <w:rPr>
          <w:rFonts w:ascii="Times New Roman" w:hAnsi="Times New Roman"/>
          <w:color w:val="000000"/>
          <w:sz w:val="24"/>
          <w:szCs w:val="24"/>
        </w:rPr>
        <w:t>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материально-технические: мел, доска, мультимедийный проектор.</w:t>
      </w:r>
    </w:p>
    <w:p w:rsidR="00B54309" w:rsidRDefault="00B54309" w:rsidP="00B54309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85F" w:rsidRPr="009229CD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29CD">
        <w:rPr>
          <w:rFonts w:ascii="Times New Roman" w:hAnsi="Times New Roman"/>
          <w:b/>
          <w:color w:val="000000"/>
          <w:sz w:val="24"/>
          <w:szCs w:val="24"/>
        </w:rPr>
        <w:t>Лекция № 4.</w:t>
      </w:r>
    </w:p>
    <w:p w:rsidR="009229CD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="009229CD" w:rsidRPr="009229CD">
        <w:rPr>
          <w:rFonts w:ascii="Times New Roman" w:hAnsi="Times New Roman"/>
          <w:sz w:val="24"/>
          <w:szCs w:val="24"/>
        </w:rPr>
        <w:t>Общие принципы развития пищеварительной системы. Возрастная анатомия внутренних органов пищеварительной системы.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 xml:space="preserve">приобретение студентами достаточных знаний по вопросам  структурной организации </w:t>
      </w:r>
      <w:r w:rsidRPr="0073685F">
        <w:rPr>
          <w:rFonts w:ascii="Times New Roman" w:hAnsi="Times New Roman"/>
          <w:sz w:val="24"/>
          <w:szCs w:val="24"/>
        </w:rPr>
        <w:t xml:space="preserve">внутренних органов пищеварительной системы </w:t>
      </w:r>
      <w:r w:rsidRPr="00032149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в разные возрастные периоды</w:t>
      </w:r>
      <w:r w:rsidRPr="00032149">
        <w:rPr>
          <w:rFonts w:ascii="Times New Roman" w:hAnsi="Times New Roman"/>
          <w:sz w:val="24"/>
          <w:szCs w:val="24"/>
        </w:rPr>
        <w:t>, для достижения умения использования полученных знаний при изучении других фундаментальных и клинических  дисциплин, а так же при решении практических задач клинической практики.</w:t>
      </w:r>
    </w:p>
    <w:p w:rsidR="00365220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220">
        <w:rPr>
          <w:rFonts w:ascii="Times New Roman" w:hAnsi="Times New Roman"/>
          <w:sz w:val="24"/>
          <w:szCs w:val="24"/>
        </w:rPr>
        <w:t>Аннотация лекции</w:t>
      </w:r>
      <w:r w:rsidR="00884E5D">
        <w:rPr>
          <w:rFonts w:ascii="Times New Roman" w:hAnsi="Times New Roman"/>
          <w:sz w:val="24"/>
          <w:szCs w:val="24"/>
        </w:rPr>
        <w:t xml:space="preserve">:  </w:t>
      </w:r>
      <w:r w:rsidR="00884E5D" w:rsidRPr="00884E5D">
        <w:rPr>
          <w:rFonts w:ascii="Times New Roman" w:hAnsi="Times New Roman"/>
          <w:sz w:val="24"/>
          <w:szCs w:val="24"/>
        </w:rPr>
        <w:t xml:space="preserve">в лекции последовательно изложены основные принципы и закономерности </w:t>
      </w:r>
      <w:r w:rsidR="00884E5D">
        <w:rPr>
          <w:rFonts w:ascii="Times New Roman" w:hAnsi="Times New Roman"/>
          <w:sz w:val="24"/>
          <w:szCs w:val="24"/>
        </w:rPr>
        <w:t>строения</w:t>
      </w:r>
      <w:r w:rsidR="00884E5D" w:rsidRPr="00884E5D">
        <w:rPr>
          <w:rFonts w:ascii="Times New Roman" w:hAnsi="Times New Roman"/>
          <w:sz w:val="24"/>
          <w:szCs w:val="24"/>
        </w:rPr>
        <w:t xml:space="preserve"> органов пищеварительной системы</w:t>
      </w:r>
      <w:r w:rsidR="00884E5D">
        <w:rPr>
          <w:rFonts w:ascii="Times New Roman" w:hAnsi="Times New Roman"/>
          <w:sz w:val="24"/>
          <w:szCs w:val="24"/>
        </w:rPr>
        <w:t xml:space="preserve">, </w:t>
      </w:r>
      <w:r w:rsidR="00884E5D" w:rsidRPr="00884E5D">
        <w:rPr>
          <w:rFonts w:ascii="Times New Roman" w:hAnsi="Times New Roman"/>
          <w:sz w:val="24"/>
          <w:szCs w:val="24"/>
        </w:rPr>
        <w:t xml:space="preserve"> источники</w:t>
      </w:r>
      <w:r w:rsidR="00884E5D">
        <w:rPr>
          <w:rFonts w:ascii="Times New Roman" w:hAnsi="Times New Roman"/>
          <w:sz w:val="24"/>
          <w:szCs w:val="24"/>
        </w:rPr>
        <w:t xml:space="preserve"> и этапы</w:t>
      </w:r>
      <w:r w:rsidR="00884E5D" w:rsidRPr="00884E5D">
        <w:rPr>
          <w:rFonts w:ascii="Times New Roman" w:hAnsi="Times New Roman"/>
          <w:sz w:val="24"/>
          <w:szCs w:val="24"/>
        </w:rPr>
        <w:t xml:space="preserve"> </w:t>
      </w:r>
      <w:r w:rsidR="00884E5D">
        <w:rPr>
          <w:rFonts w:ascii="Times New Roman" w:hAnsi="Times New Roman"/>
          <w:sz w:val="24"/>
          <w:szCs w:val="24"/>
        </w:rPr>
        <w:t>их</w:t>
      </w:r>
      <w:r w:rsidR="00884E5D" w:rsidRPr="00884E5D">
        <w:rPr>
          <w:rFonts w:ascii="Times New Roman" w:hAnsi="Times New Roman"/>
          <w:sz w:val="24"/>
          <w:szCs w:val="24"/>
        </w:rPr>
        <w:t xml:space="preserve"> развития; рассматриваются </w:t>
      </w:r>
      <w:r w:rsidR="00365220">
        <w:rPr>
          <w:rFonts w:ascii="Times New Roman" w:hAnsi="Times New Roman"/>
          <w:sz w:val="24"/>
          <w:szCs w:val="24"/>
        </w:rPr>
        <w:t>виды</w:t>
      </w:r>
      <w:r w:rsidR="00884E5D" w:rsidRPr="00884E5D">
        <w:rPr>
          <w:rFonts w:ascii="Times New Roman" w:hAnsi="Times New Roman"/>
          <w:sz w:val="24"/>
          <w:szCs w:val="24"/>
        </w:rPr>
        <w:t xml:space="preserve"> аномалий органов пищеварительной системы и возможные причины их появлений. Даются примеры индивидуальной (возрастной, половой) и  возрастной изменчивости </w:t>
      </w:r>
      <w:r w:rsidR="00365220" w:rsidRPr="00365220">
        <w:rPr>
          <w:rFonts w:ascii="Times New Roman" w:hAnsi="Times New Roman"/>
          <w:sz w:val="24"/>
          <w:szCs w:val="24"/>
        </w:rPr>
        <w:t>органов пищеварительной системы</w:t>
      </w:r>
      <w:r w:rsidR="00884E5D" w:rsidRPr="00884E5D">
        <w:rPr>
          <w:rFonts w:ascii="Times New Roman" w:hAnsi="Times New Roman"/>
          <w:sz w:val="24"/>
          <w:szCs w:val="24"/>
        </w:rPr>
        <w:t xml:space="preserve">. В лекции даётся краткая характеристика </w:t>
      </w:r>
      <w:r w:rsidR="00365220" w:rsidRPr="00365220">
        <w:rPr>
          <w:rFonts w:ascii="Times New Roman" w:hAnsi="Times New Roman"/>
          <w:sz w:val="24"/>
          <w:szCs w:val="24"/>
        </w:rPr>
        <w:t>органов пищеварительной системы</w:t>
      </w:r>
      <w:r w:rsidR="00884E5D" w:rsidRPr="00884E5D">
        <w:rPr>
          <w:rFonts w:ascii="Times New Roman" w:hAnsi="Times New Roman"/>
          <w:sz w:val="24"/>
          <w:szCs w:val="24"/>
        </w:rPr>
        <w:t xml:space="preserve"> в разные возрастные периоды жизни человека.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 w:rsidR="00F268F5">
        <w:rPr>
          <w:rFonts w:ascii="Times New Roman" w:hAnsi="Times New Roman"/>
          <w:color w:val="000000"/>
          <w:sz w:val="24"/>
          <w:szCs w:val="24"/>
        </w:rPr>
        <w:t>тематическая лекция.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Методы, используемые на лекции: рассказ-беседа, изображение схем-рисунков, демонстрация слайдов, таблиц.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 : таблицы, схемы-рисунки, слайды</w:t>
      </w:r>
      <w:r>
        <w:rPr>
          <w:rFonts w:ascii="Times New Roman" w:hAnsi="Times New Roman"/>
          <w:color w:val="000000"/>
          <w:sz w:val="24"/>
          <w:szCs w:val="24"/>
        </w:rPr>
        <w:t>, электронная презентация</w:t>
      </w:r>
      <w:r w:rsidRPr="00032149">
        <w:rPr>
          <w:rFonts w:ascii="Times New Roman" w:hAnsi="Times New Roman"/>
          <w:color w:val="000000"/>
          <w:sz w:val="24"/>
          <w:szCs w:val="24"/>
        </w:rPr>
        <w:t>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материально-технические: мел, доска, мультимедийный проектор.</w:t>
      </w:r>
    </w:p>
    <w:p w:rsidR="0073685F" w:rsidRPr="00032149" w:rsidRDefault="0073685F" w:rsidP="0073685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85F" w:rsidRPr="009229CD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29CD">
        <w:rPr>
          <w:rFonts w:ascii="Times New Roman" w:hAnsi="Times New Roman"/>
          <w:b/>
          <w:color w:val="000000"/>
          <w:sz w:val="24"/>
          <w:szCs w:val="24"/>
        </w:rPr>
        <w:t>Лекция № 5.</w:t>
      </w:r>
    </w:p>
    <w:p w:rsidR="00FE5096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="00FE5096" w:rsidRPr="00FE5096">
        <w:rPr>
          <w:rFonts w:ascii="Times New Roman" w:hAnsi="Times New Roman"/>
          <w:sz w:val="24"/>
          <w:szCs w:val="24"/>
        </w:rPr>
        <w:t>Общие принципы нервной системы человека. Возрастная анатомия нервной системы в целом. Возрастная анатомия ЦНС.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 xml:space="preserve">приобретение студентами достаточных знаний по вопросам  структурной организации </w:t>
      </w:r>
      <w:r w:rsidR="00193C1E">
        <w:rPr>
          <w:rFonts w:ascii="Times New Roman" w:hAnsi="Times New Roman"/>
          <w:sz w:val="24"/>
          <w:szCs w:val="24"/>
        </w:rPr>
        <w:t xml:space="preserve">нервной системы </w:t>
      </w:r>
      <w:r w:rsidRPr="00032149">
        <w:rPr>
          <w:rFonts w:ascii="Times New Roman" w:hAnsi="Times New Roman"/>
          <w:sz w:val="24"/>
          <w:szCs w:val="24"/>
        </w:rPr>
        <w:t>человека</w:t>
      </w:r>
      <w:r w:rsidR="00193C1E">
        <w:rPr>
          <w:rFonts w:ascii="Times New Roman" w:hAnsi="Times New Roman"/>
          <w:sz w:val="24"/>
          <w:szCs w:val="24"/>
        </w:rPr>
        <w:t xml:space="preserve"> в целом и ЦНС в частности </w:t>
      </w:r>
      <w:r>
        <w:rPr>
          <w:rFonts w:ascii="Times New Roman" w:hAnsi="Times New Roman"/>
          <w:sz w:val="24"/>
          <w:szCs w:val="24"/>
        </w:rPr>
        <w:t xml:space="preserve"> в разные возрастные периоды</w:t>
      </w:r>
      <w:r w:rsidRPr="00032149">
        <w:rPr>
          <w:rFonts w:ascii="Times New Roman" w:hAnsi="Times New Roman"/>
          <w:sz w:val="24"/>
          <w:szCs w:val="24"/>
        </w:rPr>
        <w:t>, для достижения умения использования полученных знаний при изучении других фундаментальных и клинических  дисциплин, а так же при решении практических задач клинической практики.</w:t>
      </w:r>
    </w:p>
    <w:p w:rsidR="0073685F" w:rsidRPr="00272B1F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286">
        <w:rPr>
          <w:rFonts w:ascii="Times New Roman" w:hAnsi="Times New Roman"/>
          <w:sz w:val="24"/>
          <w:szCs w:val="24"/>
        </w:rPr>
        <w:t>Аннотация лекции</w:t>
      </w:r>
      <w:r w:rsidR="00365220">
        <w:rPr>
          <w:rFonts w:ascii="Times New Roman" w:hAnsi="Times New Roman"/>
          <w:sz w:val="24"/>
          <w:szCs w:val="24"/>
        </w:rPr>
        <w:t xml:space="preserve">: </w:t>
      </w:r>
      <w:r w:rsidRPr="00272B1F">
        <w:rPr>
          <w:rFonts w:ascii="Times New Roman" w:hAnsi="Times New Roman"/>
          <w:sz w:val="24"/>
          <w:szCs w:val="24"/>
        </w:rPr>
        <w:t xml:space="preserve"> </w:t>
      </w:r>
      <w:r w:rsidR="00365220" w:rsidRPr="00365220">
        <w:rPr>
          <w:rFonts w:ascii="Times New Roman" w:hAnsi="Times New Roman"/>
          <w:sz w:val="24"/>
          <w:szCs w:val="24"/>
        </w:rPr>
        <w:t xml:space="preserve">в лекции последовательно изложены основные принципы и закономерности строения нервной системы,  источники и этапы </w:t>
      </w:r>
      <w:r w:rsidR="00365220">
        <w:rPr>
          <w:rFonts w:ascii="Times New Roman" w:hAnsi="Times New Roman"/>
          <w:sz w:val="24"/>
          <w:szCs w:val="24"/>
        </w:rPr>
        <w:t>её</w:t>
      </w:r>
      <w:r w:rsidR="00365220" w:rsidRPr="00365220">
        <w:rPr>
          <w:rFonts w:ascii="Times New Roman" w:hAnsi="Times New Roman"/>
          <w:sz w:val="24"/>
          <w:szCs w:val="24"/>
        </w:rPr>
        <w:t xml:space="preserve"> развития; рассматриваются виды аномалий нервной системы и возможные причины их появлений. Даются примеры индивидуальной и  возрастной изменчивости нервной системы. В лекции даётся краткая характеристика нервной системы в разные возрастные периоды жизни человека</w:t>
      </w:r>
      <w:r w:rsidR="000A7286">
        <w:rPr>
          <w:rFonts w:ascii="Times New Roman" w:hAnsi="Times New Roman"/>
          <w:sz w:val="24"/>
          <w:szCs w:val="24"/>
        </w:rPr>
        <w:t>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 w:rsidR="00F268F5">
        <w:rPr>
          <w:rFonts w:ascii="Times New Roman" w:hAnsi="Times New Roman"/>
          <w:color w:val="000000"/>
          <w:sz w:val="24"/>
          <w:szCs w:val="24"/>
        </w:rPr>
        <w:t>тематическая лекция.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Методы, используемые на лекции: рассказ-беседа, изображение схем-рисунков, демонстрация слайдов, таблиц.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lastRenderedPageBreak/>
        <w:t xml:space="preserve">Средства обучения: 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 : таблицы, схемы-рисунки, слайды</w:t>
      </w:r>
      <w:r>
        <w:rPr>
          <w:rFonts w:ascii="Times New Roman" w:hAnsi="Times New Roman"/>
          <w:color w:val="000000"/>
          <w:sz w:val="24"/>
          <w:szCs w:val="24"/>
        </w:rPr>
        <w:t>, электронная презентация</w:t>
      </w:r>
      <w:r w:rsidRPr="00032149">
        <w:rPr>
          <w:rFonts w:ascii="Times New Roman" w:hAnsi="Times New Roman"/>
          <w:color w:val="000000"/>
          <w:sz w:val="24"/>
          <w:szCs w:val="24"/>
        </w:rPr>
        <w:t>.</w:t>
      </w:r>
    </w:p>
    <w:p w:rsidR="0073685F" w:rsidRPr="00032149" w:rsidRDefault="0073685F" w:rsidP="00736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материально-технические: мел, доска, мультимедийный проектор.</w:t>
      </w:r>
    </w:p>
    <w:p w:rsidR="0073685F" w:rsidRPr="00032149" w:rsidRDefault="0073685F" w:rsidP="0073685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096" w:rsidRPr="00FE5096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5096">
        <w:rPr>
          <w:rFonts w:ascii="Times New Roman" w:hAnsi="Times New Roman"/>
          <w:b/>
          <w:color w:val="000000"/>
          <w:sz w:val="24"/>
          <w:szCs w:val="24"/>
        </w:rPr>
        <w:t>Лекция № 6.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Pr="00193C1E">
        <w:rPr>
          <w:rFonts w:ascii="Times New Roman" w:hAnsi="Times New Roman"/>
          <w:sz w:val="24"/>
          <w:szCs w:val="24"/>
        </w:rPr>
        <w:t>Краткие сведения о развитии и краткая анатомо-функциональная характеристика органов эндокри</w:t>
      </w:r>
      <w:r>
        <w:rPr>
          <w:rFonts w:ascii="Times New Roman" w:hAnsi="Times New Roman"/>
          <w:sz w:val="24"/>
          <w:szCs w:val="24"/>
        </w:rPr>
        <w:t>нной и иммунной систем. Возраст</w:t>
      </w:r>
      <w:r w:rsidRPr="00193C1E">
        <w:rPr>
          <w:rFonts w:ascii="Times New Roman" w:hAnsi="Times New Roman"/>
          <w:sz w:val="24"/>
          <w:szCs w:val="24"/>
        </w:rPr>
        <w:t>ная анатомия эндокринной и иммунной систем.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 xml:space="preserve">приобретение студентами достаточных знаний по вопросам  структурной организации </w:t>
      </w:r>
      <w:r w:rsidRPr="00193C1E">
        <w:rPr>
          <w:rFonts w:ascii="Times New Roman" w:hAnsi="Times New Roman"/>
          <w:sz w:val="24"/>
          <w:szCs w:val="24"/>
        </w:rPr>
        <w:t xml:space="preserve">эндокринной и иммунной систем </w:t>
      </w:r>
      <w:r w:rsidRPr="00032149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в разные возрастные периоды</w:t>
      </w:r>
      <w:r w:rsidRPr="00032149">
        <w:rPr>
          <w:rFonts w:ascii="Times New Roman" w:hAnsi="Times New Roman"/>
          <w:sz w:val="24"/>
          <w:szCs w:val="24"/>
        </w:rPr>
        <w:t>, для достижения умения использования полученных знаний при изучении других фундаментальных и клинических  дисциплин, а так же при решении практических задач клинической практики.</w:t>
      </w:r>
    </w:p>
    <w:p w:rsidR="00FE5096" w:rsidRPr="00272B1F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85">
        <w:rPr>
          <w:rFonts w:ascii="Times New Roman" w:hAnsi="Times New Roman"/>
          <w:sz w:val="24"/>
          <w:szCs w:val="24"/>
        </w:rPr>
        <w:t>Аннотация лекции:</w:t>
      </w:r>
      <w:r w:rsidRPr="000A7286">
        <w:rPr>
          <w:rFonts w:ascii="Times New Roman" w:hAnsi="Times New Roman"/>
          <w:sz w:val="24"/>
          <w:szCs w:val="24"/>
        </w:rPr>
        <w:t xml:space="preserve"> в лекции последовательно изложены основные принципы и закономерности строения органов эндокринной и иммунной систем,  источники и этапы </w:t>
      </w:r>
      <w:r>
        <w:rPr>
          <w:rFonts w:ascii="Times New Roman" w:hAnsi="Times New Roman"/>
          <w:sz w:val="24"/>
          <w:szCs w:val="24"/>
        </w:rPr>
        <w:t>их</w:t>
      </w:r>
      <w:r w:rsidRPr="000A7286">
        <w:rPr>
          <w:rFonts w:ascii="Times New Roman" w:hAnsi="Times New Roman"/>
          <w:sz w:val="24"/>
          <w:szCs w:val="24"/>
        </w:rPr>
        <w:t>развития; рассматриваются виды аномалий органов эндокринной и иммунной систем и возможные причины их появлений. Даются примеры индивидуальной и  возрастной изменчивости органов эндокринной и иммунной систем. В лекции даётся краткая характеристика органов эндокринной и иммунной систем в разные возрастные периоды жизни человека.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>
        <w:rPr>
          <w:rFonts w:ascii="Times New Roman" w:hAnsi="Times New Roman"/>
          <w:color w:val="000000"/>
          <w:sz w:val="24"/>
          <w:szCs w:val="24"/>
        </w:rPr>
        <w:t xml:space="preserve">тематическая лекция. 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Методы, используемые на лекции: рассказ-беседа, изображение схем-рисунков, демонстрация слайдов, таблиц. 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 : таблицы, схемы-рисунки, слайды</w:t>
      </w:r>
      <w:r>
        <w:rPr>
          <w:rFonts w:ascii="Times New Roman" w:hAnsi="Times New Roman"/>
          <w:color w:val="000000"/>
          <w:sz w:val="24"/>
          <w:szCs w:val="24"/>
        </w:rPr>
        <w:t>, электронная презентация</w:t>
      </w:r>
      <w:r w:rsidRPr="00032149">
        <w:rPr>
          <w:rFonts w:ascii="Times New Roman" w:hAnsi="Times New Roman"/>
          <w:color w:val="000000"/>
          <w:sz w:val="24"/>
          <w:szCs w:val="24"/>
        </w:rPr>
        <w:t>.</w:t>
      </w:r>
    </w:p>
    <w:p w:rsidR="00FE5096" w:rsidRPr="00032149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материально-технические: мел, доска, мультимедийный проектор.</w:t>
      </w:r>
    </w:p>
    <w:p w:rsidR="00FE5096" w:rsidRDefault="00FE5096" w:rsidP="00FE50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C1E" w:rsidRPr="00FE5096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5096">
        <w:rPr>
          <w:rFonts w:ascii="Times New Roman" w:hAnsi="Times New Roman"/>
          <w:b/>
          <w:color w:val="000000"/>
          <w:sz w:val="24"/>
          <w:szCs w:val="24"/>
        </w:rPr>
        <w:t xml:space="preserve">Лекция № </w:t>
      </w:r>
      <w:r w:rsidR="00FE5096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FE509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93C1E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Pr="00193C1E">
        <w:rPr>
          <w:rFonts w:ascii="Times New Roman" w:hAnsi="Times New Roman"/>
          <w:sz w:val="24"/>
          <w:szCs w:val="24"/>
        </w:rPr>
        <w:t>Общие принципы развития и краткая анатомо-функциональная характеристика сердечно-сосудистой системы. Возрастная анатомия сердечно-сосудистой системы.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C1E" w:rsidRPr="00032149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32149">
        <w:rPr>
          <w:rFonts w:ascii="Times New Roman" w:hAnsi="Times New Roman"/>
          <w:sz w:val="24"/>
          <w:szCs w:val="24"/>
        </w:rPr>
        <w:t xml:space="preserve">приобретение студентами достаточных знаний по вопросам  структурной организации </w:t>
      </w:r>
      <w:r w:rsidRPr="00193C1E">
        <w:rPr>
          <w:rFonts w:ascii="Times New Roman" w:hAnsi="Times New Roman"/>
          <w:sz w:val="24"/>
          <w:szCs w:val="24"/>
        </w:rPr>
        <w:t>сердечно-сосудистой</w:t>
      </w:r>
      <w:r>
        <w:rPr>
          <w:rFonts w:ascii="Times New Roman" w:hAnsi="Times New Roman"/>
          <w:sz w:val="24"/>
          <w:szCs w:val="24"/>
        </w:rPr>
        <w:t xml:space="preserve"> системы </w:t>
      </w:r>
      <w:r w:rsidRPr="00032149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в разные возрастные периоды</w:t>
      </w:r>
      <w:r w:rsidRPr="00032149">
        <w:rPr>
          <w:rFonts w:ascii="Times New Roman" w:hAnsi="Times New Roman"/>
          <w:sz w:val="24"/>
          <w:szCs w:val="24"/>
        </w:rPr>
        <w:t>, для достижения умения использования полученных знаний при изучении других фундаментальных и клинических  дисциплин, а так же при решении практических задач клинической практики.</w:t>
      </w:r>
    </w:p>
    <w:p w:rsidR="00193C1E" w:rsidRPr="00272B1F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286">
        <w:rPr>
          <w:rFonts w:ascii="Times New Roman" w:hAnsi="Times New Roman"/>
          <w:sz w:val="24"/>
          <w:szCs w:val="24"/>
        </w:rPr>
        <w:t>Аннотация лекции</w:t>
      </w:r>
      <w:r w:rsidR="000A7286">
        <w:rPr>
          <w:rFonts w:ascii="Times New Roman" w:hAnsi="Times New Roman"/>
          <w:sz w:val="24"/>
          <w:szCs w:val="24"/>
        </w:rPr>
        <w:t xml:space="preserve">: </w:t>
      </w:r>
      <w:r w:rsidRPr="00272B1F">
        <w:rPr>
          <w:rFonts w:ascii="Times New Roman" w:hAnsi="Times New Roman"/>
          <w:sz w:val="24"/>
          <w:szCs w:val="24"/>
        </w:rPr>
        <w:t xml:space="preserve"> </w:t>
      </w:r>
      <w:r w:rsidR="000A7286" w:rsidRPr="000A7286">
        <w:rPr>
          <w:rFonts w:ascii="Times New Roman" w:hAnsi="Times New Roman"/>
          <w:sz w:val="24"/>
          <w:szCs w:val="24"/>
        </w:rPr>
        <w:t>в лекции последовательно изложены основные принципы и закономерности строения сердечно-сосудистой системы,  источники и этапы её развития; рассматриваются виды аномалий сердечно-сосудистой системы и возможные причины их появлений. Даются примеры индивидуальной и  возрастной изменчивости сердечно-сосудистой системы. В лекции даётся краткая характеристика сердечно-сосудистой системы в разные возрастные периоды жизни человека</w:t>
      </w:r>
      <w:r w:rsidR="000A7286">
        <w:rPr>
          <w:rFonts w:ascii="Times New Roman" w:hAnsi="Times New Roman"/>
          <w:sz w:val="24"/>
          <w:szCs w:val="24"/>
        </w:rPr>
        <w:t>.</w:t>
      </w:r>
    </w:p>
    <w:p w:rsidR="00193C1E" w:rsidRPr="00032149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Форма организации лекции: традиционная, </w:t>
      </w:r>
      <w:r w:rsidR="00F268F5">
        <w:rPr>
          <w:rFonts w:ascii="Times New Roman" w:hAnsi="Times New Roman"/>
          <w:color w:val="000000"/>
          <w:sz w:val="24"/>
          <w:szCs w:val="24"/>
        </w:rPr>
        <w:t>тематическая лекция.</w:t>
      </w:r>
    </w:p>
    <w:p w:rsidR="00193C1E" w:rsidRPr="00032149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32149">
        <w:rPr>
          <w:rFonts w:ascii="Times New Roman" w:hAnsi="Times New Roman"/>
          <w:color w:val="000000"/>
          <w:spacing w:val="-4"/>
          <w:sz w:val="24"/>
          <w:szCs w:val="24"/>
        </w:rPr>
        <w:t xml:space="preserve">Методы, используемые на лекции: рассказ-беседа, изображение схем-рисунков, демонстрация слайдов, таблиц. </w:t>
      </w:r>
    </w:p>
    <w:p w:rsidR="00193C1E" w:rsidRPr="00032149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193C1E" w:rsidRPr="00032149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 : таблицы, схемы-рисунки, слайды</w:t>
      </w:r>
      <w:r>
        <w:rPr>
          <w:rFonts w:ascii="Times New Roman" w:hAnsi="Times New Roman"/>
          <w:color w:val="000000"/>
          <w:sz w:val="24"/>
          <w:szCs w:val="24"/>
        </w:rPr>
        <w:t>, электронная презентация</w:t>
      </w:r>
      <w:r w:rsidRPr="00032149">
        <w:rPr>
          <w:rFonts w:ascii="Times New Roman" w:hAnsi="Times New Roman"/>
          <w:color w:val="000000"/>
          <w:sz w:val="24"/>
          <w:szCs w:val="24"/>
        </w:rPr>
        <w:t>.</w:t>
      </w:r>
    </w:p>
    <w:p w:rsidR="00193C1E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материально-технические: мел, доска, мультимедийный проектор.</w:t>
      </w:r>
    </w:p>
    <w:p w:rsidR="00193C1E" w:rsidRDefault="00193C1E" w:rsidP="00193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859" w:rsidRPr="00032149" w:rsidRDefault="005F3859" w:rsidP="00873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4309" w:rsidRPr="00032149" w:rsidRDefault="00B54309" w:rsidP="00FE50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B0D5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32149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по проведению практических занятий</w:t>
      </w:r>
    </w:p>
    <w:p w:rsidR="00B54309" w:rsidRPr="00032149" w:rsidRDefault="00B54309" w:rsidP="00FE50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2149">
        <w:rPr>
          <w:rFonts w:ascii="Times New Roman" w:hAnsi="Times New Roman"/>
          <w:b/>
          <w:color w:val="000000"/>
          <w:sz w:val="24"/>
          <w:szCs w:val="24"/>
        </w:rPr>
        <w:t>Методические разработки практических занятий</w:t>
      </w:r>
    </w:p>
    <w:p w:rsidR="00B54309" w:rsidRPr="00032149" w:rsidRDefault="00B54309" w:rsidP="00B543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4735" w:rsidRDefault="00B54309" w:rsidP="007411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741193" w:rsidRPr="00741193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Pr="0074119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4735" w:rsidRPr="00EA4735">
        <w:rPr>
          <w:rFonts w:ascii="Times New Roman" w:hAnsi="Times New Roman"/>
          <w:sz w:val="24"/>
          <w:szCs w:val="24"/>
        </w:rPr>
        <w:t xml:space="preserve">Общие принципы развития организма. Индивидуальная и возрастная изменчивость органов и систем. Введение в возрастную анатомию. Возрастные периоды жизни человека. </w:t>
      </w:r>
    </w:p>
    <w:p w:rsidR="00741193" w:rsidRPr="00032149" w:rsidRDefault="00741193" w:rsidP="007411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lastRenderedPageBreak/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54309" w:rsidRDefault="00B54309" w:rsidP="00B54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 w:rsidR="003C7D8E"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возрастной анатомии,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 w:rsidR="003C7D8E"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3C7D8E" w:rsidRDefault="003C7D8E" w:rsidP="00B543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46E5" w:rsidRDefault="001A46E5" w:rsidP="00B543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832D3A" w:rsidRDefault="00832D3A" w:rsidP="00B543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32D3A" w:rsidRPr="00106225" w:rsidTr="00106225">
        <w:tc>
          <w:tcPr>
            <w:tcW w:w="675" w:type="dxa"/>
            <w:shd w:val="clear" w:color="auto" w:fill="auto"/>
          </w:tcPr>
          <w:p w:rsidR="00832D3A" w:rsidRPr="00106225" w:rsidRDefault="00832D3A" w:rsidP="0010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832D3A" w:rsidRPr="00106225" w:rsidRDefault="00832D3A" w:rsidP="0010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832D3A" w:rsidRPr="00106225" w:rsidTr="00106225">
        <w:tc>
          <w:tcPr>
            <w:tcW w:w="675" w:type="dxa"/>
            <w:shd w:val="clear" w:color="auto" w:fill="auto"/>
          </w:tcPr>
          <w:p w:rsidR="00832D3A" w:rsidRPr="00106225" w:rsidRDefault="00832D3A" w:rsidP="0010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832D3A" w:rsidRPr="00106225" w:rsidRDefault="00832D3A" w:rsidP="00106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832D3A" w:rsidRPr="00106225" w:rsidRDefault="00832D3A" w:rsidP="001062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832D3A" w:rsidRPr="00106225" w:rsidRDefault="00832D3A" w:rsidP="00106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832D3A" w:rsidRPr="00106225" w:rsidTr="00106225">
        <w:tc>
          <w:tcPr>
            <w:tcW w:w="675" w:type="dxa"/>
            <w:shd w:val="clear" w:color="auto" w:fill="auto"/>
          </w:tcPr>
          <w:p w:rsidR="00832D3A" w:rsidRPr="00106225" w:rsidRDefault="00832D3A" w:rsidP="0010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832D3A" w:rsidRPr="00106225" w:rsidRDefault="00442A10" w:rsidP="00106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F268F5" w:rsidRPr="00F268F5" w:rsidRDefault="00F268F5" w:rsidP="00F2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 w:rsidR="005F3859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F268F5" w:rsidRPr="00F268F5" w:rsidRDefault="00F268F5" w:rsidP="00F2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F268F5" w:rsidRDefault="00F268F5" w:rsidP="00F2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F385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 w:rsidR="005F38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442A10" w:rsidRPr="00106225" w:rsidRDefault="00B162E9" w:rsidP="005F3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A76D1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="00442A10"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 w:rsidR="005A7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32D3A" w:rsidRPr="00106225" w:rsidTr="00106225">
        <w:tc>
          <w:tcPr>
            <w:tcW w:w="675" w:type="dxa"/>
            <w:shd w:val="clear" w:color="auto" w:fill="auto"/>
          </w:tcPr>
          <w:p w:rsidR="00832D3A" w:rsidRPr="00106225" w:rsidRDefault="00442A10" w:rsidP="0010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832D3A" w:rsidRPr="00106225" w:rsidRDefault="00442A10" w:rsidP="00106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442A10" w:rsidRPr="00106225" w:rsidRDefault="00442A10" w:rsidP="0010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442A10" w:rsidRPr="00106225" w:rsidRDefault="00442A10" w:rsidP="0010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1457A4" w:rsidRDefault="001457A4" w:rsidP="00B54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1E63" w:rsidRPr="00091E63" w:rsidRDefault="00091E63" w:rsidP="00B543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615A43" w:rsidRPr="00032149" w:rsidRDefault="00615A43" w:rsidP="00091E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615A43" w:rsidRPr="00032149" w:rsidRDefault="00615A43" w:rsidP="00615A4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B54309" w:rsidRPr="00032149" w:rsidRDefault="00B54309" w:rsidP="00B54309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EA4735" w:rsidRPr="005F3859" w:rsidRDefault="00091E63" w:rsidP="00091E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5F3859" w:rsidRPr="005F3859">
        <w:t xml:space="preserve"> </w:t>
      </w:r>
      <w:r w:rsidR="005F3859" w:rsidRPr="005F3859">
        <w:rPr>
          <w:rFonts w:ascii="Times New Roman" w:hAnsi="Times New Roman"/>
          <w:color w:val="000000"/>
          <w:sz w:val="24"/>
          <w:szCs w:val="24"/>
        </w:rPr>
        <w:t>Общие принципы строения опорно-двигательного аппарата.  Возрастная анатомия опорно-двигательного аппарата. Кости туловища.</w:t>
      </w:r>
      <w:r w:rsidR="00EA4735" w:rsidRPr="005F38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1E63" w:rsidRPr="00032149" w:rsidRDefault="00091E63" w:rsidP="00091E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9C5F73" w:rsidRDefault="009C5F73" w:rsidP="009C5F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анатомии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35">
        <w:rPr>
          <w:rFonts w:ascii="Times New Roman" w:hAnsi="Times New Roman"/>
          <w:color w:val="000000"/>
          <w:sz w:val="24"/>
          <w:szCs w:val="24"/>
        </w:rPr>
        <w:t>опорно-двигательного аппарата</w:t>
      </w:r>
      <w:r>
        <w:rPr>
          <w:rFonts w:ascii="Times New Roman" w:hAnsi="Times New Roman"/>
          <w:color w:val="000000"/>
          <w:sz w:val="24"/>
          <w:szCs w:val="24"/>
        </w:rPr>
        <w:t>,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B54309" w:rsidRDefault="00B54309" w:rsidP="00091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ставлен в ФОС).  </w:t>
            </w:r>
          </w:p>
          <w:p w:rsidR="005F3859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3C7D8E" w:rsidRPr="0010622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Pr="00091E63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3C7D8E" w:rsidRPr="00032149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3C7D8E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B00253" w:rsidRPr="00B00253" w:rsidRDefault="00B00253" w:rsidP="00B002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F3859">
        <w:t xml:space="preserve"> </w:t>
      </w:r>
      <w:r w:rsidRPr="00B00253">
        <w:rPr>
          <w:rFonts w:ascii="Times New Roman" w:hAnsi="Times New Roman"/>
          <w:color w:val="000000"/>
          <w:sz w:val="24"/>
          <w:szCs w:val="24"/>
        </w:rPr>
        <w:t>Общие принципы строения опорно-двигательного аппарата.  Возрастная анатомия опорно-двигательного аппарата. Кости конечностей.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анатомии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35">
        <w:rPr>
          <w:rFonts w:ascii="Times New Roman" w:hAnsi="Times New Roman"/>
          <w:color w:val="000000"/>
          <w:sz w:val="24"/>
          <w:szCs w:val="24"/>
        </w:rPr>
        <w:t>опорно-двигательного аппарата</w:t>
      </w:r>
      <w:r>
        <w:rPr>
          <w:rFonts w:ascii="Times New Roman" w:hAnsi="Times New Roman"/>
          <w:color w:val="000000"/>
          <w:sz w:val="24"/>
          <w:szCs w:val="24"/>
        </w:rPr>
        <w:t xml:space="preserve"> (костей конечностей),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B00253" w:rsidRDefault="00B00253" w:rsidP="00B0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B00253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B00253" w:rsidRP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5F3859">
        <w:t xml:space="preserve"> </w:t>
      </w:r>
      <w:r w:rsidRPr="00B00253">
        <w:rPr>
          <w:rFonts w:ascii="Times New Roman" w:hAnsi="Times New Roman"/>
          <w:color w:val="000000"/>
          <w:sz w:val="24"/>
          <w:szCs w:val="24"/>
        </w:rPr>
        <w:t>Общие принципы строения опорно-двигательного аппарата. Возрастная анатомия мышечного аппарата. Мышцы головы,  шеи, груди, живота, спины.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анатомии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35">
        <w:rPr>
          <w:rFonts w:ascii="Times New Roman" w:hAnsi="Times New Roman"/>
          <w:color w:val="000000"/>
          <w:sz w:val="24"/>
          <w:szCs w:val="24"/>
        </w:rPr>
        <w:t>опорно-двигательного аппарата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B00253">
        <w:rPr>
          <w:rFonts w:ascii="Times New Roman" w:hAnsi="Times New Roman"/>
          <w:color w:val="000000"/>
          <w:sz w:val="24"/>
          <w:szCs w:val="24"/>
        </w:rPr>
        <w:t>озрастн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анатоми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мышечного аппарата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 w:rsidRPr="00B00253">
        <w:rPr>
          <w:rFonts w:ascii="Times New Roman" w:hAnsi="Times New Roman"/>
          <w:color w:val="000000"/>
          <w:sz w:val="24"/>
          <w:szCs w:val="24"/>
        </w:rPr>
        <w:t>ышц головы,  шеи, груди, живота, спины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  <w:lang w:eastAsia="ru-RU"/>
        </w:rPr>
        <w:t>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B00253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B00253" w:rsidRPr="005F385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5F3859">
        <w:t xml:space="preserve"> </w:t>
      </w:r>
      <w:r w:rsidRPr="00B00253">
        <w:rPr>
          <w:rFonts w:ascii="Times New Roman" w:hAnsi="Times New Roman"/>
          <w:color w:val="000000"/>
          <w:sz w:val="24"/>
          <w:szCs w:val="24"/>
        </w:rPr>
        <w:t>Общие принципы строения опорно-двигательного аппарата. Возрастная анатомия мышечного аппарата. Мышцы пояса и свободной верхней конечности.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анатомии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35">
        <w:rPr>
          <w:rFonts w:ascii="Times New Roman" w:hAnsi="Times New Roman"/>
          <w:color w:val="000000"/>
          <w:sz w:val="24"/>
          <w:szCs w:val="24"/>
        </w:rPr>
        <w:t>опорно-двигательного аппарата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B00253">
        <w:rPr>
          <w:rFonts w:ascii="Times New Roman" w:hAnsi="Times New Roman"/>
          <w:color w:val="000000"/>
          <w:sz w:val="24"/>
          <w:szCs w:val="24"/>
        </w:rPr>
        <w:t>озрастн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анатоми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мышечного аппарата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 w:rsidRPr="00B00253">
        <w:rPr>
          <w:rFonts w:ascii="Times New Roman" w:hAnsi="Times New Roman"/>
          <w:color w:val="000000"/>
          <w:sz w:val="24"/>
          <w:szCs w:val="24"/>
        </w:rPr>
        <w:t>ышц пояса и свободной верхней конечности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  <w:lang w:eastAsia="ru-RU"/>
        </w:rPr>
        <w:t>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B00253" w:rsidRDefault="00B00253" w:rsidP="00B002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0253" w:rsidRPr="00B00253" w:rsidRDefault="00B00253" w:rsidP="00B0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0253">
        <w:rPr>
          <w:rFonts w:ascii="Times New Roman" w:hAnsi="Times New Roman"/>
          <w:b/>
          <w:color w:val="000000"/>
          <w:sz w:val="24"/>
          <w:szCs w:val="24"/>
        </w:rPr>
        <w:t>Тема 6</w:t>
      </w:r>
      <w:r w:rsidRPr="00B00253">
        <w:rPr>
          <w:rFonts w:ascii="Times New Roman" w:hAnsi="Times New Roman"/>
          <w:sz w:val="24"/>
          <w:szCs w:val="24"/>
        </w:rPr>
        <w:t xml:space="preserve"> Общие принципы строения опорно-двигательного аппарата. Возрастная анатомия мышечного аппарата. Мышцы пояса и свободной нижней конечности.</w:t>
      </w:r>
    </w:p>
    <w:p w:rsidR="00B00253" w:rsidRP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0253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B00253"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25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253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 знаний по основным вопросам анатомии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опорно-двигательного аппарата,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B00253">
        <w:rPr>
          <w:rFonts w:ascii="Times New Roman" w:hAnsi="Times New Roman"/>
          <w:color w:val="000000"/>
          <w:sz w:val="24"/>
          <w:szCs w:val="24"/>
        </w:rPr>
        <w:t>озрастная анатоми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00253">
        <w:rPr>
          <w:rFonts w:ascii="Times New Roman" w:hAnsi="Times New Roman"/>
          <w:color w:val="000000"/>
          <w:sz w:val="24"/>
          <w:szCs w:val="24"/>
        </w:rPr>
        <w:t xml:space="preserve"> мышечного аппарата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 w:rsidRPr="00B00253">
        <w:rPr>
          <w:rFonts w:ascii="Times New Roman" w:hAnsi="Times New Roman"/>
          <w:color w:val="000000"/>
          <w:sz w:val="24"/>
          <w:szCs w:val="24"/>
        </w:rPr>
        <w:t>ышц пояса и свободной нижней конечности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0253">
        <w:rPr>
          <w:rFonts w:ascii="Times New Roman" w:hAnsi="Times New Roman"/>
          <w:color w:val="000000"/>
          <w:sz w:val="24"/>
          <w:szCs w:val="24"/>
        </w:rPr>
        <w:t>его</w:t>
      </w:r>
      <w:r w:rsidRPr="00B00253"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B00253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5F3859" w:rsidRDefault="00A307BE" w:rsidP="00A307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B0025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74119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859" w:rsidRPr="005F3859">
        <w:rPr>
          <w:rFonts w:ascii="Times New Roman" w:hAnsi="Times New Roman"/>
          <w:color w:val="000000"/>
          <w:sz w:val="24"/>
          <w:szCs w:val="24"/>
        </w:rPr>
        <w:t>Краткие сведения о строении органов дыхательной системы.  Возрастная анатомия внутренних органов дыхательной системы.</w:t>
      </w:r>
    </w:p>
    <w:p w:rsidR="00A307BE" w:rsidRPr="00032149" w:rsidRDefault="00A307BE" w:rsidP="00A307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lastRenderedPageBreak/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077161" w:rsidRDefault="00077161" w:rsidP="000771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анатомии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35">
        <w:rPr>
          <w:rFonts w:ascii="Times New Roman" w:hAnsi="Times New Roman"/>
          <w:color w:val="000000"/>
          <w:sz w:val="24"/>
          <w:szCs w:val="24"/>
        </w:rPr>
        <w:t>органов дыхательной и мочеполовой систем</w:t>
      </w:r>
      <w:r>
        <w:rPr>
          <w:rFonts w:ascii="Times New Roman" w:hAnsi="Times New Roman"/>
          <w:color w:val="000000"/>
          <w:sz w:val="24"/>
          <w:szCs w:val="24"/>
        </w:rPr>
        <w:t>, их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A307BE" w:rsidRDefault="00A307BE" w:rsidP="00A307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5F3859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3C7D8E" w:rsidRPr="0010622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C7D8E" w:rsidRPr="00091E63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3C7D8E" w:rsidRPr="00032149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615A43" w:rsidRPr="00032149" w:rsidRDefault="00615A43" w:rsidP="003C56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0253" w:rsidRPr="005F385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F3859">
        <w:t xml:space="preserve"> </w:t>
      </w:r>
      <w:r w:rsidRPr="00B00253">
        <w:rPr>
          <w:rFonts w:ascii="Times New Roman" w:hAnsi="Times New Roman"/>
          <w:color w:val="000000"/>
          <w:sz w:val="24"/>
          <w:szCs w:val="24"/>
        </w:rPr>
        <w:t>Краткие сведения о строении органов мочеполовой системы.  Возрастная анатомия внутренних органов мочеполовой системы.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анатомии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253">
        <w:rPr>
          <w:rFonts w:ascii="Times New Roman" w:hAnsi="Times New Roman"/>
          <w:color w:val="000000"/>
          <w:sz w:val="24"/>
          <w:szCs w:val="24"/>
        </w:rPr>
        <w:t>мочеполовой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B00253" w:rsidRDefault="00B00253" w:rsidP="00B0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B00253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5F3859" w:rsidRDefault="00A307BE" w:rsidP="00A307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B00253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74119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859" w:rsidRPr="005F3859">
        <w:rPr>
          <w:rFonts w:ascii="Times New Roman" w:hAnsi="Times New Roman"/>
          <w:color w:val="000000"/>
          <w:sz w:val="24"/>
          <w:szCs w:val="24"/>
        </w:rPr>
        <w:t>Общие принципы строения органов пищеварительной системы. Возрастная анатомия внутренних органов пищеварительной системы.</w:t>
      </w:r>
    </w:p>
    <w:p w:rsidR="00A307BE" w:rsidRPr="00032149" w:rsidRDefault="00A307BE" w:rsidP="00A307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077161" w:rsidRDefault="00077161" w:rsidP="000771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анатомии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35">
        <w:rPr>
          <w:rFonts w:ascii="Times New Roman" w:hAnsi="Times New Roman"/>
          <w:color w:val="000000"/>
          <w:sz w:val="24"/>
          <w:szCs w:val="24"/>
        </w:rPr>
        <w:t>органов пищеварительной системы</w:t>
      </w:r>
      <w:r>
        <w:rPr>
          <w:rFonts w:ascii="Times New Roman" w:hAnsi="Times New Roman"/>
          <w:color w:val="000000"/>
          <w:sz w:val="24"/>
          <w:szCs w:val="24"/>
        </w:rPr>
        <w:t>, их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A307BE" w:rsidRDefault="00A307BE" w:rsidP="00A307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5F3859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3C7D8E" w:rsidRPr="0010622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Pr="00091E63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3C7D8E" w:rsidRPr="00032149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A307BE" w:rsidRDefault="00A307BE" w:rsidP="00A307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D934B2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74119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859" w:rsidRPr="005F3859">
        <w:rPr>
          <w:rFonts w:ascii="Times New Roman" w:hAnsi="Times New Roman"/>
          <w:color w:val="000000"/>
          <w:sz w:val="24"/>
          <w:szCs w:val="24"/>
        </w:rPr>
        <w:t>Общие принципы строения нервной системы человека. Возрастная анатомия ЦНС .</w:t>
      </w:r>
    </w:p>
    <w:p w:rsidR="00A307BE" w:rsidRPr="00032149" w:rsidRDefault="00A307BE" w:rsidP="00A307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077161" w:rsidRDefault="00077161" w:rsidP="000771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анатомии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236B" w:rsidRPr="006F236B">
        <w:rPr>
          <w:rFonts w:ascii="Times New Roman" w:hAnsi="Times New Roman"/>
          <w:color w:val="000000"/>
          <w:sz w:val="24"/>
          <w:szCs w:val="24"/>
        </w:rPr>
        <w:t>нервной системы 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F236B">
        <w:rPr>
          <w:rFonts w:ascii="Times New Roman" w:hAnsi="Times New Roman"/>
          <w:color w:val="000000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A307BE" w:rsidRDefault="00A307BE" w:rsidP="00A307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5F3859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3C7D8E" w:rsidRPr="0010622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Pr="00091E63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3C7D8E" w:rsidRPr="00032149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D934B2" w:rsidRDefault="00C01714" w:rsidP="00C017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B002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934B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74119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4B2" w:rsidRPr="00D934B2">
        <w:rPr>
          <w:rFonts w:ascii="Times New Roman" w:hAnsi="Times New Roman"/>
          <w:color w:val="000000"/>
          <w:sz w:val="24"/>
          <w:szCs w:val="24"/>
        </w:rPr>
        <w:t>Общие принципы строения нервной системы человека. Возрастная анатомия  периферической нервной системы.</w:t>
      </w:r>
    </w:p>
    <w:p w:rsidR="00C01714" w:rsidRPr="00032149" w:rsidRDefault="00C01714" w:rsidP="00C017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077161" w:rsidRDefault="00077161" w:rsidP="000771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анатомии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4B2">
        <w:rPr>
          <w:rFonts w:ascii="Times New Roman" w:hAnsi="Times New Roman"/>
          <w:color w:val="000000"/>
          <w:sz w:val="24"/>
          <w:szCs w:val="24"/>
        </w:rPr>
        <w:t xml:space="preserve">нервной </w:t>
      </w:r>
      <w:r w:rsidR="006F236B" w:rsidRPr="00EA4735">
        <w:rPr>
          <w:rFonts w:ascii="Times New Roman" w:hAnsi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34B2" w:rsidRPr="00D934B2">
        <w:rPr>
          <w:rFonts w:ascii="Times New Roman" w:hAnsi="Times New Roman"/>
          <w:color w:val="000000"/>
          <w:sz w:val="24"/>
          <w:szCs w:val="24"/>
        </w:rPr>
        <w:t>анатоми</w:t>
      </w:r>
      <w:r w:rsidR="00D934B2">
        <w:rPr>
          <w:rFonts w:ascii="Times New Roman" w:hAnsi="Times New Roman"/>
          <w:color w:val="000000"/>
          <w:sz w:val="24"/>
          <w:szCs w:val="24"/>
        </w:rPr>
        <w:t>и</w:t>
      </w:r>
      <w:r w:rsidR="00D934B2" w:rsidRPr="00D934B2">
        <w:rPr>
          <w:rFonts w:ascii="Times New Roman" w:hAnsi="Times New Roman"/>
          <w:color w:val="000000"/>
          <w:sz w:val="24"/>
          <w:szCs w:val="24"/>
        </w:rPr>
        <w:t xml:space="preserve"> периферической нервной системы.</w:t>
      </w:r>
      <w:r w:rsidR="00D934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236B">
        <w:rPr>
          <w:rFonts w:ascii="Times New Roman" w:hAnsi="Times New Roman"/>
          <w:color w:val="000000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C01714" w:rsidRDefault="00C01714" w:rsidP="00C01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5F3859" w:rsidRPr="00F268F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-Выполнение заданий для проверки практических навыков (перечень заданий пред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ставлен в ФОС).  </w:t>
            </w:r>
          </w:p>
          <w:p w:rsidR="005F3859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3C7D8E" w:rsidRPr="00106225" w:rsidRDefault="005F3859" w:rsidP="005F3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D8E" w:rsidRPr="00106225" w:rsidTr="009C5F73">
        <w:tc>
          <w:tcPr>
            <w:tcW w:w="675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3C7D8E" w:rsidRPr="00106225" w:rsidRDefault="003C7D8E" w:rsidP="009C5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8E" w:rsidRPr="00091E63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3C7D8E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D8E" w:rsidRPr="00032149" w:rsidRDefault="003C7D8E" w:rsidP="003C7D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3C7D8E" w:rsidRPr="00032149" w:rsidRDefault="003C7D8E" w:rsidP="003C7D8E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B00253" w:rsidRPr="005F385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D934B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5F3859">
        <w:t xml:space="preserve"> </w:t>
      </w:r>
      <w:r w:rsidR="00D934B2" w:rsidRPr="00D934B2">
        <w:rPr>
          <w:rFonts w:ascii="Times New Roman" w:hAnsi="Times New Roman"/>
          <w:color w:val="000000"/>
          <w:sz w:val="24"/>
          <w:szCs w:val="24"/>
        </w:rPr>
        <w:t>Возрастная анатомия эндокринной системы</w:t>
      </w:r>
      <w:r w:rsidR="00D934B2">
        <w:rPr>
          <w:rFonts w:ascii="Times New Roman" w:hAnsi="Times New Roman"/>
          <w:color w:val="000000"/>
          <w:sz w:val="24"/>
          <w:szCs w:val="24"/>
        </w:rPr>
        <w:t>.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анатомии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4B2">
        <w:rPr>
          <w:rFonts w:ascii="Times New Roman" w:hAnsi="Times New Roman"/>
          <w:color w:val="000000"/>
          <w:sz w:val="24"/>
          <w:szCs w:val="24"/>
        </w:rPr>
        <w:t>эндокринной системы</w:t>
      </w:r>
      <w:r>
        <w:rPr>
          <w:rFonts w:ascii="Times New Roman" w:hAnsi="Times New Roman"/>
          <w:color w:val="000000"/>
          <w:sz w:val="24"/>
          <w:szCs w:val="24"/>
        </w:rPr>
        <w:t>,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B00253" w:rsidRDefault="00B00253" w:rsidP="00B0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B00253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D934B2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4119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4B2">
        <w:rPr>
          <w:rFonts w:ascii="Times New Roman" w:hAnsi="Times New Roman"/>
          <w:color w:val="000000"/>
          <w:sz w:val="24"/>
          <w:szCs w:val="24"/>
        </w:rPr>
        <w:t xml:space="preserve">Общие принципы строения сердца и сосудов в возрастном аспекте. Про-водящая система сердца.  </w:t>
      </w:r>
    </w:p>
    <w:p w:rsidR="00D934B2" w:rsidRPr="00032149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D934B2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анатомии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735">
        <w:rPr>
          <w:rFonts w:ascii="Times New Roman" w:hAnsi="Times New Roman"/>
          <w:color w:val="000000"/>
          <w:sz w:val="24"/>
          <w:szCs w:val="24"/>
        </w:rPr>
        <w:t>сердечно-сосудистой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проводящей системы сердца, </w:t>
      </w:r>
      <w:r>
        <w:rPr>
          <w:rFonts w:ascii="Times New Roman" w:hAnsi="Times New Roman"/>
          <w:color w:val="000000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D934B2" w:rsidRDefault="00D934B2" w:rsidP="00D93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4B2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D934B2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D934B2" w:rsidRPr="00106225" w:rsidTr="001F0E05">
        <w:tc>
          <w:tcPr>
            <w:tcW w:w="675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D934B2" w:rsidRPr="00106225" w:rsidTr="001F0E05">
        <w:tc>
          <w:tcPr>
            <w:tcW w:w="675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D934B2" w:rsidRPr="00106225" w:rsidTr="001F0E05">
        <w:tc>
          <w:tcPr>
            <w:tcW w:w="675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D934B2" w:rsidRPr="00F268F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D934B2" w:rsidRPr="00F268F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D934B2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934B2" w:rsidRPr="00106225" w:rsidTr="001F0E05">
        <w:tc>
          <w:tcPr>
            <w:tcW w:w="675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D934B2" w:rsidRPr="00106225" w:rsidRDefault="00D934B2" w:rsidP="001F0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D934B2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4B2" w:rsidRPr="00091E63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D934B2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34B2" w:rsidRPr="00032149" w:rsidRDefault="00D934B2" w:rsidP="00D934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D934B2" w:rsidRPr="00032149" w:rsidRDefault="00D934B2" w:rsidP="00D934B2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5F3859" w:rsidRDefault="005F3859" w:rsidP="00B002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38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934B2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D934B2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5F3859">
        <w:t xml:space="preserve"> </w:t>
      </w:r>
      <w:r w:rsidR="00D934B2" w:rsidRPr="00D934B2">
        <w:rPr>
          <w:rFonts w:ascii="Times New Roman" w:hAnsi="Times New Roman"/>
          <w:color w:val="000000"/>
          <w:sz w:val="24"/>
          <w:szCs w:val="24"/>
        </w:rPr>
        <w:t>Проведение беседы по теме: «Особенности возрастной анатомии сердца»  (КСР)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1193">
        <w:rPr>
          <w:rFonts w:ascii="Times New Roman" w:hAnsi="Times New Roman"/>
          <w:b/>
          <w:sz w:val="24"/>
          <w:szCs w:val="24"/>
        </w:rPr>
        <w:t>Вид учебного занятия:</w:t>
      </w:r>
      <w:r>
        <w:rPr>
          <w:rFonts w:ascii="Times New Roman" w:hAnsi="Times New Roman"/>
          <w:sz w:val="24"/>
          <w:szCs w:val="24"/>
        </w:rPr>
        <w:t xml:space="preserve"> практическое занятие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19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0321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  <w:lang w:eastAsia="ru-RU"/>
        </w:rPr>
        <w:t>Приобретение студентами достаточных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знаний по основным вопросам анатомии</w:t>
      </w:r>
      <w:r w:rsidRPr="009C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4B2">
        <w:rPr>
          <w:rFonts w:ascii="Times New Roman" w:hAnsi="Times New Roman"/>
          <w:color w:val="000000"/>
          <w:sz w:val="24"/>
          <w:szCs w:val="24"/>
        </w:rPr>
        <w:t>сердца и магистральных сосудов сердца,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возрастной и индивидуальной изменчивости</w:t>
      </w:r>
      <w:r w:rsidRPr="00032149">
        <w:rPr>
          <w:rFonts w:ascii="Times New Roman" w:hAnsi="Times New Roman"/>
          <w:sz w:val="24"/>
          <w:szCs w:val="24"/>
          <w:lang w:eastAsia="ru-RU"/>
        </w:rPr>
        <w:t xml:space="preserve">  для использования полученных знаний при изучении других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последующих </w:t>
      </w:r>
      <w:r w:rsidRPr="00032149">
        <w:rPr>
          <w:rFonts w:ascii="Times New Roman" w:hAnsi="Times New Roman"/>
          <w:sz w:val="24"/>
          <w:szCs w:val="24"/>
          <w:lang w:eastAsia="ru-RU"/>
        </w:rPr>
        <w:t>фундаментальных и клинических  дисциплин, а так же при решении практических задач профессиональной направленности.</w:t>
      </w:r>
    </w:p>
    <w:p w:rsidR="00B00253" w:rsidRDefault="00B00253" w:rsidP="00B0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проведения учебного занятия</w:t>
      </w:r>
    </w:p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содержание занятия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Организационный момент: 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 учебного занятия: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Опрос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(Вопросы для устного опроса представлены в ФОС)</w:t>
            </w:r>
          </w:p>
          <w:p w:rsidR="00B00253" w:rsidRPr="00F268F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B00253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писания макро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(микро) </w:t>
            </w:r>
            <w:r w:rsidRPr="00F268F5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 (перечень вопросов для демонстрации макропрепаратов представлены в ФОС)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материла через демонстрацию</w:t>
            </w:r>
            <w:r w:rsidRPr="00106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анатомических препаратов и раскрытие узловых элементов последующей 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0253" w:rsidRPr="00106225" w:rsidTr="00B00253">
        <w:tc>
          <w:tcPr>
            <w:tcW w:w="675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Заключительная часть занятия: 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B00253" w:rsidRPr="00106225" w:rsidRDefault="00B00253" w:rsidP="00B00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текущих оценок в учебный журнал</w:t>
            </w:r>
          </w:p>
        </w:tc>
      </w:tr>
    </w:tbl>
    <w:p w:rsidR="00B0025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0253" w:rsidRPr="00091E63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Средства обучения: </w:t>
      </w:r>
    </w:p>
    <w:p w:rsidR="00B00253" w:rsidRPr="00032149" w:rsidRDefault="00B00253" w:rsidP="00B002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дидактические: таблицы, схемы, плакаты, натуральные влажные и сухие препараты.</w:t>
      </w:r>
    </w:p>
    <w:p w:rsidR="00B00253" w:rsidRPr="00032149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032149">
        <w:rPr>
          <w:rFonts w:ascii="Times New Roman" w:hAnsi="Times New Roman"/>
          <w:color w:val="000000"/>
          <w:sz w:val="24"/>
          <w:szCs w:val="24"/>
        </w:rPr>
        <w:t>- материально-технические мел, доска, анатомический музей, цветные карандаши, ноутбук.</w:t>
      </w:r>
    </w:p>
    <w:p w:rsidR="00B00253" w:rsidRDefault="00B00253" w:rsidP="00B00253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</w:rPr>
      </w:pPr>
    </w:p>
    <w:p w:rsidR="005F3859" w:rsidRDefault="005F3859" w:rsidP="00424E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3859" w:rsidRDefault="005F3859" w:rsidP="00424E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3859" w:rsidRDefault="005F3859" w:rsidP="00424E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3859" w:rsidRDefault="005F3859" w:rsidP="00424E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F3859" w:rsidSect="00A85080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D1" w:rsidRDefault="00D57CD1">
      <w:r>
        <w:separator/>
      </w:r>
    </w:p>
  </w:endnote>
  <w:endnote w:type="continuationSeparator" w:id="0">
    <w:p w:rsidR="00D57CD1" w:rsidRDefault="00D5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D1" w:rsidRDefault="00D57CD1">
      <w:r>
        <w:separator/>
      </w:r>
    </w:p>
  </w:footnote>
  <w:footnote w:type="continuationSeparator" w:id="0">
    <w:p w:rsidR="00D57CD1" w:rsidRDefault="00D5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53" w:rsidRDefault="00B00253" w:rsidP="00B5430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53" w:rsidRDefault="00B002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53" w:rsidRDefault="00B00253" w:rsidP="00B54309">
    <w:pPr>
      <w:pStyle w:val="a8"/>
      <w:framePr w:h="1255" w:hRule="exact" w:wrap="around" w:vAnchor="text" w:hAnchor="page" w:x="1806" w:y="-648"/>
      <w:jc w:val="center"/>
      <w:rPr>
        <w:rStyle w:val="a7"/>
        <w:rFonts w:ascii="Times New Roman" w:hAnsi="Times New Roman"/>
        <w:sz w:val="28"/>
        <w:szCs w:val="28"/>
        <w:lang w:val="en-US"/>
      </w:rPr>
    </w:pPr>
  </w:p>
  <w:p w:rsidR="00B00253" w:rsidRPr="00807948" w:rsidRDefault="00B00253" w:rsidP="00B54309">
    <w:pPr>
      <w:pStyle w:val="a8"/>
      <w:framePr w:h="1255" w:hRule="exact" w:wrap="around" w:vAnchor="text" w:hAnchor="page" w:x="1806" w:y="-648"/>
      <w:jc w:val="center"/>
      <w:rPr>
        <w:rStyle w:val="a7"/>
        <w:rFonts w:ascii="Times New Roman" w:hAnsi="Times New Roman"/>
      </w:rPr>
    </w:pPr>
    <w:r w:rsidRPr="00807948">
      <w:rPr>
        <w:rStyle w:val="a7"/>
        <w:rFonts w:ascii="Times New Roman" w:hAnsi="Times New Roman"/>
      </w:rPr>
      <w:fldChar w:fldCharType="begin"/>
    </w:r>
    <w:r w:rsidRPr="00807948">
      <w:rPr>
        <w:rStyle w:val="a7"/>
        <w:rFonts w:ascii="Times New Roman" w:hAnsi="Times New Roman"/>
      </w:rPr>
      <w:instrText xml:space="preserve">PAGE  </w:instrText>
    </w:r>
    <w:r w:rsidRPr="00807948">
      <w:rPr>
        <w:rStyle w:val="a7"/>
        <w:rFonts w:ascii="Times New Roman" w:hAnsi="Times New Roman"/>
      </w:rPr>
      <w:fldChar w:fldCharType="separate"/>
    </w:r>
    <w:r w:rsidR="00FE5096">
      <w:rPr>
        <w:rStyle w:val="a7"/>
        <w:rFonts w:ascii="Times New Roman" w:hAnsi="Times New Roman"/>
        <w:noProof/>
      </w:rPr>
      <w:t>5</w:t>
    </w:r>
    <w:r w:rsidRPr="00807948">
      <w:rPr>
        <w:rStyle w:val="a7"/>
        <w:rFonts w:ascii="Times New Roman" w:hAnsi="Times New Roman"/>
      </w:rPr>
      <w:fldChar w:fldCharType="end"/>
    </w:r>
  </w:p>
  <w:p w:rsidR="00B00253" w:rsidRPr="009F3C2E" w:rsidRDefault="00B00253" w:rsidP="00B54309">
    <w:pPr>
      <w:pStyle w:val="a8"/>
      <w:framePr w:h="1255" w:hRule="exact" w:wrap="around" w:vAnchor="text" w:hAnchor="page" w:x="1806" w:y="-648"/>
      <w:rPr>
        <w:rStyle w:val="a7"/>
        <w:rFonts w:ascii="Times New Roman" w:hAnsi="Times New Roman"/>
        <w:sz w:val="28"/>
        <w:szCs w:val="28"/>
      </w:rPr>
    </w:pPr>
  </w:p>
  <w:p w:rsidR="00B00253" w:rsidRDefault="00B00253" w:rsidP="00B54309">
    <w:pPr>
      <w:pStyle w:val="a8"/>
      <w:framePr w:h="1255" w:hRule="exact" w:wrap="around" w:vAnchor="text" w:hAnchor="page" w:x="1806" w:y="-648"/>
      <w:rPr>
        <w:rStyle w:val="a7"/>
      </w:rPr>
    </w:pPr>
  </w:p>
  <w:p w:rsidR="00B00253" w:rsidRPr="00082732" w:rsidRDefault="00B00253" w:rsidP="00B54309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75E"/>
    <w:multiLevelType w:val="hybridMultilevel"/>
    <w:tmpl w:val="3574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F204B"/>
    <w:multiLevelType w:val="singleLevel"/>
    <w:tmpl w:val="368E3C86"/>
    <w:lvl w:ilvl="0">
      <w:start w:val="1"/>
      <w:numFmt w:val="decimal"/>
      <w:lvlText w:val="%1."/>
      <w:legacy w:legacy="1" w:legacySpace="0" w:legacyIndent="432"/>
      <w:lvlJc w:val="left"/>
      <w:rPr>
        <w:rFonts w:ascii="Cambria" w:hAnsi="Cambria" w:cs="Times New Roman" w:hint="default"/>
      </w:rPr>
    </w:lvl>
  </w:abstractNum>
  <w:abstractNum w:abstractNumId="2" w15:restartNumberingAfterBreak="0">
    <w:nsid w:val="08363E76"/>
    <w:multiLevelType w:val="hybridMultilevel"/>
    <w:tmpl w:val="F196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33090"/>
    <w:multiLevelType w:val="hybridMultilevel"/>
    <w:tmpl w:val="84984D56"/>
    <w:lvl w:ilvl="0" w:tplc="041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E68FD"/>
    <w:multiLevelType w:val="hybridMultilevel"/>
    <w:tmpl w:val="1CFE9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E262D"/>
    <w:multiLevelType w:val="hybridMultilevel"/>
    <w:tmpl w:val="BA7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709F8"/>
    <w:multiLevelType w:val="hybridMultilevel"/>
    <w:tmpl w:val="4DE60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C69F3"/>
    <w:multiLevelType w:val="singleLevel"/>
    <w:tmpl w:val="992468BE"/>
    <w:lvl w:ilvl="0">
      <w:start w:val="1"/>
      <w:numFmt w:val="decimal"/>
      <w:lvlText w:val="%1."/>
      <w:legacy w:legacy="1" w:legacySpace="0" w:legacyIndent="403"/>
      <w:lvlJc w:val="left"/>
      <w:rPr>
        <w:rFonts w:ascii="Cambria" w:hAnsi="Cambria" w:cs="Times New Roman" w:hint="default"/>
        <w:b w:val="0"/>
      </w:rPr>
    </w:lvl>
  </w:abstractNum>
  <w:abstractNum w:abstractNumId="8" w15:restartNumberingAfterBreak="0">
    <w:nsid w:val="27DE1F64"/>
    <w:multiLevelType w:val="hybridMultilevel"/>
    <w:tmpl w:val="F8BC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46ACC"/>
    <w:multiLevelType w:val="hybridMultilevel"/>
    <w:tmpl w:val="16228E48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91112"/>
    <w:multiLevelType w:val="hybridMultilevel"/>
    <w:tmpl w:val="8B604D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26260E"/>
    <w:multiLevelType w:val="hybridMultilevel"/>
    <w:tmpl w:val="D1AE925E"/>
    <w:lvl w:ilvl="0" w:tplc="78F6F4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5373E89"/>
    <w:multiLevelType w:val="hybridMultilevel"/>
    <w:tmpl w:val="82B6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0566C"/>
    <w:multiLevelType w:val="hybridMultilevel"/>
    <w:tmpl w:val="79F425F6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42905"/>
    <w:multiLevelType w:val="hybridMultilevel"/>
    <w:tmpl w:val="79F425F6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6B25C5"/>
    <w:multiLevelType w:val="hybridMultilevel"/>
    <w:tmpl w:val="0770D636"/>
    <w:lvl w:ilvl="0" w:tplc="F73AFBD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54B53"/>
    <w:multiLevelType w:val="hybridMultilevel"/>
    <w:tmpl w:val="631CC6B6"/>
    <w:lvl w:ilvl="0" w:tplc="42B8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422681"/>
    <w:multiLevelType w:val="hybridMultilevel"/>
    <w:tmpl w:val="54048036"/>
    <w:lvl w:ilvl="0" w:tplc="FF562D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5772338"/>
    <w:multiLevelType w:val="hybridMultilevel"/>
    <w:tmpl w:val="1C38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04E50"/>
    <w:multiLevelType w:val="hybridMultilevel"/>
    <w:tmpl w:val="4EA0B350"/>
    <w:lvl w:ilvl="0" w:tplc="41BE7A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11102"/>
    <w:multiLevelType w:val="hybridMultilevel"/>
    <w:tmpl w:val="C1580604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B2DDF"/>
    <w:multiLevelType w:val="hybridMultilevel"/>
    <w:tmpl w:val="1C38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6479B"/>
    <w:multiLevelType w:val="hybridMultilevel"/>
    <w:tmpl w:val="AC32811E"/>
    <w:lvl w:ilvl="0" w:tplc="F438C2B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147E8"/>
    <w:multiLevelType w:val="hybridMultilevel"/>
    <w:tmpl w:val="73B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0626B"/>
    <w:multiLevelType w:val="hybridMultilevel"/>
    <w:tmpl w:val="E8C67C34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910BDC"/>
    <w:multiLevelType w:val="hybridMultilevel"/>
    <w:tmpl w:val="609CC6A8"/>
    <w:lvl w:ilvl="0" w:tplc="107E0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AF751D3"/>
    <w:multiLevelType w:val="multilevel"/>
    <w:tmpl w:val="B24C796A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D6C0E79"/>
    <w:multiLevelType w:val="hybridMultilevel"/>
    <w:tmpl w:val="BEDA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045390"/>
    <w:multiLevelType w:val="hybridMultilevel"/>
    <w:tmpl w:val="E774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440B31"/>
    <w:multiLevelType w:val="hybridMultilevel"/>
    <w:tmpl w:val="1C38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5D6040"/>
    <w:multiLevelType w:val="hybridMultilevel"/>
    <w:tmpl w:val="2AD0E760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23"/>
  </w:num>
  <w:num w:numId="5">
    <w:abstractNumId w:val="0"/>
  </w:num>
  <w:num w:numId="6">
    <w:abstractNumId w:val="3"/>
  </w:num>
  <w:num w:numId="7">
    <w:abstractNumId w:val="21"/>
  </w:num>
  <w:num w:numId="8">
    <w:abstractNumId w:val="15"/>
  </w:num>
  <w:num w:numId="9">
    <w:abstractNumId w:val="28"/>
  </w:num>
  <w:num w:numId="10">
    <w:abstractNumId w:val="25"/>
  </w:num>
  <w:num w:numId="11">
    <w:abstractNumId w:val="26"/>
  </w:num>
  <w:num w:numId="12">
    <w:abstractNumId w:val="11"/>
  </w:num>
  <w:num w:numId="13">
    <w:abstractNumId w:val="1"/>
  </w:num>
  <w:num w:numId="14">
    <w:abstractNumId w:val="7"/>
  </w:num>
  <w:num w:numId="15">
    <w:abstractNumId w:val="5"/>
  </w:num>
  <w:num w:numId="16">
    <w:abstractNumId w:val="24"/>
  </w:num>
  <w:num w:numId="17">
    <w:abstractNumId w:val="10"/>
  </w:num>
  <w:num w:numId="18">
    <w:abstractNumId w:val="4"/>
  </w:num>
  <w:num w:numId="19">
    <w:abstractNumId w:val="8"/>
  </w:num>
  <w:num w:numId="20">
    <w:abstractNumId w:val="12"/>
  </w:num>
  <w:num w:numId="21">
    <w:abstractNumId w:val="30"/>
  </w:num>
  <w:num w:numId="22">
    <w:abstractNumId w:val="29"/>
  </w:num>
  <w:num w:numId="23">
    <w:abstractNumId w:val="2"/>
  </w:num>
  <w:num w:numId="24">
    <w:abstractNumId w:val="6"/>
  </w:num>
  <w:num w:numId="25">
    <w:abstractNumId w:val="9"/>
  </w:num>
  <w:num w:numId="26">
    <w:abstractNumId w:val="17"/>
  </w:num>
  <w:num w:numId="27">
    <w:abstractNumId w:val="31"/>
  </w:num>
  <w:num w:numId="28">
    <w:abstractNumId w:val="27"/>
  </w:num>
  <w:num w:numId="29">
    <w:abstractNumId w:val="16"/>
  </w:num>
  <w:num w:numId="30">
    <w:abstractNumId w:val="13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9"/>
    <w:rsid w:val="000147AB"/>
    <w:rsid w:val="00032149"/>
    <w:rsid w:val="00050716"/>
    <w:rsid w:val="000525C9"/>
    <w:rsid w:val="00062E85"/>
    <w:rsid w:val="00065BDA"/>
    <w:rsid w:val="00077161"/>
    <w:rsid w:val="00091E63"/>
    <w:rsid w:val="000A7286"/>
    <w:rsid w:val="000C5F7C"/>
    <w:rsid w:val="000E0D26"/>
    <w:rsid w:val="000E4026"/>
    <w:rsid w:val="000F21BE"/>
    <w:rsid w:val="00106225"/>
    <w:rsid w:val="00107F7D"/>
    <w:rsid w:val="001457A4"/>
    <w:rsid w:val="00164E96"/>
    <w:rsid w:val="00193C1E"/>
    <w:rsid w:val="001A46E5"/>
    <w:rsid w:val="001A6685"/>
    <w:rsid w:val="001C42AB"/>
    <w:rsid w:val="00224856"/>
    <w:rsid w:val="00265205"/>
    <w:rsid w:val="00272B1F"/>
    <w:rsid w:val="00274011"/>
    <w:rsid w:val="002B40C0"/>
    <w:rsid w:val="002F7602"/>
    <w:rsid w:val="00317B4E"/>
    <w:rsid w:val="003220AC"/>
    <w:rsid w:val="003253E7"/>
    <w:rsid w:val="00365220"/>
    <w:rsid w:val="003C519E"/>
    <w:rsid w:val="003C56D4"/>
    <w:rsid w:val="003C7D8E"/>
    <w:rsid w:val="003D59D9"/>
    <w:rsid w:val="00424E30"/>
    <w:rsid w:val="00442A10"/>
    <w:rsid w:val="004677EE"/>
    <w:rsid w:val="00477F06"/>
    <w:rsid w:val="004812EC"/>
    <w:rsid w:val="00495DA9"/>
    <w:rsid w:val="004A4DAD"/>
    <w:rsid w:val="004A55A3"/>
    <w:rsid w:val="004D68B5"/>
    <w:rsid w:val="004F5ABC"/>
    <w:rsid w:val="005002B2"/>
    <w:rsid w:val="005015D4"/>
    <w:rsid w:val="005268C5"/>
    <w:rsid w:val="005302F1"/>
    <w:rsid w:val="005556CA"/>
    <w:rsid w:val="0056335A"/>
    <w:rsid w:val="00580DFF"/>
    <w:rsid w:val="005A0937"/>
    <w:rsid w:val="005A76D1"/>
    <w:rsid w:val="005D7184"/>
    <w:rsid w:val="005F3859"/>
    <w:rsid w:val="00615A43"/>
    <w:rsid w:val="00616806"/>
    <w:rsid w:val="0066052C"/>
    <w:rsid w:val="0066549E"/>
    <w:rsid w:val="00693B8E"/>
    <w:rsid w:val="006B2835"/>
    <w:rsid w:val="006C75D2"/>
    <w:rsid w:val="006F236B"/>
    <w:rsid w:val="0073685F"/>
    <w:rsid w:val="00741193"/>
    <w:rsid w:val="0079233A"/>
    <w:rsid w:val="007E1889"/>
    <w:rsid w:val="007E436F"/>
    <w:rsid w:val="00806EB7"/>
    <w:rsid w:val="0082254E"/>
    <w:rsid w:val="00832D3A"/>
    <w:rsid w:val="00840D31"/>
    <w:rsid w:val="008534E4"/>
    <w:rsid w:val="008735EF"/>
    <w:rsid w:val="00884E5D"/>
    <w:rsid w:val="008C5BCF"/>
    <w:rsid w:val="008C7DBE"/>
    <w:rsid w:val="00912866"/>
    <w:rsid w:val="009229CD"/>
    <w:rsid w:val="00935545"/>
    <w:rsid w:val="009952A3"/>
    <w:rsid w:val="009A6084"/>
    <w:rsid w:val="009C5F73"/>
    <w:rsid w:val="00A17931"/>
    <w:rsid w:val="00A307BE"/>
    <w:rsid w:val="00A763F2"/>
    <w:rsid w:val="00A81962"/>
    <w:rsid w:val="00A85080"/>
    <w:rsid w:val="00AC4517"/>
    <w:rsid w:val="00AF0188"/>
    <w:rsid w:val="00B00253"/>
    <w:rsid w:val="00B13EAC"/>
    <w:rsid w:val="00B162E9"/>
    <w:rsid w:val="00B54309"/>
    <w:rsid w:val="00B8063B"/>
    <w:rsid w:val="00B828E3"/>
    <w:rsid w:val="00B91C92"/>
    <w:rsid w:val="00B97DD3"/>
    <w:rsid w:val="00BD44C4"/>
    <w:rsid w:val="00BF6E39"/>
    <w:rsid w:val="00BF7C0E"/>
    <w:rsid w:val="00C01714"/>
    <w:rsid w:val="00C82237"/>
    <w:rsid w:val="00CD6CCA"/>
    <w:rsid w:val="00CF6A40"/>
    <w:rsid w:val="00D3121B"/>
    <w:rsid w:val="00D57CD1"/>
    <w:rsid w:val="00D641F9"/>
    <w:rsid w:val="00D65A50"/>
    <w:rsid w:val="00D87E76"/>
    <w:rsid w:val="00D934B2"/>
    <w:rsid w:val="00DA7A3D"/>
    <w:rsid w:val="00DB0D5B"/>
    <w:rsid w:val="00DF7260"/>
    <w:rsid w:val="00E44F13"/>
    <w:rsid w:val="00E50EE3"/>
    <w:rsid w:val="00EA4735"/>
    <w:rsid w:val="00F00F8B"/>
    <w:rsid w:val="00F13475"/>
    <w:rsid w:val="00F268F5"/>
    <w:rsid w:val="00F62FCD"/>
    <w:rsid w:val="00F8720D"/>
    <w:rsid w:val="00FE1679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54802"/>
  <w15:docId w15:val="{76310E3F-9BE4-49F1-B4CD-439ADBAA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34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54309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B54309"/>
    <w:rPr>
      <w:rFonts w:eastAsia="Calibri"/>
      <w:sz w:val="28"/>
      <w:lang w:val="ru-RU" w:eastAsia="ru-RU" w:bidi="ar-SA"/>
    </w:rPr>
  </w:style>
  <w:style w:type="paragraph" w:styleId="a">
    <w:name w:val="Normal (Web)"/>
    <w:basedOn w:val="a0"/>
    <w:rsid w:val="00B54309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B54309"/>
    <w:pPr>
      <w:ind w:left="720"/>
      <w:contextualSpacing/>
    </w:pPr>
  </w:style>
  <w:style w:type="paragraph" w:styleId="a6">
    <w:name w:val="List Paragraph"/>
    <w:basedOn w:val="a0"/>
    <w:qFormat/>
    <w:rsid w:val="00B54309"/>
    <w:pPr>
      <w:ind w:left="720"/>
      <w:contextualSpacing/>
      <w:jc w:val="both"/>
    </w:pPr>
    <w:rPr>
      <w:rFonts w:eastAsia="Calibri"/>
    </w:rPr>
  </w:style>
  <w:style w:type="character" w:styleId="a7">
    <w:name w:val="page number"/>
    <w:basedOn w:val="a1"/>
    <w:rsid w:val="00B54309"/>
  </w:style>
  <w:style w:type="paragraph" w:styleId="a8">
    <w:name w:val="header"/>
    <w:basedOn w:val="a0"/>
    <w:rsid w:val="00B54309"/>
    <w:pPr>
      <w:tabs>
        <w:tab w:val="center" w:pos="4677"/>
        <w:tab w:val="right" w:pos="9355"/>
      </w:tabs>
    </w:pPr>
    <w:rPr>
      <w:rFonts w:eastAsia="Calibri"/>
    </w:rPr>
  </w:style>
  <w:style w:type="table" w:styleId="a9">
    <w:name w:val="Table Grid"/>
    <w:basedOn w:val="a2"/>
    <w:uiPriority w:val="59"/>
    <w:rsid w:val="0083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unhideWhenUsed/>
    <w:rsid w:val="00A85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850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188F-62E8-480F-9756-ACDA501A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MoBIL GROUP</Company>
  <LinksUpToDate>false</LinksUpToDate>
  <CharactersWithSpaces>31125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User</dc:creator>
  <cp:lastModifiedBy>Пользователь</cp:lastModifiedBy>
  <cp:revision>25</cp:revision>
  <dcterms:created xsi:type="dcterms:W3CDTF">2019-03-19T09:29:00Z</dcterms:created>
  <dcterms:modified xsi:type="dcterms:W3CDTF">2019-04-14T11:09:00Z</dcterms:modified>
</cp:coreProperties>
</file>