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63F" w:rsidRPr="00EC073D" w:rsidRDefault="0044563F" w:rsidP="0044563F">
      <w:pPr>
        <w:spacing w:after="0" w:line="240" w:lineRule="auto"/>
        <w:jc w:val="center"/>
        <w:rPr>
          <w:rFonts w:ascii="Times New Roman" w:hAnsi="Times New Roman"/>
          <w:b/>
          <w:sz w:val="24"/>
          <w:szCs w:val="28"/>
          <w:lang w:eastAsia="ru-RU"/>
        </w:rPr>
      </w:pPr>
      <w:r w:rsidRPr="00EC073D">
        <w:rPr>
          <w:rFonts w:ascii="Times New Roman" w:hAnsi="Times New Roman"/>
          <w:b/>
          <w:sz w:val="24"/>
          <w:szCs w:val="28"/>
          <w:lang w:eastAsia="ru-RU"/>
        </w:rPr>
        <w:t>П</w:t>
      </w:r>
      <w:r w:rsidR="00CB1EC1" w:rsidRPr="00EC073D">
        <w:rPr>
          <w:rFonts w:ascii="Times New Roman" w:hAnsi="Times New Roman"/>
          <w:b/>
          <w:sz w:val="24"/>
          <w:szCs w:val="28"/>
          <w:lang w:eastAsia="ru-RU"/>
        </w:rPr>
        <w:t>рактическое занятие</w:t>
      </w:r>
      <w:r w:rsidR="00CB1EC1">
        <w:rPr>
          <w:rFonts w:ascii="Times New Roman" w:hAnsi="Times New Roman"/>
          <w:b/>
          <w:sz w:val="24"/>
          <w:szCs w:val="28"/>
          <w:lang w:eastAsia="ru-RU"/>
        </w:rPr>
        <w:t xml:space="preserve"> </w:t>
      </w:r>
      <w:r>
        <w:rPr>
          <w:rFonts w:ascii="Times New Roman" w:hAnsi="Times New Roman"/>
          <w:b/>
          <w:sz w:val="24"/>
          <w:szCs w:val="28"/>
          <w:lang w:eastAsia="ru-RU"/>
        </w:rPr>
        <w:t>№</w:t>
      </w:r>
      <w:r w:rsidR="009E556D">
        <w:rPr>
          <w:rFonts w:ascii="Times New Roman" w:hAnsi="Times New Roman"/>
          <w:b/>
          <w:sz w:val="24"/>
          <w:szCs w:val="28"/>
          <w:lang w:eastAsia="ru-RU"/>
        </w:rPr>
        <w:t xml:space="preserve"> 8</w:t>
      </w:r>
    </w:p>
    <w:p w:rsidR="0044563F" w:rsidRPr="00EC073D" w:rsidRDefault="0044563F" w:rsidP="0044563F">
      <w:pPr>
        <w:spacing w:after="0" w:line="240" w:lineRule="auto"/>
        <w:jc w:val="center"/>
        <w:rPr>
          <w:rFonts w:ascii="Times New Roman" w:hAnsi="Times New Roman"/>
          <w:b/>
          <w:sz w:val="24"/>
          <w:szCs w:val="28"/>
          <w:lang w:eastAsia="ru-RU"/>
        </w:rPr>
      </w:pPr>
    </w:p>
    <w:p w:rsidR="00CB1EC1" w:rsidRDefault="0053225F" w:rsidP="0053225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1</w:t>
      </w:r>
      <w:r w:rsidRPr="0062307F">
        <w:rPr>
          <w:rFonts w:ascii="Times New Roman" w:hAnsi="Times New Roman"/>
          <w:b/>
          <w:color w:val="000000"/>
          <w:sz w:val="24"/>
          <w:szCs w:val="24"/>
        </w:rPr>
        <w:t xml:space="preserve">. Тема: </w:t>
      </w:r>
      <w:r w:rsidRPr="00057E60">
        <w:rPr>
          <w:rFonts w:ascii="Times New Roman" w:hAnsi="Times New Roman"/>
          <w:b/>
          <w:color w:val="000000"/>
          <w:sz w:val="24"/>
          <w:szCs w:val="24"/>
        </w:rPr>
        <w:t>Санитарно</w:t>
      </w:r>
      <w:r>
        <w:rPr>
          <w:rFonts w:ascii="Times New Roman" w:hAnsi="Times New Roman"/>
          <w:b/>
          <w:color w:val="000000"/>
          <w:sz w:val="24"/>
          <w:szCs w:val="24"/>
        </w:rPr>
        <w:t>-</w:t>
      </w:r>
      <w:r w:rsidRPr="00057E60">
        <w:rPr>
          <w:rFonts w:ascii="Times New Roman" w:hAnsi="Times New Roman"/>
          <w:b/>
          <w:color w:val="000000"/>
          <w:sz w:val="24"/>
          <w:szCs w:val="24"/>
        </w:rPr>
        <w:t>гигиенические требования к передвижению личного состава разными видами транспорта и в пешем строю</w:t>
      </w:r>
      <w:r>
        <w:rPr>
          <w:rFonts w:ascii="Times New Roman" w:hAnsi="Times New Roman"/>
          <w:b/>
          <w:color w:val="000000"/>
          <w:sz w:val="24"/>
          <w:szCs w:val="24"/>
        </w:rPr>
        <w:t>.</w:t>
      </w:r>
    </w:p>
    <w:p w:rsidR="00CB1EC1" w:rsidRDefault="00CB1EC1" w:rsidP="0053225F">
      <w:pPr>
        <w:spacing w:after="0" w:line="240" w:lineRule="auto"/>
        <w:ind w:firstLine="709"/>
        <w:jc w:val="both"/>
        <w:rPr>
          <w:rFonts w:ascii="Times New Roman" w:hAnsi="Times New Roman"/>
          <w:b/>
          <w:color w:val="000000"/>
          <w:sz w:val="24"/>
          <w:szCs w:val="24"/>
        </w:rPr>
      </w:pPr>
    </w:p>
    <w:p w:rsidR="0053225F" w:rsidRDefault="0053225F" w:rsidP="0053225F">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2</w:t>
      </w:r>
      <w:r w:rsidRPr="0062307F">
        <w:rPr>
          <w:rFonts w:ascii="Times New Roman" w:hAnsi="Times New Roman"/>
          <w:b/>
          <w:color w:val="000000"/>
          <w:sz w:val="24"/>
          <w:szCs w:val="24"/>
        </w:rPr>
        <w:t>. Цель:</w:t>
      </w:r>
      <w:r w:rsidRPr="00EA6FDD">
        <w:rPr>
          <w:rFonts w:ascii="Times New Roman" w:hAnsi="Times New Roman"/>
          <w:color w:val="000000"/>
          <w:sz w:val="24"/>
          <w:szCs w:val="24"/>
        </w:rPr>
        <w:t xml:space="preserve"> </w:t>
      </w:r>
      <w:r w:rsidRPr="00603D8D">
        <w:rPr>
          <w:rFonts w:ascii="Times New Roman" w:hAnsi="Times New Roman"/>
          <w:color w:val="000000"/>
          <w:sz w:val="24"/>
          <w:szCs w:val="24"/>
        </w:rPr>
        <w:t xml:space="preserve">сформировать представление </w:t>
      </w:r>
      <w:r>
        <w:rPr>
          <w:rFonts w:ascii="Times New Roman" w:hAnsi="Times New Roman"/>
          <w:color w:val="000000"/>
          <w:sz w:val="24"/>
          <w:szCs w:val="24"/>
        </w:rPr>
        <w:t>о с</w:t>
      </w:r>
      <w:r w:rsidRPr="00E205DF">
        <w:rPr>
          <w:rFonts w:ascii="Times New Roman" w:hAnsi="Times New Roman"/>
          <w:color w:val="000000"/>
          <w:sz w:val="24"/>
          <w:szCs w:val="24"/>
        </w:rPr>
        <w:t>анитарно-гигиенически</w:t>
      </w:r>
      <w:r>
        <w:rPr>
          <w:rFonts w:ascii="Times New Roman" w:hAnsi="Times New Roman"/>
          <w:color w:val="000000"/>
          <w:sz w:val="24"/>
          <w:szCs w:val="24"/>
        </w:rPr>
        <w:t>х</w:t>
      </w:r>
      <w:r w:rsidRPr="00E205DF">
        <w:rPr>
          <w:rFonts w:ascii="Times New Roman" w:hAnsi="Times New Roman"/>
          <w:color w:val="000000"/>
          <w:sz w:val="24"/>
          <w:szCs w:val="24"/>
        </w:rPr>
        <w:t xml:space="preserve"> требовани</w:t>
      </w:r>
      <w:r>
        <w:rPr>
          <w:rFonts w:ascii="Times New Roman" w:hAnsi="Times New Roman"/>
          <w:color w:val="000000"/>
          <w:sz w:val="24"/>
          <w:szCs w:val="24"/>
        </w:rPr>
        <w:t>й</w:t>
      </w:r>
      <w:r w:rsidRPr="00E205DF">
        <w:rPr>
          <w:rFonts w:ascii="Times New Roman" w:hAnsi="Times New Roman"/>
          <w:color w:val="000000"/>
          <w:sz w:val="24"/>
          <w:szCs w:val="24"/>
        </w:rPr>
        <w:t xml:space="preserve"> к передвижению личного состава разными видами транспорта и в пешем строю</w:t>
      </w:r>
      <w:r>
        <w:rPr>
          <w:rFonts w:ascii="Times New Roman" w:hAnsi="Times New Roman"/>
          <w:color w:val="000000"/>
          <w:sz w:val="24"/>
          <w:szCs w:val="24"/>
        </w:rPr>
        <w:t>.</w:t>
      </w:r>
    </w:p>
    <w:p w:rsidR="00CB1EC1" w:rsidRDefault="00CB1EC1" w:rsidP="0053225F">
      <w:pPr>
        <w:spacing w:after="0" w:line="240" w:lineRule="auto"/>
        <w:ind w:firstLine="709"/>
        <w:jc w:val="both"/>
        <w:rPr>
          <w:rFonts w:ascii="Times New Roman" w:hAnsi="Times New Roman"/>
          <w:color w:val="000000"/>
          <w:sz w:val="24"/>
          <w:szCs w:val="24"/>
        </w:rPr>
      </w:pPr>
    </w:p>
    <w:p w:rsidR="0053225F" w:rsidRDefault="0053225F" w:rsidP="0053225F">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3</w:t>
      </w:r>
      <w:r w:rsidRPr="0062307F">
        <w:rPr>
          <w:rFonts w:ascii="Times New Roman" w:hAnsi="Times New Roman"/>
          <w:b/>
          <w:color w:val="000000"/>
          <w:sz w:val="24"/>
          <w:szCs w:val="24"/>
        </w:rPr>
        <w:t>. Задачи:</w:t>
      </w:r>
      <w:r>
        <w:rPr>
          <w:rFonts w:ascii="Times New Roman" w:hAnsi="Times New Roman"/>
          <w:color w:val="000000"/>
          <w:sz w:val="24"/>
          <w:szCs w:val="24"/>
        </w:rPr>
        <w:t xml:space="preserve"> </w:t>
      </w:r>
    </w:p>
    <w:p w:rsidR="0053225F" w:rsidRDefault="0053225F" w:rsidP="0053225F">
      <w:pPr>
        <w:spacing w:after="0" w:line="240" w:lineRule="auto"/>
        <w:ind w:firstLine="1080"/>
        <w:jc w:val="both"/>
        <w:rPr>
          <w:rFonts w:ascii="Times New Roman" w:hAnsi="Times New Roman"/>
          <w:color w:val="000000"/>
          <w:sz w:val="24"/>
          <w:szCs w:val="24"/>
        </w:rPr>
      </w:pPr>
      <w:r>
        <w:rPr>
          <w:rFonts w:ascii="Times New Roman" w:hAnsi="Times New Roman"/>
          <w:color w:val="000000"/>
          <w:sz w:val="24"/>
          <w:szCs w:val="24"/>
        </w:rPr>
        <w:t xml:space="preserve">Обучающая: </w:t>
      </w:r>
      <w:r w:rsidRPr="003E1F9F">
        <w:rPr>
          <w:rFonts w:ascii="Times New Roman" w:hAnsi="Times New Roman"/>
          <w:color w:val="000000"/>
          <w:sz w:val="24"/>
          <w:szCs w:val="24"/>
        </w:rPr>
        <w:t>сформирова</w:t>
      </w:r>
      <w:r>
        <w:rPr>
          <w:rFonts w:ascii="Times New Roman" w:hAnsi="Times New Roman"/>
          <w:color w:val="000000"/>
          <w:sz w:val="24"/>
          <w:szCs w:val="24"/>
        </w:rPr>
        <w:t>ть у студентов четкое понимание о с</w:t>
      </w:r>
      <w:r w:rsidRPr="00E205DF">
        <w:rPr>
          <w:rFonts w:ascii="Times New Roman" w:hAnsi="Times New Roman"/>
          <w:color w:val="000000"/>
          <w:sz w:val="24"/>
          <w:szCs w:val="24"/>
        </w:rPr>
        <w:t>анитарно-гигиенически</w:t>
      </w:r>
      <w:r>
        <w:rPr>
          <w:rFonts w:ascii="Times New Roman" w:hAnsi="Times New Roman"/>
          <w:color w:val="000000"/>
          <w:sz w:val="24"/>
          <w:szCs w:val="24"/>
        </w:rPr>
        <w:t xml:space="preserve">х требований </w:t>
      </w:r>
      <w:r w:rsidRPr="00E205DF">
        <w:rPr>
          <w:rFonts w:ascii="Times New Roman" w:hAnsi="Times New Roman"/>
          <w:color w:val="000000"/>
          <w:sz w:val="24"/>
          <w:szCs w:val="24"/>
        </w:rPr>
        <w:t xml:space="preserve">к передвижению личного состава разными видами транспорта и в пешем строю </w:t>
      </w:r>
    </w:p>
    <w:p w:rsidR="0053225F" w:rsidRDefault="0053225F" w:rsidP="0053225F">
      <w:pPr>
        <w:spacing w:after="0" w:line="240" w:lineRule="auto"/>
        <w:ind w:firstLine="1080"/>
        <w:jc w:val="both"/>
        <w:rPr>
          <w:rFonts w:ascii="Times New Roman" w:hAnsi="Times New Roman"/>
          <w:color w:val="000000"/>
          <w:sz w:val="24"/>
          <w:szCs w:val="24"/>
        </w:rPr>
      </w:pPr>
      <w:r>
        <w:rPr>
          <w:rFonts w:ascii="Times New Roman" w:hAnsi="Times New Roman"/>
          <w:color w:val="000000"/>
          <w:sz w:val="24"/>
          <w:szCs w:val="24"/>
        </w:rPr>
        <w:t xml:space="preserve">Развивающая: </w:t>
      </w:r>
      <w:r w:rsidRPr="003E1F9F">
        <w:rPr>
          <w:rFonts w:ascii="Times New Roman" w:hAnsi="Times New Roman"/>
          <w:color w:val="000000"/>
          <w:sz w:val="24"/>
          <w:szCs w:val="24"/>
        </w:rPr>
        <w:t xml:space="preserve">формировать у студентов потребности и мотивы профессионального становления и развития, умения </w:t>
      </w:r>
      <w:r>
        <w:rPr>
          <w:rFonts w:ascii="Times New Roman" w:hAnsi="Times New Roman"/>
          <w:color w:val="000000"/>
          <w:sz w:val="24"/>
          <w:szCs w:val="24"/>
        </w:rPr>
        <w:t xml:space="preserve">определять и </w:t>
      </w:r>
      <w:r w:rsidRPr="001A51E7">
        <w:rPr>
          <w:rFonts w:ascii="Times New Roman" w:hAnsi="Times New Roman"/>
          <w:color w:val="000000"/>
          <w:sz w:val="24"/>
          <w:szCs w:val="24"/>
        </w:rPr>
        <w:t>оцен</w:t>
      </w:r>
      <w:r>
        <w:rPr>
          <w:rFonts w:ascii="Times New Roman" w:hAnsi="Times New Roman"/>
          <w:color w:val="000000"/>
          <w:sz w:val="24"/>
          <w:szCs w:val="24"/>
        </w:rPr>
        <w:t>ивать</w:t>
      </w:r>
      <w:r w:rsidRPr="001A51E7">
        <w:rPr>
          <w:rFonts w:ascii="Times New Roman" w:hAnsi="Times New Roman"/>
          <w:color w:val="000000"/>
          <w:sz w:val="24"/>
          <w:szCs w:val="24"/>
        </w:rPr>
        <w:t xml:space="preserve"> </w:t>
      </w:r>
      <w:r>
        <w:rPr>
          <w:rFonts w:ascii="Times New Roman" w:hAnsi="Times New Roman"/>
          <w:color w:val="000000"/>
          <w:sz w:val="24"/>
          <w:szCs w:val="24"/>
        </w:rPr>
        <w:t>физиолого-гигиенические особенности военного труда.</w:t>
      </w:r>
    </w:p>
    <w:p w:rsidR="0053225F" w:rsidRDefault="0053225F" w:rsidP="0053225F">
      <w:pPr>
        <w:spacing w:after="0" w:line="240" w:lineRule="auto"/>
        <w:ind w:firstLine="1080"/>
        <w:jc w:val="both"/>
        <w:rPr>
          <w:rFonts w:ascii="Times New Roman" w:hAnsi="Times New Roman"/>
          <w:color w:val="000000"/>
          <w:sz w:val="24"/>
          <w:szCs w:val="24"/>
        </w:rPr>
      </w:pPr>
      <w:r>
        <w:rPr>
          <w:rFonts w:ascii="Times New Roman" w:hAnsi="Times New Roman"/>
          <w:color w:val="000000"/>
          <w:sz w:val="24"/>
          <w:szCs w:val="24"/>
        </w:rPr>
        <w:t xml:space="preserve">Воспитывающая: </w:t>
      </w:r>
      <w:r w:rsidRPr="003E1F9F">
        <w:rPr>
          <w:rFonts w:ascii="Times New Roman" w:hAnsi="Times New Roman"/>
          <w:color w:val="000000"/>
          <w:sz w:val="24"/>
          <w:szCs w:val="24"/>
        </w:rPr>
        <w:t xml:space="preserve">воспитывать стремление к повышению своего общекультурного, интеллектуального и профессионального уровня, интерес к </w:t>
      </w:r>
      <w:r>
        <w:rPr>
          <w:rFonts w:ascii="Times New Roman" w:hAnsi="Times New Roman"/>
          <w:color w:val="000000"/>
          <w:sz w:val="24"/>
          <w:szCs w:val="24"/>
        </w:rPr>
        <w:t>гигиене</w:t>
      </w:r>
      <w:r w:rsidRPr="003E1F9F">
        <w:rPr>
          <w:rFonts w:ascii="Times New Roman" w:hAnsi="Times New Roman"/>
          <w:color w:val="000000"/>
          <w:sz w:val="24"/>
          <w:szCs w:val="24"/>
        </w:rPr>
        <w:t xml:space="preserve"> как теоретической и прикладной науке, формировать ценностное отношение к профессии </w:t>
      </w:r>
      <w:r>
        <w:rPr>
          <w:rFonts w:ascii="Times New Roman" w:hAnsi="Times New Roman"/>
          <w:color w:val="000000"/>
          <w:sz w:val="24"/>
          <w:szCs w:val="24"/>
        </w:rPr>
        <w:t>врача-гигиениста</w:t>
      </w:r>
      <w:r w:rsidRPr="003E1F9F">
        <w:rPr>
          <w:rFonts w:ascii="Times New Roman" w:hAnsi="Times New Roman"/>
          <w:color w:val="000000"/>
          <w:sz w:val="24"/>
          <w:szCs w:val="24"/>
        </w:rPr>
        <w:t>.</w:t>
      </w:r>
    </w:p>
    <w:p w:rsidR="0053225F" w:rsidRPr="00EA6FDD" w:rsidRDefault="0053225F" w:rsidP="0053225F">
      <w:pPr>
        <w:spacing w:after="0" w:line="240" w:lineRule="auto"/>
        <w:ind w:firstLine="709"/>
        <w:jc w:val="both"/>
        <w:rPr>
          <w:rFonts w:ascii="Times New Roman" w:hAnsi="Times New Roman"/>
          <w:color w:val="000000"/>
          <w:sz w:val="8"/>
          <w:szCs w:val="24"/>
        </w:rPr>
      </w:pPr>
    </w:p>
    <w:p w:rsidR="0053225F" w:rsidRPr="005D7E1F" w:rsidRDefault="0053225F" w:rsidP="0053225F">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4</w:t>
      </w:r>
      <w:r w:rsidRPr="0062307F">
        <w:rPr>
          <w:rFonts w:ascii="Times New Roman" w:hAnsi="Times New Roman"/>
          <w:b/>
          <w:color w:val="000000"/>
          <w:sz w:val="24"/>
          <w:szCs w:val="24"/>
        </w:rPr>
        <w:t>. Вопросы для рассмотрения:</w:t>
      </w:r>
      <w:r w:rsidRPr="005D7E1F">
        <w:rPr>
          <w:rFonts w:ascii="Times New Roman" w:hAnsi="Times New Roman"/>
          <w:color w:val="000000"/>
          <w:sz w:val="24"/>
          <w:szCs w:val="24"/>
        </w:rPr>
        <w:t xml:space="preserve"> </w:t>
      </w:r>
    </w:p>
    <w:p w:rsidR="0053225F" w:rsidRDefault="0053225F" w:rsidP="0053225F">
      <w:pPr>
        <w:spacing w:after="0" w:line="240" w:lineRule="auto"/>
        <w:jc w:val="both"/>
        <w:rPr>
          <w:rFonts w:ascii="Times New Roman" w:hAnsi="Times New Roman"/>
          <w:color w:val="000000"/>
          <w:sz w:val="24"/>
          <w:szCs w:val="24"/>
        </w:rPr>
      </w:pPr>
      <w:r w:rsidRPr="0011352F">
        <w:rPr>
          <w:rFonts w:ascii="Times New Roman" w:hAnsi="Times New Roman"/>
          <w:color w:val="000000"/>
          <w:sz w:val="24"/>
          <w:szCs w:val="24"/>
        </w:rPr>
        <w:t>1.</w:t>
      </w:r>
      <w:r>
        <w:rPr>
          <w:rFonts w:ascii="Times New Roman" w:hAnsi="Times New Roman"/>
          <w:color w:val="000000"/>
          <w:sz w:val="24"/>
          <w:szCs w:val="24"/>
        </w:rPr>
        <w:t xml:space="preserve"> </w:t>
      </w:r>
      <w:r w:rsidRPr="0011352F">
        <w:rPr>
          <w:rFonts w:ascii="Times New Roman" w:hAnsi="Times New Roman"/>
          <w:color w:val="000000"/>
          <w:sz w:val="24"/>
          <w:szCs w:val="24"/>
        </w:rPr>
        <w:t>Гигиена передвижения войск железнодорожным</w:t>
      </w:r>
      <w:r>
        <w:rPr>
          <w:rFonts w:ascii="Times New Roman" w:hAnsi="Times New Roman"/>
          <w:color w:val="000000"/>
          <w:sz w:val="24"/>
          <w:szCs w:val="24"/>
        </w:rPr>
        <w:t xml:space="preserve"> транс</w:t>
      </w:r>
      <w:r w:rsidRPr="0011352F">
        <w:rPr>
          <w:rFonts w:ascii="Times New Roman" w:hAnsi="Times New Roman"/>
          <w:color w:val="000000"/>
          <w:sz w:val="24"/>
          <w:szCs w:val="24"/>
        </w:rPr>
        <w:t>порт</w:t>
      </w:r>
      <w:r>
        <w:rPr>
          <w:rFonts w:ascii="Times New Roman" w:hAnsi="Times New Roman"/>
          <w:color w:val="000000"/>
          <w:sz w:val="24"/>
          <w:szCs w:val="24"/>
        </w:rPr>
        <w:t>ом.</w:t>
      </w:r>
    </w:p>
    <w:p w:rsidR="0053225F" w:rsidRDefault="0053225F" w:rsidP="0053225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sidRPr="0011352F">
        <w:rPr>
          <w:rFonts w:ascii="Times New Roman" w:hAnsi="Times New Roman"/>
          <w:color w:val="000000"/>
          <w:sz w:val="24"/>
          <w:szCs w:val="24"/>
        </w:rPr>
        <w:t>Гигиена передвижения войск водным</w:t>
      </w:r>
      <w:r>
        <w:rPr>
          <w:rFonts w:ascii="Times New Roman" w:hAnsi="Times New Roman"/>
          <w:color w:val="000000"/>
          <w:sz w:val="24"/>
          <w:szCs w:val="24"/>
        </w:rPr>
        <w:t xml:space="preserve"> транс</w:t>
      </w:r>
      <w:r w:rsidRPr="0011352F">
        <w:rPr>
          <w:rFonts w:ascii="Times New Roman" w:hAnsi="Times New Roman"/>
          <w:color w:val="000000"/>
          <w:sz w:val="24"/>
          <w:szCs w:val="24"/>
        </w:rPr>
        <w:t>порт</w:t>
      </w:r>
      <w:r>
        <w:rPr>
          <w:rFonts w:ascii="Times New Roman" w:hAnsi="Times New Roman"/>
          <w:color w:val="000000"/>
          <w:sz w:val="24"/>
          <w:szCs w:val="24"/>
        </w:rPr>
        <w:t>ом.</w:t>
      </w:r>
    </w:p>
    <w:p w:rsidR="0053225F" w:rsidRDefault="0053225F" w:rsidP="0053225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Pr="0011352F">
        <w:rPr>
          <w:rFonts w:ascii="Times New Roman" w:hAnsi="Times New Roman"/>
          <w:color w:val="000000"/>
          <w:sz w:val="24"/>
          <w:szCs w:val="24"/>
        </w:rPr>
        <w:t xml:space="preserve">Гигиена передвижения войск </w:t>
      </w:r>
      <w:r>
        <w:rPr>
          <w:rFonts w:ascii="Times New Roman" w:hAnsi="Times New Roman"/>
          <w:color w:val="000000"/>
          <w:sz w:val="24"/>
          <w:szCs w:val="24"/>
        </w:rPr>
        <w:t>автомобильным транс</w:t>
      </w:r>
      <w:r w:rsidRPr="0011352F">
        <w:rPr>
          <w:rFonts w:ascii="Times New Roman" w:hAnsi="Times New Roman"/>
          <w:color w:val="000000"/>
          <w:sz w:val="24"/>
          <w:szCs w:val="24"/>
        </w:rPr>
        <w:t>порт</w:t>
      </w:r>
      <w:r>
        <w:rPr>
          <w:rFonts w:ascii="Times New Roman" w:hAnsi="Times New Roman"/>
          <w:color w:val="000000"/>
          <w:sz w:val="24"/>
          <w:szCs w:val="24"/>
        </w:rPr>
        <w:t>ом.</w:t>
      </w:r>
    </w:p>
    <w:p w:rsidR="0053225F" w:rsidRDefault="0053225F" w:rsidP="0053225F">
      <w:pPr>
        <w:spacing w:after="0" w:line="240" w:lineRule="auto"/>
        <w:jc w:val="both"/>
        <w:rPr>
          <w:rFonts w:ascii="Times New Roman" w:hAnsi="Times New Roman"/>
          <w:color w:val="000000"/>
          <w:sz w:val="24"/>
          <w:szCs w:val="24"/>
        </w:rPr>
      </w:pPr>
      <w:r>
        <w:rPr>
          <w:rFonts w:ascii="Times New Roman" w:hAnsi="Times New Roman"/>
          <w:color w:val="000000"/>
          <w:sz w:val="24"/>
          <w:szCs w:val="24"/>
        </w:rPr>
        <w:t>4. М</w:t>
      </w:r>
      <w:r w:rsidRPr="0011352F">
        <w:rPr>
          <w:rFonts w:ascii="Times New Roman" w:hAnsi="Times New Roman"/>
          <w:color w:val="000000"/>
          <w:sz w:val="24"/>
          <w:szCs w:val="24"/>
        </w:rPr>
        <w:t>арш в пешем строю.</w:t>
      </w:r>
    </w:p>
    <w:p w:rsidR="0053225F" w:rsidRPr="00176934" w:rsidRDefault="0053225F" w:rsidP="0053225F">
      <w:pPr>
        <w:spacing w:after="0" w:line="240" w:lineRule="auto"/>
        <w:jc w:val="both"/>
        <w:rPr>
          <w:rFonts w:ascii="Times New Roman" w:hAnsi="Times New Roman"/>
          <w:color w:val="000000"/>
          <w:sz w:val="24"/>
          <w:szCs w:val="24"/>
        </w:rPr>
      </w:pPr>
    </w:p>
    <w:p w:rsidR="0053225F" w:rsidRPr="00176934" w:rsidRDefault="0053225F" w:rsidP="0053225F">
      <w:pPr>
        <w:pStyle w:val="a7"/>
        <w:numPr>
          <w:ilvl w:val="0"/>
          <w:numId w:val="1"/>
        </w:numPr>
        <w:spacing w:after="0" w:line="240" w:lineRule="auto"/>
        <w:jc w:val="both"/>
        <w:rPr>
          <w:rFonts w:ascii="Times New Roman" w:hAnsi="Times New Roman"/>
          <w:color w:val="000000"/>
          <w:sz w:val="24"/>
          <w:szCs w:val="24"/>
        </w:rPr>
      </w:pPr>
      <w:r w:rsidRPr="00176934">
        <w:rPr>
          <w:rFonts w:ascii="Times New Roman" w:hAnsi="Times New Roman"/>
          <w:b/>
          <w:color w:val="000000"/>
          <w:sz w:val="24"/>
          <w:szCs w:val="24"/>
        </w:rPr>
        <w:t>Основные понятия темы</w:t>
      </w:r>
      <w:r w:rsidRPr="00176934">
        <w:rPr>
          <w:rFonts w:ascii="Times New Roman" w:hAnsi="Times New Roman"/>
          <w:color w:val="000000"/>
          <w:sz w:val="24"/>
          <w:szCs w:val="24"/>
        </w:rPr>
        <w:t xml:space="preserve"> </w:t>
      </w:r>
    </w:p>
    <w:p w:rsidR="0053225F" w:rsidRPr="00312748" w:rsidRDefault="0053225F" w:rsidP="0053225F">
      <w:pPr>
        <w:spacing w:after="0" w:line="240" w:lineRule="auto"/>
        <w:jc w:val="both"/>
        <w:rPr>
          <w:rFonts w:ascii="Times New Roman" w:hAnsi="Times New Roman"/>
          <w:color w:val="000000"/>
          <w:sz w:val="24"/>
          <w:szCs w:val="24"/>
        </w:rPr>
      </w:pPr>
    </w:p>
    <w:p w:rsidR="0053225F" w:rsidRPr="00312748" w:rsidRDefault="0053225F" w:rsidP="0053225F">
      <w:pPr>
        <w:pStyle w:val="a7"/>
        <w:numPr>
          <w:ilvl w:val="0"/>
          <w:numId w:val="2"/>
        </w:numPr>
        <w:spacing w:after="0" w:line="240" w:lineRule="auto"/>
        <w:jc w:val="both"/>
        <w:rPr>
          <w:rFonts w:ascii="Times New Roman" w:hAnsi="Times New Roman"/>
          <w:color w:val="000000"/>
          <w:sz w:val="24"/>
          <w:szCs w:val="24"/>
        </w:rPr>
      </w:pPr>
      <w:r w:rsidRPr="00312748">
        <w:rPr>
          <w:rFonts w:ascii="Times New Roman" w:hAnsi="Times New Roman"/>
          <w:color w:val="000000"/>
          <w:sz w:val="24"/>
          <w:szCs w:val="24"/>
        </w:rPr>
        <w:t>При перевозках войск железнодорожным транспортом личный состав обеспечивается водой за счет запасов, создаваемых в табельных резервуарах и подручных емкостях. Снабжение эшелона холодной водой и кипятком производится на станциях, где имеются водозаборные устройства и кипятильники.</w:t>
      </w:r>
    </w:p>
    <w:p w:rsidR="0053225F" w:rsidRPr="00312748" w:rsidRDefault="0053225F" w:rsidP="0053225F">
      <w:pPr>
        <w:spacing w:after="0" w:line="240" w:lineRule="auto"/>
        <w:jc w:val="both"/>
        <w:rPr>
          <w:rFonts w:ascii="Times New Roman" w:hAnsi="Times New Roman"/>
          <w:color w:val="000000"/>
          <w:sz w:val="24"/>
          <w:szCs w:val="24"/>
        </w:rPr>
      </w:pPr>
      <w:r w:rsidRPr="00312748">
        <w:rPr>
          <w:rFonts w:ascii="Times New Roman" w:hAnsi="Times New Roman"/>
          <w:color w:val="000000"/>
          <w:sz w:val="24"/>
          <w:szCs w:val="24"/>
        </w:rPr>
        <w:t>При железнодорожных перевозках войск в обязанности санитарного инструктора входит: контроль своевременности помывки личного состава со сменой белья; контроль за санитарным состоянием вагонов; питанием личного состава, хранением продовольствия и снабжением питьевой водой, ежедневный обход вагонов, активное выявление и изоляция заболевших; проведение дезинфекционных мероприятий; контроль за соблюдением правил личной гигиены; санитарно-просветительная работа среди военнослужащих.</w:t>
      </w:r>
    </w:p>
    <w:p w:rsidR="0053225F" w:rsidRDefault="0053225F" w:rsidP="0053225F">
      <w:pPr>
        <w:spacing w:after="0" w:line="240" w:lineRule="auto"/>
        <w:jc w:val="both"/>
        <w:rPr>
          <w:rFonts w:ascii="Times New Roman" w:hAnsi="Times New Roman"/>
          <w:i/>
          <w:color w:val="000000"/>
          <w:sz w:val="24"/>
          <w:szCs w:val="24"/>
        </w:rPr>
      </w:pPr>
    </w:p>
    <w:p w:rsidR="0053225F" w:rsidRPr="00312748" w:rsidRDefault="0053225F" w:rsidP="0053225F">
      <w:pPr>
        <w:spacing w:after="0" w:line="240" w:lineRule="auto"/>
        <w:jc w:val="both"/>
        <w:rPr>
          <w:rFonts w:ascii="Times New Roman" w:hAnsi="Times New Roman"/>
          <w:color w:val="000000"/>
          <w:sz w:val="24"/>
          <w:szCs w:val="24"/>
        </w:rPr>
      </w:pPr>
      <w:r w:rsidRPr="00312748">
        <w:rPr>
          <w:rFonts w:ascii="Times New Roman" w:hAnsi="Times New Roman"/>
          <w:color w:val="000000"/>
          <w:sz w:val="24"/>
          <w:szCs w:val="24"/>
        </w:rPr>
        <w:t>При передвижении войск по железнодорожным путям сообщения, особенно в военное время, большое значение имеет правильная организация и проведение санитарно-гигиенических и противоэпидемических мероприятий. Санитарно-гигиеническое обеспечение эшелонов в пути осуществляется штатным медицинским составом.</w:t>
      </w:r>
    </w:p>
    <w:p w:rsidR="0053225F" w:rsidRPr="00312748" w:rsidRDefault="0053225F" w:rsidP="0053225F">
      <w:pPr>
        <w:spacing w:after="0" w:line="240" w:lineRule="auto"/>
        <w:jc w:val="both"/>
        <w:rPr>
          <w:rFonts w:ascii="Times New Roman" w:hAnsi="Times New Roman"/>
          <w:color w:val="000000"/>
          <w:sz w:val="24"/>
          <w:szCs w:val="24"/>
        </w:rPr>
      </w:pPr>
      <w:r w:rsidRPr="00312748">
        <w:rPr>
          <w:rFonts w:ascii="Times New Roman" w:hAnsi="Times New Roman"/>
          <w:color w:val="000000"/>
          <w:sz w:val="24"/>
          <w:szCs w:val="24"/>
        </w:rPr>
        <w:t>Перед погрузкой в эшелон производится медицинский осмотр личного состава для выявления больных и главным образом подозреваемых в инфекционных заболеваниях. Таких людей помещают в изолятор, оборудованный в одном из вагонов эшелона, а лиц, имевших контакт с заболевшими, берут под медицинское наблюдение.</w:t>
      </w:r>
    </w:p>
    <w:p w:rsidR="0053225F" w:rsidRPr="00312748" w:rsidRDefault="0053225F" w:rsidP="0053225F">
      <w:pPr>
        <w:spacing w:after="0" w:line="240" w:lineRule="auto"/>
        <w:jc w:val="both"/>
        <w:rPr>
          <w:rFonts w:ascii="Times New Roman" w:hAnsi="Times New Roman"/>
          <w:color w:val="000000"/>
          <w:sz w:val="24"/>
          <w:szCs w:val="24"/>
        </w:rPr>
      </w:pPr>
      <w:r w:rsidRPr="00312748">
        <w:rPr>
          <w:rFonts w:ascii="Times New Roman" w:hAnsi="Times New Roman"/>
          <w:color w:val="000000"/>
          <w:sz w:val="24"/>
          <w:szCs w:val="24"/>
        </w:rPr>
        <w:t>В задачи медицинских работников, сопровождающих эшелон, входит санитарный осмотр вагонов, предназначенных для людей. Вагоны должны быть тщательно вымыты и продезинфицированы. Вагоны оборудуются нарами и печью (зимой), снабжаются ведром и фонарем. За качество уборки, дезинфекцию и оборудование вагонов несет ответственность железнодорожная администрация.</w:t>
      </w:r>
    </w:p>
    <w:p w:rsidR="0053225F" w:rsidRPr="00312748" w:rsidRDefault="0053225F" w:rsidP="0053225F">
      <w:pPr>
        <w:spacing w:after="0" w:line="240" w:lineRule="auto"/>
        <w:jc w:val="both"/>
        <w:rPr>
          <w:rFonts w:ascii="Times New Roman" w:hAnsi="Times New Roman"/>
          <w:color w:val="000000"/>
          <w:sz w:val="24"/>
          <w:szCs w:val="24"/>
        </w:rPr>
      </w:pPr>
      <w:r w:rsidRPr="00312748">
        <w:rPr>
          <w:rFonts w:ascii="Times New Roman" w:hAnsi="Times New Roman"/>
          <w:color w:val="000000"/>
          <w:sz w:val="24"/>
          <w:szCs w:val="24"/>
        </w:rPr>
        <w:lastRenderedPageBreak/>
        <w:t>В пути следования сопровождающие эшелоны медицинские работники ежедневно (утром и вечером) проверяют санитарное состояние вагонов, периодически осуществляя выборочный осмотр личного состава. В случае появления педикулеза или пребывания в пути свыше 7 дней необходима санитарная обработка людей и вагонов. При появлении паразитарных тифов эшелон подвергается санитарной обработке вне очереди.</w:t>
      </w:r>
    </w:p>
    <w:p w:rsidR="0053225F" w:rsidRPr="00312748" w:rsidRDefault="0053225F" w:rsidP="0053225F">
      <w:pPr>
        <w:spacing w:after="0" w:line="240" w:lineRule="auto"/>
        <w:jc w:val="both"/>
        <w:rPr>
          <w:rFonts w:ascii="Times New Roman" w:hAnsi="Times New Roman"/>
          <w:color w:val="000000"/>
          <w:sz w:val="24"/>
          <w:szCs w:val="24"/>
        </w:rPr>
      </w:pPr>
      <w:r w:rsidRPr="00312748">
        <w:rPr>
          <w:rFonts w:ascii="Times New Roman" w:hAnsi="Times New Roman"/>
          <w:color w:val="000000"/>
          <w:sz w:val="24"/>
          <w:szCs w:val="24"/>
        </w:rPr>
        <w:t>По прибытии эшелона на место назначения производится санитарная обработка и медицинский осмотр всего личного состава, а также изоляция подозрительных на инфекционные заболевания людей.</w:t>
      </w:r>
    </w:p>
    <w:p w:rsidR="0053225F" w:rsidRDefault="0053225F" w:rsidP="0053225F">
      <w:pPr>
        <w:spacing w:after="0" w:line="240" w:lineRule="auto"/>
        <w:jc w:val="both"/>
        <w:rPr>
          <w:rFonts w:ascii="Times New Roman" w:hAnsi="Times New Roman"/>
          <w:color w:val="000000"/>
          <w:sz w:val="24"/>
          <w:szCs w:val="24"/>
        </w:rPr>
      </w:pPr>
      <w:r w:rsidRPr="00312748">
        <w:rPr>
          <w:rFonts w:ascii="Times New Roman" w:hAnsi="Times New Roman"/>
          <w:color w:val="000000"/>
          <w:sz w:val="24"/>
          <w:szCs w:val="24"/>
        </w:rPr>
        <w:t>В случае передвижения эшелона через зону заражения ОВ и РВ принимаются меры противохимической и радиационной зашиты: окна и двери вагонов закрывают, в случае необходимости используют средства индивидуальной защиты кожи и органов дыхания.</w:t>
      </w:r>
    </w:p>
    <w:p w:rsidR="0053225F" w:rsidRDefault="0053225F" w:rsidP="0053225F">
      <w:pPr>
        <w:spacing w:after="0" w:line="240" w:lineRule="auto"/>
        <w:jc w:val="both"/>
        <w:rPr>
          <w:rFonts w:ascii="Times New Roman" w:hAnsi="Times New Roman"/>
          <w:color w:val="000000"/>
          <w:sz w:val="24"/>
          <w:szCs w:val="24"/>
        </w:rPr>
      </w:pPr>
    </w:p>
    <w:p w:rsidR="0053225F" w:rsidRPr="00315FB8" w:rsidRDefault="0053225F" w:rsidP="0053225F">
      <w:pPr>
        <w:spacing w:after="0" w:line="240" w:lineRule="auto"/>
        <w:jc w:val="both"/>
        <w:rPr>
          <w:rFonts w:ascii="Times New Roman" w:hAnsi="Times New Roman"/>
          <w:color w:val="000000"/>
          <w:sz w:val="24"/>
          <w:szCs w:val="24"/>
        </w:rPr>
      </w:pPr>
      <w:r w:rsidRPr="00315FB8">
        <w:rPr>
          <w:rFonts w:ascii="Times New Roman" w:hAnsi="Times New Roman"/>
          <w:color w:val="000000"/>
          <w:sz w:val="24"/>
          <w:szCs w:val="24"/>
        </w:rPr>
        <w:t>Подготовка войск к перевозке железнодорожным транспортом обычно осуществляется в районах ожидания. В каждом районе располагаются подразделения, составляющие один воинский эшелон и назначенные к погрузке на одной железнодорожной станции. Район ожидания выбирается в 3–5 км от станции погрузки, то есть на удалении, исключающем поражение войск ядерным ударом по станции, с учетом характера местности, наличия естественных укрытий и удобных путей выдвижения к нему, возможностей маскировки, особенно от наблюдения с воздуха. Кроме основного намечается запасный район ожидания на случай, если из-за сложившейся обстановки окажется нецелесообразным выход в основной район или возникнет необходимость оставить его из-за сильного заражения,</w:t>
      </w:r>
      <w:r>
        <w:rPr>
          <w:rFonts w:ascii="Times New Roman" w:hAnsi="Times New Roman"/>
          <w:color w:val="000000"/>
          <w:sz w:val="24"/>
          <w:szCs w:val="24"/>
        </w:rPr>
        <w:t xml:space="preserve"> разрушений и пожаров</w:t>
      </w:r>
      <w:r w:rsidRPr="00315FB8">
        <w:rPr>
          <w:rFonts w:ascii="Times New Roman" w:hAnsi="Times New Roman"/>
          <w:color w:val="000000"/>
          <w:sz w:val="24"/>
          <w:szCs w:val="24"/>
        </w:rPr>
        <w:t xml:space="preserve">. </w:t>
      </w:r>
    </w:p>
    <w:p w:rsidR="0053225F" w:rsidRPr="00315FB8" w:rsidRDefault="0053225F" w:rsidP="0053225F">
      <w:pPr>
        <w:spacing w:after="0" w:line="240" w:lineRule="auto"/>
        <w:jc w:val="both"/>
        <w:rPr>
          <w:rFonts w:ascii="Times New Roman" w:hAnsi="Times New Roman"/>
          <w:color w:val="000000"/>
          <w:sz w:val="24"/>
          <w:szCs w:val="24"/>
        </w:rPr>
      </w:pPr>
    </w:p>
    <w:p w:rsidR="0053225F" w:rsidRPr="00315FB8" w:rsidRDefault="0053225F" w:rsidP="0053225F">
      <w:pPr>
        <w:spacing w:after="0" w:line="240" w:lineRule="auto"/>
        <w:jc w:val="both"/>
        <w:rPr>
          <w:rFonts w:ascii="Times New Roman" w:hAnsi="Times New Roman"/>
          <w:color w:val="000000"/>
          <w:sz w:val="24"/>
          <w:szCs w:val="24"/>
        </w:rPr>
      </w:pPr>
      <w:r w:rsidRPr="00315FB8">
        <w:rPr>
          <w:rFonts w:ascii="Times New Roman" w:hAnsi="Times New Roman"/>
          <w:color w:val="000000"/>
          <w:sz w:val="24"/>
          <w:szCs w:val="24"/>
        </w:rPr>
        <w:t xml:space="preserve">В районе ожидания войска рассредоточиваются, подготавливают укрытия для личного состава и боевой техники, тщательно маскируются. Подготовка к перевозке проводится скрытно. В подразделениях организуются наблюдение, непосредственное охранение, радиационная и химическая разведка, оповещение о воздушном нападении, радиоактивном, химическом и бактериологическом (биологическом) заражении. Выделяются дежурные огневые средства, которые вместе с зенитными средствами находятся в постоянной готовности к отражению воздушного противника. Проводятся противопожарные мероприятия, принимаются меры по защите личного состава и техники. Организуется регулирование движения на путях выдвижения войск для погрузки и посадки на железнодорожный, транспорт. </w:t>
      </w:r>
    </w:p>
    <w:p w:rsidR="0053225F" w:rsidRPr="00315FB8" w:rsidRDefault="0053225F" w:rsidP="0053225F">
      <w:pPr>
        <w:spacing w:after="0" w:line="240" w:lineRule="auto"/>
        <w:jc w:val="both"/>
        <w:rPr>
          <w:rFonts w:ascii="Times New Roman" w:hAnsi="Times New Roman"/>
          <w:color w:val="000000"/>
          <w:sz w:val="24"/>
          <w:szCs w:val="24"/>
        </w:rPr>
      </w:pPr>
    </w:p>
    <w:p w:rsidR="0053225F" w:rsidRPr="00315FB8" w:rsidRDefault="0053225F" w:rsidP="0053225F">
      <w:pPr>
        <w:spacing w:after="0" w:line="240" w:lineRule="auto"/>
        <w:jc w:val="both"/>
        <w:rPr>
          <w:rFonts w:ascii="Times New Roman" w:hAnsi="Times New Roman"/>
          <w:color w:val="000000"/>
          <w:sz w:val="24"/>
          <w:szCs w:val="24"/>
        </w:rPr>
      </w:pPr>
      <w:r w:rsidRPr="00315FB8">
        <w:rPr>
          <w:rFonts w:ascii="Times New Roman" w:hAnsi="Times New Roman"/>
          <w:color w:val="000000"/>
          <w:sz w:val="24"/>
          <w:szCs w:val="24"/>
        </w:rPr>
        <w:t>В период подготовки проводятся медицинские мероприятия, проверяется обеспеченность личного состава средствами индивидуальной защиты. Производится техническ</w:t>
      </w:r>
      <w:r>
        <w:rPr>
          <w:rFonts w:ascii="Times New Roman" w:hAnsi="Times New Roman"/>
          <w:color w:val="000000"/>
          <w:sz w:val="24"/>
          <w:szCs w:val="24"/>
        </w:rPr>
        <w:t xml:space="preserve">ий </w:t>
      </w:r>
      <w:r w:rsidRPr="00315FB8">
        <w:rPr>
          <w:rFonts w:ascii="Times New Roman" w:hAnsi="Times New Roman"/>
          <w:color w:val="000000"/>
          <w:sz w:val="24"/>
          <w:szCs w:val="24"/>
        </w:rPr>
        <w:t xml:space="preserve"> осмотр и ремонт вооружения и техники, машины полностью заправляются горючим. Определяются порядок выдвижения подразделений, очередность и время их погрузки и посадки. Личный состав, вооружение, техника и имущество распределяются по вагонам и платформам. Расчет на перевозку составляется с учетом сохранения организационной целостности подразделений и обеспечения их готовности к ведению боя после выгрузки. </w:t>
      </w:r>
    </w:p>
    <w:p w:rsidR="0053225F" w:rsidRPr="00315FB8" w:rsidRDefault="0053225F" w:rsidP="0053225F">
      <w:pPr>
        <w:spacing w:after="0" w:line="240" w:lineRule="auto"/>
        <w:jc w:val="both"/>
        <w:rPr>
          <w:rFonts w:ascii="Times New Roman" w:hAnsi="Times New Roman"/>
          <w:color w:val="000000"/>
          <w:sz w:val="24"/>
          <w:szCs w:val="24"/>
        </w:rPr>
      </w:pPr>
    </w:p>
    <w:p w:rsidR="0053225F" w:rsidRPr="00315FB8" w:rsidRDefault="0053225F" w:rsidP="0053225F">
      <w:pPr>
        <w:spacing w:after="0" w:line="240" w:lineRule="auto"/>
        <w:jc w:val="both"/>
        <w:rPr>
          <w:rFonts w:ascii="Times New Roman" w:hAnsi="Times New Roman"/>
          <w:color w:val="000000"/>
          <w:sz w:val="24"/>
          <w:szCs w:val="24"/>
        </w:rPr>
      </w:pPr>
      <w:r w:rsidRPr="00315FB8">
        <w:rPr>
          <w:rFonts w:ascii="Times New Roman" w:hAnsi="Times New Roman"/>
          <w:color w:val="000000"/>
          <w:sz w:val="24"/>
          <w:szCs w:val="24"/>
        </w:rPr>
        <w:t xml:space="preserve">Личный состав, действующие в пути кухни и запасы продовольствия предусматривается размещать в крытых вагонах, боевую технику — на платформах и в полувагонах, материальные средства — в транспортных машинах и крытых вагонах. Горючее и другие опасные грузы в таре и специальных емкостях разрешается перевозить в крытых вагонах, полувагонах, на платформах или наливом — в железнодорожных цистернах, автоцистернах, автозаправщиках, а также на специальном подвижном составе. </w:t>
      </w:r>
    </w:p>
    <w:p w:rsidR="0053225F" w:rsidRPr="00315FB8" w:rsidRDefault="0053225F" w:rsidP="0053225F">
      <w:pPr>
        <w:spacing w:after="0" w:line="240" w:lineRule="auto"/>
        <w:jc w:val="both"/>
        <w:rPr>
          <w:rFonts w:ascii="Times New Roman" w:hAnsi="Times New Roman"/>
          <w:color w:val="000000"/>
          <w:sz w:val="24"/>
          <w:szCs w:val="24"/>
        </w:rPr>
      </w:pPr>
    </w:p>
    <w:p w:rsidR="0053225F" w:rsidRDefault="0053225F" w:rsidP="0053225F">
      <w:pPr>
        <w:spacing w:after="0" w:line="240" w:lineRule="auto"/>
        <w:jc w:val="both"/>
        <w:rPr>
          <w:rFonts w:ascii="Times New Roman" w:hAnsi="Times New Roman"/>
          <w:color w:val="000000"/>
          <w:sz w:val="24"/>
          <w:szCs w:val="24"/>
        </w:rPr>
      </w:pPr>
      <w:r w:rsidRPr="00315FB8">
        <w:rPr>
          <w:rFonts w:ascii="Times New Roman" w:hAnsi="Times New Roman"/>
          <w:color w:val="000000"/>
          <w:sz w:val="24"/>
          <w:szCs w:val="24"/>
        </w:rPr>
        <w:t xml:space="preserve">Воинский поезд с эшелоном формируется так, чтобы крытые вагоны с личным составом и действующими в пути кухнями находились в его средней части, платформы и полувагоны с боевой техникой — в голове и хвосте поезда, причем платформы с зенитными средствами </w:t>
      </w:r>
      <w:r w:rsidRPr="00315FB8">
        <w:rPr>
          <w:rFonts w:ascii="Times New Roman" w:hAnsi="Times New Roman"/>
          <w:color w:val="000000"/>
          <w:sz w:val="24"/>
          <w:szCs w:val="24"/>
        </w:rPr>
        <w:lastRenderedPageBreak/>
        <w:t>для удобства ведения огня должны быть отделены от локомотива, крытых вагонов или полувагонов не менее чем одной платформой с грузом небольшой высоты. Вагоны с опасными грузами отделяются специальным прикрытием — вагонами с неопасными грузами и порожними вагонами от локомотива, хвоста поезда, людских вагонов, вагонов с действующими в пути кухнями, а при необходимости и один вагон от другого.</w:t>
      </w:r>
    </w:p>
    <w:p w:rsidR="0053225F" w:rsidRDefault="0053225F" w:rsidP="0053225F">
      <w:pPr>
        <w:spacing w:after="0" w:line="240" w:lineRule="auto"/>
        <w:jc w:val="both"/>
        <w:rPr>
          <w:rFonts w:ascii="Times New Roman" w:hAnsi="Times New Roman"/>
          <w:color w:val="000000"/>
          <w:sz w:val="24"/>
          <w:szCs w:val="24"/>
        </w:rPr>
      </w:pPr>
    </w:p>
    <w:p w:rsidR="0053225F" w:rsidRDefault="0053225F" w:rsidP="0053225F">
      <w:pPr>
        <w:spacing w:after="0" w:line="240" w:lineRule="auto"/>
        <w:jc w:val="both"/>
        <w:rPr>
          <w:rFonts w:ascii="Times New Roman" w:hAnsi="Times New Roman"/>
          <w:color w:val="000000"/>
          <w:sz w:val="24"/>
          <w:szCs w:val="24"/>
        </w:rPr>
      </w:pPr>
    </w:p>
    <w:p w:rsidR="0053225F" w:rsidRPr="00315FB8" w:rsidRDefault="0053225F" w:rsidP="0053225F">
      <w:pPr>
        <w:spacing w:after="0" w:line="240" w:lineRule="auto"/>
        <w:jc w:val="both"/>
        <w:rPr>
          <w:rFonts w:ascii="Times New Roman" w:hAnsi="Times New Roman"/>
          <w:color w:val="000000"/>
          <w:sz w:val="24"/>
          <w:szCs w:val="24"/>
        </w:rPr>
      </w:pPr>
      <w:r w:rsidRPr="00315FB8">
        <w:rPr>
          <w:rFonts w:ascii="Times New Roman" w:hAnsi="Times New Roman"/>
          <w:color w:val="000000"/>
          <w:sz w:val="24"/>
          <w:szCs w:val="24"/>
        </w:rPr>
        <w:t>2.</w:t>
      </w:r>
      <w:r>
        <w:rPr>
          <w:rFonts w:ascii="Times New Roman" w:hAnsi="Times New Roman"/>
          <w:color w:val="000000"/>
          <w:sz w:val="24"/>
          <w:szCs w:val="24"/>
        </w:rPr>
        <w:t xml:space="preserve"> </w:t>
      </w:r>
      <w:r w:rsidRPr="00315FB8">
        <w:rPr>
          <w:rFonts w:ascii="Times New Roman" w:hAnsi="Times New Roman"/>
          <w:color w:val="000000"/>
          <w:sz w:val="24"/>
          <w:szCs w:val="24"/>
        </w:rPr>
        <w:t xml:space="preserve">Перевозка водным (морским, речным) транспортом в годы Великой Отечественной войны применялась в тех случаях, когда на пути войск находилось море, крупное озеро или с направлением их движения совпадало направление течения судоходных рек; водный транспорт использовался также при действиях на приморских направлениях. </w:t>
      </w:r>
    </w:p>
    <w:p w:rsidR="0053225F" w:rsidRPr="00315FB8" w:rsidRDefault="0053225F" w:rsidP="0053225F">
      <w:pPr>
        <w:spacing w:after="0" w:line="240" w:lineRule="auto"/>
        <w:jc w:val="both"/>
        <w:rPr>
          <w:rFonts w:ascii="Times New Roman" w:hAnsi="Times New Roman"/>
          <w:color w:val="000000"/>
          <w:sz w:val="24"/>
          <w:szCs w:val="24"/>
        </w:rPr>
      </w:pPr>
    </w:p>
    <w:p w:rsidR="0053225F" w:rsidRPr="00315FB8" w:rsidRDefault="0053225F" w:rsidP="0053225F">
      <w:pPr>
        <w:spacing w:after="0" w:line="240" w:lineRule="auto"/>
        <w:jc w:val="both"/>
        <w:rPr>
          <w:rFonts w:ascii="Times New Roman" w:hAnsi="Times New Roman"/>
          <w:color w:val="000000"/>
          <w:sz w:val="24"/>
          <w:szCs w:val="24"/>
        </w:rPr>
      </w:pPr>
      <w:r w:rsidRPr="00315FB8">
        <w:rPr>
          <w:rFonts w:ascii="Times New Roman" w:hAnsi="Times New Roman"/>
          <w:color w:val="000000"/>
          <w:sz w:val="24"/>
          <w:szCs w:val="24"/>
        </w:rPr>
        <w:t>И сейчас перевозка войск водным транспортом найдет применение. Она позволяет сохранять силы личного состава, технику от износа, экономить моторесурсы и перемещать войска со скоростью не менее — 25–30 км/ч, давая тем больший эффект, чем значительнее расстояние, на которое осуществляется перевозка. Этот способ передвижения может использоваться для доставки войск на острова, изолированные участки побережья и эвакуации с них раненых, пораженных и больных, поврежденного вооружения и техники, а также при совершении маневра на приморских направ</w:t>
      </w:r>
      <w:r>
        <w:rPr>
          <w:rFonts w:ascii="Times New Roman" w:hAnsi="Times New Roman"/>
          <w:color w:val="000000"/>
          <w:sz w:val="24"/>
          <w:szCs w:val="24"/>
        </w:rPr>
        <w:t xml:space="preserve">лениях и вдоль судоходных рек. </w:t>
      </w:r>
      <w:r w:rsidRPr="00315FB8">
        <w:rPr>
          <w:rFonts w:ascii="Times New Roman" w:hAnsi="Times New Roman"/>
          <w:color w:val="000000"/>
          <w:sz w:val="24"/>
          <w:szCs w:val="24"/>
        </w:rPr>
        <w:t xml:space="preserve"> </w:t>
      </w:r>
    </w:p>
    <w:p w:rsidR="0053225F" w:rsidRPr="00315FB8" w:rsidRDefault="0053225F" w:rsidP="0053225F">
      <w:pPr>
        <w:spacing w:after="0" w:line="240" w:lineRule="auto"/>
        <w:jc w:val="both"/>
        <w:rPr>
          <w:rFonts w:ascii="Times New Roman" w:hAnsi="Times New Roman"/>
          <w:color w:val="000000"/>
          <w:sz w:val="24"/>
          <w:szCs w:val="24"/>
        </w:rPr>
      </w:pPr>
    </w:p>
    <w:p w:rsidR="0053225F" w:rsidRDefault="0053225F" w:rsidP="0053225F">
      <w:pPr>
        <w:spacing w:after="0" w:line="240" w:lineRule="auto"/>
        <w:jc w:val="both"/>
        <w:rPr>
          <w:rFonts w:ascii="Times New Roman" w:hAnsi="Times New Roman"/>
          <w:color w:val="000000"/>
          <w:sz w:val="24"/>
          <w:szCs w:val="24"/>
        </w:rPr>
      </w:pPr>
      <w:r w:rsidRPr="00315FB8">
        <w:rPr>
          <w:rFonts w:ascii="Times New Roman" w:hAnsi="Times New Roman"/>
          <w:color w:val="000000"/>
          <w:sz w:val="24"/>
          <w:szCs w:val="24"/>
        </w:rPr>
        <w:t>Однако перевозка водным транспортом осуществляется реже, чем марш или перевозка железнодорожным транспортом. Местоположение портов и пристаней легко обнаруживается противником, а это повышает их уязвимость от ударов авиации, ядерного, химического, высокоточного оружия и зажигательных средств. Для обеспечения перевозки водным транспортом требуются оборудованные причалы, мощные краны; погрузка на водный транспорт и выгрузка более продолжительны; иногда необходима дополнительная перегрузка личного состава и техники на рейде; должна быть организована надежная оборона (противолодочная, противоминная) и проводка судов в порт выгрузки. Чрезвычайно сложна погрузка и выгрузка тяжелой техники на необорудованных участках побережья. Использование судоходных рек ограничивается направлением их течения и сезонностью навигации.</w:t>
      </w:r>
    </w:p>
    <w:p w:rsidR="0053225F" w:rsidRPr="00315FB8" w:rsidRDefault="0053225F" w:rsidP="0053225F">
      <w:pPr>
        <w:spacing w:after="0" w:line="240" w:lineRule="auto"/>
        <w:jc w:val="both"/>
        <w:rPr>
          <w:rFonts w:ascii="Times New Roman" w:hAnsi="Times New Roman"/>
          <w:color w:val="000000"/>
          <w:sz w:val="24"/>
          <w:szCs w:val="24"/>
        </w:rPr>
      </w:pPr>
      <w:r w:rsidRPr="00315FB8">
        <w:rPr>
          <w:rFonts w:ascii="Times New Roman" w:hAnsi="Times New Roman"/>
          <w:color w:val="000000"/>
          <w:sz w:val="24"/>
          <w:szCs w:val="24"/>
        </w:rPr>
        <w:t xml:space="preserve">Во время перевозки управление подразделениями командиры осуществляют, используя проводные средства связи, личным общением с подчиненными, с помощью связных, а также световыми и звуковыми сигналами. Силами и средствами перевозимых войск осуществляются мероприятия по всестороннему обеспечению перевозки воинского эшелона. </w:t>
      </w:r>
    </w:p>
    <w:p w:rsidR="0053225F" w:rsidRPr="00315FB8" w:rsidRDefault="0053225F" w:rsidP="0053225F">
      <w:pPr>
        <w:spacing w:after="0" w:line="240" w:lineRule="auto"/>
        <w:jc w:val="both"/>
        <w:rPr>
          <w:rFonts w:ascii="Times New Roman" w:hAnsi="Times New Roman"/>
          <w:color w:val="000000"/>
          <w:sz w:val="24"/>
          <w:szCs w:val="24"/>
        </w:rPr>
      </w:pPr>
    </w:p>
    <w:p w:rsidR="0053225F" w:rsidRPr="00315FB8" w:rsidRDefault="0053225F" w:rsidP="0053225F">
      <w:pPr>
        <w:spacing w:after="0" w:line="240" w:lineRule="auto"/>
        <w:jc w:val="both"/>
        <w:rPr>
          <w:rFonts w:ascii="Times New Roman" w:hAnsi="Times New Roman"/>
          <w:color w:val="000000"/>
          <w:sz w:val="24"/>
          <w:szCs w:val="24"/>
        </w:rPr>
      </w:pPr>
      <w:r w:rsidRPr="00315FB8">
        <w:rPr>
          <w:rFonts w:ascii="Times New Roman" w:hAnsi="Times New Roman"/>
          <w:color w:val="000000"/>
          <w:sz w:val="24"/>
          <w:szCs w:val="24"/>
        </w:rPr>
        <w:t xml:space="preserve">Весь личный состав должен соблюдать бдительность, высокую организованность и дисциплину, строго выполнять установленные правила поведения во время перехода морем или перевозки по реке, а также при остановках в портах или у пристаней по пути следования к месту назначения. Командиры подразделений должны во время перевозки постоянно наблюдать за прочностью крепления боевой техники и имущества. </w:t>
      </w:r>
    </w:p>
    <w:p w:rsidR="0053225F" w:rsidRPr="00315FB8" w:rsidRDefault="0053225F" w:rsidP="0053225F">
      <w:pPr>
        <w:spacing w:after="0" w:line="240" w:lineRule="auto"/>
        <w:jc w:val="both"/>
        <w:rPr>
          <w:rFonts w:ascii="Times New Roman" w:hAnsi="Times New Roman"/>
          <w:color w:val="000000"/>
          <w:sz w:val="24"/>
          <w:szCs w:val="24"/>
        </w:rPr>
      </w:pPr>
    </w:p>
    <w:p w:rsidR="0053225F" w:rsidRPr="00315FB8" w:rsidRDefault="0053225F" w:rsidP="0053225F">
      <w:pPr>
        <w:spacing w:after="0" w:line="240" w:lineRule="auto"/>
        <w:jc w:val="both"/>
        <w:rPr>
          <w:rFonts w:ascii="Times New Roman" w:hAnsi="Times New Roman"/>
          <w:color w:val="000000"/>
          <w:sz w:val="24"/>
          <w:szCs w:val="24"/>
        </w:rPr>
      </w:pPr>
      <w:r w:rsidRPr="00315FB8">
        <w:rPr>
          <w:rFonts w:ascii="Times New Roman" w:hAnsi="Times New Roman"/>
          <w:color w:val="000000"/>
          <w:sz w:val="24"/>
          <w:szCs w:val="24"/>
        </w:rPr>
        <w:t xml:space="preserve">С получением данных о наличии по пути движения судна зараженных районов акватории иллюминаторы и люки судовых помещений плотно закрываются, щели заделываются ветошью, бумагой и другими материалами, приготовление пищи в кухнях прекращается, запасы питьевой воды и продукты тщательно укрываются, по возможности укрывается и боевая техника. </w:t>
      </w:r>
    </w:p>
    <w:p w:rsidR="0053225F" w:rsidRPr="00315FB8" w:rsidRDefault="0053225F" w:rsidP="0053225F">
      <w:pPr>
        <w:spacing w:after="0" w:line="240" w:lineRule="auto"/>
        <w:jc w:val="both"/>
        <w:rPr>
          <w:rFonts w:ascii="Times New Roman" w:hAnsi="Times New Roman"/>
          <w:color w:val="000000"/>
          <w:sz w:val="24"/>
          <w:szCs w:val="24"/>
        </w:rPr>
      </w:pPr>
    </w:p>
    <w:p w:rsidR="0053225F" w:rsidRPr="00315FB8" w:rsidRDefault="0053225F" w:rsidP="0053225F">
      <w:pPr>
        <w:spacing w:after="0" w:line="240" w:lineRule="auto"/>
        <w:jc w:val="both"/>
        <w:rPr>
          <w:rFonts w:ascii="Times New Roman" w:hAnsi="Times New Roman"/>
          <w:color w:val="000000"/>
          <w:sz w:val="24"/>
          <w:szCs w:val="24"/>
        </w:rPr>
      </w:pPr>
      <w:r w:rsidRPr="00315FB8">
        <w:rPr>
          <w:rFonts w:ascii="Times New Roman" w:hAnsi="Times New Roman"/>
          <w:color w:val="000000"/>
          <w:sz w:val="24"/>
          <w:szCs w:val="24"/>
        </w:rPr>
        <w:t xml:space="preserve">Движение судна по зараженному радиоактивными веществами району акватории разрешается, если дозы облучения личного состава не превысят допустимых норм. При подходе к зараженному району подается сигнал оповещения, по которому личный состав </w:t>
      </w:r>
      <w:r w:rsidRPr="00315FB8">
        <w:rPr>
          <w:rFonts w:ascii="Times New Roman" w:hAnsi="Times New Roman"/>
          <w:color w:val="000000"/>
          <w:sz w:val="24"/>
          <w:szCs w:val="24"/>
        </w:rPr>
        <w:lastRenderedPageBreak/>
        <w:t xml:space="preserve">надевает противогазы или респираторы, а при необходимости и другие средства индивидуальной защиты. По зараженному району акватории судно следует без остановок. Проводится контроль доз облучения  личного состава, а после преодоления зараженного района — контроль степени заражения личного состава, судовых помещений, техники, имущества и частичная специальная обработка подразделений. </w:t>
      </w:r>
    </w:p>
    <w:p w:rsidR="0053225F" w:rsidRPr="00315FB8" w:rsidRDefault="0053225F" w:rsidP="0053225F">
      <w:pPr>
        <w:spacing w:after="0" w:line="240" w:lineRule="auto"/>
        <w:jc w:val="both"/>
        <w:rPr>
          <w:rFonts w:ascii="Times New Roman" w:hAnsi="Times New Roman"/>
          <w:color w:val="000000"/>
          <w:sz w:val="24"/>
          <w:szCs w:val="24"/>
        </w:rPr>
      </w:pPr>
    </w:p>
    <w:p w:rsidR="0053225F" w:rsidRDefault="0053225F" w:rsidP="0053225F">
      <w:pPr>
        <w:spacing w:after="0" w:line="240" w:lineRule="auto"/>
        <w:jc w:val="both"/>
        <w:rPr>
          <w:rFonts w:ascii="Times New Roman" w:hAnsi="Times New Roman"/>
          <w:color w:val="000000"/>
          <w:sz w:val="24"/>
          <w:szCs w:val="24"/>
        </w:rPr>
      </w:pPr>
      <w:r w:rsidRPr="00315FB8">
        <w:rPr>
          <w:rFonts w:ascii="Times New Roman" w:hAnsi="Times New Roman"/>
          <w:color w:val="000000"/>
          <w:sz w:val="24"/>
          <w:szCs w:val="24"/>
        </w:rPr>
        <w:t>При подходе судов к району выгрузки водители и механики-водители опробуют работу двигателей, соблюдая правила пожарной безопасности. С прибытием судна в порт или к пристани выгрузки личный состав по команде начальника эшелона высаживается на берег. Командиры подразделений, водители, механики-водители, погрузочно-выгрузочные команды немедленно приступают к выгрузке техники и имущества с судна на причал. Личный состав, не занятый на выгрузке, а также боевая техника и имущество по мере их выгрузки направляются в район сбора в 3–5 км от места выгрузки. Выгрузка производится скрытно и быстро.</w:t>
      </w:r>
    </w:p>
    <w:p w:rsidR="0053225F" w:rsidRDefault="0053225F" w:rsidP="0053225F">
      <w:pPr>
        <w:spacing w:after="0" w:line="240" w:lineRule="auto"/>
        <w:jc w:val="both"/>
        <w:rPr>
          <w:rFonts w:ascii="Times New Roman" w:hAnsi="Times New Roman"/>
          <w:color w:val="000000"/>
          <w:sz w:val="24"/>
          <w:szCs w:val="24"/>
        </w:rPr>
      </w:pPr>
    </w:p>
    <w:p w:rsidR="0053225F" w:rsidRPr="001D4399" w:rsidRDefault="00E04DBA" w:rsidP="0053225F">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3</w:t>
      </w:r>
      <w:r w:rsidR="0053225F" w:rsidRPr="001D4399">
        <w:rPr>
          <w:rFonts w:ascii="Times New Roman" w:hAnsi="Times New Roman"/>
          <w:color w:val="000000"/>
          <w:sz w:val="24"/>
          <w:szCs w:val="24"/>
        </w:rPr>
        <w:t>.</w:t>
      </w:r>
      <w:r w:rsidR="0053225F">
        <w:rPr>
          <w:rFonts w:ascii="Times New Roman" w:hAnsi="Times New Roman"/>
          <w:color w:val="000000"/>
          <w:sz w:val="24"/>
          <w:szCs w:val="24"/>
        </w:rPr>
        <w:t xml:space="preserve"> </w:t>
      </w:r>
      <w:r w:rsidR="0053225F" w:rsidRPr="001D4399">
        <w:rPr>
          <w:rFonts w:ascii="Times New Roman" w:hAnsi="Times New Roman"/>
          <w:color w:val="000000"/>
          <w:sz w:val="24"/>
          <w:szCs w:val="24"/>
        </w:rPr>
        <w:t>Переброски войск в современных условиях войны производятся большей частью наземным и воздушным транспортом. Видное место занимают автомобильные перевозки, обеспечивающие высокую скорость передвижения сбережение сил солдат. Однако и такие перевозки вызывают утомление людей, если они совершаются в течение длительного времени на неприспособленных автомобилях и по плохим дорогам.</w:t>
      </w:r>
    </w:p>
    <w:p w:rsidR="0053225F" w:rsidRPr="001D4399" w:rsidRDefault="0053225F" w:rsidP="0053225F">
      <w:pPr>
        <w:spacing w:after="0" w:line="240" w:lineRule="auto"/>
        <w:ind w:left="360"/>
        <w:jc w:val="both"/>
        <w:rPr>
          <w:rFonts w:ascii="Times New Roman" w:hAnsi="Times New Roman"/>
          <w:color w:val="000000"/>
          <w:sz w:val="24"/>
          <w:szCs w:val="24"/>
        </w:rPr>
      </w:pPr>
    </w:p>
    <w:p w:rsidR="0053225F" w:rsidRPr="001D4399" w:rsidRDefault="0053225F" w:rsidP="0053225F">
      <w:pPr>
        <w:spacing w:after="0" w:line="240" w:lineRule="auto"/>
        <w:jc w:val="both"/>
        <w:rPr>
          <w:rFonts w:ascii="Times New Roman" w:hAnsi="Times New Roman"/>
          <w:color w:val="000000"/>
          <w:sz w:val="24"/>
          <w:szCs w:val="24"/>
        </w:rPr>
      </w:pPr>
      <w:r w:rsidRPr="001D4399">
        <w:rPr>
          <w:rFonts w:ascii="Times New Roman" w:hAnsi="Times New Roman"/>
          <w:color w:val="000000"/>
          <w:sz w:val="24"/>
          <w:szCs w:val="24"/>
        </w:rPr>
        <w:t>Скорость движения автомобилей в составе колонны и величина суточного перехода в несколько раз превышают скорость движения и дистанцию обычного марша.</w:t>
      </w:r>
    </w:p>
    <w:p w:rsidR="0053225F" w:rsidRPr="001D4399" w:rsidRDefault="0053225F" w:rsidP="0053225F">
      <w:pPr>
        <w:spacing w:after="0" w:line="240" w:lineRule="auto"/>
        <w:jc w:val="both"/>
        <w:rPr>
          <w:rFonts w:ascii="Times New Roman" w:hAnsi="Times New Roman"/>
          <w:color w:val="000000"/>
          <w:sz w:val="24"/>
          <w:szCs w:val="24"/>
        </w:rPr>
      </w:pPr>
      <w:r w:rsidRPr="001D4399">
        <w:rPr>
          <w:rFonts w:ascii="Times New Roman" w:hAnsi="Times New Roman"/>
          <w:color w:val="000000"/>
          <w:sz w:val="24"/>
          <w:szCs w:val="24"/>
        </w:rPr>
        <w:t>Для сбережения сил солдат и осмотра материальной части через каждые 2-3 часа (зимой в сильные морозы чаще) назначаются малые привалы. Большие привалы обычно не назначаются. При автомобильных перевозках войск большое гигиеническое значение имеет строгое соблюдение уставных дистанций между автомобилями с целью предупреждения наездов и отравления выхлопными газами. Для сбережения сил солдат при длительных перевозках автомобили должны быть оборудованы удобными сиденьями.</w:t>
      </w:r>
    </w:p>
    <w:p w:rsidR="0053225F" w:rsidRPr="001D4399" w:rsidRDefault="0053225F" w:rsidP="0053225F">
      <w:pPr>
        <w:spacing w:after="0" w:line="240" w:lineRule="auto"/>
        <w:jc w:val="both"/>
        <w:rPr>
          <w:rFonts w:ascii="Times New Roman" w:hAnsi="Times New Roman"/>
          <w:color w:val="000000"/>
          <w:sz w:val="24"/>
          <w:szCs w:val="24"/>
        </w:rPr>
      </w:pPr>
      <w:r w:rsidRPr="001D4399">
        <w:rPr>
          <w:rFonts w:ascii="Times New Roman" w:hAnsi="Times New Roman"/>
          <w:color w:val="000000"/>
          <w:sz w:val="24"/>
          <w:szCs w:val="24"/>
        </w:rPr>
        <w:t>Длительное пребывание в малоподвижном состоянии во время езды на автомобиле или бронетранспортере ведет к застою крови в венах нижних конечностей. Одновременно наблюдается ограничение движений грудной клетки, т.е. уменьшение объема вдыхаемого и выдыхаемого воздуха.</w:t>
      </w:r>
    </w:p>
    <w:p w:rsidR="0053225F" w:rsidRPr="001D4399" w:rsidRDefault="0053225F" w:rsidP="0053225F">
      <w:pPr>
        <w:pStyle w:val="a7"/>
        <w:spacing w:after="0" w:line="240" w:lineRule="auto"/>
        <w:jc w:val="both"/>
        <w:rPr>
          <w:rFonts w:ascii="Times New Roman" w:hAnsi="Times New Roman"/>
          <w:color w:val="000000"/>
          <w:sz w:val="24"/>
          <w:szCs w:val="24"/>
        </w:rPr>
      </w:pPr>
    </w:p>
    <w:p w:rsidR="0053225F" w:rsidRPr="001D4399" w:rsidRDefault="0053225F" w:rsidP="0053225F">
      <w:pPr>
        <w:spacing w:after="0" w:line="240" w:lineRule="auto"/>
        <w:jc w:val="both"/>
        <w:rPr>
          <w:rFonts w:ascii="Times New Roman" w:hAnsi="Times New Roman"/>
          <w:color w:val="000000"/>
          <w:sz w:val="24"/>
          <w:szCs w:val="24"/>
        </w:rPr>
      </w:pPr>
      <w:r w:rsidRPr="001D4399">
        <w:rPr>
          <w:rFonts w:ascii="Times New Roman" w:hAnsi="Times New Roman"/>
          <w:color w:val="000000"/>
          <w:sz w:val="24"/>
          <w:szCs w:val="24"/>
        </w:rPr>
        <w:t>При автомобильных перевозках необходимо использовать время малого привала для активного отдыха, устраняющего последствия статического напряжения, а не для бесцельного лежания или сидения на земле.</w:t>
      </w:r>
    </w:p>
    <w:p w:rsidR="0053225F" w:rsidRPr="001D4399" w:rsidRDefault="0053225F" w:rsidP="0053225F">
      <w:pPr>
        <w:spacing w:after="0" w:line="240" w:lineRule="auto"/>
        <w:ind w:left="360"/>
        <w:jc w:val="both"/>
        <w:rPr>
          <w:rFonts w:ascii="Times New Roman" w:hAnsi="Times New Roman"/>
          <w:color w:val="000000"/>
          <w:sz w:val="24"/>
          <w:szCs w:val="24"/>
        </w:rPr>
      </w:pPr>
    </w:p>
    <w:p w:rsidR="0053225F" w:rsidRPr="001D4399" w:rsidRDefault="0053225F" w:rsidP="0053225F">
      <w:pPr>
        <w:spacing w:after="0" w:line="240" w:lineRule="auto"/>
        <w:jc w:val="both"/>
        <w:rPr>
          <w:rFonts w:ascii="Times New Roman" w:hAnsi="Times New Roman"/>
          <w:color w:val="000000"/>
          <w:sz w:val="24"/>
          <w:szCs w:val="24"/>
        </w:rPr>
      </w:pPr>
      <w:r w:rsidRPr="001D4399">
        <w:rPr>
          <w:rFonts w:ascii="Times New Roman" w:hAnsi="Times New Roman"/>
          <w:color w:val="000000"/>
          <w:sz w:val="24"/>
          <w:szCs w:val="24"/>
        </w:rPr>
        <w:t>В холодное время года наибольшее значение имеет утепление ног. Зимой на пол кузова настилают солому или хвойные ветки для защиты ног от охлаждения и предупреждения отморожения. Для утепления ног в сапоги вкладывают стельки из войлока, простеганного сукна, соломы или сена. При автомобильных перевозках допускается для утепления стоп использование газетной или оберточной бумаги (2-3 слоя между летней и зимней портянками).</w:t>
      </w:r>
    </w:p>
    <w:p w:rsidR="0053225F" w:rsidRPr="001D4399" w:rsidRDefault="0053225F" w:rsidP="0053225F">
      <w:pPr>
        <w:spacing w:after="0" w:line="240" w:lineRule="auto"/>
        <w:ind w:left="360"/>
        <w:jc w:val="both"/>
        <w:rPr>
          <w:rFonts w:ascii="Times New Roman" w:hAnsi="Times New Roman"/>
          <w:color w:val="000000"/>
          <w:sz w:val="24"/>
          <w:szCs w:val="24"/>
        </w:rPr>
      </w:pPr>
    </w:p>
    <w:p w:rsidR="0053225F" w:rsidRPr="001D4399" w:rsidRDefault="0053225F" w:rsidP="0053225F">
      <w:pPr>
        <w:spacing w:after="0" w:line="240" w:lineRule="auto"/>
        <w:jc w:val="both"/>
        <w:rPr>
          <w:rFonts w:ascii="Times New Roman" w:hAnsi="Times New Roman"/>
          <w:color w:val="000000"/>
          <w:sz w:val="24"/>
          <w:szCs w:val="24"/>
        </w:rPr>
      </w:pPr>
      <w:r w:rsidRPr="001D4399">
        <w:rPr>
          <w:rFonts w:ascii="Times New Roman" w:hAnsi="Times New Roman"/>
          <w:color w:val="000000"/>
          <w:sz w:val="24"/>
          <w:szCs w:val="24"/>
        </w:rPr>
        <w:t>Перевозки на бронетранспортерах отличаются от автоперевозок большей степенью защиты людей от внешних воздействий ветра и атмосферных осадков, пыли и выхлопных газов. Броневые стенки машины в известной степени обеспечивают защиту людей и от воздействия поражающих факторов ядерного взрыва: ударной волны, светового излучения и проникающей радиации. Для защиты от радиоактивных, отравляющих и сильнодействующих ядовитых веществ используются индивидуальные средства защиты кожи и органов дыхания.</w:t>
      </w:r>
    </w:p>
    <w:p w:rsidR="0053225F" w:rsidRPr="001D4399" w:rsidRDefault="0053225F" w:rsidP="0053225F">
      <w:pPr>
        <w:spacing w:after="0" w:line="240" w:lineRule="auto"/>
        <w:jc w:val="both"/>
        <w:rPr>
          <w:rFonts w:ascii="Times New Roman" w:hAnsi="Times New Roman"/>
          <w:color w:val="000000"/>
          <w:sz w:val="24"/>
          <w:szCs w:val="24"/>
        </w:rPr>
      </w:pPr>
    </w:p>
    <w:p w:rsidR="0053225F" w:rsidRDefault="0053225F" w:rsidP="0053225F">
      <w:pPr>
        <w:spacing w:after="0" w:line="240" w:lineRule="auto"/>
        <w:jc w:val="both"/>
        <w:rPr>
          <w:rFonts w:ascii="Times New Roman" w:hAnsi="Times New Roman"/>
          <w:color w:val="000000"/>
          <w:sz w:val="24"/>
          <w:szCs w:val="24"/>
        </w:rPr>
      </w:pPr>
      <w:r w:rsidRPr="001D4399">
        <w:rPr>
          <w:rFonts w:ascii="Times New Roman" w:hAnsi="Times New Roman"/>
          <w:color w:val="000000"/>
          <w:sz w:val="24"/>
          <w:szCs w:val="24"/>
        </w:rPr>
        <w:t>При организации марша автомобильным транспортом разведка маршрута движения и мест привалов с обращением особого внимания на участки, зараженные ОВ, СДЯВ и РВ; в этих случаях принимаются меры от химических и радиационных поражений. Остановки в зоне заражения допускаются только по техническим причинам. Покидать машины на зараженной местности строго запрещается.</w:t>
      </w:r>
    </w:p>
    <w:p w:rsidR="0053225F" w:rsidRDefault="0053225F" w:rsidP="0053225F">
      <w:pPr>
        <w:spacing w:after="0" w:line="240" w:lineRule="auto"/>
        <w:jc w:val="both"/>
        <w:rPr>
          <w:rFonts w:ascii="Times New Roman" w:hAnsi="Times New Roman"/>
          <w:color w:val="000000"/>
          <w:sz w:val="24"/>
          <w:szCs w:val="24"/>
        </w:rPr>
      </w:pPr>
    </w:p>
    <w:p w:rsidR="0053225F" w:rsidRDefault="0053225F" w:rsidP="0053225F">
      <w:pPr>
        <w:spacing w:after="0" w:line="240" w:lineRule="auto"/>
        <w:jc w:val="both"/>
        <w:rPr>
          <w:rFonts w:ascii="Times New Roman" w:hAnsi="Times New Roman"/>
          <w:color w:val="000000"/>
          <w:sz w:val="24"/>
          <w:szCs w:val="24"/>
        </w:rPr>
      </w:pPr>
      <w:r w:rsidRPr="00425F5A">
        <w:rPr>
          <w:rFonts w:ascii="Times New Roman" w:hAnsi="Times New Roman"/>
          <w:color w:val="000000"/>
          <w:sz w:val="24"/>
          <w:szCs w:val="24"/>
        </w:rPr>
        <w:t>По прибытии на место назначения, прежде всего, проводятся мероприятия специальной и санитарной обработки личного состава, обмундирования, снаряжения, имущества, техники и вооружения.</w:t>
      </w:r>
    </w:p>
    <w:p w:rsidR="0053225F" w:rsidRDefault="0053225F" w:rsidP="0053225F">
      <w:pPr>
        <w:spacing w:after="0" w:line="240" w:lineRule="auto"/>
        <w:jc w:val="both"/>
        <w:rPr>
          <w:rFonts w:ascii="Times New Roman" w:hAnsi="Times New Roman"/>
          <w:color w:val="000000"/>
          <w:sz w:val="24"/>
          <w:szCs w:val="24"/>
        </w:rPr>
      </w:pPr>
    </w:p>
    <w:p w:rsidR="0053225F" w:rsidRPr="00425F5A" w:rsidRDefault="0053225F" w:rsidP="0053225F">
      <w:pPr>
        <w:spacing w:after="0" w:line="240" w:lineRule="auto"/>
        <w:jc w:val="both"/>
        <w:rPr>
          <w:rFonts w:ascii="Times New Roman" w:hAnsi="Times New Roman"/>
          <w:color w:val="000000"/>
          <w:sz w:val="24"/>
          <w:szCs w:val="24"/>
        </w:rPr>
      </w:pPr>
      <w:r w:rsidRPr="00425F5A">
        <w:rPr>
          <w:rFonts w:ascii="Times New Roman" w:hAnsi="Times New Roman"/>
          <w:color w:val="000000"/>
          <w:sz w:val="24"/>
          <w:szCs w:val="24"/>
        </w:rPr>
        <w:t>4.</w:t>
      </w:r>
      <w:r>
        <w:rPr>
          <w:rFonts w:ascii="Times New Roman" w:hAnsi="Times New Roman"/>
          <w:color w:val="000000"/>
          <w:sz w:val="24"/>
          <w:szCs w:val="24"/>
        </w:rPr>
        <w:t xml:space="preserve"> </w:t>
      </w:r>
      <w:r w:rsidRPr="00425F5A">
        <w:rPr>
          <w:rFonts w:ascii="Times New Roman" w:hAnsi="Times New Roman"/>
          <w:color w:val="000000"/>
          <w:sz w:val="24"/>
          <w:szCs w:val="24"/>
        </w:rPr>
        <w:t>Как известно, при прочих равных условиях объем энергетических трат на марше и степень утомления зависят от скорости ходьбы.</w:t>
      </w:r>
    </w:p>
    <w:p w:rsidR="0053225F" w:rsidRPr="00425F5A" w:rsidRDefault="0053225F" w:rsidP="0053225F">
      <w:pPr>
        <w:spacing w:after="0" w:line="240" w:lineRule="auto"/>
        <w:jc w:val="both"/>
        <w:rPr>
          <w:rFonts w:ascii="Times New Roman" w:hAnsi="Times New Roman"/>
          <w:color w:val="000000"/>
          <w:sz w:val="24"/>
          <w:szCs w:val="24"/>
        </w:rPr>
      </w:pPr>
    </w:p>
    <w:p w:rsidR="0053225F" w:rsidRDefault="0053225F" w:rsidP="0053225F">
      <w:pPr>
        <w:spacing w:after="0" w:line="240" w:lineRule="auto"/>
        <w:jc w:val="both"/>
        <w:rPr>
          <w:rFonts w:ascii="Times New Roman" w:hAnsi="Times New Roman"/>
          <w:color w:val="000000"/>
          <w:sz w:val="24"/>
          <w:szCs w:val="24"/>
        </w:rPr>
      </w:pPr>
      <w:r w:rsidRPr="00425F5A">
        <w:rPr>
          <w:rFonts w:ascii="Times New Roman" w:hAnsi="Times New Roman"/>
          <w:color w:val="000000"/>
          <w:sz w:val="24"/>
          <w:szCs w:val="24"/>
        </w:rPr>
        <w:t>Строевым уставом Вооруженных Сил РФ предусмотрено два вида шага: строевой и походный. Строевой шаг применяется на всех строевых занятиях, при прохождении подразделений торжественным маршем, при отдании ими чести в движении и при подходе военнослужащего к начальнику; во всех остальных случаях полагается идти походным шагом.</w:t>
      </w:r>
    </w:p>
    <w:p w:rsidR="0053225F" w:rsidRPr="00425F5A" w:rsidRDefault="0053225F" w:rsidP="0053225F">
      <w:pPr>
        <w:spacing w:after="0" w:line="240" w:lineRule="auto"/>
        <w:jc w:val="both"/>
        <w:rPr>
          <w:rFonts w:ascii="Times New Roman" w:hAnsi="Times New Roman"/>
          <w:color w:val="000000"/>
          <w:sz w:val="24"/>
          <w:szCs w:val="24"/>
        </w:rPr>
      </w:pPr>
      <w:r w:rsidRPr="00425F5A">
        <w:rPr>
          <w:rFonts w:ascii="Times New Roman" w:hAnsi="Times New Roman"/>
          <w:color w:val="000000"/>
          <w:sz w:val="24"/>
          <w:szCs w:val="24"/>
        </w:rPr>
        <w:t>Объективным показателем утомления на марше является учащение пульса, достигающее 120-140 ударов в минуту при повышенной нагрузке, 150-160 ударов - при очень тяжелой работе и 180-200 ударов - при максимальном напряжении сил (спортивные соревнования). В случае непродолжительного физического напряжения пульс через 3-5 минут приходит к норме; при длительной нагрузке пульс возвращается к исходному состоянию через 30-40 минут.</w:t>
      </w:r>
    </w:p>
    <w:p w:rsidR="0053225F" w:rsidRPr="00425F5A" w:rsidRDefault="0053225F" w:rsidP="0053225F">
      <w:pPr>
        <w:spacing w:after="0" w:line="240" w:lineRule="auto"/>
        <w:jc w:val="both"/>
        <w:rPr>
          <w:rFonts w:ascii="Times New Roman" w:hAnsi="Times New Roman"/>
          <w:color w:val="000000"/>
          <w:sz w:val="24"/>
          <w:szCs w:val="24"/>
        </w:rPr>
      </w:pPr>
    </w:p>
    <w:p w:rsidR="0053225F" w:rsidRPr="00425F5A" w:rsidRDefault="0053225F" w:rsidP="0053225F">
      <w:pPr>
        <w:spacing w:after="0" w:line="240" w:lineRule="auto"/>
        <w:jc w:val="both"/>
        <w:rPr>
          <w:rFonts w:ascii="Times New Roman" w:hAnsi="Times New Roman"/>
          <w:color w:val="000000"/>
          <w:sz w:val="24"/>
          <w:szCs w:val="24"/>
        </w:rPr>
      </w:pPr>
      <w:r w:rsidRPr="00425F5A">
        <w:rPr>
          <w:rFonts w:ascii="Times New Roman" w:hAnsi="Times New Roman"/>
          <w:color w:val="000000"/>
          <w:sz w:val="24"/>
          <w:szCs w:val="24"/>
        </w:rPr>
        <w:t>Одним из лучших средств предотвращения острого утомления является систематическая тренировка, постепенное втягивание в марш и строгое соблюдение уставных правил сбережения сил на марше.</w:t>
      </w:r>
    </w:p>
    <w:p w:rsidR="0053225F" w:rsidRPr="00425F5A" w:rsidRDefault="0053225F" w:rsidP="0053225F">
      <w:pPr>
        <w:spacing w:after="0" w:line="240" w:lineRule="auto"/>
        <w:jc w:val="both"/>
        <w:rPr>
          <w:rFonts w:ascii="Times New Roman" w:hAnsi="Times New Roman"/>
          <w:color w:val="000000"/>
          <w:sz w:val="24"/>
          <w:szCs w:val="24"/>
        </w:rPr>
      </w:pPr>
    </w:p>
    <w:p w:rsidR="0053225F" w:rsidRPr="00425F5A" w:rsidRDefault="0053225F" w:rsidP="0053225F">
      <w:pPr>
        <w:spacing w:after="0" w:line="240" w:lineRule="auto"/>
        <w:jc w:val="both"/>
        <w:rPr>
          <w:rFonts w:ascii="Times New Roman" w:hAnsi="Times New Roman"/>
          <w:color w:val="000000"/>
          <w:sz w:val="24"/>
          <w:szCs w:val="24"/>
        </w:rPr>
      </w:pPr>
      <w:r w:rsidRPr="00425F5A">
        <w:rPr>
          <w:rFonts w:ascii="Times New Roman" w:hAnsi="Times New Roman"/>
          <w:color w:val="000000"/>
          <w:sz w:val="24"/>
          <w:szCs w:val="24"/>
        </w:rPr>
        <w:t>Для предупреждения утомления и борьбы с ним необходимо строго соблюдать правила движения на марше.</w:t>
      </w:r>
    </w:p>
    <w:p w:rsidR="0053225F" w:rsidRPr="00425F5A" w:rsidRDefault="0053225F" w:rsidP="0053225F">
      <w:pPr>
        <w:spacing w:after="0" w:line="240" w:lineRule="auto"/>
        <w:jc w:val="both"/>
        <w:rPr>
          <w:rFonts w:ascii="Times New Roman" w:hAnsi="Times New Roman"/>
          <w:color w:val="000000"/>
          <w:sz w:val="24"/>
          <w:szCs w:val="24"/>
        </w:rPr>
      </w:pPr>
    </w:p>
    <w:p w:rsidR="0053225F" w:rsidRPr="00425F5A" w:rsidRDefault="0053225F" w:rsidP="0053225F">
      <w:pPr>
        <w:spacing w:after="0" w:line="240" w:lineRule="auto"/>
        <w:jc w:val="both"/>
        <w:rPr>
          <w:rFonts w:ascii="Times New Roman" w:hAnsi="Times New Roman"/>
          <w:color w:val="000000"/>
          <w:sz w:val="24"/>
          <w:szCs w:val="24"/>
        </w:rPr>
      </w:pPr>
      <w:r w:rsidRPr="00425F5A">
        <w:rPr>
          <w:rFonts w:ascii="Times New Roman" w:hAnsi="Times New Roman"/>
          <w:color w:val="000000"/>
          <w:sz w:val="24"/>
          <w:szCs w:val="24"/>
        </w:rPr>
        <w:t>Полноценный отдых на привале достигается лишь в том случае, если солдат снимает с себя снаряжение и освобождается от пояса и лямок. Это способствует восстановлению нормального кровообращения и дыхания, устранению давления на кожу, на органы грудной клетки и брюшной полости; облегчается отдача организмом избыточного тепла, восстанавливается нормальный теплообмен. Если есть возможность, отдыхать следует лежа, в крайнем случае, полулежа и даже сидя, при этом нужно принять наиболее удобную позу.</w:t>
      </w:r>
    </w:p>
    <w:p w:rsidR="0053225F" w:rsidRPr="00425F5A" w:rsidRDefault="0053225F" w:rsidP="0053225F">
      <w:pPr>
        <w:spacing w:after="0" w:line="240" w:lineRule="auto"/>
        <w:jc w:val="both"/>
        <w:rPr>
          <w:rFonts w:ascii="Times New Roman" w:hAnsi="Times New Roman"/>
          <w:color w:val="000000"/>
          <w:sz w:val="24"/>
          <w:szCs w:val="24"/>
        </w:rPr>
      </w:pPr>
    </w:p>
    <w:p w:rsidR="0053225F" w:rsidRPr="00425F5A" w:rsidRDefault="0053225F" w:rsidP="0053225F">
      <w:pPr>
        <w:spacing w:after="0" w:line="240" w:lineRule="auto"/>
        <w:jc w:val="both"/>
        <w:rPr>
          <w:rFonts w:ascii="Times New Roman" w:hAnsi="Times New Roman"/>
          <w:color w:val="000000"/>
          <w:sz w:val="24"/>
          <w:szCs w:val="24"/>
        </w:rPr>
      </w:pPr>
      <w:r w:rsidRPr="00425F5A">
        <w:rPr>
          <w:rFonts w:ascii="Times New Roman" w:hAnsi="Times New Roman"/>
          <w:color w:val="000000"/>
          <w:sz w:val="24"/>
          <w:szCs w:val="24"/>
        </w:rPr>
        <w:t>На большом привале следует, прежде всего, снять походное снаряжение, вымыть или протереть мокрой тряпкой ноги, переменить концы портянок, почистить одежду, вымыть лицо, шею и руки.</w:t>
      </w:r>
    </w:p>
    <w:p w:rsidR="0053225F" w:rsidRPr="00425F5A" w:rsidRDefault="0053225F" w:rsidP="0053225F">
      <w:pPr>
        <w:spacing w:after="0" w:line="240" w:lineRule="auto"/>
        <w:jc w:val="both"/>
        <w:rPr>
          <w:rFonts w:ascii="Times New Roman" w:hAnsi="Times New Roman"/>
          <w:color w:val="000000"/>
          <w:sz w:val="24"/>
          <w:szCs w:val="24"/>
        </w:rPr>
      </w:pPr>
    </w:p>
    <w:p w:rsidR="0053225F" w:rsidRPr="00425F5A" w:rsidRDefault="0053225F" w:rsidP="0053225F">
      <w:pPr>
        <w:spacing w:after="0" w:line="240" w:lineRule="auto"/>
        <w:jc w:val="both"/>
        <w:rPr>
          <w:rFonts w:ascii="Times New Roman" w:hAnsi="Times New Roman"/>
          <w:color w:val="000000"/>
          <w:sz w:val="24"/>
          <w:szCs w:val="24"/>
        </w:rPr>
      </w:pPr>
      <w:r w:rsidRPr="00425F5A">
        <w:rPr>
          <w:rFonts w:ascii="Times New Roman" w:hAnsi="Times New Roman"/>
          <w:color w:val="000000"/>
          <w:sz w:val="24"/>
          <w:szCs w:val="24"/>
        </w:rPr>
        <w:t>На ночлеге происходит полное восстановление сил после дневного перехода. Поэтому при выборе места ночлега надо, прежде всего, принять во внимание условия ночного отдыха. Все последствия утомления за предшествующий день снимаются достаточно продолжительным сном.</w:t>
      </w:r>
    </w:p>
    <w:p w:rsidR="0053225F" w:rsidRPr="00425F5A" w:rsidRDefault="0053225F" w:rsidP="0053225F">
      <w:pPr>
        <w:spacing w:after="0" w:line="240" w:lineRule="auto"/>
        <w:jc w:val="both"/>
        <w:rPr>
          <w:rFonts w:ascii="Times New Roman" w:hAnsi="Times New Roman"/>
          <w:color w:val="000000"/>
          <w:sz w:val="24"/>
          <w:szCs w:val="24"/>
        </w:rPr>
      </w:pPr>
    </w:p>
    <w:p w:rsidR="0053225F" w:rsidRDefault="0053225F" w:rsidP="0053225F">
      <w:pPr>
        <w:spacing w:after="0" w:line="240" w:lineRule="auto"/>
        <w:jc w:val="both"/>
        <w:rPr>
          <w:rFonts w:ascii="Times New Roman" w:hAnsi="Times New Roman"/>
          <w:color w:val="000000"/>
          <w:sz w:val="24"/>
          <w:szCs w:val="24"/>
        </w:rPr>
      </w:pPr>
      <w:r w:rsidRPr="00425F5A">
        <w:rPr>
          <w:rFonts w:ascii="Times New Roman" w:hAnsi="Times New Roman"/>
          <w:color w:val="000000"/>
          <w:sz w:val="24"/>
          <w:szCs w:val="24"/>
        </w:rPr>
        <w:t xml:space="preserve">Ходьба на лыжах отличается от обычной рядом особенностей. Скорость движения на лыжах при наличии лыжни значительно выше, чем при обычной ходьбе. Расход энергии </w:t>
      </w:r>
      <w:r w:rsidRPr="00425F5A">
        <w:rPr>
          <w:rFonts w:ascii="Times New Roman" w:hAnsi="Times New Roman"/>
          <w:color w:val="000000"/>
          <w:sz w:val="24"/>
          <w:szCs w:val="24"/>
        </w:rPr>
        <w:lastRenderedPageBreak/>
        <w:t>при ходьбе на лыжах примерно в 1,5 раза превышает энергетические траты на обычном марше ввиду того, что в работе участвует больше мышц, чем при ходьбе. В передвижении на лыжах участвуют не только нижние конечности, но и руки. При движении на лыжах без палок значительная работа выполняется мышцами поясничной части живота, спины и плечевого пояса.</w:t>
      </w:r>
    </w:p>
    <w:p w:rsidR="0053225F" w:rsidRDefault="0053225F" w:rsidP="0053225F">
      <w:pPr>
        <w:spacing w:after="0" w:line="240" w:lineRule="auto"/>
        <w:jc w:val="both"/>
        <w:rPr>
          <w:rFonts w:ascii="Times New Roman" w:hAnsi="Times New Roman"/>
          <w:color w:val="000000"/>
          <w:sz w:val="24"/>
          <w:szCs w:val="24"/>
        </w:rPr>
      </w:pPr>
    </w:p>
    <w:p w:rsidR="0053225F" w:rsidRPr="00425F5A" w:rsidRDefault="0053225F" w:rsidP="0053225F">
      <w:pPr>
        <w:spacing w:after="0" w:line="240" w:lineRule="auto"/>
        <w:jc w:val="both"/>
        <w:rPr>
          <w:rFonts w:ascii="Times New Roman" w:hAnsi="Times New Roman"/>
          <w:color w:val="000000"/>
          <w:sz w:val="24"/>
          <w:szCs w:val="24"/>
        </w:rPr>
      </w:pPr>
      <w:r w:rsidRPr="00425F5A">
        <w:rPr>
          <w:rFonts w:ascii="Times New Roman" w:hAnsi="Times New Roman"/>
          <w:color w:val="000000"/>
          <w:sz w:val="24"/>
          <w:szCs w:val="24"/>
        </w:rPr>
        <w:t>Переходы ночью, а также в условиях ограниченной видимости (в тумане, во время дождя и снегопада) являются наиболее частым видом передвижения войск в современных условиях. Скорость движения, особенно в темную ночь, при плохих дорогах, снижается на 1/3. В лунную ночь при хорошей дороге скорость движения может достигать дневной.</w:t>
      </w:r>
    </w:p>
    <w:p w:rsidR="0053225F" w:rsidRPr="00425F5A" w:rsidRDefault="0053225F" w:rsidP="0053225F">
      <w:pPr>
        <w:spacing w:after="0" w:line="240" w:lineRule="auto"/>
        <w:jc w:val="both"/>
        <w:rPr>
          <w:rFonts w:ascii="Times New Roman" w:hAnsi="Times New Roman"/>
          <w:color w:val="000000"/>
          <w:sz w:val="24"/>
          <w:szCs w:val="24"/>
        </w:rPr>
      </w:pPr>
    </w:p>
    <w:p w:rsidR="0053225F" w:rsidRPr="00425F5A" w:rsidRDefault="0053225F" w:rsidP="0053225F">
      <w:pPr>
        <w:spacing w:after="0" w:line="240" w:lineRule="auto"/>
        <w:jc w:val="both"/>
        <w:rPr>
          <w:rFonts w:ascii="Times New Roman" w:hAnsi="Times New Roman"/>
          <w:color w:val="000000"/>
          <w:sz w:val="24"/>
          <w:szCs w:val="24"/>
        </w:rPr>
      </w:pPr>
      <w:r w:rsidRPr="00425F5A">
        <w:rPr>
          <w:rFonts w:ascii="Times New Roman" w:hAnsi="Times New Roman"/>
          <w:color w:val="000000"/>
          <w:sz w:val="24"/>
          <w:szCs w:val="24"/>
        </w:rPr>
        <w:t xml:space="preserve">При ночном марше утомление наступает быстрее. Перед выступлением солдаты должны выспаться. Лица, страдающие гемералопией (ночная слепота, куриная слепота - расстройства сумеречного зрения, выражающиеся в ослаблении или неспособности видеть предметы при сумеречном и ночном освещении) (от греч. hemera - день, alaos - слепой, ослепляющий и ops - глаз), не должны назначаться в походные заставы и дозоры. </w:t>
      </w:r>
    </w:p>
    <w:p w:rsidR="0053225F" w:rsidRPr="00425F5A" w:rsidRDefault="0053225F" w:rsidP="0053225F">
      <w:pPr>
        <w:spacing w:after="0" w:line="240" w:lineRule="auto"/>
        <w:jc w:val="both"/>
        <w:rPr>
          <w:rFonts w:ascii="Times New Roman" w:hAnsi="Times New Roman"/>
          <w:color w:val="000000"/>
          <w:sz w:val="24"/>
          <w:szCs w:val="24"/>
        </w:rPr>
      </w:pPr>
    </w:p>
    <w:p w:rsidR="0053225F" w:rsidRPr="00425F5A" w:rsidRDefault="0053225F" w:rsidP="0053225F">
      <w:pPr>
        <w:spacing w:after="0" w:line="240" w:lineRule="auto"/>
        <w:jc w:val="both"/>
        <w:rPr>
          <w:rFonts w:ascii="Times New Roman" w:hAnsi="Times New Roman"/>
          <w:color w:val="000000"/>
          <w:sz w:val="24"/>
          <w:szCs w:val="24"/>
        </w:rPr>
      </w:pPr>
      <w:r w:rsidRPr="00425F5A">
        <w:rPr>
          <w:rFonts w:ascii="Times New Roman" w:hAnsi="Times New Roman"/>
          <w:color w:val="000000"/>
          <w:sz w:val="24"/>
          <w:szCs w:val="24"/>
        </w:rPr>
        <w:t>Питьевой режим на марше. Сущность питьевого режима сводится к следующим основным положениям: 1) не пользоваться водой из случайных источников по пути следования; 2) пить воду только из собственной фляги или из разрешенных командиром родников и трубчатых колодцев; 3) не пить беспорядочно, руководствуясь только ощущением жажды, которое может быть и обманчивым.</w:t>
      </w:r>
    </w:p>
    <w:p w:rsidR="0053225F" w:rsidRPr="00425F5A" w:rsidRDefault="0053225F" w:rsidP="0053225F">
      <w:pPr>
        <w:spacing w:after="0" w:line="240" w:lineRule="auto"/>
        <w:jc w:val="both"/>
        <w:rPr>
          <w:rFonts w:ascii="Times New Roman" w:hAnsi="Times New Roman"/>
          <w:color w:val="000000"/>
          <w:sz w:val="24"/>
          <w:szCs w:val="24"/>
        </w:rPr>
      </w:pPr>
    </w:p>
    <w:p w:rsidR="0053225F" w:rsidRPr="00425F5A" w:rsidRDefault="0053225F" w:rsidP="0053225F">
      <w:pPr>
        <w:spacing w:after="0" w:line="240" w:lineRule="auto"/>
        <w:jc w:val="both"/>
        <w:rPr>
          <w:rFonts w:ascii="Times New Roman" w:hAnsi="Times New Roman"/>
          <w:color w:val="000000"/>
          <w:sz w:val="24"/>
          <w:szCs w:val="24"/>
        </w:rPr>
      </w:pPr>
      <w:r w:rsidRPr="00425F5A">
        <w:rPr>
          <w:rFonts w:ascii="Times New Roman" w:hAnsi="Times New Roman"/>
          <w:color w:val="000000"/>
          <w:sz w:val="24"/>
          <w:szCs w:val="24"/>
        </w:rPr>
        <w:t>Суточная потребность солдата в воде при жаркой погоде определяется примерно в 5-6 л. Из этого количества на долю питьевой воды (включая чай) приходится 2,5-3,5 л. Остальные 2-2,5 л воды идут на приготовление пищи.</w:t>
      </w:r>
    </w:p>
    <w:p w:rsidR="0053225F" w:rsidRPr="00425F5A" w:rsidRDefault="0053225F" w:rsidP="0053225F">
      <w:pPr>
        <w:spacing w:after="0" w:line="240" w:lineRule="auto"/>
        <w:jc w:val="both"/>
        <w:rPr>
          <w:rFonts w:ascii="Times New Roman" w:hAnsi="Times New Roman"/>
          <w:color w:val="000000"/>
          <w:sz w:val="24"/>
          <w:szCs w:val="24"/>
        </w:rPr>
      </w:pPr>
    </w:p>
    <w:p w:rsidR="0053225F" w:rsidRPr="00425F5A" w:rsidRDefault="0053225F" w:rsidP="0053225F">
      <w:pPr>
        <w:spacing w:after="0" w:line="240" w:lineRule="auto"/>
        <w:jc w:val="both"/>
        <w:rPr>
          <w:rFonts w:ascii="Times New Roman" w:hAnsi="Times New Roman"/>
          <w:color w:val="000000"/>
          <w:sz w:val="24"/>
          <w:szCs w:val="24"/>
        </w:rPr>
      </w:pPr>
      <w:r w:rsidRPr="00425F5A">
        <w:rPr>
          <w:rFonts w:ascii="Times New Roman" w:hAnsi="Times New Roman"/>
          <w:color w:val="000000"/>
          <w:sz w:val="24"/>
          <w:szCs w:val="24"/>
        </w:rPr>
        <w:t>Во время марша и при напряженной физической работе в жаркую погоду с пищей следует ежедневно получать не менее 25 г соли. Это количество соли полностью обеспечивается солдатским пайком, в котором содержится около 30г поваренной соли.</w:t>
      </w:r>
    </w:p>
    <w:p w:rsidR="0053225F" w:rsidRPr="00425F5A" w:rsidRDefault="0053225F" w:rsidP="0053225F">
      <w:pPr>
        <w:spacing w:after="0" w:line="240" w:lineRule="auto"/>
        <w:jc w:val="both"/>
        <w:rPr>
          <w:rFonts w:ascii="Times New Roman" w:hAnsi="Times New Roman"/>
          <w:color w:val="000000"/>
          <w:sz w:val="24"/>
          <w:szCs w:val="24"/>
        </w:rPr>
      </w:pPr>
    </w:p>
    <w:p w:rsidR="0053225F" w:rsidRPr="00425F5A" w:rsidRDefault="0053225F" w:rsidP="0053225F">
      <w:pPr>
        <w:spacing w:after="0" w:line="240" w:lineRule="auto"/>
        <w:jc w:val="both"/>
        <w:rPr>
          <w:rFonts w:ascii="Times New Roman" w:hAnsi="Times New Roman"/>
          <w:color w:val="000000"/>
          <w:sz w:val="24"/>
          <w:szCs w:val="24"/>
        </w:rPr>
      </w:pPr>
      <w:r w:rsidRPr="00425F5A">
        <w:rPr>
          <w:rFonts w:ascii="Times New Roman" w:hAnsi="Times New Roman"/>
          <w:color w:val="000000"/>
          <w:sz w:val="24"/>
          <w:szCs w:val="24"/>
        </w:rPr>
        <w:t>По правилам питьевого режима на первом и втором малых привалах пить не рекомендуется. При появлении сухости во рту достаточно сделать 1-2 глотка воды из фляги, задерживая воду подольше во рту. На третьем и четвертом привалах после 5-6-минутного отдыха разрешается выпить от одного до двух стаканов воды. Пить воду следует медленно, задерживая воду во рту как можно дольше. По прибытии на место большого привала через 10-15 минут можно, предварительно прополоскав рот, выпить один или два стакана воды. Перед выступлением в поход после большого привала или ночлега необходимо напиться воды или чаю до полного утоления жажды.</w:t>
      </w:r>
    </w:p>
    <w:p w:rsidR="0053225F" w:rsidRPr="00425F5A" w:rsidRDefault="0053225F" w:rsidP="0053225F">
      <w:pPr>
        <w:spacing w:after="0" w:line="240" w:lineRule="auto"/>
        <w:jc w:val="both"/>
        <w:rPr>
          <w:rFonts w:ascii="Times New Roman" w:hAnsi="Times New Roman"/>
          <w:color w:val="000000"/>
          <w:sz w:val="24"/>
          <w:szCs w:val="24"/>
        </w:rPr>
      </w:pPr>
    </w:p>
    <w:p w:rsidR="0053225F" w:rsidRPr="00425F5A" w:rsidRDefault="0053225F" w:rsidP="0053225F">
      <w:pPr>
        <w:spacing w:after="0" w:line="240" w:lineRule="auto"/>
        <w:jc w:val="both"/>
        <w:rPr>
          <w:rFonts w:ascii="Times New Roman" w:hAnsi="Times New Roman"/>
          <w:color w:val="000000"/>
          <w:sz w:val="24"/>
          <w:szCs w:val="24"/>
        </w:rPr>
      </w:pPr>
      <w:r w:rsidRPr="00425F5A">
        <w:rPr>
          <w:rFonts w:ascii="Times New Roman" w:hAnsi="Times New Roman"/>
          <w:color w:val="000000"/>
          <w:sz w:val="24"/>
          <w:szCs w:val="24"/>
        </w:rPr>
        <w:t>Тепловые поражения. На марше происходит резкое увеличение теплопродукции в результате мышечной работы. Наблюдения показывают, что в случаях затруднения с отдачей тепла вследствие высокой температуры воздуха, а также слишком плотной или плохо подогнанной (узкой и тесной) одежды, теплоотдача задерживается. Ввиду этого возможно перегревание тела с повышением температуры до 38° и выше. Такое перегревание может повлечь за собой тепловое поражение.</w:t>
      </w:r>
    </w:p>
    <w:p w:rsidR="0053225F" w:rsidRPr="00425F5A" w:rsidRDefault="0053225F" w:rsidP="0053225F">
      <w:pPr>
        <w:spacing w:after="0" w:line="240" w:lineRule="auto"/>
        <w:jc w:val="both"/>
        <w:rPr>
          <w:rFonts w:ascii="Times New Roman" w:hAnsi="Times New Roman"/>
          <w:color w:val="000000"/>
          <w:sz w:val="24"/>
          <w:szCs w:val="24"/>
        </w:rPr>
      </w:pPr>
    </w:p>
    <w:p w:rsidR="0053225F" w:rsidRPr="00425F5A" w:rsidRDefault="0053225F" w:rsidP="0053225F">
      <w:pPr>
        <w:spacing w:after="0" w:line="240" w:lineRule="auto"/>
        <w:jc w:val="both"/>
        <w:rPr>
          <w:rFonts w:ascii="Times New Roman" w:hAnsi="Times New Roman"/>
          <w:color w:val="000000"/>
          <w:sz w:val="24"/>
          <w:szCs w:val="24"/>
        </w:rPr>
      </w:pPr>
      <w:r w:rsidRPr="00425F5A">
        <w:rPr>
          <w:rFonts w:ascii="Times New Roman" w:hAnsi="Times New Roman"/>
          <w:color w:val="000000"/>
          <w:sz w:val="24"/>
          <w:szCs w:val="24"/>
        </w:rPr>
        <w:t xml:space="preserve">Для предупреждения тепловых поражений рекомендуются следующие профилактические мероприятия: 1) выступать в поход как можно раньше, чтобы до наступления наиболее жаркого времени дня прибыть к месту назначения; 2) не идти сомкнутым строем, препятствующим циркуляции воздуха между людьми и затрудняющим теплоотдачу; 3) устраивать привалы по возможности в тенистых, хорошо проветриваемых местах; 4) </w:t>
      </w:r>
      <w:r w:rsidRPr="00425F5A">
        <w:rPr>
          <w:rFonts w:ascii="Times New Roman" w:hAnsi="Times New Roman"/>
          <w:color w:val="000000"/>
          <w:sz w:val="24"/>
          <w:szCs w:val="24"/>
        </w:rPr>
        <w:lastRenderedPageBreak/>
        <w:t>соблюдать правила питьевого режима; 5) назначать время приемов пищи в походе после того, как закончен весь путь или значительная его часть; 6) разрешать солдатам на марше идти с расстегнутыми воротниками; 7) освобождать людей от части носимого груза (шинель, вещевой мешок, инженерное имущество); 8) своевременно предупреждать офицеров, старшин и сержантов о возможности развития тепловых поражений.</w:t>
      </w:r>
    </w:p>
    <w:p w:rsidR="0053225F" w:rsidRDefault="0053225F" w:rsidP="0053225F">
      <w:pPr>
        <w:spacing w:after="0" w:line="240" w:lineRule="auto"/>
        <w:jc w:val="both"/>
        <w:rPr>
          <w:rFonts w:ascii="Times New Roman" w:hAnsi="Times New Roman"/>
          <w:color w:val="000000"/>
          <w:sz w:val="24"/>
          <w:szCs w:val="24"/>
        </w:rPr>
      </w:pPr>
    </w:p>
    <w:p w:rsidR="0053225F" w:rsidRPr="0062307F" w:rsidRDefault="0053225F" w:rsidP="0053225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6</w:t>
      </w:r>
      <w:r w:rsidRPr="0062307F">
        <w:rPr>
          <w:rFonts w:ascii="Times New Roman" w:hAnsi="Times New Roman"/>
          <w:b/>
          <w:color w:val="000000"/>
          <w:sz w:val="24"/>
          <w:szCs w:val="24"/>
        </w:rPr>
        <w:t xml:space="preserve">. Рекомендуемая литература: </w:t>
      </w:r>
    </w:p>
    <w:p w:rsidR="0053225F" w:rsidRDefault="0053225F" w:rsidP="0053225F">
      <w:pPr>
        <w:spacing w:after="0" w:line="240" w:lineRule="auto"/>
        <w:ind w:firstLine="709"/>
        <w:jc w:val="both"/>
        <w:rPr>
          <w:rFonts w:ascii="Times New Roman" w:eastAsia="Calibri" w:hAnsi="Times New Roman"/>
          <w:spacing w:val="-6"/>
          <w:sz w:val="24"/>
          <w:szCs w:val="24"/>
          <w:lang w:eastAsia="ru-RU"/>
        </w:rPr>
      </w:pPr>
      <w:r>
        <w:rPr>
          <w:rFonts w:ascii="Times New Roman" w:eastAsia="Calibri" w:hAnsi="Times New Roman"/>
          <w:spacing w:val="-6"/>
          <w:sz w:val="24"/>
          <w:szCs w:val="24"/>
          <w:lang w:eastAsia="ru-RU"/>
        </w:rPr>
        <w:t>Мельниченко П.И., Огарков П.И., Лизунов Ю.В. Военная гигиена и военная эпидемиология: Учебник. – М.: ОАО «Издательство «Медицина», 2005. – 400 с.: ил. (Учеб.лит. Для студентов мед. вузов.)</w:t>
      </w:r>
    </w:p>
    <w:p w:rsidR="0053225F" w:rsidRDefault="0053225F" w:rsidP="0053225F">
      <w:pPr>
        <w:spacing w:after="0" w:line="240" w:lineRule="auto"/>
        <w:ind w:firstLine="709"/>
        <w:jc w:val="both"/>
        <w:rPr>
          <w:rFonts w:ascii="Times New Roman" w:eastAsia="Calibri" w:hAnsi="Times New Roman"/>
          <w:spacing w:val="-6"/>
          <w:sz w:val="24"/>
          <w:szCs w:val="24"/>
          <w:lang w:eastAsia="ru-RU"/>
        </w:rPr>
      </w:pPr>
      <w:r>
        <w:rPr>
          <w:rFonts w:ascii="Times New Roman" w:eastAsia="Calibri" w:hAnsi="Times New Roman"/>
          <w:spacing w:val="-6"/>
          <w:sz w:val="24"/>
          <w:szCs w:val="24"/>
          <w:lang w:eastAsia="ru-RU"/>
        </w:rPr>
        <w:t>Архангельский В.И., Бабенко О.В. / Руководство к практическим занятиям. — М.: ГЭОТАР–Медиа,2013.—432</w:t>
      </w:r>
      <w:r w:rsidRPr="00A43A4B">
        <w:rPr>
          <w:rFonts w:ascii="Times New Roman" w:eastAsia="Calibri" w:hAnsi="Times New Roman"/>
          <w:spacing w:val="-6"/>
          <w:sz w:val="24"/>
          <w:szCs w:val="24"/>
          <w:lang w:eastAsia="ru-RU"/>
        </w:rPr>
        <w:t>с.</w:t>
      </w:r>
      <w:r>
        <w:rPr>
          <w:rFonts w:ascii="Times New Roman" w:eastAsia="Calibri" w:hAnsi="Times New Roman"/>
          <w:spacing w:val="-6"/>
          <w:sz w:val="24"/>
          <w:szCs w:val="24"/>
          <w:lang w:eastAsia="ru-RU"/>
        </w:rPr>
        <w:t xml:space="preserve">  </w:t>
      </w:r>
    </w:p>
    <w:p w:rsidR="0053225F" w:rsidRDefault="0053225F" w:rsidP="0053225F">
      <w:pPr>
        <w:spacing w:after="0" w:line="240" w:lineRule="auto"/>
        <w:ind w:firstLine="709"/>
        <w:jc w:val="both"/>
        <w:rPr>
          <w:rFonts w:ascii="Times New Roman" w:eastAsia="Calibri" w:hAnsi="Times New Roman"/>
          <w:spacing w:val="-6"/>
          <w:sz w:val="24"/>
          <w:szCs w:val="24"/>
          <w:lang w:eastAsia="ru-RU"/>
        </w:rPr>
      </w:pPr>
      <w:r>
        <w:rPr>
          <w:rFonts w:ascii="Times New Roman" w:eastAsia="Calibri" w:hAnsi="Times New Roman"/>
          <w:spacing w:val="-6"/>
          <w:sz w:val="24"/>
          <w:szCs w:val="24"/>
          <w:lang w:eastAsia="ru-RU"/>
        </w:rPr>
        <w:t xml:space="preserve"> Общая и военная гигиена. Учебник / Под ред. Б.И.Жолуса. – С-Пб, 1997 – 472 с.</w:t>
      </w:r>
    </w:p>
    <w:p w:rsidR="0053225F" w:rsidRPr="00C11658" w:rsidRDefault="0053225F" w:rsidP="0053225F">
      <w:pPr>
        <w:spacing w:after="0" w:line="240" w:lineRule="auto"/>
        <w:ind w:firstLine="709"/>
        <w:jc w:val="both"/>
        <w:rPr>
          <w:rFonts w:ascii="Times New Roman" w:hAnsi="Times New Roman"/>
          <w:color w:val="000000"/>
          <w:sz w:val="8"/>
          <w:szCs w:val="24"/>
        </w:rPr>
      </w:pPr>
    </w:p>
    <w:p w:rsidR="0053225F" w:rsidRDefault="0053225F" w:rsidP="0053225F">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7</w:t>
      </w:r>
      <w:r w:rsidRPr="0062307F">
        <w:rPr>
          <w:rFonts w:ascii="Times New Roman" w:hAnsi="Times New Roman"/>
          <w:b/>
          <w:color w:val="000000"/>
          <w:sz w:val="24"/>
          <w:szCs w:val="24"/>
        </w:rPr>
        <w:t>. Хронокарта занятия</w:t>
      </w:r>
      <w:r w:rsidRPr="005D7E1F">
        <w:rPr>
          <w:rFonts w:ascii="Times New Roman" w:hAnsi="Times New Roman"/>
          <w:color w:val="000000"/>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5"/>
        <w:gridCol w:w="4756"/>
        <w:gridCol w:w="2429"/>
        <w:gridCol w:w="1535"/>
      </w:tblGrid>
      <w:tr w:rsidR="0053225F" w:rsidRPr="00F41346" w:rsidTr="002C0394">
        <w:trPr>
          <w:jc w:val="center"/>
        </w:trPr>
        <w:tc>
          <w:tcPr>
            <w:tcW w:w="648" w:type="dxa"/>
          </w:tcPr>
          <w:p w:rsidR="0053225F" w:rsidRPr="00F41346" w:rsidRDefault="0053225F" w:rsidP="002C0394">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w:t>
            </w:r>
          </w:p>
          <w:p w:rsidR="0053225F" w:rsidRPr="00F41346" w:rsidRDefault="0053225F" w:rsidP="002C0394">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п/п</w:t>
            </w:r>
          </w:p>
        </w:tc>
        <w:tc>
          <w:tcPr>
            <w:tcW w:w="5482" w:type="dxa"/>
          </w:tcPr>
          <w:p w:rsidR="0053225F" w:rsidRPr="00F41346" w:rsidRDefault="0053225F" w:rsidP="002C0394">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 xml:space="preserve">Этапы и содержание занятия </w:t>
            </w:r>
          </w:p>
        </w:tc>
        <w:tc>
          <w:tcPr>
            <w:tcW w:w="2520" w:type="dxa"/>
            <w:shd w:val="clear" w:color="auto" w:fill="auto"/>
          </w:tcPr>
          <w:p w:rsidR="0053225F" w:rsidRPr="00F41346" w:rsidRDefault="0053225F" w:rsidP="002C0394">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Используемые методы (в т.ч., интерактивные)</w:t>
            </w:r>
          </w:p>
        </w:tc>
        <w:tc>
          <w:tcPr>
            <w:tcW w:w="1718" w:type="dxa"/>
            <w:shd w:val="clear" w:color="auto" w:fill="auto"/>
          </w:tcPr>
          <w:p w:rsidR="0053225F" w:rsidRPr="00F41346" w:rsidRDefault="0053225F" w:rsidP="002C0394">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 xml:space="preserve">Время </w:t>
            </w:r>
          </w:p>
        </w:tc>
      </w:tr>
      <w:tr w:rsidR="0053225F" w:rsidRPr="00F41346" w:rsidTr="002C0394">
        <w:trPr>
          <w:jc w:val="center"/>
        </w:trPr>
        <w:tc>
          <w:tcPr>
            <w:tcW w:w="648" w:type="dxa"/>
          </w:tcPr>
          <w:p w:rsidR="0053225F" w:rsidRPr="00F41346" w:rsidRDefault="0053225F" w:rsidP="002C0394">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1</w:t>
            </w:r>
          </w:p>
          <w:p w:rsidR="0053225F" w:rsidRPr="00F41346" w:rsidRDefault="0053225F" w:rsidP="002C0394">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 xml:space="preserve">1.1 </w:t>
            </w:r>
          </w:p>
          <w:p w:rsidR="0053225F" w:rsidRPr="00F41346" w:rsidRDefault="0053225F" w:rsidP="002C0394">
            <w:pPr>
              <w:spacing w:after="0" w:line="240" w:lineRule="auto"/>
              <w:jc w:val="center"/>
              <w:rPr>
                <w:rFonts w:ascii="Times New Roman" w:hAnsi="Times New Roman"/>
                <w:color w:val="000000"/>
                <w:sz w:val="24"/>
                <w:szCs w:val="24"/>
              </w:rPr>
            </w:pPr>
          </w:p>
          <w:p w:rsidR="0053225F" w:rsidRPr="00F41346" w:rsidRDefault="0053225F" w:rsidP="002C0394">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 xml:space="preserve">1.2 </w:t>
            </w:r>
          </w:p>
          <w:p w:rsidR="0053225F" w:rsidRPr="00F41346" w:rsidRDefault="0053225F" w:rsidP="002C0394">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 xml:space="preserve">1.3 </w:t>
            </w:r>
          </w:p>
        </w:tc>
        <w:tc>
          <w:tcPr>
            <w:tcW w:w="5482" w:type="dxa"/>
          </w:tcPr>
          <w:p w:rsidR="0053225F" w:rsidRPr="00F41346" w:rsidRDefault="0053225F" w:rsidP="002C0394">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 xml:space="preserve">Организационный момент. </w:t>
            </w:r>
          </w:p>
          <w:p w:rsidR="0053225F" w:rsidRPr="00F41346" w:rsidRDefault="0053225F" w:rsidP="002C0394">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Контроль посещаемости, дисциплина, успеваемость и т.д.</w:t>
            </w:r>
          </w:p>
          <w:p w:rsidR="0053225F" w:rsidRPr="00F41346" w:rsidRDefault="0053225F" w:rsidP="002C0394">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Объявление темы, цели занятия.</w:t>
            </w:r>
          </w:p>
          <w:p w:rsidR="0053225F" w:rsidRPr="00F41346" w:rsidRDefault="0053225F" w:rsidP="002C0394">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 xml:space="preserve">Краткая характеристика этапов и содержания работы студентов на занятии. </w:t>
            </w:r>
          </w:p>
        </w:tc>
        <w:tc>
          <w:tcPr>
            <w:tcW w:w="2520" w:type="dxa"/>
            <w:shd w:val="clear" w:color="auto" w:fill="auto"/>
          </w:tcPr>
          <w:p w:rsidR="0053225F" w:rsidRPr="00F41346" w:rsidRDefault="0053225F" w:rsidP="002C0394">
            <w:pPr>
              <w:spacing w:after="0" w:line="240" w:lineRule="auto"/>
              <w:jc w:val="center"/>
              <w:rPr>
                <w:rFonts w:ascii="Times New Roman" w:hAnsi="Times New Roman"/>
                <w:color w:val="000000"/>
                <w:sz w:val="24"/>
                <w:szCs w:val="24"/>
              </w:rPr>
            </w:pPr>
          </w:p>
        </w:tc>
        <w:tc>
          <w:tcPr>
            <w:tcW w:w="1718" w:type="dxa"/>
            <w:shd w:val="clear" w:color="auto" w:fill="auto"/>
          </w:tcPr>
          <w:p w:rsidR="0053225F" w:rsidRPr="00F41346" w:rsidRDefault="0053225F" w:rsidP="002C0394">
            <w:pPr>
              <w:spacing w:after="0" w:line="240" w:lineRule="auto"/>
              <w:jc w:val="center"/>
              <w:rPr>
                <w:rFonts w:ascii="Times New Roman" w:hAnsi="Times New Roman"/>
                <w:color w:val="000000"/>
                <w:sz w:val="24"/>
                <w:szCs w:val="24"/>
              </w:rPr>
            </w:pPr>
          </w:p>
          <w:p w:rsidR="0053225F" w:rsidRPr="00F41346" w:rsidRDefault="0053225F" w:rsidP="002C0394">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5</w:t>
            </w:r>
          </w:p>
          <w:p w:rsidR="0053225F" w:rsidRPr="00F41346" w:rsidRDefault="0053225F" w:rsidP="002C0394">
            <w:pPr>
              <w:spacing w:after="0" w:line="240" w:lineRule="auto"/>
              <w:jc w:val="center"/>
              <w:rPr>
                <w:rFonts w:ascii="Times New Roman" w:hAnsi="Times New Roman"/>
                <w:color w:val="000000"/>
                <w:sz w:val="24"/>
                <w:szCs w:val="24"/>
              </w:rPr>
            </w:pPr>
          </w:p>
          <w:p w:rsidR="0053225F" w:rsidRPr="00F41346" w:rsidRDefault="0053225F" w:rsidP="002C0394">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5</w:t>
            </w:r>
          </w:p>
          <w:p w:rsidR="0053225F" w:rsidRPr="00F41346" w:rsidRDefault="0053225F" w:rsidP="002C0394">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5</w:t>
            </w:r>
          </w:p>
        </w:tc>
      </w:tr>
      <w:tr w:rsidR="0053225F" w:rsidRPr="00F41346" w:rsidTr="002C0394">
        <w:trPr>
          <w:jc w:val="center"/>
        </w:trPr>
        <w:tc>
          <w:tcPr>
            <w:tcW w:w="648" w:type="dxa"/>
          </w:tcPr>
          <w:p w:rsidR="0053225F" w:rsidRPr="00F41346" w:rsidRDefault="0053225F" w:rsidP="002C0394">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2</w:t>
            </w:r>
          </w:p>
          <w:p w:rsidR="0053225F" w:rsidRPr="00F41346" w:rsidRDefault="0053225F" w:rsidP="002C0394">
            <w:pPr>
              <w:spacing w:after="0" w:line="240" w:lineRule="auto"/>
              <w:jc w:val="center"/>
              <w:rPr>
                <w:rFonts w:ascii="Times New Roman" w:hAnsi="Times New Roman"/>
                <w:color w:val="000000"/>
                <w:sz w:val="24"/>
                <w:szCs w:val="24"/>
              </w:rPr>
            </w:pPr>
          </w:p>
          <w:p w:rsidR="0053225F" w:rsidRPr="00F41346" w:rsidRDefault="0053225F" w:rsidP="002C0394">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2.1</w:t>
            </w:r>
          </w:p>
          <w:p w:rsidR="0053225F" w:rsidRPr="00F41346" w:rsidRDefault="0053225F" w:rsidP="002C0394">
            <w:pPr>
              <w:spacing w:after="0" w:line="240" w:lineRule="auto"/>
              <w:jc w:val="center"/>
              <w:rPr>
                <w:rFonts w:ascii="Times New Roman" w:hAnsi="Times New Roman"/>
                <w:color w:val="000000"/>
                <w:sz w:val="24"/>
                <w:szCs w:val="24"/>
              </w:rPr>
            </w:pPr>
          </w:p>
          <w:p w:rsidR="0053225F" w:rsidRPr="00F41346" w:rsidRDefault="0053225F" w:rsidP="002C0394">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2.2</w:t>
            </w:r>
          </w:p>
        </w:tc>
        <w:tc>
          <w:tcPr>
            <w:tcW w:w="5482" w:type="dxa"/>
          </w:tcPr>
          <w:p w:rsidR="0053225F" w:rsidRPr="00F41346" w:rsidRDefault="0053225F" w:rsidP="002C0394">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 xml:space="preserve">Входной контроль знаний, умений и навыков студентов </w:t>
            </w:r>
          </w:p>
          <w:p w:rsidR="0053225F" w:rsidRPr="00F41346" w:rsidRDefault="0053225F" w:rsidP="002C0394">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Обсуждение возникших у студентов при самоподготовке вопросов</w:t>
            </w:r>
          </w:p>
          <w:p w:rsidR="0053225F" w:rsidRPr="00F41346" w:rsidRDefault="0053225F" w:rsidP="002C0394">
            <w:pPr>
              <w:spacing w:after="0" w:line="240" w:lineRule="auto"/>
              <w:jc w:val="both"/>
              <w:rPr>
                <w:rFonts w:ascii="Times New Roman" w:hAnsi="Times New Roman"/>
                <w:i/>
                <w:color w:val="000000"/>
                <w:sz w:val="24"/>
                <w:szCs w:val="24"/>
              </w:rPr>
            </w:pPr>
            <w:r w:rsidRPr="00F41346">
              <w:rPr>
                <w:rFonts w:ascii="Times New Roman" w:hAnsi="Times New Roman"/>
                <w:color w:val="000000"/>
                <w:sz w:val="24"/>
                <w:szCs w:val="24"/>
              </w:rPr>
              <w:t>Тестовый входной контроль знаний</w:t>
            </w:r>
          </w:p>
        </w:tc>
        <w:tc>
          <w:tcPr>
            <w:tcW w:w="2520" w:type="dxa"/>
            <w:shd w:val="clear" w:color="auto" w:fill="auto"/>
          </w:tcPr>
          <w:p w:rsidR="0053225F" w:rsidRPr="00F41346" w:rsidRDefault="0053225F" w:rsidP="002C0394">
            <w:pPr>
              <w:spacing w:after="0" w:line="240" w:lineRule="auto"/>
              <w:jc w:val="center"/>
              <w:rPr>
                <w:rFonts w:ascii="Times New Roman" w:hAnsi="Times New Roman"/>
                <w:color w:val="000000"/>
                <w:sz w:val="24"/>
                <w:szCs w:val="24"/>
              </w:rPr>
            </w:pPr>
          </w:p>
          <w:p w:rsidR="0053225F" w:rsidRPr="00F41346" w:rsidRDefault="0053225F" w:rsidP="002C0394">
            <w:pPr>
              <w:spacing w:after="0" w:line="240" w:lineRule="auto"/>
              <w:jc w:val="center"/>
              <w:rPr>
                <w:rFonts w:ascii="Times New Roman" w:hAnsi="Times New Roman"/>
                <w:color w:val="000000"/>
                <w:sz w:val="24"/>
                <w:szCs w:val="24"/>
              </w:rPr>
            </w:pPr>
          </w:p>
          <w:p w:rsidR="0053225F" w:rsidRPr="00F41346" w:rsidRDefault="0053225F" w:rsidP="002C0394">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Объяснение</w:t>
            </w:r>
          </w:p>
          <w:p w:rsidR="0053225F" w:rsidRPr="00F41346" w:rsidRDefault="0053225F" w:rsidP="002C0394">
            <w:pPr>
              <w:spacing w:after="0" w:line="240" w:lineRule="auto"/>
              <w:jc w:val="center"/>
              <w:rPr>
                <w:rFonts w:ascii="Times New Roman" w:hAnsi="Times New Roman"/>
                <w:color w:val="000000"/>
                <w:sz w:val="24"/>
                <w:szCs w:val="24"/>
              </w:rPr>
            </w:pPr>
          </w:p>
          <w:p w:rsidR="0053225F" w:rsidRPr="00F41346" w:rsidRDefault="0053225F" w:rsidP="002C0394">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Письменная работа</w:t>
            </w:r>
          </w:p>
        </w:tc>
        <w:tc>
          <w:tcPr>
            <w:tcW w:w="1718" w:type="dxa"/>
            <w:shd w:val="clear" w:color="auto" w:fill="auto"/>
          </w:tcPr>
          <w:p w:rsidR="0053225F" w:rsidRPr="00F41346" w:rsidRDefault="0053225F" w:rsidP="002C0394">
            <w:pPr>
              <w:spacing w:after="0" w:line="240" w:lineRule="auto"/>
              <w:jc w:val="center"/>
              <w:rPr>
                <w:rFonts w:ascii="Times New Roman" w:hAnsi="Times New Roman"/>
                <w:color w:val="000000"/>
                <w:sz w:val="24"/>
                <w:szCs w:val="24"/>
              </w:rPr>
            </w:pPr>
          </w:p>
          <w:p w:rsidR="0053225F" w:rsidRPr="00F41346" w:rsidRDefault="0053225F" w:rsidP="002C0394">
            <w:pPr>
              <w:spacing w:after="0" w:line="240" w:lineRule="auto"/>
              <w:jc w:val="center"/>
              <w:rPr>
                <w:rFonts w:ascii="Times New Roman" w:hAnsi="Times New Roman"/>
                <w:color w:val="000000"/>
                <w:sz w:val="24"/>
                <w:szCs w:val="24"/>
              </w:rPr>
            </w:pPr>
          </w:p>
          <w:p w:rsidR="0053225F" w:rsidRPr="00F41346" w:rsidRDefault="0053225F" w:rsidP="002C0394">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5</w:t>
            </w:r>
          </w:p>
          <w:p w:rsidR="0053225F" w:rsidRPr="00F41346" w:rsidRDefault="0053225F" w:rsidP="002C0394">
            <w:pPr>
              <w:spacing w:after="0" w:line="240" w:lineRule="auto"/>
              <w:jc w:val="center"/>
              <w:rPr>
                <w:rFonts w:ascii="Times New Roman" w:hAnsi="Times New Roman"/>
                <w:color w:val="000000"/>
                <w:sz w:val="24"/>
                <w:szCs w:val="24"/>
              </w:rPr>
            </w:pPr>
          </w:p>
          <w:p w:rsidR="0053225F" w:rsidRPr="00F41346" w:rsidRDefault="0053225F" w:rsidP="002C0394">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10</w:t>
            </w:r>
          </w:p>
        </w:tc>
      </w:tr>
      <w:tr w:rsidR="0053225F" w:rsidRPr="00F41346" w:rsidTr="002C0394">
        <w:trPr>
          <w:jc w:val="center"/>
        </w:trPr>
        <w:tc>
          <w:tcPr>
            <w:tcW w:w="648" w:type="dxa"/>
          </w:tcPr>
          <w:p w:rsidR="0053225F" w:rsidRPr="00F41346" w:rsidRDefault="0053225F" w:rsidP="002C0394">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3</w:t>
            </w:r>
          </w:p>
          <w:p w:rsidR="0053225F" w:rsidRPr="00F41346" w:rsidRDefault="0053225F" w:rsidP="002C0394">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3.1</w:t>
            </w:r>
          </w:p>
          <w:p w:rsidR="0053225F" w:rsidRPr="00F41346" w:rsidRDefault="0053225F" w:rsidP="002C0394">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3.2</w:t>
            </w:r>
          </w:p>
        </w:tc>
        <w:tc>
          <w:tcPr>
            <w:tcW w:w="5482" w:type="dxa"/>
          </w:tcPr>
          <w:p w:rsidR="0053225F" w:rsidRPr="00F41346" w:rsidRDefault="0053225F" w:rsidP="002C0394">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Отработка практических умений и навыков</w:t>
            </w:r>
          </w:p>
          <w:p w:rsidR="0053225F" w:rsidRPr="00F41346" w:rsidRDefault="0053225F" w:rsidP="002C0394">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Разбор теоретического</w:t>
            </w:r>
            <w:r w:rsidRPr="00F41346">
              <w:t xml:space="preserve"> </w:t>
            </w:r>
            <w:r w:rsidRPr="00F41346">
              <w:rPr>
                <w:rFonts w:ascii="Times New Roman" w:hAnsi="Times New Roman"/>
                <w:color w:val="000000"/>
                <w:sz w:val="24"/>
                <w:szCs w:val="24"/>
              </w:rPr>
              <w:t xml:space="preserve">материала </w:t>
            </w:r>
          </w:p>
          <w:p w:rsidR="0053225F" w:rsidRPr="00F41346" w:rsidRDefault="0053225F" w:rsidP="002C0394">
            <w:pPr>
              <w:spacing w:after="0" w:line="240" w:lineRule="auto"/>
              <w:jc w:val="both"/>
              <w:rPr>
                <w:rFonts w:ascii="Times New Roman" w:hAnsi="Times New Roman"/>
                <w:color w:val="000000"/>
                <w:sz w:val="24"/>
                <w:szCs w:val="24"/>
                <w:u w:val="single"/>
              </w:rPr>
            </w:pPr>
            <w:r w:rsidRPr="00F41346">
              <w:rPr>
                <w:rFonts w:ascii="Times New Roman" w:hAnsi="Times New Roman"/>
                <w:color w:val="000000"/>
                <w:sz w:val="24"/>
                <w:szCs w:val="24"/>
              </w:rPr>
              <w:t>Самостоятельная практическая работа студентов</w:t>
            </w:r>
          </w:p>
        </w:tc>
        <w:tc>
          <w:tcPr>
            <w:tcW w:w="2520" w:type="dxa"/>
            <w:shd w:val="clear" w:color="auto" w:fill="auto"/>
          </w:tcPr>
          <w:p w:rsidR="0053225F" w:rsidRPr="00F41346" w:rsidRDefault="0053225F" w:rsidP="002C0394">
            <w:pPr>
              <w:spacing w:after="0" w:line="240" w:lineRule="auto"/>
              <w:jc w:val="center"/>
              <w:rPr>
                <w:rFonts w:ascii="Times New Roman" w:hAnsi="Times New Roman"/>
                <w:color w:val="000000"/>
                <w:sz w:val="24"/>
                <w:szCs w:val="24"/>
              </w:rPr>
            </w:pPr>
          </w:p>
          <w:p w:rsidR="0053225F" w:rsidRPr="00F41346" w:rsidRDefault="0053225F" w:rsidP="002C0394">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Фронтальный опрос</w:t>
            </w:r>
          </w:p>
          <w:p w:rsidR="0053225F" w:rsidRPr="00F41346" w:rsidRDefault="0053225F" w:rsidP="002C0394">
            <w:pPr>
              <w:spacing w:after="0" w:line="240" w:lineRule="auto"/>
              <w:jc w:val="center"/>
              <w:rPr>
                <w:rFonts w:ascii="Times New Roman" w:hAnsi="Times New Roman"/>
                <w:color w:val="000000"/>
                <w:sz w:val="24"/>
                <w:szCs w:val="24"/>
              </w:rPr>
            </w:pPr>
            <w:r w:rsidRPr="00E876CD">
              <w:rPr>
                <w:rFonts w:ascii="Times New Roman" w:hAnsi="Times New Roman"/>
                <w:color w:val="000000"/>
                <w:sz w:val="24"/>
                <w:szCs w:val="24"/>
              </w:rPr>
              <w:t>Производственно-трудовые упражнения</w:t>
            </w:r>
          </w:p>
        </w:tc>
        <w:tc>
          <w:tcPr>
            <w:tcW w:w="1718" w:type="dxa"/>
            <w:shd w:val="clear" w:color="auto" w:fill="auto"/>
          </w:tcPr>
          <w:p w:rsidR="0053225F" w:rsidRPr="00F41346" w:rsidRDefault="0053225F" w:rsidP="002C0394">
            <w:pPr>
              <w:spacing w:after="0" w:line="240" w:lineRule="auto"/>
              <w:jc w:val="center"/>
              <w:rPr>
                <w:rFonts w:ascii="Times New Roman" w:hAnsi="Times New Roman"/>
                <w:color w:val="000000"/>
                <w:sz w:val="24"/>
                <w:szCs w:val="24"/>
              </w:rPr>
            </w:pPr>
          </w:p>
          <w:p w:rsidR="0053225F" w:rsidRPr="00F41346" w:rsidRDefault="0053225F" w:rsidP="002C0394">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65</w:t>
            </w:r>
          </w:p>
          <w:p w:rsidR="0053225F" w:rsidRPr="00F41346" w:rsidRDefault="0053225F" w:rsidP="002C0394">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65</w:t>
            </w:r>
          </w:p>
        </w:tc>
      </w:tr>
      <w:tr w:rsidR="0053225F" w:rsidRPr="00F41346" w:rsidTr="002C0394">
        <w:trPr>
          <w:jc w:val="center"/>
        </w:trPr>
        <w:tc>
          <w:tcPr>
            <w:tcW w:w="648" w:type="dxa"/>
          </w:tcPr>
          <w:p w:rsidR="0053225F" w:rsidRDefault="0053225F" w:rsidP="002C0394">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4</w:t>
            </w:r>
          </w:p>
          <w:p w:rsidR="0053225F" w:rsidRDefault="0053225F" w:rsidP="002C03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w:t>
            </w:r>
          </w:p>
          <w:p w:rsidR="0053225F" w:rsidRDefault="0053225F" w:rsidP="002C03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w:t>
            </w:r>
          </w:p>
          <w:p w:rsidR="0053225F" w:rsidRDefault="0053225F" w:rsidP="002C0394">
            <w:pPr>
              <w:spacing w:after="0" w:line="240" w:lineRule="auto"/>
              <w:jc w:val="center"/>
              <w:rPr>
                <w:rFonts w:ascii="Times New Roman" w:hAnsi="Times New Roman"/>
                <w:color w:val="000000"/>
                <w:sz w:val="24"/>
                <w:szCs w:val="24"/>
              </w:rPr>
            </w:pPr>
          </w:p>
          <w:p w:rsidR="0053225F" w:rsidRDefault="0053225F" w:rsidP="002C0394">
            <w:pPr>
              <w:spacing w:after="0" w:line="240" w:lineRule="auto"/>
              <w:jc w:val="center"/>
              <w:rPr>
                <w:rFonts w:ascii="Times New Roman" w:hAnsi="Times New Roman"/>
                <w:color w:val="000000"/>
                <w:sz w:val="24"/>
                <w:szCs w:val="24"/>
              </w:rPr>
            </w:pPr>
          </w:p>
          <w:p w:rsidR="0053225F" w:rsidRPr="00F41346" w:rsidRDefault="0053225F" w:rsidP="002C03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w:t>
            </w:r>
          </w:p>
        </w:tc>
        <w:tc>
          <w:tcPr>
            <w:tcW w:w="5482" w:type="dxa"/>
          </w:tcPr>
          <w:p w:rsidR="0053225F" w:rsidRPr="00F41346" w:rsidRDefault="0053225F" w:rsidP="002C0394">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Заключительная часть занятия:</w:t>
            </w:r>
          </w:p>
          <w:p w:rsidR="0053225F" w:rsidRPr="00F41346" w:rsidRDefault="0053225F" w:rsidP="002C0394">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Обобщение, выводы по теме.</w:t>
            </w:r>
          </w:p>
          <w:p w:rsidR="0053225F" w:rsidRPr="00F41346" w:rsidRDefault="0053225F" w:rsidP="002C0394">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 xml:space="preserve">Контроль качества формируемых компетенций (их элементов) студентов по теме занятия </w:t>
            </w:r>
            <w:r>
              <w:rPr>
                <w:rFonts w:ascii="Times New Roman" w:hAnsi="Times New Roman"/>
                <w:color w:val="000000"/>
                <w:sz w:val="24"/>
                <w:szCs w:val="24"/>
              </w:rPr>
              <w:t xml:space="preserve">– </w:t>
            </w:r>
            <w:r w:rsidRPr="00E876CD">
              <w:rPr>
                <w:rFonts w:ascii="Times New Roman" w:hAnsi="Times New Roman"/>
                <w:color w:val="000000"/>
                <w:sz w:val="24"/>
                <w:szCs w:val="24"/>
              </w:rPr>
              <w:t>проверка протокола практической работы</w:t>
            </w:r>
          </w:p>
          <w:p w:rsidR="0053225F" w:rsidRPr="00F41346" w:rsidRDefault="0053225F" w:rsidP="002C0394">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 xml:space="preserve">Домашнее задание </w:t>
            </w:r>
          </w:p>
        </w:tc>
        <w:tc>
          <w:tcPr>
            <w:tcW w:w="2520" w:type="dxa"/>
            <w:shd w:val="clear" w:color="auto" w:fill="auto"/>
          </w:tcPr>
          <w:p w:rsidR="0053225F" w:rsidRPr="00F41346" w:rsidRDefault="0053225F" w:rsidP="002C0394">
            <w:pPr>
              <w:spacing w:after="0" w:line="240" w:lineRule="auto"/>
              <w:jc w:val="center"/>
              <w:rPr>
                <w:rFonts w:ascii="Times New Roman" w:hAnsi="Times New Roman"/>
                <w:color w:val="000000"/>
                <w:sz w:val="24"/>
                <w:szCs w:val="24"/>
              </w:rPr>
            </w:pPr>
          </w:p>
          <w:p w:rsidR="0053225F" w:rsidRPr="00F41346" w:rsidRDefault="0053225F" w:rsidP="002C0394">
            <w:pPr>
              <w:spacing w:after="0" w:line="240" w:lineRule="auto"/>
              <w:jc w:val="center"/>
              <w:rPr>
                <w:rFonts w:ascii="Times New Roman" w:hAnsi="Times New Roman"/>
                <w:color w:val="000000"/>
                <w:sz w:val="24"/>
                <w:szCs w:val="24"/>
              </w:rPr>
            </w:pPr>
            <w:r w:rsidRPr="00041106">
              <w:rPr>
                <w:rFonts w:ascii="Times New Roman" w:hAnsi="Times New Roman"/>
                <w:color w:val="000000"/>
                <w:sz w:val="24"/>
                <w:szCs w:val="24"/>
              </w:rPr>
              <w:t>Объяснение</w:t>
            </w:r>
          </w:p>
          <w:p w:rsidR="0053225F" w:rsidRDefault="0053225F" w:rsidP="002C0394">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Проверка практической работы</w:t>
            </w:r>
          </w:p>
          <w:p w:rsidR="0053225F" w:rsidRDefault="0053225F" w:rsidP="002C0394">
            <w:pPr>
              <w:spacing w:after="0" w:line="240" w:lineRule="auto"/>
              <w:jc w:val="center"/>
              <w:rPr>
                <w:rFonts w:ascii="Times New Roman" w:hAnsi="Times New Roman"/>
                <w:color w:val="000000"/>
                <w:sz w:val="24"/>
                <w:szCs w:val="24"/>
              </w:rPr>
            </w:pPr>
          </w:p>
          <w:p w:rsidR="0053225F" w:rsidRPr="00F41346" w:rsidRDefault="0053225F" w:rsidP="002C0394">
            <w:pPr>
              <w:spacing w:after="0" w:line="240" w:lineRule="auto"/>
              <w:jc w:val="center"/>
              <w:rPr>
                <w:rFonts w:ascii="Times New Roman" w:hAnsi="Times New Roman"/>
                <w:color w:val="000000"/>
                <w:sz w:val="24"/>
                <w:szCs w:val="24"/>
              </w:rPr>
            </w:pPr>
            <w:r w:rsidRPr="00272718">
              <w:rPr>
                <w:rFonts w:ascii="Times New Roman" w:hAnsi="Times New Roman"/>
                <w:color w:val="000000"/>
                <w:sz w:val="24"/>
                <w:szCs w:val="24"/>
              </w:rPr>
              <w:t>Объяснение</w:t>
            </w:r>
          </w:p>
        </w:tc>
        <w:tc>
          <w:tcPr>
            <w:tcW w:w="1718" w:type="dxa"/>
            <w:shd w:val="clear" w:color="auto" w:fill="auto"/>
          </w:tcPr>
          <w:p w:rsidR="0053225F" w:rsidRPr="00F41346" w:rsidRDefault="0053225F" w:rsidP="002C0394">
            <w:pPr>
              <w:spacing w:after="0" w:line="240" w:lineRule="auto"/>
              <w:jc w:val="center"/>
              <w:rPr>
                <w:rFonts w:ascii="Times New Roman" w:hAnsi="Times New Roman"/>
                <w:color w:val="000000"/>
                <w:sz w:val="24"/>
                <w:szCs w:val="24"/>
              </w:rPr>
            </w:pPr>
          </w:p>
          <w:p w:rsidR="0053225F" w:rsidRPr="00F41346" w:rsidRDefault="0053225F" w:rsidP="002C0394">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3</w:t>
            </w:r>
          </w:p>
          <w:p w:rsidR="0053225F" w:rsidRPr="00F41346" w:rsidRDefault="0053225F" w:rsidP="002C0394">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15</w:t>
            </w:r>
          </w:p>
          <w:p w:rsidR="0053225F" w:rsidRPr="00F41346" w:rsidRDefault="0053225F" w:rsidP="002C0394">
            <w:pPr>
              <w:spacing w:after="0" w:line="240" w:lineRule="auto"/>
              <w:jc w:val="center"/>
              <w:rPr>
                <w:rFonts w:ascii="Times New Roman" w:hAnsi="Times New Roman"/>
                <w:color w:val="000000"/>
                <w:sz w:val="24"/>
                <w:szCs w:val="24"/>
              </w:rPr>
            </w:pPr>
          </w:p>
          <w:p w:rsidR="0053225F" w:rsidRDefault="0053225F" w:rsidP="002C0394">
            <w:pPr>
              <w:spacing w:after="0" w:line="240" w:lineRule="auto"/>
              <w:jc w:val="center"/>
              <w:rPr>
                <w:rFonts w:ascii="Times New Roman" w:hAnsi="Times New Roman"/>
                <w:color w:val="000000"/>
                <w:sz w:val="24"/>
                <w:szCs w:val="24"/>
              </w:rPr>
            </w:pPr>
          </w:p>
          <w:p w:rsidR="0053225F" w:rsidRPr="00F41346" w:rsidRDefault="0053225F" w:rsidP="002C0394">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2</w:t>
            </w:r>
          </w:p>
        </w:tc>
      </w:tr>
    </w:tbl>
    <w:p w:rsidR="0053225F" w:rsidRPr="00EA6FDD" w:rsidRDefault="0053225F" w:rsidP="0053225F">
      <w:pPr>
        <w:spacing w:after="0" w:line="240" w:lineRule="auto"/>
        <w:ind w:firstLine="709"/>
        <w:jc w:val="both"/>
        <w:rPr>
          <w:rFonts w:ascii="Times New Roman" w:hAnsi="Times New Roman"/>
          <w:i/>
          <w:color w:val="000000"/>
          <w:spacing w:val="-4"/>
          <w:sz w:val="8"/>
          <w:szCs w:val="24"/>
        </w:rPr>
      </w:pPr>
    </w:p>
    <w:p w:rsidR="0053225F" w:rsidRPr="00C11658" w:rsidRDefault="0053225F" w:rsidP="0053225F">
      <w:pPr>
        <w:spacing w:after="0" w:line="240" w:lineRule="auto"/>
        <w:ind w:firstLine="709"/>
        <w:jc w:val="both"/>
        <w:rPr>
          <w:rFonts w:ascii="Times New Roman" w:hAnsi="Times New Roman"/>
          <w:i/>
          <w:color w:val="000000"/>
          <w:sz w:val="8"/>
          <w:szCs w:val="24"/>
        </w:rPr>
      </w:pPr>
    </w:p>
    <w:p w:rsidR="0053225F" w:rsidRPr="00EA6FDD" w:rsidRDefault="0053225F" w:rsidP="0053225F">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8</w:t>
      </w:r>
      <w:r w:rsidRPr="0062307F">
        <w:rPr>
          <w:rFonts w:ascii="Times New Roman" w:hAnsi="Times New Roman"/>
          <w:b/>
          <w:color w:val="000000"/>
          <w:sz w:val="24"/>
          <w:szCs w:val="24"/>
        </w:rPr>
        <w:t xml:space="preserve">. Форма организации занятия </w:t>
      </w:r>
      <w:r>
        <w:rPr>
          <w:rFonts w:ascii="Times New Roman" w:hAnsi="Times New Roman"/>
          <w:color w:val="000000"/>
          <w:sz w:val="24"/>
          <w:szCs w:val="24"/>
        </w:rPr>
        <w:t>- п</w:t>
      </w:r>
      <w:r w:rsidRPr="001C538B">
        <w:rPr>
          <w:rFonts w:ascii="Times New Roman" w:hAnsi="Times New Roman"/>
          <w:color w:val="000000"/>
          <w:sz w:val="24"/>
          <w:szCs w:val="24"/>
        </w:rPr>
        <w:t>рактическое занятие</w:t>
      </w:r>
      <w:r>
        <w:rPr>
          <w:rFonts w:ascii="Times New Roman" w:hAnsi="Times New Roman"/>
          <w:color w:val="000000"/>
          <w:sz w:val="24"/>
          <w:szCs w:val="24"/>
        </w:rPr>
        <w:t>.</w:t>
      </w:r>
    </w:p>
    <w:p w:rsidR="0053225F" w:rsidRPr="00EA6FDD" w:rsidRDefault="0053225F" w:rsidP="0053225F">
      <w:pPr>
        <w:spacing w:after="0" w:line="240" w:lineRule="auto"/>
        <w:ind w:firstLine="709"/>
        <w:jc w:val="both"/>
        <w:rPr>
          <w:rFonts w:ascii="Times New Roman" w:hAnsi="Times New Roman"/>
          <w:color w:val="000000"/>
          <w:sz w:val="8"/>
          <w:szCs w:val="24"/>
        </w:rPr>
      </w:pPr>
    </w:p>
    <w:p w:rsidR="0053225F" w:rsidRPr="0062307F" w:rsidRDefault="0053225F" w:rsidP="0053225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9</w:t>
      </w:r>
      <w:r w:rsidRPr="0062307F">
        <w:rPr>
          <w:rFonts w:ascii="Times New Roman" w:hAnsi="Times New Roman"/>
          <w:b/>
          <w:color w:val="000000"/>
          <w:sz w:val="24"/>
          <w:szCs w:val="24"/>
        </w:rPr>
        <w:t xml:space="preserve">. Средства обучения: </w:t>
      </w:r>
    </w:p>
    <w:p w:rsidR="0053225F" w:rsidRPr="002D09BB" w:rsidRDefault="0053225F" w:rsidP="0053225F">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дидактические - </w:t>
      </w:r>
      <w:r w:rsidRPr="002D09BB">
        <w:rPr>
          <w:rFonts w:ascii="Times New Roman" w:hAnsi="Times New Roman"/>
          <w:i/>
          <w:color w:val="000000"/>
          <w:sz w:val="24"/>
          <w:szCs w:val="24"/>
        </w:rPr>
        <w:t>таблицы, схемы, плакаты.</w:t>
      </w:r>
    </w:p>
    <w:p w:rsidR="0053225F" w:rsidRDefault="0053225F" w:rsidP="0053225F">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материально-технические - </w:t>
      </w:r>
      <w:r>
        <w:rPr>
          <w:rFonts w:ascii="Times New Roman" w:hAnsi="Times New Roman"/>
          <w:i/>
          <w:color w:val="000000"/>
          <w:sz w:val="24"/>
          <w:szCs w:val="24"/>
        </w:rPr>
        <w:t>мел, доска.</w:t>
      </w:r>
    </w:p>
    <w:p w:rsidR="0053225F" w:rsidRDefault="0053225F" w:rsidP="0053225F">
      <w:pPr>
        <w:spacing w:after="0" w:line="240" w:lineRule="auto"/>
        <w:jc w:val="both"/>
        <w:rPr>
          <w:rFonts w:ascii="Times New Roman" w:hAnsi="Times New Roman"/>
          <w:color w:val="000000"/>
          <w:sz w:val="24"/>
          <w:szCs w:val="24"/>
        </w:rPr>
      </w:pPr>
    </w:p>
    <w:p w:rsidR="0044563F" w:rsidRPr="00EC073D" w:rsidRDefault="0044563F" w:rsidP="0044563F">
      <w:pPr>
        <w:spacing w:after="0" w:line="240" w:lineRule="auto"/>
        <w:rPr>
          <w:rFonts w:ascii="Times New Roman" w:hAnsi="Times New Roman"/>
          <w:sz w:val="24"/>
          <w:szCs w:val="24"/>
          <w:lang w:eastAsia="ru-RU"/>
        </w:rPr>
      </w:pPr>
    </w:p>
    <w:p w:rsidR="00A7284D" w:rsidRPr="0010019F" w:rsidRDefault="00A7284D" w:rsidP="0010019F">
      <w:pPr>
        <w:spacing w:after="0" w:line="240" w:lineRule="auto"/>
        <w:rPr>
          <w:rFonts w:ascii="Times New Roman" w:hAnsi="Times New Roman"/>
          <w:sz w:val="24"/>
          <w:szCs w:val="24"/>
          <w:lang w:eastAsia="ru-RU"/>
        </w:rPr>
      </w:pPr>
    </w:p>
    <w:p w:rsidR="0010019F" w:rsidRPr="0010019F" w:rsidRDefault="0010019F" w:rsidP="0010019F">
      <w:pPr>
        <w:spacing w:after="0" w:line="240" w:lineRule="auto"/>
        <w:rPr>
          <w:rFonts w:ascii="Times New Roman" w:hAnsi="Times New Roman"/>
          <w:sz w:val="24"/>
          <w:szCs w:val="24"/>
          <w:lang w:eastAsia="ru-RU"/>
        </w:rPr>
      </w:pPr>
    </w:p>
    <w:p w:rsidR="0010019F" w:rsidRDefault="0010019F" w:rsidP="0010019F">
      <w:pPr>
        <w:spacing w:after="0" w:line="240" w:lineRule="auto"/>
        <w:rPr>
          <w:rFonts w:ascii="Times New Roman" w:hAnsi="Times New Roman"/>
          <w:sz w:val="24"/>
          <w:szCs w:val="24"/>
          <w:lang w:eastAsia="ru-RU"/>
        </w:rPr>
      </w:pPr>
    </w:p>
    <w:p w:rsidR="00CB1EC1" w:rsidRPr="0010019F" w:rsidRDefault="00CB1EC1" w:rsidP="0010019F">
      <w:pPr>
        <w:spacing w:after="0" w:line="240" w:lineRule="auto"/>
        <w:rPr>
          <w:rFonts w:ascii="Times New Roman" w:hAnsi="Times New Roman"/>
          <w:sz w:val="24"/>
          <w:szCs w:val="24"/>
          <w:lang w:eastAsia="ru-RU"/>
        </w:rPr>
      </w:pPr>
    </w:p>
    <w:p w:rsidR="0010019F" w:rsidRPr="0010019F" w:rsidRDefault="0010019F" w:rsidP="0010019F">
      <w:pPr>
        <w:spacing w:after="0" w:line="240" w:lineRule="auto"/>
        <w:rPr>
          <w:rFonts w:ascii="Times New Roman" w:hAnsi="Times New Roman"/>
          <w:sz w:val="24"/>
          <w:szCs w:val="24"/>
          <w:lang w:eastAsia="ru-RU"/>
        </w:rPr>
      </w:pPr>
    </w:p>
    <w:p w:rsidR="00CB1EC1" w:rsidRDefault="00CB1EC1" w:rsidP="0010019F">
      <w:pPr>
        <w:spacing w:after="0" w:line="240" w:lineRule="auto"/>
        <w:rPr>
          <w:rFonts w:ascii="Times New Roman" w:hAnsi="Times New Roman"/>
          <w:sz w:val="24"/>
          <w:szCs w:val="24"/>
          <w:lang w:eastAsia="ru-RU"/>
        </w:rPr>
      </w:pPr>
    </w:p>
    <w:p w:rsidR="00CB1EC1" w:rsidRPr="00860DE0" w:rsidRDefault="00CB1EC1" w:rsidP="0010019F">
      <w:pPr>
        <w:spacing w:after="0" w:line="240" w:lineRule="auto"/>
        <w:rPr>
          <w:rFonts w:ascii="Times New Roman" w:hAnsi="Times New Roman"/>
          <w:b/>
          <w:sz w:val="24"/>
          <w:szCs w:val="24"/>
          <w:lang w:eastAsia="ru-RU"/>
        </w:rPr>
      </w:pPr>
      <w:r w:rsidRPr="00860DE0">
        <w:rPr>
          <w:rFonts w:ascii="Times New Roman" w:hAnsi="Times New Roman"/>
          <w:b/>
          <w:sz w:val="24"/>
          <w:szCs w:val="24"/>
          <w:lang w:eastAsia="ru-RU"/>
        </w:rPr>
        <w:t>Вопросы для тестирования:</w:t>
      </w:r>
    </w:p>
    <w:p w:rsidR="00CB1EC1" w:rsidRDefault="00CB1EC1" w:rsidP="0010019F">
      <w:pPr>
        <w:spacing w:after="0" w:line="240" w:lineRule="auto"/>
        <w:rPr>
          <w:rFonts w:ascii="Times New Roman" w:hAnsi="Times New Roman"/>
          <w:sz w:val="24"/>
          <w:szCs w:val="24"/>
          <w:lang w:eastAsia="ru-RU"/>
        </w:rPr>
      </w:pPr>
    </w:p>
    <w:p w:rsidR="00E21A2E" w:rsidRPr="00E21A2E" w:rsidRDefault="00E21A2E" w:rsidP="00E21A2E">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1. </w:t>
      </w:r>
      <w:r w:rsidRPr="00E21A2E">
        <w:rPr>
          <w:rFonts w:ascii="Times New Roman" w:hAnsi="Times New Roman"/>
          <w:b/>
          <w:sz w:val="24"/>
          <w:szCs w:val="24"/>
          <w:lang w:eastAsia="ru-RU"/>
        </w:rPr>
        <w:t>Медицинский осмотр личного состава при передвижении войск железнодорожным транспортом проводится:</w:t>
      </w:r>
    </w:p>
    <w:p w:rsidR="00E21A2E" w:rsidRPr="00860DE0" w:rsidRDefault="00E21A2E" w:rsidP="00E21A2E">
      <w:pPr>
        <w:spacing w:after="0" w:line="240" w:lineRule="auto"/>
        <w:rPr>
          <w:rFonts w:ascii="Times New Roman" w:hAnsi="Times New Roman"/>
          <w:sz w:val="24"/>
          <w:szCs w:val="24"/>
          <w:lang w:eastAsia="ru-RU"/>
        </w:rPr>
      </w:pPr>
      <w:r w:rsidRPr="00860DE0">
        <w:rPr>
          <w:rFonts w:ascii="Times New Roman" w:hAnsi="Times New Roman"/>
          <w:sz w:val="24"/>
          <w:szCs w:val="24"/>
          <w:lang w:eastAsia="ru-RU"/>
        </w:rPr>
        <w:t>1. Перед погрузкой в эшелон;</w:t>
      </w:r>
    </w:p>
    <w:p w:rsidR="00E21A2E" w:rsidRPr="00E21A2E" w:rsidRDefault="00E21A2E" w:rsidP="00E21A2E">
      <w:pPr>
        <w:spacing w:after="0" w:line="240" w:lineRule="auto"/>
        <w:rPr>
          <w:rFonts w:ascii="Times New Roman" w:hAnsi="Times New Roman"/>
          <w:sz w:val="24"/>
          <w:szCs w:val="24"/>
          <w:lang w:eastAsia="ru-RU"/>
        </w:rPr>
      </w:pPr>
      <w:r w:rsidRPr="00E21A2E">
        <w:rPr>
          <w:rFonts w:ascii="Times New Roman" w:hAnsi="Times New Roman"/>
          <w:sz w:val="24"/>
          <w:szCs w:val="24"/>
          <w:lang w:eastAsia="ru-RU"/>
        </w:rPr>
        <w:t>2. После погрузки в эшелон</w:t>
      </w:r>
      <w:r>
        <w:rPr>
          <w:rFonts w:ascii="Times New Roman" w:hAnsi="Times New Roman"/>
          <w:sz w:val="24"/>
          <w:szCs w:val="24"/>
          <w:lang w:eastAsia="ru-RU"/>
        </w:rPr>
        <w:t>;</w:t>
      </w:r>
    </w:p>
    <w:p w:rsidR="00E21A2E" w:rsidRPr="00E21A2E" w:rsidRDefault="00E21A2E" w:rsidP="00E21A2E">
      <w:pPr>
        <w:spacing w:after="0" w:line="240" w:lineRule="auto"/>
        <w:rPr>
          <w:rFonts w:ascii="Times New Roman" w:hAnsi="Times New Roman"/>
          <w:sz w:val="24"/>
          <w:szCs w:val="24"/>
          <w:lang w:eastAsia="ru-RU"/>
        </w:rPr>
      </w:pPr>
      <w:r w:rsidRPr="00E21A2E">
        <w:rPr>
          <w:rFonts w:ascii="Times New Roman" w:hAnsi="Times New Roman"/>
          <w:sz w:val="24"/>
          <w:szCs w:val="24"/>
          <w:lang w:eastAsia="ru-RU"/>
        </w:rPr>
        <w:t>3. После завершения перевозки</w:t>
      </w:r>
      <w:r>
        <w:rPr>
          <w:rFonts w:ascii="Times New Roman" w:hAnsi="Times New Roman"/>
          <w:sz w:val="24"/>
          <w:szCs w:val="24"/>
          <w:lang w:eastAsia="ru-RU"/>
        </w:rPr>
        <w:t>;</w:t>
      </w:r>
    </w:p>
    <w:p w:rsidR="00E21A2E" w:rsidRPr="00E21A2E" w:rsidRDefault="00E21A2E" w:rsidP="00E21A2E">
      <w:pPr>
        <w:spacing w:after="0" w:line="240" w:lineRule="auto"/>
        <w:rPr>
          <w:rFonts w:ascii="Times New Roman" w:hAnsi="Times New Roman"/>
          <w:sz w:val="24"/>
          <w:szCs w:val="24"/>
          <w:lang w:eastAsia="ru-RU"/>
        </w:rPr>
      </w:pPr>
      <w:r w:rsidRPr="00E21A2E">
        <w:rPr>
          <w:rFonts w:ascii="Times New Roman" w:hAnsi="Times New Roman"/>
          <w:sz w:val="24"/>
          <w:szCs w:val="24"/>
          <w:lang w:eastAsia="ru-RU"/>
        </w:rPr>
        <w:t>4. Не проводится</w:t>
      </w:r>
      <w:r>
        <w:rPr>
          <w:rFonts w:ascii="Times New Roman" w:hAnsi="Times New Roman"/>
          <w:sz w:val="24"/>
          <w:szCs w:val="24"/>
          <w:lang w:eastAsia="ru-RU"/>
        </w:rPr>
        <w:t>.</w:t>
      </w:r>
    </w:p>
    <w:p w:rsidR="00E21A2E" w:rsidRPr="00E21A2E" w:rsidRDefault="00E21A2E" w:rsidP="00E21A2E">
      <w:pPr>
        <w:spacing w:after="0" w:line="240" w:lineRule="auto"/>
        <w:rPr>
          <w:rFonts w:ascii="Times New Roman" w:hAnsi="Times New Roman"/>
          <w:b/>
          <w:sz w:val="24"/>
          <w:szCs w:val="24"/>
          <w:lang w:eastAsia="ru-RU"/>
        </w:rPr>
      </w:pPr>
      <w:r w:rsidRPr="00E21A2E">
        <w:rPr>
          <w:rFonts w:ascii="Times New Roman" w:hAnsi="Times New Roman"/>
          <w:b/>
          <w:sz w:val="24"/>
          <w:szCs w:val="24"/>
          <w:lang w:eastAsia="ru-RU"/>
        </w:rPr>
        <w:t>2. Учащение пульса на марше при повышенной нагрузке, объективно свидетельствующее о развитии утомления:</w:t>
      </w:r>
    </w:p>
    <w:p w:rsidR="00E21A2E" w:rsidRPr="00860DE0" w:rsidRDefault="00E21A2E" w:rsidP="00E21A2E">
      <w:pPr>
        <w:spacing w:after="0" w:line="240" w:lineRule="auto"/>
        <w:rPr>
          <w:rFonts w:ascii="Times New Roman" w:hAnsi="Times New Roman"/>
          <w:sz w:val="24"/>
          <w:szCs w:val="24"/>
          <w:lang w:eastAsia="ru-RU"/>
        </w:rPr>
      </w:pPr>
      <w:r w:rsidRPr="00860DE0">
        <w:rPr>
          <w:rFonts w:ascii="Times New Roman" w:hAnsi="Times New Roman"/>
          <w:sz w:val="24"/>
          <w:szCs w:val="24"/>
          <w:lang w:eastAsia="ru-RU"/>
        </w:rPr>
        <w:t>1. 120-140 уд/мин;</w:t>
      </w:r>
    </w:p>
    <w:p w:rsidR="00E21A2E" w:rsidRPr="00E21A2E" w:rsidRDefault="00E21A2E" w:rsidP="00E21A2E">
      <w:pPr>
        <w:spacing w:after="0" w:line="240" w:lineRule="auto"/>
        <w:rPr>
          <w:rFonts w:ascii="Times New Roman" w:hAnsi="Times New Roman"/>
          <w:sz w:val="24"/>
          <w:szCs w:val="24"/>
          <w:lang w:eastAsia="ru-RU"/>
        </w:rPr>
      </w:pPr>
      <w:r w:rsidRPr="00E21A2E">
        <w:rPr>
          <w:rFonts w:ascii="Times New Roman" w:hAnsi="Times New Roman"/>
          <w:sz w:val="24"/>
          <w:szCs w:val="24"/>
          <w:lang w:eastAsia="ru-RU"/>
        </w:rPr>
        <w:t>2. 150-160 уд/мин</w:t>
      </w:r>
      <w:r>
        <w:rPr>
          <w:rFonts w:ascii="Times New Roman" w:hAnsi="Times New Roman"/>
          <w:sz w:val="24"/>
          <w:szCs w:val="24"/>
          <w:lang w:eastAsia="ru-RU"/>
        </w:rPr>
        <w:t>;</w:t>
      </w:r>
    </w:p>
    <w:p w:rsidR="00E21A2E" w:rsidRPr="00E21A2E" w:rsidRDefault="00E21A2E" w:rsidP="00E21A2E">
      <w:pPr>
        <w:spacing w:after="0" w:line="240" w:lineRule="auto"/>
        <w:rPr>
          <w:rFonts w:ascii="Times New Roman" w:hAnsi="Times New Roman"/>
          <w:sz w:val="24"/>
          <w:szCs w:val="24"/>
          <w:lang w:eastAsia="ru-RU"/>
        </w:rPr>
      </w:pPr>
      <w:r w:rsidRPr="00E21A2E">
        <w:rPr>
          <w:rFonts w:ascii="Times New Roman" w:hAnsi="Times New Roman"/>
          <w:sz w:val="24"/>
          <w:szCs w:val="24"/>
          <w:lang w:eastAsia="ru-RU"/>
        </w:rPr>
        <w:t>3. 160-180 уд/мин</w:t>
      </w:r>
      <w:r>
        <w:rPr>
          <w:rFonts w:ascii="Times New Roman" w:hAnsi="Times New Roman"/>
          <w:sz w:val="24"/>
          <w:szCs w:val="24"/>
          <w:lang w:eastAsia="ru-RU"/>
        </w:rPr>
        <w:t>;</w:t>
      </w:r>
    </w:p>
    <w:p w:rsidR="00E21A2E" w:rsidRDefault="00E21A2E" w:rsidP="00E21A2E">
      <w:pPr>
        <w:spacing w:after="0" w:line="240" w:lineRule="auto"/>
        <w:rPr>
          <w:rFonts w:ascii="Times New Roman" w:hAnsi="Times New Roman"/>
          <w:sz w:val="24"/>
          <w:szCs w:val="24"/>
          <w:lang w:eastAsia="ru-RU"/>
        </w:rPr>
      </w:pPr>
      <w:r w:rsidRPr="00E21A2E">
        <w:rPr>
          <w:rFonts w:ascii="Times New Roman" w:hAnsi="Times New Roman"/>
          <w:sz w:val="24"/>
          <w:szCs w:val="24"/>
          <w:lang w:eastAsia="ru-RU"/>
        </w:rPr>
        <w:t>4. 180-200 уд/мин</w:t>
      </w:r>
      <w:r>
        <w:rPr>
          <w:rFonts w:ascii="Times New Roman" w:hAnsi="Times New Roman"/>
          <w:sz w:val="24"/>
          <w:szCs w:val="24"/>
          <w:lang w:eastAsia="ru-RU"/>
        </w:rPr>
        <w:t>.</w:t>
      </w:r>
    </w:p>
    <w:p w:rsidR="00E21A2E" w:rsidRPr="00E21A2E" w:rsidRDefault="00E21A2E" w:rsidP="00E21A2E">
      <w:pPr>
        <w:spacing w:after="0" w:line="240" w:lineRule="auto"/>
        <w:rPr>
          <w:rFonts w:ascii="Times New Roman" w:hAnsi="Times New Roman"/>
          <w:sz w:val="24"/>
          <w:szCs w:val="24"/>
          <w:lang w:eastAsia="ru-RU"/>
        </w:rPr>
      </w:pPr>
    </w:p>
    <w:p w:rsidR="00E21A2E" w:rsidRPr="00E21A2E" w:rsidRDefault="00E21A2E" w:rsidP="00E21A2E">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3. </w:t>
      </w:r>
      <w:r w:rsidRPr="00E21A2E">
        <w:rPr>
          <w:rFonts w:ascii="Times New Roman" w:hAnsi="Times New Roman"/>
          <w:b/>
          <w:sz w:val="24"/>
          <w:szCs w:val="24"/>
          <w:lang w:eastAsia="ru-RU"/>
        </w:rPr>
        <w:t>В пути врач проводит все мероприятия, кроме:</w:t>
      </w:r>
    </w:p>
    <w:p w:rsidR="00E21A2E" w:rsidRPr="00E21A2E" w:rsidRDefault="00E21A2E" w:rsidP="00E21A2E">
      <w:pPr>
        <w:spacing w:after="0" w:line="240" w:lineRule="auto"/>
        <w:rPr>
          <w:rFonts w:ascii="Times New Roman" w:hAnsi="Times New Roman"/>
          <w:sz w:val="24"/>
          <w:szCs w:val="24"/>
          <w:lang w:eastAsia="ru-RU"/>
        </w:rPr>
      </w:pPr>
      <w:r w:rsidRPr="00E21A2E">
        <w:rPr>
          <w:rFonts w:ascii="Times New Roman" w:hAnsi="Times New Roman"/>
          <w:sz w:val="24"/>
          <w:szCs w:val="24"/>
          <w:lang w:eastAsia="ru-RU"/>
        </w:rPr>
        <w:t>1. Ежедневный обход вагонов</w:t>
      </w:r>
      <w:r>
        <w:rPr>
          <w:rFonts w:ascii="Times New Roman" w:hAnsi="Times New Roman"/>
          <w:sz w:val="24"/>
          <w:szCs w:val="24"/>
          <w:lang w:eastAsia="ru-RU"/>
        </w:rPr>
        <w:t>;</w:t>
      </w:r>
    </w:p>
    <w:p w:rsidR="00E21A2E" w:rsidRDefault="00E21A2E" w:rsidP="00E21A2E">
      <w:pPr>
        <w:spacing w:after="0" w:line="240" w:lineRule="auto"/>
        <w:rPr>
          <w:rFonts w:ascii="Times New Roman" w:hAnsi="Times New Roman"/>
          <w:sz w:val="24"/>
          <w:szCs w:val="24"/>
          <w:lang w:eastAsia="ru-RU"/>
        </w:rPr>
      </w:pPr>
      <w:r w:rsidRPr="00E21A2E">
        <w:rPr>
          <w:rFonts w:ascii="Times New Roman" w:hAnsi="Times New Roman"/>
          <w:sz w:val="24"/>
          <w:szCs w:val="24"/>
          <w:lang w:eastAsia="ru-RU"/>
        </w:rPr>
        <w:t>2. Гигиеническое воспитание личного состава по правилам безопасного поведения при передвижении в эшелоне</w:t>
      </w:r>
      <w:r>
        <w:rPr>
          <w:rFonts w:ascii="Times New Roman" w:hAnsi="Times New Roman"/>
          <w:sz w:val="24"/>
          <w:szCs w:val="24"/>
          <w:lang w:eastAsia="ru-RU"/>
        </w:rPr>
        <w:t>;</w:t>
      </w:r>
    </w:p>
    <w:p w:rsidR="00E21A2E" w:rsidRPr="00860DE0" w:rsidRDefault="00E21A2E" w:rsidP="00E21A2E">
      <w:pPr>
        <w:spacing w:after="0" w:line="240" w:lineRule="auto"/>
        <w:rPr>
          <w:rFonts w:ascii="Times New Roman" w:hAnsi="Times New Roman"/>
          <w:sz w:val="24"/>
          <w:szCs w:val="24"/>
          <w:lang w:eastAsia="ru-RU"/>
        </w:rPr>
      </w:pPr>
      <w:r w:rsidRPr="00860DE0">
        <w:rPr>
          <w:rFonts w:ascii="Times New Roman" w:hAnsi="Times New Roman"/>
          <w:sz w:val="24"/>
          <w:szCs w:val="24"/>
          <w:lang w:eastAsia="ru-RU"/>
        </w:rPr>
        <w:t>3.Выяснение радиационной, химической и эпидемической обстановки на маршруте следования;</w:t>
      </w:r>
    </w:p>
    <w:p w:rsidR="00E21A2E" w:rsidRDefault="00E21A2E" w:rsidP="00E21A2E">
      <w:pPr>
        <w:spacing w:after="0" w:line="240" w:lineRule="auto"/>
        <w:rPr>
          <w:rFonts w:ascii="Times New Roman" w:hAnsi="Times New Roman"/>
          <w:sz w:val="24"/>
          <w:szCs w:val="24"/>
          <w:lang w:eastAsia="ru-RU"/>
        </w:rPr>
      </w:pPr>
      <w:r w:rsidRPr="00E21A2E">
        <w:rPr>
          <w:rFonts w:ascii="Times New Roman" w:hAnsi="Times New Roman"/>
          <w:sz w:val="24"/>
          <w:szCs w:val="24"/>
          <w:lang w:eastAsia="ru-RU"/>
        </w:rPr>
        <w:t>4. Проверяет условия хранения и доброкачественность пищевых продуктов, выдаваемых на довольствие</w:t>
      </w:r>
      <w:r>
        <w:rPr>
          <w:rFonts w:ascii="Times New Roman" w:hAnsi="Times New Roman"/>
          <w:sz w:val="24"/>
          <w:szCs w:val="24"/>
          <w:lang w:eastAsia="ru-RU"/>
        </w:rPr>
        <w:t>.</w:t>
      </w:r>
    </w:p>
    <w:p w:rsidR="00E21A2E" w:rsidRPr="00E21A2E" w:rsidRDefault="00E21A2E" w:rsidP="00E21A2E">
      <w:pPr>
        <w:spacing w:after="0" w:line="240" w:lineRule="auto"/>
        <w:rPr>
          <w:rFonts w:ascii="Times New Roman" w:hAnsi="Times New Roman"/>
          <w:sz w:val="24"/>
          <w:szCs w:val="24"/>
          <w:lang w:eastAsia="ru-RU"/>
        </w:rPr>
      </w:pPr>
    </w:p>
    <w:p w:rsidR="00E21A2E" w:rsidRPr="00E21A2E" w:rsidRDefault="00E21A2E" w:rsidP="00E21A2E">
      <w:pPr>
        <w:spacing w:after="0" w:line="240" w:lineRule="auto"/>
        <w:rPr>
          <w:rFonts w:ascii="Times New Roman" w:hAnsi="Times New Roman"/>
          <w:b/>
          <w:sz w:val="24"/>
          <w:szCs w:val="24"/>
          <w:lang w:eastAsia="ru-RU"/>
        </w:rPr>
      </w:pPr>
      <w:r w:rsidRPr="00E21A2E">
        <w:rPr>
          <w:rFonts w:ascii="Times New Roman" w:hAnsi="Times New Roman"/>
          <w:b/>
          <w:sz w:val="24"/>
          <w:szCs w:val="24"/>
          <w:lang w:eastAsia="ru-RU"/>
        </w:rPr>
        <w:t>4. Малые привалы при движении автомобильным транспортом назначают каждые:</w:t>
      </w:r>
    </w:p>
    <w:p w:rsidR="00E21A2E" w:rsidRPr="00860DE0" w:rsidRDefault="00E21A2E" w:rsidP="00E21A2E">
      <w:pPr>
        <w:spacing w:after="0" w:line="240" w:lineRule="auto"/>
        <w:rPr>
          <w:rFonts w:ascii="Times New Roman" w:hAnsi="Times New Roman"/>
          <w:sz w:val="24"/>
          <w:szCs w:val="24"/>
          <w:lang w:eastAsia="ru-RU"/>
        </w:rPr>
      </w:pPr>
      <w:r w:rsidRPr="00860DE0">
        <w:rPr>
          <w:rFonts w:ascii="Times New Roman" w:hAnsi="Times New Roman"/>
          <w:sz w:val="24"/>
          <w:szCs w:val="24"/>
          <w:lang w:eastAsia="ru-RU"/>
        </w:rPr>
        <w:t>1. 2-3 часа;</w:t>
      </w:r>
    </w:p>
    <w:p w:rsidR="00E21A2E" w:rsidRPr="00E21A2E" w:rsidRDefault="00E21A2E" w:rsidP="00E21A2E">
      <w:pPr>
        <w:spacing w:after="0" w:line="240" w:lineRule="auto"/>
        <w:rPr>
          <w:rFonts w:ascii="Times New Roman" w:hAnsi="Times New Roman"/>
          <w:sz w:val="24"/>
          <w:szCs w:val="24"/>
          <w:lang w:eastAsia="ru-RU"/>
        </w:rPr>
      </w:pPr>
      <w:r w:rsidRPr="00E21A2E">
        <w:rPr>
          <w:rFonts w:ascii="Times New Roman" w:hAnsi="Times New Roman"/>
          <w:sz w:val="24"/>
          <w:szCs w:val="24"/>
          <w:lang w:eastAsia="ru-RU"/>
        </w:rPr>
        <w:t>2. 3-4 часа</w:t>
      </w:r>
      <w:r>
        <w:rPr>
          <w:rFonts w:ascii="Times New Roman" w:hAnsi="Times New Roman"/>
          <w:sz w:val="24"/>
          <w:szCs w:val="24"/>
          <w:lang w:eastAsia="ru-RU"/>
        </w:rPr>
        <w:t>;</w:t>
      </w:r>
    </w:p>
    <w:p w:rsidR="00E21A2E" w:rsidRPr="00E21A2E" w:rsidRDefault="00E21A2E" w:rsidP="00E21A2E">
      <w:pPr>
        <w:spacing w:after="0" w:line="240" w:lineRule="auto"/>
        <w:rPr>
          <w:rFonts w:ascii="Times New Roman" w:hAnsi="Times New Roman"/>
          <w:sz w:val="24"/>
          <w:szCs w:val="24"/>
          <w:lang w:eastAsia="ru-RU"/>
        </w:rPr>
      </w:pPr>
      <w:r w:rsidRPr="00E21A2E">
        <w:rPr>
          <w:rFonts w:ascii="Times New Roman" w:hAnsi="Times New Roman"/>
          <w:sz w:val="24"/>
          <w:szCs w:val="24"/>
          <w:lang w:eastAsia="ru-RU"/>
        </w:rPr>
        <w:t>3. 5-6 часов</w:t>
      </w:r>
      <w:r>
        <w:rPr>
          <w:rFonts w:ascii="Times New Roman" w:hAnsi="Times New Roman"/>
          <w:sz w:val="24"/>
          <w:szCs w:val="24"/>
          <w:lang w:eastAsia="ru-RU"/>
        </w:rPr>
        <w:t>;</w:t>
      </w:r>
    </w:p>
    <w:p w:rsidR="00E21A2E" w:rsidRDefault="00E21A2E" w:rsidP="00E21A2E">
      <w:pPr>
        <w:spacing w:after="0" w:line="240" w:lineRule="auto"/>
        <w:rPr>
          <w:rFonts w:ascii="Times New Roman" w:hAnsi="Times New Roman"/>
          <w:sz w:val="24"/>
          <w:szCs w:val="24"/>
          <w:lang w:eastAsia="ru-RU"/>
        </w:rPr>
      </w:pPr>
      <w:r w:rsidRPr="00E21A2E">
        <w:rPr>
          <w:rFonts w:ascii="Times New Roman" w:hAnsi="Times New Roman"/>
          <w:sz w:val="24"/>
          <w:szCs w:val="24"/>
          <w:lang w:eastAsia="ru-RU"/>
        </w:rPr>
        <w:t>4. 6-8 часов</w:t>
      </w:r>
      <w:r>
        <w:rPr>
          <w:rFonts w:ascii="Times New Roman" w:hAnsi="Times New Roman"/>
          <w:sz w:val="24"/>
          <w:szCs w:val="24"/>
          <w:lang w:eastAsia="ru-RU"/>
        </w:rPr>
        <w:t>.</w:t>
      </w:r>
    </w:p>
    <w:p w:rsidR="00E21A2E" w:rsidRPr="00E21A2E" w:rsidRDefault="00E21A2E" w:rsidP="00E21A2E">
      <w:pPr>
        <w:spacing w:after="0" w:line="240" w:lineRule="auto"/>
        <w:rPr>
          <w:rFonts w:ascii="Times New Roman" w:hAnsi="Times New Roman"/>
          <w:b/>
          <w:sz w:val="24"/>
          <w:szCs w:val="24"/>
          <w:lang w:eastAsia="ru-RU"/>
        </w:rPr>
      </w:pPr>
    </w:p>
    <w:p w:rsidR="00E21A2E" w:rsidRPr="00E21A2E" w:rsidRDefault="00E21A2E" w:rsidP="00E21A2E">
      <w:pPr>
        <w:spacing w:after="0" w:line="240" w:lineRule="auto"/>
        <w:jc w:val="both"/>
        <w:rPr>
          <w:rFonts w:ascii="Times New Roman" w:hAnsi="Times New Roman"/>
          <w:b/>
          <w:sz w:val="24"/>
          <w:szCs w:val="24"/>
          <w:lang w:eastAsia="ru-RU"/>
        </w:rPr>
      </w:pPr>
      <w:r w:rsidRPr="00E21A2E">
        <w:rPr>
          <w:rFonts w:ascii="Times New Roman" w:hAnsi="Times New Roman"/>
          <w:b/>
          <w:sz w:val="24"/>
          <w:szCs w:val="24"/>
          <w:lang w:eastAsia="ru-RU"/>
        </w:rPr>
        <w:t>5. Оптимальная масса экипировки при марше в горной местности массы военнослужащего:</w:t>
      </w:r>
    </w:p>
    <w:p w:rsidR="00E21A2E" w:rsidRPr="00860DE0" w:rsidRDefault="00E21A2E" w:rsidP="00E21A2E">
      <w:pPr>
        <w:spacing w:after="0" w:line="240" w:lineRule="auto"/>
        <w:rPr>
          <w:rFonts w:ascii="Times New Roman" w:hAnsi="Times New Roman"/>
          <w:sz w:val="24"/>
          <w:szCs w:val="24"/>
          <w:lang w:eastAsia="ru-RU"/>
        </w:rPr>
      </w:pPr>
      <w:r w:rsidRPr="00860DE0">
        <w:rPr>
          <w:rFonts w:ascii="Times New Roman" w:hAnsi="Times New Roman"/>
          <w:sz w:val="24"/>
          <w:szCs w:val="24"/>
          <w:lang w:eastAsia="ru-RU"/>
        </w:rPr>
        <w:t>1. Треть;</w:t>
      </w:r>
    </w:p>
    <w:p w:rsidR="00E21A2E" w:rsidRPr="00E21A2E" w:rsidRDefault="00E21A2E" w:rsidP="00E21A2E">
      <w:pPr>
        <w:spacing w:after="0" w:line="240" w:lineRule="auto"/>
        <w:rPr>
          <w:rFonts w:ascii="Times New Roman" w:hAnsi="Times New Roman"/>
          <w:sz w:val="24"/>
          <w:szCs w:val="24"/>
          <w:lang w:eastAsia="ru-RU"/>
        </w:rPr>
      </w:pPr>
      <w:r w:rsidRPr="00E21A2E">
        <w:rPr>
          <w:rFonts w:ascii="Times New Roman" w:hAnsi="Times New Roman"/>
          <w:sz w:val="24"/>
          <w:szCs w:val="24"/>
          <w:lang w:eastAsia="ru-RU"/>
        </w:rPr>
        <w:t>2. Четверть</w:t>
      </w:r>
      <w:r>
        <w:rPr>
          <w:rFonts w:ascii="Times New Roman" w:hAnsi="Times New Roman"/>
          <w:sz w:val="24"/>
          <w:szCs w:val="24"/>
          <w:lang w:eastAsia="ru-RU"/>
        </w:rPr>
        <w:t>;</w:t>
      </w:r>
    </w:p>
    <w:p w:rsidR="00E21A2E" w:rsidRPr="00E21A2E" w:rsidRDefault="00E21A2E" w:rsidP="00E21A2E">
      <w:pPr>
        <w:spacing w:after="0" w:line="240" w:lineRule="auto"/>
        <w:rPr>
          <w:rFonts w:ascii="Times New Roman" w:hAnsi="Times New Roman"/>
          <w:sz w:val="24"/>
          <w:szCs w:val="24"/>
          <w:lang w:eastAsia="ru-RU"/>
        </w:rPr>
      </w:pPr>
      <w:r w:rsidRPr="00E21A2E">
        <w:rPr>
          <w:rFonts w:ascii="Times New Roman" w:hAnsi="Times New Roman"/>
          <w:sz w:val="24"/>
          <w:szCs w:val="24"/>
          <w:lang w:eastAsia="ru-RU"/>
        </w:rPr>
        <w:t>3. Половина</w:t>
      </w:r>
      <w:r>
        <w:rPr>
          <w:rFonts w:ascii="Times New Roman" w:hAnsi="Times New Roman"/>
          <w:sz w:val="24"/>
          <w:szCs w:val="24"/>
          <w:lang w:eastAsia="ru-RU"/>
        </w:rPr>
        <w:t>;</w:t>
      </w:r>
    </w:p>
    <w:p w:rsidR="0010019F" w:rsidRDefault="00E21A2E" w:rsidP="00E21A2E">
      <w:pPr>
        <w:spacing w:after="0" w:line="240" w:lineRule="auto"/>
        <w:rPr>
          <w:rFonts w:ascii="Times New Roman" w:hAnsi="Times New Roman"/>
          <w:sz w:val="24"/>
          <w:szCs w:val="24"/>
          <w:lang w:eastAsia="ru-RU"/>
        </w:rPr>
      </w:pPr>
      <w:r w:rsidRPr="00E21A2E">
        <w:rPr>
          <w:rFonts w:ascii="Times New Roman" w:hAnsi="Times New Roman"/>
          <w:sz w:val="24"/>
          <w:szCs w:val="24"/>
          <w:lang w:eastAsia="ru-RU"/>
        </w:rPr>
        <w:t>4. Пятая часть</w:t>
      </w:r>
      <w:r>
        <w:rPr>
          <w:rFonts w:ascii="Times New Roman" w:hAnsi="Times New Roman"/>
          <w:sz w:val="24"/>
          <w:szCs w:val="24"/>
          <w:lang w:eastAsia="ru-RU"/>
        </w:rPr>
        <w:t>.</w:t>
      </w:r>
    </w:p>
    <w:p w:rsidR="0010019F" w:rsidRDefault="0010019F" w:rsidP="0010019F">
      <w:pPr>
        <w:spacing w:after="0" w:line="240" w:lineRule="auto"/>
        <w:rPr>
          <w:rFonts w:ascii="Times New Roman" w:hAnsi="Times New Roman"/>
          <w:sz w:val="24"/>
          <w:szCs w:val="24"/>
          <w:lang w:eastAsia="ru-RU"/>
        </w:rPr>
      </w:pPr>
    </w:p>
    <w:p w:rsidR="0030204E" w:rsidRPr="0030204E" w:rsidRDefault="0030204E" w:rsidP="0030204E">
      <w:pPr>
        <w:spacing w:after="0" w:line="240" w:lineRule="auto"/>
        <w:rPr>
          <w:rFonts w:ascii="Times New Roman" w:hAnsi="Times New Roman"/>
          <w:b/>
          <w:sz w:val="24"/>
          <w:szCs w:val="24"/>
          <w:lang w:eastAsia="ru-RU"/>
        </w:rPr>
      </w:pPr>
      <w:r w:rsidRPr="0030204E">
        <w:rPr>
          <w:rFonts w:ascii="Times New Roman" w:hAnsi="Times New Roman"/>
          <w:b/>
          <w:sz w:val="24"/>
          <w:szCs w:val="24"/>
          <w:lang w:eastAsia="ru-RU"/>
        </w:rPr>
        <w:t>6. Малый привал при марше в пешем строю делают каждый (-ые):</w:t>
      </w:r>
    </w:p>
    <w:p w:rsidR="0030204E" w:rsidRPr="0030204E" w:rsidRDefault="0030204E" w:rsidP="0030204E">
      <w:pPr>
        <w:spacing w:after="0" w:line="240" w:lineRule="auto"/>
        <w:rPr>
          <w:rFonts w:ascii="Times New Roman" w:hAnsi="Times New Roman"/>
          <w:sz w:val="24"/>
          <w:szCs w:val="24"/>
          <w:lang w:eastAsia="ru-RU"/>
        </w:rPr>
      </w:pPr>
      <w:r w:rsidRPr="0030204E">
        <w:rPr>
          <w:rFonts w:ascii="Times New Roman" w:hAnsi="Times New Roman"/>
          <w:sz w:val="24"/>
          <w:szCs w:val="24"/>
          <w:lang w:eastAsia="ru-RU"/>
        </w:rPr>
        <w:t>1. 1-2 часа</w:t>
      </w:r>
      <w:r>
        <w:rPr>
          <w:rFonts w:ascii="Times New Roman" w:hAnsi="Times New Roman"/>
          <w:sz w:val="24"/>
          <w:szCs w:val="24"/>
          <w:lang w:eastAsia="ru-RU"/>
        </w:rPr>
        <w:t>;</w:t>
      </w:r>
    </w:p>
    <w:p w:rsidR="0030204E" w:rsidRPr="00860DE0" w:rsidRDefault="0030204E" w:rsidP="0030204E">
      <w:pPr>
        <w:spacing w:after="0" w:line="240" w:lineRule="auto"/>
        <w:rPr>
          <w:rFonts w:ascii="Times New Roman" w:hAnsi="Times New Roman"/>
          <w:sz w:val="24"/>
          <w:szCs w:val="24"/>
          <w:lang w:eastAsia="ru-RU"/>
        </w:rPr>
      </w:pPr>
      <w:r w:rsidRPr="00860DE0">
        <w:rPr>
          <w:rFonts w:ascii="Times New Roman" w:hAnsi="Times New Roman"/>
          <w:sz w:val="24"/>
          <w:szCs w:val="24"/>
          <w:lang w:eastAsia="ru-RU"/>
        </w:rPr>
        <w:t>2. 2-3 часа;</w:t>
      </w:r>
    </w:p>
    <w:p w:rsidR="0030204E" w:rsidRPr="0030204E" w:rsidRDefault="0030204E" w:rsidP="0030204E">
      <w:pPr>
        <w:spacing w:after="0" w:line="240" w:lineRule="auto"/>
        <w:rPr>
          <w:rFonts w:ascii="Times New Roman" w:hAnsi="Times New Roman"/>
          <w:sz w:val="24"/>
          <w:szCs w:val="24"/>
          <w:lang w:eastAsia="ru-RU"/>
        </w:rPr>
      </w:pPr>
      <w:r w:rsidRPr="0030204E">
        <w:rPr>
          <w:rFonts w:ascii="Times New Roman" w:hAnsi="Times New Roman"/>
          <w:sz w:val="24"/>
          <w:szCs w:val="24"/>
          <w:lang w:eastAsia="ru-RU"/>
        </w:rPr>
        <w:t>3. 3-4 часа</w:t>
      </w:r>
      <w:r>
        <w:rPr>
          <w:rFonts w:ascii="Times New Roman" w:hAnsi="Times New Roman"/>
          <w:sz w:val="24"/>
          <w:szCs w:val="24"/>
          <w:lang w:eastAsia="ru-RU"/>
        </w:rPr>
        <w:t>;</w:t>
      </w:r>
    </w:p>
    <w:p w:rsidR="0030204E" w:rsidRDefault="0030204E" w:rsidP="0030204E">
      <w:pPr>
        <w:spacing w:after="0" w:line="240" w:lineRule="auto"/>
        <w:rPr>
          <w:rFonts w:ascii="Times New Roman" w:hAnsi="Times New Roman"/>
          <w:sz w:val="24"/>
          <w:szCs w:val="24"/>
          <w:lang w:eastAsia="ru-RU"/>
        </w:rPr>
      </w:pPr>
      <w:r w:rsidRPr="0030204E">
        <w:rPr>
          <w:rFonts w:ascii="Times New Roman" w:hAnsi="Times New Roman"/>
          <w:sz w:val="24"/>
          <w:szCs w:val="24"/>
          <w:lang w:eastAsia="ru-RU"/>
        </w:rPr>
        <w:t>4. 4-5 часов</w:t>
      </w:r>
      <w:r>
        <w:rPr>
          <w:rFonts w:ascii="Times New Roman" w:hAnsi="Times New Roman"/>
          <w:sz w:val="24"/>
          <w:szCs w:val="24"/>
          <w:lang w:eastAsia="ru-RU"/>
        </w:rPr>
        <w:t>.</w:t>
      </w:r>
    </w:p>
    <w:p w:rsidR="0030204E" w:rsidRPr="0030204E" w:rsidRDefault="0030204E" w:rsidP="0030204E">
      <w:pPr>
        <w:spacing w:after="0" w:line="240" w:lineRule="auto"/>
        <w:rPr>
          <w:rFonts w:ascii="Times New Roman" w:hAnsi="Times New Roman"/>
          <w:sz w:val="24"/>
          <w:szCs w:val="24"/>
          <w:lang w:eastAsia="ru-RU"/>
        </w:rPr>
      </w:pPr>
    </w:p>
    <w:p w:rsidR="0030204E" w:rsidRPr="0030204E" w:rsidRDefault="0030204E" w:rsidP="0030204E">
      <w:pPr>
        <w:spacing w:after="0" w:line="240" w:lineRule="auto"/>
        <w:rPr>
          <w:rFonts w:ascii="Times New Roman" w:hAnsi="Times New Roman"/>
          <w:b/>
          <w:sz w:val="24"/>
          <w:szCs w:val="24"/>
          <w:lang w:eastAsia="ru-RU"/>
        </w:rPr>
      </w:pPr>
      <w:r w:rsidRPr="0030204E">
        <w:rPr>
          <w:rFonts w:ascii="Times New Roman" w:hAnsi="Times New Roman"/>
          <w:b/>
          <w:sz w:val="24"/>
          <w:szCs w:val="24"/>
          <w:lang w:eastAsia="ru-RU"/>
        </w:rPr>
        <w:t>7. Дистанция между машинами должна составлять:</w:t>
      </w:r>
    </w:p>
    <w:p w:rsidR="0030204E" w:rsidRPr="0030204E" w:rsidRDefault="0030204E" w:rsidP="0030204E">
      <w:pPr>
        <w:spacing w:after="0" w:line="240" w:lineRule="auto"/>
        <w:rPr>
          <w:rFonts w:ascii="Times New Roman" w:hAnsi="Times New Roman"/>
          <w:sz w:val="24"/>
          <w:szCs w:val="24"/>
          <w:lang w:eastAsia="ru-RU"/>
        </w:rPr>
      </w:pPr>
      <w:r w:rsidRPr="0030204E">
        <w:rPr>
          <w:rFonts w:ascii="Times New Roman" w:hAnsi="Times New Roman"/>
          <w:sz w:val="24"/>
          <w:szCs w:val="24"/>
          <w:lang w:eastAsia="ru-RU"/>
        </w:rPr>
        <w:t>1. 10-15 м</w:t>
      </w:r>
      <w:r>
        <w:rPr>
          <w:rFonts w:ascii="Times New Roman" w:hAnsi="Times New Roman"/>
          <w:sz w:val="24"/>
          <w:szCs w:val="24"/>
          <w:lang w:eastAsia="ru-RU"/>
        </w:rPr>
        <w:t>;</w:t>
      </w:r>
    </w:p>
    <w:p w:rsidR="0030204E" w:rsidRPr="0030204E" w:rsidRDefault="0030204E" w:rsidP="0030204E">
      <w:pPr>
        <w:spacing w:after="0" w:line="240" w:lineRule="auto"/>
        <w:rPr>
          <w:rFonts w:ascii="Times New Roman" w:hAnsi="Times New Roman"/>
          <w:sz w:val="24"/>
          <w:szCs w:val="24"/>
          <w:lang w:eastAsia="ru-RU"/>
        </w:rPr>
      </w:pPr>
      <w:r w:rsidRPr="0030204E">
        <w:rPr>
          <w:rFonts w:ascii="Times New Roman" w:hAnsi="Times New Roman"/>
          <w:sz w:val="24"/>
          <w:szCs w:val="24"/>
          <w:lang w:eastAsia="ru-RU"/>
        </w:rPr>
        <w:t>2. 15 -20 м</w:t>
      </w:r>
      <w:r>
        <w:rPr>
          <w:rFonts w:ascii="Times New Roman" w:hAnsi="Times New Roman"/>
          <w:sz w:val="24"/>
          <w:szCs w:val="24"/>
          <w:lang w:eastAsia="ru-RU"/>
        </w:rPr>
        <w:t>;</w:t>
      </w:r>
    </w:p>
    <w:p w:rsidR="0030204E" w:rsidRPr="00860DE0" w:rsidRDefault="0030204E" w:rsidP="0030204E">
      <w:pPr>
        <w:spacing w:after="0" w:line="240" w:lineRule="auto"/>
        <w:rPr>
          <w:rFonts w:ascii="Times New Roman" w:hAnsi="Times New Roman"/>
          <w:sz w:val="24"/>
          <w:szCs w:val="24"/>
          <w:lang w:eastAsia="ru-RU"/>
        </w:rPr>
      </w:pPr>
      <w:r w:rsidRPr="00860DE0">
        <w:rPr>
          <w:rFonts w:ascii="Times New Roman" w:hAnsi="Times New Roman"/>
          <w:sz w:val="24"/>
          <w:szCs w:val="24"/>
          <w:lang w:eastAsia="ru-RU"/>
        </w:rPr>
        <w:t>3. 25-30 м;</w:t>
      </w:r>
    </w:p>
    <w:p w:rsidR="0030204E" w:rsidRDefault="0030204E" w:rsidP="0030204E">
      <w:pPr>
        <w:spacing w:after="0" w:line="240" w:lineRule="auto"/>
        <w:rPr>
          <w:rFonts w:ascii="Times New Roman" w:hAnsi="Times New Roman"/>
          <w:sz w:val="24"/>
          <w:szCs w:val="24"/>
          <w:lang w:eastAsia="ru-RU"/>
        </w:rPr>
      </w:pPr>
      <w:r w:rsidRPr="0030204E">
        <w:rPr>
          <w:rFonts w:ascii="Times New Roman" w:hAnsi="Times New Roman"/>
          <w:sz w:val="24"/>
          <w:szCs w:val="24"/>
          <w:lang w:eastAsia="ru-RU"/>
        </w:rPr>
        <w:t>4. 30-40 м</w:t>
      </w:r>
      <w:r>
        <w:rPr>
          <w:rFonts w:ascii="Times New Roman" w:hAnsi="Times New Roman"/>
          <w:sz w:val="24"/>
          <w:szCs w:val="24"/>
          <w:lang w:eastAsia="ru-RU"/>
        </w:rPr>
        <w:t>.</w:t>
      </w:r>
    </w:p>
    <w:p w:rsidR="0030204E" w:rsidRPr="0030204E" w:rsidRDefault="0030204E" w:rsidP="0030204E">
      <w:pPr>
        <w:spacing w:after="0" w:line="240" w:lineRule="auto"/>
        <w:rPr>
          <w:rFonts w:ascii="Times New Roman" w:hAnsi="Times New Roman"/>
          <w:sz w:val="24"/>
          <w:szCs w:val="24"/>
          <w:lang w:eastAsia="ru-RU"/>
        </w:rPr>
      </w:pPr>
    </w:p>
    <w:p w:rsidR="0030204E" w:rsidRPr="0030204E" w:rsidRDefault="0030204E" w:rsidP="0030204E">
      <w:pPr>
        <w:spacing w:after="0" w:line="240" w:lineRule="auto"/>
        <w:jc w:val="both"/>
        <w:rPr>
          <w:rFonts w:ascii="Times New Roman" w:hAnsi="Times New Roman"/>
          <w:b/>
          <w:sz w:val="24"/>
          <w:szCs w:val="24"/>
          <w:lang w:eastAsia="ru-RU"/>
        </w:rPr>
      </w:pPr>
      <w:r w:rsidRPr="0030204E">
        <w:rPr>
          <w:rFonts w:ascii="Times New Roman" w:hAnsi="Times New Roman"/>
          <w:b/>
          <w:sz w:val="24"/>
          <w:szCs w:val="24"/>
          <w:lang w:eastAsia="ru-RU"/>
        </w:rPr>
        <w:t>8. Снабжение пресной водой при перевозке морем составляет не менее _____ на человека:</w:t>
      </w:r>
    </w:p>
    <w:p w:rsidR="0030204E" w:rsidRPr="0030204E" w:rsidRDefault="0030204E" w:rsidP="0030204E">
      <w:pPr>
        <w:spacing w:after="0" w:line="240" w:lineRule="auto"/>
        <w:rPr>
          <w:rFonts w:ascii="Times New Roman" w:hAnsi="Times New Roman"/>
          <w:sz w:val="24"/>
          <w:szCs w:val="24"/>
          <w:lang w:eastAsia="ru-RU"/>
        </w:rPr>
      </w:pPr>
      <w:r w:rsidRPr="0030204E">
        <w:rPr>
          <w:rFonts w:ascii="Times New Roman" w:hAnsi="Times New Roman"/>
          <w:sz w:val="24"/>
          <w:szCs w:val="24"/>
          <w:lang w:eastAsia="ru-RU"/>
        </w:rPr>
        <w:lastRenderedPageBreak/>
        <w:t>1. 5 л</w:t>
      </w:r>
      <w:r>
        <w:rPr>
          <w:rFonts w:ascii="Times New Roman" w:hAnsi="Times New Roman"/>
          <w:sz w:val="24"/>
          <w:szCs w:val="24"/>
          <w:lang w:eastAsia="ru-RU"/>
        </w:rPr>
        <w:t>;</w:t>
      </w:r>
    </w:p>
    <w:p w:rsidR="0030204E" w:rsidRPr="0030204E" w:rsidRDefault="0030204E" w:rsidP="0030204E">
      <w:pPr>
        <w:spacing w:after="0" w:line="240" w:lineRule="auto"/>
        <w:rPr>
          <w:rFonts w:ascii="Times New Roman" w:hAnsi="Times New Roman"/>
          <w:sz w:val="24"/>
          <w:szCs w:val="24"/>
          <w:lang w:eastAsia="ru-RU"/>
        </w:rPr>
      </w:pPr>
      <w:r w:rsidRPr="0030204E">
        <w:rPr>
          <w:rFonts w:ascii="Times New Roman" w:hAnsi="Times New Roman"/>
          <w:sz w:val="24"/>
          <w:szCs w:val="24"/>
          <w:lang w:eastAsia="ru-RU"/>
        </w:rPr>
        <w:t>2. 7 л</w:t>
      </w:r>
      <w:r>
        <w:rPr>
          <w:rFonts w:ascii="Times New Roman" w:hAnsi="Times New Roman"/>
          <w:sz w:val="24"/>
          <w:szCs w:val="24"/>
          <w:lang w:eastAsia="ru-RU"/>
        </w:rPr>
        <w:t>;</w:t>
      </w:r>
    </w:p>
    <w:p w:rsidR="0030204E" w:rsidRPr="00860DE0" w:rsidRDefault="0030204E" w:rsidP="0030204E">
      <w:pPr>
        <w:spacing w:after="0" w:line="240" w:lineRule="auto"/>
        <w:rPr>
          <w:rFonts w:ascii="Times New Roman" w:hAnsi="Times New Roman"/>
          <w:sz w:val="24"/>
          <w:szCs w:val="24"/>
          <w:lang w:eastAsia="ru-RU"/>
        </w:rPr>
      </w:pPr>
      <w:r w:rsidRPr="00860DE0">
        <w:rPr>
          <w:rFonts w:ascii="Times New Roman" w:hAnsi="Times New Roman"/>
          <w:sz w:val="24"/>
          <w:szCs w:val="24"/>
          <w:lang w:eastAsia="ru-RU"/>
        </w:rPr>
        <w:t>3. 10 л;</w:t>
      </w:r>
    </w:p>
    <w:p w:rsidR="0030204E" w:rsidRDefault="0030204E" w:rsidP="0030204E">
      <w:pPr>
        <w:spacing w:after="0" w:line="240" w:lineRule="auto"/>
        <w:rPr>
          <w:rFonts w:ascii="Times New Roman" w:hAnsi="Times New Roman"/>
          <w:sz w:val="24"/>
          <w:szCs w:val="24"/>
          <w:lang w:eastAsia="ru-RU"/>
        </w:rPr>
      </w:pPr>
      <w:r w:rsidRPr="0030204E">
        <w:rPr>
          <w:rFonts w:ascii="Times New Roman" w:hAnsi="Times New Roman"/>
          <w:sz w:val="24"/>
          <w:szCs w:val="24"/>
          <w:lang w:eastAsia="ru-RU"/>
        </w:rPr>
        <w:t>4. 15 л</w:t>
      </w:r>
      <w:r>
        <w:rPr>
          <w:rFonts w:ascii="Times New Roman" w:hAnsi="Times New Roman"/>
          <w:sz w:val="24"/>
          <w:szCs w:val="24"/>
          <w:lang w:eastAsia="ru-RU"/>
        </w:rPr>
        <w:t>.</w:t>
      </w:r>
    </w:p>
    <w:p w:rsidR="0030204E" w:rsidRPr="0030204E" w:rsidRDefault="0030204E" w:rsidP="0030204E">
      <w:pPr>
        <w:spacing w:after="0" w:line="240" w:lineRule="auto"/>
        <w:rPr>
          <w:rFonts w:ascii="Times New Roman" w:hAnsi="Times New Roman"/>
          <w:sz w:val="24"/>
          <w:szCs w:val="24"/>
          <w:lang w:eastAsia="ru-RU"/>
        </w:rPr>
      </w:pPr>
    </w:p>
    <w:p w:rsidR="0030204E" w:rsidRPr="0030204E" w:rsidRDefault="0030204E" w:rsidP="0030204E">
      <w:pPr>
        <w:spacing w:after="0" w:line="240" w:lineRule="auto"/>
        <w:rPr>
          <w:rFonts w:ascii="Times New Roman" w:hAnsi="Times New Roman"/>
          <w:b/>
          <w:sz w:val="24"/>
          <w:szCs w:val="24"/>
          <w:lang w:eastAsia="ru-RU"/>
        </w:rPr>
      </w:pPr>
      <w:r w:rsidRPr="0030204E">
        <w:rPr>
          <w:rFonts w:ascii="Times New Roman" w:hAnsi="Times New Roman"/>
          <w:b/>
          <w:sz w:val="24"/>
          <w:szCs w:val="24"/>
          <w:lang w:eastAsia="ru-RU"/>
        </w:rPr>
        <w:t>9. Суточный переход при форсированном марше составляет:</w:t>
      </w:r>
    </w:p>
    <w:p w:rsidR="0030204E" w:rsidRPr="0030204E" w:rsidRDefault="0030204E" w:rsidP="0030204E">
      <w:pPr>
        <w:spacing w:after="0" w:line="240" w:lineRule="auto"/>
        <w:rPr>
          <w:rFonts w:ascii="Times New Roman" w:hAnsi="Times New Roman"/>
          <w:sz w:val="24"/>
          <w:szCs w:val="24"/>
          <w:lang w:eastAsia="ru-RU"/>
        </w:rPr>
      </w:pPr>
      <w:r w:rsidRPr="0030204E">
        <w:rPr>
          <w:rFonts w:ascii="Times New Roman" w:hAnsi="Times New Roman"/>
          <w:sz w:val="24"/>
          <w:szCs w:val="24"/>
          <w:lang w:eastAsia="ru-RU"/>
        </w:rPr>
        <w:t>1. 20-30 км</w:t>
      </w:r>
      <w:r>
        <w:rPr>
          <w:rFonts w:ascii="Times New Roman" w:hAnsi="Times New Roman"/>
          <w:sz w:val="24"/>
          <w:szCs w:val="24"/>
          <w:lang w:eastAsia="ru-RU"/>
        </w:rPr>
        <w:t>;</w:t>
      </w:r>
    </w:p>
    <w:p w:rsidR="0030204E" w:rsidRPr="00860DE0" w:rsidRDefault="0030204E" w:rsidP="0030204E">
      <w:pPr>
        <w:spacing w:after="0" w:line="240" w:lineRule="auto"/>
        <w:rPr>
          <w:rFonts w:ascii="Times New Roman" w:hAnsi="Times New Roman"/>
          <w:sz w:val="24"/>
          <w:szCs w:val="24"/>
          <w:lang w:eastAsia="ru-RU"/>
        </w:rPr>
      </w:pPr>
      <w:r w:rsidRPr="00860DE0">
        <w:rPr>
          <w:rFonts w:ascii="Times New Roman" w:hAnsi="Times New Roman"/>
          <w:sz w:val="24"/>
          <w:szCs w:val="24"/>
          <w:lang w:eastAsia="ru-RU"/>
        </w:rPr>
        <w:t>2. 40-45км;</w:t>
      </w:r>
    </w:p>
    <w:p w:rsidR="0030204E" w:rsidRPr="0030204E" w:rsidRDefault="0030204E" w:rsidP="0030204E">
      <w:pPr>
        <w:spacing w:after="0" w:line="240" w:lineRule="auto"/>
        <w:rPr>
          <w:rFonts w:ascii="Times New Roman" w:hAnsi="Times New Roman"/>
          <w:sz w:val="24"/>
          <w:szCs w:val="24"/>
          <w:lang w:eastAsia="ru-RU"/>
        </w:rPr>
      </w:pPr>
      <w:r w:rsidRPr="0030204E">
        <w:rPr>
          <w:rFonts w:ascii="Times New Roman" w:hAnsi="Times New Roman"/>
          <w:sz w:val="24"/>
          <w:szCs w:val="24"/>
          <w:lang w:eastAsia="ru-RU"/>
        </w:rPr>
        <w:t>3. 80-100 км</w:t>
      </w:r>
      <w:r>
        <w:rPr>
          <w:rFonts w:ascii="Times New Roman" w:hAnsi="Times New Roman"/>
          <w:sz w:val="24"/>
          <w:szCs w:val="24"/>
          <w:lang w:eastAsia="ru-RU"/>
        </w:rPr>
        <w:t>;</w:t>
      </w:r>
    </w:p>
    <w:p w:rsidR="0030204E" w:rsidRDefault="0030204E" w:rsidP="0030204E">
      <w:pPr>
        <w:spacing w:after="0" w:line="240" w:lineRule="auto"/>
        <w:rPr>
          <w:rFonts w:ascii="Times New Roman" w:hAnsi="Times New Roman"/>
          <w:sz w:val="24"/>
          <w:szCs w:val="24"/>
          <w:lang w:eastAsia="ru-RU"/>
        </w:rPr>
      </w:pPr>
      <w:r w:rsidRPr="0030204E">
        <w:rPr>
          <w:rFonts w:ascii="Times New Roman" w:hAnsi="Times New Roman"/>
          <w:sz w:val="24"/>
          <w:szCs w:val="24"/>
          <w:lang w:eastAsia="ru-RU"/>
        </w:rPr>
        <w:t>4.100-120 км</w:t>
      </w:r>
      <w:r>
        <w:rPr>
          <w:rFonts w:ascii="Times New Roman" w:hAnsi="Times New Roman"/>
          <w:sz w:val="24"/>
          <w:szCs w:val="24"/>
          <w:lang w:eastAsia="ru-RU"/>
        </w:rPr>
        <w:t>.</w:t>
      </w:r>
    </w:p>
    <w:p w:rsidR="0030204E" w:rsidRPr="0030204E" w:rsidRDefault="0030204E" w:rsidP="0030204E">
      <w:pPr>
        <w:spacing w:after="0" w:line="240" w:lineRule="auto"/>
        <w:rPr>
          <w:rFonts w:ascii="Times New Roman" w:hAnsi="Times New Roman"/>
          <w:sz w:val="24"/>
          <w:szCs w:val="24"/>
          <w:lang w:eastAsia="ru-RU"/>
        </w:rPr>
      </w:pPr>
    </w:p>
    <w:p w:rsidR="00564E63" w:rsidRPr="00564E63" w:rsidRDefault="00564E63" w:rsidP="0030204E">
      <w:pPr>
        <w:spacing w:after="0" w:line="240" w:lineRule="auto"/>
        <w:rPr>
          <w:rFonts w:ascii="Times New Roman" w:hAnsi="Times New Roman"/>
          <w:b/>
          <w:sz w:val="24"/>
          <w:szCs w:val="24"/>
          <w:lang w:eastAsia="ru-RU"/>
        </w:rPr>
      </w:pPr>
      <w:r w:rsidRPr="00564E63">
        <w:rPr>
          <w:rFonts w:ascii="Times New Roman" w:hAnsi="Times New Roman"/>
          <w:b/>
          <w:sz w:val="24"/>
          <w:szCs w:val="24"/>
          <w:lang w:eastAsia="ru-RU"/>
        </w:rPr>
        <w:t xml:space="preserve">10. </w:t>
      </w:r>
      <w:r w:rsidR="0030204E" w:rsidRPr="00564E63">
        <w:rPr>
          <w:rFonts w:ascii="Times New Roman" w:hAnsi="Times New Roman"/>
          <w:b/>
          <w:sz w:val="24"/>
          <w:szCs w:val="24"/>
          <w:lang w:eastAsia="ru-RU"/>
        </w:rPr>
        <w:t>Воинский эшелон направляется в обсервационный пункт в случае выявления</w:t>
      </w:r>
      <w:r w:rsidRPr="00564E63">
        <w:rPr>
          <w:rFonts w:ascii="Times New Roman" w:hAnsi="Times New Roman"/>
          <w:b/>
          <w:sz w:val="24"/>
          <w:szCs w:val="24"/>
          <w:lang w:eastAsia="ru-RU"/>
        </w:rPr>
        <w:t>:</w:t>
      </w:r>
    </w:p>
    <w:p w:rsidR="0030204E" w:rsidRPr="00860DE0" w:rsidRDefault="0030204E" w:rsidP="0030204E">
      <w:pPr>
        <w:spacing w:after="0" w:line="240" w:lineRule="auto"/>
        <w:rPr>
          <w:rFonts w:ascii="Times New Roman" w:hAnsi="Times New Roman"/>
          <w:sz w:val="24"/>
          <w:szCs w:val="24"/>
          <w:lang w:eastAsia="ru-RU"/>
        </w:rPr>
      </w:pPr>
      <w:bookmarkStart w:id="0" w:name="_GoBack"/>
      <w:r w:rsidRPr="00860DE0">
        <w:rPr>
          <w:rFonts w:ascii="Times New Roman" w:hAnsi="Times New Roman"/>
          <w:sz w:val="24"/>
          <w:szCs w:val="24"/>
          <w:lang w:eastAsia="ru-RU"/>
        </w:rPr>
        <w:t>1. Одного больного особо опасными инфекциями</w:t>
      </w:r>
      <w:r w:rsidR="00564E63" w:rsidRPr="00860DE0">
        <w:rPr>
          <w:rFonts w:ascii="Times New Roman" w:hAnsi="Times New Roman"/>
          <w:sz w:val="24"/>
          <w:szCs w:val="24"/>
          <w:lang w:eastAsia="ru-RU"/>
        </w:rPr>
        <w:t>;</w:t>
      </w:r>
    </w:p>
    <w:bookmarkEnd w:id="0"/>
    <w:p w:rsidR="0030204E" w:rsidRPr="0030204E" w:rsidRDefault="0030204E" w:rsidP="0030204E">
      <w:pPr>
        <w:spacing w:after="0" w:line="240" w:lineRule="auto"/>
        <w:rPr>
          <w:rFonts w:ascii="Times New Roman" w:hAnsi="Times New Roman"/>
          <w:sz w:val="24"/>
          <w:szCs w:val="24"/>
          <w:lang w:eastAsia="ru-RU"/>
        </w:rPr>
      </w:pPr>
      <w:r w:rsidRPr="0030204E">
        <w:rPr>
          <w:rFonts w:ascii="Times New Roman" w:hAnsi="Times New Roman"/>
          <w:sz w:val="24"/>
          <w:szCs w:val="24"/>
          <w:lang w:eastAsia="ru-RU"/>
        </w:rPr>
        <w:t>2. Нескольких больных особо опасными инфекциями</w:t>
      </w:r>
      <w:r w:rsidR="00564E63">
        <w:rPr>
          <w:rFonts w:ascii="Times New Roman" w:hAnsi="Times New Roman"/>
          <w:sz w:val="24"/>
          <w:szCs w:val="24"/>
          <w:lang w:eastAsia="ru-RU"/>
        </w:rPr>
        <w:t>;</w:t>
      </w:r>
    </w:p>
    <w:p w:rsidR="0030204E" w:rsidRPr="0030204E" w:rsidRDefault="0030204E" w:rsidP="0030204E">
      <w:pPr>
        <w:spacing w:after="0" w:line="240" w:lineRule="auto"/>
        <w:rPr>
          <w:rFonts w:ascii="Times New Roman" w:hAnsi="Times New Roman"/>
          <w:sz w:val="24"/>
          <w:szCs w:val="24"/>
          <w:lang w:eastAsia="ru-RU"/>
        </w:rPr>
      </w:pPr>
      <w:r w:rsidRPr="0030204E">
        <w:rPr>
          <w:rFonts w:ascii="Times New Roman" w:hAnsi="Times New Roman"/>
          <w:sz w:val="24"/>
          <w:szCs w:val="24"/>
          <w:lang w:eastAsia="ru-RU"/>
        </w:rPr>
        <w:t>3. 3% больных разнородными инфекционными заболеваниями</w:t>
      </w:r>
      <w:r w:rsidR="00564E63">
        <w:rPr>
          <w:rFonts w:ascii="Times New Roman" w:hAnsi="Times New Roman"/>
          <w:sz w:val="24"/>
          <w:szCs w:val="24"/>
          <w:lang w:eastAsia="ru-RU"/>
        </w:rPr>
        <w:t>;</w:t>
      </w:r>
    </w:p>
    <w:p w:rsidR="00E21A2E" w:rsidRDefault="0030204E" w:rsidP="0030204E">
      <w:pPr>
        <w:spacing w:after="0" w:line="240" w:lineRule="auto"/>
        <w:rPr>
          <w:rFonts w:ascii="Times New Roman" w:hAnsi="Times New Roman"/>
          <w:sz w:val="24"/>
          <w:szCs w:val="24"/>
          <w:lang w:eastAsia="ru-RU"/>
        </w:rPr>
      </w:pPr>
      <w:r w:rsidRPr="0030204E">
        <w:rPr>
          <w:rFonts w:ascii="Times New Roman" w:hAnsi="Times New Roman"/>
          <w:sz w:val="24"/>
          <w:szCs w:val="24"/>
          <w:lang w:eastAsia="ru-RU"/>
        </w:rPr>
        <w:t>4. 10 человек и более однородными инфекционными заболеваниями</w:t>
      </w:r>
      <w:r w:rsidR="00564E63">
        <w:rPr>
          <w:rFonts w:ascii="Times New Roman" w:hAnsi="Times New Roman"/>
          <w:sz w:val="24"/>
          <w:szCs w:val="24"/>
          <w:lang w:eastAsia="ru-RU"/>
        </w:rPr>
        <w:t>.</w:t>
      </w:r>
    </w:p>
    <w:p w:rsidR="009E556D" w:rsidRDefault="009E556D" w:rsidP="0030204E">
      <w:pPr>
        <w:spacing w:after="0" w:line="240" w:lineRule="auto"/>
        <w:rPr>
          <w:rFonts w:ascii="Times New Roman" w:hAnsi="Times New Roman"/>
          <w:sz w:val="24"/>
          <w:szCs w:val="24"/>
          <w:lang w:eastAsia="ru-RU"/>
        </w:rPr>
      </w:pPr>
    </w:p>
    <w:p w:rsidR="009E556D" w:rsidRPr="009E556D" w:rsidRDefault="009E556D" w:rsidP="009E556D">
      <w:pPr>
        <w:spacing w:after="0" w:line="240" w:lineRule="auto"/>
        <w:rPr>
          <w:rFonts w:ascii="Times New Roman" w:hAnsi="Times New Roman"/>
          <w:b/>
          <w:sz w:val="28"/>
          <w:szCs w:val="28"/>
          <w:lang w:eastAsia="ru-RU"/>
        </w:rPr>
      </w:pPr>
      <w:r w:rsidRPr="009E556D">
        <w:rPr>
          <w:rFonts w:ascii="Times New Roman" w:hAnsi="Times New Roman"/>
          <w:b/>
          <w:sz w:val="28"/>
          <w:szCs w:val="28"/>
          <w:lang w:eastAsia="ru-RU"/>
        </w:rPr>
        <w:t>Типовые проблемно-ситуационные задачи</w:t>
      </w:r>
    </w:p>
    <w:p w:rsidR="009E556D" w:rsidRPr="009E556D" w:rsidRDefault="009E556D" w:rsidP="009E556D">
      <w:pPr>
        <w:spacing w:after="0" w:line="240" w:lineRule="auto"/>
        <w:rPr>
          <w:rFonts w:ascii="Times New Roman" w:hAnsi="Times New Roman"/>
          <w:sz w:val="28"/>
          <w:szCs w:val="28"/>
          <w:lang w:eastAsia="ru-RU"/>
        </w:rPr>
      </w:pPr>
    </w:p>
    <w:p w:rsidR="009E556D" w:rsidRPr="009E556D" w:rsidRDefault="009E556D" w:rsidP="009E556D">
      <w:pPr>
        <w:spacing w:after="0" w:line="240" w:lineRule="auto"/>
        <w:rPr>
          <w:rFonts w:ascii="Times New Roman" w:hAnsi="Times New Roman"/>
          <w:b/>
          <w:sz w:val="28"/>
          <w:szCs w:val="28"/>
          <w:lang w:eastAsia="ru-RU"/>
        </w:rPr>
      </w:pPr>
      <w:r w:rsidRPr="009E556D">
        <w:rPr>
          <w:rFonts w:ascii="Times New Roman" w:hAnsi="Times New Roman"/>
          <w:b/>
          <w:sz w:val="28"/>
          <w:szCs w:val="28"/>
          <w:lang w:eastAsia="ru-RU"/>
        </w:rPr>
        <w:t>Задача 1.</w:t>
      </w:r>
    </w:p>
    <w:p w:rsidR="009E556D" w:rsidRPr="009E556D" w:rsidRDefault="009E556D" w:rsidP="009E556D">
      <w:pPr>
        <w:spacing w:after="0" w:line="240" w:lineRule="auto"/>
        <w:rPr>
          <w:rFonts w:ascii="Times New Roman" w:hAnsi="Times New Roman"/>
          <w:sz w:val="28"/>
          <w:szCs w:val="28"/>
          <w:lang w:eastAsia="ru-RU"/>
        </w:rPr>
      </w:pPr>
      <w:r w:rsidRPr="009E556D">
        <w:rPr>
          <w:rFonts w:ascii="Times New Roman" w:hAnsi="Times New Roman"/>
          <w:sz w:val="28"/>
          <w:szCs w:val="28"/>
          <w:lang w:eastAsia="ru-RU"/>
        </w:rPr>
        <w:t>После длительного марша у экипажа боевой машины пехоты появились жалобы на слезотечение, кашель, першение в горле, головную боль, слабость, шум в ушах. При более детальном опросе было установлено, что длительность марша составила 4 часа, во время которого люки были закрыты, дистанция между машинами, идущими в ряд, была небольшая, метеоусловия характеризовались высокой температурой, безветрием. Боевая машина пехоты работала на дизельном топливе.</w:t>
      </w:r>
    </w:p>
    <w:p w:rsidR="009E556D" w:rsidRPr="009E556D" w:rsidRDefault="009E556D" w:rsidP="009E556D">
      <w:pPr>
        <w:spacing w:after="0" w:line="240" w:lineRule="auto"/>
        <w:rPr>
          <w:rFonts w:ascii="Times New Roman" w:hAnsi="Times New Roman"/>
          <w:sz w:val="28"/>
          <w:szCs w:val="28"/>
          <w:lang w:eastAsia="ru-RU"/>
        </w:rPr>
      </w:pPr>
      <w:r w:rsidRPr="009E556D">
        <w:rPr>
          <w:rFonts w:ascii="Times New Roman" w:hAnsi="Times New Roman"/>
          <w:sz w:val="28"/>
          <w:szCs w:val="28"/>
          <w:lang w:eastAsia="ru-RU"/>
        </w:rPr>
        <w:t>1. Поставьте предварительный диагноз танкистам?</w:t>
      </w:r>
    </w:p>
    <w:p w:rsidR="009E556D" w:rsidRPr="009E556D" w:rsidRDefault="009E556D" w:rsidP="009E556D">
      <w:pPr>
        <w:spacing w:after="0" w:line="240" w:lineRule="auto"/>
        <w:rPr>
          <w:rFonts w:ascii="Times New Roman" w:hAnsi="Times New Roman"/>
          <w:sz w:val="28"/>
          <w:szCs w:val="28"/>
          <w:lang w:eastAsia="ru-RU"/>
        </w:rPr>
      </w:pPr>
      <w:r w:rsidRPr="009E556D">
        <w:rPr>
          <w:rFonts w:ascii="Times New Roman" w:hAnsi="Times New Roman"/>
          <w:sz w:val="28"/>
          <w:szCs w:val="28"/>
          <w:lang w:eastAsia="ru-RU"/>
        </w:rPr>
        <w:t>2. Чем обусловлено данное состояние?</w:t>
      </w:r>
    </w:p>
    <w:p w:rsidR="009E556D" w:rsidRPr="009E556D" w:rsidRDefault="009E556D" w:rsidP="009E556D">
      <w:pPr>
        <w:spacing w:after="0" w:line="240" w:lineRule="auto"/>
        <w:rPr>
          <w:rFonts w:ascii="Times New Roman" w:hAnsi="Times New Roman"/>
          <w:sz w:val="28"/>
          <w:szCs w:val="28"/>
          <w:lang w:eastAsia="ru-RU"/>
        </w:rPr>
      </w:pPr>
      <w:r w:rsidRPr="009E556D">
        <w:rPr>
          <w:rFonts w:ascii="Times New Roman" w:hAnsi="Times New Roman"/>
          <w:sz w:val="28"/>
          <w:szCs w:val="28"/>
          <w:lang w:eastAsia="ru-RU"/>
        </w:rPr>
        <w:t>3. Укажите причины развития патологического состояния у танкистов?</w:t>
      </w:r>
    </w:p>
    <w:p w:rsidR="009E556D" w:rsidRPr="009E556D" w:rsidRDefault="009E556D" w:rsidP="009E556D">
      <w:pPr>
        <w:spacing w:after="0" w:line="240" w:lineRule="auto"/>
        <w:rPr>
          <w:rFonts w:ascii="Times New Roman" w:hAnsi="Times New Roman"/>
          <w:sz w:val="28"/>
          <w:szCs w:val="28"/>
          <w:lang w:eastAsia="ru-RU"/>
        </w:rPr>
      </w:pPr>
      <w:r w:rsidRPr="009E556D">
        <w:rPr>
          <w:rFonts w:ascii="Times New Roman" w:hAnsi="Times New Roman"/>
          <w:sz w:val="28"/>
          <w:szCs w:val="28"/>
          <w:lang w:eastAsia="ru-RU"/>
        </w:rPr>
        <w:t xml:space="preserve">4. Назовите состав выхлопных газов в зависимости от вида топлива и </w:t>
      </w:r>
      <w:r w:rsidRPr="009E556D">
        <w:rPr>
          <w:rFonts w:ascii="Times New Roman" w:hAnsi="Times New Roman"/>
          <w:sz w:val="28"/>
          <w:szCs w:val="28"/>
          <w:lang w:eastAsia="ru-RU"/>
        </w:rPr>
        <w:tab/>
        <w:t>их действие на организм.</w:t>
      </w:r>
    </w:p>
    <w:p w:rsidR="009E556D" w:rsidRPr="009E556D" w:rsidRDefault="009E556D" w:rsidP="009E556D">
      <w:pPr>
        <w:spacing w:after="0" w:line="240" w:lineRule="auto"/>
        <w:rPr>
          <w:rFonts w:ascii="Times New Roman" w:hAnsi="Times New Roman"/>
          <w:sz w:val="28"/>
          <w:szCs w:val="28"/>
          <w:lang w:eastAsia="ru-RU"/>
        </w:rPr>
      </w:pPr>
      <w:r w:rsidRPr="009E556D">
        <w:rPr>
          <w:rFonts w:ascii="Times New Roman" w:hAnsi="Times New Roman"/>
          <w:sz w:val="28"/>
          <w:szCs w:val="28"/>
          <w:lang w:eastAsia="ru-RU"/>
        </w:rPr>
        <w:t>5. Назовите профилактические мероприятия.</w:t>
      </w:r>
    </w:p>
    <w:p w:rsidR="009E556D" w:rsidRPr="009E556D" w:rsidRDefault="009E556D" w:rsidP="009E556D">
      <w:pPr>
        <w:spacing w:after="0" w:line="240" w:lineRule="auto"/>
        <w:rPr>
          <w:rFonts w:ascii="Times New Roman" w:hAnsi="Times New Roman"/>
          <w:sz w:val="28"/>
          <w:szCs w:val="28"/>
          <w:lang w:eastAsia="ru-RU"/>
        </w:rPr>
      </w:pPr>
    </w:p>
    <w:p w:rsidR="009E556D" w:rsidRPr="009E556D" w:rsidRDefault="009E556D" w:rsidP="009E556D">
      <w:pPr>
        <w:spacing w:after="0" w:line="240" w:lineRule="auto"/>
        <w:rPr>
          <w:rFonts w:ascii="Times New Roman" w:hAnsi="Times New Roman"/>
          <w:b/>
          <w:sz w:val="28"/>
          <w:szCs w:val="28"/>
          <w:lang w:eastAsia="ru-RU"/>
        </w:rPr>
      </w:pPr>
      <w:r w:rsidRPr="009E556D">
        <w:rPr>
          <w:rFonts w:ascii="Times New Roman" w:hAnsi="Times New Roman"/>
          <w:b/>
          <w:sz w:val="28"/>
          <w:szCs w:val="28"/>
          <w:lang w:eastAsia="ru-RU"/>
        </w:rPr>
        <w:t>Задача 2.</w:t>
      </w:r>
    </w:p>
    <w:p w:rsidR="009E556D" w:rsidRPr="009E556D" w:rsidRDefault="009E556D" w:rsidP="009E556D">
      <w:pPr>
        <w:spacing w:after="0" w:line="240" w:lineRule="auto"/>
        <w:rPr>
          <w:rFonts w:ascii="Times New Roman" w:hAnsi="Times New Roman"/>
          <w:sz w:val="28"/>
          <w:szCs w:val="28"/>
          <w:lang w:eastAsia="ru-RU"/>
        </w:rPr>
      </w:pPr>
      <w:r w:rsidRPr="009E556D">
        <w:rPr>
          <w:rFonts w:ascii="Times New Roman" w:hAnsi="Times New Roman"/>
          <w:sz w:val="28"/>
          <w:szCs w:val="28"/>
          <w:lang w:eastAsia="ru-RU"/>
        </w:rPr>
        <w:t>Для привлечения 10 медицинских рот и медицинских отрядов специального назначения, дислоцированных в Московской области, к масштабным учениям по медицинскому обеспечению, на Тоцкий полигон Оренбургской области, был сформирован железнодорожный воинский эшелон.</w:t>
      </w:r>
    </w:p>
    <w:p w:rsidR="009E556D" w:rsidRPr="009E556D" w:rsidRDefault="009E556D" w:rsidP="009E556D">
      <w:pPr>
        <w:spacing w:after="0" w:line="240" w:lineRule="auto"/>
        <w:rPr>
          <w:rFonts w:ascii="Times New Roman" w:hAnsi="Times New Roman"/>
          <w:sz w:val="28"/>
          <w:szCs w:val="28"/>
          <w:lang w:eastAsia="ru-RU"/>
        </w:rPr>
      </w:pPr>
      <w:r w:rsidRPr="009E556D">
        <w:rPr>
          <w:rFonts w:ascii="Times New Roman" w:hAnsi="Times New Roman"/>
          <w:sz w:val="28"/>
          <w:szCs w:val="28"/>
          <w:lang w:eastAsia="ru-RU"/>
        </w:rPr>
        <w:t>В железнодорожном воинском эшелоне предусматриваются вагоны для личного состава, изолятор, кухня, вагон для продовольствия (изотермический вагон). Вагоны, подготовлены в санитарном отношении, очищены от мусора, вымыты горячей водой и продезинфицированы, обеспеченны съемным воинским оборудованием. Был произведен дозиметрический контроль и дезактивация вагонов. Подготовленные вагоны проверены комиссией и опломбированы.</w:t>
      </w:r>
    </w:p>
    <w:p w:rsidR="009E556D" w:rsidRPr="009E556D" w:rsidRDefault="009E556D" w:rsidP="009E556D">
      <w:pPr>
        <w:spacing w:after="0" w:line="240" w:lineRule="auto"/>
        <w:rPr>
          <w:rFonts w:ascii="Times New Roman" w:hAnsi="Times New Roman"/>
          <w:sz w:val="28"/>
          <w:szCs w:val="28"/>
          <w:lang w:eastAsia="ru-RU"/>
        </w:rPr>
      </w:pPr>
      <w:r w:rsidRPr="009E556D">
        <w:rPr>
          <w:rFonts w:ascii="Times New Roman" w:hAnsi="Times New Roman"/>
          <w:sz w:val="28"/>
          <w:szCs w:val="28"/>
          <w:lang w:eastAsia="ru-RU"/>
        </w:rPr>
        <w:lastRenderedPageBreak/>
        <w:t>1. Какие задачи стоят перед войсковой медицинской службой и представителями санитарно-эпидемиологических учреждений и подразделений в рамках организации перевозок личного состава?</w:t>
      </w:r>
    </w:p>
    <w:p w:rsidR="009E556D" w:rsidRPr="009E556D" w:rsidRDefault="009E556D" w:rsidP="009E556D">
      <w:pPr>
        <w:spacing w:after="0" w:line="240" w:lineRule="auto"/>
        <w:rPr>
          <w:rFonts w:ascii="Times New Roman" w:hAnsi="Times New Roman"/>
          <w:sz w:val="28"/>
          <w:szCs w:val="28"/>
          <w:lang w:eastAsia="ru-RU"/>
        </w:rPr>
      </w:pPr>
      <w:r w:rsidRPr="009E556D">
        <w:rPr>
          <w:rFonts w:ascii="Times New Roman" w:hAnsi="Times New Roman"/>
          <w:sz w:val="28"/>
          <w:szCs w:val="28"/>
          <w:lang w:eastAsia="ru-RU"/>
        </w:rPr>
        <w:t>2. Какие задачи стоят перед начальником медицинской службы воинской части?</w:t>
      </w:r>
    </w:p>
    <w:p w:rsidR="009E556D" w:rsidRPr="009E556D" w:rsidRDefault="009E556D" w:rsidP="009E556D">
      <w:pPr>
        <w:spacing w:after="0" w:line="240" w:lineRule="auto"/>
        <w:rPr>
          <w:rFonts w:ascii="Times New Roman" w:hAnsi="Times New Roman"/>
          <w:sz w:val="28"/>
          <w:szCs w:val="28"/>
          <w:lang w:eastAsia="ru-RU"/>
        </w:rPr>
      </w:pPr>
      <w:r w:rsidRPr="009E556D">
        <w:rPr>
          <w:rFonts w:ascii="Times New Roman" w:hAnsi="Times New Roman"/>
          <w:sz w:val="28"/>
          <w:szCs w:val="28"/>
          <w:lang w:eastAsia="ru-RU"/>
        </w:rPr>
        <w:t>3. Какие службы отвечают за организацию и осуществление санитарно-противоэпидемических (профилактических) мероприятий в эшелоне?</w:t>
      </w:r>
    </w:p>
    <w:p w:rsidR="009E556D" w:rsidRPr="009E556D" w:rsidRDefault="009E556D" w:rsidP="009E556D">
      <w:pPr>
        <w:spacing w:after="0" w:line="240" w:lineRule="auto"/>
        <w:rPr>
          <w:rFonts w:ascii="Times New Roman" w:hAnsi="Times New Roman"/>
          <w:sz w:val="28"/>
          <w:szCs w:val="28"/>
          <w:lang w:eastAsia="ru-RU"/>
        </w:rPr>
      </w:pPr>
    </w:p>
    <w:p w:rsidR="009E556D" w:rsidRPr="009E556D" w:rsidRDefault="009E556D" w:rsidP="009E556D">
      <w:pPr>
        <w:spacing w:after="0" w:line="240" w:lineRule="auto"/>
        <w:rPr>
          <w:rFonts w:ascii="Times New Roman" w:hAnsi="Times New Roman"/>
          <w:b/>
          <w:sz w:val="28"/>
          <w:szCs w:val="28"/>
          <w:lang w:eastAsia="ru-RU"/>
        </w:rPr>
      </w:pPr>
      <w:r w:rsidRPr="009E556D">
        <w:rPr>
          <w:rFonts w:ascii="Times New Roman" w:hAnsi="Times New Roman"/>
          <w:b/>
          <w:sz w:val="28"/>
          <w:szCs w:val="28"/>
          <w:lang w:eastAsia="ru-RU"/>
        </w:rPr>
        <w:t>Задача 3.</w:t>
      </w:r>
    </w:p>
    <w:p w:rsidR="009E556D" w:rsidRPr="009E556D" w:rsidRDefault="009E556D" w:rsidP="009E556D">
      <w:pPr>
        <w:spacing w:after="0" w:line="240" w:lineRule="auto"/>
        <w:rPr>
          <w:rFonts w:ascii="Times New Roman" w:hAnsi="Times New Roman"/>
          <w:sz w:val="28"/>
          <w:szCs w:val="28"/>
          <w:lang w:eastAsia="ru-RU"/>
        </w:rPr>
      </w:pPr>
    </w:p>
    <w:p w:rsidR="009E556D" w:rsidRPr="009E556D" w:rsidRDefault="009E556D" w:rsidP="009E556D">
      <w:pPr>
        <w:spacing w:after="0" w:line="240" w:lineRule="auto"/>
        <w:rPr>
          <w:rFonts w:ascii="Times New Roman" w:hAnsi="Times New Roman"/>
          <w:sz w:val="28"/>
          <w:szCs w:val="28"/>
          <w:lang w:eastAsia="ru-RU"/>
        </w:rPr>
      </w:pPr>
      <w:r w:rsidRPr="009E556D">
        <w:rPr>
          <w:rFonts w:ascii="Times New Roman" w:hAnsi="Times New Roman"/>
          <w:sz w:val="28"/>
          <w:szCs w:val="28"/>
          <w:lang w:eastAsia="ru-RU"/>
        </w:rPr>
        <w:t>После длительного марша по неровной местности, у танкиста боевой машины пехоты, появились жалобы на головокружение, тремор пальцев рук, тошноту, повышенное пото- и слюноотделение снижение работоспособности и внимания, звон в ушах.</w:t>
      </w:r>
    </w:p>
    <w:p w:rsidR="009E556D" w:rsidRPr="009E556D" w:rsidRDefault="009E556D" w:rsidP="009E556D">
      <w:pPr>
        <w:spacing w:after="0" w:line="240" w:lineRule="auto"/>
        <w:rPr>
          <w:rFonts w:ascii="Times New Roman" w:hAnsi="Times New Roman"/>
          <w:sz w:val="28"/>
          <w:szCs w:val="28"/>
          <w:lang w:eastAsia="ru-RU"/>
        </w:rPr>
      </w:pPr>
      <w:r w:rsidRPr="009E556D">
        <w:rPr>
          <w:rFonts w:ascii="Times New Roman" w:hAnsi="Times New Roman"/>
          <w:sz w:val="28"/>
          <w:szCs w:val="28"/>
          <w:lang w:eastAsia="ru-RU"/>
        </w:rPr>
        <w:t>1.</w:t>
      </w:r>
      <w:r w:rsidRPr="009E556D">
        <w:rPr>
          <w:rFonts w:ascii="Times New Roman" w:hAnsi="Times New Roman"/>
          <w:sz w:val="28"/>
          <w:szCs w:val="28"/>
          <w:lang w:eastAsia="ru-RU"/>
        </w:rPr>
        <w:tab/>
        <w:t>Какие вредные факторы трудового процесса действовали на танкиста?</w:t>
      </w:r>
    </w:p>
    <w:p w:rsidR="009E556D" w:rsidRPr="009E556D" w:rsidRDefault="009E556D" w:rsidP="009E556D">
      <w:pPr>
        <w:spacing w:after="0" w:line="240" w:lineRule="auto"/>
        <w:rPr>
          <w:rFonts w:ascii="Times New Roman" w:hAnsi="Times New Roman"/>
          <w:sz w:val="28"/>
          <w:szCs w:val="28"/>
          <w:lang w:eastAsia="ru-RU"/>
        </w:rPr>
      </w:pPr>
      <w:r w:rsidRPr="009E556D">
        <w:rPr>
          <w:rFonts w:ascii="Times New Roman" w:hAnsi="Times New Roman"/>
          <w:sz w:val="28"/>
          <w:szCs w:val="28"/>
          <w:lang w:eastAsia="ru-RU"/>
        </w:rPr>
        <w:t>2.</w:t>
      </w:r>
      <w:r w:rsidRPr="009E556D">
        <w:rPr>
          <w:rFonts w:ascii="Times New Roman" w:hAnsi="Times New Roman"/>
          <w:sz w:val="28"/>
          <w:szCs w:val="28"/>
          <w:lang w:eastAsia="ru-RU"/>
        </w:rPr>
        <w:tab/>
        <w:t>К чему могут привести длительное влияние данных факторов?</w:t>
      </w:r>
    </w:p>
    <w:p w:rsidR="009E556D" w:rsidRPr="009E556D" w:rsidRDefault="009E556D" w:rsidP="009E556D">
      <w:pPr>
        <w:spacing w:after="0" w:line="240" w:lineRule="auto"/>
        <w:rPr>
          <w:rFonts w:ascii="Times New Roman" w:hAnsi="Times New Roman"/>
          <w:sz w:val="28"/>
          <w:szCs w:val="28"/>
          <w:lang w:eastAsia="ru-RU"/>
        </w:rPr>
      </w:pPr>
      <w:r w:rsidRPr="009E556D">
        <w:rPr>
          <w:rFonts w:ascii="Times New Roman" w:hAnsi="Times New Roman"/>
          <w:sz w:val="28"/>
          <w:szCs w:val="28"/>
          <w:lang w:eastAsia="ru-RU"/>
        </w:rPr>
        <w:t>3.</w:t>
      </w:r>
      <w:r w:rsidRPr="009E556D">
        <w:rPr>
          <w:rFonts w:ascii="Times New Roman" w:hAnsi="Times New Roman"/>
          <w:sz w:val="28"/>
          <w:szCs w:val="28"/>
          <w:lang w:eastAsia="ru-RU"/>
        </w:rPr>
        <w:tab/>
        <w:t>Назовите классификацию вредных факторов трудового процесса.</w:t>
      </w:r>
    </w:p>
    <w:p w:rsidR="009E556D" w:rsidRPr="009E556D" w:rsidRDefault="009E556D" w:rsidP="009E556D">
      <w:pPr>
        <w:spacing w:after="0" w:line="240" w:lineRule="auto"/>
        <w:rPr>
          <w:rFonts w:ascii="Times New Roman" w:hAnsi="Times New Roman"/>
          <w:sz w:val="28"/>
          <w:szCs w:val="28"/>
          <w:lang w:eastAsia="ru-RU"/>
        </w:rPr>
      </w:pPr>
      <w:r w:rsidRPr="009E556D">
        <w:rPr>
          <w:rFonts w:ascii="Times New Roman" w:hAnsi="Times New Roman"/>
          <w:sz w:val="28"/>
          <w:szCs w:val="28"/>
          <w:lang w:eastAsia="ru-RU"/>
        </w:rPr>
        <w:t>4.</w:t>
      </w:r>
      <w:r w:rsidRPr="009E556D">
        <w:rPr>
          <w:rFonts w:ascii="Times New Roman" w:hAnsi="Times New Roman"/>
          <w:sz w:val="28"/>
          <w:szCs w:val="28"/>
          <w:lang w:eastAsia="ru-RU"/>
        </w:rPr>
        <w:tab/>
        <w:t>Назовите профилактические мероприятия.</w:t>
      </w:r>
    </w:p>
    <w:sectPr w:rsidR="009E556D" w:rsidRPr="009E556D" w:rsidSect="00DB5D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215" w:rsidRDefault="006D6215" w:rsidP="0053225F">
      <w:pPr>
        <w:spacing w:after="0" w:line="240" w:lineRule="auto"/>
      </w:pPr>
      <w:r>
        <w:separator/>
      </w:r>
    </w:p>
  </w:endnote>
  <w:endnote w:type="continuationSeparator" w:id="0">
    <w:p w:rsidR="006D6215" w:rsidRDefault="006D6215" w:rsidP="0053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215" w:rsidRDefault="006D6215" w:rsidP="0053225F">
      <w:pPr>
        <w:spacing w:after="0" w:line="240" w:lineRule="auto"/>
      </w:pPr>
      <w:r>
        <w:separator/>
      </w:r>
    </w:p>
  </w:footnote>
  <w:footnote w:type="continuationSeparator" w:id="0">
    <w:p w:rsidR="006D6215" w:rsidRDefault="006D6215" w:rsidP="00532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E5AC4"/>
    <w:multiLevelType w:val="hybridMultilevel"/>
    <w:tmpl w:val="749C1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227F43"/>
    <w:multiLevelType w:val="hybridMultilevel"/>
    <w:tmpl w:val="FFAAE9B2"/>
    <w:lvl w:ilvl="0" w:tplc="F6CEE61A">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FD"/>
    <w:rsid w:val="0010019F"/>
    <w:rsid w:val="00282D83"/>
    <w:rsid w:val="0030204E"/>
    <w:rsid w:val="0042580B"/>
    <w:rsid w:val="0044563F"/>
    <w:rsid w:val="0053225F"/>
    <w:rsid w:val="00564E63"/>
    <w:rsid w:val="006D6215"/>
    <w:rsid w:val="00814CC4"/>
    <w:rsid w:val="00860DE0"/>
    <w:rsid w:val="009E556D"/>
    <w:rsid w:val="00A7284D"/>
    <w:rsid w:val="00B349FD"/>
    <w:rsid w:val="00BF3E6C"/>
    <w:rsid w:val="00CB1EC1"/>
    <w:rsid w:val="00D47C64"/>
    <w:rsid w:val="00DB5DEA"/>
    <w:rsid w:val="00E04DBA"/>
    <w:rsid w:val="00E21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EB5F11-66F3-48B4-95D3-1C1F9572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63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2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225F"/>
    <w:rPr>
      <w:rFonts w:ascii="Calibri" w:eastAsia="Times New Roman" w:hAnsi="Calibri" w:cs="Times New Roman"/>
    </w:rPr>
  </w:style>
  <w:style w:type="paragraph" w:styleId="a5">
    <w:name w:val="footer"/>
    <w:basedOn w:val="a"/>
    <w:link w:val="a6"/>
    <w:uiPriority w:val="99"/>
    <w:unhideWhenUsed/>
    <w:rsid w:val="005322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225F"/>
    <w:rPr>
      <w:rFonts w:ascii="Calibri" w:eastAsia="Times New Roman" w:hAnsi="Calibri" w:cs="Times New Roman"/>
    </w:rPr>
  </w:style>
  <w:style w:type="paragraph" w:styleId="a7">
    <w:name w:val="List Paragraph"/>
    <w:basedOn w:val="a"/>
    <w:uiPriority w:val="34"/>
    <w:qFormat/>
    <w:rsid w:val="00532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3809</Words>
  <Characters>21712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25471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Сергей Перепелкин</cp:lastModifiedBy>
  <cp:revision>3</cp:revision>
  <cp:lastPrinted>2014-06-19T07:40:00Z</cp:lastPrinted>
  <dcterms:created xsi:type="dcterms:W3CDTF">2019-04-11T08:53:00Z</dcterms:created>
  <dcterms:modified xsi:type="dcterms:W3CDTF">2019-04-13T16:51:00Z</dcterms:modified>
</cp:coreProperties>
</file>