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22" w:rsidRPr="009373F6" w:rsidRDefault="00A20222" w:rsidP="009F4372">
      <w:pPr>
        <w:jc w:val="center"/>
        <w:rPr>
          <w:sz w:val="28"/>
          <w:szCs w:val="28"/>
        </w:rPr>
      </w:pPr>
      <w:r w:rsidRPr="009373F6">
        <w:rPr>
          <w:sz w:val="28"/>
          <w:szCs w:val="28"/>
        </w:rPr>
        <w:t xml:space="preserve">федеральное государственное бюджетное образовательное учреждение </w:t>
      </w:r>
    </w:p>
    <w:p w:rsidR="00A20222" w:rsidRPr="009373F6" w:rsidRDefault="00A20222" w:rsidP="009F4372">
      <w:pPr>
        <w:jc w:val="center"/>
        <w:rPr>
          <w:sz w:val="28"/>
          <w:szCs w:val="28"/>
        </w:rPr>
      </w:pPr>
      <w:r w:rsidRPr="009373F6">
        <w:rPr>
          <w:sz w:val="28"/>
          <w:szCs w:val="28"/>
        </w:rPr>
        <w:t>высшего образования</w:t>
      </w:r>
    </w:p>
    <w:p w:rsidR="00A20222" w:rsidRPr="009373F6" w:rsidRDefault="00A20222" w:rsidP="009F4372">
      <w:pPr>
        <w:jc w:val="center"/>
        <w:rPr>
          <w:sz w:val="28"/>
          <w:szCs w:val="28"/>
        </w:rPr>
      </w:pPr>
      <w:r w:rsidRPr="009373F6">
        <w:rPr>
          <w:sz w:val="28"/>
          <w:szCs w:val="28"/>
        </w:rPr>
        <w:t>«Оренбургский государственный медицинский университет»</w:t>
      </w:r>
    </w:p>
    <w:p w:rsidR="00A20222" w:rsidRPr="009373F6" w:rsidRDefault="00A20222" w:rsidP="009F4372">
      <w:pPr>
        <w:jc w:val="center"/>
        <w:rPr>
          <w:sz w:val="28"/>
          <w:szCs w:val="28"/>
        </w:rPr>
      </w:pPr>
      <w:r w:rsidRPr="009373F6">
        <w:rPr>
          <w:sz w:val="28"/>
          <w:szCs w:val="28"/>
        </w:rPr>
        <w:t>Министерства здравоохранения Российской Федерации</w:t>
      </w: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A20222" w:rsidP="009F4372">
      <w:pPr>
        <w:jc w:val="center"/>
        <w:rPr>
          <w:b/>
          <w:sz w:val="28"/>
          <w:szCs w:val="28"/>
        </w:rPr>
      </w:pPr>
    </w:p>
    <w:p w:rsidR="00A20222" w:rsidRPr="009373F6" w:rsidRDefault="002B34ED" w:rsidP="009F4372">
      <w:pPr>
        <w:jc w:val="center"/>
        <w:rPr>
          <w:b/>
          <w:sz w:val="28"/>
          <w:szCs w:val="28"/>
        </w:rPr>
      </w:pPr>
      <w:r>
        <w:rPr>
          <w:b/>
          <w:sz w:val="28"/>
          <w:szCs w:val="28"/>
        </w:rPr>
        <w:t xml:space="preserve">ФОНД ОЦЕНОЧНЫХ СРЕДСТВ ДЛЯ ПРОВЕДЕНИЯ ТЕКУЩЕГО КОНТРОЛЯ УСПЕВАЕМОСТИ И ПРОМЕЖУТОЧНОЙ </w:t>
      </w:r>
      <w:proofErr w:type="gramStart"/>
      <w:r>
        <w:rPr>
          <w:b/>
          <w:sz w:val="28"/>
          <w:szCs w:val="28"/>
        </w:rPr>
        <w:t>АТТЕСТАЦИИ</w:t>
      </w:r>
      <w:proofErr w:type="gramEnd"/>
      <w:r>
        <w:rPr>
          <w:b/>
          <w:sz w:val="28"/>
          <w:szCs w:val="28"/>
        </w:rPr>
        <w:t xml:space="preserve"> ОБУЧАЮЩИХСЯ ПО ДИСЦИПЛИНЕ</w:t>
      </w:r>
    </w:p>
    <w:p w:rsidR="00A20222" w:rsidRPr="009373F6" w:rsidRDefault="00A20222" w:rsidP="009F4372">
      <w:pPr>
        <w:jc w:val="center"/>
        <w:rPr>
          <w:sz w:val="28"/>
          <w:szCs w:val="28"/>
        </w:rPr>
      </w:pPr>
    </w:p>
    <w:p w:rsidR="00A20222" w:rsidRPr="00AA5BB8" w:rsidRDefault="006139F5" w:rsidP="009F4372">
      <w:pPr>
        <w:jc w:val="center"/>
        <w:rPr>
          <w:sz w:val="28"/>
          <w:szCs w:val="28"/>
        </w:rPr>
      </w:pPr>
      <w:r>
        <w:rPr>
          <w:sz w:val="28"/>
          <w:szCs w:val="28"/>
        </w:rPr>
        <w:t xml:space="preserve">УПРАВЛЕНИЕ </w:t>
      </w:r>
      <w:r w:rsidR="00DB2489">
        <w:rPr>
          <w:sz w:val="28"/>
          <w:szCs w:val="28"/>
        </w:rPr>
        <w:t>КОНФЛИКТАМИ</w:t>
      </w:r>
      <w:r>
        <w:rPr>
          <w:sz w:val="28"/>
          <w:szCs w:val="28"/>
        </w:rPr>
        <w:t xml:space="preserve"> </w:t>
      </w: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2B34ED" w:rsidP="009F4372">
      <w:pPr>
        <w:jc w:val="center"/>
        <w:rPr>
          <w:sz w:val="28"/>
          <w:szCs w:val="28"/>
        </w:rPr>
      </w:pPr>
      <w:r>
        <w:rPr>
          <w:sz w:val="28"/>
          <w:szCs w:val="28"/>
        </w:rPr>
        <w:t>по направлению подготовки</w:t>
      </w: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i/>
          <w:sz w:val="28"/>
          <w:szCs w:val="28"/>
        </w:rPr>
      </w:pPr>
      <w:r w:rsidRPr="009373F6">
        <w:rPr>
          <w:i/>
          <w:caps/>
          <w:color w:val="000000"/>
          <w:sz w:val="28"/>
          <w:szCs w:val="28"/>
        </w:rPr>
        <w:t xml:space="preserve">32.04.01 </w:t>
      </w:r>
      <w:r w:rsidRPr="009373F6">
        <w:rPr>
          <w:i/>
          <w:color w:val="000000"/>
          <w:sz w:val="28"/>
          <w:szCs w:val="28"/>
        </w:rPr>
        <w:t>Общественное здравоохранение</w:t>
      </w: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A20222" w:rsidP="009F4372">
      <w:pPr>
        <w:jc w:val="center"/>
        <w:rPr>
          <w:sz w:val="28"/>
          <w:szCs w:val="28"/>
        </w:rPr>
      </w:pPr>
    </w:p>
    <w:p w:rsidR="00A20222" w:rsidRPr="009373F6" w:rsidRDefault="001315F3" w:rsidP="009F4372">
      <w:pPr>
        <w:jc w:val="center"/>
        <w:rPr>
          <w:sz w:val="28"/>
          <w:szCs w:val="28"/>
        </w:rPr>
      </w:pPr>
      <w:r w:rsidRPr="001A6D81">
        <w:rPr>
          <w:color w:val="000000"/>
        </w:rPr>
        <w:t>Является частью основной профессиональной образовательной программы высшего образования</w:t>
      </w:r>
      <w:r>
        <w:rPr>
          <w:color w:val="000000"/>
        </w:rPr>
        <w:t xml:space="preserve"> -</w:t>
      </w:r>
      <w:r w:rsidRPr="001A6D81">
        <w:rPr>
          <w:color w:val="000000"/>
        </w:rPr>
        <w:t xml:space="preserve"> </w:t>
      </w:r>
      <w:r w:rsidRPr="00343AED">
        <w:rPr>
          <w:color w:val="000000"/>
        </w:rPr>
        <w:t>программы магистратуры Общественное здравоохранение (профиль «</w:t>
      </w:r>
      <w:r>
        <w:t>Менеджмент в сестринском деле</w:t>
      </w:r>
      <w:r w:rsidRPr="00343AED">
        <w:rPr>
          <w:color w:val="000000"/>
        </w:rPr>
        <w:t>»</w:t>
      </w:r>
      <w:r>
        <w:rPr>
          <w:color w:val="000000"/>
        </w:rPr>
        <w:t>)</w:t>
      </w:r>
      <w:r w:rsidRPr="001A6D81">
        <w:rPr>
          <w:color w:val="000000"/>
        </w:rPr>
        <w:t>,</w:t>
      </w:r>
      <w:r>
        <w:rPr>
          <w:color w:val="000000"/>
        </w:rPr>
        <w:t xml:space="preserve"> одобренной</w:t>
      </w:r>
      <w:r w:rsidRPr="001A6D81">
        <w:rPr>
          <w:color w:val="000000"/>
        </w:rPr>
        <w:t xml:space="preserve"> ученым советом 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w:t>
      </w:r>
      <w:r w:rsidRPr="001A6D81">
        <w:rPr>
          <w:color w:val="000000"/>
        </w:rPr>
        <w:t xml:space="preserve">протокол № </w:t>
      </w:r>
      <w:r>
        <w:rPr>
          <w:color w:val="000000"/>
        </w:rPr>
        <w:t xml:space="preserve">12 от 26 июня </w:t>
      </w:r>
      <w:r w:rsidRPr="001A6D81">
        <w:rPr>
          <w:color w:val="000000"/>
        </w:rPr>
        <w:t>20</w:t>
      </w:r>
      <w:r>
        <w:rPr>
          <w:color w:val="000000"/>
        </w:rPr>
        <w:t xml:space="preserve">20 года) и утвержденной ректором </w:t>
      </w:r>
      <w:r w:rsidRPr="001A6D81">
        <w:rPr>
          <w:color w:val="000000"/>
        </w:rPr>
        <w:t xml:space="preserve">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26 июня 2020 года.</w:t>
      </w:r>
    </w:p>
    <w:p w:rsidR="00A20222" w:rsidRPr="009373F6" w:rsidRDefault="00A20222" w:rsidP="009F4372">
      <w:pPr>
        <w:jc w:val="center"/>
        <w:rPr>
          <w:sz w:val="28"/>
          <w:szCs w:val="28"/>
        </w:rPr>
      </w:pPr>
    </w:p>
    <w:p w:rsidR="00A20222" w:rsidRPr="009373F6" w:rsidRDefault="00A20222" w:rsidP="009F4372">
      <w:pPr>
        <w:jc w:val="center"/>
        <w:rPr>
          <w:sz w:val="28"/>
          <w:szCs w:val="28"/>
        </w:rPr>
      </w:pPr>
      <w:r w:rsidRPr="009373F6">
        <w:rPr>
          <w:sz w:val="28"/>
          <w:szCs w:val="28"/>
        </w:rPr>
        <w:t>Оренбург</w:t>
      </w:r>
    </w:p>
    <w:p w:rsidR="00E836D2" w:rsidRPr="004B2C94" w:rsidRDefault="00E836D2" w:rsidP="009F4372">
      <w:pPr>
        <w:jc w:val="center"/>
        <w:rPr>
          <w:sz w:val="28"/>
        </w:rPr>
      </w:pPr>
    </w:p>
    <w:p w:rsidR="00360B3D" w:rsidRDefault="00360B3D" w:rsidP="009F4372">
      <w:pPr>
        <w:ind w:firstLine="709"/>
        <w:jc w:val="center"/>
        <w:rPr>
          <w:color w:val="000000"/>
        </w:rPr>
        <w:sectPr w:rsidR="00360B3D" w:rsidSect="00360B3D">
          <w:footerReference w:type="default" r:id="rId8"/>
          <w:pgSz w:w="11906" w:h="16838"/>
          <w:pgMar w:top="1134" w:right="850" w:bottom="1134" w:left="1701" w:header="709" w:footer="709" w:gutter="0"/>
          <w:cols w:space="708"/>
          <w:titlePg/>
          <w:docGrid w:linePitch="360"/>
        </w:sectPr>
      </w:pPr>
    </w:p>
    <w:p w:rsidR="007E7400" w:rsidRPr="00E836D2" w:rsidRDefault="007E7400" w:rsidP="009F4372">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9F4372">
      <w:pPr>
        <w:pStyle w:val="a5"/>
        <w:ind w:left="0" w:firstLine="709"/>
        <w:rPr>
          <w:rFonts w:ascii="Times New Roman" w:hAnsi="Times New Roman"/>
          <w:b/>
          <w:color w:val="000000"/>
          <w:sz w:val="28"/>
          <w:szCs w:val="28"/>
          <w:highlight w:val="yellow"/>
        </w:rPr>
      </w:pPr>
    </w:p>
    <w:p w:rsidR="00AD5BF0" w:rsidRDefault="007E7400" w:rsidP="009F437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A20222" w:rsidRPr="002B34ED">
        <w:rPr>
          <w:rFonts w:ascii="Times New Roman" w:hAnsi="Times New Roman"/>
          <w:color w:val="000000"/>
          <w:sz w:val="28"/>
          <w:szCs w:val="28"/>
          <w:u w:val="single"/>
        </w:rPr>
        <w:t>за</w:t>
      </w:r>
      <w:r w:rsidR="00A20222">
        <w:rPr>
          <w:rFonts w:ascii="Times New Roman" w:hAnsi="Times New Roman"/>
          <w:color w:val="000000"/>
          <w:sz w:val="28"/>
          <w:szCs w:val="28"/>
          <w:u w:val="single"/>
        </w:rPr>
        <w:t>чёта</w:t>
      </w:r>
      <w:r w:rsidRPr="00AD5BF0">
        <w:rPr>
          <w:rFonts w:ascii="Times New Roman" w:hAnsi="Times New Roman"/>
          <w:color w:val="000000"/>
          <w:sz w:val="28"/>
          <w:szCs w:val="28"/>
        </w:rPr>
        <w:t>.</w:t>
      </w:r>
    </w:p>
    <w:p w:rsidR="007E7400" w:rsidRPr="00E836D2" w:rsidRDefault="007E7400" w:rsidP="009F437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w:t>
      </w:r>
      <w:r w:rsidR="00AD5BF0">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w:t>
      </w:r>
      <w:r w:rsidR="00360B3D">
        <w:rPr>
          <w:rFonts w:ascii="Times New Roman" w:hAnsi="Times New Roman"/>
          <w:color w:val="000000"/>
          <w:sz w:val="28"/>
          <w:szCs w:val="28"/>
        </w:rPr>
        <w:t xml:space="preserve"> рабочей программе дисциплины.</w:t>
      </w:r>
      <w:proofErr w:type="gramEnd"/>
    </w:p>
    <w:p w:rsidR="007E7400" w:rsidRDefault="007E7400" w:rsidP="009F437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A20222" w:rsidRDefault="00A20222" w:rsidP="009F4372">
      <w:pPr>
        <w:pStyle w:val="a5"/>
        <w:ind w:left="0" w:firstLine="709"/>
        <w:rPr>
          <w:rFonts w:ascii="Times New Roman" w:hAnsi="Times New Roman"/>
          <w:b/>
          <w:color w:val="000000"/>
          <w:sz w:val="28"/>
          <w:szCs w:val="28"/>
        </w:rPr>
      </w:pPr>
    </w:p>
    <w:tbl>
      <w:tblPr>
        <w:tblStyle w:val="a3"/>
        <w:tblW w:w="9634" w:type="dxa"/>
        <w:tblLook w:val="04A0"/>
      </w:tblPr>
      <w:tblGrid>
        <w:gridCol w:w="4649"/>
        <w:gridCol w:w="4985"/>
      </w:tblGrid>
      <w:tr w:rsidR="00A20222" w:rsidRPr="00E836D2" w:rsidTr="00A20222">
        <w:tc>
          <w:tcPr>
            <w:tcW w:w="4649" w:type="dxa"/>
          </w:tcPr>
          <w:p w:rsidR="00A20222" w:rsidRPr="00C237F5" w:rsidRDefault="00A20222" w:rsidP="009F4372">
            <w:pPr>
              <w:rPr>
                <w:color w:val="000000"/>
                <w:sz w:val="28"/>
                <w:szCs w:val="28"/>
              </w:rPr>
            </w:pPr>
            <w:r w:rsidRPr="00C237F5">
              <w:rPr>
                <w:color w:val="000000"/>
                <w:sz w:val="28"/>
                <w:szCs w:val="28"/>
              </w:rPr>
              <w:t>Наименование компетенции</w:t>
            </w:r>
          </w:p>
        </w:tc>
        <w:tc>
          <w:tcPr>
            <w:tcW w:w="4985" w:type="dxa"/>
          </w:tcPr>
          <w:p w:rsidR="00A20222" w:rsidRPr="00E836D2" w:rsidRDefault="00A20222" w:rsidP="009F4372">
            <w:pPr>
              <w:pStyle w:val="a5"/>
              <w:ind w:left="0" w:firstLine="0"/>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AD592E" w:rsidRPr="00E836D2" w:rsidTr="00A20222">
        <w:tc>
          <w:tcPr>
            <w:tcW w:w="4649" w:type="dxa"/>
            <w:vMerge w:val="restart"/>
          </w:tcPr>
          <w:p w:rsidR="00AD592E" w:rsidRPr="00AD592E" w:rsidRDefault="009C7CCE" w:rsidP="00A817CF">
            <w:pPr>
              <w:jc w:val="both"/>
              <w:rPr>
                <w:color w:val="000000"/>
                <w:sz w:val="28"/>
                <w:szCs w:val="28"/>
              </w:rPr>
            </w:pPr>
            <w:r w:rsidRPr="009C7CCE">
              <w:rPr>
                <w:color w:val="000000"/>
                <w:sz w:val="28"/>
                <w:szCs w:val="28"/>
              </w:rPr>
              <w:t>УК-3</w:t>
            </w:r>
            <w:r w:rsidRPr="009C7CCE">
              <w:rPr>
                <w:color w:val="000000"/>
                <w:sz w:val="28"/>
                <w:szCs w:val="28"/>
              </w:rPr>
              <w:tab/>
            </w:r>
            <w:proofErr w:type="gramStart"/>
            <w:r w:rsidRPr="009C7CCE">
              <w:rPr>
                <w:color w:val="000000"/>
                <w:sz w:val="28"/>
                <w:szCs w:val="28"/>
              </w:rPr>
              <w:t>Способен</w:t>
            </w:r>
            <w:proofErr w:type="gramEnd"/>
            <w:r w:rsidRPr="009C7CCE">
              <w:rPr>
                <w:color w:val="000000"/>
                <w:sz w:val="28"/>
                <w:szCs w:val="28"/>
              </w:rPr>
              <w:t xml:space="preserve"> организовывать и руководить работой команды, вырабатывая командную стратегию для достижения поставленной цели</w:t>
            </w:r>
          </w:p>
        </w:tc>
        <w:tc>
          <w:tcPr>
            <w:tcW w:w="4985" w:type="dxa"/>
          </w:tcPr>
          <w:p w:rsidR="00AD592E" w:rsidRPr="00AD592E" w:rsidRDefault="009C7CCE" w:rsidP="00A817CF">
            <w:pPr>
              <w:jc w:val="both"/>
              <w:rPr>
                <w:color w:val="000000"/>
                <w:sz w:val="28"/>
                <w:szCs w:val="22"/>
              </w:rPr>
            </w:pPr>
            <w:r>
              <w:rPr>
                <w:color w:val="000000"/>
                <w:sz w:val="28"/>
                <w:szCs w:val="22"/>
              </w:rPr>
              <w:t>Инд</w:t>
            </w:r>
            <w:proofErr w:type="gramStart"/>
            <w:r>
              <w:rPr>
                <w:color w:val="000000"/>
                <w:sz w:val="28"/>
                <w:szCs w:val="22"/>
              </w:rPr>
              <w:t>.У</w:t>
            </w:r>
            <w:proofErr w:type="gramEnd"/>
            <w:r>
              <w:rPr>
                <w:color w:val="000000"/>
                <w:sz w:val="28"/>
                <w:szCs w:val="22"/>
              </w:rPr>
              <w:t>К3.3 э</w:t>
            </w:r>
            <w:r w:rsidRPr="009C7CCE">
              <w:rPr>
                <w:color w:val="000000"/>
                <w:sz w:val="28"/>
                <w:szCs w:val="22"/>
              </w:rPr>
              <w:t>ффективное взаимодействие с другими людьми, организация профессионального сотрудничества</w:t>
            </w:r>
          </w:p>
        </w:tc>
      </w:tr>
      <w:tr w:rsidR="00AD592E" w:rsidRPr="00E836D2" w:rsidTr="00A20222">
        <w:tc>
          <w:tcPr>
            <w:tcW w:w="4649" w:type="dxa"/>
            <w:vMerge/>
          </w:tcPr>
          <w:p w:rsidR="00AD592E" w:rsidRPr="00AD592E" w:rsidRDefault="00AD592E" w:rsidP="00AD592E">
            <w:pPr>
              <w:rPr>
                <w:color w:val="000000"/>
                <w:sz w:val="28"/>
                <w:szCs w:val="28"/>
              </w:rPr>
            </w:pPr>
          </w:p>
        </w:tc>
        <w:tc>
          <w:tcPr>
            <w:tcW w:w="4985" w:type="dxa"/>
          </w:tcPr>
          <w:p w:rsidR="00AD592E" w:rsidRPr="00AD592E" w:rsidRDefault="009C7CCE" w:rsidP="00A817CF">
            <w:pPr>
              <w:jc w:val="both"/>
              <w:rPr>
                <w:color w:val="000000"/>
                <w:sz w:val="28"/>
                <w:szCs w:val="22"/>
              </w:rPr>
            </w:pPr>
            <w:r>
              <w:rPr>
                <w:color w:val="000000"/>
                <w:sz w:val="28"/>
                <w:szCs w:val="22"/>
              </w:rPr>
              <w:t>Инд</w:t>
            </w:r>
            <w:proofErr w:type="gramStart"/>
            <w:r>
              <w:rPr>
                <w:color w:val="000000"/>
                <w:sz w:val="28"/>
                <w:szCs w:val="22"/>
              </w:rPr>
              <w:t>.У</w:t>
            </w:r>
            <w:proofErr w:type="gramEnd"/>
            <w:r>
              <w:rPr>
                <w:color w:val="000000"/>
                <w:sz w:val="28"/>
                <w:szCs w:val="22"/>
              </w:rPr>
              <w:t>К3.4</w:t>
            </w:r>
            <w:r w:rsidRPr="009C7CCE">
              <w:rPr>
                <w:color w:val="000000"/>
                <w:sz w:val="28"/>
                <w:szCs w:val="22"/>
              </w:rPr>
              <w:t>Формулировка общего решения и разрешение конфликтов на основе согласования позиций и учета интересов</w:t>
            </w:r>
          </w:p>
        </w:tc>
      </w:tr>
      <w:tr w:rsidR="009C7CCE" w:rsidRPr="00E836D2" w:rsidTr="00316427">
        <w:trPr>
          <w:trHeight w:val="654"/>
        </w:trPr>
        <w:tc>
          <w:tcPr>
            <w:tcW w:w="4649" w:type="dxa"/>
            <w:vMerge/>
          </w:tcPr>
          <w:p w:rsidR="009C7CCE" w:rsidRPr="00AD592E" w:rsidRDefault="009C7CCE" w:rsidP="00AD592E">
            <w:pPr>
              <w:rPr>
                <w:color w:val="000000"/>
                <w:sz w:val="28"/>
                <w:szCs w:val="28"/>
              </w:rPr>
            </w:pPr>
          </w:p>
        </w:tc>
        <w:tc>
          <w:tcPr>
            <w:tcW w:w="4985" w:type="dxa"/>
          </w:tcPr>
          <w:p w:rsidR="009C7CCE" w:rsidRPr="00AD592E" w:rsidRDefault="009C7CCE" w:rsidP="00A817CF">
            <w:pPr>
              <w:jc w:val="both"/>
              <w:rPr>
                <w:color w:val="000000"/>
                <w:sz w:val="28"/>
                <w:szCs w:val="22"/>
              </w:rPr>
            </w:pPr>
            <w:r>
              <w:rPr>
                <w:color w:val="000000"/>
                <w:sz w:val="28"/>
                <w:szCs w:val="22"/>
              </w:rPr>
              <w:t>Инд</w:t>
            </w:r>
            <w:proofErr w:type="gramStart"/>
            <w:r>
              <w:rPr>
                <w:color w:val="000000"/>
                <w:sz w:val="28"/>
                <w:szCs w:val="22"/>
              </w:rPr>
              <w:t>.У</w:t>
            </w:r>
            <w:proofErr w:type="gramEnd"/>
            <w:r>
              <w:rPr>
                <w:color w:val="000000"/>
                <w:sz w:val="28"/>
                <w:szCs w:val="22"/>
              </w:rPr>
              <w:t>К3.5</w:t>
            </w:r>
            <w:r w:rsidRPr="009C7CCE">
              <w:rPr>
                <w:color w:val="000000"/>
                <w:sz w:val="28"/>
                <w:szCs w:val="22"/>
              </w:rPr>
              <w:t>Формулировка, аргументация и корректное отстаивание своего мнения</w:t>
            </w:r>
          </w:p>
        </w:tc>
      </w:tr>
    </w:tbl>
    <w:p w:rsidR="00BC70E4" w:rsidRDefault="00BC70E4"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6220AE" w:rsidRDefault="006220AE" w:rsidP="009F4372">
      <w:pPr>
        <w:pStyle w:val="a5"/>
        <w:ind w:left="0" w:firstLine="709"/>
        <w:rPr>
          <w:rFonts w:ascii="Times New Roman" w:hAnsi="Times New Roman"/>
          <w:color w:val="000000"/>
          <w:sz w:val="28"/>
          <w:szCs w:val="28"/>
        </w:rPr>
      </w:pPr>
    </w:p>
    <w:p w:rsidR="009C7CCE" w:rsidRDefault="009C7CCE" w:rsidP="009F4372">
      <w:pPr>
        <w:pStyle w:val="a5"/>
        <w:ind w:left="0" w:firstLine="709"/>
        <w:rPr>
          <w:rFonts w:ascii="Times New Roman" w:hAnsi="Times New Roman"/>
          <w:color w:val="000000"/>
          <w:sz w:val="28"/>
          <w:szCs w:val="28"/>
        </w:rPr>
      </w:pPr>
    </w:p>
    <w:p w:rsidR="009C7CCE" w:rsidRDefault="009C7CCE" w:rsidP="009F4372">
      <w:pPr>
        <w:pStyle w:val="a5"/>
        <w:ind w:left="0" w:firstLine="709"/>
        <w:rPr>
          <w:rFonts w:ascii="Times New Roman" w:hAnsi="Times New Roman"/>
          <w:color w:val="000000"/>
          <w:sz w:val="28"/>
          <w:szCs w:val="28"/>
        </w:rPr>
      </w:pPr>
    </w:p>
    <w:p w:rsidR="006220AE" w:rsidRPr="00BC70E4" w:rsidRDefault="006220AE" w:rsidP="009F4372">
      <w:pPr>
        <w:pStyle w:val="a5"/>
        <w:ind w:left="0" w:firstLine="709"/>
        <w:rPr>
          <w:rFonts w:ascii="Times New Roman" w:hAnsi="Times New Roman"/>
          <w:color w:val="000000"/>
          <w:sz w:val="28"/>
          <w:szCs w:val="28"/>
        </w:rPr>
      </w:pPr>
    </w:p>
    <w:p w:rsidR="007E7400" w:rsidRPr="00182757" w:rsidRDefault="007E7400" w:rsidP="00AD592E">
      <w:pPr>
        <w:pStyle w:val="a5"/>
        <w:numPr>
          <w:ilvl w:val="0"/>
          <w:numId w:val="44"/>
        </w:numPr>
        <w:ind w:left="0" w:firstLine="0"/>
        <w:outlineLvl w:val="0"/>
        <w:rPr>
          <w:rFonts w:ascii="Times New Roman" w:hAnsi="Times New Roman"/>
          <w:b/>
          <w:color w:val="000000"/>
          <w:sz w:val="28"/>
          <w:szCs w:val="28"/>
        </w:rPr>
      </w:pPr>
      <w:bookmarkStart w:id="1" w:name="_Toc535164690"/>
      <w:r w:rsidRPr="00182757">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182757">
        <w:rPr>
          <w:rFonts w:ascii="Times New Roman" w:hAnsi="Times New Roman"/>
          <w:b/>
          <w:color w:val="000000"/>
          <w:sz w:val="28"/>
          <w:szCs w:val="28"/>
        </w:rPr>
        <w:t>обучающихся</w:t>
      </w:r>
      <w:bookmarkEnd w:id="1"/>
      <w:proofErr w:type="gramEnd"/>
    </w:p>
    <w:p w:rsidR="00DD7805" w:rsidRPr="006C0548" w:rsidRDefault="00DD7805" w:rsidP="009F4372">
      <w:pPr>
        <w:pStyle w:val="a5"/>
        <w:ind w:left="0" w:firstLine="709"/>
        <w:rPr>
          <w:rFonts w:ascii="Times New Roman" w:hAnsi="Times New Roman"/>
          <w:color w:val="000000"/>
          <w:sz w:val="28"/>
          <w:szCs w:val="28"/>
        </w:rPr>
      </w:pPr>
    </w:p>
    <w:p w:rsidR="00876450" w:rsidRDefault="007E7400" w:rsidP="009F4372">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4C5751" w:rsidRPr="006C0548" w:rsidRDefault="004C5751" w:rsidP="009F4372">
      <w:pPr>
        <w:pStyle w:val="a5"/>
        <w:ind w:left="0" w:firstLine="0"/>
        <w:rPr>
          <w:rFonts w:ascii="Times New Roman" w:hAnsi="Times New Roman"/>
          <w:color w:val="000000"/>
          <w:sz w:val="28"/>
          <w:szCs w:val="28"/>
        </w:rPr>
      </w:pPr>
    </w:p>
    <w:p w:rsidR="000469A6" w:rsidRPr="00AA5BB8" w:rsidRDefault="000469A6" w:rsidP="00260EE8">
      <w:pPr>
        <w:pStyle w:val="a5"/>
        <w:ind w:left="0" w:firstLine="0"/>
        <w:jc w:val="left"/>
        <w:rPr>
          <w:rFonts w:ascii="Times New Roman" w:hAnsi="Times New Roman"/>
          <w:b/>
          <w:color w:val="000000"/>
          <w:sz w:val="28"/>
          <w:szCs w:val="28"/>
        </w:rPr>
      </w:pPr>
      <w:r w:rsidRPr="00BC70E4">
        <w:rPr>
          <w:rFonts w:ascii="Times New Roman" w:hAnsi="Times New Roman"/>
          <w:b/>
          <w:color w:val="000000"/>
          <w:sz w:val="28"/>
          <w:szCs w:val="28"/>
        </w:rPr>
        <w:t xml:space="preserve">Модуль </w:t>
      </w:r>
      <w:r w:rsidR="006139F5">
        <w:rPr>
          <w:rFonts w:ascii="Times New Roman" w:hAnsi="Times New Roman"/>
          <w:b/>
          <w:color w:val="000000"/>
          <w:sz w:val="28"/>
          <w:szCs w:val="28"/>
        </w:rPr>
        <w:t>1</w:t>
      </w:r>
      <w:r w:rsidRPr="00BC70E4">
        <w:rPr>
          <w:rFonts w:ascii="Times New Roman" w:hAnsi="Times New Roman"/>
          <w:b/>
          <w:color w:val="000000"/>
          <w:sz w:val="28"/>
          <w:szCs w:val="28"/>
        </w:rPr>
        <w:t>.</w:t>
      </w:r>
      <w:r w:rsidR="00F47741" w:rsidRPr="00BC70E4">
        <w:rPr>
          <w:rFonts w:ascii="Times New Roman" w:hAnsi="Times New Roman"/>
          <w:b/>
          <w:color w:val="000000"/>
          <w:sz w:val="28"/>
          <w:szCs w:val="28"/>
        </w:rPr>
        <w:t xml:space="preserve"> </w:t>
      </w:r>
      <w:r w:rsidR="00DB2489" w:rsidRPr="00130ED7">
        <w:rPr>
          <w:rFonts w:ascii="Times New Roman" w:hAnsi="Times New Roman"/>
          <w:color w:val="000000"/>
          <w:sz w:val="28"/>
          <w:szCs w:val="28"/>
        </w:rPr>
        <w:t xml:space="preserve">Методология, история и теоретические основы </w:t>
      </w:r>
      <w:proofErr w:type="spellStart"/>
      <w:r w:rsidR="00DB2489" w:rsidRPr="00130ED7">
        <w:rPr>
          <w:rFonts w:ascii="Times New Roman" w:hAnsi="Times New Roman"/>
          <w:color w:val="000000"/>
          <w:sz w:val="28"/>
          <w:szCs w:val="28"/>
        </w:rPr>
        <w:t>конфликтологии</w:t>
      </w:r>
      <w:proofErr w:type="spellEnd"/>
    </w:p>
    <w:p w:rsidR="00F47741" w:rsidRPr="00F47741" w:rsidRDefault="00F47741" w:rsidP="009F4372">
      <w:pPr>
        <w:rPr>
          <w:b/>
          <w:color w:val="000000"/>
          <w:sz w:val="28"/>
          <w:szCs w:val="28"/>
        </w:rPr>
      </w:pPr>
      <w:r w:rsidRPr="00F47741">
        <w:rPr>
          <w:b/>
          <w:color w:val="000000"/>
          <w:sz w:val="28"/>
          <w:szCs w:val="28"/>
        </w:rPr>
        <w:t>Примерн</w:t>
      </w:r>
      <w:r w:rsidR="00BC70E4">
        <w:rPr>
          <w:b/>
          <w:color w:val="000000"/>
          <w:sz w:val="28"/>
          <w:szCs w:val="28"/>
        </w:rPr>
        <w:t>ые темы электронных презентаций</w:t>
      </w:r>
    </w:p>
    <w:p w:rsidR="001D6206" w:rsidRPr="001D6206" w:rsidRDefault="001D6206" w:rsidP="004F2C1B">
      <w:pPr>
        <w:numPr>
          <w:ilvl w:val="0"/>
          <w:numId w:val="5"/>
        </w:numPr>
        <w:tabs>
          <w:tab w:val="clear" w:pos="720"/>
        </w:tabs>
        <w:ind w:left="0" w:firstLine="0"/>
        <w:jc w:val="both"/>
        <w:rPr>
          <w:sz w:val="28"/>
          <w:szCs w:val="28"/>
        </w:rPr>
      </w:pPr>
      <w:r w:rsidRPr="001D6206">
        <w:rPr>
          <w:sz w:val="28"/>
          <w:szCs w:val="28"/>
        </w:rPr>
        <w:t>Предпосылки формирования системы качества медицинской помощи в условиях реформы здравоохранения в России</w:t>
      </w:r>
      <w:r>
        <w:rPr>
          <w:sz w:val="28"/>
          <w:szCs w:val="28"/>
        </w:rPr>
        <w:t>.</w:t>
      </w:r>
    </w:p>
    <w:p w:rsidR="001D6206" w:rsidRPr="001D6206" w:rsidRDefault="001D6206" w:rsidP="001D6206">
      <w:pPr>
        <w:numPr>
          <w:ilvl w:val="0"/>
          <w:numId w:val="5"/>
        </w:numPr>
        <w:tabs>
          <w:tab w:val="clear" w:pos="720"/>
        </w:tabs>
        <w:ind w:left="0" w:firstLine="0"/>
        <w:jc w:val="both"/>
        <w:rPr>
          <w:sz w:val="28"/>
          <w:szCs w:val="28"/>
        </w:rPr>
      </w:pPr>
      <w:proofErr w:type="gramStart"/>
      <w:r w:rsidRPr="001D6206">
        <w:rPr>
          <w:sz w:val="28"/>
          <w:szCs w:val="28"/>
        </w:rPr>
        <w:t>Методические подходы</w:t>
      </w:r>
      <w:proofErr w:type="gramEnd"/>
      <w:r w:rsidRPr="001D6206">
        <w:rPr>
          <w:sz w:val="28"/>
          <w:szCs w:val="28"/>
        </w:rPr>
        <w:t xml:space="preserve"> к оценке качества медицинской помощи</w:t>
      </w:r>
      <w:r>
        <w:rPr>
          <w:sz w:val="28"/>
          <w:szCs w:val="28"/>
        </w:rPr>
        <w:t>.</w:t>
      </w:r>
    </w:p>
    <w:p w:rsidR="001D6206" w:rsidRPr="001D6206" w:rsidRDefault="001D6206" w:rsidP="004B29F0">
      <w:pPr>
        <w:numPr>
          <w:ilvl w:val="0"/>
          <w:numId w:val="5"/>
        </w:numPr>
        <w:tabs>
          <w:tab w:val="clear" w:pos="720"/>
        </w:tabs>
        <w:ind w:left="0" w:firstLine="0"/>
        <w:jc w:val="both"/>
        <w:rPr>
          <w:sz w:val="28"/>
          <w:szCs w:val="28"/>
        </w:rPr>
      </w:pPr>
      <w:r w:rsidRPr="001D6206">
        <w:rPr>
          <w:sz w:val="28"/>
          <w:szCs w:val="28"/>
        </w:rPr>
        <w:t>Методы анализа качества медицинской помощи, стандарты медицинской помощи</w:t>
      </w:r>
      <w:r>
        <w:rPr>
          <w:sz w:val="28"/>
          <w:szCs w:val="28"/>
        </w:rPr>
        <w:t>.</w:t>
      </w:r>
    </w:p>
    <w:p w:rsidR="001D6206" w:rsidRPr="001D6206" w:rsidRDefault="001D6206" w:rsidP="001D6206">
      <w:pPr>
        <w:numPr>
          <w:ilvl w:val="0"/>
          <w:numId w:val="5"/>
        </w:numPr>
        <w:tabs>
          <w:tab w:val="clear" w:pos="720"/>
        </w:tabs>
        <w:ind w:left="0" w:firstLine="0"/>
        <w:jc w:val="both"/>
        <w:rPr>
          <w:sz w:val="28"/>
          <w:szCs w:val="28"/>
        </w:rPr>
      </w:pPr>
      <w:r w:rsidRPr="001D6206">
        <w:rPr>
          <w:sz w:val="28"/>
          <w:szCs w:val="28"/>
        </w:rPr>
        <w:t>Источники и виды информации, необходимые для оценки КМП</w:t>
      </w:r>
      <w:r>
        <w:rPr>
          <w:sz w:val="28"/>
          <w:szCs w:val="28"/>
        </w:rPr>
        <w:t>.</w:t>
      </w:r>
    </w:p>
    <w:p w:rsidR="001D6206" w:rsidRPr="001D6206" w:rsidRDefault="001D6206" w:rsidP="001D6206">
      <w:pPr>
        <w:numPr>
          <w:ilvl w:val="0"/>
          <w:numId w:val="5"/>
        </w:numPr>
        <w:tabs>
          <w:tab w:val="clear" w:pos="720"/>
        </w:tabs>
        <w:ind w:left="0" w:firstLine="0"/>
        <w:jc w:val="both"/>
        <w:rPr>
          <w:sz w:val="28"/>
          <w:szCs w:val="28"/>
        </w:rPr>
      </w:pPr>
      <w:r w:rsidRPr="001D6206">
        <w:rPr>
          <w:sz w:val="28"/>
          <w:szCs w:val="28"/>
        </w:rPr>
        <w:t>Качество медицинской помощи и эффективность деятельности</w:t>
      </w:r>
      <w:r>
        <w:rPr>
          <w:sz w:val="28"/>
          <w:szCs w:val="28"/>
        </w:rPr>
        <w:t xml:space="preserve"> медицинских организаций.</w:t>
      </w:r>
    </w:p>
    <w:p w:rsidR="001D6206" w:rsidRPr="001D6206" w:rsidRDefault="001D6206" w:rsidP="001D6206">
      <w:pPr>
        <w:numPr>
          <w:ilvl w:val="0"/>
          <w:numId w:val="5"/>
        </w:numPr>
        <w:tabs>
          <w:tab w:val="clear" w:pos="720"/>
        </w:tabs>
        <w:ind w:left="0" w:firstLine="0"/>
        <w:jc w:val="both"/>
        <w:rPr>
          <w:sz w:val="28"/>
          <w:szCs w:val="28"/>
        </w:rPr>
      </w:pPr>
      <w:r w:rsidRPr="001D6206">
        <w:rPr>
          <w:sz w:val="28"/>
          <w:szCs w:val="28"/>
        </w:rPr>
        <w:t>Некоторые аспекты управления качеством медицинской помощи</w:t>
      </w:r>
      <w:r>
        <w:rPr>
          <w:sz w:val="28"/>
          <w:szCs w:val="28"/>
        </w:rPr>
        <w:t>.</w:t>
      </w:r>
    </w:p>
    <w:p w:rsidR="001D6206" w:rsidRPr="001D6206" w:rsidRDefault="001D6206" w:rsidP="001D6206">
      <w:pPr>
        <w:numPr>
          <w:ilvl w:val="0"/>
          <w:numId w:val="5"/>
        </w:numPr>
        <w:tabs>
          <w:tab w:val="clear" w:pos="720"/>
        </w:tabs>
        <w:ind w:left="0" w:firstLine="0"/>
        <w:jc w:val="both"/>
        <w:rPr>
          <w:sz w:val="28"/>
          <w:szCs w:val="28"/>
        </w:rPr>
      </w:pPr>
      <w:r w:rsidRPr="001D6206">
        <w:rPr>
          <w:sz w:val="28"/>
          <w:szCs w:val="28"/>
        </w:rPr>
        <w:t>Общие подходы к управлению качеством медицинской помощи</w:t>
      </w:r>
      <w:r>
        <w:rPr>
          <w:sz w:val="28"/>
          <w:szCs w:val="28"/>
        </w:rPr>
        <w:t>.</w:t>
      </w:r>
    </w:p>
    <w:p w:rsidR="001D6206" w:rsidRPr="001D6206" w:rsidRDefault="001D6206" w:rsidP="001D6206">
      <w:pPr>
        <w:numPr>
          <w:ilvl w:val="0"/>
          <w:numId w:val="5"/>
        </w:numPr>
        <w:tabs>
          <w:tab w:val="clear" w:pos="720"/>
        </w:tabs>
        <w:ind w:left="0" w:firstLine="0"/>
        <w:jc w:val="both"/>
        <w:rPr>
          <w:sz w:val="28"/>
          <w:szCs w:val="28"/>
        </w:rPr>
      </w:pPr>
      <w:r w:rsidRPr="001D6206">
        <w:rPr>
          <w:sz w:val="28"/>
          <w:szCs w:val="28"/>
        </w:rPr>
        <w:t>Пути обеспечения качества медицинской помощи</w:t>
      </w:r>
      <w:r>
        <w:rPr>
          <w:sz w:val="28"/>
          <w:szCs w:val="28"/>
        </w:rPr>
        <w:t>.</w:t>
      </w:r>
    </w:p>
    <w:p w:rsidR="00D4254C" w:rsidRPr="00AA5BB8" w:rsidRDefault="00D4254C" w:rsidP="00AA5BB8">
      <w:pPr>
        <w:jc w:val="both"/>
        <w:rPr>
          <w:sz w:val="28"/>
          <w:szCs w:val="28"/>
        </w:rPr>
      </w:pPr>
    </w:p>
    <w:p w:rsidR="00CB0514" w:rsidRDefault="00CB0514" w:rsidP="009F4372">
      <w:pPr>
        <w:pStyle w:val="a5"/>
        <w:ind w:left="0" w:firstLine="0"/>
        <w:jc w:val="center"/>
        <w:rPr>
          <w:rFonts w:ascii="Times New Roman" w:hAnsi="Times New Roman"/>
          <w:b/>
          <w:color w:val="000000"/>
          <w:sz w:val="28"/>
          <w:szCs w:val="28"/>
        </w:rPr>
      </w:pPr>
      <w:r w:rsidRPr="00CB0514">
        <w:rPr>
          <w:rFonts w:ascii="Times New Roman" w:hAnsi="Times New Roman"/>
          <w:b/>
          <w:color w:val="000000"/>
          <w:sz w:val="28"/>
          <w:szCs w:val="28"/>
        </w:rPr>
        <w:t>Критерии оценивания, применяемые при текущем контроле успеваемости</w:t>
      </w:r>
      <w:r w:rsidR="004C5751">
        <w:rPr>
          <w:rFonts w:ascii="Times New Roman" w:hAnsi="Times New Roman"/>
          <w:b/>
          <w:color w:val="000000"/>
          <w:sz w:val="28"/>
          <w:szCs w:val="28"/>
        </w:rPr>
        <w:t xml:space="preserve"> в рамках модуля дисциплины</w:t>
      </w:r>
    </w:p>
    <w:p w:rsidR="004C5751" w:rsidRPr="003032FC" w:rsidRDefault="004C5751" w:rsidP="009F4372">
      <w:pPr>
        <w:jc w:val="center"/>
        <w:rPr>
          <w:sz w:val="28"/>
          <w:szCs w:val="28"/>
        </w:rPr>
      </w:pPr>
      <w:bookmarkStart w:id="2" w:name="_Toc196230370"/>
      <w:r w:rsidRPr="003032FC">
        <w:rPr>
          <w:sz w:val="28"/>
          <w:szCs w:val="28"/>
        </w:rPr>
        <w:t>Критерии оценки электронной презентации</w:t>
      </w:r>
      <w:bookmarkEnd w:id="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C5751" w:rsidRPr="004C5751" w:rsidTr="004C5751">
        <w:trPr>
          <w:cantSplit/>
          <w:trHeight w:val="1190"/>
        </w:trPr>
        <w:tc>
          <w:tcPr>
            <w:tcW w:w="9180" w:type="dxa"/>
            <w:tcBorders>
              <w:bottom w:val="single" w:sz="4" w:space="0" w:color="auto"/>
            </w:tcBorders>
          </w:tcPr>
          <w:p w:rsidR="004C5751" w:rsidRPr="00E813B1" w:rsidRDefault="004C5751" w:rsidP="009F4372">
            <w:pPr>
              <w:rPr>
                <w:bCs/>
                <w:iCs/>
                <w:sz w:val="28"/>
                <w:szCs w:val="28"/>
              </w:rPr>
            </w:pPr>
            <w:r w:rsidRPr="00E813B1">
              <w:rPr>
                <w:bCs/>
                <w:iCs/>
                <w:sz w:val="28"/>
                <w:szCs w:val="28"/>
              </w:rPr>
              <w:t>Баллы:</w:t>
            </w:r>
          </w:p>
          <w:p w:rsidR="004C5751" w:rsidRPr="00E813B1" w:rsidRDefault="004C5751" w:rsidP="009F4372">
            <w:pPr>
              <w:rPr>
                <w:bCs/>
                <w:color w:val="000000"/>
                <w:sz w:val="28"/>
                <w:szCs w:val="28"/>
              </w:rPr>
            </w:pPr>
            <w:r w:rsidRPr="00E813B1">
              <w:rPr>
                <w:bCs/>
                <w:iCs/>
                <w:sz w:val="28"/>
                <w:szCs w:val="28"/>
              </w:rPr>
              <w:t>0 - п</w:t>
            </w:r>
            <w:r w:rsidRPr="00E813B1">
              <w:rPr>
                <w:bCs/>
                <w:color w:val="000000"/>
                <w:sz w:val="28"/>
                <w:szCs w:val="28"/>
              </w:rPr>
              <w:t>озиция отсутствует</w:t>
            </w:r>
          </w:p>
          <w:p w:rsidR="004C5751" w:rsidRPr="00E813B1" w:rsidRDefault="004C5751" w:rsidP="009F4372">
            <w:pPr>
              <w:rPr>
                <w:bCs/>
                <w:color w:val="000000"/>
                <w:sz w:val="28"/>
                <w:szCs w:val="28"/>
              </w:rPr>
            </w:pPr>
            <w:r w:rsidRPr="00E813B1">
              <w:rPr>
                <w:bCs/>
                <w:color w:val="000000"/>
                <w:sz w:val="28"/>
                <w:szCs w:val="28"/>
              </w:rPr>
              <w:t>1 – слабо</w:t>
            </w:r>
          </w:p>
          <w:p w:rsidR="004C5751" w:rsidRPr="00E813B1" w:rsidRDefault="004C5751" w:rsidP="009F4372">
            <w:pPr>
              <w:rPr>
                <w:bCs/>
                <w:color w:val="000000"/>
                <w:sz w:val="28"/>
                <w:szCs w:val="28"/>
              </w:rPr>
            </w:pPr>
            <w:r w:rsidRPr="00E813B1">
              <w:rPr>
                <w:bCs/>
                <w:color w:val="000000"/>
                <w:sz w:val="28"/>
                <w:szCs w:val="28"/>
              </w:rPr>
              <w:t>2 – хорошо</w:t>
            </w:r>
          </w:p>
          <w:p w:rsidR="004C5751" w:rsidRPr="004C5751" w:rsidRDefault="004C5751" w:rsidP="009F4372">
            <w:pPr>
              <w:rPr>
                <w:b/>
                <w:bCs/>
                <w:color w:val="000000"/>
                <w:sz w:val="28"/>
                <w:szCs w:val="28"/>
              </w:rPr>
            </w:pPr>
            <w:r w:rsidRPr="00E813B1">
              <w:rPr>
                <w:bCs/>
                <w:color w:val="000000"/>
                <w:sz w:val="28"/>
                <w:szCs w:val="28"/>
              </w:rPr>
              <w:t>3 - отлично</w:t>
            </w:r>
          </w:p>
        </w:tc>
      </w:tr>
      <w:tr w:rsidR="004C5751" w:rsidRPr="004C5751" w:rsidTr="004C5751">
        <w:trPr>
          <w:cantSplit/>
          <w:trHeight w:val="525"/>
        </w:trPr>
        <w:tc>
          <w:tcPr>
            <w:tcW w:w="9180" w:type="dxa"/>
          </w:tcPr>
          <w:p w:rsidR="004C5751" w:rsidRPr="004C5751" w:rsidRDefault="004C5751" w:rsidP="009F4372">
            <w:pPr>
              <w:jc w:val="center"/>
              <w:rPr>
                <w:sz w:val="28"/>
                <w:szCs w:val="28"/>
              </w:rPr>
            </w:pPr>
            <w:r w:rsidRPr="004C5751">
              <w:rPr>
                <w:sz w:val="28"/>
                <w:szCs w:val="28"/>
              </w:rPr>
              <w:t>Требования</w:t>
            </w:r>
          </w:p>
        </w:tc>
      </w:tr>
      <w:tr w:rsidR="004C5751" w:rsidRPr="004C5751" w:rsidTr="004C5751">
        <w:trPr>
          <w:trHeight w:val="262"/>
        </w:trPr>
        <w:tc>
          <w:tcPr>
            <w:tcW w:w="9180" w:type="dxa"/>
            <w:shd w:val="clear" w:color="auto" w:fill="D9D9D9"/>
          </w:tcPr>
          <w:p w:rsidR="004C5751" w:rsidRPr="004C5751" w:rsidRDefault="004C5751" w:rsidP="009F4372">
            <w:pPr>
              <w:rPr>
                <w:sz w:val="28"/>
                <w:szCs w:val="28"/>
              </w:rPr>
            </w:pPr>
            <w:r w:rsidRPr="004C5751">
              <w:rPr>
                <w:sz w:val="28"/>
                <w:szCs w:val="28"/>
              </w:rPr>
              <w:t xml:space="preserve">Структура </w:t>
            </w:r>
            <w:r w:rsidRPr="004C5751">
              <w:rPr>
                <w:b/>
                <w:bCs/>
                <w:iCs/>
                <w:sz w:val="28"/>
                <w:szCs w:val="28"/>
              </w:rPr>
              <w:t>(до 9 баллов)</w:t>
            </w:r>
          </w:p>
        </w:tc>
      </w:tr>
      <w:tr w:rsidR="004C5751" w:rsidRPr="004C5751" w:rsidTr="004C5751">
        <w:trPr>
          <w:trHeight w:val="85"/>
        </w:trPr>
        <w:tc>
          <w:tcPr>
            <w:tcW w:w="9180" w:type="dxa"/>
          </w:tcPr>
          <w:p w:rsidR="004C5751" w:rsidRPr="004C5751" w:rsidRDefault="004C5751" w:rsidP="009F4372">
            <w:pPr>
              <w:jc w:val="both"/>
              <w:rPr>
                <w:sz w:val="28"/>
                <w:szCs w:val="28"/>
              </w:rPr>
            </w:pPr>
            <w:r w:rsidRPr="004C5751">
              <w:rPr>
                <w:sz w:val="28"/>
                <w:szCs w:val="28"/>
              </w:rPr>
              <w:t>количество слайдов соответствует содержанию и продолжительности выступления (для 7-минутного выступления рекомендуется использовать не более 10 слайдов)</w:t>
            </w:r>
          </w:p>
        </w:tc>
      </w:tr>
      <w:tr w:rsidR="004C5751" w:rsidRPr="004C5751" w:rsidTr="004C5751">
        <w:trPr>
          <w:trHeight w:val="85"/>
        </w:trPr>
        <w:tc>
          <w:tcPr>
            <w:tcW w:w="9180" w:type="dxa"/>
          </w:tcPr>
          <w:p w:rsidR="004C5751" w:rsidRPr="004C5751" w:rsidRDefault="004C5751" w:rsidP="009F4372">
            <w:pPr>
              <w:jc w:val="both"/>
              <w:rPr>
                <w:sz w:val="28"/>
                <w:szCs w:val="28"/>
              </w:rPr>
            </w:pPr>
            <w:r w:rsidRPr="004C5751">
              <w:rPr>
                <w:sz w:val="28"/>
                <w:szCs w:val="28"/>
              </w:rPr>
              <w:t>наличие титульного слайда</w:t>
            </w:r>
          </w:p>
        </w:tc>
      </w:tr>
      <w:tr w:rsidR="004C5751" w:rsidRPr="004C5751" w:rsidTr="004C5751">
        <w:trPr>
          <w:trHeight w:val="430"/>
        </w:trPr>
        <w:tc>
          <w:tcPr>
            <w:tcW w:w="9180" w:type="dxa"/>
          </w:tcPr>
          <w:p w:rsidR="004C5751" w:rsidRPr="004C5751" w:rsidRDefault="004C5751" w:rsidP="009F4372">
            <w:pPr>
              <w:jc w:val="both"/>
              <w:rPr>
                <w:sz w:val="28"/>
                <w:szCs w:val="28"/>
              </w:rPr>
            </w:pPr>
            <w:r w:rsidRPr="004C5751">
              <w:rPr>
                <w:sz w:val="28"/>
                <w:szCs w:val="28"/>
              </w:rPr>
              <w:t>оформлены ссылки на все использованные источники</w:t>
            </w:r>
          </w:p>
        </w:tc>
      </w:tr>
      <w:tr w:rsidR="004C5751" w:rsidRPr="004C5751" w:rsidTr="004C5751">
        <w:trPr>
          <w:trHeight w:val="280"/>
        </w:trPr>
        <w:tc>
          <w:tcPr>
            <w:tcW w:w="9180" w:type="dxa"/>
            <w:shd w:val="clear" w:color="auto" w:fill="D9D9D9"/>
          </w:tcPr>
          <w:p w:rsidR="004C5751" w:rsidRPr="004C5751" w:rsidRDefault="004C5751" w:rsidP="009F4372">
            <w:pPr>
              <w:rPr>
                <w:sz w:val="28"/>
                <w:szCs w:val="28"/>
              </w:rPr>
            </w:pPr>
            <w:r w:rsidRPr="004C5751">
              <w:rPr>
                <w:bCs/>
                <w:sz w:val="28"/>
                <w:szCs w:val="28"/>
              </w:rPr>
              <w:t>Текст на слайдах</w:t>
            </w:r>
            <w:r w:rsidRPr="004C5751">
              <w:rPr>
                <w:b/>
                <w:bCs/>
                <w:sz w:val="28"/>
                <w:szCs w:val="28"/>
              </w:rPr>
              <w:t xml:space="preserve"> </w:t>
            </w:r>
            <w:r w:rsidRPr="004C5751">
              <w:rPr>
                <w:b/>
                <w:sz w:val="28"/>
                <w:szCs w:val="28"/>
              </w:rPr>
              <w:t>(до 6 баллов)</w:t>
            </w:r>
          </w:p>
        </w:tc>
      </w:tr>
      <w:tr w:rsidR="004C5751" w:rsidRPr="004C5751" w:rsidTr="004C5751">
        <w:trPr>
          <w:trHeight w:val="897"/>
        </w:trPr>
        <w:tc>
          <w:tcPr>
            <w:tcW w:w="9180" w:type="dxa"/>
          </w:tcPr>
          <w:p w:rsidR="004C5751" w:rsidRPr="004C5751" w:rsidRDefault="004C5751" w:rsidP="009F4372">
            <w:pPr>
              <w:jc w:val="both"/>
              <w:rPr>
                <w:sz w:val="28"/>
                <w:szCs w:val="28"/>
              </w:rPr>
            </w:pPr>
            <w:r w:rsidRPr="004C5751">
              <w:rPr>
                <w:sz w:val="28"/>
                <w:szCs w:val="28"/>
              </w:rPr>
              <w:t>текст на слайде представляет собой опорный конспект (ключевые слова, маркированный или нумерованный список), без полных предложений</w:t>
            </w:r>
          </w:p>
        </w:tc>
      </w:tr>
      <w:tr w:rsidR="004C5751" w:rsidRPr="004C5751" w:rsidTr="004C5751">
        <w:trPr>
          <w:trHeight w:val="649"/>
        </w:trPr>
        <w:tc>
          <w:tcPr>
            <w:tcW w:w="9180" w:type="dxa"/>
          </w:tcPr>
          <w:p w:rsidR="004C5751" w:rsidRPr="004C5751" w:rsidRDefault="004C5751" w:rsidP="009F4372">
            <w:pPr>
              <w:jc w:val="both"/>
              <w:rPr>
                <w:sz w:val="28"/>
                <w:szCs w:val="28"/>
              </w:rPr>
            </w:pPr>
            <w:r w:rsidRPr="004C5751">
              <w:rPr>
                <w:sz w:val="28"/>
                <w:szCs w:val="28"/>
              </w:rPr>
              <w:t>наиболее важная информация выделяется с помощью цвета, размера, эффектов анимации и т.д.</w:t>
            </w:r>
          </w:p>
        </w:tc>
      </w:tr>
      <w:tr w:rsidR="004C5751" w:rsidRPr="004C5751" w:rsidTr="004C5751">
        <w:trPr>
          <w:trHeight w:val="281"/>
        </w:trPr>
        <w:tc>
          <w:tcPr>
            <w:tcW w:w="9180" w:type="dxa"/>
            <w:shd w:val="clear" w:color="auto" w:fill="D9D9D9"/>
          </w:tcPr>
          <w:p w:rsidR="004C5751" w:rsidRPr="004C5751" w:rsidRDefault="004C5751" w:rsidP="009F4372">
            <w:pPr>
              <w:rPr>
                <w:sz w:val="28"/>
                <w:szCs w:val="28"/>
              </w:rPr>
            </w:pPr>
            <w:r w:rsidRPr="004C5751">
              <w:rPr>
                <w:bCs/>
                <w:sz w:val="28"/>
                <w:szCs w:val="28"/>
              </w:rPr>
              <w:t>Наглядность</w:t>
            </w:r>
            <w:r w:rsidRPr="004C5751">
              <w:rPr>
                <w:b/>
                <w:bCs/>
                <w:sz w:val="28"/>
                <w:szCs w:val="28"/>
              </w:rPr>
              <w:t xml:space="preserve"> </w:t>
            </w:r>
            <w:r w:rsidRPr="004C5751">
              <w:rPr>
                <w:b/>
                <w:sz w:val="28"/>
                <w:szCs w:val="28"/>
              </w:rPr>
              <w:t>(до 9 баллов)</w:t>
            </w:r>
          </w:p>
        </w:tc>
      </w:tr>
      <w:tr w:rsidR="004C5751" w:rsidRPr="004C5751" w:rsidTr="004C5751">
        <w:trPr>
          <w:trHeight w:val="523"/>
        </w:trPr>
        <w:tc>
          <w:tcPr>
            <w:tcW w:w="9180" w:type="dxa"/>
          </w:tcPr>
          <w:p w:rsidR="004C5751" w:rsidRPr="004C5751" w:rsidRDefault="004C5751" w:rsidP="009F4372">
            <w:pPr>
              <w:jc w:val="both"/>
              <w:rPr>
                <w:bCs/>
                <w:sz w:val="28"/>
                <w:szCs w:val="28"/>
              </w:rPr>
            </w:pPr>
            <w:r w:rsidRPr="004C5751">
              <w:rPr>
                <w:sz w:val="28"/>
                <w:szCs w:val="28"/>
              </w:rPr>
              <w:t xml:space="preserve">иллюстрации помогают наиболее полно раскрыть тему, не отвлекают от содержания </w:t>
            </w:r>
          </w:p>
        </w:tc>
      </w:tr>
      <w:tr w:rsidR="004C5751" w:rsidRPr="004C5751" w:rsidTr="00D7321C">
        <w:trPr>
          <w:trHeight w:val="337"/>
        </w:trPr>
        <w:tc>
          <w:tcPr>
            <w:tcW w:w="9180" w:type="dxa"/>
          </w:tcPr>
          <w:p w:rsidR="004C5751" w:rsidRPr="004C5751" w:rsidRDefault="004C5751" w:rsidP="009F4372">
            <w:pPr>
              <w:jc w:val="both"/>
              <w:rPr>
                <w:sz w:val="28"/>
                <w:szCs w:val="28"/>
              </w:rPr>
            </w:pPr>
            <w:r w:rsidRPr="004C5751">
              <w:rPr>
                <w:sz w:val="28"/>
                <w:szCs w:val="28"/>
              </w:rPr>
              <w:t>иллюстрации хорошего качества, с четким изображением</w:t>
            </w:r>
          </w:p>
        </w:tc>
      </w:tr>
      <w:tr w:rsidR="004C5751" w:rsidRPr="004C5751" w:rsidTr="004C5751">
        <w:trPr>
          <w:trHeight w:val="655"/>
        </w:trPr>
        <w:tc>
          <w:tcPr>
            <w:tcW w:w="9180" w:type="dxa"/>
          </w:tcPr>
          <w:p w:rsidR="004C5751" w:rsidRPr="004C5751" w:rsidRDefault="004C5751" w:rsidP="009F4372">
            <w:pPr>
              <w:jc w:val="both"/>
              <w:rPr>
                <w:sz w:val="28"/>
                <w:szCs w:val="28"/>
              </w:rPr>
            </w:pPr>
            <w:r w:rsidRPr="004C5751">
              <w:rPr>
                <w:sz w:val="28"/>
                <w:szCs w:val="28"/>
              </w:rPr>
              <w:lastRenderedPageBreak/>
              <w:t>используются средства наглядности информации (таблицы, схемы, графики и т. д.)</w:t>
            </w:r>
          </w:p>
        </w:tc>
      </w:tr>
      <w:tr w:rsidR="004C5751" w:rsidRPr="004C5751" w:rsidTr="004C5751">
        <w:trPr>
          <w:trHeight w:val="299"/>
        </w:trPr>
        <w:tc>
          <w:tcPr>
            <w:tcW w:w="9180" w:type="dxa"/>
            <w:shd w:val="clear" w:color="auto" w:fill="D9D9D9"/>
          </w:tcPr>
          <w:p w:rsidR="004C5751" w:rsidRPr="004C5751" w:rsidRDefault="004C5751" w:rsidP="009F4372">
            <w:pPr>
              <w:rPr>
                <w:sz w:val="28"/>
                <w:szCs w:val="28"/>
              </w:rPr>
            </w:pPr>
            <w:r w:rsidRPr="004C5751">
              <w:rPr>
                <w:bCs/>
                <w:sz w:val="28"/>
                <w:szCs w:val="28"/>
              </w:rPr>
              <w:t>Дизайн и настройка</w:t>
            </w:r>
            <w:r w:rsidRPr="004C5751">
              <w:rPr>
                <w:b/>
                <w:bCs/>
                <w:sz w:val="28"/>
                <w:szCs w:val="28"/>
              </w:rPr>
              <w:t xml:space="preserve"> </w:t>
            </w:r>
            <w:r w:rsidRPr="004C5751">
              <w:rPr>
                <w:b/>
                <w:sz w:val="28"/>
                <w:szCs w:val="28"/>
              </w:rPr>
              <w:t>(до 12 баллов)</w:t>
            </w:r>
          </w:p>
        </w:tc>
      </w:tr>
      <w:tr w:rsidR="004C5751" w:rsidRPr="004C5751" w:rsidTr="004C5751">
        <w:trPr>
          <w:trHeight w:val="523"/>
        </w:trPr>
        <w:tc>
          <w:tcPr>
            <w:tcW w:w="9180" w:type="dxa"/>
          </w:tcPr>
          <w:p w:rsidR="004C5751" w:rsidRPr="004C5751" w:rsidRDefault="004C5751" w:rsidP="009F4372">
            <w:pPr>
              <w:rPr>
                <w:bCs/>
                <w:sz w:val="28"/>
                <w:szCs w:val="28"/>
              </w:rPr>
            </w:pPr>
            <w:r w:rsidRPr="004C5751">
              <w:rPr>
                <w:sz w:val="28"/>
                <w:szCs w:val="28"/>
              </w:rPr>
              <w:t xml:space="preserve">оформление слайдов соответствует теме, не препятствует восприятию содержания </w:t>
            </w:r>
          </w:p>
        </w:tc>
      </w:tr>
      <w:tr w:rsidR="004C5751" w:rsidRPr="004C5751" w:rsidTr="004C5751">
        <w:trPr>
          <w:trHeight w:val="508"/>
        </w:trPr>
        <w:tc>
          <w:tcPr>
            <w:tcW w:w="9180" w:type="dxa"/>
          </w:tcPr>
          <w:p w:rsidR="004C5751" w:rsidRPr="004C5751" w:rsidRDefault="004C5751" w:rsidP="009F4372">
            <w:pPr>
              <w:rPr>
                <w:sz w:val="28"/>
                <w:szCs w:val="28"/>
              </w:rPr>
            </w:pPr>
            <w:r w:rsidRPr="004C5751">
              <w:rPr>
                <w:sz w:val="28"/>
                <w:szCs w:val="28"/>
              </w:rPr>
              <w:t>для всех слайдов презентации используется один и тот же шаблон оформления</w:t>
            </w:r>
          </w:p>
        </w:tc>
      </w:tr>
      <w:tr w:rsidR="004C5751" w:rsidRPr="004C5751" w:rsidTr="004C5751">
        <w:trPr>
          <w:trHeight w:val="357"/>
        </w:trPr>
        <w:tc>
          <w:tcPr>
            <w:tcW w:w="9180" w:type="dxa"/>
          </w:tcPr>
          <w:p w:rsidR="004C5751" w:rsidRPr="004C5751" w:rsidRDefault="004C5751" w:rsidP="009F4372">
            <w:pPr>
              <w:rPr>
                <w:sz w:val="28"/>
                <w:szCs w:val="28"/>
              </w:rPr>
            </w:pPr>
            <w:r w:rsidRPr="004C5751">
              <w:rPr>
                <w:sz w:val="28"/>
                <w:szCs w:val="28"/>
              </w:rPr>
              <w:t xml:space="preserve">текст легко читается </w:t>
            </w:r>
          </w:p>
        </w:tc>
      </w:tr>
      <w:tr w:rsidR="004C5751" w:rsidRPr="004C5751" w:rsidTr="004C5751">
        <w:trPr>
          <w:trHeight w:val="430"/>
        </w:trPr>
        <w:tc>
          <w:tcPr>
            <w:tcW w:w="9180" w:type="dxa"/>
          </w:tcPr>
          <w:p w:rsidR="004C5751" w:rsidRPr="004C5751" w:rsidRDefault="004C5751" w:rsidP="009F4372">
            <w:pPr>
              <w:rPr>
                <w:sz w:val="28"/>
                <w:szCs w:val="28"/>
              </w:rPr>
            </w:pPr>
            <w:r w:rsidRPr="004C5751">
              <w:rPr>
                <w:sz w:val="28"/>
                <w:szCs w:val="28"/>
              </w:rPr>
              <w:t>презентация не перегружена эффектами</w:t>
            </w:r>
          </w:p>
        </w:tc>
      </w:tr>
      <w:tr w:rsidR="004C5751" w:rsidRPr="004C5751" w:rsidTr="004C5751">
        <w:trPr>
          <w:trHeight w:val="318"/>
        </w:trPr>
        <w:tc>
          <w:tcPr>
            <w:tcW w:w="9180" w:type="dxa"/>
            <w:shd w:val="clear" w:color="auto" w:fill="D9D9D9"/>
          </w:tcPr>
          <w:p w:rsidR="004C5751" w:rsidRPr="004C5751" w:rsidRDefault="004C5751" w:rsidP="009F4372">
            <w:pPr>
              <w:rPr>
                <w:sz w:val="28"/>
                <w:szCs w:val="28"/>
              </w:rPr>
            </w:pPr>
            <w:r w:rsidRPr="004C5751">
              <w:rPr>
                <w:iCs/>
                <w:sz w:val="28"/>
                <w:szCs w:val="28"/>
              </w:rPr>
              <w:t xml:space="preserve">Содержание </w:t>
            </w:r>
            <w:r w:rsidRPr="004C5751">
              <w:rPr>
                <w:b/>
                <w:bCs/>
                <w:iCs/>
                <w:sz w:val="28"/>
                <w:szCs w:val="28"/>
              </w:rPr>
              <w:t>(до 9 баллов)</w:t>
            </w:r>
          </w:p>
        </w:tc>
      </w:tr>
      <w:tr w:rsidR="004C5751" w:rsidRPr="004C5751" w:rsidTr="004C5751">
        <w:trPr>
          <w:trHeight w:val="470"/>
        </w:trPr>
        <w:tc>
          <w:tcPr>
            <w:tcW w:w="9180" w:type="dxa"/>
          </w:tcPr>
          <w:p w:rsidR="004C5751" w:rsidRPr="004C5751" w:rsidRDefault="004C5751" w:rsidP="009F4372">
            <w:pPr>
              <w:rPr>
                <w:iCs/>
                <w:sz w:val="28"/>
                <w:szCs w:val="28"/>
              </w:rPr>
            </w:pPr>
            <w:r w:rsidRPr="004C5751">
              <w:rPr>
                <w:sz w:val="28"/>
                <w:szCs w:val="28"/>
              </w:rPr>
              <w:t>презентация отражает основные этапы исследования (проблема, цель, гипотеза, ход работы, выводы, ресурсы)</w:t>
            </w:r>
          </w:p>
        </w:tc>
      </w:tr>
      <w:tr w:rsidR="004C5751" w:rsidRPr="004C5751" w:rsidTr="00DF61CF">
        <w:trPr>
          <w:trHeight w:val="391"/>
        </w:trPr>
        <w:tc>
          <w:tcPr>
            <w:tcW w:w="9180" w:type="dxa"/>
          </w:tcPr>
          <w:p w:rsidR="004C5751" w:rsidRPr="004C5751" w:rsidRDefault="004C5751" w:rsidP="009F4372">
            <w:pPr>
              <w:rPr>
                <w:sz w:val="28"/>
                <w:szCs w:val="28"/>
              </w:rPr>
            </w:pPr>
            <w:r w:rsidRPr="004C5751">
              <w:rPr>
                <w:sz w:val="28"/>
                <w:szCs w:val="28"/>
              </w:rPr>
              <w:t>содержит ценную, полную, понятную информацию по теме проекта</w:t>
            </w:r>
          </w:p>
        </w:tc>
      </w:tr>
      <w:tr w:rsidR="004C5751" w:rsidRPr="004C5751" w:rsidTr="004C5751">
        <w:trPr>
          <w:trHeight w:val="423"/>
        </w:trPr>
        <w:tc>
          <w:tcPr>
            <w:tcW w:w="9180" w:type="dxa"/>
          </w:tcPr>
          <w:p w:rsidR="004C5751" w:rsidRPr="004C5751" w:rsidRDefault="004C5751" w:rsidP="009F4372">
            <w:pPr>
              <w:rPr>
                <w:sz w:val="28"/>
                <w:szCs w:val="28"/>
              </w:rPr>
            </w:pPr>
            <w:r w:rsidRPr="004C5751">
              <w:rPr>
                <w:sz w:val="28"/>
                <w:szCs w:val="28"/>
              </w:rPr>
              <w:t>ошибки и опечатки отсутствуют</w:t>
            </w:r>
          </w:p>
        </w:tc>
      </w:tr>
    </w:tbl>
    <w:p w:rsidR="00E813B1" w:rsidRPr="00AA5BB8" w:rsidRDefault="00E813B1" w:rsidP="009F4372">
      <w:pPr>
        <w:rPr>
          <w:sz w:val="28"/>
          <w:szCs w:val="28"/>
        </w:rPr>
      </w:pPr>
    </w:p>
    <w:p w:rsidR="004C5751" w:rsidRPr="003032FC" w:rsidRDefault="00260EE8" w:rsidP="009F4372">
      <w:pPr>
        <w:rPr>
          <w:sz w:val="28"/>
          <w:szCs w:val="28"/>
        </w:rPr>
      </w:pPr>
      <w:r>
        <w:rPr>
          <w:sz w:val="28"/>
          <w:szCs w:val="28"/>
        </w:rPr>
        <w:t>Перевод полученных баллов в итоговый балл:</w:t>
      </w:r>
    </w:p>
    <w:p w:rsidR="004C5751" w:rsidRPr="004C5751" w:rsidRDefault="00DF61CF" w:rsidP="009F4372">
      <w:pPr>
        <w:rPr>
          <w:sz w:val="28"/>
          <w:szCs w:val="28"/>
        </w:rPr>
      </w:pPr>
      <w:r w:rsidRPr="00DF61CF">
        <w:rPr>
          <w:sz w:val="28"/>
          <w:szCs w:val="28"/>
        </w:rPr>
        <w:t>33</w:t>
      </w:r>
      <w:r w:rsidR="004C5751" w:rsidRPr="004C5751">
        <w:rPr>
          <w:sz w:val="28"/>
          <w:szCs w:val="28"/>
        </w:rPr>
        <w:t xml:space="preserve">– </w:t>
      </w:r>
      <w:r w:rsidRPr="00DF61CF">
        <w:rPr>
          <w:sz w:val="28"/>
          <w:szCs w:val="28"/>
        </w:rPr>
        <w:t>45</w:t>
      </w:r>
      <w:r w:rsidR="004C5751" w:rsidRPr="004C5751">
        <w:rPr>
          <w:sz w:val="28"/>
          <w:szCs w:val="28"/>
        </w:rPr>
        <w:t xml:space="preserve"> б</w:t>
      </w:r>
      <w:r w:rsidR="004C5751">
        <w:rPr>
          <w:sz w:val="28"/>
          <w:szCs w:val="28"/>
        </w:rPr>
        <w:t>аллов</w:t>
      </w:r>
      <w:r w:rsidR="004C5751" w:rsidRPr="004C5751">
        <w:rPr>
          <w:sz w:val="28"/>
          <w:szCs w:val="28"/>
        </w:rPr>
        <w:t xml:space="preserve"> </w:t>
      </w:r>
      <w:r w:rsidR="004C5751">
        <w:rPr>
          <w:sz w:val="28"/>
          <w:szCs w:val="28"/>
        </w:rPr>
        <w:t>–</w:t>
      </w:r>
      <w:r w:rsidR="00260EE8">
        <w:rPr>
          <w:sz w:val="28"/>
          <w:szCs w:val="28"/>
        </w:rPr>
        <w:t xml:space="preserve"> </w:t>
      </w:r>
      <w:r w:rsidR="006220AE">
        <w:rPr>
          <w:sz w:val="28"/>
          <w:szCs w:val="28"/>
        </w:rPr>
        <w:t>оценка «ОТЛИЧНО»</w:t>
      </w:r>
    </w:p>
    <w:p w:rsidR="004C5751" w:rsidRPr="004C5751" w:rsidRDefault="00DF61CF" w:rsidP="009F4372">
      <w:pPr>
        <w:rPr>
          <w:sz w:val="28"/>
          <w:szCs w:val="28"/>
        </w:rPr>
      </w:pPr>
      <w:r w:rsidRPr="00DF61CF">
        <w:rPr>
          <w:sz w:val="28"/>
          <w:szCs w:val="28"/>
        </w:rPr>
        <w:t>18</w:t>
      </w:r>
      <w:r w:rsidR="004C5751" w:rsidRPr="004C5751">
        <w:rPr>
          <w:sz w:val="28"/>
          <w:szCs w:val="28"/>
        </w:rPr>
        <w:t xml:space="preserve"> – </w:t>
      </w:r>
      <w:r w:rsidRPr="00DF61CF">
        <w:rPr>
          <w:sz w:val="28"/>
          <w:szCs w:val="28"/>
        </w:rPr>
        <w:t>32</w:t>
      </w:r>
      <w:r w:rsidR="004C5751">
        <w:rPr>
          <w:sz w:val="28"/>
          <w:szCs w:val="28"/>
        </w:rPr>
        <w:t xml:space="preserve"> баллов – </w:t>
      </w:r>
      <w:r w:rsidR="006220AE">
        <w:rPr>
          <w:sz w:val="28"/>
          <w:szCs w:val="28"/>
        </w:rPr>
        <w:t>оценка «ХОРОШО»</w:t>
      </w:r>
    </w:p>
    <w:p w:rsidR="004C5751" w:rsidRPr="004C5751" w:rsidRDefault="00DF61CF" w:rsidP="009F4372">
      <w:pPr>
        <w:rPr>
          <w:sz w:val="28"/>
          <w:szCs w:val="28"/>
        </w:rPr>
      </w:pPr>
      <w:r w:rsidRPr="00DF61CF">
        <w:rPr>
          <w:sz w:val="28"/>
          <w:szCs w:val="28"/>
        </w:rPr>
        <w:t>3</w:t>
      </w:r>
      <w:r w:rsidR="004C5751" w:rsidRPr="004C5751">
        <w:rPr>
          <w:sz w:val="28"/>
          <w:szCs w:val="28"/>
        </w:rPr>
        <w:t xml:space="preserve"> – </w:t>
      </w:r>
      <w:r w:rsidRPr="00DF61CF">
        <w:rPr>
          <w:sz w:val="28"/>
          <w:szCs w:val="28"/>
        </w:rPr>
        <w:t>17</w:t>
      </w:r>
      <w:r w:rsidR="004C5751" w:rsidRPr="004C5751">
        <w:rPr>
          <w:sz w:val="28"/>
          <w:szCs w:val="28"/>
        </w:rPr>
        <w:t xml:space="preserve"> б</w:t>
      </w:r>
      <w:r w:rsidR="004C5751">
        <w:rPr>
          <w:sz w:val="28"/>
          <w:szCs w:val="28"/>
        </w:rPr>
        <w:t>аллов</w:t>
      </w:r>
      <w:r w:rsidR="004C5751" w:rsidRPr="004C5751">
        <w:rPr>
          <w:sz w:val="28"/>
          <w:szCs w:val="28"/>
        </w:rPr>
        <w:t xml:space="preserve"> –</w:t>
      </w:r>
      <w:r w:rsidR="00260EE8">
        <w:rPr>
          <w:sz w:val="28"/>
          <w:szCs w:val="28"/>
        </w:rPr>
        <w:t xml:space="preserve"> </w:t>
      </w:r>
      <w:r w:rsidR="006220AE">
        <w:rPr>
          <w:sz w:val="28"/>
          <w:szCs w:val="28"/>
        </w:rPr>
        <w:t>оценка «УДОВЛЕТВОРИТЕЛЬНО»</w:t>
      </w:r>
    </w:p>
    <w:p w:rsidR="004C5751" w:rsidRPr="004C5751" w:rsidRDefault="00DF61CF" w:rsidP="009F4372">
      <w:pPr>
        <w:rPr>
          <w:sz w:val="28"/>
          <w:szCs w:val="28"/>
        </w:rPr>
      </w:pPr>
      <w:r>
        <w:rPr>
          <w:sz w:val="28"/>
          <w:szCs w:val="28"/>
        </w:rPr>
        <w:t>менее 2</w:t>
      </w:r>
      <w:r w:rsidR="004C5751" w:rsidRPr="004C5751">
        <w:rPr>
          <w:sz w:val="28"/>
          <w:szCs w:val="28"/>
        </w:rPr>
        <w:t xml:space="preserve"> б</w:t>
      </w:r>
      <w:r w:rsidR="004C5751">
        <w:rPr>
          <w:sz w:val="28"/>
          <w:szCs w:val="28"/>
        </w:rPr>
        <w:t>аллов –</w:t>
      </w:r>
      <w:r w:rsidR="00260EE8">
        <w:rPr>
          <w:sz w:val="28"/>
          <w:szCs w:val="28"/>
        </w:rPr>
        <w:t xml:space="preserve"> </w:t>
      </w:r>
      <w:r w:rsidR="000143F4">
        <w:rPr>
          <w:color w:val="000000"/>
          <w:sz w:val="28"/>
          <w:szCs w:val="28"/>
        </w:rPr>
        <w:t>о</w:t>
      </w:r>
      <w:r w:rsidR="006220AE">
        <w:rPr>
          <w:color w:val="000000"/>
          <w:sz w:val="28"/>
          <w:szCs w:val="28"/>
        </w:rPr>
        <w:t>ценка «НЕУДОВЛЕТВОРИТЕЛЬНО»</w:t>
      </w:r>
    </w:p>
    <w:p w:rsidR="006220AE" w:rsidRDefault="006220AE" w:rsidP="009F4372">
      <w:pPr>
        <w:pStyle w:val="a5"/>
        <w:ind w:left="0" w:firstLine="0"/>
        <w:jc w:val="center"/>
        <w:rPr>
          <w:rFonts w:ascii="Times New Roman" w:hAnsi="Times New Roman"/>
          <w:b/>
          <w:color w:val="000000"/>
          <w:sz w:val="28"/>
          <w:szCs w:val="28"/>
        </w:rPr>
      </w:pPr>
    </w:p>
    <w:p w:rsidR="00876450" w:rsidRDefault="007E7400" w:rsidP="009F4372">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AD5BF0" w:rsidRPr="006303CA" w:rsidRDefault="00AD5BF0" w:rsidP="009F4372">
      <w:pPr>
        <w:pStyle w:val="a5"/>
        <w:ind w:left="0" w:firstLine="709"/>
        <w:rPr>
          <w:rFonts w:ascii="Times New Roman" w:hAnsi="Times New Roman"/>
          <w:color w:val="000000"/>
          <w:sz w:val="16"/>
          <w:szCs w:val="16"/>
        </w:rPr>
      </w:pPr>
    </w:p>
    <w:p w:rsidR="007E7400" w:rsidRPr="00164F07" w:rsidRDefault="007E7400" w:rsidP="009F4372">
      <w:pPr>
        <w:pStyle w:val="a5"/>
        <w:ind w:left="0" w:firstLine="0"/>
        <w:rPr>
          <w:rFonts w:ascii="Times New Roman" w:hAnsi="Times New Roman"/>
          <w:b/>
          <w:color w:val="000000"/>
          <w:sz w:val="36"/>
          <w:szCs w:val="28"/>
        </w:rPr>
      </w:pPr>
      <w:r w:rsidRPr="00AD5BF0">
        <w:rPr>
          <w:rFonts w:ascii="Times New Roman" w:hAnsi="Times New Roman"/>
          <w:b/>
          <w:color w:val="000000"/>
          <w:sz w:val="28"/>
          <w:szCs w:val="28"/>
        </w:rPr>
        <w:t>Модуль 1</w:t>
      </w:r>
      <w:r w:rsidR="00C57B83">
        <w:rPr>
          <w:rFonts w:ascii="Times New Roman" w:hAnsi="Times New Roman"/>
          <w:b/>
          <w:color w:val="000000"/>
          <w:sz w:val="28"/>
          <w:szCs w:val="28"/>
        </w:rPr>
        <w:t>.</w:t>
      </w:r>
      <w:r w:rsidR="00AD5BF0" w:rsidRPr="00AD5BF0">
        <w:rPr>
          <w:rFonts w:ascii="Times New Roman" w:hAnsi="Times New Roman"/>
          <w:b/>
          <w:color w:val="000000"/>
          <w:sz w:val="28"/>
          <w:szCs w:val="28"/>
        </w:rPr>
        <w:t xml:space="preserve"> </w:t>
      </w:r>
      <w:r w:rsidR="00DB2489" w:rsidRPr="00130ED7">
        <w:rPr>
          <w:rFonts w:ascii="Times New Roman" w:hAnsi="Times New Roman"/>
          <w:color w:val="000000"/>
          <w:sz w:val="28"/>
          <w:szCs w:val="28"/>
        </w:rPr>
        <w:t xml:space="preserve">Методология, история и теоретические основы </w:t>
      </w:r>
      <w:proofErr w:type="spellStart"/>
      <w:r w:rsidR="00DB2489" w:rsidRPr="00130ED7">
        <w:rPr>
          <w:rFonts w:ascii="Times New Roman" w:hAnsi="Times New Roman"/>
          <w:color w:val="000000"/>
          <w:sz w:val="28"/>
          <w:szCs w:val="28"/>
        </w:rPr>
        <w:t>конфликтологии</w:t>
      </w:r>
      <w:proofErr w:type="spellEnd"/>
    </w:p>
    <w:p w:rsidR="003032FC" w:rsidRPr="006303CA" w:rsidRDefault="003032FC" w:rsidP="009F4372">
      <w:pPr>
        <w:jc w:val="both"/>
        <w:rPr>
          <w:color w:val="000000"/>
          <w:sz w:val="16"/>
          <w:szCs w:val="16"/>
        </w:rPr>
      </w:pPr>
    </w:p>
    <w:p w:rsidR="007E7400" w:rsidRPr="00164F07" w:rsidRDefault="007E7400" w:rsidP="009F4372">
      <w:pPr>
        <w:jc w:val="both"/>
        <w:rPr>
          <w:sz w:val="28"/>
        </w:rPr>
      </w:pPr>
      <w:r w:rsidRPr="00E836D2">
        <w:rPr>
          <w:b/>
          <w:color w:val="000000"/>
          <w:sz w:val="28"/>
          <w:szCs w:val="28"/>
        </w:rPr>
        <w:t>Тема 1</w:t>
      </w:r>
      <w:r w:rsidR="003645EE">
        <w:rPr>
          <w:b/>
          <w:color w:val="000000"/>
          <w:sz w:val="28"/>
          <w:szCs w:val="28"/>
        </w:rPr>
        <w:t>.</w:t>
      </w:r>
      <w:r w:rsidRPr="00E836D2">
        <w:rPr>
          <w:i/>
          <w:color w:val="000000"/>
          <w:sz w:val="28"/>
          <w:szCs w:val="28"/>
        </w:rPr>
        <w:t xml:space="preserve"> </w:t>
      </w:r>
      <w:r w:rsidR="00DB2489" w:rsidRPr="00BB5504">
        <w:rPr>
          <w:color w:val="000000"/>
          <w:sz w:val="28"/>
          <w:szCs w:val="28"/>
        </w:rPr>
        <w:t>Социальные конфликты: природа, структура, динамика и их виды.</w:t>
      </w:r>
      <w:r w:rsidR="00DB2489">
        <w:rPr>
          <w:color w:val="000000"/>
          <w:sz w:val="28"/>
          <w:szCs w:val="28"/>
        </w:rPr>
        <w:t xml:space="preserve"> </w:t>
      </w:r>
      <w:r w:rsidR="00DB2489" w:rsidRPr="00BB5504">
        <w:rPr>
          <w:color w:val="000000"/>
          <w:sz w:val="28"/>
          <w:szCs w:val="28"/>
        </w:rPr>
        <w:t>Юридический конфликт как особый вид социального конфликта</w:t>
      </w:r>
    </w:p>
    <w:p w:rsidR="00845DD4" w:rsidRDefault="007E7400" w:rsidP="009F4372">
      <w:pPr>
        <w:jc w:val="both"/>
        <w:rPr>
          <w:b/>
          <w:color w:val="000000"/>
          <w:sz w:val="28"/>
          <w:szCs w:val="28"/>
        </w:rPr>
      </w:pPr>
      <w:r w:rsidRPr="00E836D2">
        <w:rPr>
          <w:b/>
          <w:color w:val="000000"/>
          <w:sz w:val="28"/>
          <w:szCs w:val="28"/>
        </w:rPr>
        <w:t>Форма текущего контроля</w:t>
      </w:r>
      <w:r w:rsidRPr="00E836D2">
        <w:rPr>
          <w:color w:val="000000"/>
          <w:sz w:val="28"/>
          <w:szCs w:val="28"/>
        </w:rPr>
        <w:t xml:space="preserve"> </w:t>
      </w:r>
      <w:r w:rsidRPr="00E836D2">
        <w:rPr>
          <w:b/>
          <w:color w:val="000000"/>
          <w:sz w:val="28"/>
          <w:szCs w:val="28"/>
        </w:rPr>
        <w:t>успеваемости</w:t>
      </w:r>
    </w:p>
    <w:p w:rsidR="00845DD4" w:rsidRPr="00845DD4" w:rsidRDefault="00EF058A" w:rsidP="009F4372">
      <w:pPr>
        <w:jc w:val="both"/>
        <w:rPr>
          <w:color w:val="000000"/>
          <w:sz w:val="28"/>
          <w:szCs w:val="28"/>
        </w:rPr>
      </w:pPr>
      <w:r>
        <w:rPr>
          <w:color w:val="000000"/>
          <w:sz w:val="28"/>
          <w:szCs w:val="28"/>
        </w:rPr>
        <w:t>Тестирование</w:t>
      </w:r>
      <w:r w:rsidR="00C57B83">
        <w:rPr>
          <w:color w:val="000000"/>
          <w:sz w:val="28"/>
          <w:szCs w:val="28"/>
        </w:rPr>
        <w:t>.</w:t>
      </w:r>
    </w:p>
    <w:p w:rsidR="00845DD4" w:rsidRDefault="00845DD4" w:rsidP="009F4372">
      <w:pPr>
        <w:jc w:val="both"/>
        <w:rPr>
          <w:color w:val="000000"/>
          <w:sz w:val="28"/>
          <w:szCs w:val="28"/>
        </w:rPr>
      </w:pPr>
      <w:r w:rsidRPr="00845DD4">
        <w:rPr>
          <w:color w:val="000000"/>
          <w:sz w:val="28"/>
          <w:szCs w:val="28"/>
        </w:rPr>
        <w:t>Устный опрос</w:t>
      </w:r>
      <w:r w:rsidR="00C57B83">
        <w:rPr>
          <w:color w:val="000000"/>
          <w:sz w:val="28"/>
          <w:szCs w:val="28"/>
        </w:rPr>
        <w:t>.</w:t>
      </w:r>
    </w:p>
    <w:p w:rsidR="002B34ED" w:rsidRPr="001810E0" w:rsidRDefault="002B34ED" w:rsidP="002B34ED">
      <w:pPr>
        <w:rPr>
          <w:sz w:val="28"/>
        </w:rPr>
      </w:pPr>
      <w:r w:rsidRPr="001810E0">
        <w:rPr>
          <w:sz w:val="28"/>
        </w:rPr>
        <w:t xml:space="preserve">Решение </w:t>
      </w:r>
      <w:r w:rsidR="00AD592E">
        <w:rPr>
          <w:sz w:val="28"/>
        </w:rPr>
        <w:t>проблемно-ситуационных задач</w:t>
      </w:r>
      <w:r w:rsidRPr="001810E0">
        <w:rPr>
          <w:sz w:val="28"/>
        </w:rPr>
        <w:t>.</w:t>
      </w:r>
    </w:p>
    <w:p w:rsidR="00845DD4" w:rsidRDefault="007E7400" w:rsidP="009F4372">
      <w:pPr>
        <w:jc w:val="both"/>
        <w:rPr>
          <w:b/>
          <w:color w:val="000000"/>
          <w:sz w:val="28"/>
          <w:szCs w:val="28"/>
        </w:rPr>
      </w:pPr>
      <w:r w:rsidRPr="00E836D2">
        <w:rPr>
          <w:b/>
          <w:color w:val="000000"/>
          <w:sz w:val="28"/>
          <w:szCs w:val="28"/>
        </w:rPr>
        <w:t>Оценочные материалы текущего контроля успеваемости</w:t>
      </w:r>
      <w:r w:rsidR="00C57B83">
        <w:rPr>
          <w:b/>
          <w:color w:val="000000"/>
          <w:sz w:val="28"/>
          <w:szCs w:val="28"/>
        </w:rPr>
        <w:t>.</w:t>
      </w:r>
    </w:p>
    <w:p w:rsidR="00845DD4" w:rsidRPr="00C57B83" w:rsidRDefault="004A5348" w:rsidP="009F4372">
      <w:pPr>
        <w:jc w:val="both"/>
        <w:rPr>
          <w:b/>
          <w:color w:val="000000"/>
          <w:sz w:val="28"/>
          <w:szCs w:val="28"/>
        </w:rPr>
      </w:pPr>
      <w:r w:rsidRPr="00C57B83">
        <w:rPr>
          <w:b/>
          <w:color w:val="000000"/>
          <w:sz w:val="28"/>
          <w:szCs w:val="28"/>
        </w:rPr>
        <w:t xml:space="preserve">Вопросы для </w:t>
      </w:r>
      <w:r w:rsidR="00EF058A">
        <w:rPr>
          <w:b/>
          <w:color w:val="000000"/>
          <w:sz w:val="28"/>
          <w:szCs w:val="28"/>
        </w:rPr>
        <w:t>входного тестирования</w:t>
      </w:r>
      <w:r w:rsidR="00C57B83" w:rsidRPr="00C57B83">
        <w:rPr>
          <w:b/>
          <w:color w:val="000000"/>
          <w:sz w:val="28"/>
          <w:szCs w:val="28"/>
        </w:rPr>
        <w:t>:</w:t>
      </w:r>
    </w:p>
    <w:p w:rsidR="00AD592E" w:rsidRPr="00AD592E" w:rsidRDefault="00AD592E" w:rsidP="00AD592E">
      <w:pPr>
        <w:jc w:val="both"/>
        <w:rPr>
          <w:sz w:val="28"/>
          <w:szCs w:val="28"/>
        </w:rPr>
      </w:pPr>
      <w:r w:rsidRPr="00AD592E">
        <w:rPr>
          <w:sz w:val="28"/>
          <w:szCs w:val="28"/>
        </w:rPr>
        <w:t>1. Основным и главным объектом правоотношений, регулируемых</w:t>
      </w:r>
      <w:r>
        <w:rPr>
          <w:sz w:val="28"/>
          <w:szCs w:val="28"/>
        </w:rPr>
        <w:t xml:space="preserve"> </w:t>
      </w:r>
      <w:r w:rsidRPr="00AD592E">
        <w:rPr>
          <w:sz w:val="28"/>
          <w:szCs w:val="28"/>
        </w:rPr>
        <w:t>законом № 323-ФЗ, является….</w:t>
      </w:r>
    </w:p>
    <w:p w:rsidR="00AD592E" w:rsidRPr="00AD592E" w:rsidRDefault="00AD592E" w:rsidP="00AD592E">
      <w:pPr>
        <w:jc w:val="both"/>
        <w:rPr>
          <w:sz w:val="28"/>
          <w:szCs w:val="28"/>
        </w:rPr>
      </w:pPr>
      <w:r w:rsidRPr="00AD592E">
        <w:rPr>
          <w:sz w:val="28"/>
          <w:szCs w:val="28"/>
        </w:rPr>
        <w:t xml:space="preserve">1) </w:t>
      </w:r>
      <w:r w:rsidRPr="00AD592E">
        <w:rPr>
          <w:sz w:val="28"/>
          <w:szCs w:val="28"/>
          <w:u w:val="single"/>
        </w:rPr>
        <w:t>здоровье</w:t>
      </w:r>
    </w:p>
    <w:p w:rsidR="00AD592E" w:rsidRPr="00AD592E" w:rsidRDefault="00AD592E" w:rsidP="00AD592E">
      <w:pPr>
        <w:jc w:val="both"/>
        <w:rPr>
          <w:sz w:val="28"/>
          <w:szCs w:val="28"/>
        </w:rPr>
      </w:pPr>
      <w:r w:rsidRPr="00AD592E">
        <w:rPr>
          <w:sz w:val="28"/>
          <w:szCs w:val="28"/>
        </w:rPr>
        <w:t>2) здравоохранение</w:t>
      </w:r>
    </w:p>
    <w:p w:rsidR="00AD592E" w:rsidRPr="00AD592E" w:rsidRDefault="00AD592E" w:rsidP="00AD592E">
      <w:pPr>
        <w:jc w:val="both"/>
        <w:rPr>
          <w:sz w:val="28"/>
          <w:szCs w:val="28"/>
        </w:rPr>
      </w:pPr>
      <w:r w:rsidRPr="00AD592E">
        <w:rPr>
          <w:sz w:val="28"/>
          <w:szCs w:val="28"/>
        </w:rPr>
        <w:t>3) профилактика</w:t>
      </w:r>
    </w:p>
    <w:p w:rsidR="00AD592E" w:rsidRPr="00AD592E" w:rsidRDefault="00AD592E" w:rsidP="00AD592E">
      <w:pPr>
        <w:jc w:val="both"/>
        <w:rPr>
          <w:sz w:val="28"/>
          <w:szCs w:val="28"/>
        </w:rPr>
      </w:pPr>
      <w:r w:rsidRPr="00AD592E">
        <w:rPr>
          <w:sz w:val="28"/>
          <w:szCs w:val="28"/>
        </w:rPr>
        <w:t>4) лечение</w:t>
      </w:r>
    </w:p>
    <w:p w:rsidR="00AD592E" w:rsidRPr="00AD592E" w:rsidRDefault="00AD592E" w:rsidP="00AD592E">
      <w:pPr>
        <w:jc w:val="both"/>
        <w:rPr>
          <w:sz w:val="28"/>
          <w:szCs w:val="28"/>
        </w:rPr>
      </w:pPr>
      <w:r w:rsidRPr="00AD592E">
        <w:rPr>
          <w:sz w:val="28"/>
          <w:szCs w:val="28"/>
        </w:rPr>
        <w:t xml:space="preserve">2. Назначение и выплата </w:t>
      </w:r>
      <w:proofErr w:type="gramStart"/>
      <w:r w:rsidRPr="00AD592E">
        <w:rPr>
          <w:sz w:val="28"/>
          <w:szCs w:val="28"/>
        </w:rPr>
        <w:t>застрахованному</w:t>
      </w:r>
      <w:proofErr w:type="gramEnd"/>
      <w:r w:rsidRPr="00AD592E">
        <w:rPr>
          <w:sz w:val="28"/>
          <w:szCs w:val="28"/>
        </w:rPr>
        <w:t xml:space="preserve"> пособия по временной</w:t>
      </w:r>
      <w:r>
        <w:rPr>
          <w:sz w:val="28"/>
          <w:szCs w:val="28"/>
        </w:rPr>
        <w:t xml:space="preserve"> </w:t>
      </w:r>
      <w:r w:rsidRPr="00AD592E">
        <w:rPr>
          <w:sz w:val="28"/>
          <w:szCs w:val="28"/>
        </w:rPr>
        <w:t>нетрудоспособности характеризует…</w:t>
      </w:r>
    </w:p>
    <w:p w:rsidR="00AD592E" w:rsidRPr="00AD592E" w:rsidRDefault="00AD592E" w:rsidP="00AD592E">
      <w:pPr>
        <w:jc w:val="both"/>
        <w:rPr>
          <w:sz w:val="28"/>
          <w:szCs w:val="28"/>
        </w:rPr>
      </w:pPr>
      <w:r w:rsidRPr="00AD592E">
        <w:rPr>
          <w:sz w:val="28"/>
          <w:szCs w:val="28"/>
        </w:rPr>
        <w:t>1) определение потребности гражданина в социальной защите</w:t>
      </w:r>
    </w:p>
    <w:p w:rsidR="00AD592E" w:rsidRPr="00AD592E" w:rsidRDefault="00AD592E" w:rsidP="00AD592E">
      <w:pPr>
        <w:jc w:val="both"/>
        <w:rPr>
          <w:sz w:val="28"/>
          <w:szCs w:val="28"/>
        </w:rPr>
      </w:pPr>
      <w:r w:rsidRPr="00AD592E">
        <w:rPr>
          <w:sz w:val="28"/>
          <w:szCs w:val="28"/>
        </w:rPr>
        <w:t xml:space="preserve">2) </w:t>
      </w:r>
      <w:r w:rsidRPr="00AD592E">
        <w:rPr>
          <w:sz w:val="28"/>
          <w:szCs w:val="28"/>
          <w:u w:val="single"/>
        </w:rPr>
        <w:t>социальное обеспечение</w:t>
      </w:r>
    </w:p>
    <w:p w:rsidR="00AD592E" w:rsidRPr="00AD592E" w:rsidRDefault="00AD592E" w:rsidP="00AD592E">
      <w:pPr>
        <w:jc w:val="both"/>
        <w:rPr>
          <w:sz w:val="28"/>
          <w:szCs w:val="28"/>
        </w:rPr>
      </w:pPr>
      <w:r w:rsidRPr="00AD592E">
        <w:rPr>
          <w:sz w:val="28"/>
          <w:szCs w:val="28"/>
        </w:rPr>
        <w:t>3) гарантированный объем бесплатной медицинской помощи</w:t>
      </w:r>
    </w:p>
    <w:p w:rsidR="00AD592E" w:rsidRPr="00AD592E" w:rsidRDefault="00AD592E" w:rsidP="00AD592E">
      <w:pPr>
        <w:jc w:val="both"/>
        <w:rPr>
          <w:sz w:val="28"/>
          <w:szCs w:val="28"/>
        </w:rPr>
      </w:pPr>
      <w:r w:rsidRPr="00AD592E">
        <w:rPr>
          <w:sz w:val="28"/>
          <w:szCs w:val="28"/>
        </w:rPr>
        <w:lastRenderedPageBreak/>
        <w:t>4) все перечисленное</w:t>
      </w:r>
    </w:p>
    <w:p w:rsidR="00AD592E" w:rsidRPr="00AD592E" w:rsidRDefault="00AD592E" w:rsidP="00AD592E">
      <w:pPr>
        <w:jc w:val="both"/>
        <w:rPr>
          <w:sz w:val="28"/>
          <w:szCs w:val="28"/>
        </w:rPr>
      </w:pPr>
      <w:r w:rsidRPr="00AD592E">
        <w:rPr>
          <w:sz w:val="28"/>
          <w:szCs w:val="28"/>
        </w:rPr>
        <w:t>3. Территориальный фонд ОМС вправе в плановом порядке</w:t>
      </w:r>
      <w:r>
        <w:rPr>
          <w:sz w:val="28"/>
          <w:szCs w:val="28"/>
        </w:rPr>
        <w:t xml:space="preserve"> </w:t>
      </w:r>
      <w:r w:rsidRPr="00AD592E">
        <w:rPr>
          <w:sz w:val="28"/>
          <w:szCs w:val="28"/>
        </w:rPr>
        <w:t>проверить…</w:t>
      </w:r>
    </w:p>
    <w:p w:rsidR="00AD592E" w:rsidRPr="00AD592E" w:rsidRDefault="00AD592E" w:rsidP="00AD592E">
      <w:pPr>
        <w:jc w:val="both"/>
        <w:rPr>
          <w:sz w:val="28"/>
          <w:szCs w:val="28"/>
        </w:rPr>
      </w:pPr>
      <w:r w:rsidRPr="00AD592E">
        <w:rPr>
          <w:sz w:val="28"/>
          <w:szCs w:val="28"/>
        </w:rPr>
        <w:t>1) деятельность страховой медицинской организации в отношении</w:t>
      </w:r>
    </w:p>
    <w:p w:rsidR="00AD592E" w:rsidRPr="00AD592E" w:rsidRDefault="00AD592E" w:rsidP="00AD592E">
      <w:pPr>
        <w:jc w:val="both"/>
        <w:rPr>
          <w:sz w:val="28"/>
          <w:szCs w:val="28"/>
        </w:rPr>
      </w:pPr>
      <w:r w:rsidRPr="00AD592E">
        <w:rPr>
          <w:sz w:val="28"/>
          <w:szCs w:val="28"/>
        </w:rPr>
        <w:t>защиты прав пациента</w:t>
      </w:r>
    </w:p>
    <w:p w:rsidR="00AD592E" w:rsidRPr="00AD592E" w:rsidRDefault="00AD592E" w:rsidP="00AD592E">
      <w:pPr>
        <w:jc w:val="both"/>
        <w:rPr>
          <w:sz w:val="28"/>
          <w:szCs w:val="28"/>
        </w:rPr>
      </w:pPr>
      <w:r w:rsidRPr="00AD592E">
        <w:rPr>
          <w:sz w:val="28"/>
          <w:szCs w:val="28"/>
        </w:rPr>
        <w:t xml:space="preserve">2) </w:t>
      </w:r>
      <w:r w:rsidRPr="00AD592E">
        <w:rPr>
          <w:sz w:val="28"/>
          <w:szCs w:val="28"/>
          <w:u w:val="single"/>
        </w:rPr>
        <w:t>деятельность страховой медицинской организации в отношении</w:t>
      </w:r>
      <w:r>
        <w:rPr>
          <w:sz w:val="28"/>
          <w:szCs w:val="28"/>
          <w:u w:val="single"/>
        </w:rPr>
        <w:t xml:space="preserve"> </w:t>
      </w:r>
      <w:r w:rsidRPr="00AD592E">
        <w:rPr>
          <w:sz w:val="28"/>
          <w:szCs w:val="28"/>
          <w:u w:val="single"/>
        </w:rPr>
        <w:t>защиты прав пациента, и работу медицинского учреждения, с точки зрения</w:t>
      </w:r>
      <w:r>
        <w:rPr>
          <w:sz w:val="28"/>
          <w:szCs w:val="28"/>
          <w:u w:val="single"/>
        </w:rPr>
        <w:t xml:space="preserve"> </w:t>
      </w:r>
      <w:r w:rsidRPr="00AD592E">
        <w:rPr>
          <w:sz w:val="28"/>
          <w:szCs w:val="28"/>
          <w:u w:val="single"/>
        </w:rPr>
        <w:t>качества оказания медицинской помощи</w:t>
      </w:r>
    </w:p>
    <w:p w:rsidR="00AD592E" w:rsidRPr="00AD592E" w:rsidRDefault="00AD592E" w:rsidP="00AD592E">
      <w:pPr>
        <w:jc w:val="both"/>
        <w:rPr>
          <w:sz w:val="28"/>
          <w:szCs w:val="28"/>
        </w:rPr>
      </w:pPr>
      <w:r w:rsidRPr="00AD592E">
        <w:rPr>
          <w:sz w:val="28"/>
          <w:szCs w:val="28"/>
        </w:rPr>
        <w:t>3) работу медицинского учреждения, с точки зрения качества оказания</w:t>
      </w:r>
      <w:r>
        <w:rPr>
          <w:sz w:val="28"/>
          <w:szCs w:val="28"/>
        </w:rPr>
        <w:t xml:space="preserve"> </w:t>
      </w:r>
      <w:r w:rsidRPr="00AD592E">
        <w:rPr>
          <w:sz w:val="28"/>
          <w:szCs w:val="28"/>
        </w:rPr>
        <w:t>медицинской помощи</w:t>
      </w:r>
    </w:p>
    <w:p w:rsidR="00AD592E" w:rsidRPr="00AD592E" w:rsidRDefault="00AD592E" w:rsidP="00AD592E">
      <w:pPr>
        <w:jc w:val="both"/>
        <w:rPr>
          <w:sz w:val="28"/>
          <w:szCs w:val="28"/>
        </w:rPr>
      </w:pPr>
      <w:r w:rsidRPr="00AD592E">
        <w:rPr>
          <w:sz w:val="28"/>
          <w:szCs w:val="28"/>
        </w:rPr>
        <w:t>4) территориальный фонд ОМС не вправе осуществлять проверки</w:t>
      </w:r>
    </w:p>
    <w:p w:rsidR="00AD592E" w:rsidRPr="00AD592E" w:rsidRDefault="00AD592E" w:rsidP="00AD592E">
      <w:pPr>
        <w:jc w:val="both"/>
        <w:rPr>
          <w:sz w:val="28"/>
          <w:szCs w:val="28"/>
        </w:rPr>
      </w:pPr>
      <w:r w:rsidRPr="00AD592E">
        <w:rPr>
          <w:sz w:val="28"/>
          <w:szCs w:val="28"/>
        </w:rPr>
        <w:t>4. Оптимизацию в режиме работы отдельных медицинских служб</w:t>
      </w:r>
    </w:p>
    <w:p w:rsidR="00AD592E" w:rsidRPr="00AD592E" w:rsidRDefault="00AD592E" w:rsidP="00AD592E">
      <w:pPr>
        <w:jc w:val="both"/>
        <w:rPr>
          <w:sz w:val="28"/>
          <w:szCs w:val="28"/>
        </w:rPr>
      </w:pPr>
      <w:r w:rsidRPr="00AD592E">
        <w:rPr>
          <w:sz w:val="28"/>
          <w:szCs w:val="28"/>
        </w:rPr>
        <w:t>подразумевает…</w:t>
      </w:r>
    </w:p>
    <w:p w:rsidR="00AD592E" w:rsidRPr="00AD592E" w:rsidRDefault="00AD592E" w:rsidP="00AD592E">
      <w:pPr>
        <w:jc w:val="both"/>
        <w:rPr>
          <w:sz w:val="28"/>
          <w:szCs w:val="28"/>
        </w:rPr>
      </w:pPr>
      <w:r w:rsidRPr="00AD592E">
        <w:rPr>
          <w:sz w:val="28"/>
          <w:szCs w:val="28"/>
        </w:rPr>
        <w:t>1) географическая доступность</w:t>
      </w:r>
    </w:p>
    <w:p w:rsidR="00AD592E" w:rsidRPr="00AD592E" w:rsidRDefault="00AD592E" w:rsidP="00AD592E">
      <w:pPr>
        <w:jc w:val="both"/>
        <w:rPr>
          <w:sz w:val="28"/>
          <w:szCs w:val="28"/>
        </w:rPr>
      </w:pPr>
      <w:r w:rsidRPr="00AD592E">
        <w:rPr>
          <w:sz w:val="28"/>
          <w:szCs w:val="28"/>
        </w:rPr>
        <w:t>2) экономическая доступность</w:t>
      </w:r>
    </w:p>
    <w:p w:rsidR="00AD592E" w:rsidRPr="00AD592E" w:rsidRDefault="00AD592E" w:rsidP="00AD592E">
      <w:pPr>
        <w:jc w:val="both"/>
        <w:rPr>
          <w:sz w:val="28"/>
          <w:szCs w:val="28"/>
        </w:rPr>
      </w:pPr>
      <w:r w:rsidRPr="00AD592E">
        <w:rPr>
          <w:sz w:val="28"/>
          <w:szCs w:val="28"/>
        </w:rPr>
        <w:t xml:space="preserve">3) </w:t>
      </w:r>
      <w:r w:rsidRPr="00AD592E">
        <w:rPr>
          <w:sz w:val="28"/>
          <w:szCs w:val="28"/>
          <w:u w:val="single"/>
        </w:rPr>
        <w:t>организационная доступность</w:t>
      </w:r>
    </w:p>
    <w:p w:rsidR="00AD592E" w:rsidRPr="00AD592E" w:rsidRDefault="00AD592E" w:rsidP="00AD592E">
      <w:pPr>
        <w:jc w:val="both"/>
        <w:rPr>
          <w:sz w:val="28"/>
          <w:szCs w:val="28"/>
        </w:rPr>
      </w:pPr>
      <w:r w:rsidRPr="00AD592E">
        <w:rPr>
          <w:sz w:val="28"/>
          <w:szCs w:val="28"/>
        </w:rPr>
        <w:t>4) социальная доступность</w:t>
      </w:r>
    </w:p>
    <w:p w:rsidR="00AD592E" w:rsidRPr="00AD592E" w:rsidRDefault="00AD592E" w:rsidP="00AD592E">
      <w:pPr>
        <w:jc w:val="both"/>
        <w:rPr>
          <w:sz w:val="28"/>
          <w:szCs w:val="28"/>
        </w:rPr>
      </w:pPr>
      <w:r w:rsidRPr="00AD592E">
        <w:rPr>
          <w:sz w:val="28"/>
          <w:szCs w:val="28"/>
        </w:rPr>
        <w:t>5. Как одна из характеристик качества, отношение достигнутого</w:t>
      </w:r>
      <w:r>
        <w:rPr>
          <w:sz w:val="28"/>
          <w:szCs w:val="28"/>
        </w:rPr>
        <w:t xml:space="preserve"> </w:t>
      </w:r>
      <w:r w:rsidRPr="00AD592E">
        <w:rPr>
          <w:sz w:val="28"/>
          <w:szCs w:val="28"/>
        </w:rPr>
        <w:t>экономического эффекта к затратам – это…</w:t>
      </w:r>
    </w:p>
    <w:p w:rsidR="00AD592E" w:rsidRPr="00AD592E" w:rsidRDefault="00AD592E" w:rsidP="00AD592E">
      <w:pPr>
        <w:jc w:val="both"/>
        <w:rPr>
          <w:sz w:val="28"/>
          <w:szCs w:val="28"/>
        </w:rPr>
      </w:pPr>
      <w:r w:rsidRPr="00AD592E">
        <w:rPr>
          <w:sz w:val="28"/>
          <w:szCs w:val="28"/>
        </w:rPr>
        <w:t>1) доступность</w:t>
      </w:r>
    </w:p>
    <w:p w:rsidR="00AD592E" w:rsidRPr="00AD592E" w:rsidRDefault="00AD592E" w:rsidP="00AD592E">
      <w:pPr>
        <w:jc w:val="both"/>
        <w:rPr>
          <w:sz w:val="28"/>
          <w:szCs w:val="28"/>
        </w:rPr>
      </w:pPr>
      <w:r w:rsidRPr="00AD592E">
        <w:rPr>
          <w:sz w:val="28"/>
          <w:szCs w:val="28"/>
        </w:rPr>
        <w:t xml:space="preserve">2) </w:t>
      </w:r>
      <w:r w:rsidRPr="00AD592E">
        <w:rPr>
          <w:sz w:val="28"/>
          <w:szCs w:val="28"/>
          <w:u w:val="single"/>
        </w:rPr>
        <w:t>эффективность</w:t>
      </w:r>
    </w:p>
    <w:p w:rsidR="00AD592E" w:rsidRPr="00AD592E" w:rsidRDefault="00AD592E" w:rsidP="00AD592E">
      <w:pPr>
        <w:jc w:val="both"/>
        <w:rPr>
          <w:sz w:val="28"/>
          <w:szCs w:val="28"/>
        </w:rPr>
      </w:pPr>
      <w:r w:rsidRPr="00AD592E">
        <w:rPr>
          <w:sz w:val="28"/>
          <w:szCs w:val="28"/>
        </w:rPr>
        <w:t>3) межличностные взаимоотношения</w:t>
      </w:r>
    </w:p>
    <w:p w:rsidR="00AD592E" w:rsidRPr="00AD592E" w:rsidRDefault="00AD592E" w:rsidP="00AD592E">
      <w:pPr>
        <w:jc w:val="both"/>
        <w:rPr>
          <w:sz w:val="28"/>
          <w:szCs w:val="28"/>
        </w:rPr>
      </w:pPr>
      <w:r w:rsidRPr="00AD592E">
        <w:rPr>
          <w:sz w:val="28"/>
          <w:szCs w:val="28"/>
        </w:rPr>
        <w:t>4) непрерывность</w:t>
      </w:r>
    </w:p>
    <w:p w:rsidR="00845DD4" w:rsidRPr="00EF3680" w:rsidRDefault="004A5348" w:rsidP="00EF3680">
      <w:pPr>
        <w:jc w:val="both"/>
        <w:rPr>
          <w:b/>
          <w:sz w:val="28"/>
          <w:szCs w:val="28"/>
        </w:rPr>
      </w:pPr>
      <w:r w:rsidRPr="00EF3680">
        <w:rPr>
          <w:b/>
          <w:sz w:val="28"/>
          <w:szCs w:val="28"/>
        </w:rPr>
        <w:t>Вопросы для устного</w:t>
      </w:r>
      <w:r w:rsidR="00845DD4" w:rsidRPr="00EF3680">
        <w:rPr>
          <w:b/>
          <w:sz w:val="28"/>
          <w:szCs w:val="28"/>
        </w:rPr>
        <w:t xml:space="preserve"> опрос</w:t>
      </w:r>
      <w:r w:rsidRPr="00EF3680">
        <w:rPr>
          <w:b/>
          <w:sz w:val="28"/>
          <w:szCs w:val="28"/>
        </w:rPr>
        <w:t>а</w:t>
      </w:r>
      <w:r w:rsidR="00C57B83" w:rsidRPr="00EF3680">
        <w:rPr>
          <w:b/>
          <w:sz w:val="28"/>
          <w:szCs w:val="28"/>
        </w:rPr>
        <w:t>:</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Модели управления качеством в здравоохранении.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Две характеристики качества: качество исполнения и качество соответствия. Понятия надлежащего и ненадлежащего качества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Экспертная деятельность. Экспертиза качества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Комплекс показателей (ВОЗ) и система управления качеством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Виды деятельности в управлении качеством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Система контроля качества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Наиболее часто встречающиеся недостатки (дефекты) оказания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Целевая экспертиза качества медицинской помощи.</w:t>
      </w:r>
    </w:p>
    <w:p w:rsidR="00A817CF" w:rsidRPr="00A817CF" w:rsidRDefault="00A817CF" w:rsidP="00A817CF">
      <w:pPr>
        <w:pStyle w:val="a5"/>
        <w:numPr>
          <w:ilvl w:val="0"/>
          <w:numId w:val="46"/>
        </w:numPr>
        <w:ind w:left="0" w:firstLine="0"/>
        <w:rPr>
          <w:rFonts w:ascii="Times New Roman" w:hAnsi="Times New Roman"/>
          <w:sz w:val="28"/>
          <w:szCs w:val="28"/>
        </w:rPr>
      </w:pPr>
      <w:r w:rsidRPr="00A817CF">
        <w:rPr>
          <w:rFonts w:ascii="Times New Roman" w:hAnsi="Times New Roman"/>
          <w:sz w:val="28"/>
          <w:szCs w:val="28"/>
        </w:rPr>
        <w:t>Плановая экспертиза качества медицинской помощи</w:t>
      </w:r>
    </w:p>
    <w:p w:rsidR="002B34ED" w:rsidRDefault="00AD592E" w:rsidP="002B34ED">
      <w:pPr>
        <w:jc w:val="both"/>
        <w:rPr>
          <w:b/>
          <w:color w:val="000000"/>
          <w:sz w:val="28"/>
          <w:szCs w:val="28"/>
        </w:rPr>
      </w:pPr>
      <w:r>
        <w:rPr>
          <w:b/>
          <w:color w:val="000000"/>
          <w:sz w:val="28"/>
          <w:szCs w:val="28"/>
        </w:rPr>
        <w:t>Проблемно-ситуационные задачи</w:t>
      </w:r>
      <w:r w:rsidR="002B34ED" w:rsidRPr="00401E33">
        <w:rPr>
          <w:b/>
          <w:color w:val="000000"/>
          <w:sz w:val="28"/>
          <w:szCs w:val="28"/>
        </w:rPr>
        <w:t xml:space="preserve"> для демонстрации практических умений и навыков</w:t>
      </w:r>
      <w:r w:rsidR="002B34ED">
        <w:rPr>
          <w:b/>
          <w:color w:val="000000"/>
          <w:sz w:val="28"/>
          <w:szCs w:val="28"/>
        </w:rPr>
        <w:t>:</w:t>
      </w:r>
    </w:p>
    <w:p w:rsidR="00421DA0" w:rsidRPr="00421DA0" w:rsidRDefault="00C762E0" w:rsidP="00C762E0">
      <w:pPr>
        <w:jc w:val="both"/>
        <w:rPr>
          <w:sz w:val="28"/>
          <w:szCs w:val="28"/>
        </w:rPr>
      </w:pPr>
      <w:r w:rsidRPr="00C762E0">
        <w:rPr>
          <w:bCs/>
          <w:sz w:val="28"/>
          <w:szCs w:val="28"/>
        </w:rPr>
        <w:t>№ 1.</w:t>
      </w:r>
    </w:p>
    <w:p w:rsidR="00AD592E" w:rsidRPr="00AD592E" w:rsidRDefault="00AD592E" w:rsidP="00AD592E">
      <w:pPr>
        <w:jc w:val="both"/>
        <w:rPr>
          <w:bCs/>
          <w:sz w:val="28"/>
          <w:szCs w:val="28"/>
        </w:rPr>
      </w:pPr>
      <w:r w:rsidRPr="00AD592E">
        <w:rPr>
          <w:bCs/>
          <w:sz w:val="28"/>
          <w:szCs w:val="28"/>
        </w:rPr>
        <w:t>Заведующий отделением отобрал на экспертизу 10 истерий</w:t>
      </w:r>
      <w:r>
        <w:rPr>
          <w:bCs/>
          <w:sz w:val="28"/>
          <w:szCs w:val="28"/>
        </w:rPr>
        <w:t xml:space="preserve"> </w:t>
      </w:r>
      <w:r w:rsidRPr="00AD592E">
        <w:rPr>
          <w:bCs/>
          <w:sz w:val="28"/>
          <w:szCs w:val="28"/>
        </w:rPr>
        <w:t>болезни врача-терапевта. Проведена экспертиза по медицинским стандартам.</w:t>
      </w:r>
    </w:p>
    <w:p w:rsidR="00AD592E" w:rsidRPr="00AD592E" w:rsidRDefault="00AD592E" w:rsidP="00AD592E">
      <w:pPr>
        <w:jc w:val="both"/>
        <w:rPr>
          <w:bCs/>
          <w:sz w:val="28"/>
          <w:szCs w:val="28"/>
        </w:rPr>
      </w:pPr>
      <w:r w:rsidRPr="00AD592E">
        <w:rPr>
          <w:bCs/>
          <w:sz w:val="28"/>
          <w:szCs w:val="28"/>
        </w:rPr>
        <w:t>Обследование проведено почти полностью, имеются только некоторые</w:t>
      </w:r>
      <w:r>
        <w:rPr>
          <w:bCs/>
          <w:sz w:val="28"/>
          <w:szCs w:val="28"/>
        </w:rPr>
        <w:t xml:space="preserve"> </w:t>
      </w:r>
      <w:r w:rsidRPr="00AD592E">
        <w:rPr>
          <w:bCs/>
          <w:sz w:val="28"/>
          <w:szCs w:val="28"/>
        </w:rPr>
        <w:t>упущения. Поставлен верный, развернутый диагноз. Лечебно</w:t>
      </w:r>
      <w:r>
        <w:rPr>
          <w:bCs/>
          <w:sz w:val="28"/>
          <w:szCs w:val="28"/>
        </w:rPr>
        <w:t>-</w:t>
      </w:r>
      <w:r w:rsidRPr="00AD592E">
        <w:rPr>
          <w:bCs/>
          <w:sz w:val="28"/>
          <w:szCs w:val="28"/>
        </w:rPr>
        <w:t xml:space="preserve">оздоровительные мероприятия выполнены почти полностью. После </w:t>
      </w:r>
    </w:p>
    <w:p w:rsidR="00AD592E" w:rsidRDefault="00AD592E" w:rsidP="00AD592E">
      <w:pPr>
        <w:jc w:val="both"/>
        <w:rPr>
          <w:bCs/>
          <w:sz w:val="28"/>
          <w:szCs w:val="28"/>
        </w:rPr>
      </w:pPr>
      <w:r w:rsidRPr="00AD592E">
        <w:rPr>
          <w:bCs/>
          <w:sz w:val="28"/>
          <w:szCs w:val="28"/>
        </w:rPr>
        <w:lastRenderedPageBreak/>
        <w:t>окончания лечения состояние здоровья пациента хорошее (достигнуты</w:t>
      </w:r>
      <w:r>
        <w:rPr>
          <w:bCs/>
          <w:sz w:val="28"/>
          <w:szCs w:val="28"/>
        </w:rPr>
        <w:t xml:space="preserve"> </w:t>
      </w:r>
      <w:r w:rsidRPr="00AD592E">
        <w:rPr>
          <w:bCs/>
          <w:sz w:val="28"/>
          <w:szCs w:val="28"/>
        </w:rPr>
        <w:t>основные ожидаемые результаты). Проведите оценку качества оказанной</w:t>
      </w:r>
      <w:r>
        <w:rPr>
          <w:bCs/>
          <w:sz w:val="28"/>
          <w:szCs w:val="28"/>
        </w:rPr>
        <w:t xml:space="preserve"> </w:t>
      </w:r>
      <w:r w:rsidRPr="00AD592E">
        <w:rPr>
          <w:bCs/>
          <w:sz w:val="28"/>
          <w:szCs w:val="28"/>
        </w:rPr>
        <w:t>медицинской помощи, используя соответствующие шкалы</w:t>
      </w:r>
      <w:r>
        <w:rPr>
          <w:bCs/>
          <w:sz w:val="28"/>
          <w:szCs w:val="28"/>
        </w:rPr>
        <w:t>.</w:t>
      </w:r>
    </w:p>
    <w:p w:rsidR="00FE4790" w:rsidRPr="00421DA0" w:rsidRDefault="00FE4790" w:rsidP="00FE4790">
      <w:pPr>
        <w:jc w:val="both"/>
        <w:rPr>
          <w:sz w:val="28"/>
          <w:szCs w:val="28"/>
        </w:rPr>
      </w:pPr>
      <w:r w:rsidRPr="00C762E0">
        <w:rPr>
          <w:bCs/>
          <w:sz w:val="28"/>
          <w:szCs w:val="28"/>
        </w:rPr>
        <w:t xml:space="preserve">№ </w:t>
      </w:r>
      <w:r>
        <w:rPr>
          <w:bCs/>
          <w:sz w:val="28"/>
          <w:szCs w:val="28"/>
        </w:rPr>
        <w:t>2</w:t>
      </w:r>
      <w:r w:rsidRPr="00C762E0">
        <w:rPr>
          <w:bCs/>
          <w:sz w:val="28"/>
          <w:szCs w:val="28"/>
        </w:rPr>
        <w:t>.</w:t>
      </w:r>
    </w:p>
    <w:p w:rsidR="00421DA0" w:rsidRDefault="00AD592E" w:rsidP="00AD592E">
      <w:pPr>
        <w:jc w:val="both"/>
        <w:rPr>
          <w:sz w:val="28"/>
          <w:szCs w:val="28"/>
        </w:rPr>
      </w:pPr>
      <w:r w:rsidRPr="00AD592E">
        <w:rPr>
          <w:sz w:val="28"/>
          <w:szCs w:val="28"/>
        </w:rPr>
        <w:t>При выборочном обследовании пациентов, находившихся на</w:t>
      </w:r>
      <w:r>
        <w:rPr>
          <w:sz w:val="28"/>
          <w:szCs w:val="28"/>
        </w:rPr>
        <w:t xml:space="preserve"> </w:t>
      </w:r>
      <w:r w:rsidRPr="00AD592E">
        <w:rPr>
          <w:sz w:val="28"/>
          <w:szCs w:val="28"/>
        </w:rPr>
        <w:t>лечении в стационаре интенсивного лечения, было установлено, что 12,5% из</w:t>
      </w:r>
      <w:r>
        <w:rPr>
          <w:sz w:val="28"/>
          <w:szCs w:val="28"/>
        </w:rPr>
        <w:t xml:space="preserve"> </w:t>
      </w:r>
      <w:r w:rsidRPr="00AD592E">
        <w:rPr>
          <w:sz w:val="28"/>
          <w:szCs w:val="28"/>
        </w:rPr>
        <w:t>них были госпитализированы не по показаниям. 20% пациентов находились в</w:t>
      </w:r>
      <w:r>
        <w:rPr>
          <w:sz w:val="28"/>
          <w:szCs w:val="28"/>
        </w:rPr>
        <w:t xml:space="preserve"> </w:t>
      </w:r>
      <w:r w:rsidRPr="00AD592E">
        <w:rPr>
          <w:sz w:val="28"/>
          <w:szCs w:val="28"/>
        </w:rPr>
        <w:t>отделении при отсутствии необходимости их круглосуточного наблюдения</w:t>
      </w:r>
      <w:r>
        <w:rPr>
          <w:sz w:val="28"/>
          <w:szCs w:val="28"/>
        </w:rPr>
        <w:t xml:space="preserve"> </w:t>
      </w:r>
      <w:r w:rsidRPr="00AD592E">
        <w:rPr>
          <w:sz w:val="28"/>
          <w:szCs w:val="28"/>
        </w:rPr>
        <w:t xml:space="preserve">медицинским персоналом. </w:t>
      </w:r>
      <w:proofErr w:type="gramStart"/>
      <w:r w:rsidRPr="00AD592E">
        <w:rPr>
          <w:sz w:val="28"/>
          <w:szCs w:val="28"/>
        </w:rPr>
        <w:t>Проведите оценку адекватности оказания</w:t>
      </w:r>
      <w:r>
        <w:rPr>
          <w:sz w:val="28"/>
          <w:szCs w:val="28"/>
        </w:rPr>
        <w:t xml:space="preserve"> </w:t>
      </w:r>
      <w:r w:rsidRPr="00AD592E">
        <w:rPr>
          <w:sz w:val="28"/>
          <w:szCs w:val="28"/>
        </w:rPr>
        <w:t>медицинской помощи осуществляется</w:t>
      </w:r>
      <w:proofErr w:type="gramEnd"/>
      <w:r w:rsidRPr="00AD592E">
        <w:rPr>
          <w:sz w:val="28"/>
          <w:szCs w:val="28"/>
        </w:rPr>
        <w:t xml:space="preserve"> на основе анализа целесообразности её</w:t>
      </w:r>
      <w:r>
        <w:rPr>
          <w:sz w:val="28"/>
          <w:szCs w:val="28"/>
        </w:rPr>
        <w:t xml:space="preserve"> </w:t>
      </w:r>
      <w:r w:rsidRPr="00AD592E">
        <w:rPr>
          <w:sz w:val="28"/>
          <w:szCs w:val="28"/>
        </w:rPr>
        <w:t>предоставления с учетом уровней (</w:t>
      </w:r>
      <w:proofErr w:type="spellStart"/>
      <w:r w:rsidRPr="00AD592E">
        <w:rPr>
          <w:sz w:val="28"/>
          <w:szCs w:val="28"/>
        </w:rPr>
        <w:t>этапности</w:t>
      </w:r>
      <w:proofErr w:type="spellEnd"/>
      <w:r w:rsidRPr="00AD592E">
        <w:rPr>
          <w:sz w:val="28"/>
          <w:szCs w:val="28"/>
        </w:rPr>
        <w:t>), медицинских показаний и</w:t>
      </w:r>
      <w:r w:rsidR="009D5FB5">
        <w:rPr>
          <w:sz w:val="28"/>
          <w:szCs w:val="28"/>
        </w:rPr>
        <w:t xml:space="preserve"> </w:t>
      </w:r>
      <w:r w:rsidRPr="00AD592E">
        <w:rPr>
          <w:sz w:val="28"/>
          <w:szCs w:val="28"/>
        </w:rPr>
        <w:t>критериев завершения этапа лечебно-диагностического процесса.</w:t>
      </w:r>
    </w:p>
    <w:p w:rsidR="00AD592E" w:rsidRPr="00260EE8" w:rsidRDefault="00AD592E" w:rsidP="00AD592E">
      <w:pPr>
        <w:jc w:val="both"/>
        <w:rPr>
          <w:sz w:val="28"/>
          <w:szCs w:val="28"/>
        </w:rPr>
      </w:pPr>
    </w:p>
    <w:p w:rsidR="00DB2489" w:rsidRPr="00164F07" w:rsidRDefault="00DB2489" w:rsidP="00DB2489">
      <w:pPr>
        <w:pStyle w:val="a5"/>
        <w:ind w:left="0" w:firstLine="0"/>
        <w:rPr>
          <w:rFonts w:ascii="Times New Roman" w:hAnsi="Times New Roman"/>
          <w:b/>
          <w:color w:val="000000"/>
          <w:sz w:val="36"/>
          <w:szCs w:val="28"/>
        </w:rPr>
      </w:pPr>
      <w:r w:rsidRPr="00AD5BF0">
        <w:rPr>
          <w:rFonts w:ascii="Times New Roman" w:hAnsi="Times New Roman"/>
          <w:b/>
          <w:color w:val="000000"/>
          <w:sz w:val="28"/>
          <w:szCs w:val="28"/>
        </w:rPr>
        <w:t xml:space="preserve">Модуль </w:t>
      </w:r>
      <w:r>
        <w:rPr>
          <w:rFonts w:ascii="Times New Roman" w:hAnsi="Times New Roman"/>
          <w:b/>
          <w:color w:val="000000"/>
          <w:sz w:val="28"/>
          <w:szCs w:val="28"/>
        </w:rPr>
        <w:t>2.</w:t>
      </w:r>
      <w:r w:rsidRPr="00AD5BF0">
        <w:rPr>
          <w:rFonts w:ascii="Times New Roman" w:hAnsi="Times New Roman"/>
          <w:b/>
          <w:color w:val="000000"/>
          <w:sz w:val="28"/>
          <w:szCs w:val="28"/>
        </w:rPr>
        <w:t xml:space="preserve"> </w:t>
      </w:r>
      <w:r w:rsidRPr="00130ED7">
        <w:rPr>
          <w:rFonts w:ascii="Times New Roman" w:hAnsi="Times New Roman"/>
          <w:color w:val="000000"/>
          <w:sz w:val="28"/>
          <w:szCs w:val="28"/>
        </w:rPr>
        <w:t xml:space="preserve">Методология, история и теоретические основы </w:t>
      </w:r>
      <w:proofErr w:type="spellStart"/>
      <w:r w:rsidRPr="00130ED7">
        <w:rPr>
          <w:rFonts w:ascii="Times New Roman" w:hAnsi="Times New Roman"/>
          <w:color w:val="000000"/>
          <w:sz w:val="28"/>
          <w:szCs w:val="28"/>
        </w:rPr>
        <w:t>конфликтологии</w:t>
      </w:r>
      <w:proofErr w:type="spellEnd"/>
    </w:p>
    <w:p w:rsidR="00DB2489" w:rsidRPr="006303CA" w:rsidRDefault="00DB2489" w:rsidP="00DB2489">
      <w:pPr>
        <w:jc w:val="both"/>
        <w:rPr>
          <w:color w:val="000000"/>
          <w:sz w:val="16"/>
          <w:szCs w:val="16"/>
        </w:rPr>
      </w:pPr>
    </w:p>
    <w:p w:rsidR="00DB2489" w:rsidRDefault="00DB2489" w:rsidP="00DB2489">
      <w:pPr>
        <w:jc w:val="both"/>
        <w:rPr>
          <w:b/>
          <w:sz w:val="28"/>
          <w:szCs w:val="28"/>
        </w:rPr>
      </w:pPr>
      <w:r w:rsidRPr="00E836D2">
        <w:rPr>
          <w:b/>
          <w:color w:val="000000"/>
          <w:sz w:val="28"/>
          <w:szCs w:val="28"/>
        </w:rPr>
        <w:t>Тема 1</w:t>
      </w:r>
      <w:r>
        <w:rPr>
          <w:b/>
          <w:color w:val="000000"/>
          <w:sz w:val="28"/>
          <w:szCs w:val="28"/>
        </w:rPr>
        <w:t>.</w:t>
      </w:r>
      <w:r w:rsidRPr="00E836D2">
        <w:rPr>
          <w:i/>
          <w:color w:val="000000"/>
          <w:sz w:val="28"/>
          <w:szCs w:val="28"/>
        </w:rPr>
        <w:t xml:space="preserve"> </w:t>
      </w:r>
      <w:r w:rsidRPr="00BB5504">
        <w:rPr>
          <w:color w:val="000000"/>
          <w:sz w:val="28"/>
        </w:rPr>
        <w:t xml:space="preserve">Поведение личности в конфликтах. Основы прогнозирования предупреждения и управления конфликтами Методология, история и теоретические основы </w:t>
      </w:r>
      <w:proofErr w:type="spellStart"/>
      <w:r w:rsidRPr="00BB5504">
        <w:rPr>
          <w:color w:val="000000"/>
          <w:sz w:val="28"/>
        </w:rPr>
        <w:t>конфликтологии</w:t>
      </w:r>
      <w:proofErr w:type="spellEnd"/>
      <w:r w:rsidRPr="00EF3680">
        <w:rPr>
          <w:b/>
          <w:sz w:val="28"/>
          <w:szCs w:val="28"/>
        </w:rPr>
        <w:t xml:space="preserve"> </w:t>
      </w:r>
    </w:p>
    <w:p w:rsidR="00882EFB" w:rsidRPr="00EF3680" w:rsidRDefault="00360B3D" w:rsidP="00EF3680">
      <w:pPr>
        <w:jc w:val="both"/>
        <w:rPr>
          <w:b/>
          <w:sz w:val="28"/>
          <w:szCs w:val="28"/>
        </w:rPr>
      </w:pPr>
      <w:r w:rsidRPr="00EF3680">
        <w:rPr>
          <w:b/>
          <w:sz w:val="28"/>
          <w:szCs w:val="28"/>
        </w:rPr>
        <w:t>Формы</w:t>
      </w:r>
      <w:r w:rsidR="00882EFB" w:rsidRPr="00EF3680">
        <w:rPr>
          <w:b/>
          <w:sz w:val="28"/>
          <w:szCs w:val="28"/>
        </w:rPr>
        <w:t xml:space="preserve"> текущего контроля</w:t>
      </w:r>
      <w:r w:rsidR="00882EFB" w:rsidRPr="00EF3680">
        <w:rPr>
          <w:sz w:val="28"/>
          <w:szCs w:val="28"/>
        </w:rPr>
        <w:t xml:space="preserve"> </w:t>
      </w:r>
      <w:r w:rsidR="00882EFB" w:rsidRPr="00EF3680">
        <w:rPr>
          <w:b/>
          <w:sz w:val="28"/>
          <w:szCs w:val="28"/>
        </w:rPr>
        <w:t>успеваемости</w:t>
      </w:r>
    </w:p>
    <w:p w:rsidR="00882EFB" w:rsidRPr="00EF3680" w:rsidRDefault="00EF058A" w:rsidP="00EF3680">
      <w:pPr>
        <w:jc w:val="both"/>
        <w:rPr>
          <w:sz w:val="28"/>
          <w:szCs w:val="28"/>
        </w:rPr>
      </w:pPr>
      <w:r w:rsidRPr="00EF3680">
        <w:rPr>
          <w:sz w:val="28"/>
          <w:szCs w:val="28"/>
        </w:rPr>
        <w:t>Тестирование</w:t>
      </w:r>
      <w:r w:rsidR="00C57B83" w:rsidRPr="00EF3680">
        <w:rPr>
          <w:sz w:val="28"/>
          <w:szCs w:val="28"/>
        </w:rPr>
        <w:t>.</w:t>
      </w:r>
    </w:p>
    <w:p w:rsidR="00882EFB" w:rsidRDefault="00882EFB" w:rsidP="00EF3680">
      <w:pPr>
        <w:jc w:val="both"/>
        <w:rPr>
          <w:sz w:val="28"/>
          <w:szCs w:val="28"/>
        </w:rPr>
      </w:pPr>
      <w:r w:rsidRPr="00EF3680">
        <w:rPr>
          <w:sz w:val="28"/>
          <w:szCs w:val="28"/>
        </w:rPr>
        <w:t>Устный опрос</w:t>
      </w:r>
      <w:r w:rsidR="00C57B83" w:rsidRPr="00EF3680">
        <w:rPr>
          <w:sz w:val="28"/>
          <w:szCs w:val="28"/>
        </w:rPr>
        <w:t>.</w:t>
      </w:r>
    </w:p>
    <w:p w:rsidR="00AD592E" w:rsidRPr="001810E0" w:rsidRDefault="00AD592E" w:rsidP="00AD592E">
      <w:pPr>
        <w:rPr>
          <w:sz w:val="28"/>
        </w:rPr>
      </w:pPr>
      <w:r w:rsidRPr="001810E0">
        <w:rPr>
          <w:sz w:val="28"/>
        </w:rPr>
        <w:t xml:space="preserve">Решение </w:t>
      </w:r>
      <w:r>
        <w:rPr>
          <w:sz w:val="28"/>
        </w:rPr>
        <w:t>проблемно-ситуационных задач</w:t>
      </w:r>
      <w:r w:rsidRPr="001810E0">
        <w:rPr>
          <w:sz w:val="28"/>
        </w:rPr>
        <w:t>.</w:t>
      </w:r>
    </w:p>
    <w:p w:rsidR="00AD592E" w:rsidRDefault="00AD592E" w:rsidP="00AD592E">
      <w:pPr>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AD592E" w:rsidRPr="00C57B83" w:rsidRDefault="00AD592E" w:rsidP="00AD592E">
      <w:pPr>
        <w:jc w:val="both"/>
        <w:rPr>
          <w:b/>
          <w:color w:val="000000"/>
          <w:sz w:val="28"/>
          <w:szCs w:val="28"/>
        </w:rPr>
      </w:pPr>
      <w:r w:rsidRPr="00C57B83">
        <w:rPr>
          <w:b/>
          <w:color w:val="000000"/>
          <w:sz w:val="28"/>
          <w:szCs w:val="28"/>
        </w:rPr>
        <w:t xml:space="preserve">Вопросы для </w:t>
      </w:r>
      <w:r>
        <w:rPr>
          <w:b/>
          <w:color w:val="000000"/>
          <w:sz w:val="28"/>
          <w:szCs w:val="28"/>
        </w:rPr>
        <w:t>входного тестирования</w:t>
      </w:r>
      <w:r w:rsidRPr="00C57B83">
        <w:rPr>
          <w:b/>
          <w:color w:val="000000"/>
          <w:sz w:val="28"/>
          <w:szCs w:val="28"/>
        </w:rPr>
        <w:t>:</w:t>
      </w:r>
    </w:p>
    <w:p w:rsidR="000840B3" w:rsidRPr="00A817CF" w:rsidRDefault="000840B3" w:rsidP="000840B3">
      <w:pPr>
        <w:jc w:val="both"/>
        <w:rPr>
          <w:sz w:val="28"/>
          <w:szCs w:val="28"/>
        </w:rPr>
      </w:pPr>
      <w:r w:rsidRPr="00A817CF">
        <w:rPr>
          <w:sz w:val="28"/>
          <w:szCs w:val="28"/>
        </w:rPr>
        <w:t>1. Согласно рекомендациям ВОЗ, отношение ресурсных затрат к</w:t>
      </w:r>
      <w:r w:rsidR="00A817CF">
        <w:rPr>
          <w:sz w:val="28"/>
          <w:szCs w:val="28"/>
        </w:rPr>
        <w:t xml:space="preserve"> </w:t>
      </w:r>
      <w:r w:rsidRPr="00A817CF">
        <w:rPr>
          <w:sz w:val="28"/>
          <w:szCs w:val="28"/>
        </w:rPr>
        <w:t>нормативной стоимости – это…</w:t>
      </w:r>
    </w:p>
    <w:p w:rsidR="000840B3" w:rsidRPr="00A817CF" w:rsidRDefault="00A817CF" w:rsidP="000840B3">
      <w:pPr>
        <w:jc w:val="both"/>
        <w:rPr>
          <w:sz w:val="28"/>
          <w:szCs w:val="28"/>
        </w:rPr>
      </w:pPr>
      <w:r>
        <w:rPr>
          <w:sz w:val="28"/>
          <w:szCs w:val="28"/>
        </w:rPr>
        <w:t>1</w:t>
      </w:r>
      <w:r w:rsidR="000840B3" w:rsidRPr="00A817CF">
        <w:rPr>
          <w:sz w:val="28"/>
          <w:szCs w:val="28"/>
        </w:rPr>
        <w:t>) эффективность</w:t>
      </w:r>
    </w:p>
    <w:p w:rsidR="000840B3" w:rsidRPr="00A817CF" w:rsidRDefault="00A817CF" w:rsidP="000840B3">
      <w:pPr>
        <w:jc w:val="both"/>
        <w:rPr>
          <w:sz w:val="28"/>
          <w:szCs w:val="28"/>
        </w:rPr>
      </w:pPr>
      <w:r>
        <w:rPr>
          <w:sz w:val="28"/>
          <w:szCs w:val="28"/>
        </w:rPr>
        <w:t>2</w:t>
      </w:r>
      <w:r w:rsidR="000840B3" w:rsidRPr="00A817CF">
        <w:rPr>
          <w:sz w:val="28"/>
          <w:szCs w:val="28"/>
        </w:rPr>
        <w:t>) экономичность</w:t>
      </w:r>
    </w:p>
    <w:p w:rsidR="000840B3" w:rsidRPr="00A817CF" w:rsidRDefault="00A817CF" w:rsidP="000840B3">
      <w:pPr>
        <w:jc w:val="both"/>
        <w:rPr>
          <w:sz w:val="28"/>
          <w:szCs w:val="28"/>
        </w:rPr>
      </w:pPr>
      <w:r>
        <w:rPr>
          <w:sz w:val="28"/>
          <w:szCs w:val="28"/>
        </w:rPr>
        <w:t>3</w:t>
      </w:r>
      <w:r w:rsidR="000840B3" w:rsidRPr="00A817CF">
        <w:rPr>
          <w:sz w:val="28"/>
          <w:szCs w:val="28"/>
        </w:rPr>
        <w:t>) адекватность</w:t>
      </w:r>
    </w:p>
    <w:p w:rsidR="000840B3" w:rsidRPr="00A817CF" w:rsidRDefault="00A817CF" w:rsidP="000840B3">
      <w:pPr>
        <w:jc w:val="both"/>
        <w:rPr>
          <w:sz w:val="28"/>
          <w:szCs w:val="28"/>
        </w:rPr>
      </w:pPr>
      <w:r>
        <w:rPr>
          <w:sz w:val="28"/>
          <w:szCs w:val="28"/>
        </w:rPr>
        <w:t>4</w:t>
      </w:r>
      <w:r w:rsidR="000840B3" w:rsidRPr="00A817CF">
        <w:rPr>
          <w:sz w:val="28"/>
          <w:szCs w:val="28"/>
        </w:rPr>
        <w:t>) доступность</w:t>
      </w:r>
    </w:p>
    <w:p w:rsidR="000840B3" w:rsidRPr="00A817CF" w:rsidRDefault="000840B3" w:rsidP="000840B3">
      <w:pPr>
        <w:jc w:val="both"/>
        <w:rPr>
          <w:sz w:val="28"/>
          <w:szCs w:val="28"/>
        </w:rPr>
      </w:pPr>
      <w:r w:rsidRPr="00A817CF">
        <w:rPr>
          <w:sz w:val="28"/>
          <w:szCs w:val="28"/>
        </w:rPr>
        <w:t>2. Деятельность по разработке системы обеспечения населения</w:t>
      </w:r>
      <w:r w:rsidR="00A817CF">
        <w:rPr>
          <w:sz w:val="28"/>
          <w:szCs w:val="28"/>
        </w:rPr>
        <w:t xml:space="preserve"> </w:t>
      </w:r>
      <w:r w:rsidRPr="00A817CF">
        <w:rPr>
          <w:sz w:val="28"/>
          <w:szCs w:val="28"/>
        </w:rPr>
        <w:t>качественной медицинской помощью – это…</w:t>
      </w:r>
    </w:p>
    <w:p w:rsidR="000840B3" w:rsidRPr="00A817CF" w:rsidRDefault="00A817CF" w:rsidP="000840B3">
      <w:pPr>
        <w:jc w:val="both"/>
        <w:rPr>
          <w:sz w:val="28"/>
          <w:szCs w:val="28"/>
        </w:rPr>
      </w:pPr>
      <w:r>
        <w:rPr>
          <w:sz w:val="28"/>
          <w:szCs w:val="28"/>
        </w:rPr>
        <w:t>1</w:t>
      </w:r>
      <w:r w:rsidR="000840B3" w:rsidRPr="00A817CF">
        <w:rPr>
          <w:sz w:val="28"/>
          <w:szCs w:val="28"/>
        </w:rPr>
        <w:t>) дизайн качества</w:t>
      </w:r>
    </w:p>
    <w:p w:rsidR="000840B3" w:rsidRPr="00A817CF" w:rsidRDefault="00A817CF" w:rsidP="000840B3">
      <w:pPr>
        <w:jc w:val="both"/>
        <w:rPr>
          <w:sz w:val="28"/>
          <w:szCs w:val="28"/>
        </w:rPr>
      </w:pPr>
      <w:r>
        <w:rPr>
          <w:sz w:val="28"/>
          <w:szCs w:val="28"/>
        </w:rPr>
        <w:t>2</w:t>
      </w:r>
      <w:r w:rsidR="000840B3" w:rsidRPr="00A817CF">
        <w:rPr>
          <w:sz w:val="28"/>
          <w:szCs w:val="28"/>
        </w:rPr>
        <w:t>) обеспечение качества</w:t>
      </w:r>
    </w:p>
    <w:p w:rsidR="000840B3" w:rsidRPr="00A817CF" w:rsidRDefault="00A817CF" w:rsidP="000840B3">
      <w:pPr>
        <w:jc w:val="both"/>
        <w:rPr>
          <w:sz w:val="28"/>
          <w:szCs w:val="28"/>
        </w:rPr>
      </w:pPr>
      <w:r>
        <w:rPr>
          <w:sz w:val="28"/>
          <w:szCs w:val="28"/>
        </w:rPr>
        <w:t>3</w:t>
      </w:r>
      <w:r w:rsidR="000840B3" w:rsidRPr="00A817CF">
        <w:rPr>
          <w:sz w:val="28"/>
          <w:szCs w:val="28"/>
        </w:rPr>
        <w:t>) контроль качества</w:t>
      </w:r>
    </w:p>
    <w:p w:rsidR="000840B3" w:rsidRPr="00A817CF" w:rsidRDefault="00A817CF" w:rsidP="000840B3">
      <w:pPr>
        <w:jc w:val="both"/>
        <w:rPr>
          <w:sz w:val="28"/>
          <w:szCs w:val="28"/>
        </w:rPr>
      </w:pPr>
      <w:r>
        <w:rPr>
          <w:sz w:val="28"/>
          <w:szCs w:val="28"/>
        </w:rPr>
        <w:t>4</w:t>
      </w:r>
      <w:r w:rsidR="000840B3" w:rsidRPr="00A817CF">
        <w:rPr>
          <w:sz w:val="28"/>
          <w:szCs w:val="28"/>
        </w:rPr>
        <w:t>) непрерывное повышение качества</w:t>
      </w:r>
    </w:p>
    <w:p w:rsidR="000840B3" w:rsidRPr="00A817CF" w:rsidRDefault="000840B3" w:rsidP="000840B3">
      <w:pPr>
        <w:jc w:val="both"/>
        <w:rPr>
          <w:sz w:val="28"/>
          <w:szCs w:val="28"/>
        </w:rPr>
      </w:pPr>
      <w:r w:rsidRPr="00A817CF">
        <w:rPr>
          <w:sz w:val="28"/>
          <w:szCs w:val="28"/>
        </w:rPr>
        <w:t>3. Виды деятельности, планируемые и реализуемые в рамках системы</w:t>
      </w:r>
      <w:r w:rsidR="00A817CF">
        <w:rPr>
          <w:sz w:val="28"/>
          <w:szCs w:val="28"/>
        </w:rPr>
        <w:t xml:space="preserve"> </w:t>
      </w:r>
      <w:r w:rsidRPr="00A817CF">
        <w:rPr>
          <w:sz w:val="28"/>
          <w:szCs w:val="28"/>
        </w:rPr>
        <w:t>управления качеством – это…</w:t>
      </w:r>
    </w:p>
    <w:p w:rsidR="000840B3" w:rsidRPr="00A817CF" w:rsidRDefault="00A817CF" w:rsidP="000840B3">
      <w:pPr>
        <w:jc w:val="both"/>
        <w:rPr>
          <w:sz w:val="28"/>
          <w:szCs w:val="28"/>
        </w:rPr>
      </w:pPr>
      <w:r>
        <w:rPr>
          <w:sz w:val="28"/>
          <w:szCs w:val="28"/>
        </w:rPr>
        <w:t>1</w:t>
      </w:r>
      <w:r w:rsidR="000840B3" w:rsidRPr="00A817CF">
        <w:rPr>
          <w:sz w:val="28"/>
          <w:szCs w:val="28"/>
        </w:rPr>
        <w:t>) дизайн качества</w:t>
      </w:r>
    </w:p>
    <w:p w:rsidR="000840B3" w:rsidRPr="00A817CF" w:rsidRDefault="00A817CF" w:rsidP="000840B3">
      <w:pPr>
        <w:jc w:val="both"/>
        <w:rPr>
          <w:sz w:val="28"/>
          <w:szCs w:val="28"/>
        </w:rPr>
      </w:pPr>
      <w:r>
        <w:rPr>
          <w:sz w:val="28"/>
          <w:szCs w:val="28"/>
        </w:rPr>
        <w:t>2</w:t>
      </w:r>
      <w:r w:rsidR="000840B3" w:rsidRPr="00A817CF">
        <w:rPr>
          <w:sz w:val="28"/>
          <w:szCs w:val="28"/>
        </w:rPr>
        <w:t>) обеспечение качества</w:t>
      </w:r>
    </w:p>
    <w:p w:rsidR="000840B3" w:rsidRPr="00A817CF" w:rsidRDefault="00A817CF" w:rsidP="000840B3">
      <w:pPr>
        <w:jc w:val="both"/>
        <w:rPr>
          <w:sz w:val="28"/>
          <w:szCs w:val="28"/>
        </w:rPr>
      </w:pPr>
      <w:r>
        <w:rPr>
          <w:sz w:val="28"/>
          <w:szCs w:val="28"/>
        </w:rPr>
        <w:t>3</w:t>
      </w:r>
      <w:r w:rsidR="000840B3" w:rsidRPr="00A817CF">
        <w:rPr>
          <w:sz w:val="28"/>
          <w:szCs w:val="28"/>
        </w:rPr>
        <w:t>) контроль качества</w:t>
      </w:r>
    </w:p>
    <w:p w:rsidR="000840B3" w:rsidRPr="00A817CF" w:rsidRDefault="00A817CF" w:rsidP="000840B3">
      <w:pPr>
        <w:jc w:val="both"/>
        <w:rPr>
          <w:sz w:val="28"/>
          <w:szCs w:val="28"/>
        </w:rPr>
      </w:pPr>
      <w:r>
        <w:rPr>
          <w:sz w:val="28"/>
          <w:szCs w:val="28"/>
        </w:rPr>
        <w:t>4</w:t>
      </w:r>
      <w:r w:rsidR="000840B3" w:rsidRPr="00A817CF">
        <w:rPr>
          <w:sz w:val="28"/>
          <w:szCs w:val="28"/>
        </w:rPr>
        <w:t>) непрерывное повышение качества</w:t>
      </w:r>
    </w:p>
    <w:p w:rsidR="000840B3" w:rsidRPr="00A817CF" w:rsidRDefault="000840B3" w:rsidP="000840B3">
      <w:pPr>
        <w:jc w:val="both"/>
        <w:rPr>
          <w:sz w:val="28"/>
          <w:szCs w:val="28"/>
        </w:rPr>
      </w:pPr>
      <w:r w:rsidRPr="00A817CF">
        <w:rPr>
          <w:sz w:val="28"/>
          <w:szCs w:val="28"/>
        </w:rPr>
        <w:t>4. Аккредитация медицинских учреждений медицинских учреждений -</w:t>
      </w:r>
      <w:r w:rsidR="00A817CF">
        <w:rPr>
          <w:sz w:val="28"/>
          <w:szCs w:val="28"/>
        </w:rPr>
        <w:t xml:space="preserve"> </w:t>
      </w:r>
      <w:r w:rsidRPr="00A817CF">
        <w:rPr>
          <w:sz w:val="28"/>
          <w:szCs w:val="28"/>
        </w:rPr>
        <w:t>это процедура…</w:t>
      </w:r>
    </w:p>
    <w:p w:rsidR="000840B3" w:rsidRPr="00A817CF" w:rsidRDefault="00A817CF" w:rsidP="000840B3">
      <w:pPr>
        <w:jc w:val="both"/>
        <w:rPr>
          <w:sz w:val="28"/>
          <w:szCs w:val="28"/>
        </w:rPr>
      </w:pPr>
      <w:r>
        <w:rPr>
          <w:sz w:val="28"/>
          <w:szCs w:val="28"/>
        </w:rPr>
        <w:t>1</w:t>
      </w:r>
      <w:r w:rsidR="000840B3" w:rsidRPr="00A817CF">
        <w:rPr>
          <w:sz w:val="28"/>
          <w:szCs w:val="28"/>
        </w:rPr>
        <w:t>) механизма контроля КМП</w:t>
      </w:r>
    </w:p>
    <w:p w:rsidR="000840B3" w:rsidRPr="00A817CF" w:rsidRDefault="00A817CF" w:rsidP="000840B3">
      <w:pPr>
        <w:jc w:val="both"/>
        <w:rPr>
          <w:sz w:val="28"/>
          <w:szCs w:val="28"/>
        </w:rPr>
      </w:pPr>
      <w:r>
        <w:rPr>
          <w:sz w:val="28"/>
          <w:szCs w:val="28"/>
        </w:rPr>
        <w:lastRenderedPageBreak/>
        <w:t>2</w:t>
      </w:r>
      <w:r w:rsidR="000840B3" w:rsidRPr="00A817CF">
        <w:rPr>
          <w:sz w:val="28"/>
          <w:szCs w:val="28"/>
        </w:rPr>
        <w:t>) тактики контроля КМП</w:t>
      </w:r>
    </w:p>
    <w:p w:rsidR="000840B3" w:rsidRPr="00A817CF" w:rsidRDefault="00A817CF" w:rsidP="000840B3">
      <w:pPr>
        <w:jc w:val="both"/>
        <w:rPr>
          <w:sz w:val="28"/>
          <w:szCs w:val="28"/>
        </w:rPr>
      </w:pPr>
      <w:r>
        <w:rPr>
          <w:sz w:val="28"/>
          <w:szCs w:val="28"/>
        </w:rPr>
        <w:t>3</w:t>
      </w:r>
      <w:r w:rsidR="000840B3" w:rsidRPr="00A817CF">
        <w:rPr>
          <w:sz w:val="28"/>
          <w:szCs w:val="28"/>
        </w:rPr>
        <w:t>) вида контроля КМП</w:t>
      </w:r>
    </w:p>
    <w:p w:rsidR="000840B3" w:rsidRPr="00A817CF" w:rsidRDefault="00A817CF" w:rsidP="000840B3">
      <w:pPr>
        <w:jc w:val="both"/>
        <w:rPr>
          <w:sz w:val="28"/>
          <w:szCs w:val="28"/>
        </w:rPr>
      </w:pPr>
      <w:r>
        <w:rPr>
          <w:sz w:val="28"/>
          <w:szCs w:val="28"/>
        </w:rPr>
        <w:t>4</w:t>
      </w:r>
      <w:r w:rsidR="000840B3" w:rsidRPr="00A817CF">
        <w:rPr>
          <w:sz w:val="28"/>
          <w:szCs w:val="28"/>
        </w:rPr>
        <w:t>) способа контроля КМП</w:t>
      </w:r>
    </w:p>
    <w:p w:rsidR="000840B3" w:rsidRPr="00A817CF" w:rsidRDefault="000840B3" w:rsidP="000840B3">
      <w:pPr>
        <w:jc w:val="both"/>
        <w:rPr>
          <w:sz w:val="28"/>
          <w:szCs w:val="28"/>
        </w:rPr>
      </w:pPr>
      <w:r w:rsidRPr="00A817CF">
        <w:rPr>
          <w:sz w:val="28"/>
          <w:szCs w:val="28"/>
        </w:rPr>
        <w:t>5. С учетом специфики здравоохранения, выделяют все</w:t>
      </w:r>
      <w:r w:rsidR="00A817CF">
        <w:rPr>
          <w:sz w:val="28"/>
          <w:szCs w:val="28"/>
        </w:rPr>
        <w:t xml:space="preserve"> </w:t>
      </w:r>
      <w:r w:rsidRPr="00A817CF">
        <w:rPr>
          <w:sz w:val="28"/>
          <w:szCs w:val="28"/>
        </w:rPr>
        <w:t xml:space="preserve">перечисленные модели управления качеством, </w:t>
      </w:r>
      <w:proofErr w:type="gramStart"/>
      <w:r w:rsidRPr="00A817CF">
        <w:rPr>
          <w:sz w:val="28"/>
          <w:szCs w:val="28"/>
        </w:rPr>
        <w:t>кроме</w:t>
      </w:r>
      <w:proofErr w:type="gramEnd"/>
      <w:r w:rsidRPr="00A817CF">
        <w:rPr>
          <w:sz w:val="28"/>
          <w:szCs w:val="28"/>
        </w:rPr>
        <w:t>…</w:t>
      </w:r>
    </w:p>
    <w:p w:rsidR="000840B3" w:rsidRPr="00A817CF" w:rsidRDefault="00A817CF" w:rsidP="000840B3">
      <w:pPr>
        <w:jc w:val="both"/>
        <w:rPr>
          <w:sz w:val="28"/>
          <w:szCs w:val="28"/>
        </w:rPr>
      </w:pPr>
      <w:r>
        <w:rPr>
          <w:sz w:val="28"/>
          <w:szCs w:val="28"/>
        </w:rPr>
        <w:t>1</w:t>
      </w:r>
      <w:r w:rsidR="000840B3" w:rsidRPr="00A817CF">
        <w:rPr>
          <w:sz w:val="28"/>
          <w:szCs w:val="28"/>
        </w:rPr>
        <w:t>) бюрократическая</w:t>
      </w:r>
    </w:p>
    <w:p w:rsidR="000840B3" w:rsidRPr="00A817CF" w:rsidRDefault="00A817CF" w:rsidP="000840B3">
      <w:pPr>
        <w:jc w:val="both"/>
        <w:rPr>
          <w:sz w:val="28"/>
          <w:szCs w:val="28"/>
        </w:rPr>
      </w:pPr>
      <w:r>
        <w:rPr>
          <w:sz w:val="28"/>
          <w:szCs w:val="28"/>
        </w:rPr>
        <w:t>2</w:t>
      </w:r>
      <w:r w:rsidR="000840B3" w:rsidRPr="00A817CF">
        <w:rPr>
          <w:sz w:val="28"/>
          <w:szCs w:val="28"/>
        </w:rPr>
        <w:t>) индустриальная</w:t>
      </w:r>
    </w:p>
    <w:p w:rsidR="000840B3" w:rsidRPr="00A817CF" w:rsidRDefault="00A817CF" w:rsidP="000840B3">
      <w:pPr>
        <w:jc w:val="both"/>
        <w:rPr>
          <w:sz w:val="28"/>
          <w:szCs w:val="28"/>
        </w:rPr>
      </w:pPr>
      <w:r>
        <w:rPr>
          <w:sz w:val="28"/>
          <w:szCs w:val="28"/>
        </w:rPr>
        <w:t>3</w:t>
      </w:r>
      <w:r w:rsidR="000840B3" w:rsidRPr="00A817CF">
        <w:rPr>
          <w:sz w:val="28"/>
          <w:szCs w:val="28"/>
        </w:rPr>
        <w:t>) профессиональная</w:t>
      </w:r>
    </w:p>
    <w:p w:rsidR="000840B3" w:rsidRPr="00A817CF" w:rsidRDefault="00A817CF" w:rsidP="000840B3">
      <w:pPr>
        <w:jc w:val="both"/>
        <w:rPr>
          <w:sz w:val="28"/>
          <w:szCs w:val="28"/>
        </w:rPr>
      </w:pPr>
      <w:r>
        <w:rPr>
          <w:sz w:val="28"/>
          <w:szCs w:val="28"/>
        </w:rPr>
        <w:t>4</w:t>
      </w:r>
      <w:r w:rsidR="000840B3" w:rsidRPr="00A817CF">
        <w:rPr>
          <w:sz w:val="28"/>
          <w:szCs w:val="28"/>
        </w:rPr>
        <w:t>) механическая</w:t>
      </w:r>
    </w:p>
    <w:p w:rsidR="00AD592E" w:rsidRPr="00A817CF" w:rsidRDefault="00AD592E" w:rsidP="00AD592E">
      <w:pPr>
        <w:jc w:val="both"/>
        <w:rPr>
          <w:b/>
          <w:sz w:val="28"/>
          <w:szCs w:val="28"/>
        </w:rPr>
      </w:pPr>
      <w:r w:rsidRPr="00A817CF">
        <w:rPr>
          <w:b/>
          <w:sz w:val="28"/>
          <w:szCs w:val="28"/>
        </w:rPr>
        <w:t>Вопросы для устного опроса:</w:t>
      </w:r>
    </w:p>
    <w:p w:rsidR="00A817CF" w:rsidRPr="00A817CF" w:rsidRDefault="00A817CF" w:rsidP="00A817CF">
      <w:pPr>
        <w:jc w:val="both"/>
        <w:rPr>
          <w:sz w:val="28"/>
          <w:szCs w:val="28"/>
        </w:rPr>
      </w:pPr>
      <w:r>
        <w:rPr>
          <w:sz w:val="28"/>
          <w:szCs w:val="28"/>
        </w:rPr>
        <w:t>1</w:t>
      </w:r>
      <w:r w:rsidRPr="00A817CF">
        <w:rPr>
          <w:sz w:val="28"/>
          <w:szCs w:val="28"/>
        </w:rPr>
        <w:t>. Формы и виды контроля качества и безопасности медицинской</w:t>
      </w:r>
      <w:r>
        <w:rPr>
          <w:sz w:val="28"/>
          <w:szCs w:val="28"/>
        </w:rPr>
        <w:t xml:space="preserve"> </w:t>
      </w:r>
      <w:r w:rsidRPr="00A817CF">
        <w:rPr>
          <w:sz w:val="28"/>
          <w:szCs w:val="28"/>
        </w:rPr>
        <w:t>деятельности.</w:t>
      </w:r>
    </w:p>
    <w:p w:rsidR="00A817CF" w:rsidRPr="00A817CF" w:rsidRDefault="00A817CF" w:rsidP="00A817CF">
      <w:pPr>
        <w:jc w:val="both"/>
        <w:rPr>
          <w:sz w:val="28"/>
          <w:szCs w:val="28"/>
        </w:rPr>
      </w:pPr>
      <w:r>
        <w:rPr>
          <w:sz w:val="28"/>
          <w:szCs w:val="28"/>
        </w:rPr>
        <w:t>2</w:t>
      </w:r>
      <w:r w:rsidRPr="00A817CF">
        <w:rPr>
          <w:sz w:val="28"/>
          <w:szCs w:val="28"/>
        </w:rPr>
        <w:t>. Государственный контроль качества и безопасности медицинской</w:t>
      </w:r>
      <w:r>
        <w:rPr>
          <w:sz w:val="28"/>
          <w:szCs w:val="28"/>
        </w:rPr>
        <w:t xml:space="preserve"> </w:t>
      </w:r>
      <w:r w:rsidRPr="00A817CF">
        <w:rPr>
          <w:sz w:val="28"/>
          <w:szCs w:val="28"/>
        </w:rPr>
        <w:t>деятельности.</w:t>
      </w:r>
    </w:p>
    <w:p w:rsidR="00A817CF" w:rsidRPr="00A817CF" w:rsidRDefault="00A817CF" w:rsidP="00A817CF">
      <w:pPr>
        <w:jc w:val="both"/>
        <w:rPr>
          <w:sz w:val="28"/>
          <w:szCs w:val="28"/>
        </w:rPr>
      </w:pPr>
      <w:r>
        <w:rPr>
          <w:sz w:val="28"/>
          <w:szCs w:val="28"/>
        </w:rPr>
        <w:t>3</w:t>
      </w:r>
      <w:r w:rsidRPr="00A817CF">
        <w:rPr>
          <w:sz w:val="28"/>
          <w:szCs w:val="28"/>
        </w:rPr>
        <w:t>. Ведомственный и внутренний контроль качества и безопасности</w:t>
      </w:r>
      <w:r>
        <w:rPr>
          <w:sz w:val="28"/>
          <w:szCs w:val="28"/>
        </w:rPr>
        <w:t xml:space="preserve"> </w:t>
      </w:r>
      <w:r w:rsidRPr="00A817CF">
        <w:rPr>
          <w:sz w:val="28"/>
          <w:szCs w:val="28"/>
        </w:rPr>
        <w:t>медицинской деятельности.</w:t>
      </w:r>
    </w:p>
    <w:p w:rsidR="00AD592E" w:rsidRPr="00A817CF" w:rsidRDefault="00AD592E" w:rsidP="00AD592E">
      <w:pPr>
        <w:jc w:val="both"/>
        <w:rPr>
          <w:b/>
          <w:color w:val="000000"/>
          <w:sz w:val="28"/>
          <w:szCs w:val="28"/>
        </w:rPr>
      </w:pPr>
      <w:r w:rsidRPr="00A817CF">
        <w:rPr>
          <w:b/>
          <w:color w:val="000000"/>
          <w:sz w:val="28"/>
          <w:szCs w:val="28"/>
        </w:rPr>
        <w:t>Проблемно-ситуационные задачи для демонстрации практических умений и навыков:</w:t>
      </w:r>
    </w:p>
    <w:p w:rsidR="00AD592E" w:rsidRDefault="00AD592E" w:rsidP="00AD592E">
      <w:pPr>
        <w:jc w:val="both"/>
        <w:rPr>
          <w:bCs/>
          <w:sz w:val="28"/>
          <w:szCs w:val="28"/>
        </w:rPr>
      </w:pPr>
      <w:r w:rsidRPr="00A817CF">
        <w:rPr>
          <w:bCs/>
          <w:sz w:val="28"/>
          <w:szCs w:val="28"/>
        </w:rPr>
        <w:t>№ 1.</w:t>
      </w:r>
    </w:p>
    <w:p w:rsidR="00A817CF" w:rsidRPr="00A817CF" w:rsidRDefault="00A817CF" w:rsidP="00A817CF">
      <w:pPr>
        <w:jc w:val="both"/>
        <w:rPr>
          <w:sz w:val="28"/>
          <w:szCs w:val="28"/>
        </w:rPr>
      </w:pPr>
      <w:r w:rsidRPr="00A817CF">
        <w:rPr>
          <w:sz w:val="28"/>
          <w:szCs w:val="28"/>
        </w:rPr>
        <w:t xml:space="preserve">Вы председатель врачебной комиссии </w:t>
      </w:r>
      <w:r>
        <w:rPr>
          <w:sz w:val="28"/>
          <w:szCs w:val="28"/>
        </w:rPr>
        <w:t>стационара</w:t>
      </w:r>
      <w:r w:rsidRPr="00A817CF">
        <w:rPr>
          <w:sz w:val="28"/>
          <w:szCs w:val="28"/>
        </w:rPr>
        <w:t>. Какие подкомиссии вы считаете</w:t>
      </w:r>
      <w:r>
        <w:rPr>
          <w:sz w:val="28"/>
          <w:szCs w:val="28"/>
        </w:rPr>
        <w:t xml:space="preserve"> </w:t>
      </w:r>
      <w:r w:rsidRPr="00A817CF">
        <w:rPr>
          <w:sz w:val="28"/>
          <w:szCs w:val="28"/>
        </w:rPr>
        <w:t>необходимым создать в составе врачебной комиссии своего учреждения?</w:t>
      </w:r>
    </w:p>
    <w:p w:rsidR="00A817CF" w:rsidRPr="00A817CF" w:rsidRDefault="00A817CF" w:rsidP="00A817CF">
      <w:pPr>
        <w:jc w:val="both"/>
        <w:rPr>
          <w:sz w:val="28"/>
          <w:szCs w:val="28"/>
        </w:rPr>
      </w:pPr>
      <w:r w:rsidRPr="00A817CF">
        <w:rPr>
          <w:sz w:val="28"/>
          <w:szCs w:val="28"/>
        </w:rPr>
        <w:t>Обоснуйте свои предложения.</w:t>
      </w:r>
    </w:p>
    <w:p w:rsidR="00AD592E" w:rsidRPr="00A817CF" w:rsidRDefault="00AD592E" w:rsidP="00AD592E">
      <w:pPr>
        <w:jc w:val="both"/>
        <w:rPr>
          <w:sz w:val="28"/>
          <w:szCs w:val="28"/>
        </w:rPr>
      </w:pPr>
      <w:r w:rsidRPr="00A817CF">
        <w:rPr>
          <w:bCs/>
          <w:sz w:val="28"/>
          <w:szCs w:val="28"/>
        </w:rPr>
        <w:t>№ 2.</w:t>
      </w:r>
    </w:p>
    <w:p w:rsidR="00A817CF" w:rsidRPr="00A817CF" w:rsidRDefault="00A817CF" w:rsidP="00A817CF">
      <w:pPr>
        <w:jc w:val="both"/>
        <w:rPr>
          <w:sz w:val="28"/>
          <w:szCs w:val="28"/>
        </w:rPr>
      </w:pPr>
      <w:r w:rsidRPr="00A817CF">
        <w:rPr>
          <w:sz w:val="28"/>
          <w:szCs w:val="28"/>
        </w:rPr>
        <w:t xml:space="preserve">Вы член врачебной комиссии </w:t>
      </w:r>
      <w:r>
        <w:rPr>
          <w:sz w:val="28"/>
          <w:szCs w:val="28"/>
        </w:rPr>
        <w:t>поликлиники</w:t>
      </w:r>
      <w:r w:rsidRPr="00A817CF">
        <w:rPr>
          <w:sz w:val="28"/>
          <w:szCs w:val="28"/>
        </w:rPr>
        <w:t>. Председатель врачебной комиссии поручил вам разработать</w:t>
      </w:r>
      <w:r>
        <w:rPr>
          <w:sz w:val="28"/>
          <w:szCs w:val="28"/>
        </w:rPr>
        <w:t xml:space="preserve"> </w:t>
      </w:r>
      <w:r w:rsidRPr="00A817CF">
        <w:rPr>
          <w:sz w:val="28"/>
          <w:szCs w:val="28"/>
        </w:rPr>
        <w:t>план экспертизы качества медицинской помощи в своем учреждении.</w:t>
      </w:r>
    </w:p>
    <w:p w:rsidR="00A817CF" w:rsidRDefault="00A817CF" w:rsidP="00A817CF">
      <w:pPr>
        <w:jc w:val="both"/>
        <w:rPr>
          <w:sz w:val="28"/>
          <w:szCs w:val="28"/>
        </w:rPr>
      </w:pPr>
      <w:r w:rsidRPr="00A817CF">
        <w:rPr>
          <w:sz w:val="28"/>
          <w:szCs w:val="28"/>
        </w:rPr>
        <w:t>Предложите основные мероприятия плана, обоснуйте предложения.</w:t>
      </w:r>
      <w:r w:rsidRPr="00A817CF">
        <w:rPr>
          <w:sz w:val="28"/>
          <w:szCs w:val="28"/>
        </w:rPr>
        <w:cr/>
      </w:r>
    </w:p>
    <w:p w:rsidR="00DB2489" w:rsidRDefault="00DB2489" w:rsidP="00DB2489">
      <w:pPr>
        <w:jc w:val="both"/>
        <w:rPr>
          <w:b/>
          <w:sz w:val="28"/>
          <w:szCs w:val="28"/>
        </w:rPr>
      </w:pPr>
      <w:r w:rsidRPr="00E836D2">
        <w:rPr>
          <w:b/>
          <w:color w:val="000000"/>
          <w:sz w:val="28"/>
          <w:szCs w:val="28"/>
        </w:rPr>
        <w:t xml:space="preserve">Тема </w:t>
      </w:r>
      <w:r>
        <w:rPr>
          <w:b/>
          <w:color w:val="000000"/>
          <w:sz w:val="28"/>
          <w:szCs w:val="28"/>
        </w:rPr>
        <w:t>2.</w:t>
      </w:r>
      <w:r w:rsidRPr="00E836D2">
        <w:rPr>
          <w:i/>
          <w:color w:val="000000"/>
          <w:sz w:val="28"/>
          <w:szCs w:val="28"/>
        </w:rPr>
        <w:t xml:space="preserve"> </w:t>
      </w:r>
      <w:r w:rsidRPr="00BB5504">
        <w:rPr>
          <w:color w:val="000000"/>
          <w:sz w:val="28"/>
          <w:szCs w:val="28"/>
        </w:rPr>
        <w:t>Переговорный процесс и медиация как технологии регулирования конфликтов</w:t>
      </w:r>
    </w:p>
    <w:p w:rsidR="00DB2489" w:rsidRPr="00EF3680" w:rsidRDefault="00DB2489" w:rsidP="00DB2489">
      <w:pPr>
        <w:jc w:val="both"/>
        <w:rPr>
          <w:b/>
          <w:sz w:val="28"/>
          <w:szCs w:val="28"/>
        </w:rPr>
      </w:pPr>
      <w:r w:rsidRPr="00EF3680">
        <w:rPr>
          <w:b/>
          <w:sz w:val="28"/>
          <w:szCs w:val="28"/>
        </w:rPr>
        <w:t>Формы текущего контроля</w:t>
      </w:r>
      <w:r w:rsidRPr="00EF3680">
        <w:rPr>
          <w:sz w:val="28"/>
          <w:szCs w:val="28"/>
        </w:rPr>
        <w:t xml:space="preserve"> </w:t>
      </w:r>
      <w:r w:rsidRPr="00EF3680">
        <w:rPr>
          <w:b/>
          <w:sz w:val="28"/>
          <w:szCs w:val="28"/>
        </w:rPr>
        <w:t>успеваемости</w:t>
      </w:r>
    </w:p>
    <w:p w:rsidR="00DB2489" w:rsidRPr="00EF3680" w:rsidRDefault="00DB2489" w:rsidP="00DB2489">
      <w:pPr>
        <w:jc w:val="both"/>
        <w:rPr>
          <w:sz w:val="28"/>
          <w:szCs w:val="28"/>
        </w:rPr>
      </w:pPr>
      <w:r w:rsidRPr="00EF3680">
        <w:rPr>
          <w:sz w:val="28"/>
          <w:szCs w:val="28"/>
        </w:rPr>
        <w:t>Тестирование.</w:t>
      </w:r>
    </w:p>
    <w:p w:rsidR="00DB2489" w:rsidRDefault="00DB2489" w:rsidP="00DB2489">
      <w:pPr>
        <w:jc w:val="both"/>
        <w:rPr>
          <w:sz w:val="28"/>
          <w:szCs w:val="28"/>
        </w:rPr>
      </w:pPr>
      <w:r w:rsidRPr="00EF3680">
        <w:rPr>
          <w:sz w:val="28"/>
          <w:szCs w:val="28"/>
        </w:rPr>
        <w:t>Устный опрос.</w:t>
      </w:r>
    </w:p>
    <w:p w:rsidR="00DB2489" w:rsidRPr="001810E0" w:rsidRDefault="00DB2489" w:rsidP="00DB2489">
      <w:pPr>
        <w:rPr>
          <w:sz w:val="28"/>
        </w:rPr>
      </w:pPr>
      <w:r w:rsidRPr="001810E0">
        <w:rPr>
          <w:sz w:val="28"/>
        </w:rPr>
        <w:t xml:space="preserve">Решение </w:t>
      </w:r>
      <w:r>
        <w:rPr>
          <w:sz w:val="28"/>
        </w:rPr>
        <w:t>проблемно-ситуационных задач</w:t>
      </w:r>
      <w:r w:rsidRPr="001810E0">
        <w:rPr>
          <w:sz w:val="28"/>
        </w:rPr>
        <w:t>.</w:t>
      </w:r>
    </w:p>
    <w:p w:rsidR="00DB2489" w:rsidRDefault="00DB2489" w:rsidP="00DB2489">
      <w:pPr>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B2489" w:rsidRPr="00C57B83" w:rsidRDefault="00DB2489" w:rsidP="00DB2489">
      <w:pPr>
        <w:jc w:val="both"/>
        <w:rPr>
          <w:b/>
          <w:color w:val="000000"/>
          <w:sz w:val="28"/>
          <w:szCs w:val="28"/>
        </w:rPr>
      </w:pPr>
      <w:r w:rsidRPr="00C57B83">
        <w:rPr>
          <w:b/>
          <w:color w:val="000000"/>
          <w:sz w:val="28"/>
          <w:szCs w:val="28"/>
        </w:rPr>
        <w:t xml:space="preserve">Вопросы для </w:t>
      </w:r>
      <w:r>
        <w:rPr>
          <w:b/>
          <w:color w:val="000000"/>
          <w:sz w:val="28"/>
          <w:szCs w:val="28"/>
        </w:rPr>
        <w:t>входного тестирования</w:t>
      </w:r>
      <w:r w:rsidRPr="00C57B83">
        <w:rPr>
          <w:b/>
          <w:color w:val="000000"/>
          <w:sz w:val="28"/>
          <w:szCs w:val="28"/>
        </w:rPr>
        <w:t>:</w:t>
      </w:r>
    </w:p>
    <w:p w:rsidR="00DB2489" w:rsidRPr="00A817CF" w:rsidRDefault="00DB2489" w:rsidP="00DB2489">
      <w:pPr>
        <w:jc w:val="both"/>
        <w:rPr>
          <w:sz w:val="28"/>
          <w:szCs w:val="28"/>
        </w:rPr>
      </w:pPr>
      <w:r w:rsidRPr="00A817CF">
        <w:rPr>
          <w:sz w:val="28"/>
          <w:szCs w:val="28"/>
        </w:rPr>
        <w:t>1. Согласно рекомендациям ВОЗ, отношение ресурсных затрат к</w:t>
      </w:r>
      <w:r>
        <w:rPr>
          <w:sz w:val="28"/>
          <w:szCs w:val="28"/>
        </w:rPr>
        <w:t xml:space="preserve"> </w:t>
      </w:r>
      <w:r w:rsidRPr="00A817CF">
        <w:rPr>
          <w:sz w:val="28"/>
          <w:szCs w:val="28"/>
        </w:rPr>
        <w:t>нормативной стоимости – это…</w:t>
      </w:r>
    </w:p>
    <w:p w:rsidR="00DB2489" w:rsidRPr="00A817CF" w:rsidRDefault="00DB2489" w:rsidP="00DB2489">
      <w:pPr>
        <w:jc w:val="both"/>
        <w:rPr>
          <w:sz w:val="28"/>
          <w:szCs w:val="28"/>
        </w:rPr>
      </w:pPr>
      <w:r>
        <w:rPr>
          <w:sz w:val="28"/>
          <w:szCs w:val="28"/>
        </w:rPr>
        <w:t>1</w:t>
      </w:r>
      <w:r w:rsidRPr="00A817CF">
        <w:rPr>
          <w:sz w:val="28"/>
          <w:szCs w:val="28"/>
        </w:rPr>
        <w:t>) эффективность</w:t>
      </w:r>
    </w:p>
    <w:p w:rsidR="00DB2489" w:rsidRPr="00A817CF" w:rsidRDefault="00DB2489" w:rsidP="00DB2489">
      <w:pPr>
        <w:jc w:val="both"/>
        <w:rPr>
          <w:sz w:val="28"/>
          <w:szCs w:val="28"/>
        </w:rPr>
      </w:pPr>
      <w:r>
        <w:rPr>
          <w:sz w:val="28"/>
          <w:szCs w:val="28"/>
        </w:rPr>
        <w:t>2</w:t>
      </w:r>
      <w:r w:rsidRPr="00A817CF">
        <w:rPr>
          <w:sz w:val="28"/>
          <w:szCs w:val="28"/>
        </w:rPr>
        <w:t>) экономичность</w:t>
      </w:r>
    </w:p>
    <w:p w:rsidR="00DB2489" w:rsidRPr="00A817CF" w:rsidRDefault="00DB2489" w:rsidP="00DB2489">
      <w:pPr>
        <w:jc w:val="both"/>
        <w:rPr>
          <w:sz w:val="28"/>
          <w:szCs w:val="28"/>
        </w:rPr>
      </w:pPr>
      <w:r>
        <w:rPr>
          <w:sz w:val="28"/>
          <w:szCs w:val="28"/>
        </w:rPr>
        <w:t>3</w:t>
      </w:r>
      <w:r w:rsidRPr="00A817CF">
        <w:rPr>
          <w:sz w:val="28"/>
          <w:szCs w:val="28"/>
        </w:rPr>
        <w:t>) адекватность</w:t>
      </w:r>
    </w:p>
    <w:p w:rsidR="00DB2489" w:rsidRPr="00A817CF" w:rsidRDefault="00DB2489" w:rsidP="00DB2489">
      <w:pPr>
        <w:jc w:val="both"/>
        <w:rPr>
          <w:sz w:val="28"/>
          <w:szCs w:val="28"/>
        </w:rPr>
      </w:pPr>
      <w:r>
        <w:rPr>
          <w:sz w:val="28"/>
          <w:szCs w:val="28"/>
        </w:rPr>
        <w:t>4</w:t>
      </w:r>
      <w:r w:rsidRPr="00A817CF">
        <w:rPr>
          <w:sz w:val="28"/>
          <w:szCs w:val="28"/>
        </w:rPr>
        <w:t>) доступность</w:t>
      </w:r>
    </w:p>
    <w:p w:rsidR="00DB2489" w:rsidRPr="00A817CF" w:rsidRDefault="00DB2489" w:rsidP="00DB2489">
      <w:pPr>
        <w:jc w:val="both"/>
        <w:rPr>
          <w:sz w:val="28"/>
          <w:szCs w:val="28"/>
        </w:rPr>
      </w:pPr>
      <w:r w:rsidRPr="00A817CF">
        <w:rPr>
          <w:sz w:val="28"/>
          <w:szCs w:val="28"/>
        </w:rPr>
        <w:t>2. Деятельность по разработке системы обеспечения населения</w:t>
      </w:r>
      <w:r>
        <w:rPr>
          <w:sz w:val="28"/>
          <w:szCs w:val="28"/>
        </w:rPr>
        <w:t xml:space="preserve"> </w:t>
      </w:r>
      <w:r w:rsidRPr="00A817CF">
        <w:rPr>
          <w:sz w:val="28"/>
          <w:szCs w:val="28"/>
        </w:rPr>
        <w:t>качественной медицинской помощью – это…</w:t>
      </w:r>
    </w:p>
    <w:p w:rsidR="00DB2489" w:rsidRPr="00A817CF" w:rsidRDefault="00DB2489" w:rsidP="00DB2489">
      <w:pPr>
        <w:jc w:val="both"/>
        <w:rPr>
          <w:sz w:val="28"/>
          <w:szCs w:val="28"/>
        </w:rPr>
      </w:pPr>
      <w:r>
        <w:rPr>
          <w:sz w:val="28"/>
          <w:szCs w:val="28"/>
        </w:rPr>
        <w:lastRenderedPageBreak/>
        <w:t>1</w:t>
      </w:r>
      <w:r w:rsidRPr="00A817CF">
        <w:rPr>
          <w:sz w:val="28"/>
          <w:szCs w:val="28"/>
        </w:rPr>
        <w:t>) дизайн качества</w:t>
      </w:r>
    </w:p>
    <w:p w:rsidR="00DB2489" w:rsidRPr="00A817CF" w:rsidRDefault="00DB2489" w:rsidP="00DB2489">
      <w:pPr>
        <w:jc w:val="both"/>
        <w:rPr>
          <w:sz w:val="28"/>
          <w:szCs w:val="28"/>
        </w:rPr>
      </w:pPr>
      <w:r>
        <w:rPr>
          <w:sz w:val="28"/>
          <w:szCs w:val="28"/>
        </w:rPr>
        <w:t>2</w:t>
      </w:r>
      <w:r w:rsidRPr="00A817CF">
        <w:rPr>
          <w:sz w:val="28"/>
          <w:szCs w:val="28"/>
        </w:rPr>
        <w:t>) обеспечение качества</w:t>
      </w:r>
    </w:p>
    <w:p w:rsidR="00DB2489" w:rsidRPr="00A817CF" w:rsidRDefault="00DB2489" w:rsidP="00DB2489">
      <w:pPr>
        <w:jc w:val="both"/>
        <w:rPr>
          <w:sz w:val="28"/>
          <w:szCs w:val="28"/>
        </w:rPr>
      </w:pPr>
      <w:r>
        <w:rPr>
          <w:sz w:val="28"/>
          <w:szCs w:val="28"/>
        </w:rPr>
        <w:t>3</w:t>
      </w:r>
      <w:r w:rsidRPr="00A817CF">
        <w:rPr>
          <w:sz w:val="28"/>
          <w:szCs w:val="28"/>
        </w:rPr>
        <w:t>) контроль качества</w:t>
      </w:r>
    </w:p>
    <w:p w:rsidR="00DB2489" w:rsidRPr="00A817CF" w:rsidRDefault="00DB2489" w:rsidP="00DB2489">
      <w:pPr>
        <w:jc w:val="both"/>
        <w:rPr>
          <w:sz w:val="28"/>
          <w:szCs w:val="28"/>
        </w:rPr>
      </w:pPr>
      <w:r>
        <w:rPr>
          <w:sz w:val="28"/>
          <w:szCs w:val="28"/>
        </w:rPr>
        <w:t>4</w:t>
      </w:r>
      <w:r w:rsidRPr="00A817CF">
        <w:rPr>
          <w:sz w:val="28"/>
          <w:szCs w:val="28"/>
        </w:rPr>
        <w:t>) непрерывное повышение качества</w:t>
      </w:r>
    </w:p>
    <w:p w:rsidR="00DB2489" w:rsidRPr="00A817CF" w:rsidRDefault="00DB2489" w:rsidP="00DB2489">
      <w:pPr>
        <w:jc w:val="both"/>
        <w:rPr>
          <w:sz w:val="28"/>
          <w:szCs w:val="28"/>
        </w:rPr>
      </w:pPr>
      <w:r w:rsidRPr="00A817CF">
        <w:rPr>
          <w:sz w:val="28"/>
          <w:szCs w:val="28"/>
        </w:rPr>
        <w:t>3. Виды деятельности, планируемые и реализуемые в рамках системы</w:t>
      </w:r>
      <w:r>
        <w:rPr>
          <w:sz w:val="28"/>
          <w:szCs w:val="28"/>
        </w:rPr>
        <w:t xml:space="preserve"> </w:t>
      </w:r>
      <w:r w:rsidRPr="00A817CF">
        <w:rPr>
          <w:sz w:val="28"/>
          <w:szCs w:val="28"/>
        </w:rPr>
        <w:t>управления качеством – это…</w:t>
      </w:r>
    </w:p>
    <w:p w:rsidR="00DB2489" w:rsidRPr="00A817CF" w:rsidRDefault="00DB2489" w:rsidP="00DB2489">
      <w:pPr>
        <w:jc w:val="both"/>
        <w:rPr>
          <w:sz w:val="28"/>
          <w:szCs w:val="28"/>
        </w:rPr>
      </w:pPr>
      <w:r>
        <w:rPr>
          <w:sz w:val="28"/>
          <w:szCs w:val="28"/>
        </w:rPr>
        <w:t>1</w:t>
      </w:r>
      <w:r w:rsidRPr="00A817CF">
        <w:rPr>
          <w:sz w:val="28"/>
          <w:szCs w:val="28"/>
        </w:rPr>
        <w:t>) дизайн качества</w:t>
      </w:r>
    </w:p>
    <w:p w:rsidR="00DB2489" w:rsidRPr="00A817CF" w:rsidRDefault="00DB2489" w:rsidP="00DB2489">
      <w:pPr>
        <w:jc w:val="both"/>
        <w:rPr>
          <w:sz w:val="28"/>
          <w:szCs w:val="28"/>
        </w:rPr>
      </w:pPr>
      <w:r>
        <w:rPr>
          <w:sz w:val="28"/>
          <w:szCs w:val="28"/>
        </w:rPr>
        <w:t>2</w:t>
      </w:r>
      <w:r w:rsidRPr="00A817CF">
        <w:rPr>
          <w:sz w:val="28"/>
          <w:szCs w:val="28"/>
        </w:rPr>
        <w:t>) обеспечение качества</w:t>
      </w:r>
    </w:p>
    <w:p w:rsidR="00DB2489" w:rsidRPr="00A817CF" w:rsidRDefault="00DB2489" w:rsidP="00DB2489">
      <w:pPr>
        <w:jc w:val="both"/>
        <w:rPr>
          <w:sz w:val="28"/>
          <w:szCs w:val="28"/>
        </w:rPr>
      </w:pPr>
      <w:r>
        <w:rPr>
          <w:sz w:val="28"/>
          <w:szCs w:val="28"/>
        </w:rPr>
        <w:t>3</w:t>
      </w:r>
      <w:r w:rsidRPr="00A817CF">
        <w:rPr>
          <w:sz w:val="28"/>
          <w:szCs w:val="28"/>
        </w:rPr>
        <w:t>) контроль качества</w:t>
      </w:r>
    </w:p>
    <w:p w:rsidR="00DB2489" w:rsidRPr="00A817CF" w:rsidRDefault="00DB2489" w:rsidP="00DB2489">
      <w:pPr>
        <w:jc w:val="both"/>
        <w:rPr>
          <w:sz w:val="28"/>
          <w:szCs w:val="28"/>
        </w:rPr>
      </w:pPr>
      <w:r>
        <w:rPr>
          <w:sz w:val="28"/>
          <w:szCs w:val="28"/>
        </w:rPr>
        <w:t>4</w:t>
      </w:r>
      <w:r w:rsidRPr="00A817CF">
        <w:rPr>
          <w:sz w:val="28"/>
          <w:szCs w:val="28"/>
        </w:rPr>
        <w:t>) непрерывное повышение качества</w:t>
      </w:r>
    </w:p>
    <w:p w:rsidR="00DB2489" w:rsidRPr="00A817CF" w:rsidRDefault="00DB2489" w:rsidP="00DB2489">
      <w:pPr>
        <w:jc w:val="both"/>
        <w:rPr>
          <w:sz w:val="28"/>
          <w:szCs w:val="28"/>
        </w:rPr>
      </w:pPr>
      <w:r w:rsidRPr="00A817CF">
        <w:rPr>
          <w:sz w:val="28"/>
          <w:szCs w:val="28"/>
        </w:rPr>
        <w:t>4. Аккредитация медицинских учреждений медицинских учреждений -</w:t>
      </w:r>
      <w:r>
        <w:rPr>
          <w:sz w:val="28"/>
          <w:szCs w:val="28"/>
        </w:rPr>
        <w:t xml:space="preserve"> </w:t>
      </w:r>
      <w:r w:rsidRPr="00A817CF">
        <w:rPr>
          <w:sz w:val="28"/>
          <w:szCs w:val="28"/>
        </w:rPr>
        <w:t>это процедура…</w:t>
      </w:r>
    </w:p>
    <w:p w:rsidR="00DB2489" w:rsidRPr="00A817CF" w:rsidRDefault="00DB2489" w:rsidP="00DB2489">
      <w:pPr>
        <w:jc w:val="both"/>
        <w:rPr>
          <w:sz w:val="28"/>
          <w:szCs w:val="28"/>
        </w:rPr>
      </w:pPr>
      <w:r>
        <w:rPr>
          <w:sz w:val="28"/>
          <w:szCs w:val="28"/>
        </w:rPr>
        <w:t>1</w:t>
      </w:r>
      <w:r w:rsidRPr="00A817CF">
        <w:rPr>
          <w:sz w:val="28"/>
          <w:szCs w:val="28"/>
        </w:rPr>
        <w:t>) механизма контроля КМП</w:t>
      </w:r>
    </w:p>
    <w:p w:rsidR="00DB2489" w:rsidRPr="00A817CF" w:rsidRDefault="00DB2489" w:rsidP="00DB2489">
      <w:pPr>
        <w:jc w:val="both"/>
        <w:rPr>
          <w:sz w:val="28"/>
          <w:szCs w:val="28"/>
        </w:rPr>
      </w:pPr>
      <w:r>
        <w:rPr>
          <w:sz w:val="28"/>
          <w:szCs w:val="28"/>
        </w:rPr>
        <w:t>2</w:t>
      </w:r>
      <w:r w:rsidRPr="00A817CF">
        <w:rPr>
          <w:sz w:val="28"/>
          <w:szCs w:val="28"/>
        </w:rPr>
        <w:t>) тактики контроля КМП</w:t>
      </w:r>
    </w:p>
    <w:p w:rsidR="00DB2489" w:rsidRPr="00A817CF" w:rsidRDefault="00DB2489" w:rsidP="00DB2489">
      <w:pPr>
        <w:jc w:val="both"/>
        <w:rPr>
          <w:sz w:val="28"/>
          <w:szCs w:val="28"/>
        </w:rPr>
      </w:pPr>
      <w:r>
        <w:rPr>
          <w:sz w:val="28"/>
          <w:szCs w:val="28"/>
        </w:rPr>
        <w:t>3</w:t>
      </w:r>
      <w:r w:rsidRPr="00A817CF">
        <w:rPr>
          <w:sz w:val="28"/>
          <w:szCs w:val="28"/>
        </w:rPr>
        <w:t>) вида контроля КМП</w:t>
      </w:r>
    </w:p>
    <w:p w:rsidR="00DB2489" w:rsidRPr="00A817CF" w:rsidRDefault="00DB2489" w:rsidP="00DB2489">
      <w:pPr>
        <w:jc w:val="both"/>
        <w:rPr>
          <w:sz w:val="28"/>
          <w:szCs w:val="28"/>
        </w:rPr>
      </w:pPr>
      <w:r>
        <w:rPr>
          <w:sz w:val="28"/>
          <w:szCs w:val="28"/>
        </w:rPr>
        <w:t>4</w:t>
      </w:r>
      <w:r w:rsidRPr="00A817CF">
        <w:rPr>
          <w:sz w:val="28"/>
          <w:szCs w:val="28"/>
        </w:rPr>
        <w:t>) способа контроля КМП</w:t>
      </w:r>
    </w:p>
    <w:p w:rsidR="00DB2489" w:rsidRPr="00A817CF" w:rsidRDefault="00DB2489" w:rsidP="00DB2489">
      <w:pPr>
        <w:jc w:val="both"/>
        <w:rPr>
          <w:sz w:val="28"/>
          <w:szCs w:val="28"/>
        </w:rPr>
      </w:pPr>
      <w:r w:rsidRPr="00A817CF">
        <w:rPr>
          <w:sz w:val="28"/>
          <w:szCs w:val="28"/>
        </w:rPr>
        <w:t>5. С учетом специфики здравоохранения, выделяют все</w:t>
      </w:r>
      <w:r>
        <w:rPr>
          <w:sz w:val="28"/>
          <w:szCs w:val="28"/>
        </w:rPr>
        <w:t xml:space="preserve"> </w:t>
      </w:r>
      <w:r w:rsidRPr="00A817CF">
        <w:rPr>
          <w:sz w:val="28"/>
          <w:szCs w:val="28"/>
        </w:rPr>
        <w:t xml:space="preserve">перечисленные модели управления качеством, </w:t>
      </w:r>
      <w:proofErr w:type="gramStart"/>
      <w:r w:rsidRPr="00A817CF">
        <w:rPr>
          <w:sz w:val="28"/>
          <w:szCs w:val="28"/>
        </w:rPr>
        <w:t>кроме</w:t>
      </w:r>
      <w:proofErr w:type="gramEnd"/>
      <w:r w:rsidRPr="00A817CF">
        <w:rPr>
          <w:sz w:val="28"/>
          <w:szCs w:val="28"/>
        </w:rPr>
        <w:t>…</w:t>
      </w:r>
    </w:p>
    <w:p w:rsidR="00DB2489" w:rsidRPr="00A817CF" w:rsidRDefault="00DB2489" w:rsidP="00DB2489">
      <w:pPr>
        <w:jc w:val="both"/>
        <w:rPr>
          <w:sz w:val="28"/>
          <w:szCs w:val="28"/>
        </w:rPr>
      </w:pPr>
      <w:r>
        <w:rPr>
          <w:sz w:val="28"/>
          <w:szCs w:val="28"/>
        </w:rPr>
        <w:t>1</w:t>
      </w:r>
      <w:r w:rsidRPr="00A817CF">
        <w:rPr>
          <w:sz w:val="28"/>
          <w:szCs w:val="28"/>
        </w:rPr>
        <w:t>) бюрократическая</w:t>
      </w:r>
    </w:p>
    <w:p w:rsidR="00DB2489" w:rsidRPr="00A817CF" w:rsidRDefault="00DB2489" w:rsidP="00DB2489">
      <w:pPr>
        <w:jc w:val="both"/>
        <w:rPr>
          <w:sz w:val="28"/>
          <w:szCs w:val="28"/>
        </w:rPr>
      </w:pPr>
      <w:r>
        <w:rPr>
          <w:sz w:val="28"/>
          <w:szCs w:val="28"/>
        </w:rPr>
        <w:t>2</w:t>
      </w:r>
      <w:r w:rsidRPr="00A817CF">
        <w:rPr>
          <w:sz w:val="28"/>
          <w:szCs w:val="28"/>
        </w:rPr>
        <w:t>) индустриальная</w:t>
      </w:r>
    </w:p>
    <w:p w:rsidR="00DB2489" w:rsidRPr="00A817CF" w:rsidRDefault="00DB2489" w:rsidP="00DB2489">
      <w:pPr>
        <w:jc w:val="both"/>
        <w:rPr>
          <w:sz w:val="28"/>
          <w:szCs w:val="28"/>
        </w:rPr>
      </w:pPr>
      <w:r>
        <w:rPr>
          <w:sz w:val="28"/>
          <w:szCs w:val="28"/>
        </w:rPr>
        <w:t>3</w:t>
      </w:r>
      <w:r w:rsidRPr="00A817CF">
        <w:rPr>
          <w:sz w:val="28"/>
          <w:szCs w:val="28"/>
        </w:rPr>
        <w:t>) профессиональная</w:t>
      </w:r>
    </w:p>
    <w:p w:rsidR="00DB2489" w:rsidRPr="00A817CF" w:rsidRDefault="00DB2489" w:rsidP="00DB2489">
      <w:pPr>
        <w:jc w:val="both"/>
        <w:rPr>
          <w:sz w:val="28"/>
          <w:szCs w:val="28"/>
        </w:rPr>
      </w:pPr>
      <w:r>
        <w:rPr>
          <w:sz w:val="28"/>
          <w:szCs w:val="28"/>
        </w:rPr>
        <w:t>4</w:t>
      </w:r>
      <w:r w:rsidRPr="00A817CF">
        <w:rPr>
          <w:sz w:val="28"/>
          <w:szCs w:val="28"/>
        </w:rPr>
        <w:t>) механическая</w:t>
      </w:r>
    </w:p>
    <w:p w:rsidR="00DB2489" w:rsidRPr="00A817CF" w:rsidRDefault="00DB2489" w:rsidP="00DB2489">
      <w:pPr>
        <w:jc w:val="both"/>
        <w:rPr>
          <w:b/>
          <w:sz w:val="28"/>
          <w:szCs w:val="28"/>
        </w:rPr>
      </w:pPr>
      <w:r w:rsidRPr="00A817CF">
        <w:rPr>
          <w:b/>
          <w:sz w:val="28"/>
          <w:szCs w:val="28"/>
        </w:rPr>
        <w:t>Вопросы для устного опроса:</w:t>
      </w:r>
    </w:p>
    <w:p w:rsidR="00DB2489" w:rsidRPr="00A817CF" w:rsidRDefault="00DB2489" w:rsidP="00DB2489">
      <w:pPr>
        <w:jc w:val="both"/>
        <w:rPr>
          <w:sz w:val="28"/>
          <w:szCs w:val="28"/>
        </w:rPr>
      </w:pPr>
      <w:r>
        <w:rPr>
          <w:sz w:val="28"/>
          <w:szCs w:val="28"/>
        </w:rPr>
        <w:t>1</w:t>
      </w:r>
      <w:r w:rsidRPr="00A817CF">
        <w:rPr>
          <w:sz w:val="28"/>
          <w:szCs w:val="28"/>
        </w:rPr>
        <w:t>. Формы и виды контроля качества и безопасности медицинской</w:t>
      </w:r>
      <w:r>
        <w:rPr>
          <w:sz w:val="28"/>
          <w:szCs w:val="28"/>
        </w:rPr>
        <w:t xml:space="preserve"> </w:t>
      </w:r>
      <w:r w:rsidRPr="00A817CF">
        <w:rPr>
          <w:sz w:val="28"/>
          <w:szCs w:val="28"/>
        </w:rPr>
        <w:t>деятельности.</w:t>
      </w:r>
    </w:p>
    <w:p w:rsidR="00DB2489" w:rsidRPr="00A817CF" w:rsidRDefault="00DB2489" w:rsidP="00DB2489">
      <w:pPr>
        <w:jc w:val="both"/>
        <w:rPr>
          <w:sz w:val="28"/>
          <w:szCs w:val="28"/>
        </w:rPr>
      </w:pPr>
      <w:r>
        <w:rPr>
          <w:sz w:val="28"/>
          <w:szCs w:val="28"/>
        </w:rPr>
        <w:t>2</w:t>
      </w:r>
      <w:r w:rsidRPr="00A817CF">
        <w:rPr>
          <w:sz w:val="28"/>
          <w:szCs w:val="28"/>
        </w:rPr>
        <w:t>. Государственный контроль качества и безопасности медицинской</w:t>
      </w:r>
      <w:r>
        <w:rPr>
          <w:sz w:val="28"/>
          <w:szCs w:val="28"/>
        </w:rPr>
        <w:t xml:space="preserve"> </w:t>
      </w:r>
      <w:r w:rsidRPr="00A817CF">
        <w:rPr>
          <w:sz w:val="28"/>
          <w:szCs w:val="28"/>
        </w:rPr>
        <w:t>деятельности.</w:t>
      </w:r>
    </w:p>
    <w:p w:rsidR="00DB2489" w:rsidRPr="00A817CF" w:rsidRDefault="00DB2489" w:rsidP="00DB2489">
      <w:pPr>
        <w:jc w:val="both"/>
        <w:rPr>
          <w:sz w:val="28"/>
          <w:szCs w:val="28"/>
        </w:rPr>
      </w:pPr>
      <w:r>
        <w:rPr>
          <w:sz w:val="28"/>
          <w:szCs w:val="28"/>
        </w:rPr>
        <w:t>3</w:t>
      </w:r>
      <w:r w:rsidRPr="00A817CF">
        <w:rPr>
          <w:sz w:val="28"/>
          <w:szCs w:val="28"/>
        </w:rPr>
        <w:t>. Ведомственный и внутренний контроль качества и безопасности</w:t>
      </w:r>
      <w:r>
        <w:rPr>
          <w:sz w:val="28"/>
          <w:szCs w:val="28"/>
        </w:rPr>
        <w:t xml:space="preserve"> </w:t>
      </w:r>
      <w:r w:rsidRPr="00A817CF">
        <w:rPr>
          <w:sz w:val="28"/>
          <w:szCs w:val="28"/>
        </w:rPr>
        <w:t>медицинской деятельности.</w:t>
      </w:r>
    </w:p>
    <w:p w:rsidR="00DB2489" w:rsidRPr="00A817CF" w:rsidRDefault="00DB2489" w:rsidP="00DB2489">
      <w:pPr>
        <w:jc w:val="both"/>
        <w:rPr>
          <w:b/>
          <w:color w:val="000000"/>
          <w:sz w:val="28"/>
          <w:szCs w:val="28"/>
        </w:rPr>
      </w:pPr>
      <w:r w:rsidRPr="00A817CF">
        <w:rPr>
          <w:b/>
          <w:color w:val="000000"/>
          <w:sz w:val="28"/>
          <w:szCs w:val="28"/>
        </w:rPr>
        <w:t>Проблемно-ситуационные задачи для демонстрации практических умений и навыков:</w:t>
      </w:r>
    </w:p>
    <w:p w:rsidR="00DB2489" w:rsidRDefault="00DB2489" w:rsidP="00DB2489">
      <w:pPr>
        <w:jc w:val="both"/>
        <w:rPr>
          <w:bCs/>
          <w:sz w:val="28"/>
          <w:szCs w:val="28"/>
        </w:rPr>
      </w:pPr>
      <w:r w:rsidRPr="00A817CF">
        <w:rPr>
          <w:bCs/>
          <w:sz w:val="28"/>
          <w:szCs w:val="28"/>
        </w:rPr>
        <w:t>№ 1.</w:t>
      </w:r>
    </w:p>
    <w:p w:rsidR="00DB2489" w:rsidRPr="00A817CF" w:rsidRDefault="00DB2489" w:rsidP="00DB2489">
      <w:pPr>
        <w:jc w:val="both"/>
        <w:rPr>
          <w:sz w:val="28"/>
          <w:szCs w:val="28"/>
        </w:rPr>
      </w:pPr>
      <w:r w:rsidRPr="00A817CF">
        <w:rPr>
          <w:sz w:val="28"/>
          <w:szCs w:val="28"/>
        </w:rPr>
        <w:t xml:space="preserve">Вы председатель врачебной комиссии </w:t>
      </w:r>
      <w:r>
        <w:rPr>
          <w:sz w:val="28"/>
          <w:szCs w:val="28"/>
        </w:rPr>
        <w:t>стационара</w:t>
      </w:r>
      <w:r w:rsidRPr="00A817CF">
        <w:rPr>
          <w:sz w:val="28"/>
          <w:szCs w:val="28"/>
        </w:rPr>
        <w:t>. Какие подкомиссии вы считаете</w:t>
      </w:r>
      <w:r>
        <w:rPr>
          <w:sz w:val="28"/>
          <w:szCs w:val="28"/>
        </w:rPr>
        <w:t xml:space="preserve"> </w:t>
      </w:r>
      <w:r w:rsidRPr="00A817CF">
        <w:rPr>
          <w:sz w:val="28"/>
          <w:szCs w:val="28"/>
        </w:rPr>
        <w:t>необходимым создать в составе врачебной комиссии своего учреждения?</w:t>
      </w:r>
    </w:p>
    <w:p w:rsidR="00DB2489" w:rsidRPr="00A817CF" w:rsidRDefault="00DB2489" w:rsidP="00DB2489">
      <w:pPr>
        <w:jc w:val="both"/>
        <w:rPr>
          <w:sz w:val="28"/>
          <w:szCs w:val="28"/>
        </w:rPr>
      </w:pPr>
      <w:r w:rsidRPr="00A817CF">
        <w:rPr>
          <w:sz w:val="28"/>
          <w:szCs w:val="28"/>
        </w:rPr>
        <w:t>Обоснуйте свои предложения.</w:t>
      </w:r>
    </w:p>
    <w:p w:rsidR="00DB2489" w:rsidRPr="00A817CF" w:rsidRDefault="00DB2489" w:rsidP="00DB2489">
      <w:pPr>
        <w:jc w:val="both"/>
        <w:rPr>
          <w:sz w:val="28"/>
          <w:szCs w:val="28"/>
        </w:rPr>
      </w:pPr>
      <w:r w:rsidRPr="00A817CF">
        <w:rPr>
          <w:bCs/>
          <w:sz w:val="28"/>
          <w:szCs w:val="28"/>
        </w:rPr>
        <w:t>№ 2.</w:t>
      </w:r>
    </w:p>
    <w:p w:rsidR="00DB2489" w:rsidRPr="00A817CF" w:rsidRDefault="00DB2489" w:rsidP="00DB2489">
      <w:pPr>
        <w:jc w:val="both"/>
        <w:rPr>
          <w:sz w:val="28"/>
          <w:szCs w:val="28"/>
        </w:rPr>
      </w:pPr>
      <w:r w:rsidRPr="00A817CF">
        <w:rPr>
          <w:sz w:val="28"/>
          <w:szCs w:val="28"/>
        </w:rPr>
        <w:t xml:space="preserve">Вы член врачебной комиссии </w:t>
      </w:r>
      <w:r>
        <w:rPr>
          <w:sz w:val="28"/>
          <w:szCs w:val="28"/>
        </w:rPr>
        <w:t>поликлиники</w:t>
      </w:r>
      <w:r w:rsidRPr="00A817CF">
        <w:rPr>
          <w:sz w:val="28"/>
          <w:szCs w:val="28"/>
        </w:rPr>
        <w:t>. Председатель врачебной комиссии поручил вам разработать</w:t>
      </w:r>
      <w:r>
        <w:rPr>
          <w:sz w:val="28"/>
          <w:szCs w:val="28"/>
        </w:rPr>
        <w:t xml:space="preserve"> </w:t>
      </w:r>
      <w:r w:rsidRPr="00A817CF">
        <w:rPr>
          <w:sz w:val="28"/>
          <w:szCs w:val="28"/>
        </w:rPr>
        <w:t>план экспертизы качества медицинской помощи в своем учреждении.</w:t>
      </w:r>
    </w:p>
    <w:p w:rsidR="00DB2489" w:rsidRPr="00A817CF" w:rsidRDefault="00DB2489" w:rsidP="00DB2489">
      <w:pPr>
        <w:jc w:val="both"/>
        <w:rPr>
          <w:sz w:val="28"/>
          <w:szCs w:val="28"/>
        </w:rPr>
      </w:pPr>
      <w:r w:rsidRPr="00A817CF">
        <w:rPr>
          <w:sz w:val="28"/>
          <w:szCs w:val="28"/>
        </w:rPr>
        <w:t>Предложите основные мероприятия плана, обоснуйте предложения.</w:t>
      </w:r>
      <w:r w:rsidRPr="00A817CF">
        <w:rPr>
          <w:sz w:val="28"/>
          <w:szCs w:val="28"/>
        </w:rPr>
        <w:cr/>
      </w:r>
    </w:p>
    <w:p w:rsidR="007E7400" w:rsidRPr="004A5348" w:rsidRDefault="007E7400" w:rsidP="00EF3680">
      <w:pPr>
        <w:jc w:val="center"/>
        <w:rPr>
          <w:b/>
          <w:color w:val="000000"/>
          <w:sz w:val="28"/>
          <w:szCs w:val="28"/>
        </w:rPr>
      </w:pPr>
      <w:r w:rsidRPr="00EF3680">
        <w:rPr>
          <w:b/>
          <w:sz w:val="28"/>
          <w:szCs w:val="28"/>
        </w:rPr>
        <w:t>Критерии оценивания, применяемые при</w:t>
      </w:r>
      <w:r w:rsidRPr="004A5348">
        <w:rPr>
          <w:b/>
          <w:color w:val="000000"/>
          <w:sz w:val="28"/>
          <w:szCs w:val="28"/>
        </w:rPr>
        <w:t xml:space="preserve"> текущем контроле успеваемости</w:t>
      </w:r>
    </w:p>
    <w:p w:rsidR="007E7400" w:rsidRPr="004A5348" w:rsidRDefault="007E7400" w:rsidP="009F4372">
      <w:pPr>
        <w:ind w:firstLine="709"/>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7E7400" w:rsidRPr="004A5348" w:rsidTr="0082579A">
        <w:trPr>
          <w:jc w:val="center"/>
        </w:trPr>
        <w:tc>
          <w:tcPr>
            <w:tcW w:w="3256" w:type="dxa"/>
          </w:tcPr>
          <w:p w:rsidR="007E7400" w:rsidRPr="004A5348" w:rsidRDefault="007E7400" w:rsidP="009F4372">
            <w:pPr>
              <w:jc w:val="center"/>
              <w:rPr>
                <w:b/>
                <w:color w:val="000000"/>
                <w:sz w:val="28"/>
                <w:szCs w:val="28"/>
              </w:rPr>
            </w:pPr>
            <w:r w:rsidRPr="004A5348">
              <w:rPr>
                <w:b/>
                <w:color w:val="000000"/>
                <w:sz w:val="28"/>
                <w:szCs w:val="28"/>
              </w:rPr>
              <w:lastRenderedPageBreak/>
              <w:t xml:space="preserve">Форма контроля </w:t>
            </w:r>
          </w:p>
        </w:tc>
        <w:tc>
          <w:tcPr>
            <w:tcW w:w="6378" w:type="dxa"/>
          </w:tcPr>
          <w:p w:rsidR="007E7400" w:rsidRPr="004A5348" w:rsidRDefault="007E7400" w:rsidP="009F4372">
            <w:pPr>
              <w:ind w:firstLine="709"/>
              <w:jc w:val="center"/>
              <w:rPr>
                <w:b/>
                <w:color w:val="000000"/>
                <w:sz w:val="28"/>
                <w:szCs w:val="28"/>
              </w:rPr>
            </w:pPr>
            <w:r w:rsidRPr="004A5348">
              <w:rPr>
                <w:b/>
                <w:color w:val="000000"/>
                <w:sz w:val="28"/>
                <w:szCs w:val="28"/>
              </w:rPr>
              <w:t>Критерии оценивания</w:t>
            </w:r>
          </w:p>
        </w:tc>
      </w:tr>
      <w:tr w:rsidR="007E7400" w:rsidRPr="004A5348" w:rsidTr="0082579A">
        <w:trPr>
          <w:jc w:val="center"/>
        </w:trPr>
        <w:tc>
          <w:tcPr>
            <w:tcW w:w="3256" w:type="dxa"/>
            <w:vMerge w:val="restart"/>
          </w:tcPr>
          <w:p w:rsidR="007E7400" w:rsidRPr="004A5348" w:rsidRDefault="007E7400" w:rsidP="009F4372">
            <w:pPr>
              <w:jc w:val="center"/>
              <w:rPr>
                <w:b/>
                <w:color w:val="000000"/>
                <w:sz w:val="28"/>
                <w:szCs w:val="28"/>
              </w:rPr>
            </w:pPr>
            <w:r w:rsidRPr="004A5348">
              <w:rPr>
                <w:b/>
                <w:color w:val="000000"/>
                <w:sz w:val="28"/>
                <w:szCs w:val="28"/>
              </w:rPr>
              <w:t>устный опрос</w:t>
            </w:r>
          </w:p>
        </w:tc>
        <w:tc>
          <w:tcPr>
            <w:tcW w:w="6378" w:type="dxa"/>
          </w:tcPr>
          <w:p w:rsidR="007E7400" w:rsidRPr="004A5348" w:rsidRDefault="00A817CF" w:rsidP="00A817CF">
            <w:pPr>
              <w:jc w:val="both"/>
              <w:rPr>
                <w:b/>
                <w:color w:val="000000"/>
                <w:sz w:val="28"/>
                <w:szCs w:val="28"/>
              </w:rPr>
            </w:pPr>
            <w:r>
              <w:rPr>
                <w:color w:val="000000"/>
                <w:sz w:val="28"/>
                <w:szCs w:val="28"/>
              </w:rPr>
              <w:t>Оценкой «ОТЛИЧНО»</w:t>
            </w:r>
            <w:r w:rsidR="007E7400"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4A5348" w:rsidTr="0082579A">
        <w:trPr>
          <w:jc w:val="center"/>
        </w:trPr>
        <w:tc>
          <w:tcPr>
            <w:tcW w:w="3256" w:type="dxa"/>
            <w:vMerge/>
          </w:tcPr>
          <w:p w:rsidR="007E7400" w:rsidRPr="004A5348" w:rsidRDefault="007E7400" w:rsidP="009F4372">
            <w:pPr>
              <w:jc w:val="center"/>
              <w:rPr>
                <w:b/>
                <w:color w:val="000000"/>
                <w:sz w:val="28"/>
                <w:szCs w:val="28"/>
              </w:rPr>
            </w:pPr>
          </w:p>
        </w:tc>
        <w:tc>
          <w:tcPr>
            <w:tcW w:w="6378" w:type="dxa"/>
            <w:shd w:val="clear" w:color="auto" w:fill="auto"/>
          </w:tcPr>
          <w:p w:rsidR="007E7400" w:rsidRPr="004A5348" w:rsidRDefault="00A817CF" w:rsidP="00A817CF">
            <w:pPr>
              <w:jc w:val="both"/>
              <w:rPr>
                <w:color w:val="000000"/>
                <w:sz w:val="28"/>
                <w:szCs w:val="28"/>
              </w:rPr>
            </w:pPr>
            <w:r>
              <w:rPr>
                <w:color w:val="000000"/>
                <w:sz w:val="28"/>
                <w:szCs w:val="28"/>
              </w:rPr>
              <w:t>Оценка «ХОРОШО»</w:t>
            </w:r>
            <w:r w:rsidR="00260EE8">
              <w:rPr>
                <w:color w:val="000000"/>
                <w:sz w:val="28"/>
                <w:szCs w:val="28"/>
              </w:rPr>
              <w:t xml:space="preserve"> выставляется за </w:t>
            </w:r>
            <w:r w:rsidR="007E7400" w:rsidRPr="004A5348">
              <w:rPr>
                <w:color w:val="000000"/>
                <w:sz w:val="28"/>
                <w:szCs w:val="28"/>
              </w:rPr>
              <w:t>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4A5348" w:rsidTr="0082579A">
        <w:trPr>
          <w:jc w:val="center"/>
        </w:trPr>
        <w:tc>
          <w:tcPr>
            <w:tcW w:w="3256" w:type="dxa"/>
            <w:vMerge/>
          </w:tcPr>
          <w:p w:rsidR="007E7400" w:rsidRPr="004A5348" w:rsidRDefault="007E7400" w:rsidP="009F4372">
            <w:pPr>
              <w:jc w:val="center"/>
              <w:rPr>
                <w:b/>
                <w:color w:val="000000"/>
                <w:sz w:val="28"/>
                <w:szCs w:val="28"/>
              </w:rPr>
            </w:pPr>
          </w:p>
        </w:tc>
        <w:tc>
          <w:tcPr>
            <w:tcW w:w="6378" w:type="dxa"/>
          </w:tcPr>
          <w:p w:rsidR="007E7400" w:rsidRPr="004A5348" w:rsidRDefault="00A817CF" w:rsidP="00A817CF">
            <w:pPr>
              <w:jc w:val="both"/>
              <w:rPr>
                <w:color w:val="000000"/>
                <w:sz w:val="28"/>
                <w:szCs w:val="28"/>
              </w:rPr>
            </w:pPr>
            <w:r>
              <w:rPr>
                <w:color w:val="000000"/>
                <w:sz w:val="28"/>
                <w:szCs w:val="28"/>
              </w:rPr>
              <w:t>Оценка «УДОВЛЕТВОРИТЕЛЬНО»</w:t>
            </w:r>
            <w:r w:rsidR="00260EE8">
              <w:rPr>
                <w:color w:val="000000"/>
                <w:sz w:val="28"/>
                <w:szCs w:val="28"/>
              </w:rPr>
              <w:t xml:space="preserve"> выставляется за </w:t>
            </w:r>
            <w:r w:rsidR="007E7400" w:rsidRPr="004A5348">
              <w:rPr>
                <w:color w:val="000000"/>
                <w:sz w:val="28"/>
                <w:szCs w:val="28"/>
              </w:rPr>
              <w:t>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4A5348" w:rsidTr="0082579A">
        <w:trPr>
          <w:jc w:val="center"/>
        </w:trPr>
        <w:tc>
          <w:tcPr>
            <w:tcW w:w="3256" w:type="dxa"/>
            <w:vMerge/>
          </w:tcPr>
          <w:p w:rsidR="007E7400" w:rsidRPr="004A5348" w:rsidRDefault="007E7400" w:rsidP="009F4372">
            <w:pPr>
              <w:jc w:val="center"/>
              <w:rPr>
                <w:b/>
                <w:color w:val="000000"/>
                <w:sz w:val="28"/>
                <w:szCs w:val="28"/>
              </w:rPr>
            </w:pPr>
          </w:p>
        </w:tc>
        <w:tc>
          <w:tcPr>
            <w:tcW w:w="6378" w:type="dxa"/>
          </w:tcPr>
          <w:p w:rsidR="007E7400" w:rsidRPr="004A5348" w:rsidRDefault="00A817CF" w:rsidP="00260EE8">
            <w:pPr>
              <w:jc w:val="both"/>
              <w:rPr>
                <w:color w:val="000000"/>
                <w:sz w:val="28"/>
                <w:szCs w:val="28"/>
              </w:rPr>
            </w:pPr>
            <w:proofErr w:type="gramStart"/>
            <w:r>
              <w:rPr>
                <w:color w:val="000000"/>
                <w:sz w:val="28"/>
                <w:szCs w:val="28"/>
              </w:rPr>
              <w:t>Оценка «НЕУДОВЛЕТВОРИТЕЛЬНО»</w:t>
            </w:r>
            <w:r w:rsidR="007E7400" w:rsidRPr="004A5348">
              <w:rPr>
                <w:color w:val="000000"/>
                <w:sz w:val="28"/>
                <w:szCs w:val="28"/>
              </w:rPr>
              <w:t xml:space="preserve"> </w:t>
            </w:r>
            <w:r w:rsidR="00260EE8">
              <w:rPr>
                <w:color w:val="000000"/>
                <w:sz w:val="28"/>
                <w:szCs w:val="28"/>
              </w:rPr>
              <w:t>выставляется за</w:t>
            </w:r>
            <w:r w:rsidR="007E7400" w:rsidRPr="004A5348">
              <w:rPr>
                <w:color w:val="000000"/>
                <w:sz w:val="28"/>
                <w:szCs w:val="28"/>
              </w:rPr>
              <w:t xml:space="preserve">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E7400" w:rsidRPr="004A5348">
              <w:rPr>
                <w:color w:val="000000"/>
                <w:sz w:val="28"/>
                <w:szCs w:val="28"/>
              </w:rPr>
              <w:t xml:space="preserve"> Допускаются серьезные ошибки в содержании ответа.</w:t>
            </w:r>
          </w:p>
        </w:tc>
      </w:tr>
      <w:tr w:rsidR="004A5348" w:rsidRPr="004A5348" w:rsidTr="0082579A">
        <w:trPr>
          <w:jc w:val="center"/>
        </w:trPr>
        <w:tc>
          <w:tcPr>
            <w:tcW w:w="3256" w:type="dxa"/>
            <w:vMerge w:val="restart"/>
          </w:tcPr>
          <w:p w:rsidR="004A5348" w:rsidRPr="004A5348" w:rsidRDefault="004A5348" w:rsidP="009F4372">
            <w:pPr>
              <w:jc w:val="center"/>
              <w:rPr>
                <w:b/>
                <w:color w:val="000000"/>
                <w:sz w:val="28"/>
                <w:szCs w:val="28"/>
              </w:rPr>
            </w:pPr>
            <w:r w:rsidRPr="004A5348">
              <w:rPr>
                <w:b/>
                <w:color w:val="000000"/>
                <w:sz w:val="28"/>
                <w:szCs w:val="28"/>
              </w:rPr>
              <w:t>тестирование</w:t>
            </w:r>
          </w:p>
        </w:tc>
        <w:tc>
          <w:tcPr>
            <w:tcW w:w="6378" w:type="dxa"/>
          </w:tcPr>
          <w:p w:rsidR="004A5348" w:rsidRPr="004A5348" w:rsidRDefault="00A817CF" w:rsidP="00A817CF">
            <w:pPr>
              <w:jc w:val="both"/>
              <w:rPr>
                <w:b/>
                <w:color w:val="000000"/>
                <w:sz w:val="28"/>
                <w:szCs w:val="28"/>
              </w:rPr>
            </w:pPr>
            <w:r>
              <w:rPr>
                <w:color w:val="000000"/>
                <w:sz w:val="28"/>
                <w:szCs w:val="28"/>
              </w:rPr>
              <w:t>Оценка «ОТЛИЧНО»</w:t>
            </w:r>
            <w:r w:rsidR="004A5348" w:rsidRPr="004A5348">
              <w:rPr>
                <w:color w:val="000000"/>
                <w:sz w:val="28"/>
                <w:szCs w:val="28"/>
              </w:rPr>
              <w:t xml:space="preserve"> выставляется при условии </w:t>
            </w:r>
            <w:r w:rsidR="004A5348" w:rsidRPr="004A5348">
              <w:rPr>
                <w:color w:val="000000"/>
                <w:sz w:val="28"/>
                <w:szCs w:val="28"/>
              </w:rPr>
              <w:lastRenderedPageBreak/>
              <w:t>9</w:t>
            </w:r>
            <w:r w:rsidR="004A5348">
              <w:rPr>
                <w:color w:val="000000"/>
                <w:sz w:val="28"/>
                <w:szCs w:val="28"/>
              </w:rPr>
              <w:t>1</w:t>
            </w:r>
            <w:r w:rsidR="004A5348" w:rsidRPr="004A5348">
              <w:rPr>
                <w:color w:val="000000"/>
                <w:sz w:val="28"/>
                <w:szCs w:val="28"/>
              </w:rPr>
              <w:t>-100% правильных ответов</w:t>
            </w:r>
          </w:p>
        </w:tc>
      </w:tr>
      <w:tr w:rsidR="004A5348" w:rsidRPr="004A5348" w:rsidTr="0082579A">
        <w:trPr>
          <w:jc w:val="center"/>
        </w:trPr>
        <w:tc>
          <w:tcPr>
            <w:tcW w:w="3256" w:type="dxa"/>
            <w:vMerge/>
          </w:tcPr>
          <w:p w:rsidR="004A5348" w:rsidRPr="004A5348" w:rsidRDefault="004A5348" w:rsidP="009F4372">
            <w:pPr>
              <w:jc w:val="center"/>
              <w:rPr>
                <w:b/>
                <w:color w:val="000000"/>
                <w:sz w:val="28"/>
                <w:szCs w:val="28"/>
              </w:rPr>
            </w:pPr>
          </w:p>
        </w:tc>
        <w:tc>
          <w:tcPr>
            <w:tcW w:w="6378" w:type="dxa"/>
          </w:tcPr>
          <w:p w:rsidR="004A5348" w:rsidRPr="004A5348" w:rsidRDefault="00A817CF" w:rsidP="00A817CF">
            <w:pPr>
              <w:jc w:val="both"/>
              <w:rPr>
                <w:b/>
                <w:color w:val="000000"/>
                <w:sz w:val="28"/>
                <w:szCs w:val="28"/>
              </w:rPr>
            </w:pPr>
            <w:r>
              <w:rPr>
                <w:color w:val="000000"/>
                <w:sz w:val="28"/>
                <w:szCs w:val="28"/>
              </w:rPr>
              <w:t>Оценка «ХОРОШО»</w:t>
            </w:r>
            <w:r w:rsidR="004A5348">
              <w:rPr>
                <w:color w:val="000000"/>
                <w:sz w:val="28"/>
                <w:szCs w:val="28"/>
              </w:rPr>
              <w:t xml:space="preserve"> выставляется при условии 81</w:t>
            </w:r>
            <w:r w:rsidR="004A5348" w:rsidRPr="004A5348">
              <w:rPr>
                <w:color w:val="000000"/>
                <w:sz w:val="28"/>
                <w:szCs w:val="28"/>
              </w:rPr>
              <w:t>-</w:t>
            </w:r>
            <w:r w:rsidR="004A5348">
              <w:rPr>
                <w:color w:val="000000"/>
                <w:sz w:val="28"/>
                <w:szCs w:val="28"/>
              </w:rPr>
              <w:t>90</w:t>
            </w:r>
            <w:r w:rsidR="004A5348" w:rsidRPr="004A5348">
              <w:rPr>
                <w:color w:val="000000"/>
                <w:sz w:val="28"/>
                <w:szCs w:val="28"/>
              </w:rPr>
              <w:t>% правильных ответов</w:t>
            </w:r>
          </w:p>
        </w:tc>
      </w:tr>
      <w:tr w:rsidR="004A5348" w:rsidRPr="004A5348" w:rsidTr="0082579A">
        <w:trPr>
          <w:jc w:val="center"/>
        </w:trPr>
        <w:tc>
          <w:tcPr>
            <w:tcW w:w="3256" w:type="dxa"/>
            <w:vMerge/>
          </w:tcPr>
          <w:p w:rsidR="004A5348" w:rsidRPr="004A5348" w:rsidRDefault="004A5348" w:rsidP="009F4372">
            <w:pPr>
              <w:jc w:val="center"/>
              <w:rPr>
                <w:b/>
                <w:color w:val="000000"/>
                <w:sz w:val="28"/>
                <w:szCs w:val="28"/>
              </w:rPr>
            </w:pPr>
          </w:p>
        </w:tc>
        <w:tc>
          <w:tcPr>
            <w:tcW w:w="6378" w:type="dxa"/>
          </w:tcPr>
          <w:p w:rsidR="004A5348" w:rsidRPr="004A5348" w:rsidRDefault="00A817CF" w:rsidP="00260EE8">
            <w:pPr>
              <w:jc w:val="both"/>
              <w:rPr>
                <w:b/>
                <w:color w:val="000000"/>
                <w:sz w:val="28"/>
                <w:szCs w:val="28"/>
              </w:rPr>
            </w:pPr>
            <w:r>
              <w:rPr>
                <w:color w:val="000000"/>
                <w:sz w:val="28"/>
                <w:szCs w:val="28"/>
              </w:rPr>
              <w:t>Оценка «УДОВЛЕТВОРИТЕЛЬНО»</w:t>
            </w:r>
            <w:r w:rsidR="004A5348" w:rsidRPr="004A5348">
              <w:rPr>
                <w:color w:val="000000"/>
                <w:sz w:val="28"/>
                <w:szCs w:val="28"/>
              </w:rPr>
              <w:t xml:space="preserve"> выставляется при условии </w:t>
            </w:r>
            <w:r w:rsidR="004A5348">
              <w:rPr>
                <w:color w:val="000000"/>
                <w:sz w:val="28"/>
                <w:szCs w:val="28"/>
              </w:rPr>
              <w:t>71-80</w:t>
            </w:r>
            <w:r w:rsidR="004A5348" w:rsidRPr="004A5348">
              <w:rPr>
                <w:color w:val="000000"/>
                <w:sz w:val="28"/>
                <w:szCs w:val="28"/>
              </w:rPr>
              <w:t>% правильных ответов</w:t>
            </w:r>
          </w:p>
        </w:tc>
      </w:tr>
      <w:tr w:rsidR="004A5348" w:rsidRPr="004A5348" w:rsidTr="0082579A">
        <w:trPr>
          <w:jc w:val="center"/>
        </w:trPr>
        <w:tc>
          <w:tcPr>
            <w:tcW w:w="3256" w:type="dxa"/>
            <w:vMerge/>
          </w:tcPr>
          <w:p w:rsidR="004A5348" w:rsidRPr="004A5348" w:rsidRDefault="004A5348" w:rsidP="009F4372">
            <w:pPr>
              <w:jc w:val="center"/>
              <w:rPr>
                <w:b/>
                <w:color w:val="000000"/>
                <w:sz w:val="28"/>
                <w:szCs w:val="28"/>
              </w:rPr>
            </w:pPr>
          </w:p>
        </w:tc>
        <w:tc>
          <w:tcPr>
            <w:tcW w:w="6378" w:type="dxa"/>
          </w:tcPr>
          <w:p w:rsidR="004A5348" w:rsidRPr="004A5348" w:rsidRDefault="00A817CF" w:rsidP="00260EE8">
            <w:pPr>
              <w:jc w:val="both"/>
              <w:rPr>
                <w:b/>
                <w:color w:val="000000"/>
                <w:sz w:val="28"/>
                <w:szCs w:val="28"/>
              </w:rPr>
            </w:pPr>
            <w:r>
              <w:rPr>
                <w:color w:val="000000"/>
                <w:sz w:val="28"/>
                <w:szCs w:val="28"/>
              </w:rPr>
              <w:t>Оценка «НЕУДОВЛЕТВОРИТЕЛЬНО»</w:t>
            </w:r>
            <w:r w:rsidR="004A5348" w:rsidRPr="004A5348">
              <w:rPr>
                <w:color w:val="000000"/>
                <w:sz w:val="28"/>
                <w:szCs w:val="28"/>
              </w:rPr>
              <w:t xml:space="preserve"> выставляется при условии </w:t>
            </w:r>
            <w:r w:rsidR="004A5348">
              <w:rPr>
                <w:color w:val="000000"/>
                <w:sz w:val="28"/>
                <w:szCs w:val="28"/>
              </w:rPr>
              <w:t>70</w:t>
            </w:r>
            <w:r w:rsidR="004A5348" w:rsidRPr="004A5348">
              <w:rPr>
                <w:color w:val="000000"/>
                <w:sz w:val="28"/>
                <w:szCs w:val="28"/>
              </w:rPr>
              <w:t>% и меньше правильных ответов.</w:t>
            </w:r>
          </w:p>
        </w:tc>
      </w:tr>
      <w:tr w:rsidR="002B34ED" w:rsidRPr="004A5348" w:rsidTr="0082579A">
        <w:trPr>
          <w:jc w:val="center"/>
        </w:trPr>
        <w:tc>
          <w:tcPr>
            <w:tcW w:w="3256" w:type="dxa"/>
            <w:vMerge w:val="restart"/>
          </w:tcPr>
          <w:p w:rsidR="002B34ED" w:rsidRPr="00AD592E" w:rsidRDefault="002B34ED" w:rsidP="00AD592E">
            <w:pPr>
              <w:jc w:val="center"/>
              <w:rPr>
                <w:b/>
                <w:color w:val="000000"/>
                <w:sz w:val="28"/>
                <w:szCs w:val="28"/>
              </w:rPr>
            </w:pPr>
            <w:r w:rsidRPr="004A5348">
              <w:rPr>
                <w:b/>
                <w:color w:val="000000"/>
                <w:sz w:val="28"/>
                <w:szCs w:val="28"/>
              </w:rPr>
              <w:t xml:space="preserve">решение </w:t>
            </w:r>
            <w:r w:rsidR="00AD592E">
              <w:rPr>
                <w:b/>
                <w:color w:val="000000"/>
                <w:sz w:val="28"/>
                <w:szCs w:val="28"/>
              </w:rPr>
              <w:t>проблемно-ситуационных задач</w:t>
            </w:r>
          </w:p>
        </w:tc>
        <w:tc>
          <w:tcPr>
            <w:tcW w:w="6378" w:type="dxa"/>
          </w:tcPr>
          <w:p w:rsidR="002B34ED" w:rsidRPr="004A5348" w:rsidRDefault="00A817CF" w:rsidP="00A817CF">
            <w:pPr>
              <w:jc w:val="both"/>
              <w:rPr>
                <w:b/>
                <w:sz w:val="28"/>
                <w:szCs w:val="28"/>
              </w:rPr>
            </w:pPr>
            <w:r>
              <w:rPr>
                <w:color w:val="000000"/>
                <w:sz w:val="28"/>
                <w:szCs w:val="28"/>
              </w:rPr>
              <w:t>Оценка «ОТЛИЧНО»</w:t>
            </w:r>
            <w:r w:rsidR="002B34ED" w:rsidRPr="004A5348">
              <w:rPr>
                <w:sz w:val="28"/>
                <w:szCs w:val="28"/>
              </w:rPr>
              <w:t xml:space="preserve"> </w:t>
            </w:r>
            <w:proofErr w:type="gramStart"/>
            <w:r w:rsidR="002B34ED" w:rsidRPr="004A5348">
              <w:rPr>
                <w:sz w:val="28"/>
                <w:szCs w:val="28"/>
              </w:rPr>
              <w:t>выставляется</w:t>
            </w:r>
            <w:proofErr w:type="gramEnd"/>
            <w:r w:rsidR="002B34ED" w:rsidRPr="004A5348">
              <w:rPr>
                <w:sz w:val="28"/>
                <w:szCs w:val="28"/>
              </w:rPr>
              <w:t xml:space="preserve"> если обучающимся дан правильный ответ на вопрос задачи. </w:t>
            </w:r>
            <w:proofErr w:type="gramStart"/>
            <w:r w:rsidR="002B34ED" w:rsidRPr="004A5348">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2B34ED" w:rsidRPr="004A5348" w:rsidTr="0082579A">
        <w:trPr>
          <w:jc w:val="center"/>
        </w:trPr>
        <w:tc>
          <w:tcPr>
            <w:tcW w:w="3256" w:type="dxa"/>
            <w:vMerge/>
          </w:tcPr>
          <w:p w:rsidR="002B34ED" w:rsidRPr="004A5348" w:rsidRDefault="002B34ED" w:rsidP="002B34ED">
            <w:pPr>
              <w:jc w:val="center"/>
              <w:rPr>
                <w:b/>
                <w:color w:val="000000"/>
                <w:sz w:val="28"/>
                <w:szCs w:val="28"/>
              </w:rPr>
            </w:pPr>
          </w:p>
        </w:tc>
        <w:tc>
          <w:tcPr>
            <w:tcW w:w="6378" w:type="dxa"/>
          </w:tcPr>
          <w:p w:rsidR="002B34ED" w:rsidRPr="004A5348" w:rsidRDefault="00A817CF" w:rsidP="00A817CF">
            <w:pPr>
              <w:jc w:val="both"/>
              <w:rPr>
                <w:sz w:val="28"/>
                <w:szCs w:val="28"/>
              </w:rPr>
            </w:pPr>
            <w:r>
              <w:rPr>
                <w:color w:val="000000"/>
                <w:sz w:val="28"/>
                <w:szCs w:val="28"/>
              </w:rPr>
              <w:t>Оценка «ХОРОШО»</w:t>
            </w:r>
            <w:r w:rsidR="002B34ED" w:rsidRPr="004A5348">
              <w:rPr>
                <w:sz w:val="28"/>
                <w:szCs w:val="28"/>
              </w:rPr>
              <w:t xml:space="preserve"> </w:t>
            </w:r>
            <w:proofErr w:type="gramStart"/>
            <w:r w:rsidR="002B34ED" w:rsidRPr="004A5348">
              <w:rPr>
                <w:sz w:val="28"/>
                <w:szCs w:val="28"/>
              </w:rPr>
              <w:t>выставляется</w:t>
            </w:r>
            <w:proofErr w:type="gramEnd"/>
            <w:r w:rsidR="002B34ED" w:rsidRPr="004A5348">
              <w:rPr>
                <w:sz w:val="28"/>
                <w:szCs w:val="28"/>
              </w:rPr>
              <w:t xml:space="preserve"> если обучающимся дан правильный ответ на вопрос задачи.</w:t>
            </w:r>
            <w:r w:rsidR="002B34ED"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B34ED" w:rsidRPr="004A5348" w:rsidTr="0082579A">
        <w:trPr>
          <w:jc w:val="center"/>
        </w:trPr>
        <w:tc>
          <w:tcPr>
            <w:tcW w:w="3256" w:type="dxa"/>
            <w:vMerge/>
          </w:tcPr>
          <w:p w:rsidR="002B34ED" w:rsidRPr="004A5348" w:rsidRDefault="002B34ED" w:rsidP="002B34ED">
            <w:pPr>
              <w:jc w:val="center"/>
              <w:rPr>
                <w:b/>
                <w:color w:val="000000"/>
                <w:sz w:val="28"/>
                <w:szCs w:val="28"/>
              </w:rPr>
            </w:pPr>
          </w:p>
        </w:tc>
        <w:tc>
          <w:tcPr>
            <w:tcW w:w="6378" w:type="dxa"/>
          </w:tcPr>
          <w:p w:rsidR="002B34ED" w:rsidRPr="004A5348" w:rsidRDefault="00A817CF" w:rsidP="00260EE8">
            <w:pPr>
              <w:jc w:val="both"/>
              <w:rPr>
                <w:sz w:val="28"/>
                <w:szCs w:val="28"/>
              </w:rPr>
            </w:pPr>
            <w:r>
              <w:rPr>
                <w:color w:val="000000"/>
                <w:sz w:val="28"/>
                <w:szCs w:val="28"/>
              </w:rPr>
              <w:t>Оценка «УДОВЛЕТВОРИТЕЛЬНО»</w:t>
            </w:r>
            <w:r w:rsidR="002B34ED" w:rsidRPr="004A5348">
              <w:rPr>
                <w:sz w:val="28"/>
                <w:szCs w:val="28"/>
              </w:rPr>
              <w:t xml:space="preserve"> </w:t>
            </w:r>
            <w:proofErr w:type="gramStart"/>
            <w:r w:rsidR="002B34ED" w:rsidRPr="004A5348">
              <w:rPr>
                <w:sz w:val="28"/>
                <w:szCs w:val="28"/>
              </w:rPr>
              <w:t>выставляется</w:t>
            </w:r>
            <w:proofErr w:type="gramEnd"/>
            <w:r w:rsidR="002B34ED" w:rsidRPr="004A5348">
              <w:rPr>
                <w:sz w:val="28"/>
                <w:szCs w:val="28"/>
              </w:rPr>
              <w:t xml:space="preserve"> если обучающимся дан правильный ответ на вопрос задачи.</w:t>
            </w:r>
            <w:r w:rsidR="002B34ED"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B34ED" w:rsidRPr="004A5348" w:rsidTr="0082579A">
        <w:trPr>
          <w:jc w:val="center"/>
        </w:trPr>
        <w:tc>
          <w:tcPr>
            <w:tcW w:w="3256" w:type="dxa"/>
            <w:vMerge/>
          </w:tcPr>
          <w:p w:rsidR="002B34ED" w:rsidRPr="004A5348" w:rsidRDefault="002B34ED" w:rsidP="002B34ED">
            <w:pPr>
              <w:jc w:val="center"/>
              <w:rPr>
                <w:b/>
                <w:color w:val="000000"/>
                <w:sz w:val="28"/>
                <w:szCs w:val="28"/>
              </w:rPr>
            </w:pPr>
          </w:p>
        </w:tc>
        <w:tc>
          <w:tcPr>
            <w:tcW w:w="6378" w:type="dxa"/>
          </w:tcPr>
          <w:p w:rsidR="002B34ED" w:rsidRPr="004A5348" w:rsidRDefault="00A817CF" w:rsidP="00260EE8">
            <w:pPr>
              <w:jc w:val="both"/>
              <w:rPr>
                <w:sz w:val="28"/>
                <w:szCs w:val="28"/>
              </w:rPr>
            </w:pPr>
            <w:r>
              <w:rPr>
                <w:color w:val="000000"/>
                <w:sz w:val="28"/>
                <w:szCs w:val="28"/>
              </w:rPr>
              <w:t>Оценка «НЕУДОВЛЕТВОРИТЕЛЬНО»</w:t>
            </w:r>
            <w:r w:rsidR="002B34ED" w:rsidRPr="004A5348">
              <w:rPr>
                <w:sz w:val="28"/>
                <w:szCs w:val="28"/>
              </w:rPr>
              <w:t xml:space="preserve"> </w:t>
            </w:r>
            <w:proofErr w:type="gramStart"/>
            <w:r w:rsidR="002B34ED" w:rsidRPr="004A5348">
              <w:rPr>
                <w:sz w:val="28"/>
                <w:szCs w:val="28"/>
              </w:rPr>
              <w:t>выставляется</w:t>
            </w:r>
            <w:proofErr w:type="gramEnd"/>
            <w:r w:rsidR="002B34ED" w:rsidRPr="004A5348">
              <w:rPr>
                <w:sz w:val="28"/>
                <w:szCs w:val="28"/>
              </w:rPr>
              <w:t xml:space="preserve"> если обучающимся дан правильный ответ на вопрос задачи</w:t>
            </w:r>
            <w:r w:rsidR="002B34ED" w:rsidRPr="004A5348">
              <w:rPr>
                <w:sz w:val="28"/>
                <w:szCs w:val="28"/>
                <w:shd w:val="clear" w:color="auto" w:fill="FFFFFF"/>
              </w:rPr>
              <w:t xml:space="preserve">. Объяснение хода ее решения дано неполное, непоследовательное, с грубыми ошибками, без теоретического </w:t>
            </w:r>
            <w:r w:rsidR="002B34ED" w:rsidRPr="004A5348">
              <w:rPr>
                <w:sz w:val="28"/>
                <w:szCs w:val="28"/>
                <w:shd w:val="clear" w:color="auto" w:fill="FFFFFF"/>
              </w:rPr>
              <w:lastRenderedPageBreak/>
              <w:t>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9F4372">
      <w:pPr>
        <w:ind w:firstLine="709"/>
        <w:jc w:val="both"/>
        <w:rPr>
          <w:color w:val="000000"/>
          <w:sz w:val="28"/>
          <w:szCs w:val="28"/>
          <w:highlight w:val="yellow"/>
        </w:rPr>
      </w:pPr>
    </w:p>
    <w:p w:rsidR="002F1CA2" w:rsidRPr="009A31A6" w:rsidRDefault="007E7400" w:rsidP="00182757">
      <w:pPr>
        <w:pStyle w:val="a5"/>
        <w:numPr>
          <w:ilvl w:val="0"/>
          <w:numId w:val="43"/>
        </w:numPr>
        <w:ind w:left="0" w:firstLine="0"/>
        <w:jc w:val="cente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bookmarkEnd w:id="3"/>
      <w:proofErr w:type="gramEnd"/>
    </w:p>
    <w:p w:rsidR="007E7400" w:rsidRPr="009A31A6" w:rsidRDefault="00876450" w:rsidP="009F437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425807" w:rsidRPr="00E836D2">
        <w:rPr>
          <w:rFonts w:ascii="Times New Roman" w:hAnsi="Times New Roman"/>
          <w:color w:val="000000"/>
          <w:sz w:val="28"/>
          <w:szCs w:val="28"/>
        </w:rPr>
        <w:t xml:space="preserve">проводится </w:t>
      </w:r>
      <w:r w:rsidR="007E7400" w:rsidRPr="00E836D2">
        <w:rPr>
          <w:rFonts w:ascii="Times New Roman" w:hAnsi="Times New Roman"/>
          <w:color w:val="000000"/>
          <w:sz w:val="28"/>
          <w:szCs w:val="28"/>
        </w:rPr>
        <w:t>в форме</w:t>
      </w:r>
      <w:r w:rsidR="009A31A6">
        <w:rPr>
          <w:rFonts w:ascii="Times New Roman" w:hAnsi="Times New Roman"/>
          <w:color w:val="000000"/>
          <w:sz w:val="28"/>
          <w:szCs w:val="28"/>
        </w:rPr>
        <w:t xml:space="preserve"> </w:t>
      </w:r>
      <w:r w:rsidR="00EF058A">
        <w:rPr>
          <w:rFonts w:ascii="Times New Roman" w:hAnsi="Times New Roman"/>
          <w:color w:val="000000"/>
          <w:sz w:val="28"/>
          <w:szCs w:val="28"/>
        </w:rPr>
        <w:t>зачёта</w:t>
      </w:r>
      <w:r w:rsidR="007E7400" w:rsidRPr="00E836D2">
        <w:rPr>
          <w:rFonts w:ascii="Times New Roman" w:hAnsi="Times New Roman"/>
          <w:color w:val="000000"/>
          <w:sz w:val="28"/>
          <w:szCs w:val="28"/>
        </w:rPr>
        <w:t xml:space="preserve"> </w:t>
      </w:r>
      <w:r w:rsidR="007E7400" w:rsidRPr="00B14B90">
        <w:rPr>
          <w:rFonts w:ascii="Times New Roman" w:hAnsi="Times New Roman"/>
          <w:color w:val="000000"/>
          <w:sz w:val="28"/>
          <w:szCs w:val="28"/>
        </w:rPr>
        <w:t>по билетам, в устной форме</w:t>
      </w:r>
      <w:r w:rsidR="00EF058A">
        <w:rPr>
          <w:rFonts w:ascii="Times New Roman" w:hAnsi="Times New Roman"/>
          <w:color w:val="000000"/>
          <w:sz w:val="28"/>
          <w:szCs w:val="28"/>
        </w:rPr>
        <w:t>.</w:t>
      </w:r>
    </w:p>
    <w:p w:rsidR="007E7400" w:rsidRPr="00B14B90" w:rsidRDefault="00B14B90" w:rsidP="009F4372">
      <w:pPr>
        <w:pStyle w:val="a5"/>
        <w:ind w:left="0" w:firstLine="709"/>
        <w:rPr>
          <w:rFonts w:ascii="Times New Roman" w:hAnsi="Times New Roman"/>
          <w:b/>
          <w:color w:val="000000"/>
          <w:sz w:val="28"/>
          <w:szCs w:val="28"/>
        </w:rPr>
      </w:pPr>
      <w:r w:rsidRPr="00B14B90">
        <w:rPr>
          <w:rFonts w:ascii="Times New Roman" w:hAnsi="Times New Roman"/>
          <w:color w:val="000000"/>
          <w:sz w:val="28"/>
          <w:szCs w:val="28"/>
        </w:rPr>
        <w:t>К</w:t>
      </w:r>
      <w:r w:rsidR="00065CD5" w:rsidRPr="00B14B90">
        <w:rPr>
          <w:rFonts w:ascii="Times New Roman" w:hAnsi="Times New Roman"/>
          <w:color w:val="000000"/>
          <w:sz w:val="28"/>
          <w:szCs w:val="28"/>
        </w:rPr>
        <w:t>ритери</w:t>
      </w:r>
      <w:r w:rsidRPr="00B14B90">
        <w:rPr>
          <w:rFonts w:ascii="Times New Roman" w:hAnsi="Times New Roman"/>
          <w:color w:val="000000"/>
          <w:sz w:val="28"/>
          <w:szCs w:val="28"/>
        </w:rPr>
        <w:t>и</w:t>
      </w:r>
      <w:r w:rsidR="00065CD5" w:rsidRPr="00B14B90">
        <w:rPr>
          <w:rFonts w:ascii="Times New Roman" w:hAnsi="Times New Roman"/>
          <w:color w:val="000000"/>
          <w:sz w:val="28"/>
          <w:szCs w:val="28"/>
        </w:rPr>
        <w:t>, применяемы</w:t>
      </w:r>
      <w:r w:rsidRPr="00B14B90">
        <w:rPr>
          <w:rFonts w:ascii="Times New Roman" w:hAnsi="Times New Roman"/>
          <w:color w:val="000000"/>
          <w:sz w:val="28"/>
          <w:szCs w:val="28"/>
        </w:rPr>
        <w:t>е</w:t>
      </w:r>
      <w:r w:rsidR="007E7400" w:rsidRPr="00B14B90">
        <w:rPr>
          <w:rFonts w:ascii="Times New Roman" w:hAnsi="Times New Roman"/>
          <w:color w:val="000000"/>
          <w:sz w:val="28"/>
          <w:szCs w:val="28"/>
        </w:rPr>
        <w:t xml:space="preserve"> для оценивания </w:t>
      </w:r>
      <w:proofErr w:type="gramStart"/>
      <w:r w:rsidR="007E7400" w:rsidRPr="00B14B90">
        <w:rPr>
          <w:rFonts w:ascii="Times New Roman" w:hAnsi="Times New Roman"/>
          <w:color w:val="000000"/>
          <w:sz w:val="28"/>
          <w:szCs w:val="28"/>
        </w:rPr>
        <w:t>обучающихся</w:t>
      </w:r>
      <w:proofErr w:type="gramEnd"/>
      <w:r w:rsidR="007E7400" w:rsidRPr="00B14B90">
        <w:rPr>
          <w:rFonts w:ascii="Times New Roman" w:hAnsi="Times New Roman"/>
          <w:color w:val="000000"/>
          <w:sz w:val="28"/>
          <w:szCs w:val="28"/>
        </w:rPr>
        <w:t xml:space="preserve"> на промежуточной аттестации</w:t>
      </w:r>
      <w:r w:rsidR="00065CD5" w:rsidRPr="00B14B90">
        <w:rPr>
          <w:rFonts w:ascii="Times New Roman" w:hAnsi="Times New Roman"/>
          <w:color w:val="000000"/>
          <w:sz w:val="28"/>
          <w:szCs w:val="28"/>
        </w:rPr>
        <w:t>.</w:t>
      </w:r>
    </w:p>
    <w:p w:rsidR="0097312C" w:rsidRPr="00B14B90" w:rsidRDefault="001D6206" w:rsidP="0097312C">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«ОЛИЧНО»</w:t>
      </w:r>
      <w:r w:rsidR="0097312C" w:rsidRPr="00B14B90">
        <w:rPr>
          <w:rFonts w:ascii="Times New Roman" w:hAnsi="Times New Roman"/>
          <w:b/>
          <w:color w:val="000000"/>
          <w:sz w:val="28"/>
          <w:szCs w:val="28"/>
        </w:rPr>
        <w:t>.</w:t>
      </w:r>
      <w:r w:rsidR="0097312C" w:rsidRPr="00B14B90">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97312C" w:rsidRPr="00B14B90" w:rsidRDefault="001D6206" w:rsidP="0097312C">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«ХОРОШО»</w:t>
      </w:r>
      <w:r w:rsidR="0097312C" w:rsidRPr="00B14B90">
        <w:rPr>
          <w:rFonts w:ascii="Times New Roman" w:hAnsi="Times New Roman"/>
          <w:b/>
          <w:color w:val="000000"/>
          <w:sz w:val="28"/>
          <w:szCs w:val="28"/>
        </w:rPr>
        <w:t>.</w:t>
      </w:r>
      <w:r w:rsidR="0097312C" w:rsidRPr="00B14B90">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w:t>
      </w:r>
      <w:r w:rsidR="0097312C">
        <w:rPr>
          <w:rFonts w:ascii="Times New Roman" w:hAnsi="Times New Roman"/>
          <w:color w:val="000000"/>
          <w:sz w:val="28"/>
          <w:szCs w:val="28"/>
        </w:rPr>
        <w:t>даются нормы литературной речи.</w:t>
      </w:r>
    </w:p>
    <w:p w:rsidR="0097312C" w:rsidRPr="00B14B90" w:rsidRDefault="001D6206" w:rsidP="0097312C">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«УДОВЛЕТВОРИТЕЛЬНО»</w:t>
      </w:r>
      <w:r w:rsidR="0097312C" w:rsidRPr="00B14B90">
        <w:rPr>
          <w:rFonts w:ascii="Times New Roman" w:hAnsi="Times New Roman"/>
          <w:b/>
          <w:color w:val="000000"/>
          <w:sz w:val="28"/>
          <w:szCs w:val="28"/>
        </w:rPr>
        <w:t>.</w:t>
      </w:r>
      <w:r w:rsidR="0097312C" w:rsidRPr="00B14B90">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97312C" w:rsidRPr="00E836D2" w:rsidRDefault="001D6206" w:rsidP="0097312C">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«НЕУДОВЛЕТВОРИТЕЛЬНО»</w:t>
      </w:r>
      <w:r w:rsidR="0097312C" w:rsidRPr="00B14B90">
        <w:rPr>
          <w:rFonts w:ascii="Times New Roman" w:hAnsi="Times New Roman"/>
          <w:b/>
          <w:color w:val="000000"/>
          <w:sz w:val="28"/>
          <w:szCs w:val="28"/>
        </w:rPr>
        <w:t>.</w:t>
      </w:r>
      <w:r w:rsidR="0097312C" w:rsidRPr="00B14B90">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w:t>
      </w:r>
      <w:r w:rsidR="0097312C">
        <w:rPr>
          <w:rFonts w:ascii="Times New Roman" w:hAnsi="Times New Roman"/>
          <w:color w:val="000000"/>
          <w:sz w:val="28"/>
          <w:szCs w:val="28"/>
        </w:rPr>
        <w:t>ушения норм литературной речи.</w:t>
      </w:r>
    </w:p>
    <w:p w:rsidR="007E7400" w:rsidRPr="00E836D2" w:rsidRDefault="007E7400" w:rsidP="009F437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Социальные науки и их специфика.</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Факты и методы в социальных науках.</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Этапы эмпирического научного исследования.</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Студенческие конференции и студенческие кружки.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Студенческие конкурсы, проекты, гранты, стипендии.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Правила построения и оформления научного текста.</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Традиционные источники и материалы для выполнения научной работы.</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proofErr w:type="spellStart"/>
      <w:proofErr w:type="gramStart"/>
      <w:r w:rsidRPr="00C76175">
        <w:rPr>
          <w:rFonts w:ascii="Times New Roman" w:hAnsi="Times New Roman"/>
          <w:sz w:val="28"/>
        </w:rPr>
        <w:lastRenderedPageBreak/>
        <w:t>Интернет-источники</w:t>
      </w:r>
      <w:proofErr w:type="spellEnd"/>
      <w:proofErr w:type="gramEnd"/>
      <w:r w:rsidRPr="00C76175">
        <w:rPr>
          <w:rFonts w:ascii="Times New Roman" w:hAnsi="Times New Roman"/>
          <w:sz w:val="28"/>
        </w:rPr>
        <w:t xml:space="preserve"> в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proofErr w:type="spellStart"/>
      <w:r w:rsidRPr="00C76175">
        <w:rPr>
          <w:rFonts w:ascii="Times New Roman" w:hAnsi="Times New Roman"/>
          <w:sz w:val="28"/>
        </w:rPr>
        <w:t>Конфликтологические</w:t>
      </w:r>
      <w:proofErr w:type="spellEnd"/>
      <w:r w:rsidRPr="00C76175">
        <w:rPr>
          <w:rFonts w:ascii="Times New Roman" w:hAnsi="Times New Roman"/>
          <w:sz w:val="28"/>
        </w:rPr>
        <w:t xml:space="preserve"> базы данных как источник информации.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Понятие «плагиат». Способы противодействия плагиату в научной и студенческой среде.</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Появление и формирование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 xml:space="preserve"> как прикладной социальной науки.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Pr>
          <w:rFonts w:ascii="Times New Roman" w:hAnsi="Times New Roman"/>
          <w:sz w:val="28"/>
        </w:rPr>
        <w:t>Д</w:t>
      </w:r>
      <w:r w:rsidRPr="00C76175">
        <w:rPr>
          <w:rFonts w:ascii="Times New Roman" w:hAnsi="Times New Roman"/>
          <w:sz w:val="28"/>
        </w:rPr>
        <w:t xml:space="preserve">исциплинарный, междисциплинарный и </w:t>
      </w:r>
      <w:proofErr w:type="spellStart"/>
      <w:r w:rsidRPr="00C76175">
        <w:rPr>
          <w:rFonts w:ascii="Times New Roman" w:hAnsi="Times New Roman"/>
          <w:sz w:val="28"/>
        </w:rPr>
        <w:t>адисциплинарный</w:t>
      </w:r>
      <w:proofErr w:type="spellEnd"/>
      <w:r w:rsidRPr="00C76175">
        <w:rPr>
          <w:rFonts w:ascii="Times New Roman" w:hAnsi="Times New Roman"/>
          <w:sz w:val="28"/>
        </w:rPr>
        <w:t xml:space="preserve"> характер </w:t>
      </w:r>
      <w:proofErr w:type="spellStart"/>
      <w:r w:rsidRPr="00C76175">
        <w:rPr>
          <w:rFonts w:ascii="Times New Roman" w:hAnsi="Times New Roman"/>
          <w:sz w:val="28"/>
        </w:rPr>
        <w:t>конфликтологического</w:t>
      </w:r>
      <w:proofErr w:type="spellEnd"/>
      <w:r w:rsidRPr="00C76175">
        <w:rPr>
          <w:rFonts w:ascii="Times New Roman" w:hAnsi="Times New Roman"/>
          <w:sz w:val="28"/>
        </w:rPr>
        <w:t xml:space="preserve"> знания.</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Причины появления и перспективы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 xml:space="preserve"> в современной России.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Конфликтно-радикальная парадигма в социальных науках.</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Теоретико-методологические подходы исследования конфликтов. Общая теория конфликта.</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Функциональная и диалектическая концепции конфликтов.</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Психологическая теория конфликта.</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Социометрия и возможности ее применения в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Понятие «конфликт». Соотношение понятий «противоречие» и «конфликт».</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Объект и предмет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 Методология исследований конфликтов.</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Функции </w:t>
      </w:r>
      <w:proofErr w:type="spellStart"/>
      <w:r w:rsidRPr="00C76175">
        <w:rPr>
          <w:rFonts w:ascii="Times New Roman" w:hAnsi="Times New Roman"/>
          <w:sz w:val="28"/>
        </w:rPr>
        <w:t>конфликтологии</w:t>
      </w:r>
      <w:proofErr w:type="spellEnd"/>
      <w:r w:rsidRPr="00C76175">
        <w:rPr>
          <w:rFonts w:ascii="Times New Roman" w:hAnsi="Times New Roman"/>
          <w:sz w:val="28"/>
        </w:rPr>
        <w:t xml:space="preserve"> в современном обществе.</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proofErr w:type="spellStart"/>
      <w:r w:rsidRPr="00C76175">
        <w:rPr>
          <w:rFonts w:ascii="Times New Roman" w:hAnsi="Times New Roman"/>
          <w:sz w:val="28"/>
        </w:rPr>
        <w:t>Конфликтология</w:t>
      </w:r>
      <w:proofErr w:type="spellEnd"/>
      <w:r w:rsidRPr="00C76175">
        <w:rPr>
          <w:rFonts w:ascii="Times New Roman" w:hAnsi="Times New Roman"/>
          <w:sz w:val="28"/>
        </w:rPr>
        <w:t xml:space="preserve"> как сфера профессиональной деятельности.</w:t>
      </w:r>
    </w:p>
    <w:p w:rsidR="00C76175" w:rsidRPr="00C76175" w:rsidRDefault="00C76175" w:rsidP="00C76175">
      <w:pPr>
        <w:pStyle w:val="a5"/>
        <w:numPr>
          <w:ilvl w:val="0"/>
          <w:numId w:val="47"/>
        </w:numPr>
        <w:spacing w:before="100" w:beforeAutospacing="1" w:after="100" w:afterAutospacing="1"/>
        <w:ind w:left="0" w:firstLine="0"/>
        <w:rPr>
          <w:rFonts w:ascii="Times New Roman" w:hAnsi="Times New Roman"/>
          <w:sz w:val="28"/>
        </w:rPr>
      </w:pPr>
      <w:r w:rsidRPr="00C76175">
        <w:rPr>
          <w:rFonts w:ascii="Times New Roman" w:hAnsi="Times New Roman"/>
          <w:sz w:val="28"/>
        </w:rPr>
        <w:t xml:space="preserve">Этика в профессиональной деятельности </w:t>
      </w:r>
      <w:proofErr w:type="spellStart"/>
      <w:r w:rsidRPr="00C76175">
        <w:rPr>
          <w:rFonts w:ascii="Times New Roman" w:hAnsi="Times New Roman"/>
          <w:sz w:val="28"/>
        </w:rPr>
        <w:t>конфликтолога</w:t>
      </w:r>
      <w:proofErr w:type="spellEnd"/>
      <w:r w:rsidRPr="00C76175">
        <w:rPr>
          <w:rFonts w:ascii="Times New Roman" w:hAnsi="Times New Roman"/>
          <w:sz w:val="28"/>
        </w:rPr>
        <w:t>.</w:t>
      </w:r>
    </w:p>
    <w:p w:rsidR="00A32B26" w:rsidRPr="00A32B26" w:rsidRDefault="00A32B26" w:rsidP="00C76175">
      <w:pPr>
        <w:pStyle w:val="a5"/>
        <w:spacing w:before="100" w:beforeAutospacing="1" w:after="100" w:afterAutospacing="1"/>
        <w:ind w:left="0" w:firstLine="0"/>
        <w:jc w:val="left"/>
        <w:rPr>
          <w:rFonts w:ascii="Times New Roman" w:hAnsi="Times New Roman"/>
          <w:sz w:val="28"/>
        </w:rPr>
      </w:pPr>
    </w:p>
    <w:p w:rsidR="000B542E" w:rsidRDefault="000B542E" w:rsidP="000B542E">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AD592E" w:rsidRDefault="00AD592E" w:rsidP="000B542E">
      <w:pPr>
        <w:pStyle w:val="a5"/>
        <w:ind w:left="0" w:firstLine="0"/>
        <w:jc w:val="center"/>
        <w:rPr>
          <w:rFonts w:ascii="Times New Roman" w:hAnsi="Times New Roman"/>
          <w:b/>
          <w:color w:val="000000"/>
          <w:sz w:val="28"/>
          <w:szCs w:val="28"/>
        </w:rPr>
      </w:pP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Ситуационная задача № 1. </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Софья, 22 года, пишет: «У меня есть сын, любящий муж, интересная работа – и все это я могу потерять. Самое страшное, что мой враг внутри меня. Это – раздражение. Меня раздражают все, с кем я общаюсь, ребенок в том числе. Раньше я умела себя контролировать, а теперь боюсь отпугнуть людей. Как мне остановиться?» В чем состоит причина конфликта в описываемой ситуации? Какие варианты разрешения подобного конфликта Вы можете предложить? Что можно посоветовать Софье? Какие действия необходимо предпринять, чтобы решить конфликта, не переступая этических норм? </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Ситуационная задача № 2. </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Галя, 20 лет, пишет: «Прошел год, как я рассталась с любимым человеком, но с каждым днем становлюсь все капризнее. Часто кричу на окружающих, требую от них невозможного, друзья делают мне замечания, многие относятся ко мне с отчуждением». Раньше все ко мне тянулись, сейчас бегут. Обидно</w:t>
      </w:r>
      <w:proofErr w:type="gramStart"/>
      <w:r w:rsidRPr="00A608B2">
        <w:rPr>
          <w:rFonts w:ascii="Times New Roman" w:hAnsi="Times New Roman"/>
          <w:color w:val="000000"/>
          <w:sz w:val="28"/>
          <w:szCs w:val="28"/>
        </w:rPr>
        <w:t>… Н</w:t>
      </w:r>
      <w:proofErr w:type="gramEnd"/>
      <w:r w:rsidRPr="00A608B2">
        <w:rPr>
          <w:rFonts w:ascii="Times New Roman" w:hAnsi="Times New Roman"/>
          <w:color w:val="000000"/>
          <w:sz w:val="28"/>
          <w:szCs w:val="28"/>
        </w:rPr>
        <w:t xml:space="preserve">еужели тот, кого я потеряла, сделал меня занудой?» Дайте совет Гале, как ей справиться с ситуацией? Попробуйте предположить, в чем </w:t>
      </w:r>
      <w:proofErr w:type="gramStart"/>
      <w:r w:rsidRPr="00A608B2">
        <w:rPr>
          <w:rFonts w:ascii="Times New Roman" w:hAnsi="Times New Roman"/>
          <w:color w:val="000000"/>
          <w:sz w:val="28"/>
          <w:szCs w:val="28"/>
        </w:rPr>
        <w:t>истинная</w:t>
      </w:r>
      <w:proofErr w:type="gramEnd"/>
      <w:r w:rsidRPr="00A608B2">
        <w:rPr>
          <w:rFonts w:ascii="Times New Roman" w:hAnsi="Times New Roman"/>
          <w:color w:val="000000"/>
          <w:sz w:val="28"/>
          <w:szCs w:val="28"/>
        </w:rPr>
        <w:t xml:space="preserve"> причины ее проблемы. Что необходимо сделать, чтобы Галя </w:t>
      </w:r>
      <w:r w:rsidRPr="00A608B2">
        <w:rPr>
          <w:rFonts w:ascii="Times New Roman" w:hAnsi="Times New Roman"/>
          <w:color w:val="000000"/>
          <w:sz w:val="28"/>
          <w:szCs w:val="28"/>
        </w:rPr>
        <w:lastRenderedPageBreak/>
        <w:t xml:space="preserve">не нарушала этических норм при общении с окружающими? </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Ситуационная задача № 3. </w:t>
      </w:r>
    </w:p>
    <w:p w:rsidR="00A608B2" w:rsidRP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Вам кажется, что один из членов коллектива вас терпеть не может. Он постоянно издевается над вашими словами, поступками, внешним видом. Иногда это можно принять за шутку, но чаще всего хочется расстроиться. Отвечать ему тем же – значит превратить рабочее место в ринг, да и сил на борьбу не хватает. А главное – непонятно за что? Ведь вы ему ничего не сделали.</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Какая должна быть Ваша реакция? Как разрешить сложившуюся конфликтную ситуацию с коллегой в рамках существующих норм морали и этики? </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Ситуационная задача № 4. </w:t>
      </w:r>
    </w:p>
    <w:p w:rsidR="00A608B2" w:rsidRP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Ира и Коля поженились на 3-м курсе института. Они решили жить отдельно. Родители помогали. Но запросы росли. Коля решил пойти работать, а Ира училась за двоих. Когда Ира поступила в аспирантуру, мужу предложили хорошую работу. У Иры появилось желание хорошо одеваться,</w:t>
      </w:r>
    </w:p>
    <w:p w:rsidR="00A608B2" w:rsidRPr="00A608B2" w:rsidRDefault="00A608B2" w:rsidP="00A608B2">
      <w:pPr>
        <w:pStyle w:val="a5"/>
        <w:ind w:left="0" w:firstLine="0"/>
        <w:rPr>
          <w:rFonts w:ascii="Times New Roman" w:hAnsi="Times New Roman"/>
          <w:color w:val="000000"/>
          <w:sz w:val="28"/>
          <w:szCs w:val="28"/>
        </w:rPr>
      </w:pPr>
      <w:r w:rsidRPr="00A608B2">
        <w:rPr>
          <w:rFonts w:ascii="Times New Roman" w:hAnsi="Times New Roman"/>
          <w:color w:val="000000"/>
          <w:sz w:val="28"/>
          <w:szCs w:val="28"/>
        </w:rPr>
        <w:t>поехать на курорт и т.д. А у мужа – планы другие: купить автомобиль, символ стабильности. Возник конфликт.</w:t>
      </w:r>
    </w:p>
    <w:p w:rsidR="00A32B26"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В чем заключаются его субъективные и объективные причины? Как разрешить конфликт? Что необходимо сделать, чтобы решить конфликт в семье с соблюдением норм морали и этики?</w:t>
      </w:r>
    </w:p>
    <w:p w:rsidR="00A32B26" w:rsidRDefault="00A32B26" w:rsidP="00A32B26">
      <w:pPr>
        <w:pStyle w:val="a5"/>
        <w:ind w:left="0" w:firstLine="709"/>
        <w:rPr>
          <w:b/>
          <w:color w:val="000000"/>
          <w:sz w:val="28"/>
          <w:szCs w:val="28"/>
        </w:rPr>
        <w:sectPr w:rsidR="00A32B26" w:rsidSect="00360B3D">
          <w:pgSz w:w="11906" w:h="16838"/>
          <w:pgMar w:top="1134" w:right="850" w:bottom="1134" w:left="1701" w:header="709" w:footer="709" w:gutter="0"/>
          <w:cols w:space="708"/>
          <w:titlePg/>
          <w:docGrid w:linePitch="360"/>
        </w:sectPr>
      </w:pPr>
    </w:p>
    <w:p w:rsidR="007E7400" w:rsidRPr="00E836D2" w:rsidRDefault="007E7400" w:rsidP="009F4372">
      <w:pPr>
        <w:pStyle w:val="a5"/>
        <w:ind w:left="0" w:firstLine="709"/>
        <w:jc w:val="right"/>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Образец </w:t>
      </w:r>
      <w:r w:rsidR="00EF058A">
        <w:rPr>
          <w:rFonts w:ascii="Times New Roman" w:hAnsi="Times New Roman"/>
          <w:b/>
          <w:color w:val="000000"/>
          <w:sz w:val="28"/>
          <w:szCs w:val="28"/>
        </w:rPr>
        <w:t>зачётного</w:t>
      </w:r>
      <w:r w:rsidRPr="00E836D2">
        <w:rPr>
          <w:rFonts w:ascii="Times New Roman" w:hAnsi="Times New Roman"/>
          <w:b/>
          <w:color w:val="000000"/>
          <w:sz w:val="28"/>
          <w:szCs w:val="28"/>
        </w:rPr>
        <w:t xml:space="preserve"> билета</w:t>
      </w:r>
    </w:p>
    <w:p w:rsidR="009A31A6" w:rsidRDefault="009A31A6" w:rsidP="009F4372">
      <w:pPr>
        <w:ind w:firstLine="709"/>
        <w:jc w:val="center"/>
      </w:pPr>
    </w:p>
    <w:p w:rsidR="00A24B09" w:rsidRDefault="00A24B09" w:rsidP="009F4372">
      <w:pPr>
        <w:jc w:val="center"/>
      </w:pPr>
      <w:r w:rsidRPr="00D76696">
        <w:t xml:space="preserve">ФЕДЕРАЛЬНОЕ ГОСУДАРСТВЕННОЕ БЮДЖЕТНОЕ ОБРАЗОВАТЕЛЬНОЕ УЧРЕЖДЕНИЕ ВЫСШЕГО ОБРАЗОВАНИЯ </w:t>
      </w:r>
    </w:p>
    <w:p w:rsidR="00A24B09" w:rsidRDefault="002A4F4F" w:rsidP="009F4372">
      <w:pPr>
        <w:jc w:val="center"/>
      </w:pPr>
      <w:r>
        <w:t>«</w:t>
      </w:r>
      <w:r w:rsidR="00A24B09" w:rsidRPr="00D76696">
        <w:t>ОРЕНБУРГСКИЙ ГОСУДАРСТВЕННЫЙ МЕДИЦИНСКИЙ УНИВЕРСИТЕТ</w:t>
      </w:r>
      <w:r>
        <w:t>»</w:t>
      </w:r>
      <w:r w:rsidR="00A24B09" w:rsidRPr="00D76696">
        <w:t xml:space="preserve"> МИНИСТЕРСТВА ЗДРАВООХРАНЕНИЯ РОССИЙСКОЙ ФЕДЕРАЦИИ</w:t>
      </w:r>
    </w:p>
    <w:p w:rsidR="00A24B09" w:rsidRDefault="00A24B09" w:rsidP="009F4372">
      <w:pPr>
        <w:jc w:val="center"/>
      </w:pPr>
    </w:p>
    <w:p w:rsidR="00A24B09" w:rsidRPr="00D76696" w:rsidRDefault="00A24B09" w:rsidP="009F4372">
      <w:pPr>
        <w:jc w:val="center"/>
      </w:pPr>
    </w:p>
    <w:p w:rsidR="00A24B09" w:rsidRPr="00C16BEB" w:rsidRDefault="00A24B09" w:rsidP="009F4372">
      <w:r w:rsidRPr="00C16BEB">
        <w:t xml:space="preserve">кафедра </w:t>
      </w:r>
      <w:r>
        <w:t>общественного здоровья и здравоохранения № 1</w:t>
      </w:r>
    </w:p>
    <w:p w:rsidR="00A24B09" w:rsidRDefault="002B34ED" w:rsidP="009F4372">
      <w:r>
        <w:t>направление подготовки</w:t>
      </w:r>
      <w:r w:rsidR="00A24B09">
        <w:t xml:space="preserve"> </w:t>
      </w:r>
      <w:r w:rsidR="00CC7BAF">
        <w:t xml:space="preserve">32.04.01 </w:t>
      </w:r>
      <w:r w:rsidR="00EF058A">
        <w:t>Общественное здравоохранение</w:t>
      </w:r>
    </w:p>
    <w:p w:rsidR="00A24B09" w:rsidRDefault="00A24B09" w:rsidP="009F4372">
      <w:r w:rsidRPr="00C16BEB">
        <w:t>дисциплина</w:t>
      </w:r>
      <w:r>
        <w:t xml:space="preserve"> </w:t>
      </w:r>
      <w:r w:rsidR="00AD592E">
        <w:t xml:space="preserve">Управление </w:t>
      </w:r>
      <w:r w:rsidR="00DB2489">
        <w:t>конфликтами</w:t>
      </w:r>
      <w:r w:rsidR="00AD592E">
        <w:t xml:space="preserve"> </w:t>
      </w:r>
      <w:bookmarkStart w:id="4" w:name="_GoBack"/>
      <w:bookmarkEnd w:id="4"/>
    </w:p>
    <w:p w:rsidR="00A24B09" w:rsidRDefault="00A24B09" w:rsidP="009F4372">
      <w:pPr>
        <w:jc w:val="center"/>
        <w:rPr>
          <w:sz w:val="28"/>
          <w:szCs w:val="28"/>
        </w:rPr>
      </w:pPr>
    </w:p>
    <w:p w:rsidR="00A24B09" w:rsidRDefault="002144B4" w:rsidP="009F4372">
      <w:pPr>
        <w:jc w:val="center"/>
        <w:rPr>
          <w:b/>
          <w:sz w:val="28"/>
          <w:szCs w:val="28"/>
        </w:rPr>
      </w:pPr>
      <w:r>
        <w:rPr>
          <w:b/>
          <w:sz w:val="28"/>
          <w:szCs w:val="28"/>
        </w:rPr>
        <w:t>ЗАЧЁТНЫЙ</w:t>
      </w:r>
      <w:r w:rsidR="00A24B09" w:rsidRPr="001672C5">
        <w:rPr>
          <w:b/>
          <w:sz w:val="28"/>
          <w:szCs w:val="28"/>
        </w:rPr>
        <w:t xml:space="preserve"> БИЛЕТ №</w:t>
      </w:r>
      <w:r w:rsidR="00A24B09">
        <w:rPr>
          <w:b/>
          <w:sz w:val="28"/>
          <w:szCs w:val="28"/>
        </w:rPr>
        <w:t xml:space="preserve"> 1</w:t>
      </w:r>
    </w:p>
    <w:p w:rsidR="00A24B09" w:rsidRPr="001672C5" w:rsidRDefault="00A24B09" w:rsidP="009F4372">
      <w:pPr>
        <w:jc w:val="center"/>
        <w:rPr>
          <w:b/>
          <w:sz w:val="28"/>
          <w:szCs w:val="28"/>
        </w:rPr>
      </w:pPr>
    </w:p>
    <w:p w:rsidR="00831999" w:rsidRPr="00A32B26" w:rsidRDefault="002144B4" w:rsidP="00831999">
      <w:pPr>
        <w:pStyle w:val="a5"/>
        <w:spacing w:before="100" w:beforeAutospacing="1" w:after="100" w:afterAutospacing="1"/>
        <w:ind w:left="0" w:firstLine="0"/>
        <w:rPr>
          <w:rFonts w:ascii="Times New Roman" w:hAnsi="Times New Roman"/>
          <w:sz w:val="28"/>
        </w:rPr>
      </w:pPr>
      <w:r>
        <w:rPr>
          <w:rFonts w:ascii="Times New Roman" w:hAnsi="Times New Roman"/>
          <w:sz w:val="28"/>
          <w:szCs w:val="28"/>
        </w:rPr>
        <w:t>1</w:t>
      </w:r>
      <w:r w:rsidR="00A24B09" w:rsidRPr="00BE751D">
        <w:rPr>
          <w:rFonts w:ascii="Times New Roman" w:hAnsi="Times New Roman"/>
          <w:sz w:val="28"/>
          <w:szCs w:val="28"/>
        </w:rPr>
        <w:t>.</w:t>
      </w:r>
      <w:r w:rsidR="00831999">
        <w:rPr>
          <w:rFonts w:ascii="Times New Roman" w:hAnsi="Times New Roman"/>
          <w:sz w:val="28"/>
          <w:szCs w:val="28"/>
        </w:rPr>
        <w:t xml:space="preserve"> </w:t>
      </w:r>
      <w:proofErr w:type="spellStart"/>
      <w:proofErr w:type="gramStart"/>
      <w:r w:rsidR="00A608B2" w:rsidRPr="00C76175">
        <w:rPr>
          <w:rFonts w:ascii="Times New Roman" w:hAnsi="Times New Roman"/>
          <w:sz w:val="28"/>
        </w:rPr>
        <w:t>Интернет-источники</w:t>
      </w:r>
      <w:proofErr w:type="spellEnd"/>
      <w:proofErr w:type="gramEnd"/>
      <w:r w:rsidR="00A608B2" w:rsidRPr="00C76175">
        <w:rPr>
          <w:rFonts w:ascii="Times New Roman" w:hAnsi="Times New Roman"/>
          <w:sz w:val="28"/>
        </w:rPr>
        <w:t xml:space="preserve"> в </w:t>
      </w:r>
      <w:proofErr w:type="spellStart"/>
      <w:r w:rsidR="00A608B2" w:rsidRPr="00C76175">
        <w:rPr>
          <w:rFonts w:ascii="Times New Roman" w:hAnsi="Times New Roman"/>
          <w:sz w:val="28"/>
        </w:rPr>
        <w:t>конфликтологии</w:t>
      </w:r>
      <w:proofErr w:type="spellEnd"/>
      <w:r w:rsidR="00831999" w:rsidRPr="00A32B26">
        <w:rPr>
          <w:rFonts w:ascii="Times New Roman" w:hAnsi="Times New Roman"/>
          <w:sz w:val="28"/>
        </w:rPr>
        <w:t>.</w:t>
      </w:r>
    </w:p>
    <w:p w:rsidR="00AD701E" w:rsidRDefault="00AD701E" w:rsidP="00AD701E">
      <w:pPr>
        <w:pStyle w:val="a5"/>
        <w:ind w:left="0" w:firstLine="0"/>
        <w:rPr>
          <w:rFonts w:ascii="Times New Roman" w:hAnsi="Times New Roman"/>
          <w:sz w:val="28"/>
        </w:rPr>
      </w:pPr>
    </w:p>
    <w:p w:rsidR="00831999" w:rsidRPr="00A32B26" w:rsidRDefault="00AD592E" w:rsidP="00831999">
      <w:pPr>
        <w:pStyle w:val="a5"/>
        <w:ind w:left="0" w:firstLine="0"/>
        <w:rPr>
          <w:rFonts w:ascii="Times New Roman" w:hAnsi="Times New Roman"/>
          <w:sz w:val="28"/>
          <w:szCs w:val="28"/>
        </w:rPr>
      </w:pPr>
      <w:r>
        <w:rPr>
          <w:rFonts w:ascii="Times New Roman" w:hAnsi="Times New Roman"/>
          <w:sz w:val="28"/>
        </w:rPr>
        <w:t>2.</w:t>
      </w:r>
      <w:r w:rsidR="00831999">
        <w:rPr>
          <w:rFonts w:ascii="Times New Roman" w:hAnsi="Times New Roman"/>
          <w:sz w:val="28"/>
        </w:rPr>
        <w:t xml:space="preserve"> </w:t>
      </w:r>
      <w:r w:rsidR="00A608B2" w:rsidRPr="00C76175">
        <w:rPr>
          <w:rFonts w:ascii="Times New Roman" w:hAnsi="Times New Roman"/>
          <w:sz w:val="28"/>
        </w:rPr>
        <w:t>Психологическая теория конфликта</w:t>
      </w:r>
      <w:r w:rsidR="00831999" w:rsidRPr="00A32B26">
        <w:rPr>
          <w:rFonts w:ascii="Times New Roman" w:hAnsi="Times New Roman"/>
          <w:sz w:val="28"/>
          <w:szCs w:val="28"/>
        </w:rPr>
        <w:t>.</w:t>
      </w:r>
    </w:p>
    <w:p w:rsidR="00AD592E" w:rsidRDefault="00AD592E" w:rsidP="00AD701E">
      <w:pPr>
        <w:pStyle w:val="a5"/>
        <w:ind w:left="0" w:firstLine="0"/>
        <w:rPr>
          <w:rFonts w:ascii="Times New Roman" w:hAnsi="Times New Roman"/>
          <w:sz w:val="28"/>
        </w:rPr>
      </w:pPr>
    </w:p>
    <w:p w:rsidR="00831999" w:rsidRDefault="00831999" w:rsidP="00831999">
      <w:pPr>
        <w:pStyle w:val="a5"/>
        <w:numPr>
          <w:ilvl w:val="0"/>
          <w:numId w:val="43"/>
        </w:numPr>
        <w:ind w:left="0" w:firstLine="0"/>
        <w:rPr>
          <w:rFonts w:ascii="Times New Roman" w:hAnsi="Times New Roman"/>
          <w:sz w:val="28"/>
        </w:rPr>
      </w:pPr>
      <w:r>
        <w:rPr>
          <w:rFonts w:ascii="Times New Roman" w:hAnsi="Times New Roman"/>
          <w:sz w:val="28"/>
        </w:rPr>
        <w:t>Практическое задание</w:t>
      </w:r>
    </w:p>
    <w:p w:rsidR="00A608B2" w:rsidRP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Вам кажется, что один из членов коллектива вас терпеть не может. Он постоянно издевается над вашими словами, поступками, внешним видом. Иногда это можно принять за шутку, но чаще всего хочется расстроиться. Отвечать ему тем же – значит превратить рабочее место в ринг, да и сил на борьбу не хватает. А главное – непонятно за что? Ведь вы ему ничего не сделали.</w:t>
      </w:r>
    </w:p>
    <w:p w:rsidR="00A608B2" w:rsidRDefault="00A608B2" w:rsidP="00A608B2">
      <w:pPr>
        <w:pStyle w:val="a5"/>
        <w:ind w:left="0" w:firstLine="567"/>
        <w:rPr>
          <w:rFonts w:ascii="Times New Roman" w:hAnsi="Times New Roman"/>
          <w:color w:val="000000"/>
          <w:sz w:val="28"/>
          <w:szCs w:val="28"/>
        </w:rPr>
      </w:pPr>
      <w:r w:rsidRPr="00A608B2">
        <w:rPr>
          <w:rFonts w:ascii="Times New Roman" w:hAnsi="Times New Roman"/>
          <w:color w:val="000000"/>
          <w:sz w:val="28"/>
          <w:szCs w:val="28"/>
        </w:rPr>
        <w:t xml:space="preserve">Какая должна быть Ваша реакция? Как разрешить сложившуюся конфликтную ситуацию с коллегой в рамках существующих норм морали и этики? </w:t>
      </w:r>
    </w:p>
    <w:p w:rsidR="00AD592E" w:rsidRPr="00854B82" w:rsidRDefault="00AD592E" w:rsidP="00831999">
      <w:pPr>
        <w:pStyle w:val="a5"/>
        <w:ind w:firstLine="0"/>
        <w:rPr>
          <w:rFonts w:ascii="Times New Roman" w:hAnsi="Times New Roman"/>
          <w:sz w:val="28"/>
          <w:szCs w:val="28"/>
        </w:rPr>
      </w:pPr>
    </w:p>
    <w:p w:rsidR="00AD592E" w:rsidRDefault="00AD592E" w:rsidP="009F4372"/>
    <w:p w:rsidR="00AD592E" w:rsidRDefault="00AD592E" w:rsidP="009F4372"/>
    <w:p w:rsidR="00A24B09" w:rsidRPr="00C16BEB" w:rsidRDefault="00A24B09" w:rsidP="009F4372">
      <w:r w:rsidRPr="00C16BEB">
        <w:t>Заведующий кафедрой _____</w:t>
      </w:r>
      <w:r>
        <w:t>____________</w:t>
      </w:r>
      <w:r w:rsidRPr="00C16BEB">
        <w:t>_______________________</w:t>
      </w:r>
      <w:r>
        <w:t xml:space="preserve"> </w:t>
      </w:r>
      <w:r w:rsidRPr="00C16BEB">
        <w:t>(</w:t>
      </w:r>
      <w:r>
        <w:t xml:space="preserve">Е.Л. </w:t>
      </w:r>
      <w:proofErr w:type="spellStart"/>
      <w:r>
        <w:t>Борщук</w:t>
      </w:r>
      <w:proofErr w:type="spellEnd"/>
      <w:r w:rsidRPr="00C16BEB">
        <w:t>)</w:t>
      </w:r>
    </w:p>
    <w:p w:rsidR="00A24B09" w:rsidRPr="00C16BEB" w:rsidRDefault="00A24B09" w:rsidP="009F4372"/>
    <w:p w:rsidR="00A24B09" w:rsidRDefault="00A24B09" w:rsidP="009F4372">
      <w:pPr>
        <w:rPr>
          <w:sz w:val="28"/>
          <w:szCs w:val="28"/>
        </w:rPr>
      </w:pPr>
      <w:r w:rsidRPr="00C16BEB">
        <w:t xml:space="preserve">Декан </w:t>
      </w:r>
      <w:r w:rsidR="002144B4">
        <w:t>____________________</w:t>
      </w:r>
      <w:r w:rsidRPr="00C16BEB">
        <w:t>________</w:t>
      </w:r>
      <w:r>
        <w:t>___________________________ (</w:t>
      </w:r>
      <w:r w:rsidR="00694256">
        <w:t>Москалева Ю.А.</w:t>
      </w:r>
      <w:r w:rsidRPr="00C16BEB">
        <w:t>)</w:t>
      </w:r>
    </w:p>
    <w:p w:rsidR="00A24B09" w:rsidRDefault="00A24B09" w:rsidP="009F4372">
      <w:pPr>
        <w:rPr>
          <w:sz w:val="28"/>
          <w:szCs w:val="28"/>
        </w:rPr>
      </w:pPr>
    </w:p>
    <w:p w:rsidR="00605973" w:rsidRPr="00E836D2" w:rsidRDefault="002A4F4F" w:rsidP="009F4372">
      <w:pPr>
        <w:ind w:firstLine="709"/>
        <w:jc w:val="right"/>
        <w:rPr>
          <w:sz w:val="28"/>
          <w:szCs w:val="28"/>
        </w:rPr>
      </w:pPr>
      <w:r>
        <w:rPr>
          <w:sz w:val="28"/>
          <w:szCs w:val="28"/>
        </w:rPr>
        <w:t>«</w:t>
      </w:r>
      <w:r w:rsidR="00A24B09">
        <w:rPr>
          <w:sz w:val="28"/>
          <w:szCs w:val="28"/>
        </w:rPr>
        <w:t>____</w:t>
      </w:r>
      <w:r>
        <w:rPr>
          <w:sz w:val="28"/>
          <w:szCs w:val="28"/>
        </w:rPr>
        <w:t>»</w:t>
      </w:r>
      <w:r w:rsidR="00694256">
        <w:rPr>
          <w:sz w:val="28"/>
          <w:szCs w:val="28"/>
        </w:rPr>
        <w:t>_______________2021</w:t>
      </w:r>
      <w:r w:rsidR="00CC7BAF">
        <w:rPr>
          <w:sz w:val="28"/>
          <w:szCs w:val="28"/>
        </w:rPr>
        <w:t xml:space="preserve"> г.</w:t>
      </w:r>
    </w:p>
    <w:p w:rsidR="00721978" w:rsidRDefault="00721978" w:rsidP="009F4372">
      <w:pPr>
        <w:ind w:firstLine="709"/>
        <w:jc w:val="both"/>
        <w:rPr>
          <w:b/>
          <w:color w:val="000000"/>
          <w:sz w:val="28"/>
          <w:szCs w:val="28"/>
        </w:rPr>
        <w:sectPr w:rsidR="00721978" w:rsidSect="00360B3D">
          <w:pgSz w:w="11906" w:h="16838"/>
          <w:pgMar w:top="1134" w:right="850" w:bottom="1134" w:left="1701" w:header="709" w:footer="709" w:gutter="0"/>
          <w:cols w:space="708"/>
          <w:titlePg/>
          <w:docGrid w:linePitch="360"/>
        </w:sectPr>
      </w:pPr>
    </w:p>
    <w:p w:rsidR="007E7400" w:rsidRDefault="007E7400" w:rsidP="009F4372">
      <w:pPr>
        <w:jc w:val="center"/>
        <w:rPr>
          <w:b/>
          <w:color w:val="000000"/>
          <w:sz w:val="28"/>
          <w:szCs w:val="28"/>
        </w:rPr>
      </w:pPr>
      <w:r w:rsidRPr="00E836D2">
        <w:rPr>
          <w:b/>
          <w:color w:val="000000"/>
          <w:sz w:val="28"/>
          <w:szCs w:val="28"/>
        </w:rPr>
        <w:lastRenderedPageBreak/>
        <w:t xml:space="preserve">Таблица соответствия результатов </w:t>
      </w:r>
      <w:proofErr w:type="gramStart"/>
      <w:r w:rsidRPr="00E836D2">
        <w:rPr>
          <w:b/>
          <w:color w:val="000000"/>
          <w:sz w:val="28"/>
          <w:szCs w:val="28"/>
        </w:rPr>
        <w:t>обучения по дисциплине</w:t>
      </w:r>
      <w:proofErr w:type="gramEnd"/>
      <w:r w:rsidRPr="00E836D2">
        <w:rPr>
          <w:b/>
          <w:color w:val="000000"/>
          <w:sz w:val="28"/>
          <w:szCs w:val="28"/>
        </w:rPr>
        <w:t xml:space="preserve"> и оценочных материалов, используе</w:t>
      </w:r>
      <w:r w:rsidR="002144B4">
        <w:rPr>
          <w:b/>
          <w:color w:val="000000"/>
          <w:sz w:val="28"/>
          <w:szCs w:val="28"/>
        </w:rPr>
        <w:t>мых на промежуточной аттестации</w:t>
      </w:r>
    </w:p>
    <w:p w:rsidR="002144B4" w:rsidRDefault="002144B4" w:rsidP="009F4372">
      <w:pPr>
        <w:jc w:val="center"/>
        <w:rPr>
          <w:b/>
          <w:color w:val="000000"/>
          <w:sz w:val="28"/>
          <w:szCs w:val="28"/>
        </w:rPr>
      </w:pPr>
    </w:p>
    <w:tbl>
      <w:tblPr>
        <w:tblStyle w:val="a3"/>
        <w:tblW w:w="14590" w:type="dxa"/>
        <w:tblLayout w:type="fixed"/>
        <w:tblLook w:val="04A0"/>
      </w:tblPr>
      <w:tblGrid>
        <w:gridCol w:w="534"/>
        <w:gridCol w:w="2268"/>
        <w:gridCol w:w="2976"/>
        <w:gridCol w:w="7088"/>
        <w:gridCol w:w="1701"/>
        <w:gridCol w:w="23"/>
      </w:tblGrid>
      <w:tr w:rsidR="002144B4" w:rsidRPr="00901C65" w:rsidTr="00A32B26">
        <w:tc>
          <w:tcPr>
            <w:tcW w:w="534" w:type="dxa"/>
          </w:tcPr>
          <w:p w:rsidR="002144B4" w:rsidRPr="00901C65" w:rsidRDefault="002144B4" w:rsidP="009F4372">
            <w:pPr>
              <w:jc w:val="both"/>
              <w:rPr>
                <w:color w:val="000000"/>
              </w:rPr>
            </w:pPr>
            <w:r w:rsidRPr="00901C65">
              <w:rPr>
                <w:color w:val="000000"/>
              </w:rPr>
              <w:t>№</w:t>
            </w:r>
          </w:p>
        </w:tc>
        <w:tc>
          <w:tcPr>
            <w:tcW w:w="2268" w:type="dxa"/>
          </w:tcPr>
          <w:p w:rsidR="002144B4" w:rsidRPr="00901C65" w:rsidRDefault="002144B4" w:rsidP="009F4372">
            <w:pPr>
              <w:jc w:val="both"/>
              <w:rPr>
                <w:color w:val="000000"/>
              </w:rPr>
            </w:pPr>
            <w:r w:rsidRPr="00901C65">
              <w:rPr>
                <w:color w:val="000000"/>
              </w:rPr>
              <w:t>Проверяемая компетенция</w:t>
            </w:r>
          </w:p>
        </w:tc>
        <w:tc>
          <w:tcPr>
            <w:tcW w:w="2976" w:type="dxa"/>
          </w:tcPr>
          <w:p w:rsidR="002144B4" w:rsidRPr="00901C65" w:rsidRDefault="002144B4" w:rsidP="009F4372">
            <w:pPr>
              <w:jc w:val="both"/>
              <w:rPr>
                <w:color w:val="000000"/>
              </w:rPr>
            </w:pPr>
            <w:r w:rsidRPr="00901C65">
              <w:rPr>
                <w:color w:val="000000"/>
              </w:rPr>
              <w:t xml:space="preserve">Индикатор достижения компетенции </w:t>
            </w:r>
          </w:p>
        </w:tc>
        <w:tc>
          <w:tcPr>
            <w:tcW w:w="7088" w:type="dxa"/>
          </w:tcPr>
          <w:p w:rsidR="002144B4" w:rsidRPr="00901C65" w:rsidRDefault="002144B4" w:rsidP="009F4372">
            <w:pPr>
              <w:jc w:val="both"/>
              <w:rPr>
                <w:color w:val="000000"/>
              </w:rPr>
            </w:pPr>
            <w:r w:rsidRPr="00901C65">
              <w:rPr>
                <w:color w:val="000000"/>
              </w:rPr>
              <w:t>Дескриптор</w:t>
            </w:r>
          </w:p>
        </w:tc>
        <w:tc>
          <w:tcPr>
            <w:tcW w:w="1724" w:type="dxa"/>
            <w:gridSpan w:val="2"/>
          </w:tcPr>
          <w:p w:rsidR="002144B4" w:rsidRPr="00901C65" w:rsidRDefault="002144B4" w:rsidP="009F4372">
            <w:pPr>
              <w:jc w:val="both"/>
              <w:rPr>
                <w:color w:val="000000"/>
              </w:rPr>
            </w:pPr>
            <w:r w:rsidRPr="00901C65">
              <w:rPr>
                <w:color w:val="000000"/>
              </w:rPr>
              <w:t>Контрольно-оценочное средство (номер вопроса)</w:t>
            </w:r>
          </w:p>
        </w:tc>
      </w:tr>
      <w:tr w:rsidR="009C7CCE" w:rsidRPr="00901C65" w:rsidTr="00A32B26">
        <w:trPr>
          <w:gridAfter w:val="1"/>
          <w:wAfter w:w="23" w:type="dxa"/>
        </w:trPr>
        <w:tc>
          <w:tcPr>
            <w:tcW w:w="534" w:type="dxa"/>
            <w:vMerge w:val="restart"/>
          </w:tcPr>
          <w:p w:rsidR="009C7CCE" w:rsidRPr="00901C65" w:rsidRDefault="009C7CCE" w:rsidP="000B542E">
            <w:pPr>
              <w:jc w:val="center"/>
              <w:rPr>
                <w:color w:val="000000"/>
              </w:rPr>
            </w:pPr>
            <w:r w:rsidRPr="00901C65">
              <w:rPr>
                <w:color w:val="000000"/>
              </w:rPr>
              <w:t>1.</w:t>
            </w:r>
          </w:p>
        </w:tc>
        <w:tc>
          <w:tcPr>
            <w:tcW w:w="2268" w:type="dxa"/>
            <w:vMerge w:val="restart"/>
          </w:tcPr>
          <w:p w:rsidR="009C7CCE" w:rsidRPr="00901C65" w:rsidRDefault="009C7CCE" w:rsidP="00585857">
            <w:pPr>
              <w:jc w:val="both"/>
              <w:rPr>
                <w:color w:val="000000"/>
              </w:rPr>
            </w:pPr>
            <w:r w:rsidRPr="00901C65">
              <w:rPr>
                <w:color w:val="000000"/>
              </w:rPr>
              <w:t>УК-3</w:t>
            </w:r>
            <w:r w:rsidRPr="00901C65">
              <w:rPr>
                <w:color w:val="000000"/>
              </w:rPr>
              <w:tab/>
            </w:r>
            <w:proofErr w:type="gramStart"/>
            <w:r w:rsidRPr="00901C65">
              <w:rPr>
                <w:color w:val="000000"/>
              </w:rPr>
              <w:t>Способен</w:t>
            </w:r>
            <w:proofErr w:type="gramEnd"/>
            <w:r w:rsidRPr="00901C65">
              <w:rPr>
                <w:color w:val="000000"/>
              </w:rPr>
              <w:t xml:space="preserve"> организовывать и руководить работой команды, вырабатывая командную стратегию для достижения поставленной цели</w:t>
            </w:r>
          </w:p>
        </w:tc>
        <w:tc>
          <w:tcPr>
            <w:tcW w:w="2976" w:type="dxa"/>
            <w:vMerge w:val="restart"/>
          </w:tcPr>
          <w:p w:rsidR="009C7CCE" w:rsidRPr="00901C65" w:rsidRDefault="009C7CCE" w:rsidP="00585857">
            <w:pPr>
              <w:jc w:val="both"/>
              <w:rPr>
                <w:color w:val="000000"/>
              </w:rPr>
            </w:pPr>
            <w:r w:rsidRPr="00901C65">
              <w:rPr>
                <w:color w:val="000000"/>
              </w:rPr>
              <w:t>Инд</w:t>
            </w:r>
            <w:proofErr w:type="gramStart"/>
            <w:r w:rsidRPr="00901C65">
              <w:rPr>
                <w:color w:val="000000"/>
              </w:rPr>
              <w:t>.У</w:t>
            </w:r>
            <w:proofErr w:type="gramEnd"/>
            <w:r w:rsidRPr="00901C65">
              <w:rPr>
                <w:color w:val="000000"/>
              </w:rPr>
              <w:t>К3.3 эффективное взаимодействие с другими людьми, организация профессионального сотрудничества</w:t>
            </w:r>
          </w:p>
        </w:tc>
        <w:tc>
          <w:tcPr>
            <w:tcW w:w="7088" w:type="dxa"/>
          </w:tcPr>
          <w:p w:rsidR="009C7CCE" w:rsidRPr="00901C65" w:rsidRDefault="009C7CCE" w:rsidP="009C7CCE">
            <w:pPr>
              <w:rPr>
                <w:color w:val="000000"/>
              </w:rPr>
            </w:pPr>
            <w:r w:rsidRPr="00901C65">
              <w:rPr>
                <w:color w:val="000000"/>
              </w:rPr>
              <w:t xml:space="preserve">Знать </w:t>
            </w:r>
            <w:r w:rsidRPr="00901C65">
              <w:rPr>
                <w:color w:val="000000"/>
              </w:rPr>
              <w:t>роли, функции и задачи менеджера в медицинской организации</w:t>
            </w:r>
            <w:r w:rsidRPr="00901C65">
              <w:rPr>
                <w:color w:val="000000"/>
              </w:rPr>
              <w:t xml:space="preserve">; </w:t>
            </w:r>
            <w:r w:rsidRPr="00901C65">
              <w:rPr>
                <w:color w:val="000000"/>
              </w:rPr>
              <w:t>основные источники и формы власти и влияния в организации</w:t>
            </w:r>
            <w:r w:rsidRPr="00901C65">
              <w:rPr>
                <w:color w:val="000000"/>
              </w:rPr>
              <w:t>; факт</w:t>
            </w:r>
            <w:r w:rsidRPr="00901C65">
              <w:rPr>
                <w:color w:val="000000"/>
              </w:rPr>
              <w:t>оры, влияющие на эффективность работы группы</w:t>
            </w:r>
            <w:r w:rsidRPr="00901C65">
              <w:rPr>
                <w:color w:val="000000"/>
              </w:rPr>
              <w:t xml:space="preserve">; </w:t>
            </w:r>
            <w:r w:rsidRPr="00901C65">
              <w:rPr>
                <w:color w:val="000000"/>
              </w:rPr>
              <w:t>основы концепции корпоративной социальной ответственности (КСО), роль и место этики бизнеса в системе КСО</w:t>
            </w:r>
            <w:r w:rsidRPr="00901C65">
              <w:rPr>
                <w:color w:val="000000"/>
              </w:rPr>
              <w:t xml:space="preserve">; </w:t>
            </w:r>
            <w:r w:rsidRPr="00901C65">
              <w:rPr>
                <w:color w:val="000000"/>
              </w:rPr>
              <w:t>сущность традиционных концепций лидерства</w:t>
            </w:r>
          </w:p>
        </w:tc>
        <w:tc>
          <w:tcPr>
            <w:tcW w:w="1701" w:type="dxa"/>
          </w:tcPr>
          <w:p w:rsidR="009C7CCE" w:rsidRPr="00901C65" w:rsidRDefault="00901C65" w:rsidP="00A32B26">
            <w:pPr>
              <w:rPr>
                <w:color w:val="000000"/>
              </w:rPr>
            </w:pPr>
            <w:r>
              <w:rPr>
                <w:color w:val="000000"/>
              </w:rPr>
              <w:t>Вопросы 1-23</w:t>
            </w:r>
          </w:p>
        </w:tc>
      </w:tr>
      <w:tr w:rsidR="009C7CCE" w:rsidRPr="00901C65" w:rsidTr="00A32B26">
        <w:trPr>
          <w:gridAfter w:val="1"/>
          <w:wAfter w:w="23" w:type="dxa"/>
        </w:trPr>
        <w:tc>
          <w:tcPr>
            <w:tcW w:w="534" w:type="dxa"/>
            <w:vMerge/>
          </w:tcPr>
          <w:p w:rsidR="009C7CCE" w:rsidRPr="00901C65" w:rsidRDefault="009C7CCE" w:rsidP="000B542E">
            <w:pPr>
              <w:jc w:val="center"/>
              <w:rPr>
                <w:color w:val="000000"/>
              </w:rPr>
            </w:pPr>
          </w:p>
        </w:tc>
        <w:tc>
          <w:tcPr>
            <w:tcW w:w="2268" w:type="dxa"/>
            <w:vMerge/>
          </w:tcPr>
          <w:p w:rsidR="009C7CCE" w:rsidRPr="00901C65" w:rsidRDefault="009C7CCE" w:rsidP="000B542E">
            <w:pPr>
              <w:jc w:val="center"/>
              <w:rPr>
                <w:color w:val="000000"/>
              </w:rPr>
            </w:pPr>
          </w:p>
        </w:tc>
        <w:tc>
          <w:tcPr>
            <w:tcW w:w="2976" w:type="dxa"/>
            <w:vMerge/>
          </w:tcPr>
          <w:p w:rsidR="009C7CCE" w:rsidRPr="00901C65" w:rsidRDefault="009C7CCE" w:rsidP="00F97F6B">
            <w:pPr>
              <w:rPr>
                <w:color w:val="000000"/>
              </w:rPr>
            </w:pPr>
          </w:p>
        </w:tc>
        <w:tc>
          <w:tcPr>
            <w:tcW w:w="7088" w:type="dxa"/>
          </w:tcPr>
          <w:p w:rsidR="009C7CCE" w:rsidRPr="00901C65" w:rsidRDefault="009C7CCE" w:rsidP="009C7CCE">
            <w:pPr>
              <w:rPr>
                <w:color w:val="000000"/>
              </w:rPr>
            </w:pPr>
            <w:proofErr w:type="gramStart"/>
            <w:r w:rsidRPr="00901C65">
              <w:rPr>
                <w:color w:val="000000"/>
              </w:rPr>
              <w:t xml:space="preserve">Уметь </w:t>
            </w:r>
            <w:r w:rsidRPr="00901C65">
              <w:rPr>
                <w:color w:val="000000"/>
              </w:rPr>
              <w:t>организовывать командное взаимодействие д</w:t>
            </w:r>
            <w:r w:rsidRPr="00901C65">
              <w:rPr>
                <w:color w:val="000000"/>
              </w:rPr>
              <w:t xml:space="preserve">ля решения управленческих задач; </w:t>
            </w:r>
            <w:r w:rsidRPr="00901C65">
              <w:rPr>
                <w:color w:val="000000"/>
              </w:rPr>
              <w:t>формировать группу с учетом факторов, влияющих на эффективность ее работы (создавать команду дл</w:t>
            </w:r>
            <w:r w:rsidRPr="00901C65">
              <w:rPr>
                <w:color w:val="000000"/>
              </w:rPr>
              <w:t xml:space="preserve">я достижения поставленной цели); </w:t>
            </w:r>
            <w:r w:rsidRPr="00901C65">
              <w:rPr>
                <w:color w:val="000000"/>
              </w:rPr>
              <w:t>применять различные стили лидерства и формы власти для достижения целей организации</w:t>
            </w:r>
            <w:r w:rsidRPr="00901C65">
              <w:rPr>
                <w:color w:val="000000"/>
              </w:rPr>
              <w:t xml:space="preserve">; </w:t>
            </w:r>
            <w:r w:rsidRPr="00901C65">
              <w:rPr>
                <w:color w:val="000000"/>
              </w:rPr>
              <w:t>определять ситуации, требующие командного подхода в управлении</w:t>
            </w:r>
            <w:r w:rsidRPr="00901C65">
              <w:rPr>
                <w:color w:val="000000"/>
              </w:rPr>
              <w:t xml:space="preserve">; </w:t>
            </w:r>
            <w:r w:rsidRPr="00901C65">
              <w:rPr>
                <w:color w:val="000000"/>
              </w:rPr>
              <w:t>идентифицировать, анализировать и ранжировать ожидания заинтересованных сторон организации с позиций концепции корпорати</w:t>
            </w:r>
            <w:r w:rsidRPr="00901C65">
              <w:rPr>
                <w:color w:val="000000"/>
              </w:rPr>
              <w:t>вной социальной ответственности;</w:t>
            </w:r>
            <w:proofErr w:type="gramEnd"/>
            <w:r w:rsidRPr="00901C65">
              <w:rPr>
                <w:color w:val="000000"/>
              </w:rPr>
              <w:t xml:space="preserve"> </w:t>
            </w:r>
            <w:r w:rsidRPr="00901C65">
              <w:rPr>
                <w:color w:val="000000"/>
              </w:rPr>
              <w:t>работать в малых группах, устанавливать и преодолевать препятствия в работе команды</w:t>
            </w:r>
          </w:p>
        </w:tc>
        <w:tc>
          <w:tcPr>
            <w:tcW w:w="1701" w:type="dxa"/>
          </w:tcPr>
          <w:p w:rsidR="009C7CCE" w:rsidRPr="00901C65" w:rsidRDefault="00901C65" w:rsidP="00A32B26">
            <w:pPr>
              <w:rPr>
                <w:color w:val="000000"/>
              </w:rPr>
            </w:pPr>
            <w:r>
              <w:rPr>
                <w:color w:val="000000"/>
              </w:rPr>
              <w:t>Задачи 1-4</w:t>
            </w:r>
          </w:p>
        </w:tc>
      </w:tr>
      <w:tr w:rsidR="009C7CCE" w:rsidRPr="00901C65" w:rsidTr="00A32B26">
        <w:trPr>
          <w:gridAfter w:val="1"/>
          <w:wAfter w:w="23" w:type="dxa"/>
        </w:trPr>
        <w:tc>
          <w:tcPr>
            <w:tcW w:w="534" w:type="dxa"/>
            <w:vMerge/>
          </w:tcPr>
          <w:p w:rsidR="009C7CCE" w:rsidRPr="00901C65" w:rsidRDefault="009C7CCE" w:rsidP="000B542E">
            <w:pPr>
              <w:jc w:val="center"/>
              <w:rPr>
                <w:color w:val="000000"/>
              </w:rPr>
            </w:pPr>
          </w:p>
        </w:tc>
        <w:tc>
          <w:tcPr>
            <w:tcW w:w="2268" w:type="dxa"/>
            <w:vMerge/>
          </w:tcPr>
          <w:p w:rsidR="009C7CCE" w:rsidRPr="00901C65" w:rsidRDefault="009C7CCE" w:rsidP="000B542E">
            <w:pPr>
              <w:jc w:val="center"/>
              <w:rPr>
                <w:color w:val="000000"/>
              </w:rPr>
            </w:pPr>
          </w:p>
        </w:tc>
        <w:tc>
          <w:tcPr>
            <w:tcW w:w="2976" w:type="dxa"/>
            <w:vMerge/>
          </w:tcPr>
          <w:p w:rsidR="009C7CCE" w:rsidRPr="00901C65" w:rsidRDefault="009C7CCE" w:rsidP="00F97F6B">
            <w:pPr>
              <w:rPr>
                <w:color w:val="000000"/>
              </w:rPr>
            </w:pPr>
          </w:p>
        </w:tc>
        <w:tc>
          <w:tcPr>
            <w:tcW w:w="7088" w:type="dxa"/>
          </w:tcPr>
          <w:p w:rsidR="009C7CCE" w:rsidRPr="00901C65" w:rsidRDefault="009C7CCE" w:rsidP="009C7CCE">
            <w:pPr>
              <w:rPr>
                <w:color w:val="000000"/>
              </w:rPr>
            </w:pPr>
            <w:r w:rsidRPr="00901C65">
              <w:rPr>
                <w:color w:val="000000"/>
              </w:rPr>
              <w:t xml:space="preserve">Владеть </w:t>
            </w:r>
            <w:r w:rsidRPr="00901C65">
              <w:rPr>
                <w:color w:val="000000"/>
              </w:rPr>
              <w:t>навыками работы в команде при разработке и реализации управленческих решений</w:t>
            </w:r>
            <w:r w:rsidRPr="00901C65">
              <w:rPr>
                <w:color w:val="000000"/>
              </w:rPr>
              <w:t xml:space="preserve">; </w:t>
            </w:r>
            <w:r w:rsidRPr="00901C65">
              <w:rPr>
                <w:color w:val="000000"/>
              </w:rPr>
              <w:t>навыками деловых коммуникаций, публичной речи, аргументации, ведения дискуссии</w:t>
            </w:r>
          </w:p>
        </w:tc>
        <w:tc>
          <w:tcPr>
            <w:tcW w:w="1701" w:type="dxa"/>
          </w:tcPr>
          <w:p w:rsidR="009C7CCE" w:rsidRPr="00901C65" w:rsidRDefault="00901C65" w:rsidP="00A32B26">
            <w:pPr>
              <w:rPr>
                <w:color w:val="000000"/>
              </w:rPr>
            </w:pPr>
            <w:r>
              <w:rPr>
                <w:color w:val="000000"/>
              </w:rPr>
              <w:t>Задачи 1-4</w:t>
            </w:r>
          </w:p>
        </w:tc>
      </w:tr>
      <w:tr w:rsidR="00901C65" w:rsidRPr="00901C65" w:rsidTr="00A32B26">
        <w:trPr>
          <w:gridAfter w:val="1"/>
          <w:wAfter w:w="23" w:type="dxa"/>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val="restart"/>
          </w:tcPr>
          <w:p w:rsidR="00901C65" w:rsidRPr="00901C65" w:rsidRDefault="00901C65" w:rsidP="009C7CCE">
            <w:pPr>
              <w:jc w:val="both"/>
              <w:rPr>
                <w:color w:val="000000"/>
              </w:rPr>
            </w:pPr>
            <w:r w:rsidRPr="00901C65">
              <w:rPr>
                <w:color w:val="000000"/>
              </w:rPr>
              <w:t>Инд</w:t>
            </w:r>
            <w:proofErr w:type="gramStart"/>
            <w:r w:rsidRPr="00901C65">
              <w:rPr>
                <w:color w:val="000000"/>
              </w:rPr>
              <w:t>.У</w:t>
            </w:r>
            <w:proofErr w:type="gramEnd"/>
            <w:r w:rsidRPr="00901C65">
              <w:rPr>
                <w:color w:val="000000"/>
              </w:rPr>
              <w:t>К3.4Формулировка общего решения и разрешение конфликтов на основе согласования позиций и учета интересов</w:t>
            </w:r>
          </w:p>
        </w:tc>
        <w:tc>
          <w:tcPr>
            <w:tcW w:w="7088" w:type="dxa"/>
          </w:tcPr>
          <w:p w:rsidR="00901C65" w:rsidRPr="00901C65" w:rsidRDefault="00901C65" w:rsidP="00A32B26">
            <w:pPr>
              <w:rPr>
                <w:color w:val="000000"/>
              </w:rPr>
            </w:pPr>
            <w:r w:rsidRPr="00901C65">
              <w:rPr>
                <w:color w:val="000000"/>
              </w:rPr>
              <w:t>Знать принципы принятия и реализации экономических и управленческих решений в здравоохранении</w:t>
            </w:r>
          </w:p>
        </w:tc>
        <w:tc>
          <w:tcPr>
            <w:tcW w:w="1701" w:type="dxa"/>
          </w:tcPr>
          <w:p w:rsidR="00901C65" w:rsidRPr="00901C65" w:rsidRDefault="00901C65" w:rsidP="00585857">
            <w:pPr>
              <w:rPr>
                <w:color w:val="000000"/>
              </w:rPr>
            </w:pPr>
            <w:r>
              <w:rPr>
                <w:color w:val="000000"/>
              </w:rPr>
              <w:t>Вопросы 1-23</w:t>
            </w:r>
          </w:p>
        </w:tc>
      </w:tr>
      <w:tr w:rsidR="00901C65" w:rsidRPr="00901C65" w:rsidTr="00A32B26">
        <w:trPr>
          <w:gridAfter w:val="1"/>
          <w:wAfter w:w="23" w:type="dxa"/>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tcPr>
          <w:p w:rsidR="00901C65" w:rsidRPr="00901C65" w:rsidRDefault="00901C65" w:rsidP="00A32B26">
            <w:pPr>
              <w:rPr>
                <w:color w:val="000000"/>
              </w:rPr>
            </w:pPr>
          </w:p>
        </w:tc>
        <w:tc>
          <w:tcPr>
            <w:tcW w:w="7088" w:type="dxa"/>
          </w:tcPr>
          <w:p w:rsidR="00901C65" w:rsidRPr="00901C65" w:rsidRDefault="00901C65" w:rsidP="009C7CCE">
            <w:pPr>
              <w:rPr>
                <w:color w:val="000000"/>
              </w:rPr>
            </w:pPr>
            <w:r w:rsidRPr="00901C65">
              <w:rPr>
                <w:color w:val="000000"/>
              </w:rPr>
              <w:t xml:space="preserve">Уметь </w:t>
            </w:r>
            <w:r w:rsidRPr="00901C65">
              <w:rPr>
                <w:color w:val="000000"/>
              </w:rPr>
              <w:t>разрабатывать программы осуществления организационных изменений и оценивать их эффективность</w:t>
            </w:r>
            <w:r w:rsidRPr="00901C65">
              <w:rPr>
                <w:color w:val="000000"/>
              </w:rPr>
              <w:t xml:space="preserve">; </w:t>
            </w:r>
            <w:r w:rsidRPr="00901C65">
              <w:rPr>
                <w:color w:val="000000"/>
              </w:rPr>
              <w:t xml:space="preserve">работать в малых группах, устанавливать и преодолевать </w:t>
            </w:r>
            <w:r w:rsidRPr="00901C65">
              <w:rPr>
                <w:color w:val="000000"/>
              </w:rPr>
              <w:lastRenderedPageBreak/>
              <w:t>препятствия в работе команды</w:t>
            </w:r>
            <w:r w:rsidRPr="00901C65">
              <w:rPr>
                <w:color w:val="000000"/>
              </w:rPr>
              <w:t xml:space="preserve">; </w:t>
            </w:r>
            <w:r w:rsidRPr="00901C65">
              <w:rPr>
                <w:color w:val="000000"/>
              </w:rPr>
              <w:t>выбирать и применять инструменты принятия решений в конкретной управленческой ситуации</w:t>
            </w:r>
          </w:p>
        </w:tc>
        <w:tc>
          <w:tcPr>
            <w:tcW w:w="1701" w:type="dxa"/>
          </w:tcPr>
          <w:p w:rsidR="00901C65" w:rsidRPr="00901C65" w:rsidRDefault="00901C65" w:rsidP="00A32B26">
            <w:pPr>
              <w:rPr>
                <w:color w:val="000000"/>
              </w:rPr>
            </w:pPr>
            <w:r>
              <w:rPr>
                <w:color w:val="000000"/>
              </w:rPr>
              <w:lastRenderedPageBreak/>
              <w:t>Задачи 1-4</w:t>
            </w:r>
          </w:p>
        </w:tc>
      </w:tr>
      <w:tr w:rsidR="00901C65" w:rsidRPr="00901C65" w:rsidTr="00A32B26">
        <w:trPr>
          <w:gridAfter w:val="1"/>
          <w:wAfter w:w="23" w:type="dxa"/>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tcPr>
          <w:p w:rsidR="00901C65" w:rsidRPr="00901C65" w:rsidRDefault="00901C65" w:rsidP="00A32B26">
            <w:pPr>
              <w:rPr>
                <w:color w:val="000000"/>
              </w:rPr>
            </w:pPr>
          </w:p>
        </w:tc>
        <w:tc>
          <w:tcPr>
            <w:tcW w:w="7088" w:type="dxa"/>
          </w:tcPr>
          <w:p w:rsidR="00901C65" w:rsidRPr="00901C65" w:rsidRDefault="00901C65" w:rsidP="00A32B26">
            <w:pPr>
              <w:rPr>
                <w:color w:val="000000"/>
              </w:rPr>
            </w:pPr>
            <w:r w:rsidRPr="00901C65">
              <w:rPr>
                <w:color w:val="000000"/>
              </w:rPr>
              <w:t>Владеть навыками выбора стратегической альтернативы; навыками работы в команде при разработке и реализации управленческих решений; методами реализации основных управленческих функций (принятие решений, организация, мотивирование, контроль)</w:t>
            </w:r>
          </w:p>
        </w:tc>
        <w:tc>
          <w:tcPr>
            <w:tcW w:w="1701" w:type="dxa"/>
          </w:tcPr>
          <w:p w:rsidR="00901C65" w:rsidRPr="00901C65" w:rsidRDefault="00901C65" w:rsidP="00A32B26">
            <w:pPr>
              <w:rPr>
                <w:color w:val="000000"/>
              </w:rPr>
            </w:pPr>
            <w:r>
              <w:rPr>
                <w:color w:val="000000"/>
              </w:rPr>
              <w:t>Задачи 1-4</w:t>
            </w:r>
          </w:p>
        </w:tc>
      </w:tr>
      <w:tr w:rsidR="00901C65" w:rsidRPr="00901C65" w:rsidTr="00A32B26">
        <w:trPr>
          <w:gridAfter w:val="1"/>
          <w:wAfter w:w="23" w:type="dxa"/>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val="restart"/>
          </w:tcPr>
          <w:p w:rsidR="00901C65" w:rsidRPr="00901C65" w:rsidRDefault="00901C65" w:rsidP="00A32B26">
            <w:pPr>
              <w:rPr>
                <w:color w:val="000000"/>
              </w:rPr>
            </w:pPr>
            <w:r w:rsidRPr="00901C65">
              <w:rPr>
                <w:color w:val="000000"/>
              </w:rPr>
              <w:t>Инд</w:t>
            </w:r>
            <w:proofErr w:type="gramStart"/>
            <w:r w:rsidRPr="00901C65">
              <w:rPr>
                <w:color w:val="000000"/>
              </w:rPr>
              <w:t>.У</w:t>
            </w:r>
            <w:proofErr w:type="gramEnd"/>
            <w:r w:rsidRPr="00901C65">
              <w:rPr>
                <w:color w:val="000000"/>
              </w:rPr>
              <w:t>К3.5Формулировка, аргументация и корректное отстаивание своего мнения</w:t>
            </w:r>
          </w:p>
        </w:tc>
        <w:tc>
          <w:tcPr>
            <w:tcW w:w="7088" w:type="dxa"/>
          </w:tcPr>
          <w:p w:rsidR="00901C65" w:rsidRPr="00901C65" w:rsidRDefault="00901C65" w:rsidP="00A32B26">
            <w:pPr>
              <w:rPr>
                <w:color w:val="000000"/>
              </w:rPr>
            </w:pPr>
            <w:r w:rsidRPr="00901C65">
              <w:rPr>
                <w:color w:val="000000"/>
              </w:rPr>
              <w:t>Знать основы делового общения, принципы и методы организации деловых коммуникаций, ролевые аспекты взаимодействия человека в организации</w:t>
            </w:r>
          </w:p>
        </w:tc>
        <w:tc>
          <w:tcPr>
            <w:tcW w:w="1701" w:type="dxa"/>
          </w:tcPr>
          <w:p w:rsidR="00901C65" w:rsidRPr="00901C65" w:rsidRDefault="00901C65" w:rsidP="00585857">
            <w:pPr>
              <w:rPr>
                <w:color w:val="000000"/>
              </w:rPr>
            </w:pPr>
            <w:r>
              <w:rPr>
                <w:color w:val="000000"/>
              </w:rPr>
              <w:t>Вопросы 1-23</w:t>
            </w:r>
          </w:p>
        </w:tc>
      </w:tr>
      <w:tr w:rsidR="00901C65" w:rsidRPr="00901C65" w:rsidTr="00A32B26">
        <w:trPr>
          <w:gridAfter w:val="1"/>
          <w:wAfter w:w="23" w:type="dxa"/>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tcPr>
          <w:p w:rsidR="00901C65" w:rsidRPr="00901C65" w:rsidRDefault="00901C65" w:rsidP="00A32B26">
            <w:pPr>
              <w:rPr>
                <w:color w:val="000000"/>
              </w:rPr>
            </w:pPr>
          </w:p>
        </w:tc>
        <w:tc>
          <w:tcPr>
            <w:tcW w:w="7088" w:type="dxa"/>
          </w:tcPr>
          <w:p w:rsidR="00901C65" w:rsidRPr="00901C65" w:rsidRDefault="00901C65" w:rsidP="009C7CCE">
            <w:pPr>
              <w:rPr>
                <w:color w:val="000000"/>
              </w:rPr>
            </w:pPr>
            <w:r w:rsidRPr="00901C65">
              <w:rPr>
                <w:color w:val="000000"/>
              </w:rPr>
              <w:t>Уметь анализировать научную и публицистическую литературу, излагать и редактировать предметный материал</w:t>
            </w:r>
          </w:p>
        </w:tc>
        <w:tc>
          <w:tcPr>
            <w:tcW w:w="1701" w:type="dxa"/>
          </w:tcPr>
          <w:p w:rsidR="00901C65" w:rsidRPr="00901C65" w:rsidRDefault="00901C65" w:rsidP="00A32B26">
            <w:pPr>
              <w:rPr>
                <w:color w:val="000000"/>
              </w:rPr>
            </w:pPr>
            <w:r>
              <w:rPr>
                <w:color w:val="000000"/>
              </w:rPr>
              <w:t>Задачи 1-4</w:t>
            </w:r>
          </w:p>
        </w:tc>
      </w:tr>
      <w:tr w:rsidR="00901C65" w:rsidRPr="00901C65" w:rsidTr="00422857">
        <w:trPr>
          <w:gridAfter w:val="1"/>
          <w:wAfter w:w="23" w:type="dxa"/>
          <w:trHeight w:val="1042"/>
        </w:trPr>
        <w:tc>
          <w:tcPr>
            <w:tcW w:w="534" w:type="dxa"/>
            <w:vMerge/>
          </w:tcPr>
          <w:p w:rsidR="00901C65" w:rsidRPr="00901C65" w:rsidRDefault="00901C65" w:rsidP="00A32B26">
            <w:pPr>
              <w:jc w:val="center"/>
              <w:rPr>
                <w:color w:val="000000"/>
              </w:rPr>
            </w:pPr>
          </w:p>
        </w:tc>
        <w:tc>
          <w:tcPr>
            <w:tcW w:w="2268" w:type="dxa"/>
            <w:vMerge/>
          </w:tcPr>
          <w:p w:rsidR="00901C65" w:rsidRPr="00901C65" w:rsidRDefault="00901C65" w:rsidP="00A32B26">
            <w:pPr>
              <w:jc w:val="center"/>
              <w:rPr>
                <w:color w:val="000000"/>
              </w:rPr>
            </w:pPr>
          </w:p>
        </w:tc>
        <w:tc>
          <w:tcPr>
            <w:tcW w:w="2976" w:type="dxa"/>
            <w:vMerge/>
          </w:tcPr>
          <w:p w:rsidR="00901C65" w:rsidRPr="00901C65" w:rsidRDefault="00901C65" w:rsidP="00A32B26">
            <w:pPr>
              <w:rPr>
                <w:color w:val="000000"/>
              </w:rPr>
            </w:pPr>
          </w:p>
        </w:tc>
        <w:tc>
          <w:tcPr>
            <w:tcW w:w="7088" w:type="dxa"/>
          </w:tcPr>
          <w:p w:rsidR="00901C65" w:rsidRPr="00901C65" w:rsidRDefault="00901C65" w:rsidP="00A32B26">
            <w:pPr>
              <w:rPr>
                <w:color w:val="000000"/>
              </w:rPr>
            </w:pPr>
            <w:r w:rsidRPr="00901C65">
              <w:rPr>
                <w:color w:val="000000"/>
              </w:rPr>
              <w:t>Владеть навыками деловых коммуникаций, публичной речи, аргументации, ведения дискуссии</w:t>
            </w:r>
          </w:p>
        </w:tc>
        <w:tc>
          <w:tcPr>
            <w:tcW w:w="1701" w:type="dxa"/>
          </w:tcPr>
          <w:p w:rsidR="00901C65" w:rsidRPr="00901C65" w:rsidRDefault="00901C65" w:rsidP="00A32B26">
            <w:pPr>
              <w:rPr>
                <w:color w:val="000000"/>
              </w:rPr>
            </w:pPr>
            <w:r>
              <w:rPr>
                <w:color w:val="000000"/>
              </w:rPr>
              <w:t>Задачи 1-4</w:t>
            </w:r>
          </w:p>
        </w:tc>
      </w:tr>
    </w:tbl>
    <w:p w:rsidR="00F97F6B" w:rsidRDefault="00F97F6B" w:rsidP="000B542E">
      <w:pPr>
        <w:jc w:val="center"/>
        <w:rPr>
          <w:color w:val="000000"/>
          <w:sz w:val="28"/>
          <w:szCs w:val="28"/>
        </w:rPr>
      </w:pPr>
    </w:p>
    <w:sectPr w:rsidR="00F97F6B" w:rsidSect="00A32B26">
      <w:pgSz w:w="16838" w:h="11906" w:orient="landscape"/>
      <w:pgMar w:top="1701" w:right="1134" w:bottom="85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CE" w:rsidRDefault="007E59CE" w:rsidP="007E7400">
      <w:r>
        <w:separator/>
      </w:r>
    </w:p>
  </w:endnote>
  <w:endnote w:type="continuationSeparator" w:id="0">
    <w:p w:rsidR="007E59CE" w:rsidRDefault="007E59CE"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A817CF" w:rsidRDefault="006F09D9" w:rsidP="00360B3D">
        <w:pPr>
          <w:pStyle w:val="aa"/>
          <w:jc w:val="right"/>
        </w:pPr>
        <w:r>
          <w:fldChar w:fldCharType="begin"/>
        </w:r>
        <w:r w:rsidR="00A817CF">
          <w:instrText>PAGE   \* MERGEFORMAT</w:instrText>
        </w:r>
        <w:r>
          <w:fldChar w:fldCharType="separate"/>
        </w:r>
        <w:r w:rsidR="00901C65">
          <w:rPr>
            <w:noProof/>
          </w:rPr>
          <w:t>16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CE" w:rsidRDefault="007E59CE" w:rsidP="007E7400">
      <w:r>
        <w:separator/>
      </w:r>
    </w:p>
  </w:footnote>
  <w:footnote w:type="continuationSeparator" w:id="0">
    <w:p w:rsidR="007E59CE" w:rsidRDefault="007E59CE"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E55"/>
    <w:multiLevelType w:val="hybridMultilevel"/>
    <w:tmpl w:val="EAF2DF90"/>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7072D"/>
    <w:multiLevelType w:val="hybridMultilevel"/>
    <w:tmpl w:val="FDB81F30"/>
    <w:lvl w:ilvl="0" w:tplc="F2D6C3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95C84"/>
    <w:multiLevelType w:val="hybridMultilevel"/>
    <w:tmpl w:val="FB4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B667C"/>
    <w:multiLevelType w:val="hybridMultilevel"/>
    <w:tmpl w:val="EE8ABC12"/>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6084F"/>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62670"/>
    <w:multiLevelType w:val="hybridMultilevel"/>
    <w:tmpl w:val="19D451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5860BF"/>
    <w:multiLevelType w:val="multilevel"/>
    <w:tmpl w:val="84541DF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0278E"/>
    <w:multiLevelType w:val="hybridMultilevel"/>
    <w:tmpl w:val="425C4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441EE"/>
    <w:multiLevelType w:val="hybridMultilevel"/>
    <w:tmpl w:val="E8E06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D3D6F"/>
    <w:multiLevelType w:val="hybridMultilevel"/>
    <w:tmpl w:val="398A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62CD8"/>
    <w:multiLevelType w:val="hybridMultilevel"/>
    <w:tmpl w:val="0CE0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B0B5A"/>
    <w:multiLevelType w:val="hybridMultilevel"/>
    <w:tmpl w:val="0076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61694"/>
    <w:multiLevelType w:val="hybridMultilevel"/>
    <w:tmpl w:val="CA12AA7C"/>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0B20"/>
    <w:multiLevelType w:val="multilevel"/>
    <w:tmpl w:val="84541DF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A31F9"/>
    <w:multiLevelType w:val="hybridMultilevel"/>
    <w:tmpl w:val="1E94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370DAE"/>
    <w:multiLevelType w:val="hybridMultilevel"/>
    <w:tmpl w:val="0076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712919"/>
    <w:multiLevelType w:val="hybridMultilevel"/>
    <w:tmpl w:val="AC26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F7D37"/>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DA5E6C"/>
    <w:multiLevelType w:val="hybridMultilevel"/>
    <w:tmpl w:val="32B4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145C1"/>
    <w:multiLevelType w:val="hybridMultilevel"/>
    <w:tmpl w:val="8A10284A"/>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57F78"/>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AE666A"/>
    <w:multiLevelType w:val="hybridMultilevel"/>
    <w:tmpl w:val="930C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EC6CF4"/>
    <w:multiLevelType w:val="hybridMultilevel"/>
    <w:tmpl w:val="067AB31E"/>
    <w:lvl w:ilvl="0" w:tplc="0980C1E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95B03"/>
    <w:multiLevelType w:val="hybridMultilevel"/>
    <w:tmpl w:val="75B4E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323986"/>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7048A4"/>
    <w:multiLevelType w:val="hybridMultilevel"/>
    <w:tmpl w:val="03D8D036"/>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D43B9"/>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B54CA2"/>
    <w:multiLevelType w:val="multilevel"/>
    <w:tmpl w:val="52D89666"/>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F43C5"/>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3D47FD"/>
    <w:multiLevelType w:val="hybridMultilevel"/>
    <w:tmpl w:val="CAE06EC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9C0934"/>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D27670"/>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4F32B7"/>
    <w:multiLevelType w:val="hybridMultilevel"/>
    <w:tmpl w:val="D56291CE"/>
    <w:lvl w:ilvl="0" w:tplc="2774D37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47518"/>
    <w:multiLevelType w:val="multilevel"/>
    <w:tmpl w:val="35F6B04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6F587C"/>
    <w:multiLevelType w:val="hybridMultilevel"/>
    <w:tmpl w:val="6EA88FE4"/>
    <w:lvl w:ilvl="0" w:tplc="80BE7F3C">
      <w:start w:val="1"/>
      <w:numFmt w:val="decimal"/>
      <w:lvlText w:val="%1."/>
      <w:lvlJc w:val="left"/>
      <w:pPr>
        <w:ind w:left="720" w:hanging="360"/>
      </w:pPr>
      <w:rPr>
        <w:rFonts w:hint="default"/>
        <w:b w:val="0"/>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37">
    <w:nsid w:val="6B920287"/>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A66D0C"/>
    <w:multiLevelType w:val="hybridMultilevel"/>
    <w:tmpl w:val="5D0ADD50"/>
    <w:lvl w:ilvl="0" w:tplc="5CDA9078">
      <w:start w:val="1"/>
      <w:numFmt w:val="decimal"/>
      <w:lvlText w:val="%1)"/>
      <w:lvlJc w:val="left"/>
      <w:pPr>
        <w:tabs>
          <w:tab w:val="num" w:pos="928"/>
        </w:tabs>
        <w:ind w:left="928"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D594351"/>
    <w:multiLevelType w:val="multilevel"/>
    <w:tmpl w:val="CEA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A83AC9"/>
    <w:multiLevelType w:val="hybridMultilevel"/>
    <w:tmpl w:val="E9B2D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3A345A"/>
    <w:multiLevelType w:val="hybridMultilevel"/>
    <w:tmpl w:val="572A42C6"/>
    <w:lvl w:ilvl="0" w:tplc="0980C1E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C84268"/>
    <w:multiLevelType w:val="hybridMultilevel"/>
    <w:tmpl w:val="6EA88FE4"/>
    <w:lvl w:ilvl="0" w:tplc="80BE7F3C">
      <w:start w:val="1"/>
      <w:numFmt w:val="decimal"/>
      <w:lvlText w:val="%1."/>
      <w:lvlJc w:val="left"/>
      <w:pPr>
        <w:ind w:left="720" w:hanging="360"/>
      </w:pPr>
      <w:rPr>
        <w:rFonts w:hint="default"/>
        <w:b w:val="0"/>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43">
    <w:nsid w:val="76974680"/>
    <w:multiLevelType w:val="hybridMultilevel"/>
    <w:tmpl w:val="E202EE94"/>
    <w:lvl w:ilvl="0" w:tplc="80BE7F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7662"/>
    <w:multiLevelType w:val="hybridMultilevel"/>
    <w:tmpl w:val="844824D0"/>
    <w:lvl w:ilvl="0" w:tplc="C4F0CC3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BC5F5B"/>
    <w:multiLevelType w:val="hybridMultilevel"/>
    <w:tmpl w:val="C152E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1"/>
  </w:num>
  <w:num w:numId="3">
    <w:abstractNumId w:val="1"/>
  </w:num>
  <w:num w:numId="4">
    <w:abstractNumId w:val="15"/>
  </w:num>
  <w:num w:numId="5">
    <w:abstractNumId w:val="13"/>
  </w:num>
  <w:num w:numId="6">
    <w:abstractNumId w:val="4"/>
  </w:num>
  <w:num w:numId="7">
    <w:abstractNumId w:val="40"/>
  </w:num>
  <w:num w:numId="8">
    <w:abstractNumId w:val="10"/>
  </w:num>
  <w:num w:numId="9">
    <w:abstractNumId w:val="36"/>
  </w:num>
  <w:num w:numId="10">
    <w:abstractNumId w:val="43"/>
  </w:num>
  <w:num w:numId="11">
    <w:abstractNumId w:val="26"/>
  </w:num>
  <w:num w:numId="12">
    <w:abstractNumId w:val="23"/>
  </w:num>
  <w:num w:numId="13">
    <w:abstractNumId w:val="41"/>
  </w:num>
  <w:num w:numId="14">
    <w:abstractNumId w:val="34"/>
  </w:num>
  <w:num w:numId="15">
    <w:abstractNumId w:val="35"/>
  </w:num>
  <w:num w:numId="16">
    <w:abstractNumId w:val="19"/>
  </w:num>
  <w:num w:numId="17">
    <w:abstractNumId w:val="44"/>
  </w:num>
  <w:num w:numId="18">
    <w:abstractNumId w:val="12"/>
  </w:num>
  <w:num w:numId="19">
    <w:abstractNumId w:val="0"/>
  </w:num>
  <w:num w:numId="20">
    <w:abstractNumId w:val="20"/>
  </w:num>
  <w:num w:numId="21">
    <w:abstractNumId w:val="11"/>
  </w:num>
  <w:num w:numId="22">
    <w:abstractNumId w:val="14"/>
  </w:num>
  <w:num w:numId="23">
    <w:abstractNumId w:val="5"/>
  </w:num>
  <w:num w:numId="24">
    <w:abstractNumId w:val="2"/>
  </w:num>
  <w:num w:numId="25">
    <w:abstractNumId w:val="3"/>
  </w:num>
  <w:num w:numId="26">
    <w:abstractNumId w:val="9"/>
  </w:num>
  <w:num w:numId="27">
    <w:abstractNumId w:val="7"/>
  </w:num>
  <w:num w:numId="28">
    <w:abstractNumId w:val="24"/>
  </w:num>
  <w:num w:numId="29">
    <w:abstractNumId w:val="27"/>
  </w:num>
  <w:num w:numId="30">
    <w:abstractNumId w:val="21"/>
  </w:num>
  <w:num w:numId="31">
    <w:abstractNumId w:val="37"/>
  </w:num>
  <w:num w:numId="32">
    <w:abstractNumId w:val="33"/>
  </w:num>
  <w:num w:numId="33">
    <w:abstractNumId w:val="17"/>
  </w:num>
  <w:num w:numId="34">
    <w:abstractNumId w:val="25"/>
  </w:num>
  <w:num w:numId="35">
    <w:abstractNumId w:val="30"/>
  </w:num>
  <w:num w:numId="36">
    <w:abstractNumId w:val="39"/>
  </w:num>
  <w:num w:numId="37">
    <w:abstractNumId w:val="32"/>
  </w:num>
  <w:num w:numId="38">
    <w:abstractNumId w:val="8"/>
  </w:num>
  <w:num w:numId="39">
    <w:abstractNumId w:val="28"/>
  </w:num>
  <w:num w:numId="40">
    <w:abstractNumId w:val="45"/>
  </w:num>
  <w:num w:numId="41">
    <w:abstractNumId w:val="22"/>
  </w:num>
  <w:num w:numId="42">
    <w:abstractNumId w:val="38"/>
  </w:num>
  <w:num w:numId="43">
    <w:abstractNumId w:val="29"/>
  </w:num>
  <w:num w:numId="44">
    <w:abstractNumId w:val="18"/>
  </w:num>
  <w:num w:numId="45">
    <w:abstractNumId w:val="6"/>
  </w:num>
  <w:num w:numId="46">
    <w:abstractNumId w:val="46"/>
  </w:num>
  <w:num w:numId="47">
    <w:abstractNumId w:val="1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11DAA"/>
    <w:rsid w:val="00012564"/>
    <w:rsid w:val="000143F4"/>
    <w:rsid w:val="000158FD"/>
    <w:rsid w:val="00025F8D"/>
    <w:rsid w:val="000469A6"/>
    <w:rsid w:val="000605AA"/>
    <w:rsid w:val="00065CD5"/>
    <w:rsid w:val="00083790"/>
    <w:rsid w:val="000840B3"/>
    <w:rsid w:val="00095A4B"/>
    <w:rsid w:val="000B1ACC"/>
    <w:rsid w:val="000B542E"/>
    <w:rsid w:val="000C46B5"/>
    <w:rsid w:val="000C654F"/>
    <w:rsid w:val="000D02A5"/>
    <w:rsid w:val="000F318A"/>
    <w:rsid w:val="00112D09"/>
    <w:rsid w:val="00124C8B"/>
    <w:rsid w:val="001315F3"/>
    <w:rsid w:val="00137AD3"/>
    <w:rsid w:val="001409BA"/>
    <w:rsid w:val="00145FC7"/>
    <w:rsid w:val="0014791F"/>
    <w:rsid w:val="00164F07"/>
    <w:rsid w:val="00176783"/>
    <w:rsid w:val="001810E0"/>
    <w:rsid w:val="00182757"/>
    <w:rsid w:val="00183033"/>
    <w:rsid w:val="001A0672"/>
    <w:rsid w:val="001A2154"/>
    <w:rsid w:val="001B1145"/>
    <w:rsid w:val="001C4536"/>
    <w:rsid w:val="001C53A6"/>
    <w:rsid w:val="001D1172"/>
    <w:rsid w:val="001D6206"/>
    <w:rsid w:val="001E0F00"/>
    <w:rsid w:val="001F3DC2"/>
    <w:rsid w:val="00211124"/>
    <w:rsid w:val="002144B4"/>
    <w:rsid w:val="002309CF"/>
    <w:rsid w:val="00243B1B"/>
    <w:rsid w:val="00257E13"/>
    <w:rsid w:val="00260EE8"/>
    <w:rsid w:val="0027445D"/>
    <w:rsid w:val="00277DD8"/>
    <w:rsid w:val="00286919"/>
    <w:rsid w:val="002A4ABF"/>
    <w:rsid w:val="002A4F4F"/>
    <w:rsid w:val="002A52F0"/>
    <w:rsid w:val="002A7905"/>
    <w:rsid w:val="002B1F19"/>
    <w:rsid w:val="002B34ED"/>
    <w:rsid w:val="002B71DB"/>
    <w:rsid w:val="002F1CA2"/>
    <w:rsid w:val="002F77BD"/>
    <w:rsid w:val="002F7B4A"/>
    <w:rsid w:val="003032FC"/>
    <w:rsid w:val="00303A1E"/>
    <w:rsid w:val="003077EE"/>
    <w:rsid w:val="003137EF"/>
    <w:rsid w:val="003277EA"/>
    <w:rsid w:val="00341C77"/>
    <w:rsid w:val="00360B3D"/>
    <w:rsid w:val="003645EE"/>
    <w:rsid w:val="00365D8C"/>
    <w:rsid w:val="0037167F"/>
    <w:rsid w:val="003735B0"/>
    <w:rsid w:val="00380EB7"/>
    <w:rsid w:val="003A3CFF"/>
    <w:rsid w:val="003D5FB6"/>
    <w:rsid w:val="00401E33"/>
    <w:rsid w:val="00414CE6"/>
    <w:rsid w:val="00421DA0"/>
    <w:rsid w:val="00424592"/>
    <w:rsid w:val="00425807"/>
    <w:rsid w:val="004338C5"/>
    <w:rsid w:val="00436412"/>
    <w:rsid w:val="004564ED"/>
    <w:rsid w:val="004576FF"/>
    <w:rsid w:val="0048001B"/>
    <w:rsid w:val="0048076D"/>
    <w:rsid w:val="00483834"/>
    <w:rsid w:val="00485D87"/>
    <w:rsid w:val="00491040"/>
    <w:rsid w:val="004A49DB"/>
    <w:rsid w:val="004A4B93"/>
    <w:rsid w:val="004A5348"/>
    <w:rsid w:val="004A5C19"/>
    <w:rsid w:val="004A6657"/>
    <w:rsid w:val="004C1CF6"/>
    <w:rsid w:val="004C5751"/>
    <w:rsid w:val="004D2FBE"/>
    <w:rsid w:val="004E271C"/>
    <w:rsid w:val="004E3F73"/>
    <w:rsid w:val="004F1C5D"/>
    <w:rsid w:val="004F2D80"/>
    <w:rsid w:val="00500CF6"/>
    <w:rsid w:val="005108E6"/>
    <w:rsid w:val="005122B3"/>
    <w:rsid w:val="00523B9E"/>
    <w:rsid w:val="005349AA"/>
    <w:rsid w:val="00547F73"/>
    <w:rsid w:val="005657D9"/>
    <w:rsid w:val="00567821"/>
    <w:rsid w:val="0057456A"/>
    <w:rsid w:val="00597990"/>
    <w:rsid w:val="005A309C"/>
    <w:rsid w:val="005C284F"/>
    <w:rsid w:val="005C6839"/>
    <w:rsid w:val="005D2A35"/>
    <w:rsid w:val="005D4E12"/>
    <w:rsid w:val="005E24EE"/>
    <w:rsid w:val="005F3874"/>
    <w:rsid w:val="00600F19"/>
    <w:rsid w:val="00605599"/>
    <w:rsid w:val="00605973"/>
    <w:rsid w:val="006139F5"/>
    <w:rsid w:val="00617913"/>
    <w:rsid w:val="006220AE"/>
    <w:rsid w:val="006303CA"/>
    <w:rsid w:val="006344AD"/>
    <w:rsid w:val="00660B81"/>
    <w:rsid w:val="006761DA"/>
    <w:rsid w:val="00694256"/>
    <w:rsid w:val="006971C7"/>
    <w:rsid w:val="006B4EE9"/>
    <w:rsid w:val="006C0548"/>
    <w:rsid w:val="006E5A99"/>
    <w:rsid w:val="006F09D9"/>
    <w:rsid w:val="006F10CE"/>
    <w:rsid w:val="00721978"/>
    <w:rsid w:val="007341C2"/>
    <w:rsid w:val="007614A0"/>
    <w:rsid w:val="00764AC0"/>
    <w:rsid w:val="0079231F"/>
    <w:rsid w:val="007A3A71"/>
    <w:rsid w:val="007B0DED"/>
    <w:rsid w:val="007B1CD9"/>
    <w:rsid w:val="007E323A"/>
    <w:rsid w:val="007E59CE"/>
    <w:rsid w:val="007E59FE"/>
    <w:rsid w:val="007E7400"/>
    <w:rsid w:val="008036BE"/>
    <w:rsid w:val="0080448C"/>
    <w:rsid w:val="0082579A"/>
    <w:rsid w:val="00831999"/>
    <w:rsid w:val="00845DD4"/>
    <w:rsid w:val="008521A0"/>
    <w:rsid w:val="00854B82"/>
    <w:rsid w:val="008658D4"/>
    <w:rsid w:val="00867212"/>
    <w:rsid w:val="008674FC"/>
    <w:rsid w:val="00876450"/>
    <w:rsid w:val="00882EFB"/>
    <w:rsid w:val="008924BC"/>
    <w:rsid w:val="008C4ADF"/>
    <w:rsid w:val="008D23E6"/>
    <w:rsid w:val="00901C65"/>
    <w:rsid w:val="00920006"/>
    <w:rsid w:val="0092231C"/>
    <w:rsid w:val="0096482D"/>
    <w:rsid w:val="0097312C"/>
    <w:rsid w:val="009737E9"/>
    <w:rsid w:val="00984163"/>
    <w:rsid w:val="009963E5"/>
    <w:rsid w:val="009A31A6"/>
    <w:rsid w:val="009B4720"/>
    <w:rsid w:val="009C0B3C"/>
    <w:rsid w:val="009C7CCE"/>
    <w:rsid w:val="009D0344"/>
    <w:rsid w:val="009D10FD"/>
    <w:rsid w:val="009D5FB5"/>
    <w:rsid w:val="009E168B"/>
    <w:rsid w:val="009F4372"/>
    <w:rsid w:val="009F5318"/>
    <w:rsid w:val="00A20222"/>
    <w:rsid w:val="00A24B09"/>
    <w:rsid w:val="00A30436"/>
    <w:rsid w:val="00A328B1"/>
    <w:rsid w:val="00A32B26"/>
    <w:rsid w:val="00A36554"/>
    <w:rsid w:val="00A608B2"/>
    <w:rsid w:val="00A76E7B"/>
    <w:rsid w:val="00A817CF"/>
    <w:rsid w:val="00A90809"/>
    <w:rsid w:val="00AA41C0"/>
    <w:rsid w:val="00AA5BB8"/>
    <w:rsid w:val="00AB2D9A"/>
    <w:rsid w:val="00AC611B"/>
    <w:rsid w:val="00AD592E"/>
    <w:rsid w:val="00AD5BF0"/>
    <w:rsid w:val="00AD701E"/>
    <w:rsid w:val="00AE75A4"/>
    <w:rsid w:val="00AF7AB1"/>
    <w:rsid w:val="00B019A6"/>
    <w:rsid w:val="00B03ED0"/>
    <w:rsid w:val="00B077C7"/>
    <w:rsid w:val="00B14B90"/>
    <w:rsid w:val="00B33A31"/>
    <w:rsid w:val="00B3654C"/>
    <w:rsid w:val="00B83AFB"/>
    <w:rsid w:val="00B87716"/>
    <w:rsid w:val="00BB64F2"/>
    <w:rsid w:val="00BC70E4"/>
    <w:rsid w:val="00BD7BB5"/>
    <w:rsid w:val="00BE6EF9"/>
    <w:rsid w:val="00BE751D"/>
    <w:rsid w:val="00BF007A"/>
    <w:rsid w:val="00C237F5"/>
    <w:rsid w:val="00C32E93"/>
    <w:rsid w:val="00C3330B"/>
    <w:rsid w:val="00C52685"/>
    <w:rsid w:val="00C57B83"/>
    <w:rsid w:val="00C66A5E"/>
    <w:rsid w:val="00C76175"/>
    <w:rsid w:val="00C762E0"/>
    <w:rsid w:val="00C81DB6"/>
    <w:rsid w:val="00C85E41"/>
    <w:rsid w:val="00C924C2"/>
    <w:rsid w:val="00CA1BD5"/>
    <w:rsid w:val="00CA42B0"/>
    <w:rsid w:val="00CB0514"/>
    <w:rsid w:val="00CB24E9"/>
    <w:rsid w:val="00CC7BAF"/>
    <w:rsid w:val="00CD38AE"/>
    <w:rsid w:val="00D005DF"/>
    <w:rsid w:val="00D0788A"/>
    <w:rsid w:val="00D4254C"/>
    <w:rsid w:val="00D56279"/>
    <w:rsid w:val="00D7321C"/>
    <w:rsid w:val="00D75F10"/>
    <w:rsid w:val="00DA2565"/>
    <w:rsid w:val="00DA48E2"/>
    <w:rsid w:val="00DA698A"/>
    <w:rsid w:val="00DB01DB"/>
    <w:rsid w:val="00DB2489"/>
    <w:rsid w:val="00DB6CFD"/>
    <w:rsid w:val="00DC133F"/>
    <w:rsid w:val="00DC6C65"/>
    <w:rsid w:val="00DD2C19"/>
    <w:rsid w:val="00DD4FD6"/>
    <w:rsid w:val="00DD6D79"/>
    <w:rsid w:val="00DD7805"/>
    <w:rsid w:val="00DD7D1B"/>
    <w:rsid w:val="00DE43C7"/>
    <w:rsid w:val="00DE668A"/>
    <w:rsid w:val="00DF09EA"/>
    <w:rsid w:val="00DF61CF"/>
    <w:rsid w:val="00DF7E0D"/>
    <w:rsid w:val="00E06DE7"/>
    <w:rsid w:val="00E122DA"/>
    <w:rsid w:val="00E15506"/>
    <w:rsid w:val="00E52D64"/>
    <w:rsid w:val="00E62B58"/>
    <w:rsid w:val="00E6631A"/>
    <w:rsid w:val="00E735AC"/>
    <w:rsid w:val="00E813B1"/>
    <w:rsid w:val="00E836D2"/>
    <w:rsid w:val="00E8595C"/>
    <w:rsid w:val="00EA2848"/>
    <w:rsid w:val="00EC6D98"/>
    <w:rsid w:val="00EC7927"/>
    <w:rsid w:val="00ED1090"/>
    <w:rsid w:val="00ED1BFD"/>
    <w:rsid w:val="00EF058A"/>
    <w:rsid w:val="00EF3680"/>
    <w:rsid w:val="00F031C2"/>
    <w:rsid w:val="00F1684C"/>
    <w:rsid w:val="00F175D9"/>
    <w:rsid w:val="00F260F7"/>
    <w:rsid w:val="00F373EC"/>
    <w:rsid w:val="00F42A37"/>
    <w:rsid w:val="00F47741"/>
    <w:rsid w:val="00F55332"/>
    <w:rsid w:val="00F97F6B"/>
    <w:rsid w:val="00FB33FA"/>
    <w:rsid w:val="00FD0D7E"/>
    <w:rsid w:val="00FD3095"/>
    <w:rsid w:val="00FD5F9D"/>
    <w:rsid w:val="00FE4790"/>
    <w:rsid w:val="00FF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8AE"/>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9"/>
    <w:unhideWhenUsed/>
    <w:qFormat/>
    <w:rsid w:val="004F1C5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D38AE"/>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paragraph" w:styleId="5">
    <w:name w:val="heading 5"/>
    <w:basedOn w:val="a"/>
    <w:next w:val="a"/>
    <w:link w:val="50"/>
    <w:uiPriority w:val="99"/>
    <w:qFormat/>
    <w:rsid w:val="00BF007A"/>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D38AE"/>
    <w:rPr>
      <w:rFonts w:asciiTheme="majorHAnsi" w:eastAsiaTheme="majorEastAsia" w:hAnsiTheme="majorHAnsi" w:cstheme="majorBidi"/>
      <w:b/>
      <w:bCs/>
      <w:color w:val="5B9BD5" w:themeColor="accent1"/>
      <w:kern w:val="28"/>
      <w:sz w:val="26"/>
      <w:szCs w:val="26"/>
      <w:lang w:eastAsia="ru-RU"/>
    </w:rPr>
  </w:style>
  <w:style w:type="character" w:customStyle="1" w:styleId="40">
    <w:name w:val="Заголовок 4 Знак"/>
    <w:basedOn w:val="a0"/>
    <w:link w:val="4"/>
    <w:uiPriority w:val="9"/>
    <w:rsid w:val="00CD38AE"/>
    <w:rPr>
      <w:rFonts w:asciiTheme="majorHAnsi" w:eastAsiaTheme="majorEastAsia" w:hAnsiTheme="majorHAnsi" w:cstheme="majorBidi"/>
      <w:b/>
      <w:bCs/>
      <w:i/>
      <w:iCs/>
      <w:color w:val="5B9BD5" w:themeColor="accent1"/>
      <w:kern w:val="28"/>
      <w:sz w:val="20"/>
      <w:szCs w:val="20"/>
      <w:lang w:eastAsia="ru-RU"/>
    </w:rPr>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Title"/>
    <w:link w:val="af"/>
    <w:uiPriority w:val="10"/>
    <w:qFormat/>
    <w:rsid w:val="00CD38AE"/>
    <w:pPr>
      <w:spacing w:after="0" w:line="240" w:lineRule="auto"/>
      <w:jc w:val="center"/>
    </w:pPr>
    <w:rPr>
      <w:rFonts w:ascii="Arial" w:eastAsia="Times New Roman" w:hAnsi="Arial" w:cs="Arial"/>
      <w:color w:val="000000"/>
      <w:kern w:val="28"/>
      <w:sz w:val="144"/>
      <w:szCs w:val="144"/>
      <w:lang w:eastAsia="ru-RU"/>
    </w:rPr>
  </w:style>
  <w:style w:type="character" w:customStyle="1" w:styleId="af">
    <w:name w:val="Название Знак"/>
    <w:basedOn w:val="a0"/>
    <w:link w:val="ae"/>
    <w:uiPriority w:val="10"/>
    <w:rsid w:val="00CD38AE"/>
    <w:rPr>
      <w:rFonts w:ascii="Arial" w:eastAsia="Times New Roman" w:hAnsi="Arial" w:cs="Arial"/>
      <w:color w:val="000000"/>
      <w:kern w:val="28"/>
      <w:sz w:val="144"/>
      <w:szCs w:val="144"/>
      <w:lang w:eastAsia="ru-RU"/>
    </w:rPr>
  </w:style>
  <w:style w:type="paragraph" w:styleId="af0">
    <w:name w:val="Body Text Indent"/>
    <w:basedOn w:val="a"/>
    <w:link w:val="af1"/>
    <w:uiPriority w:val="99"/>
    <w:unhideWhenUsed/>
    <w:rsid w:val="00CD38AE"/>
    <w:pPr>
      <w:spacing w:after="120"/>
      <w:ind w:left="283"/>
    </w:pPr>
    <w:rPr>
      <w:color w:val="000000"/>
      <w:kern w:val="28"/>
      <w:sz w:val="28"/>
      <w:szCs w:val="20"/>
    </w:rPr>
  </w:style>
  <w:style w:type="character" w:customStyle="1" w:styleId="af1">
    <w:name w:val="Основной текст с отступом Знак"/>
    <w:basedOn w:val="a0"/>
    <w:link w:val="af0"/>
    <w:uiPriority w:val="99"/>
    <w:rsid w:val="00CD38AE"/>
    <w:rPr>
      <w:rFonts w:ascii="Times New Roman" w:eastAsia="Times New Roman" w:hAnsi="Times New Roman" w:cs="Times New Roman"/>
      <w:color w:val="000000"/>
      <w:kern w:val="28"/>
      <w:sz w:val="28"/>
      <w:szCs w:val="20"/>
      <w:lang w:eastAsia="ru-RU"/>
    </w:rPr>
  </w:style>
  <w:style w:type="character" w:customStyle="1" w:styleId="af2">
    <w:name w:val="Текст концевой сноски Знак"/>
    <w:basedOn w:val="a0"/>
    <w:link w:val="af3"/>
    <w:uiPriority w:val="99"/>
    <w:semiHidden/>
    <w:rsid w:val="00CD38AE"/>
    <w:rPr>
      <w:rFonts w:ascii="Times New Roman" w:eastAsia="Times New Roman" w:hAnsi="Times New Roman" w:cs="Times New Roman"/>
      <w:color w:val="000000"/>
      <w:kern w:val="28"/>
      <w:sz w:val="20"/>
      <w:szCs w:val="20"/>
      <w:lang w:eastAsia="ru-RU"/>
    </w:rPr>
  </w:style>
  <w:style w:type="paragraph" w:styleId="af3">
    <w:name w:val="endnote text"/>
    <w:basedOn w:val="a"/>
    <w:link w:val="af2"/>
    <w:uiPriority w:val="99"/>
    <w:semiHidden/>
    <w:unhideWhenUsed/>
    <w:rsid w:val="00CD38AE"/>
    <w:rPr>
      <w:color w:val="000000"/>
      <w:kern w:val="28"/>
      <w:sz w:val="20"/>
      <w:szCs w:val="20"/>
    </w:rPr>
  </w:style>
  <w:style w:type="paragraph" w:styleId="af4">
    <w:name w:val="footnote text"/>
    <w:basedOn w:val="a"/>
    <w:link w:val="af5"/>
    <w:uiPriority w:val="99"/>
    <w:semiHidden/>
    <w:unhideWhenUsed/>
    <w:rsid w:val="00CD38AE"/>
    <w:rPr>
      <w:color w:val="000000"/>
      <w:kern w:val="28"/>
      <w:sz w:val="20"/>
      <w:szCs w:val="20"/>
    </w:rPr>
  </w:style>
  <w:style w:type="character" w:customStyle="1" w:styleId="af5">
    <w:name w:val="Текст сноски Знак"/>
    <w:basedOn w:val="a0"/>
    <w:link w:val="af4"/>
    <w:uiPriority w:val="99"/>
    <w:semiHidden/>
    <w:rsid w:val="00CD38AE"/>
    <w:rPr>
      <w:rFonts w:ascii="Times New Roman" w:eastAsia="Times New Roman" w:hAnsi="Times New Roman" w:cs="Times New Roman"/>
      <w:color w:val="000000"/>
      <w:kern w:val="28"/>
      <w:sz w:val="20"/>
      <w:szCs w:val="20"/>
      <w:lang w:eastAsia="ru-RU"/>
    </w:rPr>
  </w:style>
  <w:style w:type="character" w:styleId="af6">
    <w:name w:val="footnote reference"/>
    <w:basedOn w:val="a0"/>
    <w:uiPriority w:val="99"/>
    <w:semiHidden/>
    <w:unhideWhenUsed/>
    <w:rsid w:val="00CD38AE"/>
    <w:rPr>
      <w:vertAlign w:val="superscript"/>
    </w:rPr>
  </w:style>
  <w:style w:type="paragraph" w:styleId="31">
    <w:name w:val="Body Text Indent 3"/>
    <w:basedOn w:val="a"/>
    <w:link w:val="32"/>
    <w:uiPriority w:val="99"/>
    <w:unhideWhenUsed/>
    <w:rsid w:val="00CD38AE"/>
    <w:pPr>
      <w:spacing w:after="120"/>
      <w:ind w:left="283"/>
    </w:pPr>
    <w:rPr>
      <w:color w:val="000000"/>
      <w:kern w:val="28"/>
      <w:sz w:val="16"/>
      <w:szCs w:val="16"/>
    </w:rPr>
  </w:style>
  <w:style w:type="character" w:customStyle="1" w:styleId="32">
    <w:name w:val="Основной текст с отступом 3 Знак"/>
    <w:basedOn w:val="a0"/>
    <w:link w:val="31"/>
    <w:uiPriority w:val="99"/>
    <w:rsid w:val="00CD38AE"/>
    <w:rPr>
      <w:rFonts w:ascii="Times New Roman" w:eastAsia="Times New Roman" w:hAnsi="Times New Roman" w:cs="Times New Roman"/>
      <w:color w:val="000000"/>
      <w:kern w:val="28"/>
      <w:sz w:val="16"/>
      <w:szCs w:val="16"/>
      <w:lang w:eastAsia="ru-RU"/>
    </w:rPr>
  </w:style>
  <w:style w:type="paragraph" w:styleId="af7">
    <w:name w:val="Body Text"/>
    <w:basedOn w:val="a"/>
    <w:link w:val="af8"/>
    <w:uiPriority w:val="99"/>
    <w:unhideWhenUsed/>
    <w:rsid w:val="00CD38AE"/>
    <w:pPr>
      <w:spacing w:after="120"/>
    </w:pPr>
    <w:rPr>
      <w:color w:val="000000"/>
      <w:kern w:val="28"/>
      <w:sz w:val="20"/>
      <w:szCs w:val="20"/>
    </w:rPr>
  </w:style>
  <w:style w:type="character" w:customStyle="1" w:styleId="af8">
    <w:name w:val="Основной текст Знак"/>
    <w:basedOn w:val="a0"/>
    <w:link w:val="af7"/>
    <w:uiPriority w:val="99"/>
    <w:rsid w:val="00CD38AE"/>
    <w:rPr>
      <w:rFonts w:ascii="Times New Roman" w:eastAsia="Times New Roman" w:hAnsi="Times New Roman" w:cs="Times New Roman"/>
      <w:color w:val="000000"/>
      <w:kern w:val="28"/>
      <w:sz w:val="20"/>
      <w:szCs w:val="20"/>
      <w:lang w:eastAsia="ru-RU"/>
    </w:rPr>
  </w:style>
  <w:style w:type="paragraph" w:customStyle="1" w:styleId="21">
    <w:name w:val="Основной текст 21"/>
    <w:basedOn w:val="a"/>
    <w:rsid w:val="00CD38AE"/>
    <w:pPr>
      <w:spacing w:line="360" w:lineRule="auto"/>
      <w:ind w:firstLine="720"/>
      <w:jc w:val="both"/>
    </w:pPr>
    <w:rPr>
      <w:b/>
      <w:color w:val="000000"/>
      <w:kern w:val="28"/>
      <w:sz w:val="28"/>
      <w:szCs w:val="20"/>
    </w:rPr>
  </w:style>
  <w:style w:type="character" w:styleId="af9">
    <w:name w:val="endnote reference"/>
    <w:basedOn w:val="a0"/>
    <w:uiPriority w:val="99"/>
    <w:semiHidden/>
    <w:unhideWhenUsed/>
    <w:rsid w:val="00CB24E9"/>
    <w:rPr>
      <w:vertAlign w:val="superscript"/>
    </w:rPr>
  </w:style>
  <w:style w:type="character" w:customStyle="1" w:styleId="30">
    <w:name w:val="Заголовок 3 Знак"/>
    <w:basedOn w:val="a0"/>
    <w:link w:val="3"/>
    <w:uiPriority w:val="99"/>
    <w:rsid w:val="004F1C5D"/>
    <w:rPr>
      <w:rFonts w:asciiTheme="majorHAnsi" w:eastAsiaTheme="majorEastAsia" w:hAnsiTheme="majorHAnsi" w:cstheme="majorBidi"/>
      <w:b/>
      <w:bCs/>
      <w:color w:val="5B9BD5" w:themeColor="accent1"/>
      <w:sz w:val="24"/>
      <w:szCs w:val="24"/>
      <w:lang w:eastAsia="ru-RU"/>
    </w:rPr>
  </w:style>
  <w:style w:type="paragraph" w:customStyle="1" w:styleId="12">
    <w:name w:val="Стиль1"/>
    <w:basedOn w:val="a"/>
    <w:link w:val="13"/>
    <w:qFormat/>
    <w:rsid w:val="004F1C5D"/>
    <w:pPr>
      <w:jc w:val="both"/>
    </w:pPr>
    <w:rPr>
      <w:b/>
      <w:color w:val="000000"/>
      <w:sz w:val="28"/>
      <w:szCs w:val="28"/>
    </w:rPr>
  </w:style>
  <w:style w:type="character" w:customStyle="1" w:styleId="13">
    <w:name w:val="Стиль1 Знак"/>
    <w:basedOn w:val="a0"/>
    <w:link w:val="12"/>
    <w:rsid w:val="004F1C5D"/>
    <w:rPr>
      <w:rFonts w:ascii="Times New Roman" w:eastAsia="Times New Roman" w:hAnsi="Times New Roman" w:cs="Times New Roman"/>
      <w:b/>
      <w:color w:val="000000"/>
      <w:sz w:val="28"/>
      <w:szCs w:val="28"/>
      <w:lang w:eastAsia="ru-RU"/>
    </w:rPr>
  </w:style>
  <w:style w:type="paragraph" w:styleId="22">
    <w:name w:val="Body Text 2"/>
    <w:basedOn w:val="a"/>
    <w:link w:val="23"/>
    <w:unhideWhenUsed/>
    <w:rsid w:val="004F1C5D"/>
    <w:pPr>
      <w:spacing w:after="120" w:line="480" w:lineRule="auto"/>
    </w:pPr>
  </w:style>
  <w:style w:type="character" w:customStyle="1" w:styleId="23">
    <w:name w:val="Основной текст 2 Знак"/>
    <w:basedOn w:val="a0"/>
    <w:link w:val="22"/>
    <w:rsid w:val="004F1C5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007A"/>
    <w:rPr>
      <w:rFonts w:ascii="Cambria" w:eastAsia="Times New Roman" w:hAnsi="Cambria" w:cs="Times New Roman"/>
      <w:color w:val="243F60"/>
      <w:sz w:val="20"/>
      <w:szCs w:val="20"/>
      <w:lang w:eastAsia="ru-RU"/>
    </w:rPr>
  </w:style>
  <w:style w:type="character" w:customStyle="1" w:styleId="apple-converted-space">
    <w:name w:val="apple-converted-space"/>
    <w:basedOn w:val="a0"/>
    <w:rsid w:val="00BF007A"/>
  </w:style>
  <w:style w:type="character" w:styleId="afa">
    <w:name w:val="Placeholder Text"/>
    <w:basedOn w:val="a0"/>
    <w:uiPriority w:val="99"/>
    <w:semiHidden/>
    <w:rsid w:val="00BF007A"/>
    <w:rPr>
      <w:color w:val="808080"/>
    </w:rPr>
  </w:style>
  <w:style w:type="paragraph" w:styleId="afb">
    <w:name w:val="caption"/>
    <w:basedOn w:val="a"/>
    <w:next w:val="a"/>
    <w:uiPriority w:val="99"/>
    <w:qFormat/>
    <w:rsid w:val="00BF007A"/>
    <w:rPr>
      <w:sz w:val="28"/>
    </w:rPr>
  </w:style>
  <w:style w:type="character" w:styleId="afc">
    <w:name w:val="Strong"/>
    <w:basedOn w:val="a0"/>
    <w:uiPriority w:val="22"/>
    <w:qFormat/>
    <w:rsid w:val="00BF007A"/>
    <w:rPr>
      <w:rFonts w:cs="Times New Roman"/>
      <w:b/>
      <w:bCs/>
    </w:rPr>
  </w:style>
  <w:style w:type="paragraph" w:styleId="afd">
    <w:name w:val="No Spacing"/>
    <w:link w:val="afe"/>
    <w:uiPriority w:val="99"/>
    <w:qFormat/>
    <w:rsid w:val="00BF007A"/>
    <w:pPr>
      <w:spacing w:after="0" w:line="240" w:lineRule="auto"/>
    </w:pPr>
    <w:rPr>
      <w:rFonts w:ascii="Calibri" w:eastAsia="Times New Roman" w:hAnsi="Calibri" w:cs="Times New Roman"/>
    </w:rPr>
  </w:style>
  <w:style w:type="paragraph" w:styleId="24">
    <w:name w:val="Body Text Indent 2"/>
    <w:basedOn w:val="a"/>
    <w:link w:val="25"/>
    <w:uiPriority w:val="99"/>
    <w:semiHidden/>
    <w:unhideWhenUsed/>
    <w:rsid w:val="00BF007A"/>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semiHidden/>
    <w:rsid w:val="00BF007A"/>
  </w:style>
  <w:style w:type="character" w:customStyle="1" w:styleId="tip">
    <w:name w:val="tip"/>
    <w:basedOn w:val="a0"/>
    <w:rsid w:val="00BF007A"/>
  </w:style>
  <w:style w:type="character" w:customStyle="1" w:styleId="full">
    <w:name w:val="full"/>
    <w:basedOn w:val="a0"/>
    <w:rsid w:val="00BF007A"/>
  </w:style>
  <w:style w:type="character" w:customStyle="1" w:styleId="graytext">
    <w:name w:val="gray_text"/>
    <w:basedOn w:val="a0"/>
    <w:rsid w:val="00BF007A"/>
  </w:style>
  <w:style w:type="character" w:customStyle="1" w:styleId="afe">
    <w:name w:val="Без интервала Знак"/>
    <w:link w:val="afd"/>
    <w:uiPriority w:val="1"/>
    <w:rsid w:val="00BF007A"/>
    <w:rPr>
      <w:rFonts w:ascii="Calibri" w:eastAsia="Times New Roman" w:hAnsi="Calibri" w:cs="Times New Roman"/>
    </w:rPr>
  </w:style>
  <w:style w:type="paragraph" w:customStyle="1" w:styleId="Default">
    <w:name w:val="Default"/>
    <w:rsid w:val="00BF007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2-1">
    <w:name w:val="Medium Grid 2 Accent 1"/>
    <w:basedOn w:val="a1"/>
    <w:uiPriority w:val="68"/>
    <w:rsid w:val="00BF007A"/>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
    <w:name w:val="Средняя заливка 2 - Акцент 11"/>
    <w:basedOn w:val="a1"/>
    <w:uiPriority w:val="64"/>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3">
    <w:name w:val="toc 3"/>
    <w:basedOn w:val="a"/>
    <w:next w:val="a"/>
    <w:autoRedefine/>
    <w:uiPriority w:val="39"/>
    <w:unhideWhenUsed/>
    <w:rsid w:val="00BF007A"/>
    <w:pPr>
      <w:spacing w:after="100" w:line="276" w:lineRule="auto"/>
      <w:ind w:left="560"/>
    </w:pPr>
    <w:rPr>
      <w:rFonts w:eastAsia="Calibri"/>
      <w:sz w:val="28"/>
      <w:szCs w:val="28"/>
      <w:lang w:eastAsia="en-US"/>
    </w:rPr>
  </w:style>
  <w:style w:type="paragraph" w:styleId="26">
    <w:name w:val="toc 2"/>
    <w:basedOn w:val="a"/>
    <w:next w:val="a"/>
    <w:autoRedefine/>
    <w:uiPriority w:val="39"/>
    <w:unhideWhenUsed/>
    <w:rsid w:val="00BF007A"/>
    <w:pPr>
      <w:spacing w:after="100" w:line="276" w:lineRule="auto"/>
      <w:ind w:left="280"/>
    </w:pPr>
    <w:rPr>
      <w:rFonts w:eastAsia="Calibri"/>
      <w:sz w:val="28"/>
      <w:szCs w:val="28"/>
      <w:lang w:eastAsia="en-US"/>
    </w:rPr>
  </w:style>
  <w:style w:type="numbering" w:customStyle="1" w:styleId="14">
    <w:name w:val="Нет списка1"/>
    <w:next w:val="a2"/>
    <w:uiPriority w:val="99"/>
    <w:semiHidden/>
    <w:unhideWhenUsed/>
    <w:rsid w:val="00BF007A"/>
  </w:style>
  <w:style w:type="table" w:customStyle="1" w:styleId="15">
    <w:name w:val="Сетка таблицы1"/>
    <w:basedOn w:val="a1"/>
    <w:next w:val="a3"/>
    <w:uiPriority w:val="59"/>
    <w:rsid w:val="00BF00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ibliography"/>
    <w:basedOn w:val="a"/>
    <w:next w:val="a"/>
    <w:uiPriority w:val="37"/>
    <w:unhideWhenUsed/>
    <w:rsid w:val="00BF007A"/>
    <w:pPr>
      <w:spacing w:after="200" w:line="276" w:lineRule="auto"/>
    </w:pPr>
    <w:rPr>
      <w:rFonts w:ascii="Calibri" w:eastAsia="Calibri" w:hAnsi="Calibri"/>
      <w:sz w:val="22"/>
      <w:szCs w:val="22"/>
      <w:lang w:eastAsia="en-US"/>
    </w:rPr>
  </w:style>
  <w:style w:type="character" w:styleId="aff0">
    <w:name w:val="Emphasis"/>
    <w:uiPriority w:val="20"/>
    <w:qFormat/>
    <w:rsid w:val="00BF007A"/>
    <w:rPr>
      <w:i/>
      <w:iCs/>
    </w:rPr>
  </w:style>
  <w:style w:type="character" w:styleId="aff1">
    <w:name w:val="page number"/>
    <w:basedOn w:val="a0"/>
    <w:rsid w:val="00BF007A"/>
  </w:style>
  <w:style w:type="paragraph" w:customStyle="1" w:styleId="FR1">
    <w:name w:val="FR1"/>
    <w:rsid w:val="00BF007A"/>
    <w:pPr>
      <w:widowControl w:val="0"/>
      <w:autoSpaceDE w:val="0"/>
      <w:autoSpaceDN w:val="0"/>
      <w:adjustRightInd w:val="0"/>
      <w:spacing w:after="0" w:line="240" w:lineRule="auto"/>
      <w:jc w:val="right"/>
    </w:pPr>
    <w:rPr>
      <w:rFonts w:ascii="Times New Roman" w:eastAsia="Times New Roman" w:hAnsi="Times New Roman" w:cs="Times New Roman"/>
      <w:sz w:val="44"/>
      <w:szCs w:val="44"/>
      <w:lang w:val="en-US" w:eastAsia="ru-RU"/>
    </w:rPr>
  </w:style>
  <w:style w:type="paragraph" w:customStyle="1" w:styleId="ConsPlusNormal">
    <w:name w:val="ConsPlusNormal"/>
    <w:rsid w:val="00BF00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F007A"/>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27">
    <w:name w:val="Нет списка2"/>
    <w:next w:val="a2"/>
    <w:uiPriority w:val="99"/>
    <w:semiHidden/>
    <w:unhideWhenUsed/>
    <w:rsid w:val="00BF007A"/>
  </w:style>
  <w:style w:type="paragraph" w:styleId="34">
    <w:name w:val="Body Text 3"/>
    <w:basedOn w:val="a"/>
    <w:link w:val="35"/>
    <w:unhideWhenUsed/>
    <w:rsid w:val="00BF007A"/>
    <w:pPr>
      <w:autoSpaceDE w:val="0"/>
      <w:autoSpaceDN w:val="0"/>
      <w:spacing w:after="120"/>
    </w:pPr>
    <w:rPr>
      <w:sz w:val="16"/>
      <w:szCs w:val="16"/>
      <w:lang w:eastAsia="en-US"/>
    </w:rPr>
  </w:style>
  <w:style w:type="character" w:customStyle="1" w:styleId="35">
    <w:name w:val="Основной текст 3 Знак"/>
    <w:basedOn w:val="a0"/>
    <w:link w:val="34"/>
    <w:rsid w:val="00BF007A"/>
    <w:rPr>
      <w:rFonts w:ascii="Times New Roman" w:eastAsia="Times New Roman" w:hAnsi="Times New Roman" w:cs="Times New Roman"/>
      <w:sz w:val="16"/>
      <w:szCs w:val="16"/>
    </w:rPr>
  </w:style>
  <w:style w:type="numbering" w:customStyle="1" w:styleId="36">
    <w:name w:val="Нет списка3"/>
    <w:next w:val="a2"/>
    <w:uiPriority w:val="99"/>
    <w:semiHidden/>
    <w:unhideWhenUsed/>
    <w:rsid w:val="00BF007A"/>
  </w:style>
  <w:style w:type="paragraph" w:styleId="aff2">
    <w:name w:val="Plain Text"/>
    <w:basedOn w:val="a"/>
    <w:link w:val="aff3"/>
    <w:rsid w:val="00BF007A"/>
    <w:rPr>
      <w:rFonts w:ascii="Courier New" w:hAnsi="Courier New"/>
      <w:sz w:val="20"/>
      <w:szCs w:val="20"/>
      <w:lang w:eastAsia="en-US"/>
    </w:rPr>
  </w:style>
  <w:style w:type="character" w:customStyle="1" w:styleId="aff3">
    <w:name w:val="Текст Знак"/>
    <w:basedOn w:val="a0"/>
    <w:link w:val="aff2"/>
    <w:rsid w:val="00BF007A"/>
    <w:rPr>
      <w:rFonts w:ascii="Courier New" w:eastAsia="Times New Roman" w:hAnsi="Courier New" w:cs="Times New Roman"/>
      <w:sz w:val="20"/>
      <w:szCs w:val="20"/>
    </w:rPr>
  </w:style>
  <w:style w:type="paragraph" w:customStyle="1" w:styleId="pr">
    <w:name w:val="pr"/>
    <w:basedOn w:val="a"/>
    <w:rsid w:val="00BF007A"/>
    <w:pPr>
      <w:spacing w:before="100" w:beforeAutospacing="1" w:after="100" w:afterAutospacing="1"/>
    </w:pPr>
  </w:style>
  <w:style w:type="paragraph" w:customStyle="1" w:styleId="pj">
    <w:name w:val="pj"/>
    <w:basedOn w:val="a"/>
    <w:rsid w:val="00BF007A"/>
    <w:pPr>
      <w:spacing w:before="100" w:beforeAutospacing="1" w:after="100" w:afterAutospacing="1"/>
    </w:pPr>
  </w:style>
  <w:style w:type="paragraph" w:customStyle="1" w:styleId="pc">
    <w:name w:val="pc"/>
    <w:basedOn w:val="a"/>
    <w:rsid w:val="00BF007A"/>
    <w:pPr>
      <w:spacing w:before="100" w:beforeAutospacing="1" w:after="100" w:afterAutospacing="1"/>
    </w:pPr>
  </w:style>
  <w:style w:type="character" w:customStyle="1" w:styleId="aff4">
    <w:name w:val="Цветовое выделение"/>
    <w:uiPriority w:val="99"/>
    <w:rsid w:val="00BF007A"/>
    <w:rPr>
      <w:b/>
      <w:bCs/>
      <w:color w:val="000080"/>
      <w:sz w:val="20"/>
      <w:szCs w:val="20"/>
    </w:rPr>
  </w:style>
  <w:style w:type="paragraph" w:customStyle="1" w:styleId="aff5">
    <w:name w:val="Таблицы (моноширинный)"/>
    <w:basedOn w:val="a"/>
    <w:next w:val="a"/>
    <w:uiPriority w:val="99"/>
    <w:rsid w:val="00BF007A"/>
    <w:pPr>
      <w:widowControl w:val="0"/>
      <w:autoSpaceDE w:val="0"/>
      <w:autoSpaceDN w:val="0"/>
      <w:adjustRightInd w:val="0"/>
      <w:jc w:val="both"/>
    </w:pPr>
    <w:rPr>
      <w:rFonts w:ascii="Courier New" w:hAnsi="Courier New" w:cs="Courier New"/>
      <w:sz w:val="20"/>
      <w:szCs w:val="20"/>
    </w:rPr>
  </w:style>
  <w:style w:type="character" w:customStyle="1" w:styleId="value">
    <w:name w:val="value"/>
    <w:basedOn w:val="a0"/>
    <w:rsid w:val="00BF007A"/>
  </w:style>
  <w:style w:type="character" w:customStyle="1" w:styleId="head">
    <w:name w:val="head"/>
    <w:basedOn w:val="a0"/>
    <w:rsid w:val="00BF007A"/>
  </w:style>
  <w:style w:type="character" w:customStyle="1" w:styleId="blk">
    <w:name w:val="blk"/>
    <w:basedOn w:val="a0"/>
    <w:rsid w:val="00BF007A"/>
  </w:style>
  <w:style w:type="character" w:customStyle="1" w:styleId="b">
    <w:name w:val="b"/>
    <w:basedOn w:val="a0"/>
    <w:rsid w:val="00BF007A"/>
  </w:style>
  <w:style w:type="paragraph" w:customStyle="1" w:styleId="c1">
    <w:name w:val="c1"/>
    <w:basedOn w:val="a"/>
    <w:rsid w:val="00BF007A"/>
    <w:pPr>
      <w:spacing w:before="100" w:beforeAutospacing="1" w:after="100" w:afterAutospacing="1"/>
    </w:pPr>
  </w:style>
  <w:style w:type="paragraph" w:customStyle="1" w:styleId="dt-p">
    <w:name w:val="dt-p"/>
    <w:basedOn w:val="a"/>
    <w:rsid w:val="00BF007A"/>
    <w:pPr>
      <w:spacing w:before="100" w:beforeAutospacing="1" w:after="100" w:afterAutospacing="1"/>
    </w:pPr>
  </w:style>
  <w:style w:type="character" w:customStyle="1" w:styleId="16">
    <w:name w:val="Текст концевой сноски Знак1"/>
    <w:basedOn w:val="a0"/>
    <w:uiPriority w:val="99"/>
    <w:semiHidden/>
    <w:rsid w:val="00BF007A"/>
    <w:rPr>
      <w:sz w:val="20"/>
      <w:szCs w:val="20"/>
    </w:rPr>
  </w:style>
  <w:style w:type="character" w:customStyle="1" w:styleId="34TimesNewRoman85pt">
    <w:name w:val="Основной текст (34) + Times New Roman;8;5 pt"/>
    <w:basedOn w:val="a0"/>
    <w:rsid w:val="00B33A31"/>
    <w:rPr>
      <w:rFonts w:ascii="Times New Roman" w:eastAsia="Times New Roman" w:hAnsi="Times New Roman" w:cs="Times New Roman"/>
      <w:color w:val="000000"/>
      <w:w w:val="100"/>
      <w:position w:val="0"/>
      <w:sz w:val="17"/>
      <w:szCs w:val="17"/>
      <w:shd w:val="clear" w:color="auto" w:fill="FFFFFF"/>
      <w:lang w:val="ru-RU" w:eastAsia="ru-RU" w:bidi="ru-RU"/>
    </w:rPr>
  </w:style>
  <w:style w:type="character" w:customStyle="1" w:styleId="28">
    <w:name w:val="Основной текст (2)_"/>
    <w:basedOn w:val="a0"/>
    <w:link w:val="29"/>
    <w:rsid w:val="00145FC7"/>
    <w:rPr>
      <w:rFonts w:ascii="Times New Roman" w:eastAsia="Times New Roman" w:hAnsi="Times New Roman" w:cs="Times New Roman"/>
      <w:sz w:val="21"/>
      <w:szCs w:val="21"/>
      <w:shd w:val="clear" w:color="auto" w:fill="FFFFFF"/>
    </w:rPr>
  </w:style>
  <w:style w:type="paragraph" w:customStyle="1" w:styleId="29">
    <w:name w:val="Основной текст (2)"/>
    <w:basedOn w:val="a"/>
    <w:link w:val="28"/>
    <w:rsid w:val="00145FC7"/>
    <w:pPr>
      <w:widowControl w:val="0"/>
      <w:shd w:val="clear" w:color="auto" w:fill="FFFFFF"/>
      <w:spacing w:line="235" w:lineRule="exact"/>
      <w:ind w:hanging="400"/>
      <w:jc w:val="both"/>
    </w:pPr>
    <w:rPr>
      <w:sz w:val="21"/>
      <w:szCs w:val="21"/>
      <w:lang w:eastAsia="en-US"/>
    </w:rPr>
  </w:style>
  <w:style w:type="character" w:customStyle="1" w:styleId="110">
    <w:name w:val="Основной текст (11)_"/>
    <w:basedOn w:val="a0"/>
    <w:link w:val="111"/>
    <w:rsid w:val="00145FC7"/>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145FC7"/>
    <w:pPr>
      <w:widowControl w:val="0"/>
      <w:shd w:val="clear" w:color="auto" w:fill="FFFFFF"/>
      <w:spacing w:line="86" w:lineRule="exact"/>
    </w:pPr>
    <w:rPr>
      <w:sz w:val="19"/>
      <w:szCs w:val="19"/>
      <w:lang w:eastAsia="en-US"/>
    </w:rPr>
  </w:style>
  <w:style w:type="character" w:customStyle="1" w:styleId="260">
    <w:name w:val="Основной текст (26)_"/>
    <w:basedOn w:val="a0"/>
    <w:link w:val="261"/>
    <w:rsid w:val="00CA1BD5"/>
    <w:rPr>
      <w:rFonts w:ascii="Times New Roman" w:eastAsia="Times New Roman" w:hAnsi="Times New Roman" w:cs="Times New Roman"/>
      <w:sz w:val="19"/>
      <w:szCs w:val="19"/>
      <w:shd w:val="clear" w:color="auto" w:fill="FFFFFF"/>
    </w:rPr>
  </w:style>
  <w:style w:type="paragraph" w:customStyle="1" w:styleId="261">
    <w:name w:val="Основной текст (26)"/>
    <w:basedOn w:val="a"/>
    <w:link w:val="260"/>
    <w:rsid w:val="00CA1BD5"/>
    <w:pPr>
      <w:widowControl w:val="0"/>
      <w:shd w:val="clear" w:color="auto" w:fill="FFFFFF"/>
      <w:spacing w:line="258" w:lineRule="exact"/>
      <w:jc w:val="both"/>
    </w:pPr>
    <w:rPr>
      <w:sz w:val="19"/>
      <w:szCs w:val="19"/>
      <w:lang w:eastAsia="en-US"/>
    </w:rPr>
  </w:style>
  <w:style w:type="character" w:customStyle="1" w:styleId="2ArialNarrow8pt">
    <w:name w:val="Основной текст (2) + Arial Narrow;8 pt;Полужирный"/>
    <w:basedOn w:val="28"/>
    <w:rsid w:val="00CA1BD5"/>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85pt">
    <w:name w:val="Основной текст (26) + 8;5 pt"/>
    <w:basedOn w:val="260"/>
    <w:rsid w:val="00CA1B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8"/>
    <w:rsid w:val="00CA1B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
    <w:name w:val="Основной текст (2) + Полужирный"/>
    <w:basedOn w:val="28"/>
    <w:rsid w:val="00CA1BD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CA1BD5"/>
    <w:rPr>
      <w:rFonts w:ascii="Times New Roman" w:eastAsia="Times New Roman" w:hAnsi="Times New Roman" w:cs="Times New Roman"/>
      <w:b/>
      <w:bCs/>
      <w:sz w:val="17"/>
      <w:szCs w:val="17"/>
      <w:shd w:val="clear" w:color="auto" w:fill="FFFFFF"/>
    </w:rPr>
  </w:style>
  <w:style w:type="character" w:customStyle="1" w:styleId="43">
    <w:name w:val="Основной текст (4) + Не полужирный"/>
    <w:basedOn w:val="41"/>
    <w:rsid w:val="00CA1BD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42">
    <w:name w:val="Основной текст (4)"/>
    <w:basedOn w:val="a"/>
    <w:link w:val="41"/>
    <w:rsid w:val="00CA1BD5"/>
    <w:pPr>
      <w:widowControl w:val="0"/>
      <w:shd w:val="clear" w:color="auto" w:fill="FFFFFF"/>
      <w:spacing w:before="900" w:line="211" w:lineRule="exact"/>
      <w:ind w:hanging="380"/>
      <w:jc w:val="both"/>
    </w:pPr>
    <w:rPr>
      <w:b/>
      <w:bCs/>
      <w:sz w:val="17"/>
      <w:szCs w:val="17"/>
      <w:lang w:eastAsia="en-US"/>
    </w:rPr>
  </w:style>
  <w:style w:type="character" w:customStyle="1" w:styleId="49pt">
    <w:name w:val="Основной текст (4) + 9 pt;Не полужирный"/>
    <w:basedOn w:val="41"/>
    <w:rsid w:val="00CA1BD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link w:val="141"/>
    <w:rsid w:val="00CA1BD5"/>
    <w:rPr>
      <w:rFonts w:ascii="Times New Roman" w:eastAsia="Times New Roman" w:hAnsi="Times New Roman" w:cs="Times New Roman"/>
      <w:sz w:val="18"/>
      <w:szCs w:val="18"/>
      <w:shd w:val="clear" w:color="auto" w:fill="FFFFFF"/>
    </w:rPr>
  </w:style>
  <w:style w:type="character" w:customStyle="1" w:styleId="1485pt">
    <w:name w:val="Основной текст (14) + 8;5 pt"/>
    <w:basedOn w:val="140"/>
    <w:rsid w:val="00CA1B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41">
    <w:name w:val="Основной текст (14)"/>
    <w:basedOn w:val="a"/>
    <w:link w:val="140"/>
    <w:rsid w:val="00CA1BD5"/>
    <w:pPr>
      <w:widowControl w:val="0"/>
      <w:shd w:val="clear" w:color="auto" w:fill="FFFFFF"/>
      <w:spacing w:line="209" w:lineRule="exact"/>
      <w:ind w:hanging="120"/>
    </w:pPr>
    <w:rPr>
      <w:sz w:val="18"/>
      <w:szCs w:val="18"/>
      <w:lang w:eastAsia="en-US"/>
    </w:rPr>
  </w:style>
  <w:style w:type="character" w:customStyle="1" w:styleId="aff6">
    <w:name w:val="Подпись к таблице_"/>
    <w:basedOn w:val="a0"/>
    <w:link w:val="aff7"/>
    <w:rsid w:val="00CA1BD5"/>
    <w:rPr>
      <w:rFonts w:ascii="Times New Roman" w:eastAsia="Times New Roman" w:hAnsi="Times New Roman" w:cs="Times New Roman"/>
      <w:sz w:val="19"/>
      <w:szCs w:val="19"/>
      <w:shd w:val="clear" w:color="auto" w:fill="FFFFFF"/>
    </w:rPr>
  </w:style>
  <w:style w:type="paragraph" w:customStyle="1" w:styleId="aff7">
    <w:name w:val="Подпись к таблице"/>
    <w:basedOn w:val="a"/>
    <w:link w:val="aff6"/>
    <w:rsid w:val="00CA1BD5"/>
    <w:pPr>
      <w:widowControl w:val="0"/>
      <w:shd w:val="clear" w:color="auto" w:fill="FFFFFF"/>
      <w:spacing w:line="0" w:lineRule="atLeast"/>
    </w:pPr>
    <w:rPr>
      <w:sz w:val="19"/>
      <w:szCs w:val="19"/>
      <w:lang w:eastAsia="en-US"/>
    </w:rPr>
  </w:style>
  <w:style w:type="character" w:customStyle="1" w:styleId="2b">
    <w:name w:val="Заголовок №2_"/>
    <w:basedOn w:val="a0"/>
    <w:link w:val="2c"/>
    <w:rsid w:val="00CA1BD5"/>
    <w:rPr>
      <w:rFonts w:ascii="Arial Narrow" w:eastAsia="Arial Narrow" w:hAnsi="Arial Narrow" w:cs="Arial Narrow"/>
      <w:b/>
      <w:bCs/>
      <w:sz w:val="21"/>
      <w:szCs w:val="21"/>
      <w:shd w:val="clear" w:color="auto" w:fill="FFFFFF"/>
    </w:rPr>
  </w:style>
  <w:style w:type="paragraph" w:customStyle="1" w:styleId="2c">
    <w:name w:val="Заголовок №2"/>
    <w:basedOn w:val="a"/>
    <w:link w:val="2b"/>
    <w:rsid w:val="00CA1BD5"/>
    <w:pPr>
      <w:widowControl w:val="0"/>
      <w:shd w:val="clear" w:color="auto" w:fill="FFFFFF"/>
      <w:spacing w:before="420" w:line="392" w:lineRule="exact"/>
      <w:outlineLvl w:val="1"/>
    </w:pPr>
    <w:rPr>
      <w:rFonts w:ascii="Arial Narrow" w:eastAsia="Arial Narrow" w:hAnsi="Arial Narrow" w:cs="Arial Narrow"/>
      <w:b/>
      <w:bCs/>
      <w:sz w:val="21"/>
      <w:szCs w:val="21"/>
      <w:lang w:eastAsia="en-US"/>
    </w:rPr>
  </w:style>
  <w:style w:type="character" w:customStyle="1" w:styleId="Exact">
    <w:name w:val="Подпись к таблице Exact"/>
    <w:basedOn w:val="a0"/>
    <w:rsid w:val="00CA1BD5"/>
    <w:rPr>
      <w:rFonts w:ascii="Times New Roman" w:eastAsia="Times New Roman" w:hAnsi="Times New Roman" w:cs="Times New Roman"/>
      <w:b w:val="0"/>
      <w:bCs w:val="0"/>
      <w:i w:val="0"/>
      <w:iCs w:val="0"/>
      <w:smallCaps w:val="0"/>
      <w:strike w:val="0"/>
      <w:sz w:val="17"/>
      <w:szCs w:val="17"/>
      <w:u w:val="none"/>
    </w:rPr>
  </w:style>
  <w:style w:type="character" w:customStyle="1" w:styleId="330">
    <w:name w:val="Заголовок №3 (3)_"/>
    <w:basedOn w:val="a0"/>
    <w:link w:val="331"/>
    <w:rsid w:val="00CA1BD5"/>
    <w:rPr>
      <w:rFonts w:ascii="Arial Narrow" w:eastAsia="Arial Narrow" w:hAnsi="Arial Narrow" w:cs="Arial Narrow"/>
      <w:b/>
      <w:bCs/>
      <w:sz w:val="18"/>
      <w:szCs w:val="18"/>
      <w:shd w:val="clear" w:color="auto" w:fill="FFFFFF"/>
    </w:rPr>
  </w:style>
  <w:style w:type="paragraph" w:customStyle="1" w:styleId="331">
    <w:name w:val="Заголовок №3 (3)"/>
    <w:basedOn w:val="a"/>
    <w:link w:val="330"/>
    <w:rsid w:val="00CA1BD5"/>
    <w:pPr>
      <w:widowControl w:val="0"/>
      <w:shd w:val="clear" w:color="auto" w:fill="FFFFFF"/>
      <w:spacing w:after="120" w:line="0" w:lineRule="atLeast"/>
      <w:outlineLvl w:val="2"/>
    </w:pPr>
    <w:rPr>
      <w:rFonts w:ascii="Arial Narrow" w:eastAsia="Arial Narrow" w:hAnsi="Arial Narrow" w:cs="Arial Narrow"/>
      <w:b/>
      <w:bCs/>
      <w:sz w:val="18"/>
      <w:szCs w:val="18"/>
      <w:lang w:eastAsia="en-US"/>
    </w:rPr>
  </w:style>
  <w:style w:type="character" w:customStyle="1" w:styleId="211pt">
    <w:name w:val="Основной текст (2) + 11 pt"/>
    <w:basedOn w:val="28"/>
    <w:rsid w:val="00CA1B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CA1BD5"/>
    <w:rPr>
      <w:rFonts w:ascii="Arial Narrow" w:eastAsia="Arial Narrow" w:hAnsi="Arial Narrow" w:cs="Arial Narrow"/>
      <w:b/>
      <w:bCs/>
      <w:sz w:val="21"/>
      <w:szCs w:val="21"/>
      <w:shd w:val="clear" w:color="auto" w:fill="FFFFFF"/>
    </w:rPr>
  </w:style>
  <w:style w:type="character" w:customStyle="1" w:styleId="39pt">
    <w:name w:val="Заголовок №3 + 9 pt"/>
    <w:basedOn w:val="37"/>
    <w:rsid w:val="00CA1BD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38">
    <w:name w:val="Заголовок №3"/>
    <w:basedOn w:val="a"/>
    <w:link w:val="37"/>
    <w:rsid w:val="00CA1BD5"/>
    <w:pPr>
      <w:widowControl w:val="0"/>
      <w:shd w:val="clear" w:color="auto" w:fill="FFFFFF"/>
      <w:spacing w:before="120" w:after="120" w:line="0" w:lineRule="atLeast"/>
      <w:outlineLvl w:val="2"/>
    </w:pPr>
    <w:rPr>
      <w:rFonts w:ascii="Arial Narrow" w:eastAsia="Arial Narrow" w:hAnsi="Arial Narrow" w:cs="Arial Narrow"/>
      <w:b/>
      <w:bCs/>
      <w:sz w:val="21"/>
      <w:szCs w:val="21"/>
      <w:lang w:eastAsia="en-US"/>
    </w:rPr>
  </w:style>
  <w:style w:type="character" w:customStyle="1" w:styleId="44">
    <w:name w:val="Заголовок №4_"/>
    <w:basedOn w:val="a0"/>
    <w:link w:val="45"/>
    <w:rsid w:val="00257E13"/>
    <w:rPr>
      <w:rFonts w:ascii="Arial Narrow" w:eastAsia="Arial Narrow" w:hAnsi="Arial Narrow" w:cs="Arial Narrow"/>
      <w:b/>
      <w:bCs/>
      <w:sz w:val="18"/>
      <w:szCs w:val="18"/>
      <w:shd w:val="clear" w:color="auto" w:fill="FFFFFF"/>
    </w:rPr>
  </w:style>
  <w:style w:type="paragraph" w:customStyle="1" w:styleId="45">
    <w:name w:val="Заголовок №4"/>
    <w:basedOn w:val="a"/>
    <w:link w:val="44"/>
    <w:rsid w:val="00257E13"/>
    <w:pPr>
      <w:widowControl w:val="0"/>
      <w:shd w:val="clear" w:color="auto" w:fill="FFFFFF"/>
      <w:spacing w:before="300" w:after="120" w:line="0" w:lineRule="atLeast"/>
      <w:outlineLvl w:val="3"/>
    </w:pPr>
    <w:rPr>
      <w:rFonts w:ascii="Arial Narrow" w:eastAsia="Arial Narrow" w:hAnsi="Arial Narrow" w:cs="Arial Narrow"/>
      <w:b/>
      <w:bCs/>
      <w:sz w:val="18"/>
      <w:szCs w:val="18"/>
      <w:lang w:eastAsia="en-US"/>
    </w:rPr>
  </w:style>
  <w:style w:type="character" w:customStyle="1" w:styleId="29pt">
    <w:name w:val="Основной текст (2) + 9 pt"/>
    <w:basedOn w:val="28"/>
    <w:rsid w:val="00257E1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Exact">
    <w:name w:val="Основной текст (23) Exact"/>
    <w:basedOn w:val="a0"/>
    <w:link w:val="230"/>
    <w:rsid w:val="00257E13"/>
    <w:rPr>
      <w:rFonts w:ascii="Arial Narrow" w:eastAsia="Arial Narrow" w:hAnsi="Arial Narrow" w:cs="Arial Narrow"/>
      <w:b/>
      <w:bCs/>
      <w:sz w:val="40"/>
      <w:szCs w:val="40"/>
      <w:shd w:val="clear" w:color="auto" w:fill="FFFFFF"/>
    </w:rPr>
  </w:style>
  <w:style w:type="character" w:customStyle="1" w:styleId="2d">
    <w:name w:val="Подпись к таблице (2)_"/>
    <w:basedOn w:val="a0"/>
    <w:link w:val="2e"/>
    <w:rsid w:val="00257E13"/>
    <w:rPr>
      <w:rFonts w:ascii="Times New Roman" w:eastAsia="Times New Roman" w:hAnsi="Times New Roman" w:cs="Times New Roman"/>
      <w:b/>
      <w:bCs/>
      <w:sz w:val="17"/>
      <w:szCs w:val="17"/>
      <w:shd w:val="clear" w:color="auto" w:fill="FFFFFF"/>
    </w:rPr>
  </w:style>
  <w:style w:type="paragraph" w:customStyle="1" w:styleId="230">
    <w:name w:val="Основной текст (23)"/>
    <w:basedOn w:val="a"/>
    <w:link w:val="23Exact"/>
    <w:rsid w:val="00257E13"/>
    <w:pPr>
      <w:widowControl w:val="0"/>
      <w:shd w:val="clear" w:color="auto" w:fill="FFFFFF"/>
      <w:spacing w:line="0" w:lineRule="atLeast"/>
    </w:pPr>
    <w:rPr>
      <w:rFonts w:ascii="Arial Narrow" w:eastAsia="Arial Narrow" w:hAnsi="Arial Narrow" w:cs="Arial Narrow"/>
      <w:b/>
      <w:bCs/>
      <w:sz w:val="40"/>
      <w:szCs w:val="40"/>
      <w:lang w:eastAsia="en-US"/>
    </w:rPr>
  </w:style>
  <w:style w:type="paragraph" w:customStyle="1" w:styleId="2e">
    <w:name w:val="Подпись к таблице (2)"/>
    <w:basedOn w:val="a"/>
    <w:link w:val="2d"/>
    <w:rsid w:val="00257E13"/>
    <w:pPr>
      <w:widowControl w:val="0"/>
      <w:shd w:val="clear" w:color="auto" w:fill="FFFFFF"/>
      <w:spacing w:line="204" w:lineRule="exact"/>
      <w:jc w:val="both"/>
    </w:pPr>
    <w:rPr>
      <w:b/>
      <w:bCs/>
      <w:sz w:val="17"/>
      <w:szCs w:val="17"/>
      <w:lang w:eastAsia="en-US"/>
    </w:rPr>
  </w:style>
  <w:style w:type="character" w:customStyle="1" w:styleId="220">
    <w:name w:val="Основной текст (22)_"/>
    <w:basedOn w:val="a0"/>
    <w:link w:val="221"/>
    <w:rsid w:val="00257E13"/>
    <w:rPr>
      <w:rFonts w:ascii="Times New Roman" w:eastAsia="Times New Roman" w:hAnsi="Times New Roman" w:cs="Times New Roman"/>
      <w:sz w:val="18"/>
      <w:szCs w:val="18"/>
      <w:shd w:val="clear" w:color="auto" w:fill="FFFFFF"/>
    </w:rPr>
  </w:style>
  <w:style w:type="character" w:customStyle="1" w:styleId="2285pt">
    <w:name w:val="Основной текст (22) + 8;5 pt"/>
    <w:basedOn w:val="220"/>
    <w:rsid w:val="00257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21">
    <w:name w:val="Основной текст (22)"/>
    <w:basedOn w:val="a"/>
    <w:link w:val="220"/>
    <w:rsid w:val="00257E13"/>
    <w:pPr>
      <w:widowControl w:val="0"/>
      <w:shd w:val="clear" w:color="auto" w:fill="FFFFFF"/>
      <w:spacing w:after="180" w:line="223" w:lineRule="exact"/>
      <w:ind w:hanging="300"/>
      <w:jc w:val="right"/>
    </w:pPr>
    <w:rPr>
      <w:sz w:val="18"/>
      <w:szCs w:val="18"/>
      <w:lang w:eastAsia="en-US"/>
    </w:rPr>
  </w:style>
  <w:style w:type="character" w:customStyle="1" w:styleId="495pt">
    <w:name w:val="Основной текст (4) + 9;5 pt;Не полужирный"/>
    <w:basedOn w:val="41"/>
    <w:rsid w:val="00257E1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285pt0">
    <w:name w:val="Основной текст (22) + 8;5 pt;Полужирный"/>
    <w:basedOn w:val="220"/>
    <w:rsid w:val="00257E1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Narrow8pt0pt">
    <w:name w:val="Основной текст (2) + Arial Narrow;8 pt;Полужирный;Интервал 0 pt"/>
    <w:basedOn w:val="28"/>
    <w:rsid w:val="00257E13"/>
    <w:rPr>
      <w:rFonts w:ascii="Arial Narrow" w:eastAsia="Arial Narrow" w:hAnsi="Arial Narrow" w:cs="Arial Narrow"/>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50">
    <w:name w:val="Основной текст (25)_"/>
    <w:basedOn w:val="a0"/>
    <w:link w:val="251"/>
    <w:rsid w:val="00257E13"/>
    <w:rPr>
      <w:rFonts w:ascii="Times New Roman" w:eastAsia="Times New Roman" w:hAnsi="Times New Roman" w:cs="Times New Roman"/>
      <w:b/>
      <w:bCs/>
      <w:spacing w:val="-10"/>
      <w:shd w:val="clear" w:color="auto" w:fill="FFFFFF"/>
    </w:rPr>
  </w:style>
  <w:style w:type="character" w:customStyle="1" w:styleId="2611pt">
    <w:name w:val="Основной текст (26) + 11 pt"/>
    <w:basedOn w:val="260"/>
    <w:rsid w:val="00257E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51">
    <w:name w:val="Основной текст (25)"/>
    <w:basedOn w:val="a"/>
    <w:link w:val="250"/>
    <w:rsid w:val="00257E13"/>
    <w:pPr>
      <w:widowControl w:val="0"/>
      <w:shd w:val="clear" w:color="auto" w:fill="FFFFFF"/>
      <w:spacing w:line="258" w:lineRule="exact"/>
      <w:ind w:firstLine="340"/>
      <w:jc w:val="both"/>
    </w:pPr>
    <w:rPr>
      <w:b/>
      <w:bCs/>
      <w:spacing w:val="-10"/>
      <w:sz w:val="22"/>
      <w:szCs w:val="22"/>
      <w:lang w:eastAsia="en-US"/>
    </w:rPr>
  </w:style>
  <w:style w:type="character" w:customStyle="1" w:styleId="FontStyle68">
    <w:name w:val="Font Style68"/>
    <w:basedOn w:val="a0"/>
    <w:uiPriority w:val="99"/>
    <w:rsid w:val="00257E13"/>
    <w:rPr>
      <w:rFonts w:ascii="Times New Roman" w:hAnsi="Times New Roman" w:cs="Times New Roman"/>
      <w:sz w:val="26"/>
      <w:szCs w:val="26"/>
    </w:rPr>
  </w:style>
  <w:style w:type="character" w:customStyle="1" w:styleId="ez-toc-section">
    <w:name w:val="ez-toc-section"/>
    <w:basedOn w:val="a0"/>
    <w:rsid w:val="00FD0D7E"/>
  </w:style>
</w:styles>
</file>

<file path=word/webSettings.xml><?xml version="1.0" encoding="utf-8"?>
<w:webSettings xmlns:r="http://schemas.openxmlformats.org/officeDocument/2006/relationships" xmlns:w="http://schemas.openxmlformats.org/wordprocessingml/2006/main">
  <w:divs>
    <w:div w:id="8023030">
      <w:bodyDiv w:val="1"/>
      <w:marLeft w:val="0"/>
      <w:marRight w:val="0"/>
      <w:marTop w:val="0"/>
      <w:marBottom w:val="0"/>
      <w:divBdr>
        <w:top w:val="none" w:sz="0" w:space="0" w:color="auto"/>
        <w:left w:val="none" w:sz="0" w:space="0" w:color="auto"/>
        <w:bottom w:val="none" w:sz="0" w:space="0" w:color="auto"/>
        <w:right w:val="none" w:sz="0" w:space="0" w:color="auto"/>
      </w:divBdr>
    </w:div>
    <w:div w:id="352806272">
      <w:bodyDiv w:val="1"/>
      <w:marLeft w:val="0"/>
      <w:marRight w:val="0"/>
      <w:marTop w:val="0"/>
      <w:marBottom w:val="0"/>
      <w:divBdr>
        <w:top w:val="none" w:sz="0" w:space="0" w:color="auto"/>
        <w:left w:val="none" w:sz="0" w:space="0" w:color="auto"/>
        <w:bottom w:val="none" w:sz="0" w:space="0" w:color="auto"/>
        <w:right w:val="none" w:sz="0" w:space="0" w:color="auto"/>
      </w:divBdr>
    </w:div>
    <w:div w:id="361587719">
      <w:bodyDiv w:val="1"/>
      <w:marLeft w:val="0"/>
      <w:marRight w:val="0"/>
      <w:marTop w:val="0"/>
      <w:marBottom w:val="0"/>
      <w:divBdr>
        <w:top w:val="none" w:sz="0" w:space="0" w:color="auto"/>
        <w:left w:val="none" w:sz="0" w:space="0" w:color="auto"/>
        <w:bottom w:val="none" w:sz="0" w:space="0" w:color="auto"/>
        <w:right w:val="none" w:sz="0" w:space="0" w:color="auto"/>
      </w:divBdr>
    </w:div>
    <w:div w:id="557479997">
      <w:bodyDiv w:val="1"/>
      <w:marLeft w:val="0"/>
      <w:marRight w:val="0"/>
      <w:marTop w:val="0"/>
      <w:marBottom w:val="0"/>
      <w:divBdr>
        <w:top w:val="none" w:sz="0" w:space="0" w:color="auto"/>
        <w:left w:val="none" w:sz="0" w:space="0" w:color="auto"/>
        <w:bottom w:val="none" w:sz="0" w:space="0" w:color="auto"/>
        <w:right w:val="none" w:sz="0" w:space="0" w:color="auto"/>
      </w:divBdr>
    </w:div>
    <w:div w:id="706418858">
      <w:bodyDiv w:val="1"/>
      <w:marLeft w:val="0"/>
      <w:marRight w:val="0"/>
      <w:marTop w:val="0"/>
      <w:marBottom w:val="0"/>
      <w:divBdr>
        <w:top w:val="none" w:sz="0" w:space="0" w:color="auto"/>
        <w:left w:val="none" w:sz="0" w:space="0" w:color="auto"/>
        <w:bottom w:val="none" w:sz="0" w:space="0" w:color="auto"/>
        <w:right w:val="none" w:sz="0" w:space="0" w:color="auto"/>
      </w:divBdr>
    </w:div>
    <w:div w:id="728386636">
      <w:bodyDiv w:val="1"/>
      <w:marLeft w:val="0"/>
      <w:marRight w:val="0"/>
      <w:marTop w:val="0"/>
      <w:marBottom w:val="0"/>
      <w:divBdr>
        <w:top w:val="none" w:sz="0" w:space="0" w:color="auto"/>
        <w:left w:val="none" w:sz="0" w:space="0" w:color="auto"/>
        <w:bottom w:val="none" w:sz="0" w:space="0" w:color="auto"/>
        <w:right w:val="none" w:sz="0" w:space="0" w:color="auto"/>
      </w:divBdr>
    </w:div>
    <w:div w:id="979726794">
      <w:bodyDiv w:val="1"/>
      <w:marLeft w:val="0"/>
      <w:marRight w:val="0"/>
      <w:marTop w:val="0"/>
      <w:marBottom w:val="0"/>
      <w:divBdr>
        <w:top w:val="none" w:sz="0" w:space="0" w:color="auto"/>
        <w:left w:val="none" w:sz="0" w:space="0" w:color="auto"/>
        <w:bottom w:val="none" w:sz="0" w:space="0" w:color="auto"/>
        <w:right w:val="none" w:sz="0" w:space="0" w:color="auto"/>
      </w:divBdr>
    </w:div>
    <w:div w:id="1156872916">
      <w:bodyDiv w:val="1"/>
      <w:marLeft w:val="0"/>
      <w:marRight w:val="0"/>
      <w:marTop w:val="0"/>
      <w:marBottom w:val="0"/>
      <w:divBdr>
        <w:top w:val="none" w:sz="0" w:space="0" w:color="auto"/>
        <w:left w:val="none" w:sz="0" w:space="0" w:color="auto"/>
        <w:bottom w:val="none" w:sz="0" w:space="0" w:color="auto"/>
        <w:right w:val="none" w:sz="0" w:space="0" w:color="auto"/>
      </w:divBdr>
    </w:div>
    <w:div w:id="1430079515">
      <w:bodyDiv w:val="1"/>
      <w:marLeft w:val="0"/>
      <w:marRight w:val="0"/>
      <w:marTop w:val="0"/>
      <w:marBottom w:val="0"/>
      <w:divBdr>
        <w:top w:val="none" w:sz="0" w:space="0" w:color="auto"/>
        <w:left w:val="none" w:sz="0" w:space="0" w:color="auto"/>
        <w:bottom w:val="none" w:sz="0" w:space="0" w:color="auto"/>
        <w:right w:val="none" w:sz="0" w:space="0" w:color="auto"/>
      </w:divBdr>
    </w:div>
    <w:div w:id="1500193579">
      <w:bodyDiv w:val="1"/>
      <w:marLeft w:val="0"/>
      <w:marRight w:val="0"/>
      <w:marTop w:val="0"/>
      <w:marBottom w:val="0"/>
      <w:divBdr>
        <w:top w:val="none" w:sz="0" w:space="0" w:color="auto"/>
        <w:left w:val="none" w:sz="0" w:space="0" w:color="auto"/>
        <w:bottom w:val="none" w:sz="0" w:space="0" w:color="auto"/>
        <w:right w:val="none" w:sz="0" w:space="0" w:color="auto"/>
      </w:divBdr>
    </w:div>
    <w:div w:id="1549220528">
      <w:bodyDiv w:val="1"/>
      <w:marLeft w:val="0"/>
      <w:marRight w:val="0"/>
      <w:marTop w:val="0"/>
      <w:marBottom w:val="0"/>
      <w:divBdr>
        <w:top w:val="none" w:sz="0" w:space="0" w:color="auto"/>
        <w:left w:val="none" w:sz="0" w:space="0" w:color="auto"/>
        <w:bottom w:val="none" w:sz="0" w:space="0" w:color="auto"/>
        <w:right w:val="none" w:sz="0" w:space="0" w:color="auto"/>
      </w:divBdr>
      <w:divsChild>
        <w:div w:id="1991712749">
          <w:marLeft w:val="0"/>
          <w:marRight w:val="0"/>
          <w:marTop w:val="0"/>
          <w:marBottom w:val="0"/>
          <w:divBdr>
            <w:top w:val="none" w:sz="0" w:space="0" w:color="auto"/>
            <w:left w:val="none" w:sz="0" w:space="0" w:color="auto"/>
            <w:bottom w:val="none" w:sz="0" w:space="0" w:color="auto"/>
            <w:right w:val="none" w:sz="0" w:space="0" w:color="auto"/>
          </w:divBdr>
          <w:divsChild>
            <w:div w:id="1028023580">
              <w:marLeft w:val="0"/>
              <w:marRight w:val="0"/>
              <w:marTop w:val="0"/>
              <w:marBottom w:val="0"/>
              <w:divBdr>
                <w:top w:val="none" w:sz="0" w:space="0" w:color="auto"/>
                <w:left w:val="none" w:sz="0" w:space="0" w:color="auto"/>
                <w:bottom w:val="none" w:sz="0" w:space="0" w:color="auto"/>
                <w:right w:val="none" w:sz="0" w:space="0" w:color="auto"/>
              </w:divBdr>
              <w:divsChild>
                <w:div w:id="943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3584">
      <w:bodyDiv w:val="1"/>
      <w:marLeft w:val="0"/>
      <w:marRight w:val="0"/>
      <w:marTop w:val="0"/>
      <w:marBottom w:val="0"/>
      <w:divBdr>
        <w:top w:val="none" w:sz="0" w:space="0" w:color="auto"/>
        <w:left w:val="none" w:sz="0" w:space="0" w:color="auto"/>
        <w:bottom w:val="none" w:sz="0" w:space="0" w:color="auto"/>
        <w:right w:val="none" w:sz="0" w:space="0" w:color="auto"/>
      </w:divBdr>
    </w:div>
    <w:div w:id="1745452658">
      <w:bodyDiv w:val="1"/>
      <w:marLeft w:val="0"/>
      <w:marRight w:val="0"/>
      <w:marTop w:val="0"/>
      <w:marBottom w:val="0"/>
      <w:divBdr>
        <w:top w:val="none" w:sz="0" w:space="0" w:color="auto"/>
        <w:left w:val="none" w:sz="0" w:space="0" w:color="auto"/>
        <w:bottom w:val="none" w:sz="0" w:space="0" w:color="auto"/>
        <w:right w:val="none" w:sz="0" w:space="0" w:color="auto"/>
      </w:divBdr>
    </w:div>
    <w:div w:id="1871870898">
      <w:bodyDiv w:val="1"/>
      <w:marLeft w:val="0"/>
      <w:marRight w:val="0"/>
      <w:marTop w:val="0"/>
      <w:marBottom w:val="0"/>
      <w:divBdr>
        <w:top w:val="none" w:sz="0" w:space="0" w:color="auto"/>
        <w:left w:val="none" w:sz="0" w:space="0" w:color="auto"/>
        <w:bottom w:val="none" w:sz="0" w:space="0" w:color="auto"/>
        <w:right w:val="none" w:sz="0" w:space="0" w:color="auto"/>
      </w:divBdr>
    </w:div>
    <w:div w:id="1909534345">
      <w:bodyDiv w:val="1"/>
      <w:marLeft w:val="0"/>
      <w:marRight w:val="0"/>
      <w:marTop w:val="0"/>
      <w:marBottom w:val="0"/>
      <w:divBdr>
        <w:top w:val="none" w:sz="0" w:space="0" w:color="auto"/>
        <w:left w:val="none" w:sz="0" w:space="0" w:color="auto"/>
        <w:bottom w:val="none" w:sz="0" w:space="0" w:color="auto"/>
        <w:right w:val="none" w:sz="0" w:space="0" w:color="auto"/>
      </w:divBdr>
    </w:div>
    <w:div w:id="20239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2249-D7A2-4B82-AD74-A9D33DEF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3774</Words>
  <Characters>21513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Екатерина</cp:lastModifiedBy>
  <cp:revision>129</cp:revision>
  <cp:lastPrinted>2019-01-16T06:19:00Z</cp:lastPrinted>
  <dcterms:created xsi:type="dcterms:W3CDTF">2019-03-02T15:50:00Z</dcterms:created>
  <dcterms:modified xsi:type="dcterms:W3CDTF">2022-01-15T16:19:00Z</dcterms:modified>
</cp:coreProperties>
</file>