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77" w:rsidRDefault="00042677">
      <w:pPr>
        <w:pStyle w:val="ConsPlusNormal"/>
      </w:pPr>
      <w:r>
        <w:rPr>
          <w:b/>
        </w:rPr>
        <w:t>Источник публикации</w:t>
      </w:r>
    </w:p>
    <w:p w:rsidR="00042677" w:rsidRDefault="00042677">
      <w:pPr>
        <w:pStyle w:val="ConsPlusNormal"/>
        <w:jc w:val="both"/>
      </w:pPr>
      <w:r>
        <w:t>Официальный интернет-портал правовой информации http://pravo.gov.ru, 30.11.2021</w:t>
      </w:r>
    </w:p>
    <w:p w:rsidR="00042677" w:rsidRDefault="00042677">
      <w:pPr>
        <w:pStyle w:val="ConsPlusNormal"/>
        <w:spacing w:before="220"/>
      </w:pPr>
      <w:r>
        <w:rPr>
          <w:b/>
        </w:rPr>
        <w:t>Примечание к документу</w:t>
      </w:r>
    </w:p>
    <w:p w:rsidR="00042677" w:rsidRDefault="00042677">
      <w:pPr>
        <w:pStyle w:val="ConsPlusNormal"/>
        <w:jc w:val="both"/>
      </w:pPr>
      <w:r>
        <w:t xml:space="preserve">Начало действия документа - </w:t>
      </w:r>
      <w:hyperlink r:id="rId4" w:history="1">
        <w:r>
          <w:rPr>
            <w:color w:val="0000FF"/>
          </w:rPr>
          <w:t>01.03.2022</w:t>
        </w:r>
      </w:hyperlink>
      <w:r>
        <w:t>.</w:t>
      </w:r>
    </w:p>
    <w:p w:rsidR="00042677" w:rsidRDefault="00042677">
      <w:pPr>
        <w:pStyle w:val="ConsPlusNormal"/>
        <w:spacing w:before="220"/>
        <w:jc w:val="both"/>
      </w:pPr>
      <w:r>
        <w:t xml:space="preserve">Срок действия документа </w:t>
      </w:r>
      <w:hyperlink r:id="rId5" w:history="1">
        <w:r>
          <w:rPr>
            <w:color w:val="0000FF"/>
          </w:rPr>
          <w:t>ограничен</w:t>
        </w:r>
      </w:hyperlink>
      <w:r>
        <w:t xml:space="preserve"> 1 марта 2028 года.</w:t>
      </w:r>
    </w:p>
    <w:p w:rsidR="00042677" w:rsidRDefault="00042677">
      <w:pPr>
        <w:pStyle w:val="ConsPlusNormal"/>
        <w:spacing w:before="220"/>
      </w:pPr>
      <w:r>
        <w:rPr>
          <w:b/>
        </w:rPr>
        <w:t>Название документа</w:t>
      </w:r>
    </w:p>
    <w:p w:rsidR="00042677" w:rsidRDefault="00042677">
      <w:pPr>
        <w:pStyle w:val="ConsPlusNormal"/>
        <w:jc w:val="both"/>
      </w:pPr>
      <w:r>
        <w:t>Приказ Минздрава России от 24.11.2021 N 1093н</w:t>
      </w:r>
    </w:p>
    <w:p w:rsidR="00042677" w:rsidRDefault="00042677">
      <w:pPr>
        <w:pStyle w:val="ConsPlusNormal"/>
        <w:jc w:val="both"/>
      </w:pPr>
      <w:r>
        <w:t>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препаратов"</w:t>
      </w:r>
    </w:p>
    <w:p w:rsidR="00042677" w:rsidRDefault="00042677">
      <w:pPr>
        <w:pStyle w:val="ConsPlusNormal"/>
        <w:jc w:val="both"/>
      </w:pPr>
      <w:r>
        <w:t>(Зарегистрировано в Минюсте России 30.11.2021 N 66142)</w:t>
      </w:r>
    </w:p>
    <w:p w:rsidR="00042677" w:rsidRDefault="00042677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6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042677" w:rsidRDefault="00042677">
      <w:pPr>
        <w:spacing w:after="1" w:line="220" w:lineRule="atLeast"/>
        <w:jc w:val="both"/>
        <w:outlineLvl w:val="0"/>
      </w:pPr>
    </w:p>
    <w:p w:rsidR="00042677" w:rsidRDefault="00042677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России 30 ноября 2021 г. N 66142</w:t>
      </w:r>
    </w:p>
    <w:p w:rsidR="00042677" w:rsidRDefault="0004267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2677" w:rsidRDefault="00042677">
      <w:pPr>
        <w:spacing w:after="1" w:line="220" w:lineRule="atLeast"/>
        <w:jc w:val="center"/>
      </w:pP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ЗДРАВООХРАНЕНИЯ РОССИЙСКОЙ ФЕДЕРАЦИИ</w:t>
      </w:r>
    </w:p>
    <w:p w:rsidR="00042677" w:rsidRDefault="00042677">
      <w:pPr>
        <w:spacing w:after="1" w:line="220" w:lineRule="atLeast"/>
        <w:jc w:val="center"/>
      </w:pP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24 ноября 2021 г. N 1093н</w:t>
      </w:r>
    </w:p>
    <w:p w:rsidR="00042677" w:rsidRDefault="00042677">
      <w:pPr>
        <w:spacing w:after="1" w:line="220" w:lineRule="atLeast"/>
        <w:jc w:val="center"/>
      </w:pP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ПРАВИЛ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ОТПУСКА ЛЕКАРСТВЕННЫХ ПРЕПАРАТОВ ДЛЯ МЕДИЦИНСКОГО ПРИМЕНЕНИЯ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АПТЕЧНЫМИ ОРГАНИЗАЦИЯМИ, ИНДИВИДУАЛЬНЫМИ ПРЕДПРИНИМАТЕЛЯМИ,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ИМЕЮЩИМИ ЛИЦЕНЗИЮ НА ОСУЩЕСТВЛЕНИЕ ФАРМАЦЕВТИЧЕСКОЙ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ДЕЯТЕЛЬНОСТИ, МЕДИЦИНСКИМИ ОРГАНИЗАЦИЯМИ, ИМЕЮЩИМИ ЛИЦЕНЗИЮ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 ОСУЩЕСТВЛЕНИЕ ФАРМАЦЕВТИЧЕСКОЙ ДЕЯТЕЛЬНОСТИ, И ИХ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ОБОСОБЛЕННЫМИ ПОДРАЗДЕЛЕНИЯМИ (АМБУЛАТОРИЯМИ, ФЕЛЬДШЕРСКИМИ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ФЕЛЬДШЕРСКО-АКУШЕРСКИМИ ПУНКТАМИ, ЦЕНТРАМИ (ОТДЕЛЕНИЯМИ)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ОБЩЕЙ ВРАЧЕБНОЙ (СЕМЕЙНОЙ) ПРАКТИКИ), РАСПОЛОЖЕННЫМИ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СЕЛЬСКИХ ПОСЕЛЕНИЯХ, В КОТОРЫХ ОТСУТСТВУЮТ АПТЕЧНЫЕ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ОРГАНИЗАЦИИ, А ТАКЖЕ ПРАВИЛ ОТПУСКА НАРКОТИЧЕСКИХ СРЕДСТВ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ПСИХОТРОПНЫХ ВЕЩЕСТВ, ЗАРЕГИСТРИРОВАННЫХ В КАЧЕСТВЕ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ЛЕКАРСТВЕННЫХ ПРЕПАРАТОВ ДЛЯ МЕДИЦИНСКОГО ПРИМЕНЕНИЯ,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ЛЕКАРСТВЕННЫХ ПРЕПАРАТОВ ДЛЯ МЕДИЦИНСКОГО ПРИМЕНЕНИЯ,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СОДЕРЖАЩИХ НАРКОТИЧЕСКИЕ СРЕДСТВА И ПСИХОТРОПНЫЕ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ВЕЩЕСТВА В ТОМ ЧИСЛЕ ПОРЯДКА ОТПУСКА АПТЕЧНЫМИ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ОРГАНИЗАЦИЯМИ ИММУНОБИОЛОГИЧЕСКИХ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ЛЕКАРСТВЕННЫХ ПРЕПАРАТОВ</w:t>
      </w:r>
    </w:p>
    <w:p w:rsidR="00042677" w:rsidRDefault="00042677">
      <w:pPr>
        <w:spacing w:after="1" w:line="220" w:lineRule="atLeast"/>
        <w:jc w:val="center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3 статьи 55</w:t>
        </w:r>
      </w:hyperlink>
      <w:r>
        <w:rPr>
          <w:rFonts w:ascii="Calibri" w:hAnsi="Calibri" w:cs="Calibri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</w:t>
      </w:r>
      <w:r>
        <w:rPr>
          <w:rFonts w:ascii="Calibri" w:hAnsi="Calibri" w:cs="Calibri"/>
        </w:rPr>
        <w:lastRenderedPageBreak/>
        <w:t xml:space="preserve">N 16, ст. 1815; 2013, N 48, ст. 6165; 2016, N 27, ст. 4238), с </w:t>
      </w:r>
      <w:hyperlink r:id="rId9" w:history="1">
        <w:r>
          <w:rPr>
            <w:rFonts w:ascii="Calibri" w:hAnsi="Calibri" w:cs="Calibri"/>
            <w:color w:val="0000FF"/>
          </w:rPr>
          <w:t>подпунктами 5.2.165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5.2.169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5.2.183 пункта 5</w:t>
        </w:r>
      </w:hyperlink>
      <w:r>
        <w:rPr>
          <w:rFonts w:ascii="Calibri" w:hAnsi="Calibri" w:cs="Calibri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4969; 2017, N 33, ст. 5202), приказываю: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Утвердить: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Правила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согласно </w:t>
      </w:r>
      <w:hyperlink w:anchor="P51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(далее - правила);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Правила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вещества, согласно </w:t>
      </w:r>
      <w:hyperlink w:anchor="P191" w:history="1">
        <w:proofErr w:type="gramStart"/>
        <w:r>
          <w:rPr>
            <w:rFonts w:ascii="Calibri" w:hAnsi="Calibri" w:cs="Calibri"/>
            <w:color w:val="0000FF"/>
          </w:rPr>
          <w:t>приложению</w:t>
        </w:r>
        <w:proofErr w:type="gramEnd"/>
        <w:r>
          <w:rPr>
            <w:rFonts w:ascii="Calibri" w:hAnsi="Calibri" w:cs="Calibri"/>
            <w:color w:val="0000FF"/>
          </w:rPr>
          <w:t xml:space="preserve"> N 2</w:t>
        </w:r>
      </w:hyperlink>
      <w:r>
        <w:rPr>
          <w:rFonts w:ascii="Calibri" w:hAnsi="Calibri" w:cs="Calibri"/>
        </w:rPr>
        <w:t>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Порядок отпуска аптечными организациями иммунобиологических лекарственных препаратов согласно </w:t>
      </w:r>
      <w:hyperlink w:anchor="P249" w:history="1">
        <w:proofErr w:type="gramStart"/>
        <w:r>
          <w:rPr>
            <w:rFonts w:ascii="Calibri" w:hAnsi="Calibri" w:cs="Calibri"/>
            <w:color w:val="0000FF"/>
          </w:rPr>
          <w:t>приложению</w:t>
        </w:r>
        <w:proofErr w:type="gramEnd"/>
        <w:r>
          <w:rPr>
            <w:rFonts w:ascii="Calibri" w:hAnsi="Calibri" w:cs="Calibri"/>
            <w:color w:val="0000FF"/>
          </w:rPr>
          <w:t xml:space="preserve"> N 3</w:t>
        </w:r>
      </w:hyperlink>
      <w:r>
        <w:rPr>
          <w:rFonts w:ascii="Calibri" w:hAnsi="Calibri" w:cs="Calibri"/>
        </w:rPr>
        <w:t>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042677" w:rsidRDefault="00042677">
      <w:pPr>
        <w:spacing w:before="220" w:after="1" w:line="220" w:lineRule="atLeast"/>
        <w:ind w:firstLine="540"/>
        <w:jc w:val="both"/>
      </w:pPr>
      <w:hyperlink r:id="rId1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26 августа 2010 г. N 735н "Об утверждении Правил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организации" (зарегистрирован Министерством юстиции Российской Федерации 28 сентября 2010 г., регистрационный N 18575);</w:t>
      </w:r>
    </w:p>
    <w:p w:rsidR="00042677" w:rsidRDefault="00042677">
      <w:pPr>
        <w:spacing w:before="220" w:after="1" w:line="220" w:lineRule="atLeast"/>
        <w:ind w:firstLine="540"/>
        <w:jc w:val="both"/>
      </w:pPr>
      <w:hyperlink r:id="rId1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11 июля 2017 г.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8 сентября 2017 г., регистрационный N 48125);</w:t>
      </w:r>
    </w:p>
    <w:p w:rsidR="00042677" w:rsidRDefault="00042677">
      <w:pPr>
        <w:spacing w:before="220" w:after="1" w:line="220" w:lineRule="atLeast"/>
        <w:ind w:firstLine="540"/>
        <w:jc w:val="both"/>
      </w:pPr>
      <w:hyperlink r:id="rId1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7 июля 2020 г. N 683н "О внесении изменений в Правила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утвержденные приказом Министерства здравоохранения Российской Федерации от 11 июля 2017 г. N 403н" (зарегистрирован Министерством юстиции Российской Федерации 14 октября 2020 г., регистрационный N 60370).</w:t>
      </w:r>
    </w:p>
    <w:p w:rsidR="00042677" w:rsidRDefault="00042677">
      <w:pPr>
        <w:spacing w:before="220" w:after="1" w:line="220" w:lineRule="atLeast"/>
        <w:ind w:firstLine="540"/>
        <w:jc w:val="both"/>
      </w:pPr>
      <w:bookmarkStart w:id="0" w:name="P37"/>
      <w:bookmarkEnd w:id="0"/>
      <w:r>
        <w:rPr>
          <w:rFonts w:ascii="Calibri" w:hAnsi="Calibri" w:cs="Calibri"/>
        </w:rPr>
        <w:t xml:space="preserve">3. Настоящий приказ вступает в силу с 1 марта 2022 г. и действует до 1 марта 2028 г., за исключением </w:t>
      </w:r>
      <w:hyperlink w:anchor="P100" w:history="1">
        <w:r>
          <w:rPr>
            <w:rFonts w:ascii="Calibri" w:hAnsi="Calibri" w:cs="Calibri"/>
            <w:color w:val="0000FF"/>
          </w:rPr>
          <w:t>пункта 12</w:t>
        </w:r>
      </w:hyperlink>
      <w:r>
        <w:rPr>
          <w:rFonts w:ascii="Calibri" w:hAnsi="Calibri" w:cs="Calibri"/>
        </w:rPr>
        <w:t xml:space="preserve">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</w:t>
      </w:r>
      <w:r>
        <w:rPr>
          <w:rFonts w:ascii="Calibri" w:hAnsi="Calibri" w:cs="Calibri"/>
        </w:rPr>
        <w:lastRenderedPageBreak/>
        <w:t>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утвержденных настоящим приказом, который вступает в силу с 1 марта 2022 г. и действует до 1 сентября 2022 года.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042677" w:rsidRDefault="00042677">
      <w:pPr>
        <w:spacing w:after="1" w:line="220" w:lineRule="atLeast"/>
        <w:jc w:val="right"/>
      </w:pPr>
      <w:r>
        <w:rPr>
          <w:rFonts w:ascii="Calibri" w:hAnsi="Calibri" w:cs="Calibri"/>
        </w:rPr>
        <w:t>М.А.МУРАШКО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1</w:t>
      </w:r>
    </w:p>
    <w:p w:rsidR="00042677" w:rsidRDefault="00042677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здравоохранения</w:t>
      </w:r>
    </w:p>
    <w:p w:rsidR="00042677" w:rsidRDefault="00042677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042677" w:rsidRDefault="00042677">
      <w:pPr>
        <w:spacing w:after="1" w:line="220" w:lineRule="atLeast"/>
        <w:jc w:val="right"/>
      </w:pPr>
      <w:r>
        <w:rPr>
          <w:rFonts w:ascii="Calibri" w:hAnsi="Calibri" w:cs="Calibri"/>
        </w:rPr>
        <w:t>от 24 ноября 2021 г. N 1093н</w:t>
      </w:r>
    </w:p>
    <w:p w:rsidR="00042677" w:rsidRDefault="00042677">
      <w:pPr>
        <w:spacing w:after="1" w:line="220" w:lineRule="atLeast"/>
        <w:jc w:val="center"/>
      </w:pPr>
    </w:p>
    <w:p w:rsidR="00042677" w:rsidRDefault="00042677">
      <w:pPr>
        <w:spacing w:after="1" w:line="220" w:lineRule="atLeast"/>
        <w:jc w:val="center"/>
      </w:pPr>
      <w:bookmarkStart w:id="1" w:name="P51"/>
      <w:bookmarkEnd w:id="1"/>
      <w:r>
        <w:rPr>
          <w:rFonts w:ascii="Calibri" w:hAnsi="Calibri" w:cs="Calibri"/>
          <w:b/>
        </w:rPr>
        <w:t>ПРАВИЛА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ОТПУСКА ЛЕКАРСТВЕННЫХ ПРЕПАРАТОВ ДЛЯ МЕДИЦИНСКОГО ПРИМЕНЕНИЯ</w:t>
      </w:r>
    </w:p>
    <w:p w:rsidR="00042677" w:rsidRDefault="00042677">
      <w:pPr>
        <w:spacing w:after="1" w:line="220" w:lineRule="atLeast"/>
        <w:jc w:val="center"/>
      </w:pPr>
    </w:p>
    <w:p w:rsidR="00042677" w:rsidRDefault="00042677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I. Общие требования к отпуску лекарственных препаратов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медицинского применения</w:t>
      </w:r>
    </w:p>
    <w:p w:rsidR="00042677" w:rsidRDefault="00042677">
      <w:pPr>
        <w:spacing w:after="1" w:line="220" w:lineRule="atLeast"/>
        <w:jc w:val="center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Отпуск лекарственных препаратов для медицинского применения (далее - лекарственные препараты) осуществляется аптечными организациями и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 (далее - субъекты розничной торговли), без рецепта &lt;1&gt; и (или) по рецепту на лекарственный препарат, оформленному &lt;2&gt; медицинскими работниками (далее - рецепт), а также по требованию медицинской организации &lt;3&gt; для аптечной организации.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&lt;1&gt; </w:t>
      </w:r>
      <w:hyperlink r:id="rId15" w:history="1">
        <w:r>
          <w:rPr>
            <w:rFonts w:ascii="Calibri" w:hAnsi="Calibri" w:cs="Calibri"/>
            <w:color w:val="0000FF"/>
          </w:rPr>
          <w:t>Подпункт "ч" пункта 5 части 4 статьи 18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подпункт "к" пункта 1 части 1 статьи 33</w:t>
        </w:r>
      </w:hyperlink>
      <w:r>
        <w:rPr>
          <w:rFonts w:ascii="Calibri" w:hAnsi="Calibri" w:cs="Calibri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1815) (далее - Федеральный закон N 61-ФЗ).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&lt;2&gt; </w:t>
      </w:r>
      <w:hyperlink r:id="rId17" w:history="1">
        <w:r>
          <w:rPr>
            <w:rFonts w:ascii="Calibri" w:hAnsi="Calibri" w:cs="Calibri"/>
            <w:color w:val="0000FF"/>
          </w:rPr>
          <w:t>Подпункт 5.2.179</w:t>
        </w:r>
      </w:hyperlink>
      <w:r>
        <w:rPr>
          <w:rFonts w:ascii="Calibri" w:hAnsi="Calibri" w:cs="Calibri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 (далее - Положение о Министерстве).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&lt;3&gt; </w:t>
      </w:r>
      <w:hyperlink r:id="rId18" w:history="1">
        <w:r>
          <w:rPr>
            <w:rFonts w:ascii="Calibri" w:hAnsi="Calibri" w:cs="Calibri"/>
            <w:color w:val="0000FF"/>
          </w:rPr>
          <w:t>Пункт 54 статьи 4</w:t>
        </w:r>
      </w:hyperlink>
      <w:r>
        <w:rPr>
          <w:rFonts w:ascii="Calibri" w:hAnsi="Calibri" w:cs="Calibri"/>
        </w:rPr>
        <w:t xml:space="preserve"> Федерального закона N 61-ФЗ (Собрание законодательства Российской Федерации, 2010, N 16, ст. 1815; 2019, N 31, ст. 4456).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bookmarkStart w:id="2" w:name="P63"/>
      <w:bookmarkEnd w:id="2"/>
      <w:r>
        <w:rPr>
          <w:rFonts w:ascii="Calibri" w:hAnsi="Calibri" w:cs="Calibri"/>
        </w:rPr>
        <w:t>2. Отпуск лекарственных препаратов без рецептов осуществляется: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аптеками, осуществляющими розничную торговлю (отпуск) лекарственных препаратов населению, и аптеками как структурными подразделениями медицинской организации (далее - аптеки);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2) аптечными пунктами, в том числе как структурными подразделениями медицинской организации (далее - аптечные пункты);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аптечными киосками;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индивидуальными предпринимателями, имеющими лицензию на фармацевтическую деятельность (далее - индивидуальный предприниматель);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 (далее соответственно - медицинские организации, обособленные подразделения медицинских организаций), перечень которых утверждается органами исполнительной власти субъекта Российской Федерации &lt;4&gt;.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&lt;4&gt; </w:t>
      </w:r>
      <w:hyperlink r:id="rId19" w:history="1">
        <w:r>
          <w:rPr>
            <w:rFonts w:ascii="Calibri" w:hAnsi="Calibri" w:cs="Calibri"/>
            <w:color w:val="0000FF"/>
          </w:rPr>
          <w:t>Часть 5 статьи 55</w:t>
        </w:r>
      </w:hyperlink>
      <w:r>
        <w:rPr>
          <w:rFonts w:ascii="Calibri" w:hAnsi="Calibri" w:cs="Calibri"/>
        </w:rPr>
        <w:t xml:space="preserve"> Федерального закона N 61-ФЗ (Собрание законодательства Российской Федерации, 2010, N 16, ст. 1815; 2020, N 14, ст. 2035).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Отпуск лекарственных препаратов по рецептам осуществляется: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аптеками;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аптечными пунктами;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индивидуальными предпринимателями (за исключением отпуска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 &lt;5&gt; (далее соответственно - Перечень, наркотические и психотропные лекарственные препараты);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&lt;5&gt; </w:t>
      </w:r>
      <w:hyperlink r:id="rId20" w:history="1">
        <w:r>
          <w:rPr>
            <w:rFonts w:ascii="Calibri" w:hAnsi="Calibri" w:cs="Calibri"/>
            <w:color w:val="0000FF"/>
          </w:rPr>
          <w:t>Пункт 2 статьи 2</w:t>
        </w:r>
      </w:hyperlink>
      <w:r>
        <w:rPr>
          <w:rFonts w:ascii="Calibri" w:hAnsi="Calibri" w:cs="Calibri"/>
        </w:rP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4238) (далее - Федеральный закон N 3-ФЗ).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4) медицинскими организациями и обособленными подразделениями медицинских организаций.</w:t>
      </w:r>
    </w:p>
    <w:p w:rsidR="00042677" w:rsidRDefault="00042677">
      <w:pPr>
        <w:spacing w:before="220" w:after="1" w:line="220" w:lineRule="atLeast"/>
        <w:ind w:firstLine="540"/>
        <w:jc w:val="both"/>
      </w:pPr>
      <w:bookmarkStart w:id="3" w:name="P80"/>
      <w:bookmarkEnd w:id="3"/>
      <w:r>
        <w:rPr>
          <w:rFonts w:ascii="Calibri" w:hAnsi="Calibri" w:cs="Calibri"/>
        </w:rPr>
        <w:t xml:space="preserve">4. По рецептам, выписанным на рецептурных бланках </w:t>
      </w:r>
      <w:hyperlink r:id="rId21" w:history="1">
        <w:r>
          <w:rPr>
            <w:rFonts w:ascii="Calibri" w:hAnsi="Calibri" w:cs="Calibri"/>
            <w:color w:val="0000FF"/>
          </w:rPr>
          <w:t>формы N 148-1/у-88</w:t>
        </w:r>
      </w:hyperlink>
      <w:r>
        <w:rPr>
          <w:rFonts w:ascii="Calibri" w:hAnsi="Calibri" w:cs="Calibri"/>
        </w:rPr>
        <w:t>, отпускаются &lt;6&gt; лекарственные препараты, включенные в перечень лекарственных средств для медицинского применения, подлежащих предметно-количественному учету (далее - лекарственные препараты, включенные в перечень ПКУ) &lt;7&gt;.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&lt;6&gt; </w:t>
      </w:r>
      <w:hyperlink r:id="rId22" w:history="1">
        <w:r>
          <w:rPr>
            <w:rFonts w:ascii="Calibri" w:hAnsi="Calibri" w:cs="Calibri"/>
            <w:color w:val="0000FF"/>
          </w:rPr>
          <w:t>Подпункт 5.2.179</w:t>
        </w:r>
      </w:hyperlink>
      <w:r>
        <w:rPr>
          <w:rFonts w:ascii="Calibri" w:hAnsi="Calibri" w:cs="Calibri"/>
        </w:rPr>
        <w:t xml:space="preserve"> Положения о Министерстве (Собрание законодательства Российской Федерации, 2012, N 26, ст. 3526; 2017, N 52, ст. 8131).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&lt;7&gt; </w:t>
      </w:r>
      <w:hyperlink r:id="rId23" w:history="1">
        <w:r>
          <w:rPr>
            <w:rFonts w:ascii="Calibri" w:hAnsi="Calibri" w:cs="Calibri"/>
            <w:color w:val="0000FF"/>
          </w:rPr>
          <w:t>Подпункт 5.2.171(1)</w:t>
        </w:r>
      </w:hyperlink>
      <w:r>
        <w:rPr>
          <w:rFonts w:ascii="Calibri" w:hAnsi="Calibri" w:cs="Calibri"/>
        </w:rPr>
        <w:t xml:space="preserve"> Положения о Министерстве (Собрание законодательства Российской Федерации, 2012, N 26, ст. 3526; 2013, N 16, ст. 1970).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Указанные лекарственные препараты, предназначенные для граждан, имеющих право на получение лекарственных препаратов, отпускаемых бесплатно или со скидкой, отпускаются при </w:t>
      </w:r>
      <w:r>
        <w:rPr>
          <w:rFonts w:ascii="Calibri" w:hAnsi="Calibri" w:cs="Calibri"/>
        </w:rPr>
        <w:lastRenderedPageBreak/>
        <w:t xml:space="preserve">предъявлении рецепта, выписанного на рецептурном бланке </w:t>
      </w:r>
      <w:hyperlink r:id="rId24" w:history="1">
        <w:r>
          <w:rPr>
            <w:rFonts w:ascii="Calibri" w:hAnsi="Calibri" w:cs="Calibri"/>
            <w:color w:val="0000FF"/>
          </w:rPr>
          <w:t>формы N 148-1/у-88</w:t>
        </w:r>
      </w:hyperlink>
      <w:r>
        <w:rPr>
          <w:rFonts w:ascii="Calibri" w:hAnsi="Calibri" w:cs="Calibri"/>
        </w:rPr>
        <w:t xml:space="preserve">, и рецепта, выписанного на рецептурном бланке </w:t>
      </w:r>
      <w:hyperlink r:id="rId25" w:history="1">
        <w:r>
          <w:rPr>
            <w:rFonts w:ascii="Calibri" w:hAnsi="Calibri" w:cs="Calibri"/>
            <w:color w:val="0000FF"/>
          </w:rPr>
          <w:t>формы N 148-1/у-04(л)</w:t>
        </w:r>
      </w:hyperlink>
      <w:r>
        <w:rPr>
          <w:rFonts w:ascii="Calibri" w:hAnsi="Calibri" w:cs="Calibri"/>
        </w:rPr>
        <w:t>.</w:t>
      </w:r>
    </w:p>
    <w:p w:rsidR="00042677" w:rsidRDefault="00042677">
      <w:pPr>
        <w:spacing w:before="220" w:after="1" w:line="220" w:lineRule="atLeast"/>
        <w:ind w:firstLine="540"/>
        <w:jc w:val="both"/>
      </w:pPr>
      <w:bookmarkStart w:id="4" w:name="P86"/>
      <w:bookmarkEnd w:id="4"/>
      <w:r>
        <w:rPr>
          <w:rFonts w:ascii="Calibri" w:hAnsi="Calibri" w:cs="Calibri"/>
        </w:rPr>
        <w:t xml:space="preserve">5. По рецептам, выписанным на рецептурных бланках </w:t>
      </w:r>
      <w:hyperlink r:id="rId26" w:history="1">
        <w:r>
          <w:rPr>
            <w:rFonts w:ascii="Calibri" w:hAnsi="Calibri" w:cs="Calibri"/>
            <w:color w:val="0000FF"/>
          </w:rPr>
          <w:t>формы N 148-1/у-04(л)</w:t>
        </w:r>
      </w:hyperlink>
      <w:r>
        <w:rPr>
          <w:rFonts w:ascii="Calibri" w:hAnsi="Calibri" w:cs="Calibri"/>
        </w:rPr>
        <w:t>, отпускаются лекарственные препараты, выписываемые гражданам, имеющим право на бесплатное получение лекарственных препаратов или получение лекарственных препаратов со скидкой (далее - лекарственные препараты, отпускаемые бесплатно или со скидкой).</w:t>
      </w:r>
    </w:p>
    <w:p w:rsidR="00042677" w:rsidRDefault="00042677">
      <w:pPr>
        <w:spacing w:before="220" w:after="1" w:line="220" w:lineRule="atLeast"/>
        <w:ind w:firstLine="540"/>
        <w:jc w:val="both"/>
      </w:pPr>
      <w:bookmarkStart w:id="5" w:name="P87"/>
      <w:bookmarkEnd w:id="5"/>
      <w:r>
        <w:rPr>
          <w:rFonts w:ascii="Calibri" w:hAnsi="Calibri" w:cs="Calibri"/>
        </w:rPr>
        <w:t xml:space="preserve">6. По рецептам, выписанным на рецептурных бланках </w:t>
      </w:r>
      <w:hyperlink r:id="rId27" w:history="1">
        <w:r>
          <w:rPr>
            <w:rFonts w:ascii="Calibri" w:hAnsi="Calibri" w:cs="Calibri"/>
            <w:color w:val="0000FF"/>
          </w:rPr>
          <w:t>формы N 107-1/у</w:t>
        </w:r>
      </w:hyperlink>
      <w:r>
        <w:rPr>
          <w:rFonts w:ascii="Calibri" w:hAnsi="Calibri" w:cs="Calibri"/>
        </w:rPr>
        <w:t xml:space="preserve">, отпускаются иные лекарственные препараты, не указанные в </w:t>
      </w:r>
      <w:hyperlink w:anchor="P8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и за исключением лекарственных препаратов, отпускаемых без рецепта.</w:t>
      </w:r>
    </w:p>
    <w:p w:rsidR="00042677" w:rsidRDefault="00042677">
      <w:pPr>
        <w:spacing w:before="220" w:after="1" w:line="220" w:lineRule="atLeast"/>
        <w:ind w:firstLine="540"/>
        <w:jc w:val="both"/>
      </w:pPr>
      <w:bookmarkStart w:id="6" w:name="P88"/>
      <w:bookmarkEnd w:id="6"/>
      <w:r>
        <w:rPr>
          <w:rFonts w:ascii="Calibri" w:hAnsi="Calibri" w:cs="Calibri"/>
        </w:rPr>
        <w:t xml:space="preserve">7. Комбинированные лекарственные препараты для медицинского применения, содержащие кроме малых количеств наркотических средств, психотропных веществ и их прекурсоров другие фармакологические активные вещества, отпускаются аптеками, аптечными пунктами и индивидуальными предпринимателями, имеющими лицензию на фармацевтическую деятельность, по рецептам, выписанным на рецептурных бланках </w:t>
      </w:r>
      <w:hyperlink r:id="rId28" w:history="1">
        <w:r>
          <w:rPr>
            <w:rFonts w:ascii="Calibri" w:hAnsi="Calibri" w:cs="Calibri"/>
            <w:color w:val="0000FF"/>
          </w:rPr>
          <w:t>форм N 107-1/у</w:t>
        </w:r>
      </w:hyperlink>
      <w:r>
        <w:rPr>
          <w:rFonts w:ascii="Calibri" w:hAnsi="Calibri" w:cs="Calibri"/>
        </w:rPr>
        <w:t xml:space="preserve"> и </w:t>
      </w:r>
      <w:hyperlink r:id="rId29" w:history="1">
        <w:r>
          <w:rPr>
            <w:rFonts w:ascii="Calibri" w:hAnsi="Calibri" w:cs="Calibri"/>
            <w:color w:val="0000FF"/>
          </w:rPr>
          <w:t>N 148-1/у-88</w:t>
        </w:r>
      </w:hyperlink>
      <w:r>
        <w:rPr>
          <w:rFonts w:ascii="Calibri" w:hAnsi="Calibri" w:cs="Calibri"/>
        </w:rPr>
        <w:t xml:space="preserve"> &lt;8&gt;, кроме тех лекарственных препаратов, которые отпускаются без рецепта.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&lt;8&gt; </w:t>
      </w:r>
      <w:hyperlink r:id="rId30" w:history="1">
        <w:r>
          <w:rPr>
            <w:rFonts w:ascii="Calibri" w:hAnsi="Calibri" w:cs="Calibri"/>
            <w:color w:val="0000FF"/>
          </w:rPr>
          <w:t>Часть 6 статьи 55</w:t>
        </w:r>
      </w:hyperlink>
      <w:r>
        <w:rPr>
          <w:rFonts w:ascii="Calibri" w:hAnsi="Calibri" w:cs="Calibri"/>
        </w:rPr>
        <w:t xml:space="preserve"> Федерального закона N 61-ФЗ (Собрание законодательства Российской Федерации, 2010, N 16, ст. 1815; 2013, N 48, ст. 6165).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По рецептам в форме электронного документа с использованием усиленной квалифицированной электронной подписи медицинского работника (далее - рецепт в форме электронного документа) отпускаются все лекарственные препараты, указанные в </w:t>
      </w:r>
      <w:hyperlink w:anchor="P80" w:history="1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, </w:t>
      </w:r>
      <w:hyperlink w:anchor="P86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8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8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настоящих Правил.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Медицинские организации и обособленные подразделения медицинских организаций также могут отпускать: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лекарственные препараты, включенные в перечень ПКУ, выписанные на рецептурных бланках </w:t>
      </w:r>
      <w:hyperlink r:id="rId31" w:history="1">
        <w:r>
          <w:rPr>
            <w:rFonts w:ascii="Calibri" w:hAnsi="Calibri" w:cs="Calibri"/>
            <w:color w:val="0000FF"/>
          </w:rPr>
          <w:t>формы N 148-1/у-88</w:t>
        </w:r>
      </w:hyperlink>
      <w:r>
        <w:rPr>
          <w:rFonts w:ascii="Calibri" w:hAnsi="Calibri" w:cs="Calibri"/>
        </w:rPr>
        <w:t>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лекарственные препараты, включенные в Перечень лекарственных препаратов,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помощи, а также иные лекарственные средства, отпускаемые бесплатно или со скидкой, выписанные на рецептурных бланках </w:t>
      </w:r>
      <w:hyperlink r:id="rId32" w:history="1">
        <w:r>
          <w:rPr>
            <w:rFonts w:ascii="Calibri" w:hAnsi="Calibri" w:cs="Calibri"/>
            <w:color w:val="0000FF"/>
          </w:rPr>
          <w:t>формы N 148-1/у-04(л)</w:t>
        </w:r>
      </w:hyperlink>
      <w:r>
        <w:rPr>
          <w:rFonts w:ascii="Calibri" w:hAnsi="Calibri" w:cs="Calibri"/>
        </w:rPr>
        <w:t>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Отпуск лекарственных препаратов, не указанных в </w:t>
      </w:r>
      <w:hyperlink w:anchor="P80" w:history="1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, </w:t>
      </w:r>
      <w:hyperlink w:anchor="P86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8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8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настоящих Правил, в соответствии с инструкциями по их медицинскому применению осуществляется без рецептов.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Отпуск лекарственных препаратов осуществляется в течение указанного в рецепте срока его действия при обращении лица к субъекту розничной торговли.</w:t>
      </w:r>
    </w:p>
    <w:p w:rsidR="00042677" w:rsidRDefault="000426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26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677" w:rsidRDefault="0004267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677" w:rsidRDefault="0004267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2677" w:rsidRDefault="00042677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042677" w:rsidRDefault="000426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С 01.09.2022 п. 12 </w:t>
            </w:r>
            <w:hyperlink w:anchor="P37" w:history="1">
              <w:r>
                <w:rPr>
                  <w:rFonts w:ascii="Calibri" w:hAnsi="Calibri" w:cs="Calibri"/>
                  <w:color w:val="0000FF"/>
                </w:rPr>
                <w:t>утрачивает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677" w:rsidRDefault="00042677">
            <w:pPr>
              <w:spacing w:after="1" w:line="0" w:lineRule="atLeast"/>
            </w:pPr>
          </w:p>
        </w:tc>
      </w:tr>
    </w:tbl>
    <w:p w:rsidR="00042677" w:rsidRDefault="00042677">
      <w:pPr>
        <w:spacing w:before="280" w:after="1" w:line="220" w:lineRule="atLeast"/>
        <w:ind w:firstLine="540"/>
        <w:jc w:val="both"/>
      </w:pPr>
      <w:bookmarkStart w:id="7" w:name="P100"/>
      <w:bookmarkEnd w:id="7"/>
      <w:r>
        <w:rPr>
          <w:rFonts w:ascii="Calibri" w:hAnsi="Calibri" w:cs="Calibri"/>
        </w:rPr>
        <w:t>12. В случае отсутствия у субъекта розничной торговли лекарственного препарата, указанного в рецепте, при обращении лица к субъекту розничной торговли рецепт принимается на обслуживание в следующие сроки (далее - отсроченное обслуживание):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1) рецепт с пометкой "</w:t>
      </w:r>
      <w:proofErr w:type="spellStart"/>
      <w:r>
        <w:rPr>
          <w:rFonts w:ascii="Calibri" w:hAnsi="Calibri" w:cs="Calibri"/>
        </w:rPr>
        <w:t>statim</w:t>
      </w:r>
      <w:proofErr w:type="spellEnd"/>
      <w:r>
        <w:rPr>
          <w:rFonts w:ascii="Calibri" w:hAnsi="Calibri" w:cs="Calibri"/>
        </w:rPr>
        <w:t>" (немедленно) обслуживается в течение одного рабочего дня со дня обращения лица к субъекту розничной торговли;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рецепт с пометкой "</w:t>
      </w:r>
      <w:proofErr w:type="spellStart"/>
      <w:r>
        <w:rPr>
          <w:rFonts w:ascii="Calibri" w:hAnsi="Calibri" w:cs="Calibri"/>
        </w:rPr>
        <w:t>cito</w:t>
      </w:r>
      <w:proofErr w:type="spellEnd"/>
      <w:r>
        <w:rPr>
          <w:rFonts w:ascii="Calibri" w:hAnsi="Calibri" w:cs="Calibri"/>
        </w:rPr>
        <w:t>" (срочно) обслуживается в течение двух рабочих дней со дня обращения лица к субъекту розничной торговли;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рецепт на лекарственный препарат, входящий в </w:t>
      </w:r>
      <w:hyperlink r:id="rId33" w:history="1">
        <w:r>
          <w:rPr>
            <w:rFonts w:ascii="Calibri" w:hAnsi="Calibri" w:cs="Calibri"/>
            <w:color w:val="0000FF"/>
          </w:rPr>
          <w:t>минимальный ассортимент</w:t>
        </w:r>
      </w:hyperlink>
      <w:r>
        <w:rPr>
          <w:rFonts w:ascii="Calibri" w:hAnsi="Calibri" w:cs="Calibri"/>
        </w:rPr>
        <w:t xml:space="preserve"> лекарственных препаратов для медицинского применения, необходимых для оказания медицинской помощи &lt;8&gt;, обслуживается в течение пяти рабочих дней со дня обращения лица к субъекту розничной торговли; рецепт на лекарственный препарат, входящий в минимальный ассортимент лекарственных препаратов для медицинского применения, отпускаемый бесплатно или со скидкой, обслуживается в течение двух рабочих дней со дня обращения лица к субъекту розничной торговли;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рецепт на лекарственный препарат, не входящий в минимальный ассортимент лекарственных препаратов для медицинского применения, необходимых для оказания медицинской помощи, обслуживается в течение десяти рабочих дней со дня обращения лица к субъекту розничной торговли; рецепт на лекарственный препарат, не входящий в минимальный ассортимент лекарственных препаратов для медицинского применения, необходимых для оказания медицинской помощи, отпускаемый бесплатно или со скидкой, обслуживается в течение семи рабочих дней со дня обращения лица к субъекту розничной торговли;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рецепты на лекарственные препараты, назначаемые по решению врачебной комиссии, обслуживаются в течение десяти рабочих дней со дня обращения лица к субъекту розничной торговли.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Запрещается отпускать лекарственные препараты по рецептам с истекшим сроком действия, за исключением случая, когда срок действия рецепта истек в период нахождения его на отсроченном обслуживании.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Отпуск лекарственного препарата по находящемуся на отсроченном обслуживании рецепту с истекшим сроком действия осуществляется без его переоформления в течение 90 дней со дня истечения срока действия такого рецепта.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Лекарственные препараты отпускаются в количестве, указанном в рецепте, за исключением случаев, когда для лекарственного препарата установлено количество, которое может быть выписано в одном рецепте, или курс лечения &lt;9&gt;.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&lt;9&gt; </w:t>
      </w:r>
      <w:hyperlink r:id="rId34" w:history="1">
        <w:r>
          <w:rPr>
            <w:rFonts w:ascii="Calibri" w:hAnsi="Calibri" w:cs="Calibri"/>
            <w:color w:val="0000FF"/>
          </w:rPr>
          <w:t>Подпункт 5.2.177</w:t>
        </w:r>
      </w:hyperlink>
      <w:r>
        <w:rPr>
          <w:rFonts w:ascii="Calibri" w:hAnsi="Calibri" w:cs="Calibri"/>
        </w:rPr>
        <w:t xml:space="preserve"> Положения о Министерстве (Собрание законодательства Российской Федерации, 2012, N 26, ст. 3526; 2015, N 23, ст. 3333).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 предъявлении рецепта с превышением предельно допустимого количества лекарственного препарата, которое может быть выписано в одном рецепте, фармацевтический работник информирует об этом лицо, представившее рецепт, руководителя соответствующей медицинской организации и отпускает указанному лицу установленное соответственно предельно допустимое количество лекарственного препарата, которое может быть выписано в одном рецепте с проставлением соответствующей отметки в рецепте.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наличии у субъекта розничной торговли лекарственного препарата с дозировкой, отличной от дозировки лекарственного препарата, указанной в рецепте, отпуск имеющегося лекарственного препарата допускается, если дозировка такого лекарственного препарата меньше дозировки, указанной в рецепте. В таком случае осуществляется пересчет количества лекарственного препарата с учетом курса лечения, указанного в рецепте.</w:t>
      </w:r>
    </w:p>
    <w:p w:rsidR="00042677" w:rsidRDefault="00042677">
      <w:pPr>
        <w:spacing w:before="220" w:after="1" w:line="220" w:lineRule="atLeast"/>
        <w:ind w:firstLine="540"/>
        <w:jc w:val="both"/>
      </w:pPr>
      <w:bookmarkStart w:id="8" w:name="P114"/>
      <w:bookmarkEnd w:id="8"/>
      <w:r>
        <w:rPr>
          <w:rFonts w:ascii="Calibri" w:hAnsi="Calibri" w:cs="Calibri"/>
        </w:rPr>
        <w:lastRenderedPageBreak/>
        <w:t>В случае если дозировка лекарственного препарата, имеющегося у субъекта розничной торговли, превышает дозировку лекарственного препарата, указанную в рецепте, решение об отпуске лекарственного препарата с такой дозировкой принимает медицинский работник, выписавший рецепт.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14. Отпуск лекарственного препарата осуществляется в первичной и вторичной (потребительской) упаковках, маркировка которых должна отвечать требованиям </w:t>
      </w:r>
      <w:hyperlink r:id="rId35" w:history="1">
        <w:r>
          <w:rPr>
            <w:rFonts w:ascii="Calibri" w:hAnsi="Calibri" w:cs="Calibri"/>
            <w:color w:val="0000FF"/>
          </w:rPr>
          <w:t>статьи 46</w:t>
        </w:r>
      </w:hyperlink>
      <w:r>
        <w:rPr>
          <w:rFonts w:ascii="Calibri" w:hAnsi="Calibri" w:cs="Calibri"/>
        </w:rPr>
        <w:t xml:space="preserve"> Федерального закона N 61-ФЗ (Собрание законодательства Российской Федерации, 2010, N 16, ст. 1815; 2014, N 52, ст. 7540), а упаковка для наркотических и психотропных лекарственных препаратов списка II - требованиям </w:t>
      </w:r>
      <w:hyperlink r:id="rId36" w:history="1">
        <w:r>
          <w:rPr>
            <w:rFonts w:ascii="Calibri" w:hAnsi="Calibri" w:cs="Calibri"/>
            <w:color w:val="0000FF"/>
          </w:rPr>
          <w:t>пункта 3 статьи 27</w:t>
        </w:r>
      </w:hyperlink>
      <w:r>
        <w:rPr>
          <w:rFonts w:ascii="Calibri" w:hAnsi="Calibri" w:cs="Calibri"/>
        </w:rPr>
        <w:t xml:space="preserve"> Федерального закона N 3-ФЗ (Собрание законодательства Российской Федерации, 1998, N 2, ст. 219; 2016, N 15, ст. 2052).</w:t>
      </w:r>
    </w:p>
    <w:p w:rsidR="00042677" w:rsidRDefault="00042677">
      <w:pPr>
        <w:spacing w:before="220" w:after="1" w:line="220" w:lineRule="atLeast"/>
        <w:ind w:firstLine="540"/>
        <w:jc w:val="both"/>
      </w:pPr>
      <w:bookmarkStart w:id="9" w:name="P116"/>
      <w:bookmarkEnd w:id="9"/>
      <w:r>
        <w:rPr>
          <w:rFonts w:ascii="Calibri" w:hAnsi="Calibri" w:cs="Calibri"/>
        </w:rPr>
        <w:t>15. При отпуске лекарственных препаратов по рецепту, оформленному на рецептурном бланке на бумажном носителе, фармацевтический работник проставляет отметку на рецепте об отпуске лекарственного препарата "Лекарственный препарат отпущен" и с указанием: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наименования аптечной организации (фамилии, имени, отчества (при наличии) индивидуального предпринимателя);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торгового наименования (за исключением лекарственных препаратов, изготовленных в аптечной организации), дозировки и количества отпущенного лекарственного препарата;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фамилии, имени, отчества (при наличии) медицинского работника в случаях, указанных в </w:t>
      </w:r>
      <w:hyperlink w:anchor="P114" w:history="1">
        <w:r>
          <w:rPr>
            <w:rFonts w:ascii="Calibri" w:hAnsi="Calibri" w:cs="Calibri"/>
            <w:color w:val="0000FF"/>
          </w:rPr>
          <w:t>абзаце четвертом пункта 13</w:t>
        </w:r>
      </w:hyperlink>
      <w:r>
        <w:rPr>
          <w:rFonts w:ascii="Calibri" w:hAnsi="Calibri" w:cs="Calibri"/>
        </w:rPr>
        <w:t xml:space="preserve"> и </w:t>
      </w:r>
      <w:hyperlink w:anchor="P125" w:history="1">
        <w:r>
          <w:rPr>
            <w:rFonts w:ascii="Calibri" w:hAnsi="Calibri" w:cs="Calibri"/>
            <w:color w:val="0000FF"/>
          </w:rPr>
          <w:t>абзаце третьем пункта 16</w:t>
        </w:r>
      </w:hyperlink>
      <w:r>
        <w:rPr>
          <w:rFonts w:ascii="Calibri" w:hAnsi="Calibri" w:cs="Calibri"/>
        </w:rPr>
        <w:t xml:space="preserve"> настоящих Правил;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реквизитов документа, удостоверяющего личность лица, получившего лекарственный препарат, в случае, указанном в </w:t>
      </w:r>
      <w:hyperlink w:anchor="P160" w:history="1">
        <w:r>
          <w:rPr>
            <w:rFonts w:ascii="Calibri" w:hAnsi="Calibri" w:cs="Calibri"/>
            <w:color w:val="0000FF"/>
          </w:rPr>
          <w:t>пункте 28</w:t>
        </w:r>
      </w:hyperlink>
      <w:r>
        <w:rPr>
          <w:rFonts w:ascii="Calibri" w:hAnsi="Calibri" w:cs="Calibri"/>
        </w:rPr>
        <w:t xml:space="preserve"> настоящих Правил;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фамилии, имени, отчества (при наличии) фармацевтического работника, отпустившего лекарственный препарат, и его подписи;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даты отпуска лекарственного препарата.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16. При отпуске лекарственных препаратов по рецепту, выписанному на рецептурном бланке </w:t>
      </w:r>
      <w:hyperlink r:id="rId37" w:history="1">
        <w:r>
          <w:rPr>
            <w:rFonts w:ascii="Calibri" w:hAnsi="Calibri" w:cs="Calibri"/>
            <w:color w:val="0000FF"/>
          </w:rPr>
          <w:t>формы N 107-1/у</w:t>
        </w:r>
      </w:hyperlink>
      <w:r>
        <w:rPr>
          <w:rFonts w:ascii="Calibri" w:hAnsi="Calibri" w:cs="Calibri"/>
        </w:rPr>
        <w:t xml:space="preserve"> со сроком действия до одного года, в котором указаны периоды и количество отпуска лекарственного препарата (в каждый период), рецепт возвращается лицу, приобретающему лекарственный препарат, с отметкой, содержащей сведения, указанные в </w:t>
      </w:r>
      <w:hyperlink w:anchor="P116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настоящих Правил.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очередном обращении лица к субъекту розничной торговли с данным рецептом учитываются отметки о предыдущем отпуске лекарственного препарата по такому рецепту и в случае приобретения лицом количества лекарственного препарата, соответствующего максимальному количеству, указанному медицинским работником в рецепте, а также по истечении срока действия рецепта, на рецепте проставляется штамп "Лекарственный препарат отпущен" и рецепт возвращается лицу.</w:t>
      </w:r>
    </w:p>
    <w:p w:rsidR="00042677" w:rsidRDefault="00042677">
      <w:pPr>
        <w:spacing w:before="220" w:after="1" w:line="220" w:lineRule="atLeast"/>
        <w:ind w:firstLine="540"/>
        <w:jc w:val="both"/>
      </w:pPr>
      <w:bookmarkStart w:id="10" w:name="P125"/>
      <w:bookmarkEnd w:id="10"/>
      <w:r>
        <w:rPr>
          <w:rFonts w:ascii="Calibri" w:hAnsi="Calibri" w:cs="Calibri"/>
        </w:rPr>
        <w:t xml:space="preserve">Единовременный отпуск лекарственного препарата по рецепту, выписанному на рецептурном бланке </w:t>
      </w:r>
      <w:hyperlink r:id="rId38" w:history="1">
        <w:r>
          <w:rPr>
            <w:rFonts w:ascii="Calibri" w:hAnsi="Calibri" w:cs="Calibri"/>
            <w:color w:val="0000FF"/>
          </w:rPr>
          <w:t>формы N 107-1/у</w:t>
        </w:r>
      </w:hyperlink>
      <w:r>
        <w:rPr>
          <w:rFonts w:ascii="Calibri" w:hAnsi="Calibri" w:cs="Calibri"/>
        </w:rPr>
        <w:t xml:space="preserve"> со сроком действия до одного года, в котором указаны периоды и количество отпуска лекарственного препарата (в каждый период), допускается только по согласованию с медицинским работником, выписавшим рецепт.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17. При отпуске лекарственных препаратов по рецепту, выписанному на рецептурном бланке </w:t>
      </w:r>
      <w:hyperlink r:id="rId39" w:history="1">
        <w:r>
          <w:rPr>
            <w:rFonts w:ascii="Calibri" w:hAnsi="Calibri" w:cs="Calibri"/>
            <w:color w:val="0000FF"/>
          </w:rPr>
          <w:t>формы N 148-1/у-04(л)</w:t>
        </w:r>
      </w:hyperlink>
      <w:r>
        <w:rPr>
          <w:rFonts w:ascii="Calibri" w:hAnsi="Calibri" w:cs="Calibri"/>
        </w:rPr>
        <w:t>, заполненный корешок такого рецепта передается фармацевтическим работником лицу, приобретающему (получающему) лекарственные препараты.</w:t>
      </w:r>
    </w:p>
    <w:p w:rsidR="00042677" w:rsidRDefault="00042677">
      <w:pPr>
        <w:spacing w:before="220" w:after="1" w:line="220" w:lineRule="atLeast"/>
        <w:ind w:firstLine="540"/>
        <w:jc w:val="both"/>
      </w:pPr>
      <w:bookmarkStart w:id="11" w:name="P127"/>
      <w:bookmarkEnd w:id="11"/>
      <w:r>
        <w:rPr>
          <w:rFonts w:ascii="Calibri" w:hAnsi="Calibri" w:cs="Calibri"/>
        </w:rPr>
        <w:lastRenderedPageBreak/>
        <w:t>18. Остаются и хранятся у субъекта розничной торговли рецепты (с отметкой "Лекарственный препарат отпущен") на: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лекарственные препараты, отпускаемые бесплатно или со скидкой, - в течение трех лет;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лекарственные препараты, относящиеся по АТХ к антипсихотическим средствам (код N05A), </w:t>
      </w:r>
      <w:proofErr w:type="spellStart"/>
      <w:r>
        <w:rPr>
          <w:rFonts w:ascii="Calibri" w:hAnsi="Calibri" w:cs="Calibri"/>
        </w:rPr>
        <w:t>анксиолитикам</w:t>
      </w:r>
      <w:proofErr w:type="spellEnd"/>
      <w:r>
        <w:rPr>
          <w:rFonts w:ascii="Calibri" w:hAnsi="Calibri" w:cs="Calibri"/>
        </w:rPr>
        <w:t xml:space="preserve"> (код N05B), снотворным и седативным средствам (код N05C), антидепрессантам (код N06A) и не подлежащие предметно-количественному учету, - в течение трех месяцев.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19. Рецепты, не указанные в </w:t>
      </w:r>
      <w:hyperlink w:anchor="P127" w:history="1">
        <w:r>
          <w:rPr>
            <w:rFonts w:ascii="Calibri" w:hAnsi="Calibri" w:cs="Calibri"/>
            <w:color w:val="0000FF"/>
          </w:rPr>
          <w:t>пункте 18</w:t>
        </w:r>
      </w:hyperlink>
      <w:r>
        <w:rPr>
          <w:rFonts w:ascii="Calibri" w:hAnsi="Calibri" w:cs="Calibri"/>
        </w:rPr>
        <w:t xml:space="preserve"> настоящих Правил, отмечаются штампом "Лекарственный препарат отпущен" и возвращаются лицу, получившему лекарственный препарат.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20. Рецепты, выписанные с нарушением правил &lt;10&gt;, регистрируются в журнале, в котором указываются выявленные нарушения в оформлении рецепта, фамилия, имя, отчество (при наличии) медицинского работника, выписавшего рецепт, наименование медицинской организации, принятые меры, отмечаются штампом "Рецепт недействителен" и возвращаются лицу, представившему рецепт. О фактах нарушения правил оформления рецептов субъект розничной торговли информирует руководителя соответствующей медицинской организации.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&lt;10&gt; </w:t>
      </w:r>
      <w:hyperlink r:id="rId40" w:history="1">
        <w:r>
          <w:rPr>
            <w:rFonts w:ascii="Calibri" w:hAnsi="Calibri" w:cs="Calibri"/>
            <w:color w:val="0000FF"/>
          </w:rPr>
          <w:t>Подпункт 5.2.179</w:t>
        </w:r>
      </w:hyperlink>
      <w:r>
        <w:rPr>
          <w:rFonts w:ascii="Calibri" w:hAnsi="Calibri" w:cs="Calibri"/>
        </w:rPr>
        <w:t xml:space="preserve"> Положения о Министерстве (Собрание законодательства Российской Федерации, 2012, N 26, ст. 3526; 2017, N 52, ст. 8131).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21. В обособленном подразделении медицинской организации должны быть обеспечены условия сохранности оставленных на хранение рецептов на лекарственные средства.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Рецепты на лекарственные средства, подлежащие предметно-количественному учету, лекарственные средства, отпускаемые бесплатно или со скидкой, ежемесячно передаются из обособленных подразделений медицинских организаций в медицинские организации, структурными подразделениями которых они являются, для последующего хранения.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22. При отпуске лекарственного препарата фармацевтический работник или работник медицинской организации (обособленного подразделения медицинской организации) информирует лицо, приобретающее (получающее) лекарственный препарат, о режиме и дозах его приема, правилах хранения в домашних условиях, о взаимодействии с другими лекарственными препаратами.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23. При отпуске лекарственного препарата фармацевтический работник или работник медицинской организации (обособленного подразделения медицинской организации) не вправе предоставлять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в том числе скрывать информацию о наличии лекарственных препаратов, имеющих более низкую цену &lt;11&gt;.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&lt;11&gt; </w:t>
      </w:r>
      <w:hyperlink r:id="rId41" w:history="1">
        <w:r>
          <w:rPr>
            <w:rFonts w:ascii="Calibri" w:hAnsi="Calibri" w:cs="Calibri"/>
            <w:color w:val="0000FF"/>
          </w:rPr>
          <w:t>Статья 74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6724, 2013, N 48, ст. 6165) (далее - Федеральный закон N 323-ФЗ).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24. Запрещается отпуск фальсифицированных, недоброкачественных и контрафактных лекарственных препаратов &lt;12&gt;.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&lt;12&gt; </w:t>
      </w:r>
      <w:hyperlink r:id="rId42" w:history="1">
        <w:r>
          <w:rPr>
            <w:rFonts w:ascii="Calibri" w:hAnsi="Calibri" w:cs="Calibri"/>
            <w:color w:val="0000FF"/>
          </w:rPr>
          <w:t>Статья 57</w:t>
        </w:r>
      </w:hyperlink>
      <w:r>
        <w:rPr>
          <w:rFonts w:ascii="Calibri" w:hAnsi="Calibri" w:cs="Calibri"/>
        </w:rPr>
        <w:t xml:space="preserve"> Федерального закона N 61-ФЗ (Собрание законодательства Российской Федерации, 2010, N 16, ст. 1815).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25. Отпуск этилового спирта производится по рецепту с учетом установленных требований к объему тары, упаковке и комплектности лекарственных препаратов &lt;13&gt;.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&lt;13&gt; </w:t>
      </w:r>
      <w:hyperlink r:id="rId43" w:history="1">
        <w:r>
          <w:rPr>
            <w:rFonts w:ascii="Calibri" w:hAnsi="Calibri" w:cs="Calibri"/>
            <w:color w:val="0000FF"/>
          </w:rPr>
          <w:t>Часть 4.1 статьи 45</w:t>
        </w:r>
      </w:hyperlink>
      <w:r>
        <w:rPr>
          <w:rFonts w:ascii="Calibri" w:hAnsi="Calibri" w:cs="Calibri"/>
        </w:rPr>
        <w:t xml:space="preserve"> Федерального закона N 61-ФЗ (Собрание законодательства Российской Федерации, 2010, N 16, ст. 1815; 2015, N 51, ст. 7245), </w:t>
      </w:r>
      <w:hyperlink r:id="rId4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23 июля 2016 г. N 716 "О порядке формирования перечня лекарственных препаратов для медицинского применения, в отношении которых устанавливаются требования к объему тары, упаковке и комплектности, перечня лекарственных препаратов для ветеринарного применения, в отношении которых устанавливаются требования к объему тары, и определения таких требований" (Собрание законодательства Российской Федерации, 2016, N 31, ст. 5030).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Лекарственные препараты, содержащие этиловый спирт, в том числе изготовленные по рецепту субъектом розничной торговли, имеющим лицензию на фармацевтическую деятельность с правом изготовления лекарственных препаратов, отпускаются с учетом установленных требований к объему тары, упаковке и комплектности лекарственных препаратов.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26. Запрещается раздельный отпуск лекарственных средств, входящих в состав лекарственного препарата, изготавливаемого субъектом розничной торговли.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27. Запрещается отпуск субъектом розничной торговли по рецептам ветеринарных организаций: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лекарственных препаратов, включенных в перечень ПКУ;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лекарственных препаратов, отпускаемых бесплатно или со скидкой;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лекарственных препаратов, относящихся по АТХ к антипсихотическим средствам (код N05A), </w:t>
      </w:r>
      <w:proofErr w:type="spellStart"/>
      <w:r>
        <w:rPr>
          <w:rFonts w:ascii="Calibri" w:hAnsi="Calibri" w:cs="Calibri"/>
        </w:rPr>
        <w:t>анксиолитикам</w:t>
      </w:r>
      <w:proofErr w:type="spellEnd"/>
      <w:r>
        <w:rPr>
          <w:rFonts w:ascii="Calibri" w:hAnsi="Calibri" w:cs="Calibri"/>
        </w:rPr>
        <w:t xml:space="preserve"> (код N05B), снотворным и седативным средствам (код N05C), антидепрессантам (код N06A) и не включенных в перечень ПКУ.</w:t>
      </w:r>
    </w:p>
    <w:p w:rsidR="00042677" w:rsidRDefault="00042677">
      <w:pPr>
        <w:spacing w:after="1" w:line="220" w:lineRule="atLeast"/>
        <w:jc w:val="center"/>
      </w:pPr>
    </w:p>
    <w:p w:rsidR="00042677" w:rsidRDefault="00042677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II. Требования к отпуску лекарственных препаратов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требованию медицинской организации</w:t>
      </w:r>
    </w:p>
    <w:p w:rsidR="00042677" w:rsidRDefault="00042677">
      <w:pPr>
        <w:spacing w:after="1" w:line="220" w:lineRule="atLeast"/>
        <w:jc w:val="right"/>
      </w:pPr>
    </w:p>
    <w:p w:rsidR="00042677" w:rsidRDefault="00042677">
      <w:pPr>
        <w:spacing w:after="1" w:line="220" w:lineRule="atLeast"/>
        <w:ind w:firstLine="540"/>
        <w:jc w:val="both"/>
      </w:pPr>
      <w:bookmarkStart w:id="12" w:name="P160"/>
      <w:bookmarkEnd w:id="12"/>
      <w:r>
        <w:rPr>
          <w:rFonts w:ascii="Calibri" w:hAnsi="Calibri" w:cs="Calibri"/>
        </w:rPr>
        <w:t>28. Для обеспечения лечебного процесса в медицинской организации аптечной организацией, являющейся структурным подразделением такой медицинской организации, осуществляется отпуск либо изготовление и отпуск лекарственных препаратов на основании требования медицинской организации, выписанного уполномоченным медицинским работником (далее - требование медицинской организации).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Медицинская организация вправе обратиться в стороннюю аптечную организацию при отсутствии аптечной организации, являющейся структурным подразделением такой медицинской организации.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Лекарственные препараты, изготовленные аптечными организациями для целей их отпуска по требованиям медицинских организаций, государственной регистрации не подлежат &lt;14&gt;.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&lt;14&gt; </w:t>
      </w:r>
      <w:hyperlink r:id="rId45" w:history="1">
        <w:r>
          <w:rPr>
            <w:rFonts w:ascii="Calibri" w:hAnsi="Calibri" w:cs="Calibri"/>
            <w:color w:val="0000FF"/>
          </w:rPr>
          <w:t>Пункт 1 части 5 статьи 13</w:t>
        </w:r>
      </w:hyperlink>
      <w:r>
        <w:rPr>
          <w:rFonts w:ascii="Calibri" w:hAnsi="Calibri" w:cs="Calibri"/>
        </w:rPr>
        <w:t xml:space="preserve"> Федерального закона N 61-ФЗ (Собрание законодательства Российской Федерации, 2010, N 16, ст. 1815).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29. Хранение требований медицинской организации, по которым отпущены лекарственные препараты, осуществляется аптечной организацией в соответствии с </w:t>
      </w:r>
      <w:hyperlink w:anchor="P127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30. Нарушение первичной упаковки лекарственного препарата при его отпуске по требованию медицинской организации допускается аптечной организацией, имеющей лицензию на фармацевтическую деятельность с правом изготовления лекарственных препаратов. В таком случае отпуск лекарственного препарата осуществляется в упаковке &lt;15&gt; с предоставлением инструкции (копии инструкции) по применению отпускаемого лекарственного препарата.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&lt;15&gt; </w:t>
      </w:r>
      <w:hyperlink r:id="rId4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Минздрава России от 26 октября 2015 г. N 751н 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21 апреля 2016 г., регистрационный N 41897).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III. Особенности отпуска лекарственных препаратов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рецептам в форме электронного документа</w:t>
      </w:r>
    </w:p>
    <w:p w:rsidR="00042677" w:rsidRDefault="00042677">
      <w:pPr>
        <w:spacing w:after="1" w:line="220" w:lineRule="atLeast"/>
        <w:jc w:val="center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31. Отпуск лекарственных препаратов по рецептам в форме электронного документа осуществляется аптеками, аптечными пунктами и индивидуальными предпринимателями, указанными в </w:t>
      </w:r>
      <w:hyperlink w:anchor="P6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расположенными на территории субъекта Российской Федерации, в котором оформлен рецепт в форме электронного документа, в случае принятия уполномоченным органом субъекта Российской Федерации в соответствии с </w:t>
      </w:r>
      <w:hyperlink r:id="rId47" w:history="1">
        <w:r>
          <w:rPr>
            <w:rFonts w:ascii="Calibri" w:hAnsi="Calibri" w:cs="Calibri"/>
            <w:color w:val="0000FF"/>
          </w:rPr>
          <w:t>пунктом 4 статьи 6</w:t>
        </w:r>
      </w:hyperlink>
      <w:r>
        <w:rPr>
          <w:rFonts w:ascii="Calibri" w:hAnsi="Calibri" w:cs="Calibri"/>
        </w:rPr>
        <w:t xml:space="preserve"> Федерального закона N 61-ФЗ (Собрание законодательства Российской Федерации, 2010, N 16, ст. 1815; 2019, N 52, ст. 7793) решения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 (далее - решение уполномоченного органа субъекта Российской Федерации).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32. Аптечные организации должны иметь подключение к государственной информационной системе в сфере здравоохранения субъекта Российской Федерации &lt;16&gt; (далее - система), которое обеспечивается уполномоченным органом власти субъекта Российской Федерации.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&lt;16&gt; </w:t>
      </w:r>
      <w:hyperlink r:id="rId4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5 мая 2018 г. N 555 "О единой государственной информационной системе в сфере здравоохранения" (Собрание законодательства Российской Федерации, 2018, N 20, ст. 2849; 2021, N 25, ст. 4814).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Технические требования к информационному обмену между аптечной организацией и системой, в том числе требования к идентификации рецепта в форме электронного документа и лица, обратившегося за отпуском лекарственных препаратов по таким рецептам, устанавливаются решением уполномоченного органа субъекта Российской Федерации.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33. Отпуск лекарственных препаратов по рецептам в форме электронного документа осуществляется лицу, указанному в рецепте, либо его законному представителю, либо лицу, которое лицо, указанное в рецепте, или его законный представитель уполномочили на получение лекарственных препаратов.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2</w:t>
      </w:r>
    </w:p>
    <w:p w:rsidR="00042677" w:rsidRDefault="00042677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здравоохранения</w:t>
      </w:r>
    </w:p>
    <w:p w:rsidR="00042677" w:rsidRDefault="00042677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042677" w:rsidRDefault="00042677">
      <w:pPr>
        <w:spacing w:after="1" w:line="220" w:lineRule="atLeast"/>
        <w:jc w:val="right"/>
      </w:pPr>
      <w:r>
        <w:rPr>
          <w:rFonts w:ascii="Calibri" w:hAnsi="Calibri" w:cs="Calibri"/>
        </w:rPr>
        <w:t>от 24 ноября 2021 г. N 1093н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jc w:val="center"/>
      </w:pPr>
      <w:bookmarkStart w:id="13" w:name="P191"/>
      <w:bookmarkEnd w:id="13"/>
      <w:r>
        <w:rPr>
          <w:rFonts w:ascii="Calibri" w:hAnsi="Calibri" w:cs="Calibri"/>
          <w:b/>
        </w:rPr>
        <w:t>ПРАВИЛА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ОТПУСКА НАРКОТИЧЕСКИХ СРЕДСТВ И ПСИХОТРОПНЫХ ВЕЩЕСТВ,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ЗАРЕГИСТРИРОВАННЫХ В КАЧЕСТВЕ ЛЕКАРСТВЕННЫХ ПРЕПАРАТОВ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МЕДИЦИНСКОГО ПРИМЕНЕНИЯ, ЛЕКАРСТВЕННЫХ ПРЕПАРАТОВ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МЕДИЦИНСКОГО ПРИМЕНЕНИЯ, СОДЕРЖАЩИХ НАРКОТИЧЕСКИЕ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СРЕДСТВА И ПСИХОТРОПНЫЕ ВЕЩЕСТВА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Отпуск наркотических и психотропных лекарственных препаратов по рецептам осуществляется аптеками, аптечными пунктами, медицинскими организациями, обособленными подразделениями медицинских организаций, имеющими лицензию на деятельность по обороту наркотических средств, психотропных веществ и их прекурсоров, культивированию </w:t>
      </w:r>
      <w:proofErr w:type="spellStart"/>
      <w:r>
        <w:rPr>
          <w:rFonts w:ascii="Calibri" w:hAnsi="Calibri" w:cs="Calibri"/>
        </w:rPr>
        <w:t>наркосодержащих</w:t>
      </w:r>
      <w:proofErr w:type="spellEnd"/>
      <w:r>
        <w:rPr>
          <w:rFonts w:ascii="Calibri" w:hAnsi="Calibri" w:cs="Calibri"/>
        </w:rPr>
        <w:t xml:space="preserve"> растений. Перечень медицинских организаций и обособленных подразделений медицинских организаций, перечень наркотических лекарственных препаратов и психотропных лекарственных препаратов, отпуск которых физическим лицам может осуществляться указанными медицинскими организациями и их обособленными подразделениями, устанавливаются органами исполнительной власти субъектов Российской Федерации &lt;1&gt;.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&lt;1&gt; </w:t>
      </w:r>
      <w:hyperlink r:id="rId49" w:history="1">
        <w:r>
          <w:rPr>
            <w:rFonts w:ascii="Calibri" w:hAnsi="Calibri" w:cs="Calibri"/>
            <w:color w:val="0000FF"/>
          </w:rPr>
          <w:t>Пункт 1 статьи 25</w:t>
        </w:r>
      </w:hyperlink>
      <w:r>
        <w:rPr>
          <w:rFonts w:ascii="Calibri" w:hAnsi="Calibri" w:cs="Calibri"/>
        </w:rP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1, ст. 28).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По рецептам, выписанным на рецептурных бланках </w:t>
      </w:r>
      <w:hyperlink r:id="rId50" w:history="1">
        <w:r>
          <w:rPr>
            <w:rFonts w:ascii="Calibri" w:hAnsi="Calibri" w:cs="Calibri"/>
            <w:color w:val="0000FF"/>
          </w:rPr>
          <w:t>формы N 107/у-НП</w:t>
        </w:r>
      </w:hyperlink>
      <w:r>
        <w:rPr>
          <w:rFonts w:ascii="Calibri" w:hAnsi="Calibri" w:cs="Calibri"/>
        </w:rPr>
        <w:t xml:space="preserve"> &lt;2&gt;, отпускаются наркотические и психотропные лекарственные препараты, внесенные в 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Перечня (далее - наркотические и психотропные лекарственные препараты списка II), за исключением наркотических и психотропных лекарственных препаратов в виде </w:t>
      </w:r>
      <w:proofErr w:type="spellStart"/>
      <w:r>
        <w:rPr>
          <w:rFonts w:ascii="Calibri" w:hAnsi="Calibri" w:cs="Calibri"/>
        </w:rPr>
        <w:t>трансдермальных</w:t>
      </w:r>
      <w:proofErr w:type="spellEnd"/>
      <w:r>
        <w:rPr>
          <w:rFonts w:ascii="Calibri" w:hAnsi="Calibri" w:cs="Calibri"/>
        </w:rPr>
        <w:t xml:space="preserve"> терапевтических систем и лекарственных препаратов, содержащих наркотическое средство в сочетании с антагонистом опиоидных рецепторов.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&lt;2&gt; </w:t>
      </w:r>
      <w:hyperlink r:id="rId51" w:history="1">
        <w:r>
          <w:rPr>
            <w:rFonts w:ascii="Calibri" w:hAnsi="Calibri" w:cs="Calibri"/>
            <w:color w:val="0000FF"/>
          </w:rPr>
          <w:t>Подпункт 5.2.178 пункта 5</w:t>
        </w:r>
      </w:hyperlink>
      <w:r>
        <w:rPr>
          <w:rFonts w:ascii="Calibri" w:hAnsi="Calibri" w:cs="Calibri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 (далее - Положение о Министерстве).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По рецептам, выписанным на рецептурных бланках </w:t>
      </w:r>
      <w:hyperlink r:id="rId52" w:history="1">
        <w:r>
          <w:rPr>
            <w:rFonts w:ascii="Calibri" w:hAnsi="Calibri" w:cs="Calibri"/>
            <w:color w:val="0000FF"/>
          </w:rPr>
          <w:t>формы N 148-1/у-88</w:t>
        </w:r>
      </w:hyperlink>
      <w:r>
        <w:rPr>
          <w:rFonts w:ascii="Calibri" w:hAnsi="Calibri" w:cs="Calibri"/>
        </w:rPr>
        <w:t>, отпускаются &lt;3&gt;: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&lt;3&gt; </w:t>
      </w:r>
      <w:hyperlink r:id="rId53" w:history="1">
        <w:r>
          <w:rPr>
            <w:rFonts w:ascii="Calibri" w:hAnsi="Calibri" w:cs="Calibri"/>
            <w:color w:val="0000FF"/>
          </w:rPr>
          <w:t>Подпункт 5.2.179</w:t>
        </w:r>
      </w:hyperlink>
      <w:r>
        <w:rPr>
          <w:rFonts w:ascii="Calibri" w:hAnsi="Calibri" w:cs="Calibri"/>
        </w:rPr>
        <w:t xml:space="preserve"> Положения о Министерстве (Собрание законодательства Российской Федерации, 2012, N 26, ст. 3526; 2017, N 52, ст. 8131).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психотропные лекарственные препараты, внесенные в Список психотропных веществ, оборот которых в Российской Федерации ограничен и в отношении которых допускается </w:t>
      </w:r>
      <w:r>
        <w:rPr>
          <w:rFonts w:ascii="Calibri" w:hAnsi="Calibri" w:cs="Calibri"/>
        </w:rPr>
        <w:lastRenderedPageBreak/>
        <w:t>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(далее - психотропные лекарственные препараты списка III);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наркотические и психотропные лекарственные препараты списка II в виде </w:t>
      </w:r>
      <w:proofErr w:type="spellStart"/>
      <w:r>
        <w:rPr>
          <w:rFonts w:ascii="Calibri" w:hAnsi="Calibri" w:cs="Calibri"/>
        </w:rPr>
        <w:t>трансдермальных</w:t>
      </w:r>
      <w:proofErr w:type="spellEnd"/>
      <w:r>
        <w:rPr>
          <w:rFonts w:ascii="Calibri" w:hAnsi="Calibri" w:cs="Calibri"/>
        </w:rPr>
        <w:t xml:space="preserve"> терапевтических систем и лекарственные препараты, содержащие наркотическое средство в сочетании с антагонистом опиоидных рецепторов;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лекарственные препараты, изготавливаемые по рецепту на лекарственный препарат и содержащие наркотическое средство или психотропное вещество, внесенное в список II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списка II.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При отпуске наркотического и психотропного лекарственного препарата списка II на рецепте об отпуске лекарственного препарата проставляется печать аптеки или аптечного пункта, в которой указано их полное наименование (при наличии печати).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Остаются и хранятся у субъекта розничной торговли рецепты (с отметкой "Лекарственный препарат отпущен") на: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наркотические и психотропные лекарственные препараты списка II, психотропные лекарственные препараты списка III - в течение пяти лет;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комбинированные лекарственные препараты, содержащие наркотические средства или психотропные вещества, внесенные в списки II и III Перечня, изготовленные в аптечной организации, лекарственные препараты, подлежащие предметно-количественному учету, - в течение трех лет.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Указанные лекарственные препараты, предназначенные для граждан, имеющих право на получение лекарственных препаратов, отпускаемых бесплатно или со скидкой, отпускаются при предъявлении рецепта, выписанного на рецептурном бланке </w:t>
      </w:r>
      <w:hyperlink r:id="rId54" w:history="1">
        <w:r>
          <w:rPr>
            <w:rFonts w:ascii="Calibri" w:hAnsi="Calibri" w:cs="Calibri"/>
            <w:color w:val="0000FF"/>
          </w:rPr>
          <w:t>формы N 148-1/у-88</w:t>
        </w:r>
      </w:hyperlink>
      <w:r>
        <w:rPr>
          <w:rFonts w:ascii="Calibri" w:hAnsi="Calibri" w:cs="Calibri"/>
        </w:rPr>
        <w:t xml:space="preserve">, и рецепта, выписанного на рецептурном бланке </w:t>
      </w:r>
      <w:hyperlink r:id="rId55" w:history="1">
        <w:r>
          <w:rPr>
            <w:rFonts w:ascii="Calibri" w:hAnsi="Calibri" w:cs="Calibri"/>
            <w:color w:val="0000FF"/>
          </w:rPr>
          <w:t>формы N 148-1/у-04(л)</w:t>
        </w:r>
      </w:hyperlink>
      <w:r>
        <w:rPr>
          <w:rFonts w:ascii="Calibri" w:hAnsi="Calibri" w:cs="Calibri"/>
        </w:rPr>
        <w:t>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Отпуск наркотических и психотропных лекарственных препаратов осуществляется фармацевтическими и медицинскими работниками, занимающими должности, включенные в перечень должностей фармацевтических и медицинских работников в организациях, которым предоставлено право отпуска наркотических лекарственных препаратов и психотропных лекарственных препаратов физическим лицам &lt;4&gt;.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&lt;4&gt; </w:t>
      </w:r>
      <w:hyperlink r:id="rId56" w:history="1">
        <w:r>
          <w:rPr>
            <w:rFonts w:ascii="Calibri" w:hAnsi="Calibri" w:cs="Calibri"/>
            <w:color w:val="0000FF"/>
          </w:rPr>
          <w:t>Подпункт 5.2.176</w:t>
        </w:r>
      </w:hyperlink>
      <w:r>
        <w:rPr>
          <w:rFonts w:ascii="Calibri" w:hAnsi="Calibri" w:cs="Calibri"/>
        </w:rPr>
        <w:t xml:space="preserve"> Положения о Министерстве (Собрание законодательства Российской Федерации, 2012, N 26, ст. 3526; 2015, N 23, ст. 3333).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bookmarkStart w:id="14" w:name="P222"/>
      <w:bookmarkEnd w:id="14"/>
      <w:r>
        <w:rPr>
          <w:rFonts w:ascii="Calibri" w:hAnsi="Calibri" w:cs="Calibri"/>
        </w:rPr>
        <w:t>7. Наркотические и психотропные лекарственные препараты списка II, за исключением лекарственных препаратов в виде пластырей и лекарственных препаратов, содержащих наркотическое средство в сочетании с антагонистом опиоидных рецепторов, отпускаются при предъявлении документа, удостоверяющего личность, лицу, указанному в рецепте, его законному представителю &lt;5&gt; или лицу, имеющему оформленную в соответствии с законодательством Российской Федерации доверенность на право получения таких наркотических и психотропных лекарственных препаратов.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&lt;5&gt; В отношении лица, указанного в </w:t>
      </w:r>
      <w:hyperlink r:id="rId57" w:history="1">
        <w:r>
          <w:rPr>
            <w:rFonts w:ascii="Calibri" w:hAnsi="Calibri" w:cs="Calibri"/>
            <w:color w:val="0000FF"/>
          </w:rPr>
          <w:t>части 2 статьи 20</w:t>
        </w:r>
      </w:hyperlink>
      <w:r>
        <w:rPr>
          <w:rFonts w:ascii="Calibri" w:hAnsi="Calibri" w:cs="Calibri"/>
        </w:rPr>
        <w:t xml:space="preserve"> Федерального закона N 323-ФЗ (Собрание законодательства Российской Федерации, 2011, N 48, ст. 6724).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 невозможности оформления </w:t>
      </w:r>
      <w:proofErr w:type="spellStart"/>
      <w:r>
        <w:rPr>
          <w:rFonts w:ascii="Calibri" w:hAnsi="Calibri" w:cs="Calibri"/>
        </w:rPr>
        <w:t>инкурабельными</w:t>
      </w:r>
      <w:proofErr w:type="spellEnd"/>
      <w:r>
        <w:rPr>
          <w:rFonts w:ascii="Calibri" w:hAnsi="Calibri" w:cs="Calibri"/>
        </w:rPr>
        <w:t xml:space="preserve"> больными на завершающем этапе жизни доверенности на право получения указанных в </w:t>
      </w:r>
      <w:hyperlink w:anchor="P222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 наркотических и психотропных лекарственных препаратов такие лекарственные препараты отпускаются иным лицам, осуществляющим уход за ними, при предъявлении одновременно с рецептом на лекарственный препарат документа, удостоверяющего личность, и документа, подтверждающего </w:t>
      </w:r>
      <w:proofErr w:type="spellStart"/>
      <w:r>
        <w:rPr>
          <w:rFonts w:ascii="Calibri" w:hAnsi="Calibri" w:cs="Calibri"/>
        </w:rPr>
        <w:t>инкурабельное</w:t>
      </w:r>
      <w:proofErr w:type="spellEnd"/>
      <w:r>
        <w:rPr>
          <w:rFonts w:ascii="Calibri" w:hAnsi="Calibri" w:cs="Calibri"/>
        </w:rPr>
        <w:t xml:space="preserve"> состояние больного, содержащего сведения о лице, которое получает лекарственные препараты по рецепту (фамилия, имя, отчество (при наличии), вид, серия и (или) номер документа, удостоверяющего личность), заверенного подписью и печатью медицинского работника, а также печатью медицинской организации.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Документ, подтверждающий </w:t>
      </w:r>
      <w:proofErr w:type="spellStart"/>
      <w:r>
        <w:rPr>
          <w:rFonts w:ascii="Calibri" w:hAnsi="Calibri" w:cs="Calibri"/>
        </w:rPr>
        <w:t>инкурабельное</w:t>
      </w:r>
      <w:proofErr w:type="spellEnd"/>
      <w:r>
        <w:rPr>
          <w:rFonts w:ascii="Calibri" w:hAnsi="Calibri" w:cs="Calibri"/>
        </w:rPr>
        <w:t xml:space="preserve"> состояние больного, остается в аптечной организации.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Наркотические и психотропные лекарственные препараты списка II (за исключением лекарственных препаратов в виде пластырей и лекарственных препаратов, содержащих наркотическое средство в сочетании с антагонистом опиоидных рецепторов), предназначенные для граждан, имеющих право на бесплатное получение лекарственных препаратов или получение лекарственных препаратов со скидкой, отпускаются при предъявлении рецепта, выписанного на рецептурном бланке </w:t>
      </w:r>
      <w:hyperlink r:id="rId58" w:history="1">
        <w:r>
          <w:rPr>
            <w:rFonts w:ascii="Calibri" w:hAnsi="Calibri" w:cs="Calibri"/>
            <w:color w:val="0000FF"/>
          </w:rPr>
          <w:t>формы N 107/у-НП</w:t>
        </w:r>
      </w:hyperlink>
      <w:r>
        <w:rPr>
          <w:rFonts w:ascii="Calibri" w:hAnsi="Calibri" w:cs="Calibri"/>
        </w:rPr>
        <w:t xml:space="preserve">, и рецепта, выписанного на рецептурном бланке </w:t>
      </w:r>
      <w:hyperlink r:id="rId59" w:history="1">
        <w:r>
          <w:rPr>
            <w:rFonts w:ascii="Calibri" w:hAnsi="Calibri" w:cs="Calibri"/>
            <w:color w:val="0000FF"/>
          </w:rPr>
          <w:t>формы N 148-1/у-04(л)</w:t>
        </w:r>
      </w:hyperlink>
      <w:r>
        <w:rPr>
          <w:rFonts w:ascii="Calibri" w:hAnsi="Calibri" w:cs="Calibri"/>
        </w:rPr>
        <w:t>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После отпуска наркотических и психотропных лекарственных препаратов списка II, в том числе в виде </w:t>
      </w:r>
      <w:proofErr w:type="spellStart"/>
      <w:r>
        <w:rPr>
          <w:rFonts w:ascii="Calibri" w:hAnsi="Calibri" w:cs="Calibri"/>
        </w:rPr>
        <w:t>трансдермальных</w:t>
      </w:r>
      <w:proofErr w:type="spellEnd"/>
      <w:r>
        <w:rPr>
          <w:rFonts w:ascii="Calibri" w:hAnsi="Calibri" w:cs="Calibri"/>
        </w:rPr>
        <w:t xml:space="preserve"> терапевтических систем и лекарственных препаратов, содержащих наркотическое средство в сочетании с антагонистом опиоидных рецепторов, психотропных лекарственных препаратов списка III лицу, получившему лекарственный препарат, выдается сигнатура с желтой полосой в верхней части и надписью черным шрифтом на ней "Сигнатура", в которой указываются: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наименование и адрес местонахождения аптеки, аптечного пункта, медицинской организации, обособленного подразделения медицинской организации;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номер и дата выписанного рецепта;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фамилия, имя, отчество (при наличии) лица, для которого предназначен лекарственный препарат, его возраст;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номер медицинской карты пациента, получающего медицинскую помощь в амбулаторных условиях, для которого предназначен лекарственный препарат;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фамилия, имя, отчество (при наличии) медицинского работника, выписавшего рецепт, его контактный телефон либо телефон медицинской организации;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содержание рецепта на латинском языке или русском языке;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фамилия, имя, отчество (при наличии) и подпись фармацевтического или медицинского работника, отпустившего лекарственный препарат;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дата отпуска лекарственного препарата.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Запрещается отпуск субъектом розничной торговли по рецептам ветеринарных организаций наркотических и психотропных лекарственных препаратов.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3</w:t>
      </w:r>
    </w:p>
    <w:p w:rsidR="00042677" w:rsidRDefault="00042677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здравоохранения</w:t>
      </w:r>
    </w:p>
    <w:p w:rsidR="00042677" w:rsidRDefault="00042677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042677" w:rsidRDefault="00042677">
      <w:pPr>
        <w:spacing w:after="1" w:line="220" w:lineRule="atLeast"/>
        <w:jc w:val="right"/>
      </w:pPr>
      <w:r>
        <w:rPr>
          <w:rFonts w:ascii="Calibri" w:hAnsi="Calibri" w:cs="Calibri"/>
        </w:rPr>
        <w:t>от 24 ноября 2021 г. N 1093н</w:t>
      </w:r>
    </w:p>
    <w:p w:rsidR="00042677" w:rsidRDefault="00042677">
      <w:pPr>
        <w:spacing w:after="1" w:line="220" w:lineRule="atLeast"/>
        <w:ind w:firstLine="540"/>
        <w:jc w:val="both"/>
      </w:pPr>
    </w:p>
    <w:p w:rsidR="00042677" w:rsidRDefault="00042677">
      <w:pPr>
        <w:spacing w:after="1" w:line="220" w:lineRule="atLeast"/>
        <w:jc w:val="center"/>
      </w:pPr>
      <w:bookmarkStart w:id="15" w:name="P249"/>
      <w:bookmarkEnd w:id="15"/>
      <w:r>
        <w:rPr>
          <w:rFonts w:ascii="Calibri" w:hAnsi="Calibri" w:cs="Calibri"/>
          <w:b/>
        </w:rPr>
        <w:t>ПОРЯДОК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ОТПУСКА АПТЕЧНЫМИ ОРГАНИЗАЦИЯМИ ИММУНОБИОЛОГИЧЕСКИХ</w:t>
      </w:r>
    </w:p>
    <w:p w:rsidR="00042677" w:rsidRDefault="000426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ЛЕКАРСТВЕННЫХ ПРЕПАРАТОВ</w:t>
      </w:r>
    </w:p>
    <w:p w:rsidR="00042677" w:rsidRDefault="00042677">
      <w:pPr>
        <w:spacing w:after="1" w:line="220" w:lineRule="atLeast"/>
        <w:jc w:val="center"/>
      </w:pPr>
    </w:p>
    <w:p w:rsidR="00042677" w:rsidRDefault="000426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Отпуск иммунобиологических лекарственных препаратов осуществляется аптечными организациями и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без рецепта и (или) по рецепту на лекарственный препарат, оформленному медицинскими работниками (далее - рецепт).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При отпуске иммунобиологического лекарственного препарата на рецепте или корешке рецепта, который остается у лица, приобретающего (получающего) лекарственный препарат, указывается точное время (в часах и минутах) отпуска лекарственного препарата.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Отпуск иммунобиологического лекарственного препарата осуществляется лицу, приобретающему (получающему) лекарственный препарат, при наличии у него специального </w:t>
      </w:r>
      <w:proofErr w:type="spellStart"/>
      <w:r>
        <w:rPr>
          <w:rFonts w:ascii="Calibri" w:hAnsi="Calibri" w:cs="Calibri"/>
        </w:rPr>
        <w:t>термоконтейнера</w:t>
      </w:r>
      <w:proofErr w:type="spellEnd"/>
      <w:r>
        <w:rPr>
          <w:rFonts w:ascii="Calibri" w:hAnsi="Calibri" w:cs="Calibri"/>
        </w:rPr>
        <w:t>, в который помещается лекарственный препарат, или возможности приобретения в аптечной организации необходимых средств для транспортировки (</w:t>
      </w:r>
      <w:proofErr w:type="spellStart"/>
      <w:r>
        <w:rPr>
          <w:rFonts w:ascii="Calibri" w:hAnsi="Calibri" w:cs="Calibri"/>
        </w:rPr>
        <w:t>термоконтейнер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хладоэлементы</w:t>
      </w:r>
      <w:proofErr w:type="spellEnd"/>
      <w:r>
        <w:rPr>
          <w:rFonts w:ascii="Calibri" w:hAnsi="Calibri" w:cs="Calibri"/>
        </w:rPr>
        <w:t>).</w:t>
      </w:r>
    </w:p>
    <w:p w:rsidR="00042677" w:rsidRDefault="000426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Лицу, приобретшему иммунобиологический лекарственный препарат, разъясняется необходимость доставки лекарственного препарата в медицинскую организацию в сроки, не превышающие сроки поддержания рабочей температуры средств транспортировки, указанные в инструкции.</w:t>
      </w:r>
    </w:p>
    <w:p w:rsidR="00042677" w:rsidRDefault="00042677">
      <w:pPr>
        <w:spacing w:after="1" w:line="220" w:lineRule="atLeast"/>
        <w:jc w:val="both"/>
      </w:pPr>
    </w:p>
    <w:p w:rsidR="00042677" w:rsidRDefault="00042677">
      <w:pPr>
        <w:spacing w:after="1" w:line="220" w:lineRule="atLeast"/>
        <w:jc w:val="both"/>
      </w:pPr>
    </w:p>
    <w:p w:rsidR="00042677" w:rsidRDefault="0004267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68E5" w:rsidRDefault="009E68E5">
      <w:bookmarkStart w:id="16" w:name="_GoBack"/>
      <w:bookmarkEnd w:id="16"/>
    </w:p>
    <w:sectPr w:rsidR="009E68E5" w:rsidSect="0012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77"/>
    <w:rsid w:val="00042677"/>
    <w:rsid w:val="009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FF41A-34AA-45CC-BFF7-3BC918F7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63EF3C87C2335E7678464F94A524A25BB6A0C378AFB6268A253370B1FAB647BF88AEE6DC96787801CBC74173LBr8J" TargetMode="External"/><Relationship Id="rId18" Type="http://schemas.openxmlformats.org/officeDocument/2006/relationships/hyperlink" Target="consultantplus://offline/ref=1C63EF3C87C2335E7678464F94A524A25BB8A2C278A3B6268A253370B1FAB647AD88F6E3DE906D2C5191904C70B911DFBC0DBDE4A5L2r4J" TargetMode="External"/><Relationship Id="rId26" Type="http://schemas.openxmlformats.org/officeDocument/2006/relationships/hyperlink" Target="consultantplus://offline/ref=1C63EF3C87C2335E7678464F94A524A259B4A4C17AAAB6268A253370B1FAB647AD88F6EADD95677C02DE911035EF02DEBE0DBFE5B9241205L1rFJ" TargetMode="External"/><Relationship Id="rId39" Type="http://schemas.openxmlformats.org/officeDocument/2006/relationships/hyperlink" Target="consultantplus://offline/ref=1C63EF3C87C2335E7678464F94A524A259B4A4C17AAAB6268A253370B1FAB647AD88F6EADD95677C02DE911035EF02DEBE0DBFE5B9241205L1rFJ" TargetMode="External"/><Relationship Id="rId21" Type="http://schemas.openxmlformats.org/officeDocument/2006/relationships/hyperlink" Target="consultantplus://offline/ref=1C63EF3C87C2335E7678464F94A524A25CB0A4CA7EAFB6268A253370B1FAB647AD88F6EADD95637908DE911035EF02DEBE0DBFE5B9241205L1rFJ" TargetMode="External"/><Relationship Id="rId34" Type="http://schemas.openxmlformats.org/officeDocument/2006/relationships/hyperlink" Target="consultantplus://offline/ref=1C63EF3C87C2335E7678464F94A524A25BB9A6CA7CA8B6268A253370B1FAB647AD88F6EDD89E32294480C84072A40FDEA311BFE6LAr5J" TargetMode="External"/><Relationship Id="rId42" Type="http://schemas.openxmlformats.org/officeDocument/2006/relationships/hyperlink" Target="consultantplus://offline/ref=1C63EF3C87C2335E7678464F94A524A25BB8A2C278A3B6268A253370B1FAB647AD88F6EADD95607B04DE911035EF02DEBE0DBFE5B9241205L1rFJ" TargetMode="External"/><Relationship Id="rId47" Type="http://schemas.openxmlformats.org/officeDocument/2006/relationships/hyperlink" Target="consultantplus://offline/ref=1C63EF3C87C2335E7678464F94A524A25BB8A2C278A3B6268A253370B1FAB647AD88F6ECDB926D2C5191904C70B911DFBC0DBDE4A5L2r4J" TargetMode="External"/><Relationship Id="rId50" Type="http://schemas.openxmlformats.org/officeDocument/2006/relationships/hyperlink" Target="consultantplus://offline/ref=1C63EF3C87C2335E7678464F94A524A25CB0A4CA7EAFB6268A253370B1FAB647AD88F6EADD95617B04DE911035EF02DEBE0DBFE5B9241205L1rFJ" TargetMode="External"/><Relationship Id="rId55" Type="http://schemas.openxmlformats.org/officeDocument/2006/relationships/hyperlink" Target="consultantplus://offline/ref=1C63EF3C87C2335E7678464F94A524A259B4A4C17AAAB6268A253370B1FAB647AD88F6EADD95677C02DE911035EF02DEBE0DBFE5B9241205L1rFJ" TargetMode="External"/><Relationship Id="rId7" Type="http://schemas.openxmlformats.org/officeDocument/2006/relationships/hyperlink" Target="consultantplus://offline/ref=1C63EF3C87C2335E7678464F94A524A25BB8A2C278A3B6268A253370B1FAB647AD88F6EADD95617103DE911035EF02DEBE0DBFE5B9241205L1r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63EF3C87C2335E7678464F94A524A25BB8A2C278A3B6268A253370B1FAB647AD88F6EADD95657103DE911035EF02DEBE0DBFE5B9241205L1rFJ" TargetMode="External"/><Relationship Id="rId29" Type="http://schemas.openxmlformats.org/officeDocument/2006/relationships/hyperlink" Target="consultantplus://offline/ref=1C63EF3C87C2335E7678464F94A524A25CB0A4CA7EAFB6268A253370B1FAB647AD88F6EADD95637908DE911035EF02DEBE0DBFE5B9241205L1rFJ" TargetMode="External"/><Relationship Id="rId11" Type="http://schemas.openxmlformats.org/officeDocument/2006/relationships/hyperlink" Target="consultantplus://offline/ref=1C63EF3C87C2335E7678464F94A524A25BB9A6CA7CA8B6268A253370B1FAB647AD88F6EED59E32294480C84072A40FDEA311BFE6LAr5J" TargetMode="External"/><Relationship Id="rId24" Type="http://schemas.openxmlformats.org/officeDocument/2006/relationships/hyperlink" Target="consultantplus://offline/ref=1C63EF3C87C2335E7678464F94A524A25CB0A4CA7EAFB6268A253370B1FAB647AD88F6EADD95637908DE911035EF02DEBE0DBFE5B9241205L1rFJ" TargetMode="External"/><Relationship Id="rId32" Type="http://schemas.openxmlformats.org/officeDocument/2006/relationships/hyperlink" Target="consultantplus://offline/ref=1C63EF3C87C2335E7678464F94A524A259B4A4C17AAAB6268A253370B1FAB647AD88F6EADD95677C02DE911035EF02DEBE0DBFE5B9241205L1rFJ" TargetMode="External"/><Relationship Id="rId37" Type="http://schemas.openxmlformats.org/officeDocument/2006/relationships/hyperlink" Target="consultantplus://offline/ref=1C63EF3C87C2335E7678464F94A524A25CB0A4CA7EAFB6268A253370B1FAB647AD88F6EADD95627107DE911035EF02DEBE0DBFE5B9241205L1rFJ" TargetMode="External"/><Relationship Id="rId40" Type="http://schemas.openxmlformats.org/officeDocument/2006/relationships/hyperlink" Target="consultantplus://offline/ref=1C63EF3C87C2335E7678464F94A524A25BB9A6CA7CA8B6268A253370B1FAB647AD88F6EADD936D2C5191904C70B911DFBC0DBDE4A5L2r4J" TargetMode="External"/><Relationship Id="rId45" Type="http://schemas.openxmlformats.org/officeDocument/2006/relationships/hyperlink" Target="consultantplus://offline/ref=1C63EF3C87C2335E7678464F94A524A25BB8A2C278A3B6268A253370B1FAB647AD88F6E9DD906D2C5191904C70B911DFBC0DBDE4A5L2r4J" TargetMode="External"/><Relationship Id="rId53" Type="http://schemas.openxmlformats.org/officeDocument/2006/relationships/hyperlink" Target="consultantplus://offline/ref=1C63EF3C87C2335E7678464F94A524A25BB9A6CA7CA8B6268A253370B1FAB647AD88F6EADD936D2C5191904C70B911DFBC0DBDE4A5L2r4J" TargetMode="External"/><Relationship Id="rId58" Type="http://schemas.openxmlformats.org/officeDocument/2006/relationships/hyperlink" Target="consultantplus://offline/ref=1C63EF3C87C2335E7678464F94A524A25CB0A4CA7EAFB6268A253370B1FAB647AD88F6EADD95617B04DE911035EF02DEBE0DBFE5B9241205L1rFJ" TargetMode="External"/><Relationship Id="rId5" Type="http://schemas.openxmlformats.org/officeDocument/2006/relationships/hyperlink" Target="consultantplus://offline/ref=89849C19891547A4F8AD16BC9B7F3B3C08E5CF836D646A73446DCA1D308C29EECE290EF10D8AD599134BD6E85C86EC9CEC5038726CB872D1C8r1J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1C63EF3C87C2335E7678464F94A524A25BB8A2C278A3B6268A253370B1FAB647AD88F6EADD956E7106DE911035EF02DEBE0DBFE5B9241205L1rFJ" TargetMode="External"/><Relationship Id="rId14" Type="http://schemas.openxmlformats.org/officeDocument/2006/relationships/hyperlink" Target="consultantplus://offline/ref=1C63EF3C87C2335E7678464F94A524A25BB6A0C27AA9B6268A253370B1FAB647BF88AEE6DC96787801CBC74173LBr8J" TargetMode="External"/><Relationship Id="rId22" Type="http://schemas.openxmlformats.org/officeDocument/2006/relationships/hyperlink" Target="consultantplus://offline/ref=1C63EF3C87C2335E7678464F94A524A25BB9A6CA7CA8B6268A253370B1FAB647AD88F6EADD936D2C5191904C70B911DFBC0DBDE4A5L2r4J" TargetMode="External"/><Relationship Id="rId27" Type="http://schemas.openxmlformats.org/officeDocument/2006/relationships/hyperlink" Target="consultantplus://offline/ref=1C63EF3C87C2335E7678464F94A524A25CB0A4CA7EAFB6268A253370B1FAB647AD88F6EADD95627107DE911035EF02DEBE0DBFE5B9241205L1rFJ" TargetMode="External"/><Relationship Id="rId30" Type="http://schemas.openxmlformats.org/officeDocument/2006/relationships/hyperlink" Target="consultantplus://offline/ref=1C63EF3C87C2335E7678464F94A524A25BB8A2C278A3B6268A253370B1FAB647AD88F6EADD95617105DE911035EF02DEBE0DBFE5B9241205L1rFJ" TargetMode="External"/><Relationship Id="rId35" Type="http://schemas.openxmlformats.org/officeDocument/2006/relationships/hyperlink" Target="consultantplus://offline/ref=1C63EF3C87C2335E7678464F94A524A25BB8A2C278A3B6268A253370B1FAB647AD88F6EADD95637D06DE911035EF02DEBE0DBFE5B9241205L1rFJ" TargetMode="External"/><Relationship Id="rId43" Type="http://schemas.openxmlformats.org/officeDocument/2006/relationships/hyperlink" Target="consultantplus://offline/ref=1C63EF3C87C2335E7678464F94A524A25BB8A2C278A3B6268A253370B1FAB647AD88F6ECDE9C6D2C5191904C70B911DFBC0DBDE4A5L2r4J" TargetMode="External"/><Relationship Id="rId48" Type="http://schemas.openxmlformats.org/officeDocument/2006/relationships/hyperlink" Target="consultantplus://offline/ref=1C63EF3C87C2335E7678464F94A524A25CB0A6C679ABB6268A253370B1FAB647BF88AEE6DC96787801CBC74173LBr8J" TargetMode="External"/><Relationship Id="rId56" Type="http://schemas.openxmlformats.org/officeDocument/2006/relationships/hyperlink" Target="consultantplus://offline/ref=1C63EF3C87C2335E7678464F94A524A25BB9A6CA7CA8B6268A253370B1FAB647AD88F6EDD99E32294480C84072A40FDEA311BFE6LAr5J" TargetMode="External"/><Relationship Id="rId8" Type="http://schemas.openxmlformats.org/officeDocument/2006/relationships/hyperlink" Target="consultantplus://offline/ref=1C63EF3C87C2335E7678464F94A524A25BB8A2C278A3B6268A253370B1FAB647AD88F6EADD956E7A00DE911035EF02DEBE0DBFE5B9241205L1rFJ" TargetMode="External"/><Relationship Id="rId51" Type="http://schemas.openxmlformats.org/officeDocument/2006/relationships/hyperlink" Target="consultantplus://offline/ref=1C63EF3C87C2335E7678464F94A524A25BB9A6CA7CA8B6268A253370B1FAB647AD88F6EADC9D6D2C5191904C70B911DFBC0DBDE4A5L2r4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C63EF3C87C2335E7678464F94A524A259B0A0C071AEB6268A253370B1FAB647BF88AEE6DC96787801CBC74173LBr8J" TargetMode="External"/><Relationship Id="rId17" Type="http://schemas.openxmlformats.org/officeDocument/2006/relationships/hyperlink" Target="consultantplus://offline/ref=1C63EF3C87C2335E7678464F94A524A25BB9A6CA7CA8B6268A253370B1FAB647AD88F6EADD936D2C5191904C70B911DFBC0DBDE4A5L2r4J" TargetMode="External"/><Relationship Id="rId25" Type="http://schemas.openxmlformats.org/officeDocument/2006/relationships/hyperlink" Target="consultantplus://offline/ref=1C63EF3C87C2335E7678464F94A524A259B4A4C17AAAB6268A253370B1FAB647AD88F6EADD95677C02DE911035EF02DEBE0DBFE5B9241205L1rFJ" TargetMode="External"/><Relationship Id="rId33" Type="http://schemas.openxmlformats.org/officeDocument/2006/relationships/hyperlink" Target="consultantplus://offline/ref=1C63EF3C87C2335E7678464F94A524A25CB0A1C57BABB6268A253370B1FAB647AD88F6EADD91627105DE911035EF02DEBE0DBFE5B9241205L1rFJ" TargetMode="External"/><Relationship Id="rId38" Type="http://schemas.openxmlformats.org/officeDocument/2006/relationships/hyperlink" Target="consultantplus://offline/ref=1C63EF3C87C2335E7678464F94A524A25CB0A4CA7EAFB6268A253370B1FAB647AD88F6EADD95627107DE911035EF02DEBE0DBFE5B9241205L1rFJ" TargetMode="External"/><Relationship Id="rId46" Type="http://schemas.openxmlformats.org/officeDocument/2006/relationships/hyperlink" Target="consultantplus://offline/ref=1C63EF3C87C2335E7678464F94A524A259B9A2C371ADB6268A253370B1FAB647BF88AEE6DC96787801CBC74173LBr8J" TargetMode="External"/><Relationship Id="rId59" Type="http://schemas.openxmlformats.org/officeDocument/2006/relationships/hyperlink" Target="consultantplus://offline/ref=1C63EF3C87C2335E7678464F94A524A259B4A4C17AAAB6268A253370B1FAB647AD88F6EADD95677C02DE911035EF02DEBE0DBFE5B9241205L1rFJ" TargetMode="External"/><Relationship Id="rId20" Type="http://schemas.openxmlformats.org/officeDocument/2006/relationships/hyperlink" Target="consultantplus://offline/ref=1C63EF3C87C2335E7678464F94A524A25BB7A5C17BAAB6268A253370B1FAB647AD88F6EADD95657104DE911035EF02DEBE0DBFE5B9241205L1rFJ" TargetMode="External"/><Relationship Id="rId41" Type="http://schemas.openxmlformats.org/officeDocument/2006/relationships/hyperlink" Target="consultantplus://offline/ref=1C63EF3C87C2335E7678464F94A524A25BB8A6C77EADB6268A253370B1FAB647AD88F6EADD95617B02DE911035EF02DEBE0DBFE5B9241205L1rFJ" TargetMode="External"/><Relationship Id="rId54" Type="http://schemas.openxmlformats.org/officeDocument/2006/relationships/hyperlink" Target="consultantplus://offline/ref=1C63EF3C87C2335E7678464F94A524A25CB0A4CA7EAFB6268A253370B1FAB647AD88F6EADD95637908DE911035EF02DEBE0DBFE5B9241205L1rFJ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C63EF3C87C2335E7678464F94A524A25BB8A2C278A3B6268A253370B1FAB647AD88F6EED5976D2C5191904C70B911DFBC0DBDE4A5L2r4J" TargetMode="External"/><Relationship Id="rId23" Type="http://schemas.openxmlformats.org/officeDocument/2006/relationships/hyperlink" Target="consultantplus://offline/ref=1C63EF3C87C2335E7678464F94A524A25BB9A6CA7CA8B6268A253370B1FAB647AD88F6EAD6C1373C55D8C4426FBA0EC1BF13BDLEr6J" TargetMode="External"/><Relationship Id="rId28" Type="http://schemas.openxmlformats.org/officeDocument/2006/relationships/hyperlink" Target="consultantplus://offline/ref=1C63EF3C87C2335E7678464F94A524A25CB0A4CA7EAFB6268A253370B1FAB647AD88F6EADD95627107DE911035EF02DEBE0DBFE5B9241205L1rFJ" TargetMode="External"/><Relationship Id="rId36" Type="http://schemas.openxmlformats.org/officeDocument/2006/relationships/hyperlink" Target="consultantplus://offline/ref=1C63EF3C87C2335E7678464F94A524A25BB7A5C17BAAB6268A253370B1FAB647AD88F6E8D5976D2C5191904C70B911DFBC0DBDE4A5L2r4J" TargetMode="External"/><Relationship Id="rId49" Type="http://schemas.openxmlformats.org/officeDocument/2006/relationships/hyperlink" Target="consultantplus://offline/ref=1C63EF3C87C2335E7678464F94A524A25BB7A5C17BAAB6268A253370B1FAB647AD88F6E8DA906D2C5191904C70B911DFBC0DBDE4A5L2r4J" TargetMode="External"/><Relationship Id="rId57" Type="http://schemas.openxmlformats.org/officeDocument/2006/relationships/hyperlink" Target="consultantplus://offline/ref=1C63EF3C87C2335E7678464F94A524A25BB8A6C77EADB6268A253370B1FAB647AD88F6EADD95647D04DE911035EF02DEBE0DBFE5B9241205L1rFJ" TargetMode="External"/><Relationship Id="rId10" Type="http://schemas.openxmlformats.org/officeDocument/2006/relationships/hyperlink" Target="consultantplus://offline/ref=1C63EF3C87C2335E7678464F94A524A25BB9A6CA7CA8B6268A253370B1FAB647AD88F6EADD95677007DE911035EF02DEBE0DBFE5B9241205L1rFJ" TargetMode="External"/><Relationship Id="rId31" Type="http://schemas.openxmlformats.org/officeDocument/2006/relationships/hyperlink" Target="consultantplus://offline/ref=1C63EF3C87C2335E7678464F94A524A25CB0A4CA7EAFB6268A253370B1FAB647AD88F6EADD95637908DE911035EF02DEBE0DBFE5B9241205L1rFJ" TargetMode="External"/><Relationship Id="rId44" Type="http://schemas.openxmlformats.org/officeDocument/2006/relationships/hyperlink" Target="consultantplus://offline/ref=1C63EF3C87C2335E7678464F94A524A25AB0A7C17DABB6268A253370B1FAB647BF88AEE6DC96787801CBC74173LBr8J" TargetMode="External"/><Relationship Id="rId52" Type="http://schemas.openxmlformats.org/officeDocument/2006/relationships/hyperlink" Target="consultantplus://offline/ref=1C63EF3C87C2335E7678464F94A524A25CB0A4CA7EAFB6268A253370B1FAB647AD88F6EADD95637908DE911035EF02DEBE0DBFE5B9241205L1rFJ" TargetMode="External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89849C19891547A4F8AD16BC9B7F3B3C08E5CF836D646A73446DCA1D308C29EECE290EF10D8AD599134BD6E85C86EC9CEC5038726CB872D1C8r1J" TargetMode="External"/><Relationship Id="rId9" Type="http://schemas.openxmlformats.org/officeDocument/2006/relationships/hyperlink" Target="consultantplus://offline/ref=1C63EF3C87C2335E7678464F94A524A25BB9A6CA7CA8B6268A253370B1FAB647AD88F6EADD95627C01DE911035EF02DEBE0DBFE5B9241205L1r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7311</Words>
  <Characters>41673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1</cp:revision>
  <cp:lastPrinted>2022-01-13T09:44:00Z</cp:lastPrinted>
  <dcterms:created xsi:type="dcterms:W3CDTF">2022-01-13T09:43:00Z</dcterms:created>
  <dcterms:modified xsi:type="dcterms:W3CDTF">2022-01-13T09:49:00Z</dcterms:modified>
</cp:coreProperties>
</file>