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E2" w:rsidRDefault="000F67E2" w:rsidP="008D72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и а</w:t>
      </w:r>
      <w:r w:rsidRPr="008D72C6">
        <w:rPr>
          <w:rFonts w:ascii="Times New Roman" w:hAnsi="Times New Roman"/>
          <w:b/>
          <w:sz w:val="28"/>
          <w:szCs w:val="28"/>
        </w:rPr>
        <w:t>лгоритм изучения дисциплины</w:t>
      </w:r>
      <w:r w:rsidR="00EA2CF3">
        <w:rPr>
          <w:rFonts w:ascii="Times New Roman" w:hAnsi="Times New Roman"/>
          <w:b/>
          <w:sz w:val="28"/>
          <w:szCs w:val="28"/>
        </w:rPr>
        <w:t xml:space="preserve"> </w:t>
      </w:r>
    </w:p>
    <w:p w:rsidR="000F67E2" w:rsidRDefault="000F67E2" w:rsidP="009C46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D72C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УПРАВЛЕНИЕ И ЭКОНОМИКА ФАРМАЦИИ»</w:t>
      </w:r>
    </w:p>
    <w:p w:rsidR="00EA2CF3" w:rsidRDefault="00EA2CF3" w:rsidP="009C462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6 семестре</w:t>
      </w:r>
    </w:p>
    <w:p w:rsidR="000F67E2" w:rsidRDefault="000F67E2" w:rsidP="008D72C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67E2" w:rsidRDefault="000F67E2" w:rsidP="001547C3">
      <w:pPr>
        <w:pStyle w:val="a3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У</w:t>
      </w:r>
      <w:r w:rsidRPr="009C462A">
        <w:rPr>
          <w:rFonts w:ascii="Times New Roman" w:hAnsi="Times New Roman"/>
          <w:sz w:val="28"/>
          <w:szCs w:val="28"/>
        </w:rPr>
        <w:t xml:space="preserve">правление и экономика фармации </w:t>
      </w:r>
      <w:r>
        <w:rPr>
          <w:rFonts w:ascii="Times New Roman" w:hAnsi="Times New Roman"/>
          <w:sz w:val="28"/>
          <w:szCs w:val="28"/>
        </w:rPr>
        <w:t xml:space="preserve">– это базовая дисциплина в фармации, целью которой является </w:t>
      </w:r>
      <w:r w:rsidRPr="009C462A">
        <w:rPr>
          <w:rFonts w:ascii="Times New Roman" w:hAnsi="Times New Roman"/>
          <w:sz w:val="28"/>
          <w:shd w:val="clear" w:color="auto" w:fill="FFFFFF"/>
        </w:rPr>
        <w:t>приобретение студентами теоретических знаний и практических навыков в сфере организации обращения лекарственных средств и других товаров фармацевтического ассортимента</w:t>
      </w:r>
      <w:r w:rsidRPr="001547C3">
        <w:rPr>
          <w:rFonts w:ascii="Times New Roman" w:hAnsi="Times New Roman"/>
          <w:sz w:val="28"/>
          <w:shd w:val="clear" w:color="auto" w:fill="FFFFFF"/>
        </w:rPr>
        <w:t>.</w:t>
      </w:r>
    </w:p>
    <w:p w:rsidR="000F67E2" w:rsidRDefault="000F67E2" w:rsidP="001547C3">
      <w:pPr>
        <w:pStyle w:val="a3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</w:p>
    <w:p w:rsidR="000F67E2" w:rsidRDefault="000F67E2" w:rsidP="006168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hd w:val="clear" w:color="auto" w:fill="FFFFFF"/>
        </w:rPr>
        <w:t>Данная дисциплина изучается студентами на протяжении 6, 7, 8 и 9 семестров и включает 5</w:t>
      </w:r>
      <w:r>
        <w:rPr>
          <w:rFonts w:ascii="Times New Roman" w:hAnsi="Times New Roman"/>
          <w:sz w:val="28"/>
          <w:szCs w:val="28"/>
        </w:rPr>
        <w:t xml:space="preserve"> модулей:</w:t>
      </w:r>
    </w:p>
    <w:p w:rsidR="000F67E2" w:rsidRDefault="000F67E2" w:rsidP="009C462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C462A">
        <w:rPr>
          <w:rFonts w:ascii="Times New Roman" w:hAnsi="Times New Roman"/>
          <w:sz w:val="28"/>
          <w:szCs w:val="28"/>
        </w:rPr>
        <w:t xml:space="preserve">Теоретические основы здравоохранения и фармации. Организация работы товаропроводящей системы </w:t>
      </w:r>
      <w:proofErr w:type="spellStart"/>
      <w:r w:rsidRPr="009C462A">
        <w:rPr>
          <w:rFonts w:ascii="Times New Roman" w:hAnsi="Times New Roman"/>
          <w:sz w:val="28"/>
          <w:szCs w:val="28"/>
        </w:rPr>
        <w:t>фармрынка</w:t>
      </w:r>
      <w:proofErr w:type="spellEnd"/>
      <w:r>
        <w:rPr>
          <w:rFonts w:ascii="Times New Roman" w:hAnsi="Times New Roman"/>
          <w:sz w:val="28"/>
          <w:szCs w:val="28"/>
        </w:rPr>
        <w:t xml:space="preserve"> (6-й семестр).</w:t>
      </w:r>
    </w:p>
    <w:p w:rsidR="000F67E2" w:rsidRDefault="000F67E2" w:rsidP="009C462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C462A">
        <w:rPr>
          <w:rFonts w:ascii="Times New Roman" w:hAnsi="Times New Roman"/>
          <w:sz w:val="28"/>
          <w:szCs w:val="28"/>
        </w:rPr>
        <w:t>Учёт и анализ хозяйственно-финансовой деятельности фармацевтической организации</w:t>
      </w:r>
      <w:r>
        <w:rPr>
          <w:rFonts w:ascii="Times New Roman" w:hAnsi="Times New Roman"/>
          <w:sz w:val="28"/>
          <w:szCs w:val="28"/>
        </w:rPr>
        <w:t xml:space="preserve"> (7-й семестр).</w:t>
      </w:r>
    </w:p>
    <w:p w:rsidR="000F67E2" w:rsidRDefault="000F67E2" w:rsidP="009C462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C462A">
        <w:rPr>
          <w:rFonts w:ascii="Times New Roman" w:hAnsi="Times New Roman"/>
          <w:sz w:val="28"/>
          <w:szCs w:val="28"/>
        </w:rPr>
        <w:t xml:space="preserve">Основы экономики фармацевтической организации. Бизнес-планирование </w:t>
      </w:r>
      <w:r>
        <w:rPr>
          <w:rFonts w:ascii="Times New Roman" w:hAnsi="Times New Roman"/>
          <w:sz w:val="28"/>
          <w:szCs w:val="28"/>
        </w:rPr>
        <w:t>(8-й семестр).</w:t>
      </w:r>
    </w:p>
    <w:p w:rsidR="000F67E2" w:rsidRDefault="000F67E2" w:rsidP="00372C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C462A">
        <w:rPr>
          <w:rFonts w:ascii="Times New Roman" w:hAnsi="Times New Roman"/>
          <w:sz w:val="28"/>
          <w:szCs w:val="28"/>
        </w:rPr>
        <w:t>Теория и практика фармацевтического менеджмента (</w:t>
      </w:r>
      <w:r w:rsidR="00EA2CF3">
        <w:rPr>
          <w:rFonts w:ascii="Times New Roman" w:hAnsi="Times New Roman"/>
          <w:sz w:val="28"/>
          <w:szCs w:val="28"/>
        </w:rPr>
        <w:t>8</w:t>
      </w:r>
      <w:r w:rsidRPr="009C462A">
        <w:rPr>
          <w:rFonts w:ascii="Times New Roman" w:hAnsi="Times New Roman"/>
          <w:sz w:val="28"/>
          <w:szCs w:val="28"/>
        </w:rPr>
        <w:t>-й семестр).</w:t>
      </w:r>
    </w:p>
    <w:p w:rsidR="00EA2CF3" w:rsidRPr="009C462A" w:rsidRDefault="00EA2CF3" w:rsidP="00EA2CF3">
      <w:pPr>
        <w:pStyle w:val="a4"/>
        <w:numPr>
          <w:ilvl w:val="0"/>
          <w:numId w:val="4"/>
        </w:numPr>
        <w:rPr>
          <w:sz w:val="28"/>
          <w:szCs w:val="28"/>
          <w:lang w:eastAsia="en-US"/>
        </w:rPr>
      </w:pPr>
      <w:r w:rsidRPr="009C462A">
        <w:rPr>
          <w:sz w:val="28"/>
          <w:szCs w:val="28"/>
        </w:rPr>
        <w:t>Информационное обеспечение фармацевтического бизнеса и основы фармацевтического маркетинга</w:t>
      </w:r>
      <w:r>
        <w:rPr>
          <w:sz w:val="28"/>
          <w:szCs w:val="28"/>
        </w:rPr>
        <w:t xml:space="preserve"> </w:t>
      </w:r>
      <w:r w:rsidRPr="009C462A"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>9</w:t>
      </w:r>
      <w:r w:rsidRPr="009C462A">
        <w:rPr>
          <w:sz w:val="28"/>
          <w:szCs w:val="28"/>
          <w:lang w:eastAsia="en-US"/>
        </w:rPr>
        <w:t>-й семестр).</w:t>
      </w:r>
    </w:p>
    <w:p w:rsidR="000F67E2" w:rsidRDefault="000F67E2" w:rsidP="007F22C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67E2" w:rsidRDefault="000F67E2" w:rsidP="007F22C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данной дисциплины студентами очной формы обучения с применением дистанционных технологий будет проводиться по методическим рекомендациям к каждому занятию. Методические рекомендации включают:</w:t>
      </w:r>
    </w:p>
    <w:p w:rsidR="000F67E2" w:rsidRDefault="000F67E2" w:rsidP="00CE4EB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теоретический материал;</w:t>
      </w:r>
    </w:p>
    <w:p w:rsidR="000F67E2" w:rsidRDefault="000F67E2" w:rsidP="00CE4EB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работа;</w:t>
      </w:r>
    </w:p>
    <w:p w:rsidR="000F67E2" w:rsidRDefault="000F67E2" w:rsidP="00CE4EB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самоконтроля;</w:t>
      </w:r>
    </w:p>
    <w:p w:rsidR="000F67E2" w:rsidRDefault="000F67E2" w:rsidP="00CE4EB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рекомендуемой литературы. </w:t>
      </w:r>
    </w:p>
    <w:p w:rsidR="000F67E2" w:rsidRDefault="000F67E2" w:rsidP="006A545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Обращаем внимание, что в методических рекомендациях (теоретическом материале, практической работе, вопросах для самоконтроля) содержатся ссылки на источник в </w:t>
      </w:r>
      <w:r w:rsidRPr="00BB0732">
        <w:rPr>
          <w:rFonts w:ascii="Times New Roman" w:hAnsi="Times New Roman"/>
          <w:sz w:val="28"/>
          <w:szCs w:val="28"/>
        </w:rPr>
        <w:t xml:space="preserve">списке рекомендуемой литературы </w:t>
      </w:r>
      <w:r>
        <w:rPr>
          <w:rFonts w:ascii="Times New Roman" w:hAnsi="Times New Roman"/>
          <w:sz w:val="28"/>
          <w:szCs w:val="28"/>
        </w:rPr>
        <w:t xml:space="preserve">(в квадратных скобках […]). </w:t>
      </w:r>
    </w:p>
    <w:p w:rsidR="000F67E2" w:rsidRDefault="000F67E2" w:rsidP="004C408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учебной литературой является учебник для ВУЗов </w:t>
      </w:r>
      <w:r w:rsidRPr="00BB0732">
        <w:rPr>
          <w:rFonts w:ascii="Times New Roman" w:hAnsi="Times New Roman"/>
          <w:sz w:val="28"/>
          <w:szCs w:val="28"/>
        </w:rPr>
        <w:t xml:space="preserve">Управление и экономика фармации: учебник / под ред. И.А. Наркевича. – М.: ГЭОТАР-Медиа, 2017. – 928 с. </w:t>
      </w:r>
      <w:r w:rsidR="004C408B">
        <w:rPr>
          <w:rFonts w:ascii="Times New Roman" w:hAnsi="Times New Roman"/>
          <w:sz w:val="28"/>
          <w:szCs w:val="28"/>
        </w:rPr>
        <w:t xml:space="preserve">Нормативные документы доступны через библиотеку </w:t>
      </w:r>
      <w:proofErr w:type="spellStart"/>
      <w:r w:rsidR="004C408B">
        <w:rPr>
          <w:rFonts w:ascii="Times New Roman" w:hAnsi="Times New Roman"/>
          <w:sz w:val="28"/>
          <w:szCs w:val="28"/>
        </w:rPr>
        <w:t>ОрГМУ</w:t>
      </w:r>
      <w:proofErr w:type="spellEnd"/>
      <w:r w:rsidR="004C408B">
        <w:rPr>
          <w:rFonts w:ascii="Times New Roman" w:hAnsi="Times New Roman"/>
          <w:sz w:val="28"/>
          <w:szCs w:val="28"/>
        </w:rPr>
        <w:t xml:space="preserve"> посредством СПС Консультант плюс.</w:t>
      </w:r>
    </w:p>
    <w:p w:rsidR="004C408B" w:rsidRDefault="004C408B" w:rsidP="004C408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заданий необходимо изучить методические рекомендации по темам занятий.</w:t>
      </w:r>
    </w:p>
    <w:p w:rsidR="008E460E" w:rsidRDefault="008E460E" w:rsidP="004C408B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E460E">
        <w:rPr>
          <w:rFonts w:ascii="Times New Roman" w:hAnsi="Times New Roman"/>
          <w:b/>
          <w:sz w:val="28"/>
          <w:szCs w:val="28"/>
        </w:rPr>
        <w:t xml:space="preserve">Обращаем внимание, что с 01.03.2022 изменены нормативные документы по большинству тем модуля 1. Исправления в методические рекомендации по темам в части новых документов не внесены, но к темам прикреплены указанные документы, чтобы можно было видеть замену одного документа на другой. Поэтому при выполнении заданий указано «… в соответствии с требованиями с 01.03.2022». Для </w:t>
      </w:r>
      <w:r w:rsidRPr="008E460E">
        <w:rPr>
          <w:rFonts w:ascii="Times New Roman" w:hAnsi="Times New Roman"/>
          <w:b/>
          <w:sz w:val="28"/>
          <w:szCs w:val="28"/>
        </w:rPr>
        <w:lastRenderedPageBreak/>
        <w:t xml:space="preserve">выполнения заданий необходимо внимательно изучить нормативные документы, прикрепленные к темам.  </w:t>
      </w:r>
    </w:p>
    <w:p w:rsidR="00A3561E" w:rsidRDefault="00A3561E" w:rsidP="00A3561E">
      <w:pPr>
        <w:jc w:val="both"/>
        <w:rPr>
          <w:b/>
        </w:rPr>
      </w:pPr>
    </w:p>
    <w:p w:rsidR="00A3561E" w:rsidRDefault="00A3561E" w:rsidP="00A3561E">
      <w:pPr>
        <w:jc w:val="center"/>
        <w:rPr>
          <w:b/>
          <w:sz w:val="28"/>
          <w:szCs w:val="28"/>
        </w:rPr>
      </w:pPr>
      <w:r w:rsidRPr="00A3561E">
        <w:rPr>
          <w:b/>
          <w:sz w:val="28"/>
          <w:szCs w:val="28"/>
        </w:rPr>
        <w:t>Особенности выполнения комплексной ситуационной задачи</w:t>
      </w:r>
      <w:r>
        <w:rPr>
          <w:b/>
          <w:sz w:val="28"/>
          <w:szCs w:val="28"/>
        </w:rPr>
        <w:t xml:space="preserve"> </w:t>
      </w:r>
    </w:p>
    <w:p w:rsidR="00A3561E" w:rsidRPr="00A3561E" w:rsidRDefault="00A3561E" w:rsidP="00A35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модулю 1</w:t>
      </w:r>
    </w:p>
    <w:p w:rsidR="00A3561E" w:rsidRDefault="00A3561E" w:rsidP="00A3561E">
      <w:pPr>
        <w:jc w:val="both"/>
        <w:rPr>
          <w:b/>
          <w:sz w:val="28"/>
          <w:szCs w:val="28"/>
        </w:rPr>
      </w:pPr>
    </w:p>
    <w:p w:rsidR="00A3561E" w:rsidRPr="00A3561E" w:rsidRDefault="00A3561E" w:rsidP="00A3561E">
      <w:pPr>
        <w:ind w:firstLine="709"/>
        <w:jc w:val="both"/>
        <w:rPr>
          <w:sz w:val="28"/>
          <w:szCs w:val="28"/>
        </w:rPr>
      </w:pPr>
      <w:r w:rsidRPr="00A3561E">
        <w:rPr>
          <w:sz w:val="28"/>
          <w:szCs w:val="28"/>
        </w:rPr>
        <w:t>Ситуационная задача ориентирована организацию деятельности в сфере обращения лекарственных средств, поэтому для ее выполнения потребуется знание информационных материалов, размещенных в разделе «Учебно-методическое обеспечение».</w:t>
      </w:r>
    </w:p>
    <w:p w:rsidR="00A3561E" w:rsidRPr="00A3561E" w:rsidRDefault="00A3561E" w:rsidP="00A3561E">
      <w:pPr>
        <w:ind w:firstLine="709"/>
        <w:jc w:val="both"/>
        <w:rPr>
          <w:sz w:val="28"/>
          <w:szCs w:val="28"/>
        </w:rPr>
      </w:pPr>
      <w:r w:rsidRPr="00A3561E">
        <w:rPr>
          <w:sz w:val="28"/>
          <w:szCs w:val="28"/>
        </w:rPr>
        <w:t xml:space="preserve">Обращаем внимание, что действующие редакции нормативных документов во изменение документов, указанных в методически рекомендациях по темам модуля, закреплены за темами. </w:t>
      </w:r>
    </w:p>
    <w:p w:rsidR="00A3561E" w:rsidRPr="00A3561E" w:rsidRDefault="00A3561E" w:rsidP="00A3561E">
      <w:pPr>
        <w:ind w:firstLine="709"/>
        <w:jc w:val="both"/>
        <w:rPr>
          <w:sz w:val="28"/>
          <w:szCs w:val="28"/>
        </w:rPr>
      </w:pPr>
      <w:r w:rsidRPr="00A3561E">
        <w:rPr>
          <w:sz w:val="28"/>
          <w:szCs w:val="28"/>
        </w:rPr>
        <w:t xml:space="preserve">Задание проверяется однократно. На поставленные вопросы может быть один правильный ответ или несколько. </w:t>
      </w:r>
    </w:p>
    <w:p w:rsidR="00A3561E" w:rsidRPr="008E460E" w:rsidRDefault="00A3561E" w:rsidP="004C408B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0" w:name="_GoBack"/>
      <w:bookmarkEnd w:id="0"/>
    </w:p>
    <w:sectPr w:rsidR="00A3561E" w:rsidRPr="008E460E" w:rsidSect="00E1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13B5"/>
    <w:multiLevelType w:val="hybridMultilevel"/>
    <w:tmpl w:val="EC18112A"/>
    <w:lvl w:ilvl="0" w:tplc="712C01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13101E5"/>
    <w:multiLevelType w:val="hybridMultilevel"/>
    <w:tmpl w:val="859629C0"/>
    <w:lvl w:ilvl="0" w:tplc="925C53F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150082E"/>
    <w:multiLevelType w:val="hybridMultilevel"/>
    <w:tmpl w:val="1980A4D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5DA4D63"/>
    <w:multiLevelType w:val="hybridMultilevel"/>
    <w:tmpl w:val="2CE83AD4"/>
    <w:lvl w:ilvl="0" w:tplc="4CE42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A747F2A"/>
    <w:multiLevelType w:val="hybridMultilevel"/>
    <w:tmpl w:val="CAE2DAEE"/>
    <w:lvl w:ilvl="0" w:tplc="B47C992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7EEA1AC5"/>
    <w:multiLevelType w:val="hybridMultilevel"/>
    <w:tmpl w:val="CD7ED9C6"/>
    <w:lvl w:ilvl="0" w:tplc="8AF44F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2C6"/>
    <w:rsid w:val="000074B0"/>
    <w:rsid w:val="00062CB7"/>
    <w:rsid w:val="00085D5C"/>
    <w:rsid w:val="000B2FC6"/>
    <w:rsid w:val="000B5880"/>
    <w:rsid w:val="000E0184"/>
    <w:rsid w:val="000F4A3B"/>
    <w:rsid w:val="000F67E2"/>
    <w:rsid w:val="000F7474"/>
    <w:rsid w:val="0011123F"/>
    <w:rsid w:val="00114B7A"/>
    <w:rsid w:val="001213CE"/>
    <w:rsid w:val="00121F4A"/>
    <w:rsid w:val="0012346C"/>
    <w:rsid w:val="0013004F"/>
    <w:rsid w:val="001547C3"/>
    <w:rsid w:val="00161F98"/>
    <w:rsid w:val="00177C13"/>
    <w:rsid w:val="001862DA"/>
    <w:rsid w:val="001C1FF2"/>
    <w:rsid w:val="002122ED"/>
    <w:rsid w:val="00225BE2"/>
    <w:rsid w:val="002432C5"/>
    <w:rsid w:val="00262D39"/>
    <w:rsid w:val="00265463"/>
    <w:rsid w:val="002910C3"/>
    <w:rsid w:val="00296FE1"/>
    <w:rsid w:val="002A6568"/>
    <w:rsid w:val="003001FC"/>
    <w:rsid w:val="00310B18"/>
    <w:rsid w:val="00313F3A"/>
    <w:rsid w:val="00333F60"/>
    <w:rsid w:val="0036241F"/>
    <w:rsid w:val="003661B1"/>
    <w:rsid w:val="00372C81"/>
    <w:rsid w:val="00372F1D"/>
    <w:rsid w:val="003876D0"/>
    <w:rsid w:val="00390362"/>
    <w:rsid w:val="00397A93"/>
    <w:rsid w:val="003D0259"/>
    <w:rsid w:val="003F05B3"/>
    <w:rsid w:val="00403A67"/>
    <w:rsid w:val="00424BC2"/>
    <w:rsid w:val="00425432"/>
    <w:rsid w:val="004623F0"/>
    <w:rsid w:val="00470DD7"/>
    <w:rsid w:val="00481DA8"/>
    <w:rsid w:val="00486C08"/>
    <w:rsid w:val="004B593C"/>
    <w:rsid w:val="004C408B"/>
    <w:rsid w:val="004F2DB8"/>
    <w:rsid w:val="004F5779"/>
    <w:rsid w:val="005005F9"/>
    <w:rsid w:val="00520D33"/>
    <w:rsid w:val="0054623D"/>
    <w:rsid w:val="005A159F"/>
    <w:rsid w:val="005A378D"/>
    <w:rsid w:val="005B60AF"/>
    <w:rsid w:val="005C61AD"/>
    <w:rsid w:val="005F1045"/>
    <w:rsid w:val="005F4F39"/>
    <w:rsid w:val="00616836"/>
    <w:rsid w:val="00620A0F"/>
    <w:rsid w:val="00636C89"/>
    <w:rsid w:val="006621CF"/>
    <w:rsid w:val="00675838"/>
    <w:rsid w:val="0069047D"/>
    <w:rsid w:val="006A545B"/>
    <w:rsid w:val="006D54BE"/>
    <w:rsid w:val="00711B18"/>
    <w:rsid w:val="00722732"/>
    <w:rsid w:val="0072340A"/>
    <w:rsid w:val="0076005C"/>
    <w:rsid w:val="007634BE"/>
    <w:rsid w:val="007C18F4"/>
    <w:rsid w:val="007F22C5"/>
    <w:rsid w:val="00801D80"/>
    <w:rsid w:val="00811D91"/>
    <w:rsid w:val="00827A9F"/>
    <w:rsid w:val="00836CC7"/>
    <w:rsid w:val="00856734"/>
    <w:rsid w:val="0089366A"/>
    <w:rsid w:val="008D23DE"/>
    <w:rsid w:val="008D72C6"/>
    <w:rsid w:val="008E460E"/>
    <w:rsid w:val="008E6823"/>
    <w:rsid w:val="008E7F60"/>
    <w:rsid w:val="0095234B"/>
    <w:rsid w:val="00954585"/>
    <w:rsid w:val="009711EB"/>
    <w:rsid w:val="009A714F"/>
    <w:rsid w:val="009B533C"/>
    <w:rsid w:val="009C2AC0"/>
    <w:rsid w:val="009C462A"/>
    <w:rsid w:val="00A052F6"/>
    <w:rsid w:val="00A31B61"/>
    <w:rsid w:val="00A3561E"/>
    <w:rsid w:val="00A51ECA"/>
    <w:rsid w:val="00AB4D4F"/>
    <w:rsid w:val="00AC661F"/>
    <w:rsid w:val="00B235E2"/>
    <w:rsid w:val="00B46180"/>
    <w:rsid w:val="00B46AA0"/>
    <w:rsid w:val="00B541D3"/>
    <w:rsid w:val="00B63277"/>
    <w:rsid w:val="00B70686"/>
    <w:rsid w:val="00BB0732"/>
    <w:rsid w:val="00BE2173"/>
    <w:rsid w:val="00BE4114"/>
    <w:rsid w:val="00C00D0F"/>
    <w:rsid w:val="00C043CB"/>
    <w:rsid w:val="00C13561"/>
    <w:rsid w:val="00C4355C"/>
    <w:rsid w:val="00C443B9"/>
    <w:rsid w:val="00C719EF"/>
    <w:rsid w:val="00C945CD"/>
    <w:rsid w:val="00CB0F19"/>
    <w:rsid w:val="00CE1B23"/>
    <w:rsid w:val="00CE4EB8"/>
    <w:rsid w:val="00CF6F9E"/>
    <w:rsid w:val="00D01D99"/>
    <w:rsid w:val="00D16315"/>
    <w:rsid w:val="00D4436A"/>
    <w:rsid w:val="00D7298A"/>
    <w:rsid w:val="00DC553B"/>
    <w:rsid w:val="00E13994"/>
    <w:rsid w:val="00E3663D"/>
    <w:rsid w:val="00E53DE1"/>
    <w:rsid w:val="00E73A2E"/>
    <w:rsid w:val="00E87BF9"/>
    <w:rsid w:val="00EA2CF3"/>
    <w:rsid w:val="00EA442B"/>
    <w:rsid w:val="00EA6358"/>
    <w:rsid w:val="00EA7D74"/>
    <w:rsid w:val="00EE627F"/>
    <w:rsid w:val="00F21AA1"/>
    <w:rsid w:val="00F42318"/>
    <w:rsid w:val="00F475A8"/>
    <w:rsid w:val="00F80551"/>
    <w:rsid w:val="00FA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7DACC3-6587-4329-B936-536704D2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72C6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9C4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99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34</cp:lastModifiedBy>
  <cp:revision>129</cp:revision>
  <dcterms:created xsi:type="dcterms:W3CDTF">2017-09-11T02:35:00Z</dcterms:created>
  <dcterms:modified xsi:type="dcterms:W3CDTF">2022-01-17T06:47:00Z</dcterms:modified>
</cp:coreProperties>
</file>