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A0207D" w:rsidRDefault="00C33FB9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A0207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A0207D" w:rsidRDefault="00BD661B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7D67" w:rsidRPr="00A0207D" w:rsidRDefault="004B7D67" w:rsidP="009A390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>«УЛЬТРАЗВУКО</w:t>
      </w:r>
      <w:r w:rsidR="0052241D">
        <w:rPr>
          <w:rFonts w:ascii="Times New Roman" w:eastAsia="Calibri" w:hAnsi="Times New Roman"/>
          <w:b/>
          <w:sz w:val="28"/>
          <w:szCs w:val="28"/>
        </w:rPr>
        <w:t>В</w:t>
      </w:r>
      <w:r w:rsidRPr="00A0207D">
        <w:rPr>
          <w:rFonts w:ascii="Times New Roman" w:eastAsia="Calibri" w:hAnsi="Times New Roman"/>
          <w:b/>
          <w:sz w:val="28"/>
          <w:szCs w:val="28"/>
        </w:rPr>
        <w:t xml:space="preserve">АЯ </w:t>
      </w:r>
      <w:bookmarkStart w:id="0" w:name="_GoBack"/>
      <w:bookmarkEnd w:id="0"/>
      <w:r w:rsidRPr="00A0207D">
        <w:rPr>
          <w:rFonts w:ascii="Times New Roman" w:eastAsia="Calibri" w:hAnsi="Times New Roman"/>
          <w:b/>
          <w:sz w:val="28"/>
          <w:szCs w:val="28"/>
        </w:rPr>
        <w:t xml:space="preserve">ДИАГНОСТИКА </w:t>
      </w:r>
    </w:p>
    <w:p w:rsidR="00CF7355" w:rsidRPr="00A0207D" w:rsidRDefault="004B7D67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>В КАРДИОЛОГИИ»</w:t>
      </w: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В ОРДИНАТУРЕ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0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A0207D">
        <w:rPr>
          <w:rFonts w:ascii="Times New Roman" w:hAnsi="Times New Roman"/>
          <w:b/>
          <w:i/>
          <w:sz w:val="28"/>
          <w:szCs w:val="28"/>
        </w:rPr>
        <w:t>Кардиология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0207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0207D">
        <w:rPr>
          <w:rFonts w:ascii="Times New Roman" w:hAnsi="Times New Roman"/>
          <w:color w:val="000000"/>
          <w:sz w:val="24"/>
          <w:szCs w:val="24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Pr="00A0207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A0207D">
        <w:rPr>
          <w:rFonts w:ascii="Times New Roman" w:hAnsi="Times New Roman"/>
          <w:i/>
          <w:sz w:val="24"/>
          <w:szCs w:val="24"/>
        </w:rPr>
        <w:t>Кардиология</w:t>
      </w:r>
      <w:r w:rsidRPr="00A0207D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886111" w:rsidRPr="00A0207D" w:rsidRDefault="00886111" w:rsidP="009A39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0207D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C21467" w:rsidRPr="00A0207D" w:rsidRDefault="00C21467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467" w:rsidRPr="00A0207D" w:rsidRDefault="00C21467" w:rsidP="009A3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07D">
        <w:rPr>
          <w:rFonts w:ascii="Times New Roman" w:hAnsi="Times New Roman"/>
          <w:b/>
          <w:sz w:val="24"/>
          <w:szCs w:val="24"/>
        </w:rPr>
        <w:t>протокол № 11 от «22» июня 2018г.</w:t>
      </w:r>
    </w:p>
    <w:p w:rsidR="00C21467" w:rsidRPr="00A0207D" w:rsidRDefault="00C21467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1467" w:rsidRPr="00A0207D" w:rsidRDefault="00C21467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Оренбург</w:t>
      </w:r>
    </w:p>
    <w:p w:rsidR="00CF7355" w:rsidRPr="00A0207D" w:rsidRDefault="00CF7355" w:rsidP="009A39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901" w:rsidRPr="00A0207D" w:rsidRDefault="009A3901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A0207D" w:rsidRDefault="00616B40" w:rsidP="00A020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07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A0207D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1467" w:rsidRPr="00A0207D" w:rsidRDefault="00C21467" w:rsidP="009A390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Лекция № 1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A0207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b/>
          <w:sz w:val="28"/>
          <w:szCs w:val="28"/>
        </w:rPr>
        <w:t xml:space="preserve">Методы исследования функций сердечно-сосудистой системы. 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>Электрофизиология  миокарда. Возбуждение миокардиальных клеток: потенциал покоя и действия мембраны сократительного волокна.  Анатомо-физиологическая характеристика проводящей системы сердца. Методы комплексной оценки функционального состояния сердечно-сосудистой системы.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="003C0696" w:rsidRPr="00A0207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color w:val="000000"/>
          <w:sz w:val="28"/>
          <w:szCs w:val="28"/>
        </w:rPr>
        <w:t>сформировать у обучающихся понятия  о методах исследования  и методах</w:t>
      </w:r>
      <w:r w:rsidR="003C0696" w:rsidRPr="00A0207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color w:val="000000"/>
          <w:sz w:val="28"/>
          <w:szCs w:val="28"/>
        </w:rPr>
        <w:t>комплексной оценки функций сердечно-сосудистой системы  на основании знаний электрофизиологии миокарда, формирования возбуждения миокардиальных клеток, анатомо-физиологической характеристики проводящей системы сердца.</w:t>
      </w:r>
    </w:p>
    <w:p w:rsidR="00854F99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Pr="00A0207D">
        <w:rPr>
          <w:rFonts w:ascii="Times New Roman" w:eastAsia="Calibri" w:hAnsi="Times New Roman"/>
          <w:sz w:val="28"/>
          <w:szCs w:val="28"/>
        </w:rPr>
        <w:t>В лекции рассматриваются методы исследования функций сердечно-сосудистой системы. Рассматриваются принципы формирования возбуждения миокардиальных клеток на фоне движения ионов калия, натрия, кальция и хлора по ионным каналам. Дается представление о потенциале покоя и потенциале действия мембраны сократительного волокна. Особое внимание обращается на представление анатомо-физиологической характеристике проводящей системы сердца</w:t>
      </w:r>
      <w:r w:rsidR="00085978" w:rsidRPr="00A0207D">
        <w:rPr>
          <w:rFonts w:ascii="Times New Roman" w:eastAsia="Calibri" w:hAnsi="Times New Roman"/>
          <w:sz w:val="28"/>
          <w:szCs w:val="28"/>
        </w:rPr>
        <w:t xml:space="preserve">. </w:t>
      </w:r>
      <w:r w:rsidRPr="00A0207D">
        <w:rPr>
          <w:rFonts w:ascii="Times New Roman" w:eastAsia="Calibri" w:hAnsi="Times New Roman"/>
          <w:sz w:val="28"/>
          <w:szCs w:val="28"/>
        </w:rPr>
        <w:t xml:space="preserve">В лекции дается представление о методах комплексной оценки функционального состояния сердечно-сосудистой системы. При этом рассматриваются возможности проведения функциональных проб: показания, противопоказания, методики проведения, клиническая интерпретация результатов. При изучении методов комплексной оценки функционального состояния сердечно-сосудистой системы большое значение уделяется проведению суточного мониторирования АД (СМАД). Рассматриваются показания, методика проведения, клиническое значение 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>Форма</w:t>
      </w:r>
      <w:bookmarkStart w:id="1" w:name="_Hlk5601552"/>
      <w:r w:rsidR="00854F99" w:rsidRPr="00A0207D">
        <w:rPr>
          <w:rFonts w:ascii="Times New Roman" w:eastAsia="Calibri" w:hAnsi="Times New Roman"/>
          <w:b/>
          <w:sz w:val="28"/>
          <w:szCs w:val="28"/>
        </w:rPr>
        <w:t>организации</w:t>
      </w:r>
      <w:bookmarkEnd w:id="1"/>
      <w:r w:rsidRPr="00A0207D">
        <w:rPr>
          <w:rFonts w:ascii="Times New Roman" w:eastAsia="Calibri" w:hAnsi="Times New Roman"/>
          <w:b/>
          <w:sz w:val="28"/>
          <w:szCs w:val="28"/>
        </w:rPr>
        <w:t xml:space="preserve"> лекции</w:t>
      </w:r>
      <w:r w:rsidRPr="00A0207D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A0207D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A0207D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C21467" w:rsidRPr="00A0207D" w:rsidRDefault="00C21467" w:rsidP="009A390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C21467" w:rsidRPr="00A0207D" w:rsidRDefault="00C21467" w:rsidP="009A390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Лекция № 2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3C0696" w:rsidRPr="00A0207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Основы ультразвуковой диагностики в клинике внутренних болезней. Физические основы методов. Современные ультразвуковые технологии в исследовании сердца и сосудов. Методика ЭхоКГ. Протокол исследования. Параметры центральной гемодинамики. Клиническая интерпретация полученных данных.</w:t>
      </w:r>
    </w:p>
    <w:p w:rsidR="00854F99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Цель:</w:t>
      </w:r>
      <w:r w:rsidR="003C0696" w:rsidRPr="00A0207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854F99" w:rsidRPr="00A0207D">
        <w:rPr>
          <w:rFonts w:ascii="Times New Roman" w:eastAsia="Calibri" w:hAnsi="Times New Roman"/>
          <w:color w:val="000000"/>
          <w:sz w:val="28"/>
          <w:szCs w:val="28"/>
        </w:rPr>
        <w:t>сформировать у обучающихся понятия  о ультразвуковой диагностике в кардиологии, физических основах методов, современных технологиях, клиническом значении.</w:t>
      </w:r>
    </w:p>
    <w:p w:rsidR="00854F99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="00854F99" w:rsidRPr="00A0207D">
        <w:rPr>
          <w:rFonts w:ascii="Times New Roman" w:eastAsia="Calibri" w:hAnsi="Times New Roman"/>
          <w:sz w:val="28"/>
          <w:szCs w:val="28"/>
        </w:rPr>
        <w:t>В лекции рассматриваются теоретические основы ультразвуковой диагностики. Дается представление о биофизических основах УЗ-диагностики. Рассматриваются общие принципы и методологические основы УЗД в кардиологии. Разбираются в</w:t>
      </w:r>
      <w:r w:rsidR="00854F99" w:rsidRPr="00A0207D">
        <w:rPr>
          <w:rFonts w:ascii="Times New Roman" w:eastAsia="Calibri" w:hAnsi="Times New Roman"/>
          <w:bCs/>
          <w:iCs/>
          <w:sz w:val="28"/>
          <w:szCs w:val="28"/>
        </w:rPr>
        <w:t>иды ультразвукового изображения сердца: о</w:t>
      </w:r>
      <w:r w:rsidR="00854F99" w:rsidRPr="00A0207D">
        <w:rPr>
          <w:rFonts w:ascii="Times New Roman" w:eastAsia="Calibri" w:hAnsi="Times New Roman"/>
          <w:sz w:val="28"/>
          <w:szCs w:val="28"/>
        </w:rPr>
        <w:t xml:space="preserve">дномерные режимы УЗД, двухмерный режимы УЗД, трехмерньй режим УЗД. Рассматриваются современные ультразвуковые технологии в исследовании сердца и сосудов: </w:t>
      </w:r>
      <w:r w:rsidR="00854F99" w:rsidRPr="00A0207D">
        <w:rPr>
          <w:rFonts w:ascii="Times New Roman" w:eastAsia="Calibri" w:hAnsi="Times New Roman"/>
          <w:bCs/>
          <w:iCs/>
          <w:sz w:val="28"/>
          <w:szCs w:val="28"/>
        </w:rPr>
        <w:t xml:space="preserve">клиническая эхокардиография, допплероэхокардиография, компьютерная ЭхоКГ, чреспищеводная ЭхоКГ, стресс – ЭхоКГ.Рассматривается методика проведения ЭхоКГ. Протокол исследования включает определение показателей: </w:t>
      </w:r>
      <w:r w:rsidR="00854F99" w:rsidRPr="00A0207D">
        <w:rPr>
          <w:rFonts w:ascii="Times New Roman" w:eastAsia="Calibri" w:hAnsi="Times New Roman"/>
          <w:sz w:val="28"/>
          <w:szCs w:val="28"/>
        </w:rPr>
        <w:t>показатели ЦГД, фракция выброса, определение типа гемодинамики, определение толщины стенок левого желудочка, определение "массы миокарда", эхокардиографические индексы. Рассматривается расчет скоростей потоков крови методом Д-ЭхоКГ. Объясняется расчет трансмитрального градиента давления. Дается клиническая интерпретация полученных данных</w:t>
      </w:r>
    </w:p>
    <w:p w:rsidR="00C21467" w:rsidRPr="00A0207D" w:rsidRDefault="00C21467" w:rsidP="009A39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>Форма</w:t>
      </w:r>
      <w:r w:rsidR="00854F99" w:rsidRPr="00A0207D">
        <w:rPr>
          <w:rFonts w:ascii="Times New Roman" w:eastAsia="Calibri" w:hAnsi="Times New Roman"/>
          <w:b/>
          <w:sz w:val="28"/>
          <w:szCs w:val="28"/>
        </w:rPr>
        <w:t xml:space="preserve"> организации</w:t>
      </w:r>
      <w:r w:rsidRPr="00A0207D">
        <w:rPr>
          <w:rFonts w:ascii="Times New Roman" w:eastAsia="Calibri" w:hAnsi="Times New Roman"/>
          <w:b/>
          <w:sz w:val="28"/>
          <w:szCs w:val="28"/>
        </w:rPr>
        <w:t xml:space="preserve"> лекции</w:t>
      </w:r>
      <w:r w:rsidRPr="00A0207D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A0207D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A0207D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A0207D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0207D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C21467" w:rsidRPr="00A0207D" w:rsidRDefault="00C21467" w:rsidP="009A390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21467" w:rsidRPr="00A0207D" w:rsidRDefault="00C21467" w:rsidP="009A3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0F3CD7" w:rsidRPr="00A0207D" w:rsidRDefault="000F3CD7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CD7" w:rsidRPr="00A0207D" w:rsidRDefault="000F3CD7" w:rsidP="009A3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занятий,</w:t>
      </w:r>
    </w:p>
    <w:p w:rsidR="000F3CD7" w:rsidRPr="00A0207D" w:rsidRDefault="000F3CD7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F99" w:rsidRPr="00A0207D" w:rsidRDefault="00854F99" w:rsidP="009A3901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bookmarkStart w:id="2" w:name="_Hlk5601988"/>
      <w:r w:rsidRPr="00A0207D">
        <w:rPr>
          <w:rFonts w:ascii="Times New Roman" w:hAnsi="Times New Roman"/>
          <w:b/>
          <w:sz w:val="28"/>
          <w:szCs w:val="28"/>
        </w:rPr>
        <w:t xml:space="preserve">Тема № 1: </w:t>
      </w:r>
      <w:r w:rsidR="000F3CD7" w:rsidRPr="00A0207D">
        <w:rPr>
          <w:rFonts w:ascii="Times New Roman" w:hAnsi="Times New Roman"/>
          <w:b/>
          <w:sz w:val="28"/>
          <w:szCs w:val="28"/>
        </w:rPr>
        <w:t>Основы электрокардиографии (ЭКГ). Принципы формирования и характеристика нормальной ЭКГ.</w:t>
      </w:r>
      <w:r w:rsidR="00257171" w:rsidRPr="00A0207D">
        <w:rPr>
          <w:rFonts w:ascii="Times New Roman" w:hAnsi="Times New Roman"/>
          <w:b/>
          <w:sz w:val="28"/>
          <w:szCs w:val="28"/>
        </w:rPr>
        <w:t xml:space="preserve"> ЭКГ при гипертрофиях отделов сердца.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257171" w:rsidRPr="00A0207D">
        <w:rPr>
          <w:rFonts w:ascii="Times New Roman" w:hAnsi="Times New Roman"/>
          <w:sz w:val="28"/>
          <w:szCs w:val="28"/>
        </w:rPr>
        <w:t>основам формирования нормальной ЭКГ, основным ее характеристикам</w:t>
      </w:r>
      <w:r w:rsidRPr="00A0207D">
        <w:rPr>
          <w:rFonts w:ascii="Times New Roman" w:hAnsi="Times New Roman"/>
          <w:sz w:val="28"/>
          <w:szCs w:val="28"/>
        </w:rPr>
        <w:t>,  сформировать понятия о</w:t>
      </w:r>
      <w:r w:rsidR="00257171" w:rsidRPr="00A0207D">
        <w:rPr>
          <w:rFonts w:ascii="Times New Roman" w:hAnsi="Times New Roman"/>
          <w:sz w:val="28"/>
          <w:szCs w:val="28"/>
        </w:rPr>
        <w:t xml:space="preserve"> ЭКГ критериях диагностики гипертрофии миокарда предсердий и желудочков сердца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257171" w:rsidRPr="00A0207D">
              <w:rPr>
                <w:rFonts w:ascii="Times New Roman" w:hAnsi="Times New Roman"/>
                <w:sz w:val="28"/>
                <w:szCs w:val="28"/>
              </w:rPr>
              <w:t>основ электрокардиографии, нормальной ЭКГ, ЭКГ при гипертрофиях отделов сердца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bookmarkEnd w:id="2"/>
    <w:p w:rsidR="00854F99" w:rsidRPr="00A0207D" w:rsidRDefault="00854F99" w:rsidP="009A39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54F99" w:rsidRPr="00A0207D" w:rsidRDefault="00854F99" w:rsidP="009A3901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2: ЭКГ при нарушениях ритма и проводимости.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257171" w:rsidRPr="00A0207D">
        <w:rPr>
          <w:rFonts w:ascii="Times New Roman" w:hAnsi="Times New Roman"/>
          <w:sz w:val="28"/>
          <w:szCs w:val="28"/>
        </w:rPr>
        <w:t>классификации, клиническим проявлениям нарушений ритма и проводимости</w:t>
      </w:r>
      <w:r w:rsidRPr="00A0207D">
        <w:rPr>
          <w:rFonts w:ascii="Times New Roman" w:hAnsi="Times New Roman"/>
          <w:sz w:val="28"/>
          <w:szCs w:val="28"/>
        </w:rPr>
        <w:t>,  сформировать понятия о</w:t>
      </w:r>
      <w:r w:rsidR="00257171" w:rsidRPr="00A0207D">
        <w:rPr>
          <w:rFonts w:ascii="Times New Roman" w:hAnsi="Times New Roman"/>
          <w:sz w:val="28"/>
          <w:szCs w:val="28"/>
        </w:rPr>
        <w:t xml:space="preserve"> ЭКГ  критериях диагностики нарушений ритма и проводимости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AB15C9" w:rsidRPr="00A0207D">
              <w:rPr>
                <w:rFonts w:ascii="Times New Roman" w:hAnsi="Times New Roman"/>
                <w:sz w:val="28"/>
                <w:szCs w:val="28"/>
              </w:rPr>
              <w:t>нарушений ритма и проводимости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0F3CD7" w:rsidRPr="00A0207D" w:rsidRDefault="000F3CD7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CD7" w:rsidRPr="00A0207D" w:rsidRDefault="00854F99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3: ЭКГ при очаговых изменениях различной локализации</w:t>
      </w:r>
      <w:r w:rsidR="000F3CD7" w:rsidRPr="00A0207D">
        <w:rPr>
          <w:rFonts w:ascii="Times New Roman" w:eastAsia="TimesNewRoman" w:hAnsi="Times New Roman"/>
          <w:b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AB15C9" w:rsidRPr="00A0207D">
        <w:rPr>
          <w:rFonts w:ascii="Times New Roman" w:hAnsi="Times New Roman"/>
          <w:sz w:val="28"/>
          <w:szCs w:val="28"/>
        </w:rPr>
        <w:t>обочаговых изменениях в миокарде различной локализации</w:t>
      </w:r>
      <w:r w:rsidRPr="00A0207D">
        <w:rPr>
          <w:rFonts w:ascii="Times New Roman" w:hAnsi="Times New Roman"/>
          <w:sz w:val="28"/>
          <w:szCs w:val="28"/>
        </w:rPr>
        <w:t xml:space="preserve">,  сформировать понятия о </w:t>
      </w:r>
      <w:r w:rsidR="00AB15C9" w:rsidRPr="00A0207D">
        <w:rPr>
          <w:rFonts w:ascii="Times New Roman" w:hAnsi="Times New Roman"/>
          <w:sz w:val="28"/>
          <w:szCs w:val="28"/>
        </w:rPr>
        <w:t>ЭКГ признаках поражения миокарда у больных ИБС, при стенокардии, остром инфаркте миокарда различной локализации и объема, очаговых рубцовых изменениях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AB15C9" w:rsidRPr="00A0207D">
              <w:rPr>
                <w:rFonts w:ascii="Times New Roman" w:hAnsi="Times New Roman"/>
                <w:sz w:val="28"/>
                <w:szCs w:val="28"/>
              </w:rPr>
              <w:t>очаговых изменений миокарда различной локализации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F99" w:rsidRPr="00A0207D" w:rsidRDefault="00854F99" w:rsidP="009A3901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4: Методы комплексной оценки функционального состояния сердечно-сосудистой системы. Функциональные пробы</w:t>
      </w:r>
      <w:r w:rsidR="000F3CD7" w:rsidRPr="00A0207D">
        <w:rPr>
          <w:rFonts w:ascii="Times New Roman" w:eastAsia="TimesNewRoman" w:hAnsi="Times New Roman"/>
          <w:b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EF5804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EA2674" w:rsidRPr="00A0207D">
        <w:rPr>
          <w:rFonts w:ascii="Times New Roman" w:hAnsi="Times New Roman"/>
          <w:sz w:val="28"/>
          <w:szCs w:val="28"/>
        </w:rPr>
        <w:t xml:space="preserve"> </w:t>
      </w:r>
      <w:r w:rsidR="00AB15C9" w:rsidRPr="00A0207D">
        <w:rPr>
          <w:rFonts w:ascii="Times New Roman" w:hAnsi="Times New Roman"/>
          <w:sz w:val="28"/>
          <w:szCs w:val="28"/>
        </w:rPr>
        <w:t>комплексной оценке функционального состояния сердечно-сосудистой системы</w:t>
      </w:r>
      <w:r w:rsidRPr="00A0207D">
        <w:rPr>
          <w:rFonts w:ascii="Times New Roman" w:hAnsi="Times New Roman"/>
          <w:sz w:val="28"/>
          <w:szCs w:val="28"/>
        </w:rPr>
        <w:t>,  сформировать понятия о</w:t>
      </w:r>
      <w:r w:rsidR="00AB15C9" w:rsidRPr="00A0207D">
        <w:rPr>
          <w:rFonts w:ascii="Times New Roman" w:hAnsi="Times New Roman"/>
          <w:sz w:val="28"/>
          <w:szCs w:val="28"/>
        </w:rPr>
        <w:t xml:space="preserve"> показаниях к проведению,информативности при проведении дифференциального диагноза функциональных проб</w:t>
      </w:r>
      <w:r w:rsidR="00DF38EB" w:rsidRPr="00A0207D">
        <w:rPr>
          <w:rFonts w:ascii="Times New Roman" w:hAnsi="Times New Roman"/>
          <w:sz w:val="28"/>
          <w:szCs w:val="28"/>
        </w:rPr>
        <w:t xml:space="preserve"> в кардиологии</w:t>
      </w:r>
      <w:r w:rsidR="00AB15C9" w:rsidRPr="00A0207D">
        <w:rPr>
          <w:rFonts w:ascii="Times New Roman" w:hAnsi="Times New Roman"/>
          <w:sz w:val="28"/>
          <w:szCs w:val="28"/>
        </w:rPr>
        <w:t>.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AB15C9" w:rsidRPr="00A0207D">
              <w:rPr>
                <w:rFonts w:ascii="Times New Roman" w:hAnsi="Times New Roman"/>
                <w:sz w:val="28"/>
                <w:szCs w:val="28"/>
              </w:rPr>
              <w:t xml:space="preserve"> функциональных проб в кардиологии</w:t>
            </w:r>
            <w:r w:rsidR="00DF38EB" w:rsidRPr="00A0207D">
              <w:rPr>
                <w:rFonts w:ascii="Times New Roman" w:hAnsi="Times New Roman"/>
                <w:sz w:val="28"/>
                <w:szCs w:val="28"/>
              </w:rPr>
              <w:t>)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E39" w:rsidRPr="00A0207D" w:rsidRDefault="00854F99" w:rsidP="009A39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 xml:space="preserve">5: Методы длительной регистрации ЭКГ и АД. </w:t>
      </w:r>
      <w:bookmarkStart w:id="3" w:name="_Hlk5984128"/>
      <w:r w:rsidR="000F3CD7" w:rsidRPr="00A0207D">
        <w:rPr>
          <w:rFonts w:ascii="Times New Roman" w:hAnsi="Times New Roman"/>
          <w:b/>
          <w:sz w:val="28"/>
          <w:szCs w:val="28"/>
        </w:rPr>
        <w:t>Показания, методика проведения, клиническое значение.</w:t>
      </w:r>
      <w:bookmarkEnd w:id="3"/>
    </w:p>
    <w:p w:rsidR="00854F99" w:rsidRPr="00A0207D" w:rsidRDefault="00854F99" w:rsidP="009A3901">
      <w:pPr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EA2674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DF38EB" w:rsidRPr="00A0207D">
        <w:rPr>
          <w:rFonts w:ascii="Times New Roman" w:hAnsi="Times New Roman"/>
          <w:sz w:val="28"/>
          <w:szCs w:val="28"/>
        </w:rPr>
        <w:t xml:space="preserve"> информативности методов длительной регистрации ЭКГ и АД</w:t>
      </w:r>
      <w:r w:rsidRPr="00A0207D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DF38EB" w:rsidRPr="00A0207D">
        <w:rPr>
          <w:rFonts w:ascii="Times New Roman" w:hAnsi="Times New Roman"/>
          <w:sz w:val="28"/>
          <w:szCs w:val="28"/>
        </w:rPr>
        <w:t>показаниях, методике проведения, клиническом значениидлительной регистрации ЭКГ и АД</w:t>
      </w:r>
      <w:r w:rsidR="00DF38EB" w:rsidRPr="00A0207D">
        <w:rPr>
          <w:rFonts w:ascii="Times New Roman" w:hAnsi="Times New Roman"/>
          <w:b/>
          <w:sz w:val="28"/>
          <w:szCs w:val="28"/>
        </w:rPr>
        <w:t>.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DF38EB" w:rsidRPr="00A0207D">
              <w:rPr>
                <w:rFonts w:ascii="Times New Roman" w:hAnsi="Times New Roman"/>
                <w:sz w:val="28"/>
                <w:szCs w:val="28"/>
              </w:rPr>
              <w:t>методов  длительной регистрации ЭКГ и АД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CD7" w:rsidRPr="00A0207D" w:rsidRDefault="00854F99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6: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="000F3CD7" w:rsidRPr="00A0207D">
        <w:rPr>
          <w:rFonts w:ascii="Times New Roman" w:hAnsi="Times New Roman"/>
          <w:b/>
          <w:sz w:val="28"/>
          <w:szCs w:val="28"/>
        </w:rPr>
        <w:t>Методы оценки функционального состояния  дыхательной системы. Исследования функции внешнего дыхания.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EF5804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DF38EB" w:rsidRPr="00A0207D">
        <w:rPr>
          <w:rFonts w:ascii="Times New Roman" w:hAnsi="Times New Roman"/>
          <w:sz w:val="28"/>
          <w:szCs w:val="28"/>
        </w:rPr>
        <w:t>функциональному состоянию дыхательной системы и методам его оценки</w:t>
      </w:r>
      <w:r w:rsidRPr="00A0207D">
        <w:rPr>
          <w:rFonts w:ascii="Times New Roman" w:hAnsi="Times New Roman"/>
          <w:sz w:val="28"/>
          <w:szCs w:val="28"/>
        </w:rPr>
        <w:t xml:space="preserve">,  сформировать понятия о </w:t>
      </w:r>
      <w:r w:rsidR="00DF38EB" w:rsidRPr="00A0207D">
        <w:rPr>
          <w:rFonts w:ascii="Times New Roman" w:hAnsi="Times New Roman"/>
          <w:sz w:val="28"/>
          <w:szCs w:val="28"/>
        </w:rPr>
        <w:t>основных методах исследования и характеристике их результатов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</w:t>
            </w:r>
            <w:r w:rsidR="00DF38EB" w:rsidRPr="00A0207D">
              <w:rPr>
                <w:rFonts w:ascii="Times New Roman" w:hAnsi="Times New Roman"/>
                <w:sz w:val="28"/>
                <w:szCs w:val="28"/>
              </w:rPr>
              <w:t>исследования функции внешнего дыхания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CD7" w:rsidRPr="00A0207D" w:rsidRDefault="00854F99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7: Исследования функционального состояния дыхательной системы с использованием дыхательных проб: с физической нагрузкой, фармакологические пробы.</w:t>
      </w:r>
    </w:p>
    <w:p w:rsidR="00854F99" w:rsidRPr="00A0207D" w:rsidRDefault="00854F99" w:rsidP="009A3901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060FC6" w:rsidRPr="00A0207D">
        <w:rPr>
          <w:rFonts w:ascii="Times New Roman" w:hAnsi="Times New Roman"/>
          <w:sz w:val="28"/>
          <w:szCs w:val="28"/>
        </w:rPr>
        <w:t>исследованию функционального состояния дыхательной системы</w:t>
      </w:r>
      <w:r w:rsidRPr="00A0207D">
        <w:rPr>
          <w:rFonts w:ascii="Times New Roman" w:hAnsi="Times New Roman"/>
          <w:sz w:val="28"/>
          <w:szCs w:val="28"/>
        </w:rPr>
        <w:t xml:space="preserve"> ,  сформировать понятия о  </w:t>
      </w:r>
      <w:r w:rsidR="00060FC6" w:rsidRPr="00A0207D">
        <w:rPr>
          <w:rFonts w:ascii="Times New Roman" w:hAnsi="Times New Roman"/>
          <w:sz w:val="28"/>
          <w:szCs w:val="28"/>
        </w:rPr>
        <w:t>использовании дыхательных проб: с физической нагрузкой, фармакологические пробы при диагностике и дифференциальной диагностикезаболеваний бронхолегочной системы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060FC6" w:rsidRPr="00A0207D">
              <w:rPr>
                <w:rFonts w:ascii="Times New Roman" w:hAnsi="Times New Roman"/>
                <w:sz w:val="28"/>
                <w:szCs w:val="28"/>
              </w:rPr>
              <w:t>дыхательных проб: с физической нагрузкой, фармакологических пробы при диагностике и дифференциальной диагностике заболеваний бронхолегочной системы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CD7" w:rsidRPr="00A0207D" w:rsidRDefault="00854F99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8: Клиническая эхокардиография (ЭхоКГ). Допплер - ЭхоКГ, методика, клиническое значение. ЭхоКГ - методы расчета</w:t>
      </w:r>
      <w:r w:rsidR="00EA2674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="000F3CD7" w:rsidRPr="00A0207D">
        <w:rPr>
          <w:rFonts w:ascii="Times New Roman" w:hAnsi="Times New Roman"/>
          <w:b/>
          <w:sz w:val="28"/>
          <w:szCs w:val="28"/>
        </w:rPr>
        <w:t>показателей</w:t>
      </w:r>
      <w:r w:rsidR="00EA2674" w:rsidRPr="00A0207D">
        <w:rPr>
          <w:rFonts w:ascii="Times New Roman" w:hAnsi="Times New Roman"/>
          <w:b/>
          <w:sz w:val="28"/>
          <w:szCs w:val="28"/>
        </w:rPr>
        <w:t xml:space="preserve">  </w:t>
      </w:r>
      <w:r w:rsidR="000F3CD7" w:rsidRPr="00A0207D">
        <w:rPr>
          <w:rFonts w:ascii="Times New Roman" w:hAnsi="Times New Roman"/>
          <w:b/>
          <w:sz w:val="28"/>
          <w:szCs w:val="28"/>
        </w:rPr>
        <w:t>центральной гемодинамики (ЦГД).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060FC6" w:rsidRPr="00A0207D" w:rsidRDefault="00854F99" w:rsidP="009A3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EF5804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EA2674" w:rsidRPr="00A0207D">
        <w:rPr>
          <w:rFonts w:ascii="Times New Roman" w:eastAsia="TimesNewRoman" w:hAnsi="Times New Roman"/>
          <w:sz w:val="28"/>
          <w:szCs w:val="28"/>
        </w:rPr>
        <w:t xml:space="preserve"> п</w:t>
      </w:r>
      <w:r w:rsidR="00060FC6" w:rsidRPr="00A0207D">
        <w:rPr>
          <w:rFonts w:ascii="Times New Roman" w:hAnsi="Times New Roman"/>
          <w:sz w:val="28"/>
          <w:szCs w:val="28"/>
        </w:rPr>
        <w:t>о</w:t>
      </w:r>
      <w:r w:rsidR="00EA2674" w:rsidRPr="00A0207D">
        <w:rPr>
          <w:rFonts w:ascii="Times New Roman" w:hAnsi="Times New Roman"/>
          <w:sz w:val="28"/>
          <w:szCs w:val="28"/>
        </w:rPr>
        <w:t xml:space="preserve"> </w:t>
      </w:r>
      <w:r w:rsidR="00060FC6" w:rsidRPr="00A0207D">
        <w:rPr>
          <w:rFonts w:ascii="Times New Roman" w:hAnsi="Times New Roman"/>
          <w:sz w:val="28"/>
          <w:szCs w:val="28"/>
        </w:rPr>
        <w:t>клинической ЭхоКГ, ДопплерЭхоКГ, методике проведения, клиническом значении</w:t>
      </w:r>
      <w:r w:rsidRPr="00A0207D">
        <w:rPr>
          <w:rFonts w:ascii="Times New Roman" w:hAnsi="Times New Roman"/>
          <w:sz w:val="28"/>
          <w:szCs w:val="28"/>
        </w:rPr>
        <w:t xml:space="preserve"> ,  сформировать понятия о </w:t>
      </w:r>
      <w:r w:rsidR="00060FC6" w:rsidRPr="00A0207D">
        <w:rPr>
          <w:rFonts w:ascii="Times New Roman" w:hAnsi="Times New Roman"/>
          <w:sz w:val="28"/>
          <w:szCs w:val="28"/>
        </w:rPr>
        <w:t>ЭхоКГ как методе расчета показателей ЦГД.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B246D" w:rsidRPr="00A0207D">
              <w:rPr>
                <w:rFonts w:ascii="Times New Roman" w:hAnsi="Times New Roman"/>
                <w:sz w:val="28"/>
                <w:szCs w:val="28"/>
              </w:rPr>
              <w:t xml:space="preserve">клинической ЭхоКГ, </w:t>
            </w:r>
            <w:r w:rsidR="009B246D"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ДопплерЭхоКГ, клиническом значении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DE19F8" w:rsidRPr="00A0207D" w:rsidRDefault="00DE19F8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CD7" w:rsidRPr="00A0207D" w:rsidRDefault="00854F99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Тема № </w:t>
      </w:r>
      <w:r w:rsidR="000F3CD7" w:rsidRPr="00A0207D">
        <w:rPr>
          <w:rFonts w:ascii="Times New Roman" w:hAnsi="Times New Roman"/>
          <w:b/>
          <w:sz w:val="28"/>
          <w:szCs w:val="28"/>
        </w:rPr>
        <w:t>9: Ультразвуковая диагностика при приобретенных и врожденных пороках сердца, опухолях сердца, заболеваниях эндокарда.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54F99" w:rsidRPr="00A0207D" w:rsidRDefault="00854F99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A0207D">
        <w:rPr>
          <w:rFonts w:ascii="Times New Roman" w:hAnsi="Times New Roman"/>
          <w:sz w:val="28"/>
          <w:szCs w:val="28"/>
        </w:rPr>
        <w:t xml:space="preserve"> по</w:t>
      </w:r>
      <w:r w:rsidR="009B246D" w:rsidRPr="00A0207D">
        <w:rPr>
          <w:rFonts w:ascii="Times New Roman" w:hAnsi="Times New Roman"/>
          <w:sz w:val="28"/>
          <w:szCs w:val="28"/>
        </w:rPr>
        <w:t>изменениям состояния морфометрических  параметров и внутрисердечной гемодинамики при приобретенных и врожденных пороках сердца, опухолях сердца, заболеваниях эндокарда</w:t>
      </w:r>
      <w:r w:rsidRPr="00A0207D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9B246D" w:rsidRPr="00A0207D">
        <w:rPr>
          <w:rFonts w:ascii="Times New Roman" w:hAnsi="Times New Roman"/>
          <w:sz w:val="28"/>
          <w:szCs w:val="28"/>
        </w:rPr>
        <w:t>ультразвуковой диагностике при приобретенных и врожденных пороках сердца, опухолях сердца, заболеваниях эндокарда</w:t>
      </w:r>
      <w:r w:rsidRPr="00A0207D">
        <w:rPr>
          <w:rFonts w:ascii="Times New Roman" w:hAnsi="Times New Roman"/>
          <w:sz w:val="28"/>
          <w:szCs w:val="28"/>
        </w:rPr>
        <w:t>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изучения….). 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</w:t>
            </w: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854F99" w:rsidRPr="00A0207D" w:rsidTr="00854F99">
        <w:trPr>
          <w:jc w:val="center"/>
        </w:trPr>
        <w:tc>
          <w:tcPr>
            <w:tcW w:w="1182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54F99" w:rsidRPr="00A0207D" w:rsidRDefault="00854F99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54F99" w:rsidRPr="00A0207D" w:rsidRDefault="00854F99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854F99" w:rsidRPr="00A0207D" w:rsidRDefault="00854F99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экран, доска.</w:t>
      </w: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CD7" w:rsidRPr="00A0207D" w:rsidRDefault="000F3CD7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Тема № 10: Ультразвуковая диагностика при ИБС, кардиомиопатиях, заболеваниях  перикарда, артериальной гипертонии.</w:t>
      </w:r>
    </w:p>
    <w:p w:rsidR="000F3CD7" w:rsidRPr="00A0207D" w:rsidRDefault="000F3CD7" w:rsidP="009A390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0207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B246D" w:rsidRPr="00A0207D" w:rsidRDefault="000F3CD7" w:rsidP="009A390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Цель:</w:t>
      </w:r>
      <w:r w:rsidR="003C0696" w:rsidRPr="00A0207D">
        <w:rPr>
          <w:rFonts w:ascii="Times New Roman" w:hAnsi="Times New Roman"/>
          <w:b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Детализировать, о</w:t>
      </w:r>
      <w:r w:rsidRPr="00A0207D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9B246D" w:rsidRPr="00A0207D">
        <w:rPr>
          <w:rFonts w:ascii="Times New Roman" w:hAnsi="Times New Roman"/>
          <w:sz w:val="28"/>
          <w:szCs w:val="28"/>
        </w:rPr>
        <w:t>по изменениям  состояния морфометрических  параметров и внутрисердечной гемодинамики при ИБС, кардиомиопатиях, заболеваниях  перикарда, артериальной гипертонии,  сформировать понятия о  ультразвуковой диагностике при ИБС, кардиомиопатиях, заболеваниях  перикарда, артериальной гипертонии</w:t>
      </w:r>
    </w:p>
    <w:p w:rsidR="000F3CD7" w:rsidRPr="00A0207D" w:rsidRDefault="000F3CD7" w:rsidP="009A3901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0F3CD7" w:rsidRPr="00A0207D" w:rsidTr="00A54D5F">
        <w:trPr>
          <w:jc w:val="center"/>
        </w:trPr>
        <w:tc>
          <w:tcPr>
            <w:tcW w:w="1182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3CD7" w:rsidRPr="00A0207D" w:rsidTr="00A54D5F">
        <w:trPr>
          <w:jc w:val="center"/>
        </w:trPr>
        <w:tc>
          <w:tcPr>
            <w:tcW w:w="1182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B246D" w:rsidRPr="00A0207D">
              <w:rPr>
                <w:rFonts w:ascii="Times New Roman" w:hAnsi="Times New Roman"/>
                <w:sz w:val="28"/>
                <w:szCs w:val="28"/>
              </w:rPr>
              <w:t>ультразвуковой диагностики при ИБС, кардиомиопатиях, заболеваниях  перикарда, артериальной гипертонии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0F3CD7" w:rsidRPr="00A0207D" w:rsidTr="00A54D5F">
        <w:trPr>
          <w:jc w:val="center"/>
        </w:trPr>
        <w:tc>
          <w:tcPr>
            <w:tcW w:w="1182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F3CD7" w:rsidRPr="00A0207D" w:rsidTr="00A54D5F">
        <w:trPr>
          <w:jc w:val="center"/>
        </w:trPr>
        <w:tc>
          <w:tcPr>
            <w:tcW w:w="1182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 и Вопросы для устного опроса приводятся в ФОС)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</w:t>
            </w: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историям болезни, решение ситуационных задач. (Ситуационные задачи приводятся в ФОС)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Выполнение практических заданий: расшифровка результатов инструментальных исследований по теме занятия (Темы заданий приводятся в ФОС)</w:t>
            </w:r>
          </w:p>
        </w:tc>
      </w:tr>
      <w:tr w:rsidR="000F3CD7" w:rsidRPr="00A0207D" w:rsidTr="00A54D5F">
        <w:trPr>
          <w:jc w:val="center"/>
        </w:trPr>
        <w:tc>
          <w:tcPr>
            <w:tcW w:w="1182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F3CD7" w:rsidRPr="00A0207D" w:rsidRDefault="000F3CD7" w:rsidP="009A39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07D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F3CD7" w:rsidRPr="00A0207D" w:rsidRDefault="000F3CD7" w:rsidP="009A390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b/>
          <w:sz w:val="28"/>
          <w:szCs w:val="28"/>
        </w:rPr>
        <w:t>Средства обучения</w:t>
      </w:r>
      <w:r w:rsidRPr="00A0207D">
        <w:rPr>
          <w:rFonts w:ascii="Times New Roman" w:hAnsi="Times New Roman"/>
          <w:sz w:val="28"/>
          <w:szCs w:val="28"/>
        </w:rPr>
        <w:t xml:space="preserve">: </w:t>
      </w:r>
    </w:p>
    <w:p w:rsidR="000F3CD7" w:rsidRPr="00A0207D" w:rsidRDefault="000F3CD7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- дидактические </w:t>
      </w:r>
      <w:r w:rsidRPr="00A0207D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0F3CD7" w:rsidRPr="00A0207D" w:rsidRDefault="000F3CD7" w:rsidP="009A3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0207D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9A3901" w:rsidRPr="00A0207D">
        <w:rPr>
          <w:rFonts w:ascii="Times New Roman" w:eastAsia="Calibri" w:hAnsi="Times New Roman"/>
          <w:sz w:val="28"/>
          <w:szCs w:val="28"/>
        </w:rPr>
        <w:t xml:space="preserve"> </w:t>
      </w:r>
      <w:r w:rsidRPr="00A0207D">
        <w:rPr>
          <w:rFonts w:ascii="Times New Roman" w:eastAsia="Calibri" w:hAnsi="Times New Roman"/>
          <w:sz w:val="28"/>
          <w:szCs w:val="28"/>
        </w:rPr>
        <w:t>кран, доска.</w:t>
      </w: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0F4" w:rsidRPr="00A0207D" w:rsidRDefault="000460F4" w:rsidP="009A39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0F4" w:rsidRPr="00A0207D" w:rsidRDefault="000460F4" w:rsidP="009A390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36B7E" w:rsidRPr="00A0207D" w:rsidRDefault="00136B7E" w:rsidP="009A390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A0207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A7" w:rsidRDefault="006C52A7" w:rsidP="00CF7355">
      <w:pPr>
        <w:spacing w:after="0" w:line="240" w:lineRule="auto"/>
      </w:pPr>
      <w:r>
        <w:separator/>
      </w:r>
    </w:p>
  </w:endnote>
  <w:endnote w:type="continuationSeparator" w:id="0">
    <w:p w:rsidR="006C52A7" w:rsidRDefault="006C52A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854F99" w:rsidRDefault="00223C46">
        <w:pPr>
          <w:pStyle w:val="aa"/>
          <w:jc w:val="right"/>
        </w:pPr>
        <w:r>
          <w:fldChar w:fldCharType="begin"/>
        </w:r>
        <w:r w:rsidR="00854F99">
          <w:instrText>PAGE   \* MERGEFORMAT</w:instrText>
        </w:r>
        <w:r>
          <w:fldChar w:fldCharType="separate"/>
        </w:r>
        <w:r w:rsidR="0052241D">
          <w:rPr>
            <w:noProof/>
          </w:rPr>
          <w:t>2</w:t>
        </w:r>
        <w:r>
          <w:fldChar w:fldCharType="end"/>
        </w:r>
      </w:p>
    </w:sdtContent>
  </w:sdt>
  <w:p w:rsidR="00854F99" w:rsidRDefault="00854F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A7" w:rsidRDefault="006C52A7" w:rsidP="00CF7355">
      <w:pPr>
        <w:spacing w:after="0" w:line="240" w:lineRule="auto"/>
      </w:pPr>
      <w:r>
        <w:separator/>
      </w:r>
    </w:p>
  </w:footnote>
  <w:footnote w:type="continuationSeparator" w:id="0">
    <w:p w:rsidR="006C52A7" w:rsidRDefault="006C52A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460F4"/>
    <w:rsid w:val="00060FC6"/>
    <w:rsid w:val="00085978"/>
    <w:rsid w:val="000D4BBE"/>
    <w:rsid w:val="000F3CD7"/>
    <w:rsid w:val="00104C6C"/>
    <w:rsid w:val="00136B7E"/>
    <w:rsid w:val="00181665"/>
    <w:rsid w:val="00223C46"/>
    <w:rsid w:val="00257171"/>
    <w:rsid w:val="002648DD"/>
    <w:rsid w:val="002749B5"/>
    <w:rsid w:val="002B5FA7"/>
    <w:rsid w:val="00305C98"/>
    <w:rsid w:val="00321A77"/>
    <w:rsid w:val="003314E4"/>
    <w:rsid w:val="003A1373"/>
    <w:rsid w:val="003A7817"/>
    <w:rsid w:val="003C0696"/>
    <w:rsid w:val="0040277F"/>
    <w:rsid w:val="004711E5"/>
    <w:rsid w:val="004B7D67"/>
    <w:rsid w:val="00510542"/>
    <w:rsid w:val="00511905"/>
    <w:rsid w:val="0052241D"/>
    <w:rsid w:val="005766DD"/>
    <w:rsid w:val="00586A55"/>
    <w:rsid w:val="005913A0"/>
    <w:rsid w:val="005B6E46"/>
    <w:rsid w:val="00616B40"/>
    <w:rsid w:val="006C52A7"/>
    <w:rsid w:val="00705DDC"/>
    <w:rsid w:val="0075623B"/>
    <w:rsid w:val="00774A23"/>
    <w:rsid w:val="0079716A"/>
    <w:rsid w:val="00815864"/>
    <w:rsid w:val="00854F99"/>
    <w:rsid w:val="00861ABD"/>
    <w:rsid w:val="00886111"/>
    <w:rsid w:val="008900BC"/>
    <w:rsid w:val="00951144"/>
    <w:rsid w:val="009A3901"/>
    <w:rsid w:val="009B246D"/>
    <w:rsid w:val="00A0207D"/>
    <w:rsid w:val="00A45FDC"/>
    <w:rsid w:val="00A53D37"/>
    <w:rsid w:val="00A54D5F"/>
    <w:rsid w:val="00AB15C9"/>
    <w:rsid w:val="00AE75A9"/>
    <w:rsid w:val="00BD661B"/>
    <w:rsid w:val="00C05E63"/>
    <w:rsid w:val="00C21467"/>
    <w:rsid w:val="00C33FB9"/>
    <w:rsid w:val="00CF7355"/>
    <w:rsid w:val="00D34619"/>
    <w:rsid w:val="00DA1FE4"/>
    <w:rsid w:val="00DE19F8"/>
    <w:rsid w:val="00DF38EB"/>
    <w:rsid w:val="00E72595"/>
    <w:rsid w:val="00EA2674"/>
    <w:rsid w:val="00EF5804"/>
    <w:rsid w:val="00F156F8"/>
    <w:rsid w:val="00F37E39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FF4A"/>
  <w15:docId w15:val="{26B448E8-F74E-4E9E-957C-72A5DE6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6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E655-5CF7-40A9-8AE5-25DA44C3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2019-02-05T10:00:00Z</cp:lastPrinted>
  <dcterms:created xsi:type="dcterms:W3CDTF">2019-04-07T14:45:00Z</dcterms:created>
  <dcterms:modified xsi:type="dcterms:W3CDTF">2019-10-17T07:59:00Z</dcterms:modified>
</cp:coreProperties>
</file>