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606" w:rsidRDefault="00B341FA" w:rsidP="00B341FA">
      <w:pPr>
        <w:pStyle w:val="a3"/>
        <w:numPr>
          <w:ilvl w:val="0"/>
          <w:numId w:val="1"/>
        </w:numPr>
        <w:rPr>
          <w:lang w:val="en-US"/>
        </w:rPr>
      </w:pPr>
      <w:r w:rsidRPr="00B341FA">
        <w:rPr>
          <w:lang w:val="en-US"/>
        </w:rPr>
        <w:t xml:space="preserve">What diseases does </w:t>
      </w:r>
      <w:proofErr w:type="gramStart"/>
      <w:r w:rsidRPr="00B341FA">
        <w:rPr>
          <w:lang w:val="en-US"/>
        </w:rPr>
        <w:t>involve  urinary</w:t>
      </w:r>
      <w:proofErr w:type="gramEnd"/>
      <w:r w:rsidRPr="00B341FA">
        <w:rPr>
          <w:lang w:val="en-US"/>
        </w:rPr>
        <w:t xml:space="preserve"> tract infection?</w:t>
      </w:r>
    </w:p>
    <w:p w:rsidR="00B341FA" w:rsidRPr="00B341FA" w:rsidRDefault="00973D02" w:rsidP="00B341FA">
      <w:pPr>
        <w:pStyle w:val="a3"/>
        <w:numPr>
          <w:ilvl w:val="0"/>
          <w:numId w:val="2"/>
        </w:numPr>
        <w:rPr>
          <w:lang w:val="en-US"/>
        </w:rPr>
      </w:pPr>
      <w:r w:rsidRPr="00B341FA">
        <w:rPr>
          <w:lang w:val="en-US"/>
        </w:rPr>
        <w:t>C</w:t>
      </w:r>
      <w:r w:rsidR="00B341FA" w:rsidRPr="00B341FA">
        <w:rPr>
          <w:lang w:val="en-US"/>
        </w:rPr>
        <w:t>ystitis</w:t>
      </w:r>
    </w:p>
    <w:p w:rsidR="00B341FA" w:rsidRPr="00B341FA" w:rsidRDefault="00973D02" w:rsidP="00B341FA">
      <w:pPr>
        <w:pStyle w:val="a3"/>
        <w:numPr>
          <w:ilvl w:val="0"/>
          <w:numId w:val="2"/>
        </w:numPr>
        <w:rPr>
          <w:lang w:val="en-US"/>
        </w:rPr>
      </w:pPr>
      <w:proofErr w:type="spellStart"/>
      <w:r w:rsidRPr="00B341FA">
        <w:rPr>
          <w:lang w:val="en-US"/>
        </w:rPr>
        <w:t>U</w:t>
      </w:r>
      <w:r w:rsidR="00B341FA" w:rsidRPr="00B341FA">
        <w:rPr>
          <w:lang w:val="en-US"/>
        </w:rPr>
        <w:t>rethritis</w:t>
      </w:r>
      <w:proofErr w:type="spellEnd"/>
    </w:p>
    <w:p w:rsidR="00B341FA" w:rsidRDefault="00973D02" w:rsidP="00B341FA">
      <w:pPr>
        <w:pStyle w:val="a3"/>
        <w:numPr>
          <w:ilvl w:val="0"/>
          <w:numId w:val="2"/>
        </w:numPr>
        <w:rPr>
          <w:lang w:val="en-US"/>
        </w:rPr>
      </w:pPr>
      <w:proofErr w:type="spellStart"/>
      <w:r w:rsidRPr="00B341FA">
        <w:rPr>
          <w:lang w:val="en-US"/>
        </w:rPr>
        <w:t>P</w:t>
      </w:r>
      <w:r w:rsidR="00B341FA" w:rsidRPr="00B341FA">
        <w:rPr>
          <w:lang w:val="en-US"/>
        </w:rPr>
        <w:t>yelonephritis</w:t>
      </w:r>
      <w:proofErr w:type="spellEnd"/>
    </w:p>
    <w:p w:rsidR="00DA2AA0" w:rsidRPr="00B341FA" w:rsidRDefault="00DA2AA0" w:rsidP="00B341FA">
      <w:pPr>
        <w:pStyle w:val="a3"/>
        <w:numPr>
          <w:ilvl w:val="0"/>
          <w:numId w:val="2"/>
        </w:numPr>
        <w:rPr>
          <w:lang w:val="en-US"/>
        </w:rPr>
      </w:pPr>
      <w:r>
        <w:rPr>
          <w:rStyle w:val="shorttext"/>
          <w:lang/>
        </w:rPr>
        <w:t xml:space="preserve">asymptomatic </w:t>
      </w:r>
      <w:proofErr w:type="spellStart"/>
      <w:r>
        <w:rPr>
          <w:rStyle w:val="shorttext"/>
          <w:lang/>
        </w:rPr>
        <w:t>bacteriuria</w:t>
      </w:r>
      <w:proofErr w:type="spellEnd"/>
    </w:p>
    <w:p w:rsidR="00B341FA" w:rsidRDefault="00973D02" w:rsidP="00B341FA">
      <w:pPr>
        <w:pStyle w:val="a3"/>
        <w:numPr>
          <w:ilvl w:val="0"/>
          <w:numId w:val="2"/>
        </w:numPr>
        <w:rPr>
          <w:lang w:val="en-US"/>
        </w:rPr>
      </w:pPr>
      <w:r w:rsidRPr="00B341FA">
        <w:rPr>
          <w:lang w:val="en-US"/>
        </w:rPr>
        <w:t>E</w:t>
      </w:r>
      <w:r w:rsidR="00B341FA" w:rsidRPr="00B341FA">
        <w:rPr>
          <w:lang w:val="en-US"/>
        </w:rPr>
        <w:t>ndometritis</w:t>
      </w:r>
      <w:r>
        <w:t xml:space="preserve"> </w:t>
      </w:r>
    </w:p>
    <w:p w:rsidR="001C3FF6" w:rsidRDefault="001C3FF6" w:rsidP="00B341FA">
      <w:pPr>
        <w:pStyle w:val="a3"/>
        <w:numPr>
          <w:ilvl w:val="0"/>
          <w:numId w:val="2"/>
        </w:numPr>
        <w:rPr>
          <w:lang w:val="en-US"/>
        </w:rPr>
      </w:pPr>
      <w:r>
        <w:rPr>
          <w:rStyle w:val="shorttext"/>
          <w:lang/>
        </w:rPr>
        <w:t xml:space="preserve">Right  A - </w:t>
      </w:r>
      <w:r w:rsidR="00DA2AA0">
        <w:rPr>
          <w:rStyle w:val="shorttext"/>
          <w:lang/>
        </w:rPr>
        <w:t>D</w:t>
      </w:r>
    </w:p>
    <w:p w:rsidR="001C3FF6" w:rsidRDefault="001C3FF6" w:rsidP="00B341FA">
      <w:pPr>
        <w:pStyle w:val="a3"/>
        <w:numPr>
          <w:ilvl w:val="0"/>
          <w:numId w:val="2"/>
        </w:numPr>
        <w:rPr>
          <w:lang w:val="en-US"/>
        </w:rPr>
      </w:pPr>
      <w:r>
        <w:rPr>
          <w:rStyle w:val="shorttext"/>
          <w:lang/>
        </w:rPr>
        <w:t>All the above is true</w:t>
      </w:r>
    </w:p>
    <w:p w:rsidR="00B341FA" w:rsidRDefault="00B341FA" w:rsidP="00B341FA">
      <w:pPr>
        <w:rPr>
          <w:lang w:val="en-US"/>
        </w:rPr>
      </w:pPr>
    </w:p>
    <w:p w:rsidR="00B341FA" w:rsidRDefault="00B341FA" w:rsidP="00B341FA">
      <w:pPr>
        <w:pStyle w:val="a3"/>
        <w:numPr>
          <w:ilvl w:val="0"/>
          <w:numId w:val="1"/>
        </w:numPr>
        <w:rPr>
          <w:lang w:val="en-US"/>
        </w:rPr>
      </w:pPr>
      <w:r w:rsidRPr="00B341FA">
        <w:rPr>
          <w:lang w:val="en-US"/>
        </w:rPr>
        <w:t>Factors contributing to urinary tract infection</w:t>
      </w:r>
    </w:p>
    <w:p w:rsidR="00B341FA" w:rsidRDefault="00973D02" w:rsidP="00B341FA">
      <w:pPr>
        <w:pStyle w:val="a3"/>
        <w:numPr>
          <w:ilvl w:val="0"/>
          <w:numId w:val="3"/>
        </w:numPr>
        <w:rPr>
          <w:lang w:val="en-US"/>
        </w:rPr>
      </w:pPr>
      <w:r>
        <w:rPr>
          <w:lang w:val="en-US"/>
        </w:rPr>
        <w:t>P</w:t>
      </w:r>
      <w:r w:rsidR="00B341FA" w:rsidRPr="00B341FA">
        <w:rPr>
          <w:lang w:val="en-US"/>
        </w:rPr>
        <w:t>regnancy</w:t>
      </w:r>
    </w:p>
    <w:p w:rsidR="00B341FA" w:rsidRDefault="00973D02" w:rsidP="00B341FA">
      <w:pPr>
        <w:pStyle w:val="a3"/>
        <w:numPr>
          <w:ilvl w:val="0"/>
          <w:numId w:val="3"/>
        </w:numPr>
        <w:rPr>
          <w:lang w:val="en-US"/>
        </w:rPr>
      </w:pPr>
      <w:r>
        <w:rPr>
          <w:lang w:val="en-US"/>
        </w:rPr>
        <w:t>M</w:t>
      </w:r>
      <w:r w:rsidR="00B341FA" w:rsidRPr="00B341FA">
        <w:rPr>
          <w:lang w:val="en-US"/>
        </w:rPr>
        <w:t>enopause</w:t>
      </w:r>
    </w:p>
    <w:p w:rsidR="00B341FA" w:rsidRDefault="00B341FA" w:rsidP="00B341FA">
      <w:pPr>
        <w:pStyle w:val="a3"/>
        <w:numPr>
          <w:ilvl w:val="0"/>
          <w:numId w:val="3"/>
        </w:numPr>
        <w:rPr>
          <w:lang w:val="en-US"/>
        </w:rPr>
      </w:pPr>
      <w:r w:rsidRPr="00B341FA">
        <w:rPr>
          <w:lang w:val="en-US"/>
        </w:rPr>
        <w:t>doubling of the kidneys</w:t>
      </w:r>
    </w:p>
    <w:p w:rsidR="00B341FA" w:rsidRDefault="00B341FA" w:rsidP="00B341FA">
      <w:pPr>
        <w:pStyle w:val="a3"/>
        <w:numPr>
          <w:ilvl w:val="0"/>
          <w:numId w:val="3"/>
        </w:numPr>
        <w:rPr>
          <w:lang w:val="en-US"/>
        </w:rPr>
      </w:pPr>
      <w:r w:rsidRPr="00B341FA">
        <w:rPr>
          <w:lang w:val="en-US"/>
        </w:rPr>
        <w:t>diabetes mellitus</w:t>
      </w:r>
    </w:p>
    <w:p w:rsidR="00B341FA" w:rsidRDefault="00B341FA" w:rsidP="00B341FA">
      <w:pPr>
        <w:pStyle w:val="a3"/>
        <w:numPr>
          <w:ilvl w:val="0"/>
          <w:numId w:val="3"/>
        </w:numPr>
        <w:rPr>
          <w:lang w:val="en-US"/>
        </w:rPr>
      </w:pPr>
      <w:r w:rsidRPr="00B341FA">
        <w:rPr>
          <w:lang w:val="en-US"/>
        </w:rPr>
        <w:t>alcohol</w:t>
      </w:r>
    </w:p>
    <w:p w:rsidR="001C3FF6" w:rsidRPr="001C3FF6" w:rsidRDefault="001C3FF6" w:rsidP="001C3FF6">
      <w:pPr>
        <w:pStyle w:val="a3"/>
        <w:numPr>
          <w:ilvl w:val="0"/>
          <w:numId w:val="3"/>
        </w:numPr>
        <w:rPr>
          <w:lang w:val="en-US"/>
        </w:rPr>
      </w:pPr>
      <w:r>
        <w:rPr>
          <w:rStyle w:val="shorttext"/>
          <w:lang/>
        </w:rPr>
        <w:t>Right  A - D</w:t>
      </w:r>
    </w:p>
    <w:p w:rsidR="00B341FA" w:rsidRPr="00DA2AA0" w:rsidRDefault="001C3FF6" w:rsidP="00B341FA">
      <w:pPr>
        <w:pStyle w:val="a3"/>
        <w:numPr>
          <w:ilvl w:val="0"/>
          <w:numId w:val="3"/>
        </w:numPr>
        <w:rPr>
          <w:rStyle w:val="shorttext"/>
          <w:lang w:val="en-US"/>
        </w:rPr>
      </w:pPr>
      <w:r>
        <w:rPr>
          <w:rStyle w:val="shorttext"/>
          <w:lang/>
        </w:rPr>
        <w:t>All the above is true</w:t>
      </w:r>
    </w:p>
    <w:p w:rsidR="00DA2AA0" w:rsidRPr="00DA2AA0" w:rsidRDefault="00DA2AA0" w:rsidP="00DA2AA0">
      <w:pPr>
        <w:pStyle w:val="a3"/>
        <w:ind w:left="1080"/>
        <w:rPr>
          <w:lang w:val="en-US"/>
        </w:rPr>
      </w:pPr>
    </w:p>
    <w:p w:rsidR="00B341FA" w:rsidRDefault="00B341FA" w:rsidP="00B341FA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T</w:t>
      </w:r>
      <w:r w:rsidRPr="00B341FA">
        <w:rPr>
          <w:lang w:val="en-US"/>
        </w:rPr>
        <w:t xml:space="preserve">he main etiological factors of </w:t>
      </w:r>
      <w:r w:rsidR="005B49DE" w:rsidRPr="00B341FA">
        <w:rPr>
          <w:lang w:val="en-US"/>
        </w:rPr>
        <w:t>urinary tract infection</w:t>
      </w:r>
      <w:r w:rsidRPr="00B341FA">
        <w:rPr>
          <w:lang w:val="en-US"/>
        </w:rPr>
        <w:t>?</w:t>
      </w:r>
    </w:p>
    <w:p w:rsidR="00B341FA" w:rsidRDefault="00B341FA" w:rsidP="005B49DE">
      <w:pPr>
        <w:pStyle w:val="a3"/>
        <w:numPr>
          <w:ilvl w:val="0"/>
          <w:numId w:val="4"/>
        </w:numPr>
        <w:rPr>
          <w:lang w:val="en-US"/>
        </w:rPr>
      </w:pPr>
      <w:r w:rsidRPr="005B49DE">
        <w:rPr>
          <w:lang w:val="en-US"/>
        </w:rPr>
        <w:t>E. coli</w:t>
      </w:r>
    </w:p>
    <w:p w:rsidR="00B341FA" w:rsidRDefault="00B341FA" w:rsidP="005B49DE">
      <w:pPr>
        <w:pStyle w:val="a3"/>
        <w:numPr>
          <w:ilvl w:val="0"/>
          <w:numId w:val="4"/>
        </w:numPr>
        <w:rPr>
          <w:lang w:val="en-US"/>
        </w:rPr>
      </w:pPr>
      <w:r w:rsidRPr="005B49DE">
        <w:rPr>
          <w:lang w:val="en-US"/>
        </w:rPr>
        <w:t>Streptococcus</w:t>
      </w:r>
    </w:p>
    <w:p w:rsidR="00B341FA" w:rsidRDefault="00B341FA" w:rsidP="005B49DE">
      <w:pPr>
        <w:pStyle w:val="a3"/>
        <w:numPr>
          <w:ilvl w:val="0"/>
          <w:numId w:val="4"/>
        </w:numPr>
        <w:rPr>
          <w:lang w:val="en-US"/>
        </w:rPr>
      </w:pPr>
      <w:r w:rsidRPr="005B49DE">
        <w:rPr>
          <w:lang w:val="en-US"/>
        </w:rPr>
        <w:t>Staphylococcus</w:t>
      </w:r>
    </w:p>
    <w:p w:rsidR="00B341FA" w:rsidRDefault="00B341FA" w:rsidP="005B49DE">
      <w:pPr>
        <w:pStyle w:val="a3"/>
        <w:numPr>
          <w:ilvl w:val="0"/>
          <w:numId w:val="4"/>
        </w:numPr>
        <w:rPr>
          <w:lang w:val="en-US"/>
        </w:rPr>
      </w:pPr>
      <w:proofErr w:type="spellStart"/>
      <w:r w:rsidRPr="005B49DE">
        <w:rPr>
          <w:lang w:val="en-US"/>
        </w:rPr>
        <w:t>Enterococcus</w:t>
      </w:r>
      <w:proofErr w:type="spellEnd"/>
    </w:p>
    <w:p w:rsidR="00B341FA" w:rsidRDefault="00B341FA" w:rsidP="005B49DE">
      <w:pPr>
        <w:pStyle w:val="a3"/>
        <w:numPr>
          <w:ilvl w:val="0"/>
          <w:numId w:val="4"/>
        </w:numPr>
        <w:rPr>
          <w:lang w:val="en-US"/>
        </w:rPr>
      </w:pPr>
      <w:proofErr w:type="spellStart"/>
      <w:r w:rsidRPr="005B49DE">
        <w:rPr>
          <w:lang w:val="en-US"/>
        </w:rPr>
        <w:t>Klebsiella</w:t>
      </w:r>
      <w:proofErr w:type="spellEnd"/>
    </w:p>
    <w:p w:rsidR="00DA2AA0" w:rsidRPr="00DA2AA0" w:rsidRDefault="00DA2AA0" w:rsidP="005B49DE">
      <w:pPr>
        <w:pStyle w:val="a3"/>
        <w:numPr>
          <w:ilvl w:val="0"/>
          <w:numId w:val="4"/>
        </w:numPr>
        <w:rPr>
          <w:lang w:val="en-US"/>
        </w:rPr>
      </w:pPr>
      <w:proofErr w:type="spellStart"/>
      <w:r w:rsidRPr="00DA2AA0">
        <w:rPr>
          <w:iCs/>
          <w:color w:val="000000"/>
        </w:rPr>
        <w:t>Enterobacter</w:t>
      </w:r>
      <w:proofErr w:type="spellEnd"/>
      <w:r w:rsidRPr="00DA2AA0">
        <w:rPr>
          <w:iCs/>
          <w:color w:val="000000"/>
        </w:rPr>
        <w:t xml:space="preserve"> </w:t>
      </w:r>
    </w:p>
    <w:p w:rsidR="00B341FA" w:rsidRPr="00DA2AA0" w:rsidRDefault="00B341FA" w:rsidP="005B49DE">
      <w:pPr>
        <w:pStyle w:val="a3"/>
        <w:numPr>
          <w:ilvl w:val="0"/>
          <w:numId w:val="4"/>
        </w:numPr>
        <w:rPr>
          <w:lang w:val="en-US"/>
        </w:rPr>
      </w:pPr>
      <w:r w:rsidRPr="005B49DE">
        <w:rPr>
          <w:lang w:val="en-US"/>
        </w:rPr>
        <w:t xml:space="preserve"> </w:t>
      </w:r>
      <w:proofErr w:type="spellStart"/>
      <w:r w:rsidR="00DA2AA0" w:rsidRPr="00DA2AA0">
        <w:rPr>
          <w:iCs/>
          <w:color w:val="000000"/>
        </w:rPr>
        <w:t>Proteus</w:t>
      </w:r>
      <w:proofErr w:type="spellEnd"/>
      <w:r w:rsidR="00DA2AA0" w:rsidRPr="00DA2AA0">
        <w:rPr>
          <w:iCs/>
          <w:color w:val="000000"/>
        </w:rPr>
        <w:t xml:space="preserve"> </w:t>
      </w:r>
      <w:proofErr w:type="spellStart"/>
      <w:r w:rsidR="00DA2AA0" w:rsidRPr="00DA2AA0">
        <w:rPr>
          <w:iCs/>
          <w:color w:val="000000"/>
        </w:rPr>
        <w:t>spp</w:t>
      </w:r>
      <w:proofErr w:type="spellEnd"/>
    </w:p>
    <w:p w:rsidR="001C3FF6" w:rsidRPr="001C3FF6" w:rsidRDefault="001C3FF6" w:rsidP="001C3FF6">
      <w:pPr>
        <w:pStyle w:val="a3"/>
        <w:numPr>
          <w:ilvl w:val="0"/>
          <w:numId w:val="4"/>
        </w:numPr>
        <w:rPr>
          <w:lang w:val="en-US"/>
        </w:rPr>
      </w:pPr>
      <w:r>
        <w:rPr>
          <w:rStyle w:val="shorttext"/>
          <w:lang/>
        </w:rPr>
        <w:t xml:space="preserve">Right  A </w:t>
      </w:r>
      <w:r w:rsidR="00DA2AA0">
        <w:rPr>
          <w:rStyle w:val="shorttext"/>
          <w:lang/>
        </w:rPr>
        <w:t>,</w:t>
      </w:r>
      <w:r>
        <w:rPr>
          <w:rStyle w:val="shorttext"/>
          <w:lang/>
        </w:rPr>
        <w:t xml:space="preserve"> D, E, F, G</w:t>
      </w:r>
    </w:p>
    <w:p w:rsidR="001C3FF6" w:rsidRPr="001C3FF6" w:rsidRDefault="001C3FF6" w:rsidP="001C3FF6">
      <w:pPr>
        <w:pStyle w:val="a3"/>
        <w:numPr>
          <w:ilvl w:val="0"/>
          <w:numId w:val="4"/>
        </w:numPr>
        <w:rPr>
          <w:lang w:val="en-US"/>
        </w:rPr>
      </w:pPr>
      <w:r>
        <w:rPr>
          <w:rStyle w:val="shorttext"/>
          <w:lang/>
        </w:rPr>
        <w:t xml:space="preserve">Right  A </w:t>
      </w:r>
      <w:r w:rsidR="00DA2AA0">
        <w:rPr>
          <w:rStyle w:val="shorttext"/>
          <w:lang/>
        </w:rPr>
        <w:t>, B, C, E, G</w:t>
      </w:r>
      <w:r>
        <w:rPr>
          <w:rStyle w:val="shorttext"/>
          <w:lang/>
        </w:rPr>
        <w:t xml:space="preserve"> </w:t>
      </w:r>
    </w:p>
    <w:p w:rsidR="005B49DE" w:rsidRDefault="005B49DE" w:rsidP="005B49DE">
      <w:pPr>
        <w:rPr>
          <w:lang w:val="en-US"/>
        </w:rPr>
      </w:pPr>
    </w:p>
    <w:p w:rsidR="005B49DE" w:rsidRDefault="005B49DE" w:rsidP="005B49DE">
      <w:pPr>
        <w:pStyle w:val="a3"/>
        <w:numPr>
          <w:ilvl w:val="0"/>
          <w:numId w:val="1"/>
        </w:numPr>
        <w:rPr>
          <w:lang w:val="en-US"/>
        </w:rPr>
      </w:pPr>
      <w:r w:rsidRPr="005B49DE">
        <w:rPr>
          <w:lang w:val="en-US"/>
        </w:rPr>
        <w:t xml:space="preserve">The pathogenesis </w:t>
      </w:r>
      <w:r w:rsidRPr="00B341FA">
        <w:rPr>
          <w:lang w:val="en-US"/>
        </w:rPr>
        <w:t>of urinary tract infection</w:t>
      </w:r>
      <w:r w:rsidRPr="005B49DE">
        <w:rPr>
          <w:lang w:val="en-US"/>
        </w:rPr>
        <w:t xml:space="preserve"> includes</w:t>
      </w:r>
    </w:p>
    <w:p w:rsidR="005B49DE" w:rsidRDefault="005B49DE" w:rsidP="005B49DE">
      <w:pPr>
        <w:pStyle w:val="a3"/>
        <w:numPr>
          <w:ilvl w:val="0"/>
          <w:numId w:val="5"/>
        </w:numPr>
        <w:rPr>
          <w:lang w:val="en-US"/>
        </w:rPr>
      </w:pPr>
      <w:r w:rsidRPr="005B49DE">
        <w:rPr>
          <w:lang w:val="en-US"/>
        </w:rPr>
        <w:t>Infection</w:t>
      </w:r>
    </w:p>
    <w:p w:rsidR="005B49DE" w:rsidRDefault="005B49DE" w:rsidP="005B49DE">
      <w:pPr>
        <w:pStyle w:val="a3"/>
        <w:numPr>
          <w:ilvl w:val="0"/>
          <w:numId w:val="5"/>
        </w:numPr>
        <w:rPr>
          <w:lang w:val="en-US"/>
        </w:rPr>
      </w:pPr>
      <w:r w:rsidRPr="005B49DE">
        <w:rPr>
          <w:lang w:val="en-US"/>
        </w:rPr>
        <w:t xml:space="preserve">violations of </w:t>
      </w:r>
      <w:proofErr w:type="spellStart"/>
      <w:r w:rsidRPr="005B49DE">
        <w:rPr>
          <w:lang w:val="en-US"/>
        </w:rPr>
        <w:t>urodynamics</w:t>
      </w:r>
      <w:proofErr w:type="spellEnd"/>
    </w:p>
    <w:p w:rsidR="005B49DE" w:rsidRDefault="005B49DE" w:rsidP="005B49DE">
      <w:pPr>
        <w:pStyle w:val="a3"/>
        <w:numPr>
          <w:ilvl w:val="0"/>
          <w:numId w:val="5"/>
        </w:numPr>
        <w:rPr>
          <w:lang w:val="en-US"/>
        </w:rPr>
      </w:pPr>
      <w:r w:rsidRPr="005B49DE">
        <w:rPr>
          <w:lang w:val="en-US"/>
        </w:rPr>
        <w:t>violation of immunity</w:t>
      </w:r>
    </w:p>
    <w:p w:rsidR="005B49DE" w:rsidRDefault="005B49DE" w:rsidP="005B49DE">
      <w:pPr>
        <w:pStyle w:val="a3"/>
        <w:numPr>
          <w:ilvl w:val="0"/>
          <w:numId w:val="5"/>
        </w:numPr>
        <w:rPr>
          <w:lang w:val="en-US"/>
        </w:rPr>
      </w:pPr>
      <w:r w:rsidRPr="005B49DE">
        <w:rPr>
          <w:lang w:val="en-US"/>
        </w:rPr>
        <w:t>disorders of lipid metabolism</w:t>
      </w:r>
    </w:p>
    <w:p w:rsidR="001C3FF6" w:rsidRPr="001C3FF6" w:rsidRDefault="001C3FF6" w:rsidP="001C3FF6">
      <w:pPr>
        <w:pStyle w:val="a3"/>
        <w:numPr>
          <w:ilvl w:val="0"/>
          <w:numId w:val="5"/>
        </w:numPr>
        <w:rPr>
          <w:lang w:val="en-US"/>
        </w:rPr>
      </w:pPr>
      <w:r>
        <w:rPr>
          <w:rStyle w:val="shorttext"/>
          <w:lang/>
        </w:rPr>
        <w:t>Right  A , B, C</w:t>
      </w:r>
    </w:p>
    <w:p w:rsidR="001C3FF6" w:rsidRPr="001C3FF6" w:rsidRDefault="001C3FF6" w:rsidP="001C3FF6">
      <w:pPr>
        <w:pStyle w:val="a3"/>
        <w:numPr>
          <w:ilvl w:val="0"/>
          <w:numId w:val="5"/>
        </w:numPr>
        <w:rPr>
          <w:rStyle w:val="shorttext"/>
          <w:lang w:val="en-US"/>
        </w:rPr>
      </w:pPr>
      <w:r>
        <w:rPr>
          <w:rStyle w:val="shorttext"/>
          <w:lang/>
        </w:rPr>
        <w:t>Right  A , C, D</w:t>
      </w:r>
    </w:p>
    <w:p w:rsidR="001C3FF6" w:rsidRPr="001C3FF6" w:rsidRDefault="001C3FF6" w:rsidP="001C3FF6">
      <w:pPr>
        <w:pStyle w:val="a3"/>
        <w:numPr>
          <w:ilvl w:val="0"/>
          <w:numId w:val="5"/>
        </w:numPr>
        <w:rPr>
          <w:lang w:val="en-US"/>
        </w:rPr>
      </w:pPr>
      <w:r>
        <w:rPr>
          <w:rStyle w:val="shorttext"/>
          <w:lang/>
        </w:rPr>
        <w:t>All the above is true</w:t>
      </w:r>
    </w:p>
    <w:p w:rsidR="005B49DE" w:rsidRDefault="005B49DE" w:rsidP="005B49DE">
      <w:pPr>
        <w:rPr>
          <w:lang w:val="en-US"/>
        </w:rPr>
      </w:pPr>
    </w:p>
    <w:p w:rsidR="005B49DE" w:rsidRDefault="005B49DE" w:rsidP="005B49DE">
      <w:pPr>
        <w:pStyle w:val="a3"/>
        <w:numPr>
          <w:ilvl w:val="0"/>
          <w:numId w:val="1"/>
        </w:numPr>
        <w:rPr>
          <w:lang w:val="en-US"/>
        </w:rPr>
      </w:pPr>
      <w:r w:rsidRPr="005B49DE">
        <w:rPr>
          <w:lang w:val="en-US"/>
        </w:rPr>
        <w:t xml:space="preserve">What are the main clinical signs of </w:t>
      </w:r>
      <w:r w:rsidRPr="00B341FA">
        <w:rPr>
          <w:lang w:val="en-US"/>
        </w:rPr>
        <w:t>urinary tract infection</w:t>
      </w:r>
      <w:r w:rsidRPr="005B49DE">
        <w:rPr>
          <w:lang w:val="en-US"/>
        </w:rPr>
        <w:t>?</w:t>
      </w:r>
    </w:p>
    <w:p w:rsidR="005B49DE" w:rsidRDefault="00973D02" w:rsidP="005B49DE">
      <w:pPr>
        <w:pStyle w:val="a3"/>
        <w:numPr>
          <w:ilvl w:val="0"/>
          <w:numId w:val="6"/>
        </w:numPr>
        <w:rPr>
          <w:lang w:val="en-US"/>
        </w:rPr>
      </w:pPr>
      <w:proofErr w:type="spellStart"/>
      <w:r>
        <w:rPr>
          <w:lang w:val="en-US"/>
        </w:rPr>
        <w:t>D</w:t>
      </w:r>
      <w:r w:rsidR="005B49DE" w:rsidRPr="005B49DE">
        <w:rPr>
          <w:lang w:val="en-US"/>
        </w:rPr>
        <w:t>ysuria</w:t>
      </w:r>
      <w:proofErr w:type="spellEnd"/>
    </w:p>
    <w:p w:rsidR="005B49DE" w:rsidRDefault="00973D02" w:rsidP="005B49DE">
      <w:pPr>
        <w:pStyle w:val="a3"/>
        <w:numPr>
          <w:ilvl w:val="0"/>
          <w:numId w:val="6"/>
        </w:numPr>
        <w:rPr>
          <w:lang w:val="en-US"/>
        </w:rPr>
      </w:pPr>
      <w:r>
        <w:rPr>
          <w:lang w:val="en-US"/>
        </w:rPr>
        <w:t>F</w:t>
      </w:r>
      <w:r w:rsidR="005B49DE" w:rsidRPr="005B49DE">
        <w:rPr>
          <w:lang w:val="en-US"/>
        </w:rPr>
        <w:t>ever</w:t>
      </w:r>
    </w:p>
    <w:p w:rsidR="005B49DE" w:rsidRDefault="005B49DE" w:rsidP="005B49DE">
      <w:pPr>
        <w:pStyle w:val="a3"/>
        <w:numPr>
          <w:ilvl w:val="0"/>
          <w:numId w:val="6"/>
        </w:numPr>
        <w:rPr>
          <w:lang w:val="en-US"/>
        </w:rPr>
      </w:pPr>
      <w:r w:rsidRPr="005B49DE">
        <w:rPr>
          <w:lang w:val="en-US"/>
        </w:rPr>
        <w:t>pain in the lumbosacral region</w:t>
      </w:r>
    </w:p>
    <w:p w:rsidR="005B49DE" w:rsidRDefault="005B49DE" w:rsidP="005B49DE">
      <w:pPr>
        <w:pStyle w:val="a3"/>
        <w:numPr>
          <w:ilvl w:val="0"/>
          <w:numId w:val="6"/>
        </w:numPr>
        <w:rPr>
          <w:lang w:val="en-US"/>
        </w:rPr>
      </w:pPr>
      <w:r w:rsidRPr="005B49DE">
        <w:rPr>
          <w:lang w:val="en-US"/>
        </w:rPr>
        <w:t>abdominal pain</w:t>
      </w:r>
    </w:p>
    <w:p w:rsidR="005A74DA" w:rsidRPr="001C3FF6" w:rsidRDefault="005A74DA" w:rsidP="005A74DA">
      <w:pPr>
        <w:pStyle w:val="a3"/>
        <w:numPr>
          <w:ilvl w:val="0"/>
          <w:numId w:val="6"/>
        </w:numPr>
        <w:rPr>
          <w:lang w:val="en-US"/>
        </w:rPr>
      </w:pPr>
      <w:r>
        <w:rPr>
          <w:rStyle w:val="shorttext"/>
          <w:lang/>
        </w:rPr>
        <w:t>Right  A , B, C</w:t>
      </w:r>
    </w:p>
    <w:p w:rsidR="005A74DA" w:rsidRPr="001C3FF6" w:rsidRDefault="005A74DA" w:rsidP="005A74DA">
      <w:pPr>
        <w:pStyle w:val="a3"/>
        <w:numPr>
          <w:ilvl w:val="0"/>
          <w:numId w:val="6"/>
        </w:numPr>
        <w:rPr>
          <w:rStyle w:val="shorttext"/>
          <w:lang w:val="en-US"/>
        </w:rPr>
      </w:pPr>
      <w:r>
        <w:rPr>
          <w:rStyle w:val="shorttext"/>
          <w:lang/>
        </w:rPr>
        <w:t>Right  A , B, D</w:t>
      </w:r>
    </w:p>
    <w:p w:rsidR="00DA2AA0" w:rsidRPr="00DA2AA0" w:rsidRDefault="005A74DA" w:rsidP="00DA2AA0">
      <w:pPr>
        <w:pStyle w:val="a3"/>
        <w:numPr>
          <w:ilvl w:val="0"/>
          <w:numId w:val="6"/>
        </w:numPr>
        <w:rPr>
          <w:rStyle w:val="shorttext"/>
          <w:lang w:val="en-US"/>
        </w:rPr>
      </w:pPr>
      <w:r>
        <w:rPr>
          <w:rStyle w:val="shorttext"/>
          <w:lang/>
        </w:rPr>
        <w:t>All the above is true</w:t>
      </w:r>
    </w:p>
    <w:p w:rsidR="00DA2AA0" w:rsidRPr="00DA2AA0" w:rsidRDefault="00DA2AA0" w:rsidP="00DA2AA0">
      <w:pPr>
        <w:pStyle w:val="a3"/>
        <w:ind w:left="1080"/>
        <w:rPr>
          <w:lang w:val="en-US"/>
        </w:rPr>
      </w:pPr>
    </w:p>
    <w:p w:rsidR="005B49DE" w:rsidRDefault="005B49DE" w:rsidP="00964B85">
      <w:pPr>
        <w:pStyle w:val="a3"/>
        <w:numPr>
          <w:ilvl w:val="0"/>
          <w:numId w:val="1"/>
        </w:numPr>
        <w:rPr>
          <w:lang w:val="en-US"/>
        </w:rPr>
      </w:pPr>
      <w:r w:rsidRPr="005B49DE">
        <w:rPr>
          <w:lang w:val="en-US"/>
        </w:rPr>
        <w:lastRenderedPageBreak/>
        <w:t xml:space="preserve">Laboratory criteria of </w:t>
      </w:r>
      <w:r w:rsidRPr="00B341FA">
        <w:rPr>
          <w:lang w:val="en-US"/>
        </w:rPr>
        <w:t>urinary tract infection</w:t>
      </w:r>
    </w:p>
    <w:p w:rsidR="005B49DE" w:rsidRDefault="005B49DE" w:rsidP="005B49DE">
      <w:pPr>
        <w:pStyle w:val="a3"/>
        <w:numPr>
          <w:ilvl w:val="0"/>
          <w:numId w:val="7"/>
        </w:numPr>
        <w:rPr>
          <w:lang w:val="en-US"/>
        </w:rPr>
      </w:pPr>
      <w:proofErr w:type="spellStart"/>
      <w:r w:rsidRPr="005B49DE">
        <w:rPr>
          <w:lang w:val="en-US"/>
        </w:rPr>
        <w:t>Hematuria</w:t>
      </w:r>
      <w:proofErr w:type="spellEnd"/>
    </w:p>
    <w:p w:rsidR="005B49DE" w:rsidRDefault="005B49DE" w:rsidP="005B49DE">
      <w:pPr>
        <w:pStyle w:val="a3"/>
        <w:numPr>
          <w:ilvl w:val="0"/>
          <w:numId w:val="7"/>
        </w:numPr>
        <w:rPr>
          <w:lang w:val="en-US"/>
        </w:rPr>
      </w:pPr>
      <w:proofErr w:type="spellStart"/>
      <w:r w:rsidRPr="005B49DE">
        <w:rPr>
          <w:lang w:val="en-US"/>
        </w:rPr>
        <w:t>Leukocyturia</w:t>
      </w:r>
      <w:proofErr w:type="spellEnd"/>
    </w:p>
    <w:p w:rsidR="005B49DE" w:rsidRDefault="005B49DE" w:rsidP="005B49DE">
      <w:pPr>
        <w:pStyle w:val="a3"/>
        <w:numPr>
          <w:ilvl w:val="0"/>
          <w:numId w:val="7"/>
        </w:numPr>
        <w:rPr>
          <w:lang w:val="en-US"/>
        </w:rPr>
      </w:pPr>
      <w:proofErr w:type="spellStart"/>
      <w:r w:rsidRPr="005B49DE">
        <w:rPr>
          <w:lang w:val="en-US"/>
        </w:rPr>
        <w:t>Bacteriuria</w:t>
      </w:r>
      <w:proofErr w:type="spellEnd"/>
    </w:p>
    <w:p w:rsidR="005B49DE" w:rsidRDefault="005B49DE" w:rsidP="005B49DE">
      <w:pPr>
        <w:pStyle w:val="a3"/>
        <w:numPr>
          <w:ilvl w:val="0"/>
          <w:numId w:val="7"/>
        </w:numPr>
        <w:rPr>
          <w:lang w:val="en-US"/>
        </w:rPr>
      </w:pPr>
      <w:r w:rsidRPr="005B49DE">
        <w:rPr>
          <w:lang w:val="en-US"/>
        </w:rPr>
        <w:t xml:space="preserve"> </w:t>
      </w:r>
      <w:proofErr w:type="spellStart"/>
      <w:r w:rsidRPr="005B49DE">
        <w:rPr>
          <w:lang w:val="en-US"/>
        </w:rPr>
        <w:t>Glycosuria</w:t>
      </w:r>
      <w:proofErr w:type="spellEnd"/>
    </w:p>
    <w:p w:rsidR="005A74DA" w:rsidRPr="001C3FF6" w:rsidRDefault="005A74DA" w:rsidP="005A74DA">
      <w:pPr>
        <w:pStyle w:val="a3"/>
        <w:numPr>
          <w:ilvl w:val="0"/>
          <w:numId w:val="7"/>
        </w:numPr>
        <w:rPr>
          <w:lang w:val="en-US"/>
        </w:rPr>
      </w:pPr>
      <w:r>
        <w:rPr>
          <w:rStyle w:val="shorttext"/>
          <w:lang/>
        </w:rPr>
        <w:t xml:space="preserve">Right  A  - </w:t>
      </w:r>
      <w:r w:rsidR="00BB4800">
        <w:rPr>
          <w:rStyle w:val="shorttext"/>
          <w:lang/>
        </w:rPr>
        <w:t>C</w:t>
      </w:r>
    </w:p>
    <w:p w:rsidR="005A74DA" w:rsidRPr="005A74DA" w:rsidRDefault="005A74DA" w:rsidP="005A74DA">
      <w:pPr>
        <w:pStyle w:val="a3"/>
        <w:numPr>
          <w:ilvl w:val="0"/>
          <w:numId w:val="7"/>
        </w:numPr>
        <w:rPr>
          <w:rStyle w:val="shorttext"/>
          <w:lang w:val="en-US"/>
        </w:rPr>
      </w:pPr>
      <w:r>
        <w:rPr>
          <w:rStyle w:val="shorttext"/>
          <w:lang/>
        </w:rPr>
        <w:t xml:space="preserve">Right  </w:t>
      </w:r>
      <w:r w:rsidR="00BB4800">
        <w:rPr>
          <w:rStyle w:val="shorttext"/>
          <w:lang/>
        </w:rPr>
        <w:t>B - D</w:t>
      </w:r>
    </w:p>
    <w:p w:rsidR="005A74DA" w:rsidRPr="005A74DA" w:rsidRDefault="005A74DA" w:rsidP="005A74DA">
      <w:pPr>
        <w:pStyle w:val="a3"/>
        <w:numPr>
          <w:ilvl w:val="0"/>
          <w:numId w:val="7"/>
        </w:numPr>
        <w:rPr>
          <w:lang w:val="en-US"/>
        </w:rPr>
      </w:pPr>
      <w:r>
        <w:rPr>
          <w:rStyle w:val="shorttext"/>
          <w:lang/>
        </w:rPr>
        <w:t>Right  A  - B</w:t>
      </w:r>
    </w:p>
    <w:p w:rsidR="005B49DE" w:rsidRDefault="005B49DE" w:rsidP="005B49DE">
      <w:pPr>
        <w:rPr>
          <w:lang w:val="en-US"/>
        </w:rPr>
      </w:pPr>
    </w:p>
    <w:p w:rsidR="005B49DE" w:rsidRDefault="005B49DE" w:rsidP="005B49DE">
      <w:pPr>
        <w:pStyle w:val="a3"/>
        <w:numPr>
          <w:ilvl w:val="0"/>
          <w:numId w:val="1"/>
        </w:numPr>
        <w:rPr>
          <w:lang w:val="en-US"/>
        </w:rPr>
      </w:pPr>
      <w:r w:rsidRPr="005B49DE">
        <w:rPr>
          <w:lang w:val="en-US"/>
        </w:rPr>
        <w:t xml:space="preserve">The main criteria </w:t>
      </w:r>
      <w:r>
        <w:rPr>
          <w:lang w:val="en-US"/>
        </w:rPr>
        <w:t>of</w:t>
      </w:r>
      <w:r w:rsidRPr="005B49DE">
        <w:rPr>
          <w:lang w:val="en-US"/>
        </w:rPr>
        <w:t xml:space="preserve"> acute pyelonephritis</w:t>
      </w:r>
    </w:p>
    <w:p w:rsidR="005B49DE" w:rsidRDefault="005B49DE" w:rsidP="00C41409">
      <w:pPr>
        <w:pStyle w:val="a3"/>
        <w:numPr>
          <w:ilvl w:val="0"/>
          <w:numId w:val="8"/>
        </w:numPr>
        <w:rPr>
          <w:lang w:val="en-US"/>
        </w:rPr>
      </w:pPr>
      <w:r w:rsidRPr="00C41409">
        <w:rPr>
          <w:lang w:val="en-US"/>
        </w:rPr>
        <w:t xml:space="preserve"> fever</w:t>
      </w:r>
    </w:p>
    <w:p w:rsidR="005B49DE" w:rsidRDefault="00973D02" w:rsidP="00C41409">
      <w:pPr>
        <w:pStyle w:val="a3"/>
        <w:numPr>
          <w:ilvl w:val="0"/>
          <w:numId w:val="8"/>
        </w:numPr>
        <w:rPr>
          <w:lang w:val="en-US"/>
        </w:rPr>
      </w:pPr>
      <w:r w:rsidRPr="00C41409">
        <w:rPr>
          <w:lang w:val="en-US"/>
        </w:rPr>
        <w:t>H</w:t>
      </w:r>
      <w:r w:rsidR="005B49DE" w:rsidRPr="00C41409">
        <w:rPr>
          <w:lang w:val="en-US"/>
        </w:rPr>
        <w:t>ematuria</w:t>
      </w:r>
    </w:p>
    <w:p w:rsidR="005B49DE" w:rsidRDefault="00973D02" w:rsidP="00C41409">
      <w:pPr>
        <w:pStyle w:val="a3"/>
        <w:numPr>
          <w:ilvl w:val="0"/>
          <w:numId w:val="8"/>
        </w:numPr>
        <w:rPr>
          <w:lang w:val="en-US"/>
        </w:rPr>
      </w:pPr>
      <w:proofErr w:type="spellStart"/>
      <w:r w:rsidRPr="00C41409">
        <w:rPr>
          <w:lang w:val="en-US"/>
        </w:rPr>
        <w:t>L</w:t>
      </w:r>
      <w:r w:rsidR="005B49DE" w:rsidRPr="00C41409">
        <w:rPr>
          <w:lang w:val="en-US"/>
        </w:rPr>
        <w:t>eukocyturia</w:t>
      </w:r>
      <w:proofErr w:type="spellEnd"/>
    </w:p>
    <w:p w:rsidR="005B49DE" w:rsidRDefault="005B49DE" w:rsidP="00C41409">
      <w:pPr>
        <w:pStyle w:val="a3"/>
        <w:numPr>
          <w:ilvl w:val="0"/>
          <w:numId w:val="8"/>
        </w:numPr>
        <w:rPr>
          <w:lang w:val="en-US"/>
        </w:rPr>
      </w:pPr>
      <w:proofErr w:type="spellStart"/>
      <w:r w:rsidRPr="00C41409">
        <w:rPr>
          <w:lang w:val="en-US"/>
        </w:rPr>
        <w:t>bacteriuria</w:t>
      </w:r>
      <w:proofErr w:type="spellEnd"/>
      <w:r w:rsidRPr="00C41409">
        <w:rPr>
          <w:lang w:val="en-US"/>
        </w:rPr>
        <w:t xml:space="preserve"> 10</w:t>
      </w:r>
      <w:r w:rsidRPr="00C41409">
        <w:rPr>
          <w:vertAlign w:val="superscript"/>
          <w:lang w:val="en-US"/>
        </w:rPr>
        <w:t>5</w:t>
      </w:r>
      <w:r w:rsidR="00C41409">
        <w:rPr>
          <w:lang w:val="en-US"/>
        </w:rPr>
        <w:t xml:space="preserve"> per</w:t>
      </w:r>
      <w:r w:rsidRPr="00C41409">
        <w:rPr>
          <w:lang w:val="en-US"/>
        </w:rPr>
        <w:t xml:space="preserve"> ml</w:t>
      </w:r>
    </w:p>
    <w:p w:rsidR="005B49DE" w:rsidRDefault="005B49DE" w:rsidP="00C41409">
      <w:pPr>
        <w:pStyle w:val="a3"/>
        <w:numPr>
          <w:ilvl w:val="0"/>
          <w:numId w:val="8"/>
        </w:numPr>
        <w:rPr>
          <w:lang w:val="en-US"/>
        </w:rPr>
      </w:pPr>
      <w:proofErr w:type="spellStart"/>
      <w:r w:rsidRPr="00C41409">
        <w:rPr>
          <w:lang w:val="en-US"/>
        </w:rPr>
        <w:t>bacteriuria</w:t>
      </w:r>
      <w:proofErr w:type="spellEnd"/>
      <w:r w:rsidRPr="00C41409">
        <w:rPr>
          <w:lang w:val="en-US"/>
        </w:rPr>
        <w:t xml:space="preserve"> 10</w:t>
      </w:r>
      <w:r w:rsidRPr="00C41409">
        <w:rPr>
          <w:vertAlign w:val="superscript"/>
          <w:lang w:val="en-US"/>
        </w:rPr>
        <w:t>2</w:t>
      </w:r>
      <w:r w:rsidR="00C41409">
        <w:rPr>
          <w:lang w:val="en-US"/>
        </w:rPr>
        <w:t xml:space="preserve"> per</w:t>
      </w:r>
      <w:r w:rsidRPr="00C41409">
        <w:rPr>
          <w:lang w:val="en-US"/>
        </w:rPr>
        <w:t xml:space="preserve"> ml</w:t>
      </w:r>
    </w:p>
    <w:p w:rsidR="005A74DA" w:rsidRPr="005A74DA" w:rsidRDefault="005A74DA" w:rsidP="005A74DA">
      <w:pPr>
        <w:pStyle w:val="a3"/>
        <w:numPr>
          <w:ilvl w:val="0"/>
          <w:numId w:val="8"/>
        </w:numPr>
        <w:rPr>
          <w:lang w:val="en-US"/>
        </w:rPr>
      </w:pPr>
      <w:r>
        <w:rPr>
          <w:rStyle w:val="shorttext"/>
          <w:lang/>
        </w:rPr>
        <w:t>Right  A , B, C</w:t>
      </w:r>
    </w:p>
    <w:p w:rsidR="005A74DA" w:rsidRPr="001C3FF6" w:rsidRDefault="005A74DA" w:rsidP="005A74DA">
      <w:pPr>
        <w:pStyle w:val="a3"/>
        <w:numPr>
          <w:ilvl w:val="0"/>
          <w:numId w:val="8"/>
        </w:numPr>
        <w:rPr>
          <w:lang w:val="en-US"/>
        </w:rPr>
      </w:pPr>
      <w:r>
        <w:rPr>
          <w:rStyle w:val="shorttext"/>
          <w:lang/>
        </w:rPr>
        <w:t>Right  A , C, D</w:t>
      </w:r>
    </w:p>
    <w:p w:rsidR="005A74DA" w:rsidRPr="005A74DA" w:rsidRDefault="005A74DA" w:rsidP="005A74DA">
      <w:pPr>
        <w:pStyle w:val="a3"/>
        <w:numPr>
          <w:ilvl w:val="0"/>
          <w:numId w:val="8"/>
        </w:numPr>
        <w:rPr>
          <w:lang w:val="en-US"/>
        </w:rPr>
      </w:pPr>
      <w:r>
        <w:rPr>
          <w:rStyle w:val="shorttext"/>
          <w:lang/>
        </w:rPr>
        <w:t>Right  A , B, E</w:t>
      </w:r>
    </w:p>
    <w:p w:rsidR="00C41409" w:rsidRDefault="00C41409" w:rsidP="00C41409">
      <w:pPr>
        <w:rPr>
          <w:lang w:val="en-US"/>
        </w:rPr>
      </w:pPr>
    </w:p>
    <w:p w:rsidR="00C41409" w:rsidRPr="00B16387" w:rsidRDefault="00B16387" w:rsidP="00C41409">
      <w:pPr>
        <w:pStyle w:val="a3"/>
        <w:numPr>
          <w:ilvl w:val="0"/>
          <w:numId w:val="1"/>
        </w:numPr>
        <w:rPr>
          <w:rStyle w:val="shorttext"/>
          <w:lang w:val="en-US"/>
        </w:rPr>
      </w:pPr>
      <w:r w:rsidRPr="00B16387">
        <w:rPr>
          <w:rFonts w:ascii="HelveticaNeue-Roman" w:hAnsi="HelveticaNeue-Roman" w:cs="HelveticaNeue-Roman"/>
          <w:sz w:val="18"/>
          <w:szCs w:val="18"/>
          <w:lang w:val="en-US"/>
        </w:rPr>
        <w:t xml:space="preserve">Asymptomatic </w:t>
      </w:r>
      <w:proofErr w:type="spellStart"/>
      <w:r w:rsidRPr="00B16387">
        <w:rPr>
          <w:rFonts w:ascii="HelveticaNeue-Roman" w:hAnsi="HelveticaNeue-Roman" w:cs="HelveticaNeue-Roman"/>
          <w:sz w:val="18"/>
          <w:szCs w:val="18"/>
          <w:lang w:val="en-US"/>
        </w:rPr>
        <w:t>bacteriuria</w:t>
      </w:r>
      <w:proofErr w:type="spellEnd"/>
      <w:r w:rsidRPr="00B16387">
        <w:rPr>
          <w:rFonts w:ascii="HelveticaNeue-Roman" w:hAnsi="HelveticaNeue-Roman" w:cs="HelveticaNeue-Roman"/>
          <w:sz w:val="18"/>
          <w:szCs w:val="18"/>
          <w:lang w:val="en-US"/>
        </w:rPr>
        <w:t xml:space="preserve"> in adults</w:t>
      </w:r>
      <w:r>
        <w:rPr>
          <w:rFonts w:ascii="HelveticaNeue-Roman" w:hAnsi="HelveticaNeue-Roman" w:cs="HelveticaNeue-Roman"/>
          <w:sz w:val="18"/>
          <w:szCs w:val="18"/>
          <w:lang w:val="en-US"/>
        </w:rPr>
        <w:t xml:space="preserve"> </w:t>
      </w:r>
      <w:r>
        <w:rPr>
          <w:rStyle w:val="shorttext"/>
          <w:lang/>
        </w:rPr>
        <w:t>includes</w:t>
      </w:r>
    </w:p>
    <w:p w:rsidR="00B16387" w:rsidRDefault="00B16387" w:rsidP="00B16387">
      <w:pPr>
        <w:pStyle w:val="a3"/>
        <w:rPr>
          <w:lang w:val="en-US"/>
        </w:rPr>
      </w:pPr>
    </w:p>
    <w:p w:rsidR="00B16387" w:rsidRPr="00B16387" w:rsidRDefault="00B16387" w:rsidP="00B1638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HelveticaNeue-Roman"/>
          <w:lang w:val="en-US"/>
        </w:rPr>
      </w:pPr>
      <w:r w:rsidRPr="00B16387">
        <w:rPr>
          <w:rFonts w:cs="HelveticaNeue-Roman"/>
          <w:lang w:val="en-US"/>
        </w:rPr>
        <w:t>bacterial growth &gt;10</w:t>
      </w:r>
      <w:r w:rsidRPr="00B16387">
        <w:rPr>
          <w:rFonts w:cs="HelveticaNeue-Roman"/>
          <w:vertAlign w:val="superscript"/>
          <w:lang w:val="en-US"/>
        </w:rPr>
        <w:t>5</w:t>
      </w:r>
      <w:r w:rsidRPr="00B16387">
        <w:rPr>
          <w:rFonts w:cs="HelveticaNeue-Roman"/>
          <w:lang w:val="en-US"/>
        </w:rPr>
        <w:t xml:space="preserve"> </w:t>
      </w:r>
      <w:proofErr w:type="spellStart"/>
      <w:r w:rsidRPr="00B16387">
        <w:rPr>
          <w:rFonts w:cs="HelveticaNeue-Roman"/>
          <w:lang w:val="en-US"/>
        </w:rPr>
        <w:t>cfu</w:t>
      </w:r>
      <w:proofErr w:type="spellEnd"/>
      <w:r w:rsidRPr="00B16387">
        <w:rPr>
          <w:rFonts w:cs="HelveticaNeue-Roman"/>
          <w:lang w:val="en-US"/>
        </w:rPr>
        <w:t xml:space="preserve">/ml in two consecutive samples in women </w:t>
      </w:r>
    </w:p>
    <w:p w:rsidR="00C41409" w:rsidRPr="00B16387" w:rsidRDefault="00B16387" w:rsidP="00C41409">
      <w:pPr>
        <w:pStyle w:val="a3"/>
        <w:numPr>
          <w:ilvl w:val="0"/>
          <w:numId w:val="9"/>
        </w:numPr>
        <w:rPr>
          <w:lang w:val="en-US"/>
        </w:rPr>
      </w:pPr>
      <w:r w:rsidRPr="00B16387">
        <w:rPr>
          <w:rFonts w:cs="HelveticaNeue-Roman"/>
          <w:lang w:val="en-US"/>
        </w:rPr>
        <w:t>bacterial growth &gt;10</w:t>
      </w:r>
      <w:r w:rsidRPr="00B16387">
        <w:rPr>
          <w:rFonts w:cs="HelveticaNeue-Roman"/>
          <w:vertAlign w:val="superscript"/>
          <w:lang w:val="en-US"/>
        </w:rPr>
        <w:t>5</w:t>
      </w:r>
      <w:r w:rsidRPr="00B16387">
        <w:rPr>
          <w:rFonts w:cs="HelveticaNeue-Roman"/>
          <w:lang w:val="en-US"/>
        </w:rPr>
        <w:t xml:space="preserve"> </w:t>
      </w:r>
      <w:proofErr w:type="spellStart"/>
      <w:r w:rsidRPr="00B16387">
        <w:rPr>
          <w:rFonts w:cs="HelveticaNeue-Roman"/>
          <w:lang w:val="en-US"/>
        </w:rPr>
        <w:t>cfu</w:t>
      </w:r>
      <w:proofErr w:type="spellEnd"/>
      <w:r w:rsidRPr="00B16387">
        <w:rPr>
          <w:rFonts w:cs="HelveticaNeue-Roman"/>
          <w:lang w:val="en-US"/>
        </w:rPr>
        <w:t xml:space="preserve">/ml </w:t>
      </w:r>
      <w:r w:rsidRPr="00B16387">
        <w:rPr>
          <w:rFonts w:cs="HelveticaNeue-Roman"/>
          <w:sz w:val="18"/>
          <w:szCs w:val="18"/>
          <w:lang w:val="en-US"/>
        </w:rPr>
        <w:t xml:space="preserve"> </w:t>
      </w:r>
      <w:r w:rsidRPr="00B16387">
        <w:rPr>
          <w:rFonts w:cs="HelveticaNeue-Roman"/>
          <w:lang w:val="en-US"/>
        </w:rPr>
        <w:t>in one single sample in men</w:t>
      </w:r>
    </w:p>
    <w:p w:rsidR="00B16387" w:rsidRPr="00B16387" w:rsidRDefault="00B16387" w:rsidP="00C41409">
      <w:pPr>
        <w:pStyle w:val="a3"/>
        <w:numPr>
          <w:ilvl w:val="0"/>
          <w:numId w:val="9"/>
        </w:numPr>
        <w:rPr>
          <w:rFonts w:cs="Times New Roman"/>
          <w:lang w:val="en-US"/>
        </w:rPr>
      </w:pPr>
      <w:proofErr w:type="spellStart"/>
      <w:r w:rsidRPr="00B16387">
        <w:rPr>
          <w:rFonts w:cs="Times New Roman"/>
          <w:lang w:val="en-US"/>
        </w:rPr>
        <w:t>without</w:t>
      </w:r>
      <w:proofErr w:type="spellEnd"/>
      <w:r w:rsidRPr="00B16387">
        <w:rPr>
          <w:rFonts w:cs="Times New Roman"/>
          <w:lang w:val="en-US"/>
        </w:rPr>
        <w:t xml:space="preserve"> symptoms from the urinary tract</w:t>
      </w:r>
    </w:p>
    <w:p w:rsidR="00C41409" w:rsidRDefault="00C41409" w:rsidP="00C41409">
      <w:pPr>
        <w:pStyle w:val="a3"/>
        <w:numPr>
          <w:ilvl w:val="0"/>
          <w:numId w:val="9"/>
        </w:numPr>
        <w:rPr>
          <w:lang w:val="en-US"/>
        </w:rPr>
      </w:pPr>
      <w:proofErr w:type="spellStart"/>
      <w:r w:rsidRPr="00C41409">
        <w:rPr>
          <w:lang w:val="en-US"/>
        </w:rPr>
        <w:t>Isostenuria</w:t>
      </w:r>
      <w:proofErr w:type="spellEnd"/>
    </w:p>
    <w:p w:rsidR="00C41409" w:rsidRPr="00B16387" w:rsidRDefault="00B16387" w:rsidP="00B16387">
      <w:pPr>
        <w:pStyle w:val="a3"/>
        <w:numPr>
          <w:ilvl w:val="0"/>
          <w:numId w:val="9"/>
        </w:numPr>
        <w:rPr>
          <w:lang w:val="en-US"/>
        </w:rPr>
      </w:pPr>
      <w:proofErr w:type="spellStart"/>
      <w:r w:rsidRPr="00C41409">
        <w:rPr>
          <w:lang w:val="en-US"/>
        </w:rPr>
        <w:t>Hematuria</w:t>
      </w:r>
      <w:proofErr w:type="spellEnd"/>
    </w:p>
    <w:p w:rsidR="005A74DA" w:rsidRPr="001C3FF6" w:rsidRDefault="005A74DA" w:rsidP="005A74DA">
      <w:pPr>
        <w:pStyle w:val="a3"/>
        <w:numPr>
          <w:ilvl w:val="0"/>
          <w:numId w:val="9"/>
        </w:numPr>
        <w:rPr>
          <w:lang w:val="en-US"/>
        </w:rPr>
      </w:pPr>
      <w:r>
        <w:rPr>
          <w:rStyle w:val="shorttext"/>
          <w:lang/>
        </w:rPr>
        <w:t>Right  A , B, C</w:t>
      </w:r>
    </w:p>
    <w:p w:rsidR="005A74DA" w:rsidRPr="001C3FF6" w:rsidRDefault="005A74DA" w:rsidP="005A74DA">
      <w:pPr>
        <w:pStyle w:val="a3"/>
        <w:numPr>
          <w:ilvl w:val="0"/>
          <w:numId w:val="9"/>
        </w:numPr>
        <w:rPr>
          <w:lang w:val="en-US"/>
        </w:rPr>
      </w:pPr>
      <w:r>
        <w:rPr>
          <w:rStyle w:val="shorttext"/>
          <w:lang/>
        </w:rPr>
        <w:t xml:space="preserve">Right  </w:t>
      </w:r>
      <w:r w:rsidR="00B16387">
        <w:rPr>
          <w:rStyle w:val="shorttext"/>
          <w:lang/>
        </w:rPr>
        <w:t>B</w:t>
      </w:r>
      <w:r>
        <w:rPr>
          <w:rStyle w:val="shorttext"/>
          <w:lang/>
        </w:rPr>
        <w:t xml:space="preserve">, </w:t>
      </w:r>
      <w:r w:rsidR="00B16387">
        <w:rPr>
          <w:rStyle w:val="shorttext"/>
          <w:lang/>
        </w:rPr>
        <w:t>C, D</w:t>
      </w:r>
    </w:p>
    <w:p w:rsidR="005A74DA" w:rsidRPr="005A74DA" w:rsidRDefault="005A74DA" w:rsidP="005A74DA">
      <w:pPr>
        <w:pStyle w:val="a3"/>
        <w:numPr>
          <w:ilvl w:val="0"/>
          <w:numId w:val="9"/>
        </w:numPr>
        <w:rPr>
          <w:lang w:val="en-US"/>
        </w:rPr>
      </w:pPr>
      <w:r>
        <w:rPr>
          <w:rStyle w:val="shorttext"/>
          <w:lang/>
        </w:rPr>
        <w:t xml:space="preserve">Right  </w:t>
      </w:r>
      <w:r w:rsidR="00B16387">
        <w:rPr>
          <w:rStyle w:val="shorttext"/>
          <w:lang/>
        </w:rPr>
        <w:t>C</w:t>
      </w:r>
      <w:r>
        <w:rPr>
          <w:rStyle w:val="shorttext"/>
          <w:lang/>
        </w:rPr>
        <w:t xml:space="preserve">, </w:t>
      </w:r>
      <w:r w:rsidR="00B16387">
        <w:rPr>
          <w:rStyle w:val="shorttext"/>
          <w:lang/>
        </w:rPr>
        <w:t xml:space="preserve">D, </w:t>
      </w:r>
      <w:r>
        <w:rPr>
          <w:rStyle w:val="shorttext"/>
          <w:lang/>
        </w:rPr>
        <w:t>E</w:t>
      </w:r>
    </w:p>
    <w:p w:rsidR="00C41409" w:rsidRDefault="00C41409" w:rsidP="00C41409">
      <w:pPr>
        <w:rPr>
          <w:lang w:val="en-US"/>
        </w:rPr>
      </w:pPr>
    </w:p>
    <w:p w:rsidR="00C41409" w:rsidRPr="00C41409" w:rsidRDefault="00C41409" w:rsidP="00C41409">
      <w:pPr>
        <w:pStyle w:val="a3"/>
        <w:numPr>
          <w:ilvl w:val="0"/>
          <w:numId w:val="1"/>
        </w:numPr>
        <w:rPr>
          <w:lang w:val="en-US"/>
        </w:rPr>
      </w:pPr>
      <w:r w:rsidRPr="00C41409">
        <w:rPr>
          <w:lang w:val="en-US"/>
        </w:rPr>
        <w:t>The main medications  used to treat urinary tract infection</w:t>
      </w:r>
    </w:p>
    <w:p w:rsidR="00C41409" w:rsidRPr="00973D02" w:rsidRDefault="00C41409" w:rsidP="00C41409">
      <w:pPr>
        <w:pStyle w:val="a3"/>
        <w:rPr>
          <w:lang w:val="en-US"/>
        </w:rPr>
      </w:pPr>
      <w:r w:rsidRPr="00C41409">
        <w:rPr>
          <w:lang w:val="en-US"/>
        </w:rPr>
        <w:t xml:space="preserve">a) </w:t>
      </w:r>
      <w:proofErr w:type="spellStart"/>
      <w:r w:rsidR="00B16387" w:rsidRPr="00D40A28">
        <w:rPr>
          <w:rFonts w:ascii="HelveticaNeue-Roman" w:hAnsi="HelveticaNeue-Roman" w:cs="HelveticaNeue-Roman"/>
          <w:sz w:val="18"/>
          <w:szCs w:val="18"/>
          <w:lang w:val="en-US"/>
        </w:rPr>
        <w:t>Trimethoprim</w:t>
      </w:r>
      <w:r w:rsidR="00B16387">
        <w:rPr>
          <w:rFonts w:ascii="HelveticaNeue-Roman" w:hAnsi="HelveticaNeue-Roman" w:cs="HelveticaNeue-Roman"/>
          <w:sz w:val="18"/>
          <w:szCs w:val="18"/>
          <w:lang w:val="en-US"/>
        </w:rPr>
        <w:t>-</w:t>
      </w:r>
      <w:r w:rsidR="00B16387" w:rsidRPr="00D40A28">
        <w:rPr>
          <w:rFonts w:ascii="HelveticaNeue-Roman" w:hAnsi="HelveticaNeue-Roman" w:cs="HelveticaNeue-Roman"/>
          <w:sz w:val="18"/>
          <w:szCs w:val="18"/>
          <w:lang w:val="en-US"/>
        </w:rPr>
        <w:t>sulphamethoxazole</w:t>
      </w:r>
      <w:proofErr w:type="spellEnd"/>
    </w:p>
    <w:p w:rsidR="00C41409" w:rsidRPr="00973D02" w:rsidRDefault="00C41409" w:rsidP="00C41409">
      <w:pPr>
        <w:pStyle w:val="a3"/>
        <w:rPr>
          <w:lang w:val="en-US"/>
        </w:rPr>
      </w:pPr>
      <w:r w:rsidRPr="00C41409">
        <w:rPr>
          <w:lang w:val="en-US"/>
        </w:rPr>
        <w:t xml:space="preserve">b) </w:t>
      </w:r>
      <w:proofErr w:type="spellStart"/>
      <w:r w:rsidR="00B16387" w:rsidRPr="00D40A28">
        <w:rPr>
          <w:rFonts w:ascii="HelveticaNeue-Roman" w:hAnsi="HelveticaNeue-Roman" w:cs="HelveticaNeue-Roman"/>
          <w:sz w:val="18"/>
          <w:szCs w:val="18"/>
          <w:lang w:val="en-US"/>
        </w:rPr>
        <w:t>Levofloxacin</w:t>
      </w:r>
      <w:proofErr w:type="spellEnd"/>
    </w:p>
    <w:p w:rsidR="00C41409" w:rsidRPr="00973D02" w:rsidRDefault="00C41409" w:rsidP="00C41409">
      <w:pPr>
        <w:pStyle w:val="a3"/>
        <w:rPr>
          <w:lang w:val="en-US"/>
        </w:rPr>
      </w:pPr>
      <w:r w:rsidRPr="00C41409">
        <w:rPr>
          <w:lang w:val="en-US"/>
        </w:rPr>
        <w:t xml:space="preserve">c) </w:t>
      </w:r>
      <w:proofErr w:type="gramStart"/>
      <w:r w:rsidRPr="00C41409">
        <w:rPr>
          <w:lang w:val="en-US"/>
        </w:rPr>
        <w:t>ciprofloxacin</w:t>
      </w:r>
      <w:proofErr w:type="gramEnd"/>
    </w:p>
    <w:p w:rsidR="00C41409" w:rsidRPr="00895CE9" w:rsidRDefault="00C41409" w:rsidP="00895CE9">
      <w:pPr>
        <w:pStyle w:val="a3"/>
        <w:rPr>
          <w:lang w:val="en-US"/>
        </w:rPr>
      </w:pPr>
      <w:r w:rsidRPr="00C41409">
        <w:rPr>
          <w:lang w:val="en-US"/>
        </w:rPr>
        <w:t xml:space="preserve">d) </w:t>
      </w:r>
      <w:proofErr w:type="spellStart"/>
      <w:r w:rsidR="00B16387">
        <w:rPr>
          <w:rFonts w:ascii="HelveticaNeue-Roman" w:hAnsi="HelveticaNeue-Roman" w:cs="HelveticaNeue-Roman"/>
          <w:sz w:val="18"/>
          <w:szCs w:val="18"/>
        </w:rPr>
        <w:t>Co-amoxiclav</w:t>
      </w:r>
      <w:proofErr w:type="spellEnd"/>
    </w:p>
    <w:p w:rsidR="00B16387" w:rsidRPr="00B16387" w:rsidRDefault="00895CE9" w:rsidP="00B16387">
      <w:pPr>
        <w:pStyle w:val="a3"/>
        <w:rPr>
          <w:lang w:val="en-US"/>
        </w:rPr>
      </w:pPr>
      <w:r>
        <w:rPr>
          <w:lang w:val="en-US"/>
        </w:rPr>
        <w:t>e</w:t>
      </w:r>
      <w:r w:rsidR="00C41409" w:rsidRPr="00C41409">
        <w:rPr>
          <w:lang w:val="en-US"/>
        </w:rPr>
        <w:t xml:space="preserve">) </w:t>
      </w:r>
      <w:proofErr w:type="spellStart"/>
      <w:r w:rsidR="00B16387" w:rsidRPr="00B16387">
        <w:rPr>
          <w:rFonts w:ascii="HelveticaNeue-Roman" w:hAnsi="HelveticaNeue-Roman" w:cs="HelveticaNeue-Roman"/>
          <w:sz w:val="18"/>
          <w:szCs w:val="18"/>
          <w:lang w:val="en-US"/>
        </w:rPr>
        <w:t>Cefotaxime</w:t>
      </w:r>
      <w:proofErr w:type="spellEnd"/>
    </w:p>
    <w:p w:rsidR="00D40A28" w:rsidRDefault="00D40A28" w:rsidP="00D40A28">
      <w:pPr>
        <w:pStyle w:val="a3"/>
        <w:rPr>
          <w:lang w:val="en-US"/>
        </w:rPr>
      </w:pPr>
      <w:r>
        <w:rPr>
          <w:lang w:val="en-US"/>
        </w:rPr>
        <w:t>f</w:t>
      </w:r>
      <w:r w:rsidRPr="00C41409">
        <w:rPr>
          <w:lang w:val="en-US"/>
        </w:rPr>
        <w:t>)</w:t>
      </w:r>
      <w:r>
        <w:rPr>
          <w:lang w:val="en-US"/>
        </w:rPr>
        <w:t xml:space="preserve"> </w:t>
      </w:r>
      <w:proofErr w:type="spellStart"/>
      <w:proofErr w:type="gramStart"/>
      <w:r w:rsidR="00C41409" w:rsidRPr="00D40A28">
        <w:rPr>
          <w:lang w:val="en-US"/>
        </w:rPr>
        <w:t>furadonin</w:t>
      </w:r>
      <w:proofErr w:type="spellEnd"/>
      <w:proofErr w:type="gramEnd"/>
    </w:p>
    <w:p w:rsidR="00D40A28" w:rsidRDefault="00D40A28" w:rsidP="00D40A28">
      <w:pPr>
        <w:pStyle w:val="a3"/>
        <w:rPr>
          <w:rStyle w:val="shorttext"/>
          <w:lang/>
        </w:rPr>
      </w:pPr>
      <w:r w:rsidRPr="00D40A28">
        <w:rPr>
          <w:lang w:val="en-US"/>
        </w:rPr>
        <w:t xml:space="preserve">g) </w:t>
      </w:r>
      <w:proofErr w:type="gramStart"/>
      <w:r w:rsidRPr="00D40A28">
        <w:rPr>
          <w:rStyle w:val="shorttext"/>
          <w:lang/>
        </w:rPr>
        <w:t>Right  A</w:t>
      </w:r>
      <w:proofErr w:type="gramEnd"/>
      <w:r w:rsidRPr="00D40A28">
        <w:rPr>
          <w:rStyle w:val="shorttext"/>
          <w:lang/>
        </w:rPr>
        <w:t xml:space="preserve"> </w:t>
      </w:r>
      <w:r>
        <w:rPr>
          <w:rStyle w:val="shorttext"/>
          <w:lang/>
        </w:rPr>
        <w:t xml:space="preserve">- E </w:t>
      </w:r>
    </w:p>
    <w:p w:rsidR="005A6124" w:rsidRDefault="00D40A28" w:rsidP="00C41409">
      <w:pPr>
        <w:pStyle w:val="a3"/>
        <w:rPr>
          <w:rStyle w:val="shorttext"/>
          <w:lang/>
        </w:rPr>
      </w:pPr>
      <w:r>
        <w:rPr>
          <w:rStyle w:val="shorttext"/>
          <w:lang/>
        </w:rPr>
        <w:t>h) All the above is true</w:t>
      </w:r>
    </w:p>
    <w:p w:rsidR="00D40A28" w:rsidRDefault="00D40A28" w:rsidP="00C41409">
      <w:pPr>
        <w:pStyle w:val="a3"/>
        <w:rPr>
          <w:lang w:val="en-US"/>
        </w:rPr>
      </w:pPr>
    </w:p>
    <w:p w:rsidR="00C41409" w:rsidRDefault="00C41409" w:rsidP="00C41409">
      <w:pPr>
        <w:pStyle w:val="a3"/>
        <w:numPr>
          <w:ilvl w:val="0"/>
          <w:numId w:val="1"/>
        </w:numPr>
        <w:rPr>
          <w:lang w:val="en-US"/>
        </w:rPr>
      </w:pPr>
      <w:r w:rsidRPr="00C41409">
        <w:rPr>
          <w:lang w:val="en-US"/>
        </w:rPr>
        <w:t>It is necessary for a patient with chronic pyelonephritis:</w:t>
      </w:r>
    </w:p>
    <w:p w:rsidR="00C41409" w:rsidRDefault="00C41409" w:rsidP="004260E3">
      <w:pPr>
        <w:pStyle w:val="a3"/>
        <w:numPr>
          <w:ilvl w:val="0"/>
          <w:numId w:val="10"/>
        </w:numPr>
        <w:rPr>
          <w:lang w:val="en-US"/>
        </w:rPr>
      </w:pPr>
      <w:r w:rsidRPr="004260E3">
        <w:rPr>
          <w:lang w:val="en-US"/>
        </w:rPr>
        <w:t>restriction of table salt</w:t>
      </w:r>
    </w:p>
    <w:p w:rsidR="00C41409" w:rsidRDefault="00C41409" w:rsidP="004260E3">
      <w:pPr>
        <w:pStyle w:val="a3"/>
        <w:numPr>
          <w:ilvl w:val="0"/>
          <w:numId w:val="10"/>
        </w:numPr>
        <w:rPr>
          <w:lang w:val="en-US"/>
        </w:rPr>
      </w:pPr>
      <w:r w:rsidRPr="004260E3">
        <w:rPr>
          <w:lang w:val="en-US"/>
        </w:rPr>
        <w:t xml:space="preserve"> liquid restriction </w:t>
      </w:r>
    </w:p>
    <w:p w:rsidR="00C41409" w:rsidRPr="00973D02" w:rsidRDefault="00C41409" w:rsidP="004260E3">
      <w:pPr>
        <w:pStyle w:val="a3"/>
        <w:numPr>
          <w:ilvl w:val="0"/>
          <w:numId w:val="10"/>
        </w:numPr>
        <w:rPr>
          <w:lang w:val="en-US"/>
        </w:rPr>
      </w:pPr>
      <w:r w:rsidRPr="00973D02">
        <w:rPr>
          <w:lang w:val="en-US"/>
        </w:rPr>
        <w:t xml:space="preserve">the </w:t>
      </w:r>
      <w:r w:rsidR="004260E3" w:rsidRPr="00973D02">
        <w:rPr>
          <w:lang w:val="en-US"/>
        </w:rPr>
        <w:t>a</w:t>
      </w:r>
      <w:r w:rsidRPr="00973D02">
        <w:rPr>
          <w:lang w:val="en-US"/>
        </w:rPr>
        <w:t xml:space="preserve">lternating of courses of </w:t>
      </w:r>
      <w:proofErr w:type="spellStart"/>
      <w:r w:rsidRPr="00973D02">
        <w:rPr>
          <w:lang w:val="en-US"/>
        </w:rPr>
        <w:t>uroseptics</w:t>
      </w:r>
      <w:proofErr w:type="spellEnd"/>
      <w:r w:rsidRPr="00973D02">
        <w:rPr>
          <w:lang w:val="en-US"/>
        </w:rPr>
        <w:t xml:space="preserve"> </w:t>
      </w:r>
    </w:p>
    <w:p w:rsidR="00C41409" w:rsidRPr="00973D02" w:rsidRDefault="00C41409" w:rsidP="004260E3">
      <w:pPr>
        <w:pStyle w:val="a3"/>
        <w:numPr>
          <w:ilvl w:val="0"/>
          <w:numId w:val="10"/>
        </w:numPr>
        <w:rPr>
          <w:lang w:val="en-US"/>
        </w:rPr>
      </w:pPr>
      <w:r w:rsidRPr="00973D02">
        <w:rPr>
          <w:lang w:val="en-US"/>
        </w:rPr>
        <w:t xml:space="preserve">protein </w:t>
      </w:r>
      <w:r w:rsidR="004260E3" w:rsidRPr="00973D02">
        <w:rPr>
          <w:lang w:val="en-US"/>
        </w:rPr>
        <w:t>r</w:t>
      </w:r>
      <w:r w:rsidRPr="00973D02">
        <w:rPr>
          <w:lang w:val="en-US"/>
        </w:rPr>
        <w:t>estriction in diet</w:t>
      </w:r>
    </w:p>
    <w:p w:rsidR="004260E3" w:rsidRDefault="00C41409" w:rsidP="004260E3">
      <w:pPr>
        <w:pStyle w:val="a3"/>
        <w:numPr>
          <w:ilvl w:val="0"/>
          <w:numId w:val="10"/>
        </w:numPr>
        <w:rPr>
          <w:lang w:val="en-US"/>
        </w:rPr>
      </w:pPr>
      <w:r w:rsidRPr="00973D02">
        <w:rPr>
          <w:lang w:val="en-US"/>
        </w:rPr>
        <w:t xml:space="preserve">use  </w:t>
      </w:r>
      <w:proofErr w:type="spellStart"/>
      <w:r w:rsidRPr="00973D02">
        <w:rPr>
          <w:lang w:val="en-US"/>
        </w:rPr>
        <w:t>uroseptic</w:t>
      </w:r>
      <w:proofErr w:type="spellEnd"/>
      <w:r w:rsidRPr="00973D02">
        <w:rPr>
          <w:lang w:val="en-US"/>
        </w:rPr>
        <w:t xml:space="preserve"> herbs during the year</w:t>
      </w:r>
    </w:p>
    <w:p w:rsidR="005A74DA" w:rsidRPr="005A74DA" w:rsidRDefault="005A74DA" w:rsidP="005A74DA">
      <w:pPr>
        <w:pStyle w:val="a3"/>
        <w:ind w:left="1080"/>
        <w:rPr>
          <w:lang w:val="en-US"/>
        </w:rPr>
      </w:pPr>
    </w:p>
    <w:p w:rsidR="004260E3" w:rsidRDefault="004260E3" w:rsidP="004260E3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lastRenderedPageBreak/>
        <w:t>I</w:t>
      </w:r>
      <w:r w:rsidRPr="004260E3">
        <w:rPr>
          <w:lang w:val="en-US"/>
        </w:rPr>
        <w:t xml:space="preserve">t is necessary to carry out </w:t>
      </w:r>
      <w:r>
        <w:rPr>
          <w:lang w:val="en-US"/>
        </w:rPr>
        <w:t>the following tests t</w:t>
      </w:r>
      <w:r w:rsidRPr="004260E3">
        <w:rPr>
          <w:lang w:val="en-US"/>
        </w:rPr>
        <w:t>o confirm the diag</w:t>
      </w:r>
      <w:r>
        <w:rPr>
          <w:lang w:val="en-US"/>
        </w:rPr>
        <w:t>nosis of chronic pyelonephritis</w:t>
      </w:r>
    </w:p>
    <w:p w:rsidR="004260E3" w:rsidRPr="00973D02" w:rsidRDefault="004260E3" w:rsidP="004260E3">
      <w:pPr>
        <w:pStyle w:val="a3"/>
        <w:numPr>
          <w:ilvl w:val="0"/>
          <w:numId w:val="11"/>
        </w:numPr>
        <w:rPr>
          <w:lang w:val="en-US"/>
        </w:rPr>
      </w:pPr>
      <w:r w:rsidRPr="004260E3">
        <w:rPr>
          <w:lang w:val="en-US"/>
        </w:rPr>
        <w:t xml:space="preserve"> </w:t>
      </w:r>
      <w:r w:rsidRPr="00973D02">
        <w:rPr>
          <w:lang w:val="en-US"/>
        </w:rPr>
        <w:t>urine test</w:t>
      </w:r>
    </w:p>
    <w:p w:rsidR="004260E3" w:rsidRPr="00973D02" w:rsidRDefault="004260E3" w:rsidP="004260E3">
      <w:pPr>
        <w:pStyle w:val="a3"/>
        <w:numPr>
          <w:ilvl w:val="0"/>
          <w:numId w:val="11"/>
        </w:numPr>
        <w:rPr>
          <w:lang w:val="en-US"/>
        </w:rPr>
      </w:pPr>
      <w:r w:rsidRPr="00973D02">
        <w:rPr>
          <w:lang w:val="en-US"/>
        </w:rPr>
        <w:t>urine culture</w:t>
      </w:r>
    </w:p>
    <w:p w:rsidR="004260E3" w:rsidRPr="00973D02" w:rsidRDefault="004260E3" w:rsidP="004260E3">
      <w:pPr>
        <w:pStyle w:val="a3"/>
        <w:numPr>
          <w:ilvl w:val="0"/>
          <w:numId w:val="11"/>
        </w:numPr>
        <w:rPr>
          <w:lang w:val="en-US"/>
        </w:rPr>
      </w:pPr>
      <w:r w:rsidRPr="00973D02">
        <w:rPr>
          <w:lang w:val="en-US"/>
        </w:rPr>
        <w:t xml:space="preserve">intravenous </w:t>
      </w:r>
      <w:proofErr w:type="spellStart"/>
      <w:r w:rsidRPr="00973D02">
        <w:rPr>
          <w:lang w:val="en-US"/>
        </w:rPr>
        <w:t>urography</w:t>
      </w:r>
      <w:proofErr w:type="spellEnd"/>
    </w:p>
    <w:p w:rsidR="004260E3" w:rsidRDefault="004260E3" w:rsidP="004260E3">
      <w:pPr>
        <w:pStyle w:val="a3"/>
        <w:numPr>
          <w:ilvl w:val="0"/>
          <w:numId w:val="11"/>
        </w:numPr>
        <w:rPr>
          <w:lang w:val="en-US"/>
        </w:rPr>
      </w:pPr>
      <w:r>
        <w:rPr>
          <w:lang w:val="en-US"/>
        </w:rPr>
        <w:t>r</w:t>
      </w:r>
      <w:r w:rsidRPr="004260E3">
        <w:rPr>
          <w:lang w:val="en-US"/>
        </w:rPr>
        <w:t>etrograde pyelography</w:t>
      </w:r>
    </w:p>
    <w:p w:rsidR="004260E3" w:rsidRDefault="004260E3" w:rsidP="004260E3">
      <w:pPr>
        <w:pStyle w:val="a3"/>
        <w:numPr>
          <w:ilvl w:val="0"/>
          <w:numId w:val="11"/>
        </w:numPr>
        <w:rPr>
          <w:lang w:val="en-US"/>
        </w:rPr>
      </w:pPr>
      <w:r w:rsidRPr="004260E3">
        <w:rPr>
          <w:lang w:val="en-US"/>
        </w:rPr>
        <w:t xml:space="preserve">kidney </w:t>
      </w:r>
      <w:r>
        <w:rPr>
          <w:lang w:val="en-US"/>
        </w:rPr>
        <w:t>b</w:t>
      </w:r>
      <w:r w:rsidRPr="004260E3">
        <w:rPr>
          <w:lang w:val="en-US"/>
        </w:rPr>
        <w:t>iopsy</w:t>
      </w:r>
    </w:p>
    <w:p w:rsidR="00585CAD" w:rsidRPr="00585CAD" w:rsidRDefault="00585CAD" w:rsidP="004260E3">
      <w:pPr>
        <w:pStyle w:val="a3"/>
        <w:numPr>
          <w:ilvl w:val="0"/>
          <w:numId w:val="11"/>
        </w:numPr>
        <w:rPr>
          <w:rStyle w:val="shorttext"/>
          <w:lang w:val="en-US"/>
        </w:rPr>
      </w:pPr>
      <w:r w:rsidRPr="00D40A28">
        <w:rPr>
          <w:rStyle w:val="shorttext"/>
          <w:lang/>
        </w:rPr>
        <w:t xml:space="preserve">Right  A </w:t>
      </w:r>
      <w:r>
        <w:rPr>
          <w:rStyle w:val="shorttext"/>
          <w:lang/>
        </w:rPr>
        <w:t>– C</w:t>
      </w:r>
    </w:p>
    <w:p w:rsidR="00585CAD" w:rsidRDefault="00585CAD" w:rsidP="004260E3">
      <w:pPr>
        <w:pStyle w:val="a3"/>
        <w:numPr>
          <w:ilvl w:val="0"/>
          <w:numId w:val="11"/>
        </w:numPr>
        <w:rPr>
          <w:lang w:val="en-US"/>
        </w:rPr>
      </w:pPr>
      <w:r>
        <w:rPr>
          <w:rStyle w:val="shorttext"/>
          <w:lang/>
        </w:rPr>
        <w:t>All the above is true</w:t>
      </w:r>
    </w:p>
    <w:p w:rsidR="004260E3" w:rsidRDefault="004260E3" w:rsidP="004260E3">
      <w:pPr>
        <w:rPr>
          <w:lang w:val="en-US"/>
        </w:rPr>
      </w:pPr>
    </w:p>
    <w:p w:rsidR="004260E3" w:rsidRDefault="004260E3" w:rsidP="004260E3">
      <w:pPr>
        <w:pStyle w:val="a3"/>
        <w:numPr>
          <w:ilvl w:val="0"/>
          <w:numId w:val="1"/>
        </w:numPr>
        <w:rPr>
          <w:lang w:val="en-US"/>
        </w:rPr>
      </w:pPr>
      <w:r w:rsidRPr="004260E3">
        <w:rPr>
          <w:lang w:val="en-US"/>
        </w:rPr>
        <w:t>Clinical symptoms of acute cystitis</w:t>
      </w:r>
    </w:p>
    <w:p w:rsidR="004260E3" w:rsidRDefault="00C66DD3" w:rsidP="00C66DD3">
      <w:pPr>
        <w:pStyle w:val="a3"/>
        <w:numPr>
          <w:ilvl w:val="0"/>
          <w:numId w:val="12"/>
        </w:numPr>
        <w:rPr>
          <w:lang w:val="en-US"/>
        </w:rPr>
      </w:pPr>
      <w:r>
        <w:rPr>
          <w:lang w:val="en-US"/>
        </w:rPr>
        <w:t>edema, hypertension</w:t>
      </w:r>
    </w:p>
    <w:p w:rsidR="004260E3" w:rsidRDefault="004260E3" w:rsidP="00C66DD3">
      <w:pPr>
        <w:pStyle w:val="a3"/>
        <w:numPr>
          <w:ilvl w:val="0"/>
          <w:numId w:val="12"/>
        </w:numPr>
        <w:rPr>
          <w:lang w:val="en-US"/>
        </w:rPr>
      </w:pPr>
      <w:r w:rsidRPr="00C66DD3">
        <w:rPr>
          <w:lang w:val="en-US"/>
        </w:rPr>
        <w:t>pain in the lumbar region, fever</w:t>
      </w:r>
    </w:p>
    <w:p w:rsidR="004260E3" w:rsidRDefault="004260E3" w:rsidP="00C66DD3">
      <w:pPr>
        <w:pStyle w:val="a3"/>
        <w:numPr>
          <w:ilvl w:val="0"/>
          <w:numId w:val="12"/>
        </w:numPr>
        <w:rPr>
          <w:lang w:val="en-US"/>
        </w:rPr>
      </w:pPr>
      <w:r w:rsidRPr="00C66DD3">
        <w:rPr>
          <w:lang w:val="en-US"/>
        </w:rPr>
        <w:t>pain in the lumbar region, gross hematuria</w:t>
      </w:r>
    </w:p>
    <w:p w:rsidR="004260E3" w:rsidRPr="00973D02" w:rsidRDefault="004260E3" w:rsidP="00C66DD3">
      <w:pPr>
        <w:pStyle w:val="a3"/>
        <w:numPr>
          <w:ilvl w:val="0"/>
          <w:numId w:val="12"/>
        </w:numPr>
        <w:rPr>
          <w:lang w:val="en-US"/>
        </w:rPr>
      </w:pPr>
      <w:r w:rsidRPr="00973D02">
        <w:rPr>
          <w:lang w:val="en-US"/>
        </w:rPr>
        <w:t>fever, cramping during urination</w:t>
      </w:r>
    </w:p>
    <w:p w:rsidR="00C66DD3" w:rsidRDefault="00C66DD3" w:rsidP="00C66DD3">
      <w:pPr>
        <w:rPr>
          <w:lang w:val="en-US"/>
        </w:rPr>
      </w:pPr>
    </w:p>
    <w:p w:rsidR="00C66DD3" w:rsidRDefault="00585CAD" w:rsidP="00C66DD3">
      <w:pPr>
        <w:pStyle w:val="a3"/>
        <w:numPr>
          <w:ilvl w:val="0"/>
          <w:numId w:val="1"/>
        </w:numPr>
        <w:rPr>
          <w:lang w:val="en-US"/>
        </w:rPr>
      </w:pPr>
      <w:r>
        <w:rPr>
          <w:lang/>
        </w:rPr>
        <w:t>What is the first line treatment for acute cystitis?</w:t>
      </w:r>
    </w:p>
    <w:p w:rsidR="00C66DD3" w:rsidRDefault="00C66DD3" w:rsidP="00C66DD3">
      <w:pPr>
        <w:pStyle w:val="a3"/>
        <w:numPr>
          <w:ilvl w:val="0"/>
          <w:numId w:val="13"/>
        </w:numPr>
        <w:rPr>
          <w:lang w:val="en-US"/>
        </w:rPr>
      </w:pPr>
      <w:r w:rsidRPr="00C66DD3">
        <w:rPr>
          <w:lang w:val="en-US"/>
        </w:rPr>
        <w:t>Analgesics</w:t>
      </w:r>
    </w:p>
    <w:p w:rsidR="00585CAD" w:rsidRDefault="00585CAD" w:rsidP="00C66DD3">
      <w:pPr>
        <w:pStyle w:val="a3"/>
        <w:numPr>
          <w:ilvl w:val="0"/>
          <w:numId w:val="13"/>
        </w:numPr>
        <w:rPr>
          <w:lang w:val="en-US"/>
        </w:rPr>
      </w:pPr>
      <w:proofErr w:type="spellStart"/>
      <w:r w:rsidRPr="00585CAD">
        <w:rPr>
          <w:lang w:val="en-US"/>
        </w:rPr>
        <w:t>Aminopenicillins</w:t>
      </w:r>
      <w:proofErr w:type="spellEnd"/>
      <w:r w:rsidRPr="00585CAD">
        <w:rPr>
          <w:lang w:val="en-US"/>
        </w:rPr>
        <w:t xml:space="preserve"> </w:t>
      </w:r>
    </w:p>
    <w:p w:rsidR="00C66DD3" w:rsidRDefault="00C66DD3" w:rsidP="00C66DD3">
      <w:pPr>
        <w:pStyle w:val="a3"/>
        <w:numPr>
          <w:ilvl w:val="0"/>
          <w:numId w:val="13"/>
        </w:numPr>
        <w:rPr>
          <w:lang w:val="en-US"/>
        </w:rPr>
      </w:pPr>
      <w:r w:rsidRPr="00C66DD3">
        <w:rPr>
          <w:lang w:val="en-US"/>
        </w:rPr>
        <w:t>Diuretics</w:t>
      </w:r>
    </w:p>
    <w:p w:rsidR="00C66DD3" w:rsidRDefault="00585CAD" w:rsidP="00C66DD3">
      <w:pPr>
        <w:pStyle w:val="a3"/>
        <w:numPr>
          <w:ilvl w:val="0"/>
          <w:numId w:val="13"/>
        </w:numPr>
        <w:rPr>
          <w:lang w:val="en-US"/>
        </w:rPr>
      </w:pPr>
      <w:proofErr w:type="spellStart"/>
      <w:r w:rsidRPr="00585CAD">
        <w:rPr>
          <w:lang w:val="en-US"/>
        </w:rPr>
        <w:t>trometamol</w:t>
      </w:r>
      <w:proofErr w:type="spellEnd"/>
    </w:p>
    <w:p w:rsidR="00585CAD" w:rsidRDefault="00585CAD" w:rsidP="00C66DD3">
      <w:pPr>
        <w:pStyle w:val="a3"/>
        <w:numPr>
          <w:ilvl w:val="0"/>
          <w:numId w:val="13"/>
        </w:numPr>
        <w:rPr>
          <w:lang w:val="en-US"/>
        </w:rPr>
      </w:pPr>
      <w:proofErr w:type="spellStart"/>
      <w:r w:rsidRPr="00585CAD">
        <w:rPr>
          <w:lang w:val="en-US"/>
        </w:rPr>
        <w:t>pivmecillinam</w:t>
      </w:r>
      <w:proofErr w:type="spellEnd"/>
    </w:p>
    <w:p w:rsidR="00585CAD" w:rsidRDefault="00585CAD" w:rsidP="00C66DD3">
      <w:pPr>
        <w:pStyle w:val="a3"/>
        <w:numPr>
          <w:ilvl w:val="0"/>
          <w:numId w:val="13"/>
        </w:numPr>
        <w:rPr>
          <w:lang w:val="en-US"/>
        </w:rPr>
      </w:pPr>
      <w:proofErr w:type="spellStart"/>
      <w:r w:rsidRPr="00585CAD">
        <w:rPr>
          <w:lang w:val="en-US"/>
        </w:rPr>
        <w:t>nitrofurantoin</w:t>
      </w:r>
      <w:proofErr w:type="spellEnd"/>
      <w:r w:rsidRPr="00585CAD">
        <w:rPr>
          <w:lang w:val="en-US"/>
        </w:rPr>
        <w:t xml:space="preserve"> </w:t>
      </w:r>
      <w:proofErr w:type="spellStart"/>
      <w:r w:rsidRPr="00585CAD">
        <w:rPr>
          <w:lang w:val="en-US"/>
        </w:rPr>
        <w:t>macrocrystal</w:t>
      </w:r>
      <w:proofErr w:type="spellEnd"/>
    </w:p>
    <w:p w:rsidR="005F4591" w:rsidRDefault="005F4591" w:rsidP="005F4591">
      <w:pPr>
        <w:pStyle w:val="a3"/>
        <w:numPr>
          <w:ilvl w:val="0"/>
          <w:numId w:val="13"/>
        </w:numPr>
        <w:rPr>
          <w:lang w:val="en-US"/>
        </w:rPr>
      </w:pPr>
      <w:r>
        <w:rPr>
          <w:rStyle w:val="shorttext"/>
          <w:lang/>
        </w:rPr>
        <w:t>All the above is true</w:t>
      </w:r>
    </w:p>
    <w:p w:rsidR="005F4591" w:rsidRPr="005F4591" w:rsidRDefault="005F4591" w:rsidP="00C66DD3">
      <w:pPr>
        <w:pStyle w:val="a3"/>
        <w:numPr>
          <w:ilvl w:val="0"/>
          <w:numId w:val="13"/>
        </w:numPr>
        <w:rPr>
          <w:rStyle w:val="shorttext"/>
          <w:lang w:val="en-US"/>
        </w:rPr>
      </w:pPr>
      <w:r w:rsidRPr="00D40A28">
        <w:rPr>
          <w:rStyle w:val="shorttext"/>
          <w:lang/>
        </w:rPr>
        <w:t>Right</w:t>
      </w:r>
      <w:r>
        <w:rPr>
          <w:rStyle w:val="shorttext"/>
          <w:lang/>
        </w:rPr>
        <w:t xml:space="preserve">  D – F</w:t>
      </w:r>
    </w:p>
    <w:p w:rsidR="005F4591" w:rsidRPr="00973D02" w:rsidRDefault="005F4591" w:rsidP="00C66DD3">
      <w:pPr>
        <w:pStyle w:val="a3"/>
        <w:numPr>
          <w:ilvl w:val="0"/>
          <w:numId w:val="13"/>
        </w:numPr>
        <w:rPr>
          <w:lang w:val="en-US"/>
        </w:rPr>
      </w:pPr>
      <w:r w:rsidRPr="00D40A28">
        <w:rPr>
          <w:rStyle w:val="shorttext"/>
          <w:lang/>
        </w:rPr>
        <w:t>Right</w:t>
      </w:r>
      <w:r>
        <w:rPr>
          <w:rStyle w:val="shorttext"/>
          <w:lang/>
        </w:rPr>
        <w:t xml:space="preserve">  A - C</w:t>
      </w:r>
    </w:p>
    <w:p w:rsidR="00C66DD3" w:rsidRPr="005F4591" w:rsidRDefault="00C66DD3" w:rsidP="005F4591">
      <w:pPr>
        <w:rPr>
          <w:lang w:val="en-US"/>
        </w:rPr>
      </w:pPr>
    </w:p>
    <w:p w:rsidR="00C66DD3" w:rsidRDefault="00B81814" w:rsidP="00C66DD3">
      <w:pPr>
        <w:pStyle w:val="a3"/>
        <w:numPr>
          <w:ilvl w:val="0"/>
          <w:numId w:val="1"/>
        </w:numPr>
        <w:rPr>
          <w:lang w:val="en-US"/>
        </w:rPr>
      </w:pPr>
      <w:r>
        <w:rPr>
          <w:lang/>
        </w:rPr>
        <w:t>What does not apply to potential factors complicating the course of UTI</w:t>
      </w:r>
    </w:p>
    <w:p w:rsidR="00C66DD3" w:rsidRDefault="00B81814" w:rsidP="00C66DD3">
      <w:pPr>
        <w:pStyle w:val="a3"/>
        <w:numPr>
          <w:ilvl w:val="0"/>
          <w:numId w:val="14"/>
        </w:numPr>
        <w:rPr>
          <w:lang w:val="en-US"/>
        </w:rPr>
      </w:pPr>
      <w:r w:rsidRPr="00B81814">
        <w:rPr>
          <w:lang w:val="en-US"/>
        </w:rPr>
        <w:t xml:space="preserve">The presence of an indwelling catheter, stent or splint (urethral, </w:t>
      </w:r>
      <w:proofErr w:type="spellStart"/>
      <w:r w:rsidRPr="00B81814">
        <w:rPr>
          <w:lang w:val="en-US"/>
        </w:rPr>
        <w:t>ureteral</w:t>
      </w:r>
      <w:proofErr w:type="spellEnd"/>
      <w:r w:rsidRPr="00B81814">
        <w:rPr>
          <w:lang w:val="en-US"/>
        </w:rPr>
        <w:t>, renal)</w:t>
      </w:r>
    </w:p>
    <w:p w:rsidR="00B81814" w:rsidRDefault="00B81814" w:rsidP="00C66DD3">
      <w:pPr>
        <w:pStyle w:val="a3"/>
        <w:numPr>
          <w:ilvl w:val="0"/>
          <w:numId w:val="14"/>
        </w:numPr>
        <w:rPr>
          <w:lang w:val="en-US"/>
        </w:rPr>
      </w:pPr>
      <w:r w:rsidRPr="00B81814">
        <w:rPr>
          <w:lang w:val="en-US"/>
        </w:rPr>
        <w:t xml:space="preserve">Post-void residual urine of &gt; 100 </w:t>
      </w:r>
      <w:proofErr w:type="spellStart"/>
      <w:r w:rsidRPr="00B81814">
        <w:rPr>
          <w:lang w:val="en-US"/>
        </w:rPr>
        <w:t>mL.</w:t>
      </w:r>
      <w:proofErr w:type="spellEnd"/>
      <w:r w:rsidRPr="00B81814">
        <w:rPr>
          <w:lang w:val="en-US"/>
        </w:rPr>
        <w:t xml:space="preserve"> </w:t>
      </w:r>
    </w:p>
    <w:p w:rsidR="00F46B70" w:rsidRPr="00F46B70" w:rsidRDefault="00F46B70" w:rsidP="00C66DD3">
      <w:pPr>
        <w:pStyle w:val="a3"/>
        <w:numPr>
          <w:ilvl w:val="0"/>
          <w:numId w:val="14"/>
        </w:numPr>
        <w:rPr>
          <w:rStyle w:val="shorttext"/>
          <w:lang w:val="en-US"/>
        </w:rPr>
      </w:pPr>
      <w:r>
        <w:rPr>
          <w:rStyle w:val="shorttext"/>
          <w:lang/>
        </w:rPr>
        <w:t>Constant stress</w:t>
      </w:r>
    </w:p>
    <w:p w:rsidR="00B81814" w:rsidRDefault="00B81814" w:rsidP="00C66DD3">
      <w:pPr>
        <w:pStyle w:val="a3"/>
        <w:numPr>
          <w:ilvl w:val="0"/>
          <w:numId w:val="14"/>
        </w:numPr>
        <w:rPr>
          <w:lang w:val="en-US"/>
        </w:rPr>
      </w:pPr>
      <w:r w:rsidRPr="00B81814">
        <w:rPr>
          <w:lang w:val="en-US"/>
        </w:rPr>
        <w:t xml:space="preserve">An obstructive </w:t>
      </w:r>
      <w:proofErr w:type="spellStart"/>
      <w:r w:rsidRPr="00B81814">
        <w:rPr>
          <w:lang w:val="en-US"/>
        </w:rPr>
        <w:t>uropathy</w:t>
      </w:r>
      <w:proofErr w:type="spellEnd"/>
      <w:r w:rsidRPr="00B81814">
        <w:rPr>
          <w:lang w:val="en-US"/>
        </w:rPr>
        <w:t xml:space="preserve"> of any </w:t>
      </w:r>
      <w:proofErr w:type="spellStart"/>
      <w:r w:rsidRPr="00B81814">
        <w:rPr>
          <w:lang w:val="en-US"/>
        </w:rPr>
        <w:t>aetiology</w:t>
      </w:r>
      <w:proofErr w:type="spellEnd"/>
    </w:p>
    <w:p w:rsidR="00B81814" w:rsidRDefault="00B81814" w:rsidP="00C66DD3">
      <w:pPr>
        <w:pStyle w:val="a3"/>
        <w:numPr>
          <w:ilvl w:val="0"/>
          <w:numId w:val="14"/>
        </w:numPr>
        <w:rPr>
          <w:lang w:val="en-US"/>
        </w:rPr>
      </w:pPr>
      <w:proofErr w:type="spellStart"/>
      <w:r w:rsidRPr="00B81814">
        <w:rPr>
          <w:lang w:val="en-US"/>
        </w:rPr>
        <w:t>Vesicoureteric</w:t>
      </w:r>
      <w:proofErr w:type="spellEnd"/>
      <w:r w:rsidRPr="00B81814">
        <w:rPr>
          <w:lang w:val="en-US"/>
        </w:rPr>
        <w:t xml:space="preserve"> reflux or other functional abnormalities</w:t>
      </w:r>
    </w:p>
    <w:p w:rsidR="00C66DD3" w:rsidRPr="00B81814" w:rsidRDefault="00B81814" w:rsidP="00B81814">
      <w:pPr>
        <w:pStyle w:val="a3"/>
        <w:numPr>
          <w:ilvl w:val="0"/>
          <w:numId w:val="14"/>
        </w:numPr>
        <w:rPr>
          <w:lang w:val="en-US"/>
        </w:rPr>
      </w:pPr>
      <w:r w:rsidRPr="00B81814">
        <w:rPr>
          <w:lang w:val="en-US"/>
        </w:rPr>
        <w:t xml:space="preserve">Chemical or radiation injuries of the </w:t>
      </w:r>
      <w:proofErr w:type="spellStart"/>
      <w:r w:rsidRPr="00B81814">
        <w:rPr>
          <w:lang w:val="en-US"/>
        </w:rPr>
        <w:t>uroepithelium</w:t>
      </w:r>
      <w:proofErr w:type="spellEnd"/>
    </w:p>
    <w:p w:rsidR="00C66DD3" w:rsidRDefault="00C66DD3" w:rsidP="00C66DD3">
      <w:pPr>
        <w:rPr>
          <w:lang w:val="en-US"/>
        </w:rPr>
      </w:pPr>
    </w:p>
    <w:p w:rsidR="005F4591" w:rsidRDefault="005F4591" w:rsidP="00C66DD3">
      <w:pPr>
        <w:rPr>
          <w:lang w:val="en-US"/>
        </w:rPr>
      </w:pPr>
    </w:p>
    <w:p w:rsidR="00C66DD3" w:rsidRDefault="008D0434" w:rsidP="00C66DD3">
      <w:pPr>
        <w:pStyle w:val="a3"/>
        <w:numPr>
          <w:ilvl w:val="0"/>
          <w:numId w:val="1"/>
        </w:numPr>
        <w:rPr>
          <w:lang w:val="en-US"/>
        </w:rPr>
      </w:pPr>
      <w:r>
        <w:rPr>
          <w:lang/>
        </w:rPr>
        <w:t>The duration of antibiotic therapy of acute uncomplicated cystitis in healthy women is</w:t>
      </w:r>
    </w:p>
    <w:p w:rsidR="00C66DD3" w:rsidRDefault="00C66DD3" w:rsidP="008E654D">
      <w:pPr>
        <w:pStyle w:val="a3"/>
        <w:numPr>
          <w:ilvl w:val="0"/>
          <w:numId w:val="15"/>
        </w:numPr>
        <w:rPr>
          <w:lang w:val="en-US"/>
        </w:rPr>
      </w:pPr>
      <w:r w:rsidRPr="008E654D">
        <w:rPr>
          <w:lang w:val="en-US"/>
        </w:rPr>
        <w:t xml:space="preserve"> </w:t>
      </w:r>
      <w:r w:rsidR="008D0434">
        <w:rPr>
          <w:lang w:val="en-US"/>
        </w:rPr>
        <w:t xml:space="preserve">1-5 </w:t>
      </w:r>
      <w:proofErr w:type="spellStart"/>
      <w:r w:rsidR="008D0434" w:rsidRPr="008D0434">
        <w:rPr>
          <w:rFonts w:cs="HelveticaNeue-Roman"/>
        </w:rPr>
        <w:t>days</w:t>
      </w:r>
      <w:proofErr w:type="spellEnd"/>
    </w:p>
    <w:p w:rsidR="00C66DD3" w:rsidRDefault="008D0434" w:rsidP="008E654D">
      <w:pPr>
        <w:pStyle w:val="a3"/>
        <w:numPr>
          <w:ilvl w:val="0"/>
          <w:numId w:val="15"/>
        </w:numPr>
        <w:rPr>
          <w:lang w:val="en-US"/>
        </w:rPr>
      </w:pPr>
      <w:r>
        <w:rPr>
          <w:lang w:val="en-US"/>
        </w:rPr>
        <w:t xml:space="preserve">3-7 </w:t>
      </w:r>
      <w:proofErr w:type="spellStart"/>
      <w:r w:rsidRPr="008D0434">
        <w:rPr>
          <w:rFonts w:cs="HelveticaNeue-Roman"/>
        </w:rPr>
        <w:t>days</w:t>
      </w:r>
      <w:proofErr w:type="spellEnd"/>
    </w:p>
    <w:p w:rsidR="00C66DD3" w:rsidRDefault="008D0434" w:rsidP="008E654D">
      <w:pPr>
        <w:pStyle w:val="a3"/>
        <w:numPr>
          <w:ilvl w:val="0"/>
          <w:numId w:val="15"/>
        </w:numPr>
        <w:rPr>
          <w:lang w:val="en-US"/>
        </w:rPr>
      </w:pPr>
      <w:r>
        <w:rPr>
          <w:lang w:val="en-US"/>
        </w:rPr>
        <w:t xml:space="preserve">5-7 </w:t>
      </w:r>
      <w:proofErr w:type="spellStart"/>
      <w:r w:rsidRPr="008D0434">
        <w:rPr>
          <w:rFonts w:cs="HelveticaNeue-Roman"/>
        </w:rPr>
        <w:t>days</w:t>
      </w:r>
      <w:proofErr w:type="spellEnd"/>
    </w:p>
    <w:p w:rsidR="00C66DD3" w:rsidRPr="00895CE9" w:rsidRDefault="008D0434" w:rsidP="008E654D">
      <w:pPr>
        <w:pStyle w:val="a3"/>
        <w:numPr>
          <w:ilvl w:val="0"/>
          <w:numId w:val="15"/>
        </w:numPr>
        <w:rPr>
          <w:lang w:val="en-US"/>
        </w:rPr>
      </w:pPr>
      <w:r>
        <w:rPr>
          <w:lang w:val="en-US"/>
        </w:rPr>
        <w:t xml:space="preserve">7-10 </w:t>
      </w:r>
      <w:proofErr w:type="spellStart"/>
      <w:r w:rsidRPr="008D0434">
        <w:rPr>
          <w:rFonts w:cs="HelveticaNeue-Roman"/>
        </w:rPr>
        <w:t>days</w:t>
      </w:r>
      <w:proofErr w:type="spellEnd"/>
    </w:p>
    <w:p w:rsidR="00895CE9" w:rsidRDefault="00895CE9" w:rsidP="00895CE9">
      <w:pPr>
        <w:rPr>
          <w:lang w:val="en-US"/>
        </w:rPr>
      </w:pPr>
    </w:p>
    <w:p w:rsidR="00895CE9" w:rsidRDefault="00895CE9" w:rsidP="00895CE9">
      <w:pPr>
        <w:rPr>
          <w:lang w:val="en-US"/>
        </w:rPr>
      </w:pPr>
    </w:p>
    <w:p w:rsidR="00895CE9" w:rsidRDefault="00895CE9" w:rsidP="00895CE9">
      <w:pPr>
        <w:rPr>
          <w:lang w:val="en-US"/>
        </w:rPr>
      </w:pPr>
    </w:p>
    <w:p w:rsidR="00DE2D96" w:rsidRDefault="00DE2D96" w:rsidP="00895CE9">
      <w:pPr>
        <w:spacing w:line="252" w:lineRule="auto"/>
        <w:ind w:left="1080"/>
        <w:contextualSpacing/>
        <w:rPr>
          <w:lang w:val="en-US"/>
        </w:rPr>
      </w:pPr>
    </w:p>
    <w:p w:rsidR="005F4591" w:rsidRDefault="005F4591" w:rsidP="00895CE9">
      <w:pPr>
        <w:spacing w:line="252" w:lineRule="auto"/>
        <w:ind w:left="1080"/>
        <w:contextualSpacing/>
        <w:rPr>
          <w:lang w:val="en-US"/>
        </w:rPr>
      </w:pPr>
    </w:p>
    <w:p w:rsidR="005F4591" w:rsidRPr="00DE2D96" w:rsidRDefault="005F4591" w:rsidP="00895CE9">
      <w:pPr>
        <w:spacing w:line="252" w:lineRule="auto"/>
        <w:ind w:left="1080"/>
        <w:contextualSpacing/>
        <w:rPr>
          <w:rFonts w:ascii="Calibri" w:eastAsia="Calibri" w:hAnsi="Calibri" w:cs="Times New Roman"/>
          <w:lang w:val="en-US"/>
        </w:rPr>
      </w:pPr>
    </w:p>
    <w:p w:rsidR="00895CE9" w:rsidRPr="00895CE9" w:rsidRDefault="00895CE9" w:rsidP="00895CE9">
      <w:pPr>
        <w:spacing w:line="252" w:lineRule="auto"/>
        <w:ind w:left="1080"/>
        <w:contextualSpacing/>
        <w:rPr>
          <w:rFonts w:ascii="Calibri" w:eastAsia="Calibri" w:hAnsi="Calibri" w:cs="Times New Roman"/>
        </w:rPr>
      </w:pPr>
      <w:bookmarkStart w:id="0" w:name="_GoBack"/>
      <w:r w:rsidRPr="00895CE9">
        <w:rPr>
          <w:rFonts w:ascii="Calibri" w:eastAsia="Calibri" w:hAnsi="Calibri" w:cs="Times New Roman"/>
        </w:rPr>
        <w:t>Ответы:</w:t>
      </w:r>
    </w:p>
    <w:p w:rsidR="00895CE9" w:rsidRPr="00895CE9" w:rsidRDefault="00895CE9" w:rsidP="00895CE9">
      <w:pPr>
        <w:spacing w:line="252" w:lineRule="auto"/>
        <w:ind w:left="1080"/>
        <w:contextualSpacing/>
        <w:rPr>
          <w:rFonts w:ascii="Calibri" w:eastAsia="Calibri" w:hAnsi="Calibri" w:cs="Times New Roman"/>
          <w:lang w:val="en-US"/>
        </w:rPr>
      </w:pPr>
    </w:p>
    <w:tbl>
      <w:tblPr>
        <w:tblStyle w:val="a4"/>
        <w:tblW w:w="0" w:type="auto"/>
        <w:tblInd w:w="1080" w:type="dxa"/>
        <w:tblLook w:val="04A0"/>
      </w:tblPr>
      <w:tblGrid>
        <w:gridCol w:w="758"/>
        <w:gridCol w:w="4678"/>
      </w:tblGrid>
      <w:tr w:rsidR="00895CE9" w:rsidRPr="00895CE9" w:rsidTr="00895CE9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E9" w:rsidRPr="00895CE9" w:rsidRDefault="00895CE9" w:rsidP="00895CE9">
            <w:r w:rsidRPr="00895CE9"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E9" w:rsidRPr="00895CE9" w:rsidRDefault="00DA2AA0" w:rsidP="00895CE9">
            <w:pPr>
              <w:rPr>
                <w:lang w:val="en-US"/>
              </w:rPr>
            </w:pPr>
            <w:r>
              <w:rPr>
                <w:lang w:val="en-US"/>
              </w:rPr>
              <w:t>F</w:t>
            </w:r>
          </w:p>
        </w:tc>
      </w:tr>
      <w:tr w:rsidR="00895CE9" w:rsidRPr="00895CE9" w:rsidTr="00895CE9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E9" w:rsidRPr="00895CE9" w:rsidRDefault="00895CE9" w:rsidP="00895CE9">
            <w:r w:rsidRPr="00895CE9"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E9" w:rsidRPr="00895CE9" w:rsidRDefault="001C3FF6" w:rsidP="00895CE9">
            <w:pPr>
              <w:rPr>
                <w:lang w:val="en-US"/>
              </w:rPr>
            </w:pPr>
            <w:r>
              <w:rPr>
                <w:lang w:val="en-US"/>
              </w:rPr>
              <w:t>G</w:t>
            </w:r>
          </w:p>
        </w:tc>
      </w:tr>
      <w:tr w:rsidR="00895CE9" w:rsidRPr="00895CE9" w:rsidTr="00895CE9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E9" w:rsidRPr="00895CE9" w:rsidRDefault="00895CE9" w:rsidP="00895CE9">
            <w:r w:rsidRPr="00895CE9"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E9" w:rsidRPr="00895CE9" w:rsidRDefault="001C3FF6" w:rsidP="00895CE9">
            <w:pPr>
              <w:rPr>
                <w:lang w:val="en-US"/>
              </w:rPr>
            </w:pPr>
            <w:r>
              <w:rPr>
                <w:lang w:val="en-US"/>
              </w:rPr>
              <w:t>H</w:t>
            </w:r>
          </w:p>
        </w:tc>
      </w:tr>
      <w:tr w:rsidR="00895CE9" w:rsidRPr="00895CE9" w:rsidTr="00895CE9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E9" w:rsidRPr="00895CE9" w:rsidRDefault="00895CE9" w:rsidP="00895CE9">
            <w:r w:rsidRPr="00895CE9"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E9" w:rsidRPr="00895CE9" w:rsidRDefault="001C3FF6" w:rsidP="00895CE9">
            <w:pPr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</w:tc>
      </w:tr>
      <w:tr w:rsidR="00895CE9" w:rsidRPr="00895CE9" w:rsidTr="00895CE9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E9" w:rsidRPr="00895CE9" w:rsidRDefault="00895CE9" w:rsidP="00895CE9">
            <w:r w:rsidRPr="00895CE9"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E9" w:rsidRPr="00895CE9" w:rsidRDefault="005A74DA" w:rsidP="00895CE9">
            <w:pPr>
              <w:rPr>
                <w:lang w:val="en-US"/>
              </w:rPr>
            </w:pPr>
            <w:r>
              <w:rPr>
                <w:lang w:val="en-US"/>
              </w:rPr>
              <w:t>F</w:t>
            </w:r>
          </w:p>
        </w:tc>
      </w:tr>
      <w:tr w:rsidR="00895CE9" w:rsidRPr="00895CE9" w:rsidTr="00895CE9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E9" w:rsidRPr="00895CE9" w:rsidRDefault="00895CE9" w:rsidP="00895CE9">
            <w:r w:rsidRPr="00895CE9"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E9" w:rsidRPr="00895CE9" w:rsidRDefault="00BB4800" w:rsidP="00895CE9">
            <w:pPr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</w:tc>
      </w:tr>
      <w:tr w:rsidR="00895CE9" w:rsidRPr="00895CE9" w:rsidTr="00895CE9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E9" w:rsidRPr="00895CE9" w:rsidRDefault="00895CE9" w:rsidP="00895CE9">
            <w:r w:rsidRPr="00895CE9"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E9" w:rsidRPr="00895CE9" w:rsidRDefault="005A74DA" w:rsidP="00895CE9">
            <w:pPr>
              <w:rPr>
                <w:lang w:val="en-US"/>
              </w:rPr>
            </w:pPr>
            <w:r>
              <w:rPr>
                <w:lang w:val="en-US"/>
              </w:rPr>
              <w:t>G</w:t>
            </w:r>
          </w:p>
        </w:tc>
      </w:tr>
      <w:tr w:rsidR="00895CE9" w:rsidRPr="00895CE9" w:rsidTr="00895CE9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E9" w:rsidRPr="00895CE9" w:rsidRDefault="00895CE9" w:rsidP="00895CE9">
            <w:r w:rsidRPr="00895CE9"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E9" w:rsidRPr="00895CE9" w:rsidRDefault="00B16387" w:rsidP="00895CE9">
            <w:pPr>
              <w:rPr>
                <w:lang w:val="en-US"/>
              </w:rPr>
            </w:pPr>
            <w:r>
              <w:rPr>
                <w:lang w:val="en-US"/>
              </w:rPr>
              <w:t>F</w:t>
            </w:r>
          </w:p>
        </w:tc>
      </w:tr>
      <w:tr w:rsidR="00895CE9" w:rsidRPr="00895CE9" w:rsidTr="00895CE9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E9" w:rsidRPr="00895CE9" w:rsidRDefault="00895CE9" w:rsidP="00895CE9">
            <w:r w:rsidRPr="00895CE9"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E9" w:rsidRPr="00895CE9" w:rsidRDefault="00D40A28" w:rsidP="00895CE9">
            <w:pPr>
              <w:rPr>
                <w:lang w:val="en-US"/>
              </w:rPr>
            </w:pPr>
            <w:r>
              <w:rPr>
                <w:lang w:val="en-US"/>
              </w:rPr>
              <w:t>G</w:t>
            </w:r>
          </w:p>
        </w:tc>
      </w:tr>
      <w:tr w:rsidR="00895CE9" w:rsidRPr="00895CE9" w:rsidTr="00895CE9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E9" w:rsidRPr="00895CE9" w:rsidRDefault="00895CE9" w:rsidP="00895CE9">
            <w:r w:rsidRPr="00895CE9"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E9" w:rsidRPr="00895CE9" w:rsidRDefault="00895CE9" w:rsidP="00895CE9">
            <w:pPr>
              <w:rPr>
                <w:lang w:val="en-US"/>
              </w:rPr>
            </w:pPr>
            <w:r>
              <w:rPr>
                <w:lang w:val="en-US"/>
              </w:rPr>
              <w:t>C,</w:t>
            </w:r>
            <w:r w:rsidR="00D40A28">
              <w:rPr>
                <w:lang w:val="en-US"/>
              </w:rPr>
              <w:t xml:space="preserve"> E</w:t>
            </w:r>
          </w:p>
        </w:tc>
      </w:tr>
      <w:tr w:rsidR="00895CE9" w:rsidRPr="00895CE9" w:rsidTr="00895CE9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E9" w:rsidRPr="00895CE9" w:rsidRDefault="00895CE9" w:rsidP="00895CE9">
            <w:r w:rsidRPr="00895CE9"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E9" w:rsidRPr="00895CE9" w:rsidRDefault="00585CAD" w:rsidP="00895CE9">
            <w:pPr>
              <w:rPr>
                <w:lang w:val="en-US"/>
              </w:rPr>
            </w:pPr>
            <w:r>
              <w:rPr>
                <w:lang w:val="en-US"/>
              </w:rPr>
              <w:t>F</w:t>
            </w:r>
          </w:p>
        </w:tc>
      </w:tr>
      <w:tr w:rsidR="00895CE9" w:rsidRPr="00895CE9" w:rsidTr="00895CE9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E9" w:rsidRPr="00895CE9" w:rsidRDefault="00895CE9" w:rsidP="00895CE9">
            <w:r w:rsidRPr="00895CE9"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E9" w:rsidRPr="00895CE9" w:rsidRDefault="00895CE9" w:rsidP="00895CE9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</w:tr>
      <w:tr w:rsidR="00895CE9" w:rsidRPr="00895CE9" w:rsidTr="00895CE9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E9" w:rsidRPr="00895CE9" w:rsidRDefault="00895CE9" w:rsidP="00895CE9">
            <w:r w:rsidRPr="00895CE9"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E9" w:rsidRPr="00895CE9" w:rsidRDefault="005F4591" w:rsidP="00895CE9">
            <w:pPr>
              <w:rPr>
                <w:lang w:val="en-US"/>
              </w:rPr>
            </w:pPr>
            <w:r>
              <w:rPr>
                <w:lang w:val="en-US"/>
              </w:rPr>
              <w:t>H</w:t>
            </w:r>
          </w:p>
        </w:tc>
      </w:tr>
      <w:tr w:rsidR="00895CE9" w:rsidRPr="00895CE9" w:rsidTr="00895CE9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E9" w:rsidRPr="00895CE9" w:rsidRDefault="00895CE9" w:rsidP="00895CE9">
            <w:r w:rsidRPr="00895CE9"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E9" w:rsidRPr="00895CE9" w:rsidRDefault="00B81814" w:rsidP="00895CE9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</w:tr>
      <w:tr w:rsidR="00895CE9" w:rsidRPr="00895CE9" w:rsidTr="00895CE9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E9" w:rsidRPr="00895CE9" w:rsidRDefault="00895CE9" w:rsidP="00895CE9">
            <w:r w:rsidRPr="00895CE9"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E9" w:rsidRPr="00895CE9" w:rsidRDefault="008D0434" w:rsidP="00895CE9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</w:tr>
      <w:bookmarkEnd w:id="0"/>
    </w:tbl>
    <w:p w:rsidR="00895CE9" w:rsidRPr="00895CE9" w:rsidRDefault="00895CE9" w:rsidP="00895CE9">
      <w:pPr>
        <w:rPr>
          <w:lang w:val="en-US"/>
        </w:rPr>
      </w:pPr>
    </w:p>
    <w:sectPr w:rsidR="00895CE9" w:rsidRPr="00895CE9" w:rsidSect="00D97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Neue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93DFD"/>
    <w:multiLevelType w:val="hybridMultilevel"/>
    <w:tmpl w:val="0DD062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A1C0E"/>
    <w:multiLevelType w:val="hybridMultilevel"/>
    <w:tmpl w:val="BCF0EB20"/>
    <w:lvl w:ilvl="0" w:tplc="013223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31043F"/>
    <w:multiLevelType w:val="hybridMultilevel"/>
    <w:tmpl w:val="BE1CCD80"/>
    <w:lvl w:ilvl="0" w:tplc="B43ABE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1C3F29"/>
    <w:multiLevelType w:val="hybridMultilevel"/>
    <w:tmpl w:val="69960E92"/>
    <w:lvl w:ilvl="0" w:tplc="009E05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650246"/>
    <w:multiLevelType w:val="hybridMultilevel"/>
    <w:tmpl w:val="ED5C78CE"/>
    <w:lvl w:ilvl="0" w:tplc="EEE085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372777"/>
    <w:multiLevelType w:val="hybridMultilevel"/>
    <w:tmpl w:val="265AC890"/>
    <w:lvl w:ilvl="0" w:tplc="49D6F0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B06B1A"/>
    <w:multiLevelType w:val="hybridMultilevel"/>
    <w:tmpl w:val="8A402CA8"/>
    <w:lvl w:ilvl="0" w:tplc="D7C42F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431222"/>
    <w:multiLevelType w:val="hybridMultilevel"/>
    <w:tmpl w:val="21D2F5AC"/>
    <w:lvl w:ilvl="0" w:tplc="886285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61838BE"/>
    <w:multiLevelType w:val="hybridMultilevel"/>
    <w:tmpl w:val="14CAD39E"/>
    <w:lvl w:ilvl="0" w:tplc="D73CB5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8164909"/>
    <w:multiLevelType w:val="hybridMultilevel"/>
    <w:tmpl w:val="66380266"/>
    <w:lvl w:ilvl="0" w:tplc="E08040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6F112D3"/>
    <w:multiLevelType w:val="hybridMultilevel"/>
    <w:tmpl w:val="96CC9824"/>
    <w:lvl w:ilvl="0" w:tplc="CB9A59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3BB534D"/>
    <w:multiLevelType w:val="hybridMultilevel"/>
    <w:tmpl w:val="2FF07EDA"/>
    <w:lvl w:ilvl="0" w:tplc="3F1694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0B35200"/>
    <w:multiLevelType w:val="hybridMultilevel"/>
    <w:tmpl w:val="1512A78E"/>
    <w:lvl w:ilvl="0" w:tplc="8AFA01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36C3E77"/>
    <w:multiLevelType w:val="hybridMultilevel"/>
    <w:tmpl w:val="75AA702A"/>
    <w:lvl w:ilvl="0" w:tplc="720491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A060311"/>
    <w:multiLevelType w:val="hybridMultilevel"/>
    <w:tmpl w:val="C218BB38"/>
    <w:lvl w:ilvl="0" w:tplc="38047D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7"/>
  </w:num>
  <w:num w:numId="5">
    <w:abstractNumId w:val="9"/>
  </w:num>
  <w:num w:numId="6">
    <w:abstractNumId w:val="1"/>
  </w:num>
  <w:num w:numId="7">
    <w:abstractNumId w:val="12"/>
  </w:num>
  <w:num w:numId="8">
    <w:abstractNumId w:val="11"/>
  </w:num>
  <w:num w:numId="9">
    <w:abstractNumId w:val="8"/>
  </w:num>
  <w:num w:numId="10">
    <w:abstractNumId w:val="5"/>
  </w:num>
  <w:num w:numId="11">
    <w:abstractNumId w:val="13"/>
  </w:num>
  <w:num w:numId="12">
    <w:abstractNumId w:val="14"/>
  </w:num>
  <w:num w:numId="13">
    <w:abstractNumId w:val="4"/>
  </w:num>
  <w:num w:numId="14">
    <w:abstractNumId w:val="6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596B"/>
    <w:rsid w:val="001C3FF6"/>
    <w:rsid w:val="004260E3"/>
    <w:rsid w:val="0050596B"/>
    <w:rsid w:val="00585CAD"/>
    <w:rsid w:val="005A6124"/>
    <w:rsid w:val="005A74DA"/>
    <w:rsid w:val="005B49DE"/>
    <w:rsid w:val="005F4591"/>
    <w:rsid w:val="00895CE9"/>
    <w:rsid w:val="008D0434"/>
    <w:rsid w:val="008E654D"/>
    <w:rsid w:val="00973D02"/>
    <w:rsid w:val="009B7606"/>
    <w:rsid w:val="00B16387"/>
    <w:rsid w:val="00B341FA"/>
    <w:rsid w:val="00B81814"/>
    <w:rsid w:val="00BB4800"/>
    <w:rsid w:val="00C41409"/>
    <w:rsid w:val="00C66DD3"/>
    <w:rsid w:val="00D40A28"/>
    <w:rsid w:val="00D97F65"/>
    <w:rsid w:val="00DA2AA0"/>
    <w:rsid w:val="00DE2D96"/>
    <w:rsid w:val="00F46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1FA"/>
    <w:pPr>
      <w:ind w:left="720"/>
      <w:contextualSpacing/>
    </w:pPr>
  </w:style>
  <w:style w:type="table" w:styleId="a4">
    <w:name w:val="Table Grid"/>
    <w:basedOn w:val="a1"/>
    <w:uiPriority w:val="39"/>
    <w:rsid w:val="00895CE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1C3F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7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4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Krasotka</cp:lastModifiedBy>
  <cp:revision>14</cp:revision>
  <dcterms:created xsi:type="dcterms:W3CDTF">2018-08-29T19:59:00Z</dcterms:created>
  <dcterms:modified xsi:type="dcterms:W3CDTF">2018-10-15T06:30:00Z</dcterms:modified>
</cp:coreProperties>
</file>