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94" w:rsidRDefault="004B2C94" w:rsidP="0068504F">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68504F">
      <w:pPr>
        <w:ind w:firstLine="709"/>
        <w:jc w:val="center"/>
        <w:rPr>
          <w:sz w:val="28"/>
        </w:rPr>
      </w:pPr>
      <w:r>
        <w:rPr>
          <w:sz w:val="28"/>
        </w:rPr>
        <w:t>высшего образования</w:t>
      </w:r>
    </w:p>
    <w:p w:rsidR="004B2C94" w:rsidRDefault="004B2C94" w:rsidP="0068504F">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68504F">
      <w:pPr>
        <w:ind w:firstLine="709"/>
        <w:jc w:val="center"/>
        <w:rPr>
          <w:sz w:val="28"/>
        </w:rPr>
      </w:pPr>
      <w:r>
        <w:rPr>
          <w:sz w:val="28"/>
        </w:rPr>
        <w:t>Министерства здравоохранения Российской Федерации</w:t>
      </w:r>
    </w:p>
    <w:p w:rsidR="004B2C94" w:rsidRPr="004B2C94" w:rsidRDefault="004B2C94" w:rsidP="0068504F">
      <w:pPr>
        <w:ind w:firstLine="709"/>
        <w:jc w:val="center"/>
        <w:rPr>
          <w:sz w:val="28"/>
        </w:rPr>
      </w:pPr>
    </w:p>
    <w:p w:rsidR="004B2C94" w:rsidRPr="004B2C94" w:rsidRDefault="004B2C94" w:rsidP="0068504F">
      <w:pPr>
        <w:ind w:firstLine="709"/>
        <w:jc w:val="center"/>
        <w:rPr>
          <w:sz w:val="28"/>
        </w:rPr>
      </w:pPr>
    </w:p>
    <w:p w:rsidR="004B2C94" w:rsidRPr="004B2C94" w:rsidRDefault="004B2C94" w:rsidP="0068504F">
      <w:pPr>
        <w:ind w:firstLine="709"/>
        <w:jc w:val="center"/>
        <w:rPr>
          <w:sz w:val="28"/>
        </w:rPr>
      </w:pPr>
    </w:p>
    <w:p w:rsidR="004B2C94" w:rsidRPr="004B2C94" w:rsidRDefault="004B2C94" w:rsidP="0068504F">
      <w:pPr>
        <w:ind w:firstLine="709"/>
        <w:jc w:val="center"/>
        <w:rPr>
          <w:sz w:val="28"/>
        </w:rPr>
      </w:pPr>
    </w:p>
    <w:p w:rsidR="004B2C94" w:rsidRPr="004B2C94" w:rsidRDefault="004B2C94" w:rsidP="0068504F">
      <w:pPr>
        <w:ind w:firstLine="709"/>
        <w:jc w:val="center"/>
        <w:rPr>
          <w:sz w:val="28"/>
        </w:rPr>
      </w:pPr>
    </w:p>
    <w:p w:rsidR="004B2C94" w:rsidRPr="004B2C94" w:rsidRDefault="004B2C94" w:rsidP="0068504F">
      <w:pPr>
        <w:ind w:firstLine="709"/>
        <w:jc w:val="center"/>
        <w:rPr>
          <w:sz w:val="28"/>
        </w:rPr>
      </w:pPr>
    </w:p>
    <w:p w:rsidR="004B2C94" w:rsidRPr="004B2C94" w:rsidRDefault="004B2C94" w:rsidP="0068504F">
      <w:pPr>
        <w:ind w:firstLine="709"/>
        <w:jc w:val="center"/>
        <w:rPr>
          <w:sz w:val="28"/>
        </w:rPr>
      </w:pPr>
    </w:p>
    <w:p w:rsidR="004B2C94" w:rsidRPr="004B2C94" w:rsidRDefault="004B2C94" w:rsidP="0068504F">
      <w:pPr>
        <w:ind w:firstLine="709"/>
        <w:jc w:val="center"/>
        <w:rPr>
          <w:sz w:val="28"/>
        </w:rPr>
      </w:pPr>
    </w:p>
    <w:p w:rsidR="004B2C94" w:rsidRPr="004B2C94" w:rsidRDefault="004B2C94" w:rsidP="0068504F">
      <w:pPr>
        <w:ind w:firstLine="709"/>
        <w:jc w:val="center"/>
        <w:rPr>
          <w:sz w:val="28"/>
        </w:rPr>
      </w:pPr>
    </w:p>
    <w:p w:rsidR="004B2C94" w:rsidRPr="004B2C94" w:rsidRDefault="004B2C94" w:rsidP="0068504F">
      <w:pPr>
        <w:ind w:firstLine="709"/>
        <w:jc w:val="center"/>
        <w:rPr>
          <w:sz w:val="28"/>
        </w:rPr>
      </w:pPr>
    </w:p>
    <w:p w:rsidR="004B2C94" w:rsidRPr="004B2C94" w:rsidRDefault="004B2C94" w:rsidP="0068504F">
      <w:pPr>
        <w:ind w:firstLine="709"/>
        <w:jc w:val="center"/>
        <w:rPr>
          <w:sz w:val="28"/>
        </w:rPr>
      </w:pPr>
    </w:p>
    <w:p w:rsidR="004B2C94" w:rsidRDefault="004B2C94" w:rsidP="0068504F">
      <w:pPr>
        <w:ind w:firstLine="709"/>
        <w:jc w:val="center"/>
        <w:rPr>
          <w:b/>
          <w:sz w:val="28"/>
        </w:rPr>
      </w:pPr>
      <w:r>
        <w:rPr>
          <w:b/>
          <w:sz w:val="28"/>
        </w:rPr>
        <w:t xml:space="preserve">МЕТОДИЧЕСКИЕ </w:t>
      </w:r>
      <w:r w:rsidR="005677BE">
        <w:rPr>
          <w:b/>
          <w:sz w:val="28"/>
        </w:rPr>
        <w:t xml:space="preserve">УКАЗАНИЯ </w:t>
      </w:r>
    </w:p>
    <w:p w:rsidR="00EE228A" w:rsidRDefault="004B2C94" w:rsidP="0068504F">
      <w:pPr>
        <w:ind w:firstLine="709"/>
        <w:jc w:val="center"/>
        <w:rPr>
          <w:b/>
          <w:sz w:val="28"/>
        </w:rPr>
      </w:pPr>
      <w:r>
        <w:rPr>
          <w:b/>
          <w:sz w:val="28"/>
        </w:rPr>
        <w:t xml:space="preserve">ПО САМОСТОЯТЕЛЬНОЙ РАБОТЕ </w:t>
      </w:r>
      <w:r w:rsidR="00D06B87">
        <w:rPr>
          <w:b/>
          <w:sz w:val="28"/>
        </w:rPr>
        <w:t>ОБУЧАЮЩИХСЯ</w:t>
      </w:r>
    </w:p>
    <w:p w:rsidR="004B2C94" w:rsidRPr="004B2C94" w:rsidRDefault="00EE228A" w:rsidP="0068504F">
      <w:pPr>
        <w:ind w:firstLine="709"/>
        <w:jc w:val="center"/>
        <w:rPr>
          <w:b/>
          <w:sz w:val="28"/>
        </w:rPr>
      </w:pPr>
      <w:r>
        <w:rPr>
          <w:b/>
          <w:sz w:val="28"/>
        </w:rPr>
        <w:t>ПО ДИСЦИПЛИНЕ</w:t>
      </w:r>
    </w:p>
    <w:p w:rsidR="00B21768" w:rsidRDefault="00B21768" w:rsidP="0068504F">
      <w:pPr>
        <w:ind w:firstLine="709"/>
        <w:jc w:val="center"/>
        <w:rPr>
          <w:b/>
          <w:sz w:val="28"/>
        </w:rPr>
      </w:pPr>
    </w:p>
    <w:p w:rsidR="00EE228A" w:rsidRPr="003C5581" w:rsidRDefault="00EE228A" w:rsidP="0068504F">
      <w:pPr>
        <w:ind w:firstLine="709"/>
        <w:jc w:val="center"/>
        <w:rPr>
          <w:b/>
        </w:rPr>
      </w:pPr>
      <w:r w:rsidRPr="003C5581">
        <w:rPr>
          <w:b/>
          <w:sz w:val="28"/>
        </w:rPr>
        <w:t>ТЕРАПИЯ</w:t>
      </w:r>
    </w:p>
    <w:p w:rsidR="00EE228A" w:rsidRPr="00CF7355" w:rsidRDefault="00EE228A" w:rsidP="0068504F">
      <w:pPr>
        <w:ind w:firstLine="709"/>
        <w:jc w:val="center"/>
        <w:rPr>
          <w:sz w:val="28"/>
        </w:rPr>
      </w:pPr>
    </w:p>
    <w:p w:rsidR="00EE228A" w:rsidRPr="00CF7355" w:rsidRDefault="00EE228A" w:rsidP="0068504F">
      <w:pPr>
        <w:ind w:firstLine="709"/>
        <w:jc w:val="center"/>
        <w:rPr>
          <w:sz w:val="28"/>
        </w:rPr>
      </w:pPr>
    </w:p>
    <w:p w:rsidR="00D02B58" w:rsidRPr="001C184D" w:rsidRDefault="00D02B58" w:rsidP="00D02B58">
      <w:pPr>
        <w:tabs>
          <w:tab w:val="left" w:pos="1134"/>
        </w:tabs>
        <w:ind w:firstLine="709"/>
        <w:jc w:val="center"/>
        <w:rPr>
          <w:sz w:val="28"/>
          <w:szCs w:val="28"/>
        </w:rPr>
      </w:pPr>
      <w:r w:rsidRPr="001C184D">
        <w:rPr>
          <w:sz w:val="28"/>
          <w:szCs w:val="28"/>
        </w:rPr>
        <w:t xml:space="preserve">ПО ПРОГРАММЕ ПОДГОТОВКИ КАДРОВ ВЫСШЕЙ КВАЛИФИКАЦИИ </w:t>
      </w:r>
    </w:p>
    <w:p w:rsidR="00D02B58" w:rsidRPr="001C184D" w:rsidRDefault="00D02B58" w:rsidP="00D02B58">
      <w:pPr>
        <w:tabs>
          <w:tab w:val="left" w:pos="1134"/>
        </w:tabs>
        <w:ind w:firstLine="709"/>
        <w:jc w:val="center"/>
        <w:rPr>
          <w:sz w:val="28"/>
          <w:szCs w:val="28"/>
        </w:rPr>
      </w:pPr>
      <w:r w:rsidRPr="001C184D">
        <w:rPr>
          <w:sz w:val="28"/>
          <w:szCs w:val="28"/>
        </w:rPr>
        <w:t>В ОРДИНАТУРЕ</w:t>
      </w:r>
    </w:p>
    <w:p w:rsidR="00D02B58" w:rsidRPr="001C184D" w:rsidRDefault="00D02B58" w:rsidP="00D02B58">
      <w:pPr>
        <w:tabs>
          <w:tab w:val="left" w:pos="1134"/>
        </w:tabs>
        <w:ind w:firstLine="709"/>
        <w:jc w:val="center"/>
        <w:rPr>
          <w:b/>
          <w:sz w:val="28"/>
          <w:szCs w:val="28"/>
        </w:rPr>
      </w:pPr>
    </w:p>
    <w:p w:rsidR="00D02B58" w:rsidRPr="001C184D" w:rsidRDefault="00D02B58" w:rsidP="00D02B58">
      <w:pPr>
        <w:tabs>
          <w:tab w:val="left" w:pos="1134"/>
        </w:tabs>
        <w:ind w:firstLine="709"/>
        <w:jc w:val="center"/>
        <w:rPr>
          <w:b/>
          <w:sz w:val="28"/>
          <w:szCs w:val="28"/>
        </w:rPr>
      </w:pPr>
      <w:r w:rsidRPr="001C184D">
        <w:rPr>
          <w:b/>
          <w:sz w:val="28"/>
          <w:szCs w:val="28"/>
        </w:rPr>
        <w:t>по специальности</w:t>
      </w:r>
    </w:p>
    <w:p w:rsidR="00D02B58" w:rsidRPr="001C184D" w:rsidRDefault="00D02B58" w:rsidP="00D02B58">
      <w:pPr>
        <w:tabs>
          <w:tab w:val="left" w:pos="1134"/>
        </w:tabs>
        <w:ind w:firstLine="709"/>
        <w:jc w:val="center"/>
        <w:rPr>
          <w:sz w:val="28"/>
          <w:szCs w:val="28"/>
        </w:rPr>
      </w:pPr>
    </w:p>
    <w:p w:rsidR="00D02B58" w:rsidRPr="001C184D" w:rsidRDefault="00D02B58" w:rsidP="00D02B58">
      <w:pPr>
        <w:tabs>
          <w:tab w:val="left" w:pos="1134"/>
        </w:tabs>
        <w:ind w:firstLine="709"/>
        <w:jc w:val="center"/>
        <w:rPr>
          <w:sz w:val="28"/>
          <w:szCs w:val="28"/>
        </w:rPr>
      </w:pPr>
    </w:p>
    <w:p w:rsidR="00D02B58" w:rsidRPr="001C184D" w:rsidRDefault="00D02B58" w:rsidP="00D02B58">
      <w:pPr>
        <w:tabs>
          <w:tab w:val="left" w:pos="1134"/>
        </w:tabs>
        <w:ind w:firstLine="709"/>
        <w:jc w:val="center"/>
        <w:rPr>
          <w:b/>
          <w:color w:val="000000"/>
          <w:sz w:val="28"/>
          <w:szCs w:val="28"/>
        </w:rPr>
      </w:pPr>
      <w:r w:rsidRPr="001C184D">
        <w:rPr>
          <w:b/>
          <w:i/>
          <w:color w:val="000000"/>
          <w:sz w:val="28"/>
          <w:szCs w:val="28"/>
          <w:shd w:val="clear" w:color="auto" w:fill="FFFFFF"/>
        </w:rPr>
        <w:t>31.08.3</w:t>
      </w:r>
      <w:r w:rsidR="003D2907">
        <w:rPr>
          <w:b/>
          <w:i/>
          <w:color w:val="000000"/>
          <w:sz w:val="28"/>
          <w:szCs w:val="28"/>
          <w:shd w:val="clear" w:color="auto" w:fill="FFFFFF"/>
        </w:rPr>
        <w:t>7</w:t>
      </w:r>
      <w:r w:rsidRPr="001C184D">
        <w:rPr>
          <w:b/>
          <w:i/>
          <w:color w:val="000000"/>
          <w:sz w:val="28"/>
          <w:szCs w:val="28"/>
          <w:shd w:val="clear" w:color="auto" w:fill="FFFFFF"/>
        </w:rPr>
        <w:t> </w:t>
      </w:r>
      <w:r w:rsidR="003D2907">
        <w:rPr>
          <w:b/>
          <w:i/>
          <w:color w:val="000000"/>
          <w:sz w:val="28"/>
          <w:szCs w:val="28"/>
          <w:shd w:val="clear" w:color="auto" w:fill="FFFFFF"/>
        </w:rPr>
        <w:t>К</w:t>
      </w:r>
      <w:r w:rsidR="003D2907">
        <w:rPr>
          <w:b/>
          <w:i/>
          <w:sz w:val="28"/>
          <w:szCs w:val="28"/>
        </w:rPr>
        <w:t>линическая фармакология</w:t>
      </w:r>
    </w:p>
    <w:p w:rsidR="00D02B58" w:rsidRPr="001C184D" w:rsidRDefault="00D02B58" w:rsidP="00D02B58">
      <w:pPr>
        <w:tabs>
          <w:tab w:val="left" w:pos="1134"/>
        </w:tabs>
        <w:ind w:firstLine="709"/>
        <w:jc w:val="right"/>
        <w:rPr>
          <w:b/>
          <w:color w:val="000000"/>
          <w:sz w:val="28"/>
          <w:szCs w:val="28"/>
        </w:rPr>
      </w:pPr>
    </w:p>
    <w:p w:rsidR="00D02B58" w:rsidRPr="001C184D" w:rsidRDefault="00D02B58" w:rsidP="00D02B58">
      <w:pPr>
        <w:tabs>
          <w:tab w:val="left" w:pos="1134"/>
        </w:tabs>
        <w:ind w:firstLine="709"/>
        <w:jc w:val="right"/>
        <w:rPr>
          <w:b/>
          <w:color w:val="000000"/>
          <w:sz w:val="28"/>
          <w:szCs w:val="28"/>
        </w:rPr>
      </w:pPr>
    </w:p>
    <w:p w:rsidR="00D02B58" w:rsidRPr="001C184D" w:rsidRDefault="00D02B58" w:rsidP="00D02B58">
      <w:pPr>
        <w:tabs>
          <w:tab w:val="left" w:pos="1134"/>
        </w:tabs>
        <w:ind w:firstLine="709"/>
        <w:jc w:val="right"/>
        <w:rPr>
          <w:b/>
          <w:color w:val="000000"/>
          <w:sz w:val="28"/>
          <w:szCs w:val="28"/>
        </w:rPr>
      </w:pPr>
    </w:p>
    <w:p w:rsidR="00D02B58" w:rsidRPr="001C184D" w:rsidRDefault="00D02B58" w:rsidP="00D02B58">
      <w:pPr>
        <w:tabs>
          <w:tab w:val="left" w:pos="1134"/>
        </w:tabs>
        <w:ind w:firstLine="709"/>
        <w:jc w:val="right"/>
        <w:rPr>
          <w:b/>
          <w:color w:val="000000"/>
          <w:sz w:val="28"/>
          <w:szCs w:val="28"/>
        </w:rPr>
      </w:pPr>
    </w:p>
    <w:p w:rsidR="00D02B58" w:rsidRPr="001C184D" w:rsidRDefault="00D02B58" w:rsidP="00D02B58">
      <w:pPr>
        <w:tabs>
          <w:tab w:val="left" w:pos="1134"/>
        </w:tabs>
        <w:ind w:firstLine="709"/>
        <w:jc w:val="right"/>
        <w:rPr>
          <w:b/>
          <w:color w:val="000000"/>
          <w:sz w:val="28"/>
          <w:szCs w:val="28"/>
        </w:rPr>
      </w:pPr>
    </w:p>
    <w:p w:rsidR="00D02B58" w:rsidRPr="001C184D" w:rsidRDefault="00D02B58" w:rsidP="00D02B58">
      <w:pPr>
        <w:tabs>
          <w:tab w:val="left" w:pos="1134"/>
        </w:tabs>
        <w:ind w:firstLine="709"/>
        <w:jc w:val="right"/>
        <w:rPr>
          <w:b/>
          <w:color w:val="000000"/>
          <w:sz w:val="28"/>
          <w:szCs w:val="28"/>
        </w:rPr>
      </w:pPr>
    </w:p>
    <w:p w:rsidR="00D02B58" w:rsidRPr="001C184D" w:rsidRDefault="00D02B58" w:rsidP="00D02B58">
      <w:pPr>
        <w:tabs>
          <w:tab w:val="left" w:pos="1134"/>
        </w:tabs>
        <w:ind w:firstLine="709"/>
        <w:jc w:val="right"/>
        <w:rPr>
          <w:b/>
          <w:color w:val="000000"/>
          <w:sz w:val="28"/>
          <w:szCs w:val="28"/>
        </w:rPr>
      </w:pPr>
    </w:p>
    <w:p w:rsidR="00D02B58" w:rsidRPr="001C184D" w:rsidRDefault="00D02B58" w:rsidP="00D02B58">
      <w:pPr>
        <w:tabs>
          <w:tab w:val="left" w:pos="1134"/>
        </w:tabs>
        <w:ind w:firstLine="709"/>
        <w:jc w:val="right"/>
        <w:rPr>
          <w:color w:val="000000"/>
          <w:sz w:val="28"/>
          <w:szCs w:val="28"/>
        </w:rPr>
      </w:pPr>
    </w:p>
    <w:p w:rsidR="00D02B58" w:rsidRPr="003D2907" w:rsidRDefault="00D02B58" w:rsidP="00D02B58">
      <w:pPr>
        <w:tabs>
          <w:tab w:val="left" w:pos="1134"/>
        </w:tabs>
        <w:ind w:firstLine="709"/>
        <w:jc w:val="center"/>
        <w:rPr>
          <w:color w:val="000000"/>
          <w:sz w:val="24"/>
          <w:szCs w:val="24"/>
        </w:rPr>
      </w:pPr>
      <w:r w:rsidRPr="003D2907">
        <w:rPr>
          <w:color w:val="000000"/>
          <w:sz w:val="24"/>
          <w:szCs w:val="24"/>
        </w:rPr>
        <w:t>Является частью основной профессиональной образовательной программы</w:t>
      </w:r>
    </w:p>
    <w:p w:rsidR="00D02B58" w:rsidRPr="003D2907" w:rsidRDefault="00D02B58" w:rsidP="00D02B58">
      <w:pPr>
        <w:tabs>
          <w:tab w:val="left" w:pos="1134"/>
        </w:tabs>
        <w:ind w:firstLine="709"/>
        <w:jc w:val="center"/>
        <w:rPr>
          <w:color w:val="000000"/>
          <w:sz w:val="24"/>
          <w:szCs w:val="24"/>
        </w:rPr>
      </w:pPr>
      <w:r w:rsidRPr="003D2907">
        <w:rPr>
          <w:color w:val="000000"/>
          <w:sz w:val="24"/>
          <w:szCs w:val="24"/>
        </w:rPr>
        <w:t xml:space="preserve"> высшего образования- </w:t>
      </w:r>
      <w:proofErr w:type="gramStart"/>
      <w:r w:rsidRPr="003D2907">
        <w:rPr>
          <w:color w:val="000000"/>
          <w:sz w:val="24"/>
          <w:szCs w:val="24"/>
        </w:rPr>
        <w:t>программы  подготовки</w:t>
      </w:r>
      <w:proofErr w:type="gramEnd"/>
      <w:r w:rsidRPr="003D2907">
        <w:rPr>
          <w:color w:val="000000"/>
          <w:sz w:val="24"/>
          <w:szCs w:val="24"/>
        </w:rPr>
        <w:t xml:space="preserve"> кадров высшей квалификации в ординатуре по  специальности</w:t>
      </w:r>
      <w:r w:rsidR="0035344A" w:rsidRPr="003D2907">
        <w:rPr>
          <w:color w:val="000000"/>
          <w:sz w:val="24"/>
          <w:szCs w:val="24"/>
        </w:rPr>
        <w:t xml:space="preserve"> </w:t>
      </w:r>
      <w:r w:rsidRPr="003D2907">
        <w:rPr>
          <w:i/>
          <w:color w:val="000000"/>
          <w:sz w:val="24"/>
          <w:szCs w:val="24"/>
          <w:shd w:val="clear" w:color="auto" w:fill="FFFFFF"/>
        </w:rPr>
        <w:t>31.08.3</w:t>
      </w:r>
      <w:r w:rsidR="003D2907">
        <w:rPr>
          <w:i/>
          <w:color w:val="000000"/>
          <w:sz w:val="24"/>
          <w:szCs w:val="24"/>
          <w:shd w:val="clear" w:color="auto" w:fill="FFFFFF"/>
        </w:rPr>
        <w:t>7</w:t>
      </w:r>
      <w:r w:rsidRPr="003D2907">
        <w:rPr>
          <w:i/>
          <w:color w:val="000000"/>
          <w:sz w:val="24"/>
          <w:szCs w:val="24"/>
          <w:shd w:val="clear" w:color="auto" w:fill="FFFFFF"/>
        </w:rPr>
        <w:t> </w:t>
      </w:r>
      <w:r w:rsidRPr="003D2907">
        <w:rPr>
          <w:i/>
          <w:sz w:val="24"/>
          <w:szCs w:val="24"/>
        </w:rPr>
        <w:t>К</w:t>
      </w:r>
      <w:r w:rsidR="003D2907">
        <w:rPr>
          <w:i/>
          <w:sz w:val="24"/>
          <w:szCs w:val="24"/>
        </w:rPr>
        <w:t>линическая фармакология</w:t>
      </w:r>
      <w:r w:rsidRPr="003D2907">
        <w:rPr>
          <w:color w:val="000000"/>
          <w:sz w:val="24"/>
          <w:szCs w:val="24"/>
        </w:rPr>
        <w:t>, утвержденной</w:t>
      </w:r>
    </w:p>
    <w:p w:rsidR="00D02B58" w:rsidRPr="003D2907" w:rsidRDefault="00D02B58" w:rsidP="00D02B58">
      <w:pPr>
        <w:tabs>
          <w:tab w:val="left" w:pos="1134"/>
        </w:tabs>
        <w:ind w:firstLine="709"/>
        <w:jc w:val="center"/>
        <w:rPr>
          <w:color w:val="000000"/>
          <w:sz w:val="24"/>
          <w:szCs w:val="24"/>
        </w:rPr>
      </w:pPr>
      <w:r w:rsidRPr="003D2907">
        <w:rPr>
          <w:color w:val="000000"/>
          <w:sz w:val="24"/>
          <w:szCs w:val="24"/>
        </w:rPr>
        <w:t xml:space="preserve"> ученым советом ФГБОУ ВО ОрГМУ Минздрава России  </w:t>
      </w:r>
    </w:p>
    <w:p w:rsidR="00EE228A" w:rsidRPr="003D2907" w:rsidRDefault="00EE228A" w:rsidP="0068504F">
      <w:pPr>
        <w:ind w:firstLine="709"/>
        <w:jc w:val="center"/>
        <w:rPr>
          <w:b/>
          <w:sz w:val="24"/>
          <w:szCs w:val="24"/>
        </w:rPr>
      </w:pPr>
    </w:p>
    <w:p w:rsidR="00EE228A" w:rsidRPr="003D2907" w:rsidRDefault="00EE228A" w:rsidP="0068504F">
      <w:pPr>
        <w:ind w:firstLine="709"/>
        <w:jc w:val="center"/>
        <w:rPr>
          <w:b/>
          <w:sz w:val="24"/>
          <w:szCs w:val="24"/>
        </w:rPr>
      </w:pPr>
      <w:r w:rsidRPr="003D2907">
        <w:rPr>
          <w:b/>
          <w:sz w:val="24"/>
          <w:szCs w:val="24"/>
        </w:rPr>
        <w:t>протокол № 11 от «22» июня 2018г.</w:t>
      </w:r>
    </w:p>
    <w:p w:rsidR="00EE228A" w:rsidRPr="00D80F02" w:rsidRDefault="00EE228A" w:rsidP="0068504F">
      <w:pPr>
        <w:ind w:firstLine="709"/>
        <w:jc w:val="center"/>
        <w:rPr>
          <w:sz w:val="24"/>
          <w:szCs w:val="24"/>
        </w:rPr>
      </w:pPr>
    </w:p>
    <w:p w:rsidR="004B2C94" w:rsidRDefault="004B2C94" w:rsidP="0068504F">
      <w:pPr>
        <w:ind w:firstLine="709"/>
        <w:jc w:val="center"/>
        <w:rPr>
          <w:sz w:val="28"/>
        </w:rPr>
      </w:pPr>
    </w:p>
    <w:p w:rsidR="004B2C94" w:rsidRPr="004B2C94" w:rsidRDefault="00FD5B6B" w:rsidP="0068504F">
      <w:pPr>
        <w:ind w:firstLine="709"/>
        <w:jc w:val="center"/>
        <w:rPr>
          <w:sz w:val="28"/>
        </w:rPr>
      </w:pPr>
      <w:r>
        <w:rPr>
          <w:sz w:val="28"/>
        </w:rPr>
        <w:t>Оренбург</w:t>
      </w:r>
    </w:p>
    <w:p w:rsidR="004B2C94" w:rsidRPr="004B2C94" w:rsidRDefault="004B2C94" w:rsidP="0068504F">
      <w:pPr>
        <w:ind w:firstLine="709"/>
        <w:jc w:val="center"/>
        <w:rPr>
          <w:sz w:val="28"/>
        </w:rPr>
      </w:pPr>
    </w:p>
    <w:p w:rsidR="004B2C94" w:rsidRDefault="004B2C94" w:rsidP="0068504F">
      <w:pPr>
        <w:ind w:firstLine="709"/>
        <w:jc w:val="center"/>
        <w:rPr>
          <w:sz w:val="28"/>
        </w:rPr>
      </w:pPr>
    </w:p>
    <w:p w:rsidR="0002604F" w:rsidRPr="004B2C94" w:rsidRDefault="0002604F" w:rsidP="0068504F">
      <w:pPr>
        <w:ind w:firstLine="709"/>
        <w:jc w:val="center"/>
        <w:rPr>
          <w:sz w:val="28"/>
        </w:rPr>
      </w:pPr>
    </w:p>
    <w:p w:rsidR="00FD5B6B" w:rsidRDefault="009511F7" w:rsidP="0068504F">
      <w:pPr>
        <w:ind w:firstLine="709"/>
        <w:jc w:val="both"/>
        <w:rPr>
          <w:b/>
          <w:sz w:val="28"/>
        </w:rPr>
      </w:pPr>
      <w:r>
        <w:rPr>
          <w:b/>
          <w:sz w:val="28"/>
        </w:rPr>
        <w:lastRenderedPageBreak/>
        <w:t>1.</w:t>
      </w:r>
      <w:r w:rsidR="00FD5B6B">
        <w:rPr>
          <w:b/>
          <w:sz w:val="28"/>
        </w:rPr>
        <w:t>Пояснительная записка</w:t>
      </w:r>
    </w:p>
    <w:p w:rsidR="0002604F" w:rsidRDefault="0002604F" w:rsidP="0068504F">
      <w:pPr>
        <w:ind w:firstLine="709"/>
        <w:jc w:val="both"/>
        <w:rPr>
          <w:b/>
          <w:sz w:val="28"/>
        </w:rPr>
      </w:pPr>
    </w:p>
    <w:p w:rsidR="004B2C94" w:rsidRPr="009511F7" w:rsidRDefault="009511F7" w:rsidP="0068504F">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68504F">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68504F">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5C78F2" w:rsidRPr="007A3A3A" w:rsidRDefault="005C78F2" w:rsidP="0068504F">
      <w:pPr>
        <w:ind w:firstLine="709"/>
        <w:jc w:val="both"/>
        <w:outlineLvl w:val="0"/>
        <w:rPr>
          <w:sz w:val="28"/>
          <w:szCs w:val="28"/>
        </w:rPr>
      </w:pPr>
      <w:bookmarkStart w:id="0" w:name="_Hlk3138193"/>
      <w:r w:rsidRPr="007A3A3A">
        <w:rPr>
          <w:sz w:val="28"/>
          <w:szCs w:val="28"/>
        </w:rPr>
        <w:t xml:space="preserve">Целью самостоятельной работы является углубление,  расширение, систематизация и закрепление полученных теоретических знаний и практических умений </w:t>
      </w:r>
      <w:r>
        <w:rPr>
          <w:sz w:val="28"/>
          <w:szCs w:val="28"/>
        </w:rPr>
        <w:t>ординаторов</w:t>
      </w:r>
      <w:r w:rsidRPr="007A3A3A">
        <w:rPr>
          <w:sz w:val="28"/>
          <w:szCs w:val="28"/>
        </w:rPr>
        <w:t>; формирование</w:t>
      </w:r>
      <w:r w:rsidR="00A56A28">
        <w:rPr>
          <w:sz w:val="28"/>
          <w:szCs w:val="28"/>
        </w:rPr>
        <w:t xml:space="preserve"> </w:t>
      </w:r>
      <w:r w:rsidRPr="007A3A3A">
        <w:rPr>
          <w:sz w:val="28"/>
          <w:szCs w:val="28"/>
        </w:rPr>
        <w:t>профессиональных</w:t>
      </w:r>
      <w:r w:rsidR="00A56A28">
        <w:rPr>
          <w:sz w:val="28"/>
          <w:szCs w:val="28"/>
        </w:rPr>
        <w:t xml:space="preserve"> </w:t>
      </w:r>
      <w:r w:rsidRPr="007A3A3A">
        <w:rPr>
          <w:sz w:val="28"/>
          <w:szCs w:val="28"/>
        </w:rPr>
        <w:t>врачебных</w:t>
      </w:r>
      <w:r w:rsidR="00A56A28">
        <w:rPr>
          <w:sz w:val="28"/>
          <w:szCs w:val="28"/>
        </w:rPr>
        <w:t xml:space="preserve"> </w:t>
      </w:r>
      <w:r w:rsidRPr="007A3A3A">
        <w:rPr>
          <w:sz w:val="28"/>
          <w:szCs w:val="28"/>
        </w:rPr>
        <w:t xml:space="preserve">умений и навыков по диагностике и дифференциальной диагностике основных синдромов и заболеваний внутренних органов у взрослых, по выбору индивидуальной лечебной тактики,  по анализу применения конкретных лекарственных средств при лечении основных патологических синдромов, заболеваний и неотложных состояний  в терапевтической  практике; развитие клинического мышления, познавательных способностей, активности и исследовательских умений </w:t>
      </w:r>
      <w:r>
        <w:rPr>
          <w:sz w:val="28"/>
          <w:szCs w:val="28"/>
        </w:rPr>
        <w:t xml:space="preserve">ординатора; </w:t>
      </w:r>
      <w:r w:rsidRPr="007A3A3A">
        <w:rPr>
          <w:sz w:val="28"/>
          <w:szCs w:val="28"/>
        </w:rPr>
        <w:t>формирование умений использовать справочную документацию и специальную литературу для решения профессиональных</w:t>
      </w:r>
      <w:r w:rsidR="00A56A28">
        <w:rPr>
          <w:sz w:val="28"/>
          <w:szCs w:val="28"/>
        </w:rPr>
        <w:t xml:space="preserve"> </w:t>
      </w:r>
      <w:bookmarkStart w:id="1" w:name="_GoBack"/>
      <w:bookmarkEnd w:id="1"/>
      <w:r w:rsidRPr="007A3A3A">
        <w:rPr>
          <w:sz w:val="28"/>
          <w:szCs w:val="28"/>
        </w:rPr>
        <w:t>задач.</w:t>
      </w:r>
      <w:bookmarkEnd w:id="0"/>
      <w:r w:rsidRPr="007A3A3A">
        <w:rPr>
          <w:sz w:val="28"/>
          <w:szCs w:val="28"/>
        </w:rPr>
        <w:br/>
      </w:r>
    </w:p>
    <w:p w:rsidR="00F5136B" w:rsidRDefault="006F14A4" w:rsidP="0068504F">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68504F">
      <w:pPr>
        <w:ind w:firstLine="709"/>
        <w:jc w:val="both"/>
        <w:rPr>
          <w:sz w:val="28"/>
        </w:rPr>
      </w:pPr>
    </w:p>
    <w:p w:rsidR="00476000" w:rsidRDefault="00476000" w:rsidP="0068504F">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w:t>
      </w:r>
      <w:proofErr w:type="spellStart"/>
      <w:r>
        <w:rPr>
          <w:sz w:val="28"/>
        </w:rPr>
        <w:t>прикрепленк</w:t>
      </w:r>
      <w:proofErr w:type="spellEnd"/>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68504F">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w:t>
      </w:r>
      <w:proofErr w:type="gramStart"/>
      <w:r w:rsidR="00F55788">
        <w:rPr>
          <w:sz w:val="28"/>
        </w:rPr>
        <w:t xml:space="preserve">« </w:t>
      </w:r>
      <w:r w:rsidR="00F55788" w:rsidRPr="00F55788">
        <w:rPr>
          <w:sz w:val="28"/>
        </w:rPr>
        <w:t>Перечень</w:t>
      </w:r>
      <w:proofErr w:type="gramEnd"/>
      <w:r w:rsidR="00F55788" w:rsidRPr="00F55788">
        <w:rPr>
          <w:sz w:val="28"/>
        </w:rPr>
        <w:t xml:space="preserve"> основной и дополнительной учебной литературы, необходимой для освоения дисциплины (модуля)»</w:t>
      </w:r>
      <w:r>
        <w:rPr>
          <w:sz w:val="28"/>
        </w:rPr>
        <w:t xml:space="preserve">. </w:t>
      </w:r>
    </w:p>
    <w:p w:rsidR="00476000" w:rsidRDefault="00476000" w:rsidP="0068504F">
      <w:pPr>
        <w:ind w:firstLine="709"/>
        <w:jc w:val="both"/>
        <w:rPr>
          <w:b/>
          <w:sz w:val="28"/>
        </w:rPr>
      </w:pPr>
    </w:p>
    <w:p w:rsidR="00F5136B" w:rsidRPr="009978D9" w:rsidRDefault="00F5136B" w:rsidP="0068504F">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628"/>
        <w:gridCol w:w="3029"/>
        <w:gridCol w:w="2270"/>
        <w:gridCol w:w="1987"/>
        <w:gridCol w:w="10"/>
      </w:tblGrid>
      <w:tr w:rsidR="006F14A4" w:rsidRPr="00033367" w:rsidTr="008227D2">
        <w:trPr>
          <w:gridAfter w:val="1"/>
          <w:wAfter w:w="10" w:type="dxa"/>
        </w:trPr>
        <w:tc>
          <w:tcPr>
            <w:tcW w:w="497" w:type="dxa"/>
            <w:shd w:val="clear" w:color="auto" w:fill="auto"/>
          </w:tcPr>
          <w:p w:rsidR="006F14A4" w:rsidRPr="00033367" w:rsidRDefault="006F14A4" w:rsidP="0068504F">
            <w:pPr>
              <w:rPr>
                <w:sz w:val="28"/>
              </w:rPr>
            </w:pPr>
            <w:r w:rsidRPr="00033367">
              <w:rPr>
                <w:sz w:val="28"/>
              </w:rPr>
              <w:t>№</w:t>
            </w:r>
          </w:p>
        </w:tc>
        <w:tc>
          <w:tcPr>
            <w:tcW w:w="2628" w:type="dxa"/>
            <w:shd w:val="clear" w:color="auto" w:fill="auto"/>
          </w:tcPr>
          <w:p w:rsidR="00BA6A40" w:rsidRDefault="006F14A4" w:rsidP="0068504F">
            <w:pPr>
              <w:rPr>
                <w:sz w:val="28"/>
              </w:rPr>
            </w:pPr>
            <w:r w:rsidRPr="00033367">
              <w:rPr>
                <w:sz w:val="28"/>
              </w:rPr>
              <w:t xml:space="preserve">Тема </w:t>
            </w:r>
          </w:p>
          <w:p w:rsidR="006F14A4" w:rsidRPr="00033367" w:rsidRDefault="006F14A4" w:rsidP="0068504F">
            <w:pPr>
              <w:rPr>
                <w:sz w:val="28"/>
              </w:rPr>
            </w:pPr>
            <w:r w:rsidRPr="00033367">
              <w:rPr>
                <w:sz w:val="28"/>
              </w:rPr>
              <w:t xml:space="preserve">самостоятельной </w:t>
            </w:r>
          </w:p>
          <w:p w:rsidR="006F14A4" w:rsidRPr="00033367" w:rsidRDefault="006F14A4" w:rsidP="0068504F">
            <w:pPr>
              <w:rPr>
                <w:sz w:val="28"/>
              </w:rPr>
            </w:pPr>
            <w:r w:rsidRPr="00033367">
              <w:rPr>
                <w:sz w:val="28"/>
              </w:rPr>
              <w:t xml:space="preserve">работы </w:t>
            </w:r>
          </w:p>
        </w:tc>
        <w:tc>
          <w:tcPr>
            <w:tcW w:w="3042" w:type="dxa"/>
            <w:shd w:val="clear" w:color="auto" w:fill="auto"/>
          </w:tcPr>
          <w:p w:rsidR="006F14A4" w:rsidRPr="00033367" w:rsidRDefault="006F14A4" w:rsidP="0068504F">
            <w:pPr>
              <w:rPr>
                <w:sz w:val="28"/>
              </w:rPr>
            </w:pPr>
            <w:r w:rsidRPr="00033367">
              <w:rPr>
                <w:sz w:val="28"/>
              </w:rPr>
              <w:t xml:space="preserve">Форма </w:t>
            </w:r>
          </w:p>
          <w:p w:rsidR="00BA6A40" w:rsidRDefault="006F14A4" w:rsidP="0068504F">
            <w:pPr>
              <w:rPr>
                <w:sz w:val="28"/>
              </w:rPr>
            </w:pPr>
            <w:r w:rsidRPr="00033367">
              <w:rPr>
                <w:sz w:val="28"/>
              </w:rPr>
              <w:t xml:space="preserve">самостоятельной </w:t>
            </w:r>
          </w:p>
          <w:p w:rsidR="006F14A4" w:rsidRPr="009978D9" w:rsidRDefault="006F14A4" w:rsidP="0068504F">
            <w:pPr>
              <w:rPr>
                <w:sz w:val="28"/>
                <w:vertAlign w:val="superscript"/>
              </w:rPr>
            </w:pPr>
            <w:r w:rsidRPr="00033367">
              <w:rPr>
                <w:sz w:val="28"/>
              </w:rPr>
              <w:t>работы</w:t>
            </w:r>
          </w:p>
        </w:tc>
        <w:tc>
          <w:tcPr>
            <w:tcW w:w="2257" w:type="dxa"/>
            <w:shd w:val="clear" w:color="auto" w:fill="auto"/>
          </w:tcPr>
          <w:p w:rsidR="00F55788" w:rsidRDefault="006F14A4" w:rsidP="0068504F">
            <w:pPr>
              <w:rPr>
                <w:sz w:val="28"/>
              </w:rPr>
            </w:pPr>
            <w:r w:rsidRPr="00033367">
              <w:rPr>
                <w:sz w:val="28"/>
              </w:rPr>
              <w:t>Форма контроля самостоятельной работы</w:t>
            </w:r>
          </w:p>
          <w:p w:rsidR="006F14A4" w:rsidRPr="00033367" w:rsidRDefault="006F14A4" w:rsidP="0068504F">
            <w:pPr>
              <w:rPr>
                <w:sz w:val="28"/>
              </w:rPr>
            </w:pPr>
          </w:p>
        </w:tc>
        <w:tc>
          <w:tcPr>
            <w:tcW w:w="1987" w:type="dxa"/>
            <w:shd w:val="clear" w:color="auto" w:fill="auto"/>
          </w:tcPr>
          <w:p w:rsidR="006F14A4" w:rsidRDefault="006F14A4" w:rsidP="0068504F">
            <w:pPr>
              <w:rPr>
                <w:sz w:val="28"/>
              </w:rPr>
            </w:pPr>
            <w:r>
              <w:rPr>
                <w:sz w:val="28"/>
              </w:rPr>
              <w:t xml:space="preserve">Форма </w:t>
            </w:r>
          </w:p>
          <w:p w:rsidR="006F14A4" w:rsidRDefault="006F14A4" w:rsidP="0068504F">
            <w:pPr>
              <w:rPr>
                <w:sz w:val="28"/>
              </w:rPr>
            </w:pPr>
            <w:r>
              <w:rPr>
                <w:sz w:val="28"/>
              </w:rPr>
              <w:t xml:space="preserve">контактной </w:t>
            </w:r>
          </w:p>
          <w:p w:rsidR="006F14A4" w:rsidRDefault="006F14A4" w:rsidP="0068504F">
            <w:pPr>
              <w:rPr>
                <w:sz w:val="28"/>
              </w:rPr>
            </w:pPr>
            <w:r>
              <w:rPr>
                <w:sz w:val="28"/>
              </w:rPr>
              <w:t xml:space="preserve">работы при </w:t>
            </w:r>
          </w:p>
          <w:p w:rsidR="006F14A4" w:rsidRDefault="006F14A4" w:rsidP="0068504F">
            <w:pPr>
              <w:rPr>
                <w:sz w:val="28"/>
              </w:rPr>
            </w:pPr>
            <w:r>
              <w:rPr>
                <w:sz w:val="28"/>
              </w:rPr>
              <w:t xml:space="preserve">проведении </w:t>
            </w:r>
          </w:p>
          <w:p w:rsidR="006F14A4" w:rsidRDefault="006F14A4" w:rsidP="0068504F">
            <w:pPr>
              <w:rPr>
                <w:sz w:val="28"/>
              </w:rPr>
            </w:pPr>
            <w:r>
              <w:rPr>
                <w:sz w:val="28"/>
              </w:rPr>
              <w:t xml:space="preserve">текущего </w:t>
            </w:r>
          </w:p>
          <w:p w:rsidR="006F14A4" w:rsidRPr="009978D9" w:rsidRDefault="006F14A4" w:rsidP="0068504F">
            <w:pPr>
              <w:rPr>
                <w:sz w:val="28"/>
                <w:vertAlign w:val="superscript"/>
              </w:rPr>
            </w:pPr>
            <w:r>
              <w:rPr>
                <w:sz w:val="28"/>
              </w:rPr>
              <w:lastRenderedPageBreak/>
              <w:t>контроля</w:t>
            </w:r>
            <w:r w:rsidR="009978D9">
              <w:rPr>
                <w:sz w:val="28"/>
                <w:vertAlign w:val="superscript"/>
              </w:rPr>
              <w:t>2</w:t>
            </w:r>
          </w:p>
        </w:tc>
      </w:tr>
      <w:tr w:rsidR="006F14A4" w:rsidRPr="00033367" w:rsidTr="008227D2">
        <w:trPr>
          <w:gridAfter w:val="1"/>
          <w:wAfter w:w="10" w:type="dxa"/>
        </w:trPr>
        <w:tc>
          <w:tcPr>
            <w:tcW w:w="497" w:type="dxa"/>
            <w:shd w:val="clear" w:color="auto" w:fill="auto"/>
          </w:tcPr>
          <w:p w:rsidR="006F14A4" w:rsidRPr="00033367" w:rsidRDefault="006F14A4" w:rsidP="0068504F">
            <w:pPr>
              <w:rPr>
                <w:sz w:val="28"/>
              </w:rPr>
            </w:pPr>
            <w:r w:rsidRPr="00033367">
              <w:rPr>
                <w:sz w:val="28"/>
              </w:rPr>
              <w:lastRenderedPageBreak/>
              <w:t>1</w:t>
            </w:r>
          </w:p>
        </w:tc>
        <w:tc>
          <w:tcPr>
            <w:tcW w:w="2628" w:type="dxa"/>
            <w:shd w:val="clear" w:color="auto" w:fill="auto"/>
          </w:tcPr>
          <w:p w:rsidR="006F14A4" w:rsidRPr="00033367" w:rsidRDefault="006F14A4" w:rsidP="0068504F">
            <w:pPr>
              <w:rPr>
                <w:sz w:val="28"/>
              </w:rPr>
            </w:pPr>
            <w:r w:rsidRPr="00033367">
              <w:rPr>
                <w:sz w:val="28"/>
              </w:rPr>
              <w:t>2</w:t>
            </w:r>
          </w:p>
        </w:tc>
        <w:tc>
          <w:tcPr>
            <w:tcW w:w="3042" w:type="dxa"/>
            <w:shd w:val="clear" w:color="auto" w:fill="auto"/>
          </w:tcPr>
          <w:p w:rsidR="006F14A4" w:rsidRPr="00033367" w:rsidRDefault="006F14A4" w:rsidP="0068504F">
            <w:pPr>
              <w:rPr>
                <w:sz w:val="28"/>
              </w:rPr>
            </w:pPr>
            <w:r w:rsidRPr="00033367">
              <w:rPr>
                <w:sz w:val="28"/>
              </w:rPr>
              <w:t>3</w:t>
            </w:r>
          </w:p>
        </w:tc>
        <w:tc>
          <w:tcPr>
            <w:tcW w:w="2257" w:type="dxa"/>
            <w:shd w:val="clear" w:color="auto" w:fill="auto"/>
          </w:tcPr>
          <w:p w:rsidR="006F14A4" w:rsidRPr="00033367" w:rsidRDefault="006F14A4" w:rsidP="0068504F">
            <w:pPr>
              <w:rPr>
                <w:sz w:val="28"/>
              </w:rPr>
            </w:pPr>
            <w:r w:rsidRPr="00033367">
              <w:rPr>
                <w:sz w:val="28"/>
              </w:rPr>
              <w:t>4</w:t>
            </w:r>
          </w:p>
        </w:tc>
        <w:tc>
          <w:tcPr>
            <w:tcW w:w="1987" w:type="dxa"/>
            <w:shd w:val="clear" w:color="auto" w:fill="auto"/>
          </w:tcPr>
          <w:p w:rsidR="006F14A4" w:rsidRPr="00033367" w:rsidRDefault="006F14A4" w:rsidP="0068504F">
            <w:pPr>
              <w:rPr>
                <w:sz w:val="28"/>
              </w:rPr>
            </w:pPr>
            <w:r w:rsidRPr="00033367">
              <w:rPr>
                <w:sz w:val="28"/>
              </w:rPr>
              <w:t>5</w:t>
            </w:r>
          </w:p>
        </w:tc>
      </w:tr>
      <w:tr w:rsidR="008227D2" w:rsidRPr="00033367" w:rsidTr="004551A0">
        <w:trPr>
          <w:gridAfter w:val="1"/>
          <w:wAfter w:w="10" w:type="dxa"/>
        </w:trPr>
        <w:tc>
          <w:tcPr>
            <w:tcW w:w="497" w:type="dxa"/>
            <w:shd w:val="clear" w:color="auto" w:fill="auto"/>
          </w:tcPr>
          <w:p w:rsidR="008227D2" w:rsidRPr="00033367" w:rsidRDefault="008227D2" w:rsidP="0068504F">
            <w:pPr>
              <w:rPr>
                <w:sz w:val="28"/>
              </w:rPr>
            </w:pPr>
          </w:p>
        </w:tc>
        <w:tc>
          <w:tcPr>
            <w:tcW w:w="9914" w:type="dxa"/>
            <w:gridSpan w:val="4"/>
            <w:shd w:val="clear" w:color="auto" w:fill="auto"/>
          </w:tcPr>
          <w:p w:rsidR="008227D2" w:rsidRPr="00033367" w:rsidRDefault="008227D2" w:rsidP="0068504F">
            <w:pPr>
              <w:jc w:val="center"/>
              <w:rPr>
                <w:sz w:val="28"/>
              </w:rPr>
            </w:pPr>
            <w:r w:rsidRPr="00F750E5">
              <w:rPr>
                <w:b/>
                <w:i/>
                <w:sz w:val="28"/>
              </w:rPr>
              <w:t>Самостоятельная работа в рамках всей дисциплины</w:t>
            </w:r>
          </w:p>
        </w:tc>
      </w:tr>
      <w:tr w:rsidR="008227D2" w:rsidRPr="00033367" w:rsidTr="008227D2">
        <w:trPr>
          <w:gridAfter w:val="1"/>
          <w:wAfter w:w="10" w:type="dxa"/>
        </w:trPr>
        <w:tc>
          <w:tcPr>
            <w:tcW w:w="497" w:type="dxa"/>
            <w:shd w:val="clear" w:color="auto" w:fill="auto"/>
          </w:tcPr>
          <w:p w:rsidR="008227D2" w:rsidRPr="00033367" w:rsidRDefault="008227D2" w:rsidP="0068504F">
            <w:pPr>
              <w:rPr>
                <w:sz w:val="28"/>
              </w:rPr>
            </w:pPr>
          </w:p>
        </w:tc>
        <w:tc>
          <w:tcPr>
            <w:tcW w:w="2628" w:type="dxa"/>
            <w:shd w:val="clear" w:color="auto" w:fill="auto"/>
          </w:tcPr>
          <w:p w:rsidR="008227D2" w:rsidRPr="00033367" w:rsidRDefault="008227D2" w:rsidP="0068504F">
            <w:pPr>
              <w:rPr>
                <w:sz w:val="28"/>
              </w:rPr>
            </w:pPr>
          </w:p>
        </w:tc>
        <w:tc>
          <w:tcPr>
            <w:tcW w:w="3042" w:type="dxa"/>
            <w:shd w:val="clear" w:color="auto" w:fill="auto"/>
          </w:tcPr>
          <w:p w:rsidR="008227D2" w:rsidRPr="00033367" w:rsidRDefault="008227D2" w:rsidP="0068504F">
            <w:pPr>
              <w:rPr>
                <w:sz w:val="28"/>
              </w:rPr>
            </w:pPr>
            <w:r>
              <w:rPr>
                <w:sz w:val="28"/>
              </w:rPr>
              <w:t>Курация больных в отделении</w:t>
            </w:r>
          </w:p>
        </w:tc>
        <w:tc>
          <w:tcPr>
            <w:tcW w:w="2257" w:type="dxa"/>
            <w:shd w:val="clear" w:color="auto" w:fill="auto"/>
          </w:tcPr>
          <w:p w:rsidR="008227D2" w:rsidRPr="00033367" w:rsidRDefault="008227D2" w:rsidP="0068504F">
            <w:pPr>
              <w:rPr>
                <w:sz w:val="28"/>
              </w:rPr>
            </w:pPr>
            <w:r>
              <w:rPr>
                <w:sz w:val="28"/>
              </w:rPr>
              <w:t>Проверка выполнения практических заданий</w:t>
            </w:r>
          </w:p>
        </w:tc>
        <w:tc>
          <w:tcPr>
            <w:tcW w:w="1987" w:type="dxa"/>
            <w:shd w:val="clear" w:color="auto" w:fill="auto"/>
          </w:tcPr>
          <w:p w:rsidR="008227D2" w:rsidRPr="00033367" w:rsidRDefault="008227D2" w:rsidP="0068504F">
            <w:pPr>
              <w:rPr>
                <w:sz w:val="28"/>
              </w:rPr>
            </w:pPr>
            <w:r w:rsidRPr="00F26227">
              <w:rPr>
                <w:sz w:val="28"/>
              </w:rPr>
              <w:t>внеаудиторная – КСР, на базе практической подготовки</w:t>
            </w:r>
          </w:p>
        </w:tc>
      </w:tr>
      <w:tr w:rsidR="008227D2" w:rsidRPr="00033367" w:rsidTr="008227D2">
        <w:trPr>
          <w:gridAfter w:val="1"/>
          <w:wAfter w:w="10" w:type="dxa"/>
        </w:trPr>
        <w:tc>
          <w:tcPr>
            <w:tcW w:w="497" w:type="dxa"/>
            <w:shd w:val="clear" w:color="auto" w:fill="auto"/>
          </w:tcPr>
          <w:p w:rsidR="008227D2" w:rsidRPr="00033367" w:rsidRDefault="008227D2" w:rsidP="0068504F">
            <w:pPr>
              <w:rPr>
                <w:sz w:val="28"/>
              </w:rPr>
            </w:pPr>
          </w:p>
        </w:tc>
        <w:tc>
          <w:tcPr>
            <w:tcW w:w="2628" w:type="dxa"/>
            <w:shd w:val="clear" w:color="auto" w:fill="auto"/>
          </w:tcPr>
          <w:p w:rsidR="008227D2" w:rsidRPr="00033367" w:rsidRDefault="008227D2" w:rsidP="0068504F">
            <w:pPr>
              <w:rPr>
                <w:sz w:val="28"/>
              </w:rPr>
            </w:pPr>
          </w:p>
        </w:tc>
        <w:tc>
          <w:tcPr>
            <w:tcW w:w="3042" w:type="dxa"/>
            <w:shd w:val="clear" w:color="auto" w:fill="auto"/>
          </w:tcPr>
          <w:p w:rsidR="008227D2" w:rsidRPr="00033367" w:rsidRDefault="008227D2" w:rsidP="0068504F">
            <w:pPr>
              <w:rPr>
                <w:sz w:val="28"/>
              </w:rPr>
            </w:pPr>
            <w:r w:rsidRPr="00EB1048">
              <w:rPr>
                <w:sz w:val="28"/>
                <w:szCs w:val="28"/>
              </w:rPr>
              <w:t>Написание истории болезни курируем</w:t>
            </w:r>
            <w:r>
              <w:rPr>
                <w:sz w:val="28"/>
                <w:szCs w:val="28"/>
              </w:rPr>
              <w:t>ых</w:t>
            </w:r>
            <w:r w:rsidRPr="00EB1048">
              <w:rPr>
                <w:sz w:val="28"/>
                <w:szCs w:val="28"/>
              </w:rPr>
              <w:t xml:space="preserve"> больн</w:t>
            </w:r>
            <w:r>
              <w:rPr>
                <w:sz w:val="28"/>
                <w:szCs w:val="28"/>
              </w:rPr>
              <w:t>ых</w:t>
            </w:r>
          </w:p>
        </w:tc>
        <w:tc>
          <w:tcPr>
            <w:tcW w:w="2257" w:type="dxa"/>
            <w:shd w:val="clear" w:color="auto" w:fill="auto"/>
          </w:tcPr>
          <w:p w:rsidR="008227D2" w:rsidRPr="00033367" w:rsidRDefault="008227D2" w:rsidP="0068504F">
            <w:pPr>
              <w:rPr>
                <w:sz w:val="28"/>
              </w:rPr>
            </w:pPr>
            <w:r w:rsidRPr="00EB1048">
              <w:rPr>
                <w:sz w:val="28"/>
              </w:rPr>
              <w:t>Проверка истории болезни</w:t>
            </w:r>
          </w:p>
        </w:tc>
        <w:tc>
          <w:tcPr>
            <w:tcW w:w="1987" w:type="dxa"/>
            <w:shd w:val="clear" w:color="auto" w:fill="auto"/>
          </w:tcPr>
          <w:p w:rsidR="008227D2" w:rsidRPr="00033367" w:rsidRDefault="008227D2" w:rsidP="0068504F">
            <w:pPr>
              <w:rPr>
                <w:sz w:val="28"/>
              </w:rPr>
            </w:pPr>
            <w:r w:rsidRPr="00F26227">
              <w:rPr>
                <w:sz w:val="28"/>
              </w:rPr>
              <w:t>внеаудиторная – КСР, на базе практической подготовки</w:t>
            </w:r>
          </w:p>
        </w:tc>
      </w:tr>
      <w:tr w:rsidR="009C2590" w:rsidRPr="00033367" w:rsidTr="008227D2">
        <w:trPr>
          <w:gridAfter w:val="1"/>
          <w:wAfter w:w="10" w:type="dxa"/>
        </w:trPr>
        <w:tc>
          <w:tcPr>
            <w:tcW w:w="497" w:type="dxa"/>
            <w:shd w:val="clear" w:color="auto" w:fill="auto"/>
          </w:tcPr>
          <w:p w:rsidR="009C2590" w:rsidRPr="00033367" w:rsidRDefault="009C2590" w:rsidP="009C2590">
            <w:pPr>
              <w:rPr>
                <w:sz w:val="28"/>
              </w:rPr>
            </w:pPr>
          </w:p>
        </w:tc>
        <w:tc>
          <w:tcPr>
            <w:tcW w:w="2628" w:type="dxa"/>
            <w:shd w:val="clear" w:color="auto" w:fill="auto"/>
          </w:tcPr>
          <w:p w:rsidR="009C2590" w:rsidRPr="00033367" w:rsidRDefault="009C2590" w:rsidP="009C2590">
            <w:pPr>
              <w:rPr>
                <w:sz w:val="28"/>
              </w:rPr>
            </w:pPr>
          </w:p>
        </w:tc>
        <w:tc>
          <w:tcPr>
            <w:tcW w:w="3042" w:type="dxa"/>
            <w:shd w:val="clear" w:color="auto" w:fill="auto"/>
          </w:tcPr>
          <w:p w:rsidR="009C2590" w:rsidRPr="00306BA8" w:rsidRDefault="009C2590" w:rsidP="009C2590">
            <w:pPr>
              <w:rPr>
                <w:sz w:val="28"/>
              </w:rPr>
            </w:pPr>
            <w:r w:rsidRPr="00306BA8">
              <w:rPr>
                <w:sz w:val="28"/>
              </w:rPr>
              <w:t>Написание</w:t>
            </w:r>
          </w:p>
          <w:p w:rsidR="009C2590" w:rsidRPr="00306BA8" w:rsidRDefault="009C2590" w:rsidP="009C2590">
            <w:pPr>
              <w:rPr>
                <w:bCs/>
                <w:color w:val="000000"/>
                <w:sz w:val="28"/>
                <w:szCs w:val="28"/>
              </w:rPr>
            </w:pPr>
            <w:r w:rsidRPr="00306BA8">
              <w:rPr>
                <w:bCs/>
                <w:color w:val="000000"/>
                <w:sz w:val="28"/>
                <w:szCs w:val="28"/>
              </w:rPr>
              <w:t>Карты экспертной оценки качества фармакотерапии, протокола консультации</w:t>
            </w:r>
          </w:p>
          <w:p w:rsidR="009C2590" w:rsidRPr="00306BA8" w:rsidRDefault="009C2590" w:rsidP="009C2590">
            <w:pPr>
              <w:rPr>
                <w:sz w:val="28"/>
              </w:rPr>
            </w:pPr>
          </w:p>
        </w:tc>
        <w:tc>
          <w:tcPr>
            <w:tcW w:w="2257" w:type="dxa"/>
            <w:shd w:val="clear" w:color="auto" w:fill="auto"/>
          </w:tcPr>
          <w:p w:rsidR="009C2590" w:rsidRPr="00306BA8" w:rsidRDefault="009C2590" w:rsidP="009C2590">
            <w:pPr>
              <w:rPr>
                <w:bCs/>
                <w:color w:val="000000"/>
                <w:sz w:val="28"/>
                <w:szCs w:val="28"/>
              </w:rPr>
            </w:pPr>
            <w:r w:rsidRPr="00306BA8">
              <w:rPr>
                <w:sz w:val="28"/>
              </w:rPr>
              <w:t xml:space="preserve">Контроль выполнения практических заданий - оформления </w:t>
            </w:r>
            <w:r w:rsidRPr="00306BA8">
              <w:rPr>
                <w:bCs/>
                <w:color w:val="000000"/>
                <w:sz w:val="28"/>
                <w:szCs w:val="28"/>
              </w:rPr>
              <w:t>Карты экспертной оценки качества фармакотерапии, протокола консультации</w:t>
            </w:r>
          </w:p>
          <w:p w:rsidR="009C2590" w:rsidRPr="00306BA8" w:rsidRDefault="009C2590" w:rsidP="009C2590">
            <w:pPr>
              <w:rPr>
                <w:sz w:val="28"/>
              </w:rPr>
            </w:pPr>
          </w:p>
        </w:tc>
        <w:tc>
          <w:tcPr>
            <w:tcW w:w="1987" w:type="dxa"/>
            <w:shd w:val="clear" w:color="auto" w:fill="auto"/>
          </w:tcPr>
          <w:p w:rsidR="009C2590" w:rsidRPr="00306BA8" w:rsidRDefault="009C2590" w:rsidP="009C2590">
            <w:pPr>
              <w:rPr>
                <w:sz w:val="28"/>
              </w:rPr>
            </w:pPr>
            <w:r w:rsidRPr="00306BA8">
              <w:rPr>
                <w:sz w:val="28"/>
              </w:rPr>
              <w:t>внеаудиторная – КСР, на базе практической подготовки</w:t>
            </w:r>
          </w:p>
        </w:tc>
      </w:tr>
      <w:tr w:rsidR="009C2590" w:rsidRPr="00033367" w:rsidTr="008227D2">
        <w:tc>
          <w:tcPr>
            <w:tcW w:w="10421" w:type="dxa"/>
            <w:gridSpan w:val="6"/>
            <w:shd w:val="clear" w:color="auto" w:fill="auto"/>
          </w:tcPr>
          <w:p w:rsidR="009C2590" w:rsidRPr="005C78F2" w:rsidRDefault="009C2590" w:rsidP="009C2590">
            <w:pPr>
              <w:jc w:val="center"/>
              <w:rPr>
                <w:b/>
                <w:i/>
                <w:sz w:val="28"/>
              </w:rPr>
            </w:pPr>
            <w:r w:rsidRPr="005C78F2">
              <w:rPr>
                <w:b/>
                <w:i/>
                <w:sz w:val="28"/>
              </w:rPr>
              <w:t>Самостоятельная работа в рамках практических занятий</w:t>
            </w:r>
          </w:p>
          <w:p w:rsidR="009C2590" w:rsidRPr="005C78F2" w:rsidRDefault="009C2590" w:rsidP="009C2590">
            <w:pPr>
              <w:jc w:val="center"/>
              <w:rPr>
                <w:b/>
                <w:i/>
                <w:sz w:val="28"/>
                <w:vertAlign w:val="superscript"/>
              </w:rPr>
            </w:pPr>
            <w:r w:rsidRPr="005C78F2">
              <w:rPr>
                <w:b/>
                <w:i/>
                <w:sz w:val="28"/>
              </w:rPr>
              <w:t xml:space="preserve">Модуля </w:t>
            </w:r>
            <w:r w:rsidRPr="005C78F2">
              <w:rPr>
                <w:b/>
                <w:sz w:val="28"/>
              </w:rPr>
              <w:t>«Терапия»</w:t>
            </w:r>
            <w:r w:rsidRPr="005C78F2">
              <w:rPr>
                <w:b/>
                <w:i/>
                <w:sz w:val="28"/>
              </w:rPr>
              <w:t xml:space="preserve"> дисциплины</w:t>
            </w:r>
            <w:r w:rsidR="00A56A28">
              <w:rPr>
                <w:b/>
                <w:i/>
                <w:sz w:val="28"/>
              </w:rPr>
              <w:t xml:space="preserve"> </w:t>
            </w:r>
            <w:r w:rsidRPr="005C78F2">
              <w:rPr>
                <w:b/>
                <w:i/>
                <w:sz w:val="28"/>
              </w:rPr>
              <w:t>«Терапия»</w:t>
            </w:r>
          </w:p>
        </w:tc>
      </w:tr>
      <w:tr w:rsidR="009C2590" w:rsidRPr="00033367" w:rsidTr="008227D2">
        <w:trPr>
          <w:gridAfter w:val="1"/>
          <w:wAfter w:w="10" w:type="dxa"/>
        </w:trPr>
        <w:tc>
          <w:tcPr>
            <w:tcW w:w="497" w:type="dxa"/>
            <w:shd w:val="clear" w:color="auto" w:fill="auto"/>
          </w:tcPr>
          <w:p w:rsidR="009C2590" w:rsidRPr="00033367" w:rsidRDefault="009C2590" w:rsidP="009C2590">
            <w:pPr>
              <w:rPr>
                <w:sz w:val="28"/>
              </w:rPr>
            </w:pPr>
            <w:r w:rsidRPr="00033367">
              <w:rPr>
                <w:sz w:val="28"/>
              </w:rPr>
              <w:t>1</w:t>
            </w:r>
          </w:p>
        </w:tc>
        <w:tc>
          <w:tcPr>
            <w:tcW w:w="2628" w:type="dxa"/>
            <w:shd w:val="clear" w:color="auto" w:fill="auto"/>
          </w:tcPr>
          <w:p w:rsidR="009C2590" w:rsidRPr="00033367" w:rsidRDefault="009C2590" w:rsidP="009C2590">
            <w:pPr>
              <w:rPr>
                <w:sz w:val="28"/>
              </w:rPr>
            </w:pPr>
            <w:r w:rsidRPr="00E42AC8">
              <w:rPr>
                <w:b/>
                <w:sz w:val="28"/>
                <w:szCs w:val="28"/>
              </w:rPr>
              <w:t xml:space="preserve">Тема № 1: </w:t>
            </w:r>
            <w:r>
              <w:rPr>
                <w:rFonts w:eastAsia="TimesNewRoman"/>
                <w:b/>
                <w:sz w:val="28"/>
                <w:szCs w:val="28"/>
              </w:rPr>
              <w:t>Избранные вопросы ревматологии</w:t>
            </w:r>
          </w:p>
        </w:tc>
        <w:tc>
          <w:tcPr>
            <w:tcW w:w="3042" w:type="dxa"/>
            <w:shd w:val="clear" w:color="auto" w:fill="auto"/>
          </w:tcPr>
          <w:p w:rsidR="009C2590" w:rsidRDefault="009C2590" w:rsidP="009C2590">
            <w:pPr>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00A56A28">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9C2590" w:rsidRPr="00033367" w:rsidRDefault="009C2590" w:rsidP="009C2590">
            <w:pPr>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00A56A28">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sidR="00A56A28">
              <w:rPr>
                <w:sz w:val="28"/>
                <w:szCs w:val="28"/>
              </w:rPr>
              <w:t xml:space="preserve"> </w:t>
            </w:r>
            <w:r w:rsidRPr="00FA2D73">
              <w:rPr>
                <w:sz w:val="28"/>
                <w:szCs w:val="28"/>
              </w:rPr>
              <w:t>Проведение анализа данных клинического обследования</w:t>
            </w:r>
            <w:r>
              <w:rPr>
                <w:sz w:val="28"/>
                <w:szCs w:val="28"/>
              </w:rPr>
              <w:t xml:space="preserve">, лабораторных и </w:t>
            </w:r>
            <w:r>
              <w:rPr>
                <w:sz w:val="28"/>
                <w:szCs w:val="28"/>
              </w:rPr>
              <w:lastRenderedPageBreak/>
              <w:t>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p>
        </w:tc>
        <w:tc>
          <w:tcPr>
            <w:tcW w:w="2257" w:type="dxa"/>
            <w:shd w:val="clear" w:color="auto" w:fill="auto"/>
          </w:tcPr>
          <w:p w:rsidR="009C2590" w:rsidRDefault="009C2590" w:rsidP="009C2590">
            <w:pPr>
              <w:rPr>
                <w:sz w:val="28"/>
              </w:rPr>
            </w:pPr>
            <w:r>
              <w:rPr>
                <w:sz w:val="28"/>
              </w:rPr>
              <w:lastRenderedPageBreak/>
              <w:t xml:space="preserve">Устный опрос, </w:t>
            </w:r>
          </w:p>
          <w:p w:rsidR="009C2590" w:rsidRDefault="009C2590" w:rsidP="009C2590">
            <w:pPr>
              <w:rPr>
                <w:sz w:val="28"/>
              </w:rPr>
            </w:pPr>
            <w:r>
              <w:rPr>
                <w:sz w:val="28"/>
              </w:rPr>
              <w:t xml:space="preserve">тестирование, </w:t>
            </w:r>
          </w:p>
          <w:p w:rsidR="009C2590" w:rsidRDefault="009C2590" w:rsidP="009C2590">
            <w:pPr>
              <w:rPr>
                <w:sz w:val="28"/>
              </w:rPr>
            </w:pPr>
            <w:r>
              <w:rPr>
                <w:sz w:val="28"/>
              </w:rPr>
              <w:t xml:space="preserve"> представление доклада с мультимедийной презентацией; проверка практических навыков,</w:t>
            </w:r>
          </w:p>
          <w:p w:rsidR="009C2590" w:rsidRDefault="009C2590" w:rsidP="009C2590">
            <w:pPr>
              <w:rPr>
                <w:sz w:val="28"/>
              </w:rPr>
            </w:pPr>
            <w:r>
              <w:rPr>
                <w:sz w:val="28"/>
              </w:rPr>
              <w:t xml:space="preserve"> проверка историй болезни, </w:t>
            </w:r>
          </w:p>
          <w:p w:rsidR="009C2590" w:rsidRDefault="009C2590" w:rsidP="009C2590">
            <w:pPr>
              <w:rPr>
                <w:sz w:val="28"/>
              </w:rPr>
            </w:pPr>
            <w:r>
              <w:rPr>
                <w:sz w:val="28"/>
              </w:rPr>
              <w:t>проверка выполнения практических заданий,</w:t>
            </w:r>
          </w:p>
          <w:p w:rsidR="009C2590" w:rsidRPr="00033367" w:rsidRDefault="009C2590" w:rsidP="009C2590">
            <w:pPr>
              <w:rPr>
                <w:sz w:val="28"/>
              </w:rPr>
            </w:pPr>
            <w:r w:rsidRPr="00F06971">
              <w:rPr>
                <w:sz w:val="28"/>
              </w:rPr>
              <w:t>решение проблемно-ситуационных задач</w:t>
            </w:r>
            <w:r>
              <w:rPr>
                <w:sz w:val="28"/>
              </w:rPr>
              <w:t>.</w:t>
            </w:r>
          </w:p>
        </w:tc>
        <w:tc>
          <w:tcPr>
            <w:tcW w:w="1987" w:type="dxa"/>
            <w:shd w:val="clear" w:color="auto" w:fill="auto"/>
          </w:tcPr>
          <w:p w:rsidR="009C2590" w:rsidRDefault="009C2590" w:rsidP="009C2590">
            <w:pPr>
              <w:rPr>
                <w:sz w:val="28"/>
              </w:rPr>
            </w:pPr>
            <w:r w:rsidRPr="00A96004">
              <w:rPr>
                <w:sz w:val="28"/>
              </w:rPr>
              <w:t>аудиторная – на практических занятиях;</w:t>
            </w:r>
          </w:p>
          <w:p w:rsidR="009C2590" w:rsidRDefault="009C2590" w:rsidP="009C2590">
            <w:pPr>
              <w:rPr>
                <w:sz w:val="28"/>
              </w:rPr>
            </w:pPr>
          </w:p>
          <w:p w:rsidR="009C2590" w:rsidRPr="00A96004" w:rsidRDefault="009C2590" w:rsidP="009C2590">
            <w:pPr>
              <w:rPr>
                <w:sz w:val="28"/>
              </w:rPr>
            </w:pPr>
            <w:r w:rsidRPr="00F26227">
              <w:rPr>
                <w:sz w:val="28"/>
              </w:rPr>
              <w:t>внеаудиторная – КСР, на базе практической подготовки</w:t>
            </w:r>
          </w:p>
        </w:tc>
      </w:tr>
      <w:tr w:rsidR="009C2590" w:rsidRPr="00033367" w:rsidTr="008227D2">
        <w:trPr>
          <w:gridAfter w:val="1"/>
          <w:wAfter w:w="10" w:type="dxa"/>
        </w:trPr>
        <w:tc>
          <w:tcPr>
            <w:tcW w:w="497" w:type="dxa"/>
            <w:shd w:val="clear" w:color="auto" w:fill="auto"/>
          </w:tcPr>
          <w:p w:rsidR="009C2590" w:rsidRPr="00033367" w:rsidRDefault="009C2590" w:rsidP="009C2590">
            <w:pPr>
              <w:rPr>
                <w:sz w:val="28"/>
              </w:rPr>
            </w:pPr>
            <w:r w:rsidRPr="00033367">
              <w:rPr>
                <w:sz w:val="28"/>
              </w:rPr>
              <w:t>2</w:t>
            </w:r>
          </w:p>
        </w:tc>
        <w:tc>
          <w:tcPr>
            <w:tcW w:w="2628" w:type="dxa"/>
            <w:shd w:val="clear" w:color="auto" w:fill="auto"/>
          </w:tcPr>
          <w:p w:rsidR="009C2590" w:rsidRPr="00033367" w:rsidRDefault="009C2590" w:rsidP="009C2590">
            <w:pPr>
              <w:rPr>
                <w:sz w:val="28"/>
              </w:rPr>
            </w:pPr>
            <w:r w:rsidRPr="00E42AC8">
              <w:rPr>
                <w:b/>
                <w:sz w:val="28"/>
                <w:szCs w:val="28"/>
              </w:rPr>
              <w:t xml:space="preserve">Тема № </w:t>
            </w:r>
            <w:r>
              <w:rPr>
                <w:b/>
                <w:sz w:val="28"/>
                <w:szCs w:val="28"/>
              </w:rPr>
              <w:t>2</w:t>
            </w:r>
            <w:r w:rsidRPr="00E42AC8">
              <w:rPr>
                <w:b/>
                <w:sz w:val="28"/>
                <w:szCs w:val="28"/>
              </w:rPr>
              <w:t xml:space="preserve">: </w:t>
            </w:r>
            <w:r>
              <w:rPr>
                <w:rFonts w:eastAsia="TimesNewRoman"/>
                <w:b/>
                <w:sz w:val="28"/>
                <w:szCs w:val="28"/>
              </w:rPr>
              <w:t>Избранные вопросы п</w:t>
            </w:r>
            <w:r w:rsidRPr="009234E7">
              <w:rPr>
                <w:rFonts w:eastAsia="TimesNewRoman"/>
                <w:b/>
                <w:sz w:val="28"/>
                <w:szCs w:val="28"/>
              </w:rPr>
              <w:t>ульмонологи</w:t>
            </w:r>
            <w:r>
              <w:rPr>
                <w:rFonts w:eastAsia="TimesNewRoman"/>
                <w:b/>
                <w:sz w:val="28"/>
                <w:szCs w:val="28"/>
              </w:rPr>
              <w:t>и</w:t>
            </w:r>
          </w:p>
        </w:tc>
        <w:tc>
          <w:tcPr>
            <w:tcW w:w="3042" w:type="dxa"/>
            <w:shd w:val="clear" w:color="auto" w:fill="auto"/>
          </w:tcPr>
          <w:p w:rsidR="009C2590" w:rsidRDefault="009C2590" w:rsidP="009C2590">
            <w:pPr>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00A56A28">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9C2590" w:rsidRPr="00033367" w:rsidRDefault="009C2590" w:rsidP="009C2590">
            <w:pPr>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00A56A28">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sidR="00A56A28">
              <w:rPr>
                <w:sz w:val="28"/>
                <w:szCs w:val="28"/>
              </w:rPr>
              <w:t xml:space="preserve"> </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p>
        </w:tc>
        <w:tc>
          <w:tcPr>
            <w:tcW w:w="2257" w:type="dxa"/>
            <w:shd w:val="clear" w:color="auto" w:fill="auto"/>
          </w:tcPr>
          <w:p w:rsidR="009C2590" w:rsidRDefault="009C2590" w:rsidP="009C2590">
            <w:pPr>
              <w:rPr>
                <w:sz w:val="28"/>
              </w:rPr>
            </w:pPr>
            <w:r>
              <w:rPr>
                <w:sz w:val="28"/>
              </w:rPr>
              <w:t xml:space="preserve">Устный опрос, </w:t>
            </w:r>
          </w:p>
          <w:p w:rsidR="009C2590" w:rsidRDefault="009C2590" w:rsidP="009C2590">
            <w:pPr>
              <w:rPr>
                <w:sz w:val="28"/>
              </w:rPr>
            </w:pPr>
            <w:r>
              <w:rPr>
                <w:sz w:val="28"/>
              </w:rPr>
              <w:t xml:space="preserve">тестирование, </w:t>
            </w:r>
          </w:p>
          <w:p w:rsidR="009C2590" w:rsidRDefault="009C2590" w:rsidP="009C2590">
            <w:pPr>
              <w:rPr>
                <w:sz w:val="28"/>
              </w:rPr>
            </w:pPr>
            <w:r>
              <w:rPr>
                <w:sz w:val="28"/>
              </w:rPr>
              <w:t xml:space="preserve"> представление доклада с мультимедийной презентацией; проверка практических навыков,</w:t>
            </w:r>
          </w:p>
          <w:p w:rsidR="009C2590" w:rsidRDefault="009C2590" w:rsidP="009C2590">
            <w:pPr>
              <w:rPr>
                <w:sz w:val="28"/>
              </w:rPr>
            </w:pPr>
            <w:r>
              <w:rPr>
                <w:sz w:val="28"/>
              </w:rPr>
              <w:t xml:space="preserve"> проверка историй болезни, </w:t>
            </w:r>
          </w:p>
          <w:p w:rsidR="009C2590" w:rsidRDefault="009C2590" w:rsidP="009C2590">
            <w:pPr>
              <w:rPr>
                <w:sz w:val="28"/>
              </w:rPr>
            </w:pPr>
            <w:r>
              <w:rPr>
                <w:sz w:val="28"/>
              </w:rPr>
              <w:t>проверка выполнения практических заданий,</w:t>
            </w:r>
          </w:p>
          <w:p w:rsidR="009C2590" w:rsidRPr="00033367" w:rsidRDefault="009C2590" w:rsidP="009C2590">
            <w:pPr>
              <w:rPr>
                <w:sz w:val="28"/>
              </w:rPr>
            </w:pPr>
            <w:r w:rsidRPr="00F06971">
              <w:rPr>
                <w:sz w:val="28"/>
              </w:rPr>
              <w:t>решение проблемно-ситуационных задач</w:t>
            </w:r>
            <w:r>
              <w:rPr>
                <w:sz w:val="28"/>
              </w:rPr>
              <w:t>.</w:t>
            </w:r>
          </w:p>
        </w:tc>
        <w:tc>
          <w:tcPr>
            <w:tcW w:w="1987" w:type="dxa"/>
            <w:shd w:val="clear" w:color="auto" w:fill="auto"/>
          </w:tcPr>
          <w:p w:rsidR="009C2590" w:rsidRDefault="009C2590" w:rsidP="009C2590">
            <w:pPr>
              <w:rPr>
                <w:sz w:val="28"/>
              </w:rPr>
            </w:pPr>
            <w:r w:rsidRPr="00A96004">
              <w:rPr>
                <w:sz w:val="28"/>
              </w:rPr>
              <w:t>аудиторная – на практических занятиях;</w:t>
            </w:r>
          </w:p>
          <w:p w:rsidR="009C2590" w:rsidRDefault="009C2590" w:rsidP="009C2590">
            <w:pPr>
              <w:rPr>
                <w:sz w:val="28"/>
              </w:rPr>
            </w:pPr>
          </w:p>
          <w:p w:rsidR="009C2590" w:rsidRPr="00A96004" w:rsidRDefault="009C2590" w:rsidP="009C2590">
            <w:pPr>
              <w:rPr>
                <w:sz w:val="28"/>
              </w:rPr>
            </w:pPr>
            <w:r w:rsidRPr="00F26227">
              <w:rPr>
                <w:sz w:val="28"/>
              </w:rPr>
              <w:t>внеаудиторная – КСР, на базе практической подготовки</w:t>
            </w:r>
          </w:p>
        </w:tc>
      </w:tr>
      <w:tr w:rsidR="009C2590" w:rsidRPr="00033367" w:rsidTr="008227D2">
        <w:trPr>
          <w:gridAfter w:val="1"/>
          <w:wAfter w:w="10" w:type="dxa"/>
        </w:trPr>
        <w:tc>
          <w:tcPr>
            <w:tcW w:w="497" w:type="dxa"/>
            <w:shd w:val="clear" w:color="auto" w:fill="auto"/>
          </w:tcPr>
          <w:p w:rsidR="009C2590" w:rsidRPr="00033367" w:rsidRDefault="009C2590" w:rsidP="009C2590">
            <w:pPr>
              <w:rPr>
                <w:sz w:val="28"/>
              </w:rPr>
            </w:pPr>
            <w:r w:rsidRPr="00033367">
              <w:rPr>
                <w:sz w:val="28"/>
              </w:rPr>
              <w:t>3</w:t>
            </w:r>
          </w:p>
        </w:tc>
        <w:tc>
          <w:tcPr>
            <w:tcW w:w="2628" w:type="dxa"/>
            <w:shd w:val="clear" w:color="auto" w:fill="auto"/>
          </w:tcPr>
          <w:p w:rsidR="009C2590" w:rsidRPr="00033367" w:rsidRDefault="009C2590" w:rsidP="009C2590">
            <w:pPr>
              <w:rPr>
                <w:sz w:val="28"/>
              </w:rPr>
            </w:pPr>
            <w:r w:rsidRPr="00E42AC8">
              <w:rPr>
                <w:b/>
                <w:sz w:val="28"/>
                <w:szCs w:val="28"/>
              </w:rPr>
              <w:t xml:space="preserve">Тема № </w:t>
            </w:r>
            <w:r>
              <w:rPr>
                <w:b/>
                <w:sz w:val="28"/>
                <w:szCs w:val="28"/>
              </w:rPr>
              <w:t>3</w:t>
            </w:r>
            <w:r w:rsidRPr="00E42AC8">
              <w:rPr>
                <w:b/>
                <w:sz w:val="28"/>
                <w:szCs w:val="28"/>
              </w:rPr>
              <w:t xml:space="preserve">: </w:t>
            </w:r>
            <w:r>
              <w:rPr>
                <w:rFonts w:eastAsia="TimesNewRoman"/>
                <w:b/>
                <w:sz w:val="28"/>
                <w:szCs w:val="28"/>
              </w:rPr>
              <w:t xml:space="preserve">Избранные вопросы гастроэнтерологии </w:t>
            </w:r>
          </w:p>
        </w:tc>
        <w:tc>
          <w:tcPr>
            <w:tcW w:w="3042" w:type="dxa"/>
            <w:shd w:val="clear" w:color="auto" w:fill="auto"/>
          </w:tcPr>
          <w:p w:rsidR="009C2590" w:rsidRDefault="009C2590" w:rsidP="009C2590">
            <w:pPr>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00A56A28">
              <w:rPr>
                <w:sz w:val="28"/>
                <w:szCs w:val="28"/>
              </w:rPr>
              <w:t xml:space="preserve"> </w:t>
            </w:r>
            <w:r w:rsidRPr="00AF2823">
              <w:rPr>
                <w:sz w:val="28"/>
              </w:rPr>
              <w:t>работа с конспектом лекции</w:t>
            </w:r>
            <w:r>
              <w:rPr>
                <w:sz w:val="28"/>
              </w:rPr>
              <w:t xml:space="preserve">; </w:t>
            </w:r>
            <w:r w:rsidRPr="00BE3263">
              <w:rPr>
                <w:sz w:val="28"/>
              </w:rPr>
              <w:lastRenderedPageBreak/>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9C2590" w:rsidRPr="00033367" w:rsidRDefault="009C2590" w:rsidP="009C2590">
            <w:pPr>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00A56A28">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sidR="00A56A28">
              <w:rPr>
                <w:sz w:val="28"/>
                <w:szCs w:val="28"/>
              </w:rPr>
              <w:t xml:space="preserve"> </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p>
        </w:tc>
        <w:tc>
          <w:tcPr>
            <w:tcW w:w="2257" w:type="dxa"/>
            <w:shd w:val="clear" w:color="auto" w:fill="auto"/>
          </w:tcPr>
          <w:p w:rsidR="009C2590" w:rsidRDefault="009C2590" w:rsidP="009C2590">
            <w:pPr>
              <w:rPr>
                <w:sz w:val="28"/>
              </w:rPr>
            </w:pPr>
            <w:r>
              <w:rPr>
                <w:sz w:val="28"/>
              </w:rPr>
              <w:lastRenderedPageBreak/>
              <w:t xml:space="preserve">Устный опрос, </w:t>
            </w:r>
          </w:p>
          <w:p w:rsidR="009C2590" w:rsidRDefault="009C2590" w:rsidP="009C2590">
            <w:pPr>
              <w:rPr>
                <w:sz w:val="28"/>
              </w:rPr>
            </w:pPr>
            <w:r>
              <w:rPr>
                <w:sz w:val="28"/>
              </w:rPr>
              <w:t xml:space="preserve">тестирование, </w:t>
            </w:r>
          </w:p>
          <w:p w:rsidR="009C2590" w:rsidRDefault="009C2590" w:rsidP="009C2590">
            <w:pPr>
              <w:rPr>
                <w:sz w:val="28"/>
              </w:rPr>
            </w:pPr>
            <w:r>
              <w:rPr>
                <w:sz w:val="28"/>
              </w:rPr>
              <w:t xml:space="preserve"> представление доклада с муль</w:t>
            </w:r>
            <w:r>
              <w:rPr>
                <w:sz w:val="28"/>
              </w:rPr>
              <w:lastRenderedPageBreak/>
              <w:t>тимедийной презентацией; проверка практических навыков,</w:t>
            </w:r>
          </w:p>
          <w:p w:rsidR="009C2590" w:rsidRDefault="009C2590" w:rsidP="009C2590">
            <w:pPr>
              <w:rPr>
                <w:sz w:val="28"/>
              </w:rPr>
            </w:pPr>
            <w:r>
              <w:rPr>
                <w:sz w:val="28"/>
              </w:rPr>
              <w:t xml:space="preserve"> проверка историй болезни, </w:t>
            </w:r>
          </w:p>
          <w:p w:rsidR="009C2590" w:rsidRDefault="009C2590" w:rsidP="009C2590">
            <w:pPr>
              <w:rPr>
                <w:sz w:val="28"/>
              </w:rPr>
            </w:pPr>
            <w:r>
              <w:rPr>
                <w:sz w:val="28"/>
              </w:rPr>
              <w:t>проверка выполнения практических заданий,</w:t>
            </w:r>
          </w:p>
          <w:p w:rsidR="009C2590" w:rsidRPr="00033367" w:rsidRDefault="009C2590" w:rsidP="009C2590">
            <w:pPr>
              <w:rPr>
                <w:sz w:val="28"/>
              </w:rPr>
            </w:pPr>
            <w:r w:rsidRPr="00F06971">
              <w:rPr>
                <w:sz w:val="28"/>
              </w:rPr>
              <w:t>решение проблемно-ситуационных задач</w:t>
            </w:r>
            <w:r>
              <w:rPr>
                <w:sz w:val="28"/>
              </w:rPr>
              <w:t>.</w:t>
            </w:r>
          </w:p>
        </w:tc>
        <w:tc>
          <w:tcPr>
            <w:tcW w:w="1987" w:type="dxa"/>
            <w:shd w:val="clear" w:color="auto" w:fill="auto"/>
          </w:tcPr>
          <w:p w:rsidR="009C2590" w:rsidRDefault="009C2590" w:rsidP="009C2590">
            <w:pPr>
              <w:rPr>
                <w:sz w:val="28"/>
              </w:rPr>
            </w:pPr>
            <w:r w:rsidRPr="00A96004">
              <w:rPr>
                <w:sz w:val="28"/>
              </w:rPr>
              <w:lastRenderedPageBreak/>
              <w:t>аудиторная – на практических занятиях;</w:t>
            </w:r>
          </w:p>
          <w:p w:rsidR="009C2590" w:rsidRDefault="009C2590" w:rsidP="009C2590">
            <w:pPr>
              <w:rPr>
                <w:sz w:val="28"/>
              </w:rPr>
            </w:pPr>
          </w:p>
          <w:p w:rsidR="009C2590" w:rsidRPr="00A96004" w:rsidRDefault="009C2590" w:rsidP="009C2590">
            <w:pPr>
              <w:rPr>
                <w:sz w:val="28"/>
              </w:rPr>
            </w:pPr>
            <w:r w:rsidRPr="00F26227">
              <w:rPr>
                <w:sz w:val="28"/>
              </w:rPr>
              <w:lastRenderedPageBreak/>
              <w:t>внеаудиторная – КСР, на базе практической подготовки</w:t>
            </w:r>
          </w:p>
        </w:tc>
      </w:tr>
      <w:tr w:rsidR="009C2590" w:rsidRPr="00033367" w:rsidTr="008227D2">
        <w:trPr>
          <w:gridAfter w:val="1"/>
          <w:wAfter w:w="10" w:type="dxa"/>
        </w:trPr>
        <w:tc>
          <w:tcPr>
            <w:tcW w:w="497" w:type="dxa"/>
            <w:shd w:val="clear" w:color="auto" w:fill="auto"/>
          </w:tcPr>
          <w:p w:rsidR="009C2590" w:rsidRPr="00033367" w:rsidRDefault="009C2590" w:rsidP="009C2590">
            <w:pPr>
              <w:rPr>
                <w:sz w:val="28"/>
              </w:rPr>
            </w:pPr>
          </w:p>
        </w:tc>
        <w:tc>
          <w:tcPr>
            <w:tcW w:w="2628" w:type="dxa"/>
            <w:shd w:val="clear" w:color="auto" w:fill="auto"/>
          </w:tcPr>
          <w:p w:rsidR="009C2590" w:rsidRPr="00033367" w:rsidRDefault="009C2590" w:rsidP="009C2590">
            <w:pPr>
              <w:rPr>
                <w:sz w:val="28"/>
              </w:rPr>
            </w:pPr>
            <w:r w:rsidRPr="00E42AC8">
              <w:rPr>
                <w:b/>
                <w:sz w:val="28"/>
                <w:szCs w:val="28"/>
              </w:rPr>
              <w:t xml:space="preserve">Тема № </w:t>
            </w:r>
            <w:r>
              <w:rPr>
                <w:b/>
                <w:sz w:val="28"/>
                <w:szCs w:val="28"/>
              </w:rPr>
              <w:t>4</w:t>
            </w:r>
            <w:r w:rsidRPr="00E42AC8">
              <w:rPr>
                <w:b/>
                <w:sz w:val="28"/>
                <w:szCs w:val="28"/>
              </w:rPr>
              <w:t xml:space="preserve">: </w:t>
            </w:r>
            <w:r>
              <w:rPr>
                <w:rFonts w:eastAsia="TimesNewRoman"/>
                <w:b/>
                <w:sz w:val="28"/>
                <w:szCs w:val="28"/>
              </w:rPr>
              <w:t>Избранные вопросы эндокринологии</w:t>
            </w:r>
          </w:p>
        </w:tc>
        <w:tc>
          <w:tcPr>
            <w:tcW w:w="3042" w:type="dxa"/>
            <w:shd w:val="clear" w:color="auto" w:fill="auto"/>
          </w:tcPr>
          <w:p w:rsidR="009C2590" w:rsidRDefault="009C2590" w:rsidP="009C2590">
            <w:pPr>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00A56A28">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9C2590" w:rsidRPr="00033367" w:rsidRDefault="009C2590" w:rsidP="009C2590">
            <w:pPr>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00A56A28">
              <w:rPr>
                <w:sz w:val="28"/>
                <w:szCs w:val="28"/>
              </w:rPr>
              <w:t xml:space="preserve"> </w:t>
            </w:r>
            <w:r>
              <w:rPr>
                <w:sz w:val="28"/>
                <w:szCs w:val="28"/>
              </w:rPr>
              <w:t xml:space="preserve">курируемыми </w:t>
            </w:r>
            <w:r w:rsidRPr="00985619">
              <w:rPr>
                <w:sz w:val="28"/>
                <w:szCs w:val="28"/>
              </w:rPr>
              <w:t>больны</w:t>
            </w:r>
            <w:r w:rsidRPr="00985619">
              <w:rPr>
                <w:sz w:val="28"/>
                <w:szCs w:val="28"/>
              </w:rPr>
              <w:lastRenderedPageBreak/>
              <w:t>м</w:t>
            </w:r>
            <w:r>
              <w:rPr>
                <w:sz w:val="28"/>
                <w:szCs w:val="28"/>
              </w:rPr>
              <w:t>и</w:t>
            </w:r>
            <w:r w:rsidRPr="00985619">
              <w:rPr>
                <w:sz w:val="28"/>
                <w:szCs w:val="28"/>
              </w:rPr>
              <w:t xml:space="preserve"> в палат</w:t>
            </w:r>
            <w:r>
              <w:rPr>
                <w:sz w:val="28"/>
                <w:szCs w:val="28"/>
              </w:rPr>
              <w:t>е.</w:t>
            </w:r>
            <w:r w:rsidR="00A56A28">
              <w:rPr>
                <w:sz w:val="28"/>
                <w:szCs w:val="28"/>
              </w:rPr>
              <w:t xml:space="preserve"> </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p>
        </w:tc>
        <w:tc>
          <w:tcPr>
            <w:tcW w:w="2257" w:type="dxa"/>
            <w:shd w:val="clear" w:color="auto" w:fill="auto"/>
          </w:tcPr>
          <w:p w:rsidR="009C2590" w:rsidRDefault="009C2590" w:rsidP="009C2590">
            <w:pPr>
              <w:rPr>
                <w:sz w:val="28"/>
              </w:rPr>
            </w:pPr>
            <w:r>
              <w:rPr>
                <w:sz w:val="28"/>
              </w:rPr>
              <w:lastRenderedPageBreak/>
              <w:t xml:space="preserve">Устный опрос, </w:t>
            </w:r>
          </w:p>
          <w:p w:rsidR="009C2590" w:rsidRDefault="009C2590" w:rsidP="009C2590">
            <w:pPr>
              <w:rPr>
                <w:sz w:val="28"/>
              </w:rPr>
            </w:pPr>
            <w:r>
              <w:rPr>
                <w:sz w:val="28"/>
              </w:rPr>
              <w:t xml:space="preserve">тестирование, </w:t>
            </w:r>
          </w:p>
          <w:p w:rsidR="009C2590" w:rsidRDefault="009C2590" w:rsidP="009C2590">
            <w:pPr>
              <w:rPr>
                <w:sz w:val="28"/>
              </w:rPr>
            </w:pPr>
            <w:r>
              <w:rPr>
                <w:sz w:val="28"/>
              </w:rPr>
              <w:t xml:space="preserve"> представление доклада с мультимедийной презентацией; проверка практических навыков,</w:t>
            </w:r>
          </w:p>
          <w:p w:rsidR="009C2590" w:rsidRDefault="009C2590" w:rsidP="009C2590">
            <w:pPr>
              <w:rPr>
                <w:sz w:val="28"/>
              </w:rPr>
            </w:pPr>
            <w:r>
              <w:rPr>
                <w:sz w:val="28"/>
              </w:rPr>
              <w:t xml:space="preserve"> проверка историй болезни, </w:t>
            </w:r>
          </w:p>
          <w:p w:rsidR="009C2590" w:rsidRDefault="009C2590" w:rsidP="009C2590">
            <w:pPr>
              <w:rPr>
                <w:sz w:val="28"/>
              </w:rPr>
            </w:pPr>
            <w:r>
              <w:rPr>
                <w:sz w:val="28"/>
              </w:rPr>
              <w:t>проверка выполнения практических заданий,</w:t>
            </w:r>
          </w:p>
          <w:p w:rsidR="009C2590" w:rsidRPr="00033367" w:rsidRDefault="009C2590" w:rsidP="009C2590">
            <w:pPr>
              <w:rPr>
                <w:sz w:val="28"/>
              </w:rPr>
            </w:pPr>
            <w:r w:rsidRPr="00F06971">
              <w:rPr>
                <w:sz w:val="28"/>
              </w:rPr>
              <w:t>решение проблемно-ситуационных задач</w:t>
            </w:r>
            <w:r>
              <w:rPr>
                <w:sz w:val="28"/>
              </w:rPr>
              <w:t>.</w:t>
            </w:r>
          </w:p>
        </w:tc>
        <w:tc>
          <w:tcPr>
            <w:tcW w:w="1987" w:type="dxa"/>
            <w:shd w:val="clear" w:color="auto" w:fill="auto"/>
          </w:tcPr>
          <w:p w:rsidR="009C2590" w:rsidRDefault="009C2590" w:rsidP="009C2590">
            <w:pPr>
              <w:rPr>
                <w:sz w:val="28"/>
              </w:rPr>
            </w:pPr>
            <w:r w:rsidRPr="00A96004">
              <w:rPr>
                <w:sz w:val="28"/>
              </w:rPr>
              <w:t>аудиторная – на практических занятиях;</w:t>
            </w:r>
          </w:p>
          <w:p w:rsidR="009C2590" w:rsidRDefault="009C2590" w:rsidP="009C2590">
            <w:pPr>
              <w:rPr>
                <w:sz w:val="28"/>
              </w:rPr>
            </w:pPr>
          </w:p>
          <w:p w:rsidR="009C2590" w:rsidRPr="00A96004" w:rsidRDefault="009C2590" w:rsidP="009C2590">
            <w:pPr>
              <w:rPr>
                <w:sz w:val="28"/>
              </w:rPr>
            </w:pPr>
            <w:r w:rsidRPr="00F26227">
              <w:rPr>
                <w:sz w:val="28"/>
              </w:rPr>
              <w:t>внеаудиторная – КСР, на базе практической подготовки</w:t>
            </w:r>
          </w:p>
        </w:tc>
      </w:tr>
      <w:tr w:rsidR="009C2590" w:rsidRPr="00033367" w:rsidTr="008227D2">
        <w:trPr>
          <w:gridAfter w:val="1"/>
          <w:wAfter w:w="10" w:type="dxa"/>
        </w:trPr>
        <w:tc>
          <w:tcPr>
            <w:tcW w:w="497" w:type="dxa"/>
            <w:shd w:val="clear" w:color="auto" w:fill="auto"/>
          </w:tcPr>
          <w:p w:rsidR="009C2590" w:rsidRPr="00033367" w:rsidRDefault="009C2590" w:rsidP="009C2590">
            <w:pPr>
              <w:rPr>
                <w:sz w:val="28"/>
              </w:rPr>
            </w:pPr>
            <w:r w:rsidRPr="00033367">
              <w:rPr>
                <w:sz w:val="28"/>
              </w:rPr>
              <w:t>4</w:t>
            </w:r>
          </w:p>
        </w:tc>
        <w:tc>
          <w:tcPr>
            <w:tcW w:w="2628" w:type="dxa"/>
            <w:shd w:val="clear" w:color="auto" w:fill="auto"/>
          </w:tcPr>
          <w:p w:rsidR="009C2590" w:rsidRPr="00033367" w:rsidRDefault="009C2590" w:rsidP="009C2590">
            <w:pPr>
              <w:rPr>
                <w:sz w:val="28"/>
              </w:rPr>
            </w:pPr>
            <w:r w:rsidRPr="00E42AC8">
              <w:rPr>
                <w:b/>
                <w:sz w:val="28"/>
                <w:szCs w:val="28"/>
              </w:rPr>
              <w:t xml:space="preserve">Тема № </w:t>
            </w:r>
            <w:r>
              <w:rPr>
                <w:b/>
                <w:sz w:val="28"/>
                <w:szCs w:val="28"/>
              </w:rPr>
              <w:t>5</w:t>
            </w:r>
            <w:r w:rsidRPr="00E42AC8">
              <w:rPr>
                <w:b/>
                <w:sz w:val="28"/>
                <w:szCs w:val="28"/>
              </w:rPr>
              <w:t xml:space="preserve">: </w:t>
            </w:r>
            <w:r>
              <w:rPr>
                <w:rFonts w:eastAsia="TimesNewRoman"/>
                <w:b/>
                <w:sz w:val="28"/>
                <w:szCs w:val="28"/>
              </w:rPr>
              <w:t>Избранные вопросы нефрологии</w:t>
            </w:r>
          </w:p>
        </w:tc>
        <w:tc>
          <w:tcPr>
            <w:tcW w:w="3042" w:type="dxa"/>
            <w:shd w:val="clear" w:color="auto" w:fill="auto"/>
          </w:tcPr>
          <w:p w:rsidR="009C2590" w:rsidRDefault="009C2590" w:rsidP="009C2590">
            <w:pPr>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00A56A28">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9C2590" w:rsidRPr="00033367" w:rsidRDefault="009C2590" w:rsidP="009C2590">
            <w:pPr>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00A56A28">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sidR="00A56A28">
              <w:rPr>
                <w:sz w:val="28"/>
                <w:szCs w:val="28"/>
              </w:rPr>
              <w:t xml:space="preserve"> </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p>
        </w:tc>
        <w:tc>
          <w:tcPr>
            <w:tcW w:w="2257" w:type="dxa"/>
            <w:shd w:val="clear" w:color="auto" w:fill="auto"/>
          </w:tcPr>
          <w:p w:rsidR="009C2590" w:rsidRDefault="009C2590" w:rsidP="009C2590">
            <w:pPr>
              <w:rPr>
                <w:sz w:val="28"/>
              </w:rPr>
            </w:pPr>
            <w:r>
              <w:rPr>
                <w:sz w:val="28"/>
              </w:rPr>
              <w:t xml:space="preserve">Устный опрос, </w:t>
            </w:r>
          </w:p>
          <w:p w:rsidR="009C2590" w:rsidRDefault="009C2590" w:rsidP="009C2590">
            <w:pPr>
              <w:rPr>
                <w:sz w:val="28"/>
              </w:rPr>
            </w:pPr>
            <w:r>
              <w:rPr>
                <w:sz w:val="28"/>
              </w:rPr>
              <w:t xml:space="preserve">тестирование, </w:t>
            </w:r>
          </w:p>
          <w:p w:rsidR="009C2590" w:rsidRDefault="009C2590" w:rsidP="009C2590">
            <w:pPr>
              <w:rPr>
                <w:sz w:val="28"/>
              </w:rPr>
            </w:pPr>
            <w:r>
              <w:rPr>
                <w:sz w:val="28"/>
              </w:rPr>
              <w:t xml:space="preserve"> представление доклада с мультимедийной презентацией; проверка практических навыков,</w:t>
            </w:r>
          </w:p>
          <w:p w:rsidR="009C2590" w:rsidRDefault="009C2590" w:rsidP="009C2590">
            <w:pPr>
              <w:rPr>
                <w:sz w:val="28"/>
              </w:rPr>
            </w:pPr>
            <w:r>
              <w:rPr>
                <w:sz w:val="28"/>
              </w:rPr>
              <w:t xml:space="preserve"> проверка историй болезни, </w:t>
            </w:r>
          </w:p>
          <w:p w:rsidR="009C2590" w:rsidRDefault="009C2590" w:rsidP="009C2590">
            <w:pPr>
              <w:rPr>
                <w:sz w:val="28"/>
              </w:rPr>
            </w:pPr>
            <w:r>
              <w:rPr>
                <w:sz w:val="28"/>
              </w:rPr>
              <w:t>проверка выполнения практических заданий,</w:t>
            </w:r>
          </w:p>
          <w:p w:rsidR="009C2590" w:rsidRPr="00033367" w:rsidRDefault="009C2590" w:rsidP="009C2590">
            <w:pPr>
              <w:rPr>
                <w:sz w:val="28"/>
              </w:rPr>
            </w:pPr>
            <w:r w:rsidRPr="00F06971">
              <w:rPr>
                <w:sz w:val="28"/>
              </w:rPr>
              <w:t>решение проблемно-ситуационных задач</w:t>
            </w:r>
            <w:r>
              <w:rPr>
                <w:sz w:val="28"/>
              </w:rPr>
              <w:t>.</w:t>
            </w:r>
          </w:p>
        </w:tc>
        <w:tc>
          <w:tcPr>
            <w:tcW w:w="1987" w:type="dxa"/>
            <w:shd w:val="clear" w:color="auto" w:fill="auto"/>
          </w:tcPr>
          <w:p w:rsidR="009C2590" w:rsidRDefault="009C2590" w:rsidP="009C2590">
            <w:pPr>
              <w:rPr>
                <w:sz w:val="28"/>
              </w:rPr>
            </w:pPr>
            <w:r w:rsidRPr="00A96004">
              <w:rPr>
                <w:sz w:val="28"/>
              </w:rPr>
              <w:t>аудиторная – на практических занятиях;</w:t>
            </w:r>
          </w:p>
          <w:p w:rsidR="009C2590" w:rsidRDefault="009C2590" w:rsidP="009C2590">
            <w:pPr>
              <w:rPr>
                <w:sz w:val="28"/>
              </w:rPr>
            </w:pPr>
          </w:p>
          <w:p w:rsidR="009C2590" w:rsidRPr="00A96004" w:rsidRDefault="009C2590" w:rsidP="009C2590">
            <w:pPr>
              <w:rPr>
                <w:sz w:val="28"/>
              </w:rPr>
            </w:pPr>
            <w:r w:rsidRPr="00F26227">
              <w:rPr>
                <w:sz w:val="28"/>
              </w:rPr>
              <w:t>внеаудиторная – КСР, на базе практической подготовки</w:t>
            </w:r>
          </w:p>
        </w:tc>
      </w:tr>
      <w:tr w:rsidR="009C2590" w:rsidRPr="00033367" w:rsidTr="008227D2">
        <w:trPr>
          <w:gridAfter w:val="1"/>
          <w:wAfter w:w="10" w:type="dxa"/>
        </w:trPr>
        <w:tc>
          <w:tcPr>
            <w:tcW w:w="497" w:type="dxa"/>
            <w:shd w:val="clear" w:color="auto" w:fill="auto"/>
          </w:tcPr>
          <w:p w:rsidR="009C2590" w:rsidRPr="00033367" w:rsidRDefault="009C2590" w:rsidP="009C2590">
            <w:pPr>
              <w:rPr>
                <w:sz w:val="28"/>
              </w:rPr>
            </w:pPr>
            <w:r>
              <w:rPr>
                <w:sz w:val="28"/>
              </w:rPr>
              <w:lastRenderedPageBreak/>
              <w:t>…</w:t>
            </w:r>
          </w:p>
        </w:tc>
        <w:tc>
          <w:tcPr>
            <w:tcW w:w="2628" w:type="dxa"/>
            <w:shd w:val="clear" w:color="auto" w:fill="auto"/>
          </w:tcPr>
          <w:p w:rsidR="009C2590" w:rsidRPr="00E42AC8" w:rsidRDefault="009C2590" w:rsidP="009C2590">
            <w:pPr>
              <w:tabs>
                <w:tab w:val="left" w:pos="284"/>
              </w:tabs>
              <w:autoSpaceDE w:val="0"/>
              <w:autoSpaceDN w:val="0"/>
              <w:adjustRightInd w:val="0"/>
              <w:rPr>
                <w:rFonts w:eastAsia="Calibri"/>
                <w:sz w:val="28"/>
                <w:szCs w:val="28"/>
              </w:rPr>
            </w:pPr>
          </w:p>
          <w:p w:rsidR="009C2590" w:rsidRPr="00033367" w:rsidRDefault="009C2590" w:rsidP="009C2590">
            <w:pPr>
              <w:rPr>
                <w:sz w:val="28"/>
              </w:rPr>
            </w:pPr>
            <w:r w:rsidRPr="00E42AC8">
              <w:rPr>
                <w:b/>
                <w:sz w:val="28"/>
                <w:szCs w:val="28"/>
              </w:rPr>
              <w:t xml:space="preserve">Тема № </w:t>
            </w:r>
            <w:r>
              <w:rPr>
                <w:b/>
                <w:sz w:val="28"/>
                <w:szCs w:val="28"/>
              </w:rPr>
              <w:t>6</w:t>
            </w:r>
            <w:r w:rsidRPr="00E42AC8">
              <w:rPr>
                <w:b/>
                <w:sz w:val="28"/>
                <w:szCs w:val="28"/>
              </w:rPr>
              <w:t xml:space="preserve">: </w:t>
            </w:r>
            <w:r>
              <w:rPr>
                <w:rFonts w:eastAsia="TimesNewRoman"/>
                <w:b/>
                <w:sz w:val="28"/>
                <w:szCs w:val="28"/>
              </w:rPr>
              <w:t>Избранные вопросы гематологии</w:t>
            </w:r>
          </w:p>
        </w:tc>
        <w:tc>
          <w:tcPr>
            <w:tcW w:w="3042" w:type="dxa"/>
            <w:shd w:val="clear" w:color="auto" w:fill="auto"/>
          </w:tcPr>
          <w:p w:rsidR="009C2590" w:rsidRDefault="009C2590" w:rsidP="009C2590">
            <w:pPr>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sidR="00A56A28">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9C2590" w:rsidRPr="00033367" w:rsidRDefault="009C2590" w:rsidP="009C2590">
            <w:pPr>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00A56A28">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sidR="00A56A28">
              <w:rPr>
                <w:sz w:val="28"/>
                <w:szCs w:val="28"/>
              </w:rPr>
              <w:t xml:space="preserve"> </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p>
        </w:tc>
        <w:tc>
          <w:tcPr>
            <w:tcW w:w="2257" w:type="dxa"/>
            <w:shd w:val="clear" w:color="auto" w:fill="auto"/>
          </w:tcPr>
          <w:p w:rsidR="009C2590" w:rsidRDefault="009C2590" w:rsidP="009C2590">
            <w:pPr>
              <w:rPr>
                <w:sz w:val="28"/>
              </w:rPr>
            </w:pPr>
            <w:r>
              <w:rPr>
                <w:sz w:val="28"/>
              </w:rPr>
              <w:t xml:space="preserve">Устный опрос, </w:t>
            </w:r>
          </w:p>
          <w:p w:rsidR="009C2590" w:rsidRDefault="009C2590" w:rsidP="009C2590">
            <w:pPr>
              <w:rPr>
                <w:sz w:val="28"/>
              </w:rPr>
            </w:pPr>
            <w:r>
              <w:rPr>
                <w:sz w:val="28"/>
              </w:rPr>
              <w:t xml:space="preserve">тестирование, </w:t>
            </w:r>
          </w:p>
          <w:p w:rsidR="009C2590" w:rsidRDefault="009C2590" w:rsidP="009C2590">
            <w:pPr>
              <w:rPr>
                <w:sz w:val="28"/>
              </w:rPr>
            </w:pPr>
            <w:r>
              <w:rPr>
                <w:sz w:val="28"/>
              </w:rPr>
              <w:t xml:space="preserve"> представление доклада с мультимедийной презентацией; проверка практических навыков,</w:t>
            </w:r>
          </w:p>
          <w:p w:rsidR="009C2590" w:rsidRDefault="009C2590" w:rsidP="009C2590">
            <w:pPr>
              <w:rPr>
                <w:sz w:val="28"/>
              </w:rPr>
            </w:pPr>
            <w:r>
              <w:rPr>
                <w:sz w:val="28"/>
              </w:rPr>
              <w:t xml:space="preserve"> проверка историй болезни, </w:t>
            </w:r>
          </w:p>
          <w:p w:rsidR="009C2590" w:rsidRDefault="009C2590" w:rsidP="009C2590">
            <w:pPr>
              <w:rPr>
                <w:sz w:val="28"/>
              </w:rPr>
            </w:pPr>
            <w:r>
              <w:rPr>
                <w:sz w:val="28"/>
              </w:rPr>
              <w:t>проверка выполнения практических заданий,</w:t>
            </w:r>
          </w:p>
          <w:p w:rsidR="009C2590" w:rsidRPr="00033367" w:rsidRDefault="009C2590" w:rsidP="009C2590">
            <w:pPr>
              <w:rPr>
                <w:sz w:val="28"/>
              </w:rPr>
            </w:pPr>
            <w:r w:rsidRPr="00F06971">
              <w:rPr>
                <w:sz w:val="28"/>
              </w:rPr>
              <w:t>решение проблемно-ситуационных задач</w:t>
            </w:r>
            <w:r>
              <w:rPr>
                <w:sz w:val="28"/>
              </w:rPr>
              <w:t>.</w:t>
            </w:r>
          </w:p>
        </w:tc>
        <w:tc>
          <w:tcPr>
            <w:tcW w:w="1987" w:type="dxa"/>
            <w:shd w:val="clear" w:color="auto" w:fill="auto"/>
          </w:tcPr>
          <w:p w:rsidR="009C2590" w:rsidRDefault="009C2590" w:rsidP="009C2590">
            <w:pPr>
              <w:rPr>
                <w:sz w:val="28"/>
              </w:rPr>
            </w:pPr>
            <w:r w:rsidRPr="00A96004">
              <w:rPr>
                <w:sz w:val="28"/>
              </w:rPr>
              <w:t>аудиторная – на практических занятиях;</w:t>
            </w:r>
          </w:p>
          <w:p w:rsidR="009C2590" w:rsidRDefault="009C2590" w:rsidP="009C2590">
            <w:pPr>
              <w:rPr>
                <w:sz w:val="28"/>
              </w:rPr>
            </w:pPr>
          </w:p>
          <w:p w:rsidR="009C2590" w:rsidRPr="00A96004" w:rsidRDefault="009C2590" w:rsidP="009C2590">
            <w:pPr>
              <w:rPr>
                <w:sz w:val="28"/>
              </w:rPr>
            </w:pPr>
            <w:r w:rsidRPr="00F26227">
              <w:rPr>
                <w:sz w:val="28"/>
              </w:rPr>
              <w:t>внеаудиторная – КСР, на базе практической подготовки</w:t>
            </w:r>
          </w:p>
        </w:tc>
      </w:tr>
    </w:tbl>
    <w:p w:rsidR="00476000" w:rsidRDefault="00476000" w:rsidP="0068504F">
      <w:pPr>
        <w:ind w:firstLine="709"/>
        <w:jc w:val="both"/>
        <w:rPr>
          <w:sz w:val="28"/>
        </w:rPr>
      </w:pPr>
    </w:p>
    <w:p w:rsidR="009978D9" w:rsidRDefault="009978D9" w:rsidP="0068504F">
      <w:pPr>
        <w:ind w:firstLine="709"/>
        <w:jc w:val="both"/>
        <w:rPr>
          <w:sz w:val="28"/>
        </w:rPr>
      </w:pPr>
    </w:p>
    <w:p w:rsidR="00593334" w:rsidRDefault="00593334" w:rsidP="0068504F">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642F44" w:rsidRDefault="00642F44" w:rsidP="0068504F">
      <w:pPr>
        <w:ind w:firstLine="709"/>
        <w:jc w:val="center"/>
        <w:rPr>
          <w:b/>
          <w:sz w:val="28"/>
          <w:szCs w:val="28"/>
        </w:rPr>
      </w:pPr>
      <w:r w:rsidRPr="00460AEA">
        <w:rPr>
          <w:b/>
          <w:sz w:val="28"/>
          <w:szCs w:val="28"/>
        </w:rPr>
        <w:t>М</w:t>
      </w:r>
      <w:r>
        <w:rPr>
          <w:b/>
          <w:sz w:val="28"/>
          <w:szCs w:val="28"/>
        </w:rPr>
        <w:t>етодические указания обучающимся</w:t>
      </w:r>
    </w:p>
    <w:p w:rsidR="00642F44" w:rsidRDefault="00642F44" w:rsidP="0068504F">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642F44" w:rsidRPr="009C4A0D" w:rsidRDefault="00642F44" w:rsidP="0068504F">
      <w:pPr>
        <w:ind w:firstLine="709"/>
        <w:jc w:val="both"/>
        <w:rPr>
          <w:color w:val="000000"/>
          <w:sz w:val="10"/>
          <w:szCs w:val="28"/>
        </w:rPr>
      </w:pPr>
    </w:p>
    <w:p w:rsidR="00642F44" w:rsidRPr="006E062D" w:rsidRDefault="00642F44" w:rsidP="0068504F">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642F44" w:rsidRPr="006E062D" w:rsidRDefault="00642F44" w:rsidP="0068504F">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642F44" w:rsidRPr="006E062D" w:rsidRDefault="00642F44" w:rsidP="0068504F">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642F44" w:rsidRPr="006E062D" w:rsidRDefault="00642F44" w:rsidP="0068504F">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642F44" w:rsidRPr="006E062D" w:rsidRDefault="00642F44" w:rsidP="0068504F">
      <w:pPr>
        <w:ind w:firstLine="709"/>
        <w:jc w:val="both"/>
        <w:rPr>
          <w:color w:val="000000"/>
          <w:sz w:val="28"/>
          <w:szCs w:val="28"/>
        </w:rPr>
      </w:pPr>
      <w:r w:rsidRPr="006E062D">
        <w:rPr>
          <w:color w:val="000000"/>
          <w:sz w:val="28"/>
          <w:szCs w:val="28"/>
        </w:rPr>
        <w:lastRenderedPageBreak/>
        <w:t>г) сокращать время, необходимое на повторение изучаемого и пройденного материала, и повышать скорость и точность запоминания.</w:t>
      </w:r>
    </w:p>
    <w:p w:rsidR="00642F44" w:rsidRPr="006E062D" w:rsidRDefault="00642F44" w:rsidP="0068504F">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642F44" w:rsidRPr="006E062D" w:rsidRDefault="00642F44" w:rsidP="0068504F">
      <w:pPr>
        <w:ind w:firstLine="709"/>
        <w:jc w:val="center"/>
        <w:rPr>
          <w:color w:val="000000"/>
          <w:sz w:val="28"/>
          <w:szCs w:val="28"/>
        </w:rPr>
      </w:pPr>
      <w:r w:rsidRPr="006E062D">
        <w:rPr>
          <w:color w:val="000000"/>
          <w:sz w:val="28"/>
          <w:szCs w:val="28"/>
        </w:rPr>
        <w:t>Пример 1</w:t>
      </w:r>
    </w:p>
    <w:p w:rsidR="00642F44" w:rsidRPr="006E062D" w:rsidRDefault="00642F44" w:rsidP="0068504F">
      <w:pPr>
        <w:ind w:firstLine="709"/>
        <w:jc w:val="both"/>
        <w:rPr>
          <w:color w:val="000000"/>
          <w:sz w:val="28"/>
          <w:szCs w:val="28"/>
        </w:rPr>
      </w:pPr>
      <w:r w:rsidRPr="006E062D">
        <w:rPr>
          <w:color w:val="000000"/>
          <w:sz w:val="28"/>
          <w:szCs w:val="28"/>
        </w:rPr>
        <w:t>/ - прочитать еще раз;</w:t>
      </w:r>
    </w:p>
    <w:p w:rsidR="00642F44" w:rsidRPr="006E062D" w:rsidRDefault="00642F44" w:rsidP="0068504F">
      <w:pPr>
        <w:ind w:firstLine="709"/>
        <w:jc w:val="both"/>
        <w:rPr>
          <w:color w:val="000000"/>
          <w:sz w:val="28"/>
          <w:szCs w:val="28"/>
        </w:rPr>
      </w:pPr>
      <w:r w:rsidRPr="006E062D">
        <w:rPr>
          <w:color w:val="000000"/>
          <w:sz w:val="28"/>
          <w:szCs w:val="28"/>
        </w:rPr>
        <w:t>// законспектировать первоисточник;</w:t>
      </w:r>
    </w:p>
    <w:p w:rsidR="00642F44" w:rsidRPr="006E062D" w:rsidRDefault="00642F44" w:rsidP="0068504F">
      <w:pPr>
        <w:ind w:firstLine="709"/>
        <w:jc w:val="both"/>
        <w:rPr>
          <w:color w:val="000000"/>
          <w:sz w:val="28"/>
          <w:szCs w:val="28"/>
        </w:rPr>
      </w:pPr>
      <w:r w:rsidRPr="006E062D">
        <w:rPr>
          <w:color w:val="000000"/>
          <w:sz w:val="28"/>
          <w:szCs w:val="28"/>
        </w:rPr>
        <w:t>? – непонятно, требует уточнения;</w:t>
      </w:r>
    </w:p>
    <w:p w:rsidR="00642F44" w:rsidRPr="006E062D" w:rsidRDefault="00642F44" w:rsidP="0068504F">
      <w:pPr>
        <w:ind w:firstLine="709"/>
        <w:jc w:val="both"/>
        <w:rPr>
          <w:color w:val="000000"/>
          <w:sz w:val="28"/>
          <w:szCs w:val="28"/>
        </w:rPr>
      </w:pPr>
      <w:r w:rsidRPr="006E062D">
        <w:rPr>
          <w:color w:val="000000"/>
          <w:sz w:val="28"/>
          <w:szCs w:val="28"/>
        </w:rPr>
        <w:t>! – смело;</w:t>
      </w:r>
    </w:p>
    <w:p w:rsidR="00642F44" w:rsidRPr="006E062D" w:rsidRDefault="00642F44" w:rsidP="0068504F">
      <w:pPr>
        <w:ind w:firstLine="709"/>
        <w:jc w:val="both"/>
        <w:rPr>
          <w:color w:val="000000"/>
          <w:sz w:val="28"/>
          <w:szCs w:val="28"/>
        </w:rPr>
      </w:pPr>
      <w:r w:rsidRPr="006E062D">
        <w:rPr>
          <w:color w:val="000000"/>
          <w:sz w:val="28"/>
          <w:szCs w:val="28"/>
        </w:rPr>
        <w:t xml:space="preserve">S – слишком сложно. </w:t>
      </w:r>
    </w:p>
    <w:p w:rsidR="00642F44" w:rsidRPr="006E062D" w:rsidRDefault="00642F44" w:rsidP="0068504F">
      <w:pPr>
        <w:ind w:firstLine="709"/>
        <w:jc w:val="center"/>
        <w:rPr>
          <w:color w:val="000000"/>
          <w:sz w:val="28"/>
          <w:szCs w:val="28"/>
        </w:rPr>
      </w:pPr>
      <w:r w:rsidRPr="006E062D">
        <w:rPr>
          <w:color w:val="000000"/>
          <w:sz w:val="28"/>
          <w:szCs w:val="28"/>
        </w:rPr>
        <w:t>Пример 2</w:t>
      </w:r>
    </w:p>
    <w:p w:rsidR="00642F44" w:rsidRPr="006E062D" w:rsidRDefault="00642F44" w:rsidP="0068504F">
      <w:pPr>
        <w:ind w:firstLine="709"/>
        <w:jc w:val="both"/>
        <w:rPr>
          <w:color w:val="000000"/>
          <w:sz w:val="28"/>
          <w:szCs w:val="28"/>
        </w:rPr>
      </w:pPr>
      <w:r w:rsidRPr="006E062D">
        <w:rPr>
          <w:color w:val="000000"/>
          <w:sz w:val="28"/>
          <w:szCs w:val="28"/>
        </w:rPr>
        <w:t xml:space="preserve">= </w:t>
      </w:r>
      <w:proofErr w:type="gramStart"/>
      <w:r w:rsidRPr="006E062D">
        <w:rPr>
          <w:color w:val="000000"/>
          <w:sz w:val="28"/>
          <w:szCs w:val="28"/>
        </w:rPr>
        <w:t>- это</w:t>
      </w:r>
      <w:proofErr w:type="gramEnd"/>
      <w:r w:rsidRPr="006E062D">
        <w:rPr>
          <w:color w:val="000000"/>
          <w:sz w:val="28"/>
          <w:szCs w:val="28"/>
        </w:rPr>
        <w:t xml:space="preserve"> важно;</w:t>
      </w:r>
    </w:p>
    <w:p w:rsidR="00642F44" w:rsidRPr="006E062D" w:rsidRDefault="00642F44" w:rsidP="0068504F">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сделать выписки;</w:t>
      </w:r>
    </w:p>
    <w:p w:rsidR="00642F44" w:rsidRPr="006E062D" w:rsidRDefault="00642F44" w:rsidP="0068504F">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 выписки сделаны;</w:t>
      </w:r>
    </w:p>
    <w:p w:rsidR="00642F44" w:rsidRPr="006E062D" w:rsidRDefault="00642F44" w:rsidP="0068504F">
      <w:pPr>
        <w:ind w:firstLine="709"/>
        <w:jc w:val="both"/>
        <w:rPr>
          <w:color w:val="000000"/>
          <w:sz w:val="28"/>
          <w:szCs w:val="28"/>
        </w:rPr>
      </w:pPr>
      <w:r w:rsidRPr="006E062D">
        <w:rPr>
          <w:color w:val="000000"/>
          <w:sz w:val="28"/>
          <w:szCs w:val="28"/>
        </w:rPr>
        <w:t>! – очень важно;</w:t>
      </w:r>
    </w:p>
    <w:p w:rsidR="00642F44" w:rsidRPr="006E062D" w:rsidRDefault="00A56A28" w:rsidP="0068504F">
      <w:pPr>
        <w:ind w:firstLine="709"/>
        <w:jc w:val="both"/>
        <w:rPr>
          <w:color w:val="000000"/>
          <w:sz w:val="28"/>
          <w:szCs w:val="28"/>
        </w:rPr>
      </w:pPr>
      <w:r>
        <w:rPr>
          <w:noProof/>
          <w:color w:val="000000"/>
          <w:sz w:val="28"/>
          <w:szCs w:val="28"/>
        </w:rPr>
        <w:pict>
          <v:rect id="Rectangle 2" o:spid="_x0000_s1028" style="position:absolute;left:0;text-align:left;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642F44" w:rsidRPr="006E062D">
        <w:rPr>
          <w:color w:val="000000"/>
          <w:sz w:val="28"/>
          <w:szCs w:val="28"/>
        </w:rPr>
        <w:t>? – надо посмотреть, не совсем понятно;</w:t>
      </w:r>
    </w:p>
    <w:p w:rsidR="00642F44" w:rsidRPr="006E062D" w:rsidRDefault="00642F44" w:rsidP="0068504F">
      <w:pPr>
        <w:ind w:firstLine="709"/>
        <w:jc w:val="both"/>
        <w:rPr>
          <w:color w:val="000000"/>
          <w:sz w:val="28"/>
          <w:szCs w:val="28"/>
        </w:rPr>
      </w:pPr>
      <w:r w:rsidRPr="006E062D">
        <w:rPr>
          <w:color w:val="000000"/>
          <w:sz w:val="28"/>
          <w:szCs w:val="28"/>
        </w:rPr>
        <w:t xml:space="preserve">     - основные определения;</w:t>
      </w:r>
    </w:p>
    <w:p w:rsidR="00642F44" w:rsidRPr="006E062D" w:rsidRDefault="00A56A28" w:rsidP="0068504F">
      <w:pPr>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642F44" w:rsidRPr="006E062D">
        <w:rPr>
          <w:color w:val="000000"/>
          <w:sz w:val="28"/>
          <w:szCs w:val="28"/>
        </w:rPr>
        <w:t xml:space="preserve">      - не представляет интереса. </w:t>
      </w:r>
    </w:p>
    <w:p w:rsidR="00642F44" w:rsidRPr="006E062D" w:rsidRDefault="00642F44" w:rsidP="0068504F">
      <w:pPr>
        <w:ind w:firstLine="709"/>
        <w:jc w:val="both"/>
        <w:rPr>
          <w:color w:val="000000"/>
          <w:sz w:val="28"/>
          <w:szCs w:val="28"/>
        </w:rPr>
      </w:pPr>
    </w:p>
    <w:p w:rsidR="00642F44" w:rsidRPr="006E062D" w:rsidRDefault="00642F44" w:rsidP="0068504F">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642F44" w:rsidRPr="006E062D" w:rsidRDefault="00642F44" w:rsidP="0068504F">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642F44" w:rsidRPr="006E062D" w:rsidRDefault="00642F44" w:rsidP="0068504F">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642F44" w:rsidRPr="006E062D" w:rsidRDefault="00642F44" w:rsidP="0068504F">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642F44" w:rsidRPr="006E062D" w:rsidRDefault="00642F44" w:rsidP="0068504F">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642F44" w:rsidRPr="006E062D" w:rsidRDefault="00642F44" w:rsidP="0068504F">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642F44" w:rsidRPr="006E062D" w:rsidRDefault="00642F44" w:rsidP="0068504F">
      <w:pPr>
        <w:ind w:firstLine="709"/>
        <w:jc w:val="both"/>
        <w:rPr>
          <w:color w:val="000000"/>
          <w:sz w:val="28"/>
          <w:szCs w:val="28"/>
        </w:rPr>
      </w:pPr>
      <w:r w:rsidRPr="006E062D">
        <w:rPr>
          <w:color w:val="000000"/>
          <w:sz w:val="28"/>
          <w:szCs w:val="28"/>
        </w:rPr>
        <w:lastRenderedPageBreak/>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642F44" w:rsidRPr="006E062D" w:rsidRDefault="00642F44" w:rsidP="0068504F">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642F44" w:rsidRPr="006E062D" w:rsidRDefault="00642F44" w:rsidP="0068504F">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642F44" w:rsidRPr="006E062D" w:rsidRDefault="00642F44" w:rsidP="0068504F">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642F44" w:rsidRPr="006E062D" w:rsidRDefault="00642F44" w:rsidP="0068504F">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642F44" w:rsidRPr="006E062D" w:rsidRDefault="00642F44" w:rsidP="0068504F">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642F44" w:rsidRPr="006E062D" w:rsidRDefault="00642F44" w:rsidP="0068504F">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642F44" w:rsidRPr="006E062D" w:rsidRDefault="00642F44" w:rsidP="0068504F">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642F44" w:rsidRPr="006E062D" w:rsidRDefault="00642F44" w:rsidP="0068504F">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642F44" w:rsidRPr="006E062D" w:rsidRDefault="00642F44" w:rsidP="0068504F">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642F44" w:rsidRDefault="00642F44" w:rsidP="0068504F">
      <w:pPr>
        <w:ind w:firstLine="709"/>
        <w:jc w:val="both"/>
        <w:rPr>
          <w:sz w:val="28"/>
        </w:rPr>
      </w:pPr>
    </w:p>
    <w:p w:rsidR="00642F44" w:rsidRDefault="00642F44" w:rsidP="0068504F">
      <w:pPr>
        <w:ind w:firstLine="709"/>
        <w:jc w:val="center"/>
        <w:rPr>
          <w:b/>
          <w:sz w:val="28"/>
          <w:szCs w:val="28"/>
        </w:rPr>
      </w:pPr>
      <w:r w:rsidRPr="00460AEA">
        <w:rPr>
          <w:b/>
          <w:sz w:val="28"/>
          <w:szCs w:val="28"/>
        </w:rPr>
        <w:t xml:space="preserve">Методические </w:t>
      </w:r>
      <w:r>
        <w:rPr>
          <w:b/>
          <w:sz w:val="28"/>
          <w:szCs w:val="28"/>
        </w:rPr>
        <w:t>указания обучающимся</w:t>
      </w:r>
      <w:r w:rsidR="00A56A28">
        <w:rPr>
          <w:b/>
          <w:sz w:val="28"/>
          <w:szCs w:val="28"/>
        </w:rPr>
        <w:t xml:space="preserve"> </w:t>
      </w:r>
      <w:r w:rsidRPr="00460AEA">
        <w:rPr>
          <w:b/>
          <w:sz w:val="28"/>
          <w:szCs w:val="28"/>
        </w:rPr>
        <w:t>по подготовке</w:t>
      </w:r>
    </w:p>
    <w:p w:rsidR="00642F44" w:rsidRPr="00460AEA" w:rsidRDefault="00642F44" w:rsidP="0068504F">
      <w:pPr>
        <w:ind w:firstLine="709"/>
        <w:jc w:val="center"/>
        <w:rPr>
          <w:b/>
          <w:sz w:val="28"/>
          <w:szCs w:val="28"/>
        </w:rPr>
      </w:pPr>
      <w:r>
        <w:rPr>
          <w:b/>
          <w:sz w:val="28"/>
          <w:szCs w:val="28"/>
        </w:rPr>
        <w:t>к</w:t>
      </w:r>
      <w:r w:rsidRPr="00460AEA">
        <w:rPr>
          <w:b/>
          <w:sz w:val="28"/>
          <w:szCs w:val="28"/>
        </w:rPr>
        <w:t xml:space="preserve"> практическим занятиям </w:t>
      </w:r>
    </w:p>
    <w:p w:rsidR="00642F44" w:rsidRPr="00C35B2E" w:rsidRDefault="00642F44" w:rsidP="0068504F">
      <w:pPr>
        <w:ind w:firstLine="709"/>
        <w:jc w:val="both"/>
        <w:rPr>
          <w:sz w:val="8"/>
          <w:szCs w:val="28"/>
        </w:rPr>
      </w:pPr>
    </w:p>
    <w:p w:rsidR="00642F44" w:rsidRPr="00821EB4" w:rsidRDefault="00642F44" w:rsidP="0068504F">
      <w:pPr>
        <w:ind w:firstLine="709"/>
        <w:jc w:val="both"/>
        <w:rPr>
          <w:sz w:val="28"/>
        </w:rPr>
      </w:pPr>
      <w:r w:rsidRPr="00C35B2E">
        <w:rPr>
          <w:sz w:val="28"/>
        </w:rPr>
        <w:lastRenderedPageBreak/>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642F44" w:rsidRDefault="00642F44" w:rsidP="0068504F">
      <w:pPr>
        <w:ind w:firstLine="709"/>
        <w:jc w:val="both"/>
        <w:rPr>
          <w:sz w:val="28"/>
        </w:rPr>
      </w:pPr>
      <w:r w:rsidRPr="00AE7082">
        <w:rPr>
          <w:i/>
          <w:sz w:val="28"/>
        </w:rPr>
        <w:t>При разработке устного ответа на практическом занятии можно использовать</w:t>
      </w:r>
      <w:r w:rsidR="00A56A28">
        <w:rPr>
          <w:i/>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642F44" w:rsidRDefault="00642F44" w:rsidP="0068504F">
      <w:pPr>
        <w:ind w:firstLine="709"/>
        <w:jc w:val="both"/>
        <w:rPr>
          <w:sz w:val="28"/>
        </w:rPr>
      </w:pPr>
      <w:r>
        <w:rPr>
          <w:sz w:val="28"/>
        </w:rPr>
        <w:t>1. Подбор необходимого материала содержания предстоящего выступления.</w:t>
      </w:r>
    </w:p>
    <w:p w:rsidR="00642F44" w:rsidRDefault="00642F44" w:rsidP="0068504F">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642F44" w:rsidRDefault="00642F44" w:rsidP="0068504F">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642F44" w:rsidRDefault="00642F44" w:rsidP="0068504F">
      <w:pPr>
        <w:ind w:firstLine="709"/>
        <w:jc w:val="both"/>
        <w:rPr>
          <w:sz w:val="28"/>
        </w:rPr>
      </w:pPr>
      <w:r>
        <w:rPr>
          <w:sz w:val="28"/>
        </w:rPr>
        <w:t>4. Заучивание, запоминание текста речи или её отдельных аспектов (при необходимости).</w:t>
      </w:r>
    </w:p>
    <w:p w:rsidR="00642F44" w:rsidRDefault="00642F44" w:rsidP="0068504F">
      <w:pPr>
        <w:ind w:firstLine="709"/>
        <w:jc w:val="both"/>
        <w:rPr>
          <w:sz w:val="28"/>
        </w:rPr>
      </w:pPr>
      <w:r>
        <w:rPr>
          <w:sz w:val="28"/>
        </w:rPr>
        <w:t>5. Произнесение речи с соответствующей интонацией, мимикой, жестами.</w:t>
      </w:r>
    </w:p>
    <w:p w:rsidR="00642F44" w:rsidRDefault="00642F44" w:rsidP="0068504F">
      <w:pPr>
        <w:ind w:firstLine="709"/>
        <w:jc w:val="center"/>
        <w:rPr>
          <w:sz w:val="28"/>
        </w:rPr>
      </w:pPr>
      <w:r>
        <w:rPr>
          <w:i/>
          <w:sz w:val="28"/>
        </w:rPr>
        <w:t>Рекомендации по построению композиции устного ответа:</w:t>
      </w:r>
    </w:p>
    <w:p w:rsidR="00642F44" w:rsidRDefault="00642F44" w:rsidP="0068504F">
      <w:pPr>
        <w:ind w:firstLine="709"/>
        <w:jc w:val="both"/>
        <w:rPr>
          <w:sz w:val="28"/>
        </w:rPr>
      </w:pPr>
      <w:r>
        <w:rPr>
          <w:sz w:val="28"/>
        </w:rPr>
        <w:t xml:space="preserve">1. Во введение следует: </w:t>
      </w:r>
    </w:p>
    <w:p w:rsidR="00642F44" w:rsidRDefault="00642F44" w:rsidP="0068504F">
      <w:pPr>
        <w:ind w:firstLine="709"/>
        <w:jc w:val="both"/>
        <w:rPr>
          <w:sz w:val="28"/>
        </w:rPr>
      </w:pPr>
      <w:r>
        <w:rPr>
          <w:sz w:val="28"/>
        </w:rPr>
        <w:t>- привлечь внимание, вызвать интерес слушателей к проблеме, предмету ответа;</w:t>
      </w:r>
    </w:p>
    <w:p w:rsidR="00642F44" w:rsidRDefault="00642F44" w:rsidP="0068504F">
      <w:pPr>
        <w:ind w:firstLine="709"/>
        <w:jc w:val="both"/>
        <w:rPr>
          <w:sz w:val="28"/>
        </w:rPr>
      </w:pPr>
      <w:r>
        <w:rPr>
          <w:sz w:val="28"/>
        </w:rPr>
        <w:t>- объяснить, почему ваши суждения о предмете (проблеме) являются авторитетными, значимыми;</w:t>
      </w:r>
    </w:p>
    <w:p w:rsidR="00642F44" w:rsidRDefault="00642F44" w:rsidP="0068504F">
      <w:pPr>
        <w:ind w:firstLine="709"/>
        <w:jc w:val="both"/>
        <w:rPr>
          <w:sz w:val="28"/>
        </w:rPr>
      </w:pPr>
      <w:r>
        <w:rPr>
          <w:sz w:val="28"/>
        </w:rPr>
        <w:t>- установить контакт со слушателями путем указания на общие взгляды, прежний опыт.</w:t>
      </w:r>
    </w:p>
    <w:p w:rsidR="00642F44" w:rsidRDefault="00642F44" w:rsidP="0068504F">
      <w:pPr>
        <w:ind w:firstLine="709"/>
        <w:jc w:val="both"/>
        <w:rPr>
          <w:sz w:val="28"/>
        </w:rPr>
      </w:pPr>
      <w:r>
        <w:rPr>
          <w:sz w:val="28"/>
        </w:rPr>
        <w:t>2. В предуведомлении следует:</w:t>
      </w:r>
    </w:p>
    <w:p w:rsidR="00642F44" w:rsidRDefault="00642F44" w:rsidP="0068504F">
      <w:pPr>
        <w:ind w:firstLine="709"/>
        <w:jc w:val="both"/>
        <w:rPr>
          <w:sz w:val="28"/>
        </w:rPr>
      </w:pPr>
      <w:r>
        <w:rPr>
          <w:sz w:val="28"/>
        </w:rPr>
        <w:t>- раскрыть историю возникновения проблемы (предмета) выступления;</w:t>
      </w:r>
    </w:p>
    <w:p w:rsidR="00642F44" w:rsidRDefault="00642F44" w:rsidP="0068504F">
      <w:pPr>
        <w:ind w:firstLine="709"/>
        <w:jc w:val="both"/>
        <w:rPr>
          <w:sz w:val="28"/>
        </w:rPr>
      </w:pPr>
      <w:r>
        <w:rPr>
          <w:sz w:val="28"/>
        </w:rPr>
        <w:t>- показать её социальную, научную или практическую значимость;</w:t>
      </w:r>
    </w:p>
    <w:p w:rsidR="00642F44" w:rsidRDefault="00642F44" w:rsidP="0068504F">
      <w:pPr>
        <w:ind w:firstLine="709"/>
        <w:jc w:val="both"/>
        <w:rPr>
          <w:sz w:val="28"/>
        </w:rPr>
      </w:pPr>
      <w:r>
        <w:rPr>
          <w:sz w:val="28"/>
        </w:rPr>
        <w:t>- раскрыть известные ранее попытки её решения.</w:t>
      </w:r>
    </w:p>
    <w:p w:rsidR="00642F44" w:rsidRDefault="00642F44" w:rsidP="0068504F">
      <w:pPr>
        <w:ind w:firstLine="709"/>
        <w:jc w:val="both"/>
        <w:rPr>
          <w:sz w:val="28"/>
        </w:rPr>
      </w:pPr>
      <w:r>
        <w:rPr>
          <w:sz w:val="28"/>
        </w:rPr>
        <w:t xml:space="preserve">3. В процессе аргументации необходимо: </w:t>
      </w:r>
    </w:p>
    <w:p w:rsidR="00642F44" w:rsidRDefault="00642F44" w:rsidP="0068504F">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642F44" w:rsidRDefault="00642F44" w:rsidP="0068504F">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642F44" w:rsidRDefault="00642F44" w:rsidP="0068504F">
      <w:pPr>
        <w:ind w:firstLine="709"/>
        <w:jc w:val="both"/>
        <w:rPr>
          <w:sz w:val="28"/>
        </w:rPr>
      </w:pPr>
      <w:r>
        <w:rPr>
          <w:sz w:val="28"/>
        </w:rPr>
        <w:t>- сформулировать заключение в общем виде;</w:t>
      </w:r>
    </w:p>
    <w:p w:rsidR="00642F44" w:rsidRDefault="00642F44" w:rsidP="0068504F">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642F44" w:rsidRDefault="00642F44" w:rsidP="0068504F">
      <w:pPr>
        <w:ind w:firstLine="709"/>
        <w:jc w:val="both"/>
        <w:rPr>
          <w:sz w:val="28"/>
        </w:rPr>
      </w:pPr>
      <w:r>
        <w:rPr>
          <w:sz w:val="28"/>
        </w:rPr>
        <w:t>4. В заключении целесообразно:</w:t>
      </w:r>
    </w:p>
    <w:p w:rsidR="00642F44" w:rsidRDefault="00642F44" w:rsidP="0068504F">
      <w:pPr>
        <w:ind w:firstLine="709"/>
        <w:jc w:val="both"/>
        <w:rPr>
          <w:sz w:val="28"/>
        </w:rPr>
      </w:pPr>
      <w:r>
        <w:rPr>
          <w:sz w:val="28"/>
        </w:rPr>
        <w:t>- обобщить вашу позицию по обсуждаемой проблеме, ваш окончательный вывод и решение;</w:t>
      </w:r>
    </w:p>
    <w:p w:rsidR="00642F44" w:rsidRPr="00981A6C" w:rsidRDefault="00642F44" w:rsidP="0068504F">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642F44" w:rsidRPr="009F413C" w:rsidRDefault="00642F44" w:rsidP="0068504F">
      <w:pPr>
        <w:ind w:firstLine="709"/>
        <w:jc w:val="center"/>
        <w:rPr>
          <w:i/>
          <w:color w:val="000000"/>
          <w:sz w:val="28"/>
        </w:rPr>
      </w:pPr>
      <w:r w:rsidRPr="009F413C">
        <w:rPr>
          <w:i/>
          <w:color w:val="000000"/>
          <w:sz w:val="28"/>
        </w:rPr>
        <w:t>Рекомендации по составлению развернутого плана-ответа</w:t>
      </w:r>
    </w:p>
    <w:p w:rsidR="00642F44" w:rsidRPr="009F413C" w:rsidRDefault="00642F44" w:rsidP="0068504F">
      <w:pPr>
        <w:ind w:firstLine="709"/>
        <w:jc w:val="center"/>
        <w:rPr>
          <w:i/>
          <w:color w:val="000000"/>
          <w:sz w:val="28"/>
        </w:rPr>
      </w:pPr>
      <w:r w:rsidRPr="009F413C">
        <w:rPr>
          <w:i/>
          <w:color w:val="000000"/>
          <w:sz w:val="28"/>
        </w:rPr>
        <w:t>к теоретическим вопросам практического занятия</w:t>
      </w:r>
    </w:p>
    <w:p w:rsidR="00642F44" w:rsidRPr="009F413C" w:rsidRDefault="00642F44" w:rsidP="0068504F">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642F44" w:rsidRPr="009F413C" w:rsidRDefault="00642F44" w:rsidP="0068504F">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642F44" w:rsidRPr="009F413C" w:rsidRDefault="00642F44" w:rsidP="0068504F">
      <w:pPr>
        <w:pStyle w:val="a4"/>
        <w:tabs>
          <w:tab w:val="left" w:pos="549"/>
        </w:tabs>
        <w:spacing w:after="0"/>
        <w:ind w:firstLine="709"/>
        <w:jc w:val="both"/>
        <w:rPr>
          <w:sz w:val="28"/>
          <w:szCs w:val="22"/>
        </w:rPr>
      </w:pPr>
      <w:r w:rsidRPr="009F413C">
        <w:rPr>
          <w:sz w:val="28"/>
          <w:szCs w:val="22"/>
        </w:rPr>
        <w:lastRenderedPageBreak/>
        <w:t>3. Наиболее существенные аспекты изучаемого материала (тезисы) последовательно и кратко излагайте своими словами или приводите в виде цитат.</w:t>
      </w:r>
    </w:p>
    <w:p w:rsidR="00642F44" w:rsidRPr="009F413C" w:rsidRDefault="00642F44" w:rsidP="0068504F">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642F44" w:rsidRPr="009F413C" w:rsidRDefault="00642F44" w:rsidP="0068504F">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642F44" w:rsidRPr="009F413C" w:rsidRDefault="00642F44" w:rsidP="0068504F">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642F44" w:rsidRPr="00755609" w:rsidRDefault="00642F44" w:rsidP="0068504F">
      <w:pPr>
        <w:ind w:firstLine="709"/>
        <w:jc w:val="center"/>
        <w:rPr>
          <w:b/>
          <w:sz w:val="28"/>
        </w:rPr>
      </w:pPr>
      <w:r>
        <w:rPr>
          <w:b/>
          <w:sz w:val="28"/>
        </w:rPr>
        <w:t xml:space="preserve">Методические указания по подготовке устного доклада </w:t>
      </w:r>
    </w:p>
    <w:p w:rsidR="00642F44" w:rsidRPr="00755609" w:rsidRDefault="00642F44" w:rsidP="0068504F">
      <w:pPr>
        <w:ind w:firstLine="709"/>
        <w:jc w:val="both"/>
        <w:rPr>
          <w:sz w:val="28"/>
        </w:rPr>
      </w:pPr>
      <w:r w:rsidRPr="00755609">
        <w:rPr>
          <w:sz w:val="28"/>
        </w:rPr>
        <w:t xml:space="preserve">Доклад </w:t>
      </w:r>
      <w:r>
        <w:rPr>
          <w:sz w:val="28"/>
        </w:rPr>
        <w:t>–п</w:t>
      </w:r>
      <w:r w:rsidRPr="00755609">
        <w:rPr>
          <w:sz w:val="28"/>
        </w:rPr>
        <w:t>убличное сообщение или документ, которые содержат информацию и отражают суть вопроса или исследования</w:t>
      </w:r>
      <w:r w:rsidR="00A56A28">
        <w:rPr>
          <w:sz w:val="28"/>
        </w:rPr>
        <w:t xml:space="preserve"> </w:t>
      </w:r>
      <w:r w:rsidRPr="00755609">
        <w:rPr>
          <w:sz w:val="28"/>
        </w:rPr>
        <w:t xml:space="preserve">применительно к данной ситуации. </w:t>
      </w:r>
    </w:p>
    <w:p w:rsidR="00642F44" w:rsidRPr="00755609" w:rsidRDefault="00642F44" w:rsidP="0068504F">
      <w:pPr>
        <w:ind w:firstLine="709"/>
        <w:jc w:val="center"/>
        <w:rPr>
          <w:sz w:val="28"/>
        </w:rPr>
      </w:pPr>
      <w:r w:rsidRPr="00985E1D">
        <w:rPr>
          <w:i/>
          <w:sz w:val="28"/>
        </w:rPr>
        <w:t>Алгоритм выполнение задания</w:t>
      </w:r>
      <w:r w:rsidRPr="00755609">
        <w:rPr>
          <w:sz w:val="28"/>
        </w:rPr>
        <w:t>:</w:t>
      </w:r>
    </w:p>
    <w:p w:rsidR="00642F44" w:rsidRPr="00755609" w:rsidRDefault="00642F44" w:rsidP="0068504F">
      <w:pPr>
        <w:ind w:firstLine="709"/>
        <w:jc w:val="both"/>
        <w:rPr>
          <w:sz w:val="28"/>
        </w:rPr>
      </w:pPr>
      <w:r w:rsidRPr="00755609">
        <w:rPr>
          <w:sz w:val="28"/>
        </w:rPr>
        <w:t xml:space="preserve">1) четко сформулировать тему; </w:t>
      </w:r>
    </w:p>
    <w:p w:rsidR="00642F44" w:rsidRPr="00755609" w:rsidRDefault="00642F44" w:rsidP="0068504F">
      <w:pPr>
        <w:ind w:firstLine="709"/>
        <w:jc w:val="both"/>
        <w:rPr>
          <w:sz w:val="28"/>
        </w:rPr>
      </w:pPr>
      <w:r w:rsidRPr="00755609">
        <w:rPr>
          <w:sz w:val="28"/>
        </w:rPr>
        <w:t xml:space="preserve">2) изучить и подобрать литературу, рекомендуемую по теме, выделив три источника библиографической информации: </w:t>
      </w:r>
    </w:p>
    <w:p w:rsidR="00642F44" w:rsidRPr="00755609" w:rsidRDefault="00642F44" w:rsidP="0068504F">
      <w:pPr>
        <w:ind w:firstLine="709"/>
        <w:jc w:val="both"/>
        <w:rPr>
          <w:sz w:val="28"/>
        </w:rPr>
      </w:pPr>
      <w:r>
        <w:rPr>
          <w:sz w:val="28"/>
        </w:rPr>
        <w:t xml:space="preserve">- </w:t>
      </w:r>
      <w:r w:rsidRPr="00755609">
        <w:rPr>
          <w:sz w:val="28"/>
        </w:rPr>
        <w:t xml:space="preserve">первичные (статьи, диссертации, монографии и т д.); </w:t>
      </w:r>
    </w:p>
    <w:p w:rsidR="00642F44" w:rsidRPr="00755609" w:rsidRDefault="00642F44" w:rsidP="0068504F">
      <w:pPr>
        <w:ind w:firstLine="709"/>
        <w:jc w:val="both"/>
        <w:rPr>
          <w:sz w:val="28"/>
        </w:rPr>
      </w:pPr>
      <w:r>
        <w:rPr>
          <w:sz w:val="28"/>
        </w:rPr>
        <w:t xml:space="preserve">- </w:t>
      </w:r>
      <w:r w:rsidRPr="00755609">
        <w:rPr>
          <w:sz w:val="28"/>
        </w:rPr>
        <w:t>вторичные (библиография, реферативные журналы, сигнальная информация, планы, граф-схемы, предметные указатели и т.д.);</w:t>
      </w:r>
    </w:p>
    <w:p w:rsidR="00642F44" w:rsidRDefault="00642F44" w:rsidP="0068504F">
      <w:pPr>
        <w:ind w:firstLine="709"/>
        <w:jc w:val="both"/>
        <w:rPr>
          <w:sz w:val="28"/>
        </w:rPr>
      </w:pPr>
      <w:r>
        <w:rPr>
          <w:sz w:val="28"/>
        </w:rPr>
        <w:t xml:space="preserve">- </w:t>
      </w:r>
      <w:r w:rsidRPr="00755609">
        <w:rPr>
          <w:sz w:val="28"/>
        </w:rPr>
        <w:t>третичные (обзоры, компилятивные работы, справочные книги и т.д.);</w:t>
      </w:r>
    </w:p>
    <w:p w:rsidR="00642F44" w:rsidRPr="00755609" w:rsidRDefault="00642F44" w:rsidP="0068504F">
      <w:pPr>
        <w:ind w:firstLine="709"/>
        <w:jc w:val="both"/>
        <w:rPr>
          <w:sz w:val="28"/>
        </w:rPr>
      </w:pPr>
      <w:r w:rsidRPr="00755609">
        <w:rPr>
          <w:sz w:val="28"/>
        </w:rPr>
        <w:t>3) написать план, который полностью согласуется с выбранной темой и логично раскрывает ее;</w:t>
      </w:r>
    </w:p>
    <w:p w:rsidR="00642F44" w:rsidRPr="00755609" w:rsidRDefault="00642F44" w:rsidP="0068504F">
      <w:pPr>
        <w:ind w:firstLine="709"/>
        <w:jc w:val="both"/>
        <w:rPr>
          <w:sz w:val="28"/>
        </w:rPr>
      </w:pPr>
      <w:r w:rsidRPr="00755609">
        <w:rPr>
          <w:sz w:val="28"/>
        </w:rPr>
        <w:t xml:space="preserve">4) написать доклад, соблюдая следующие требования: </w:t>
      </w:r>
    </w:p>
    <w:p w:rsidR="00642F44" w:rsidRPr="00755609" w:rsidRDefault="00642F44" w:rsidP="0068504F">
      <w:pPr>
        <w:ind w:firstLine="709"/>
        <w:jc w:val="both"/>
        <w:rPr>
          <w:sz w:val="28"/>
        </w:rPr>
      </w:pPr>
      <w:r>
        <w:rPr>
          <w:sz w:val="28"/>
        </w:rPr>
        <w:t xml:space="preserve">- </w:t>
      </w:r>
      <w:r w:rsidRPr="00755609">
        <w:rPr>
          <w:sz w:val="28"/>
        </w:rPr>
        <w:t xml:space="preserve">к структуре доклада </w:t>
      </w:r>
      <w:r>
        <w:rPr>
          <w:sz w:val="28"/>
        </w:rPr>
        <w:t xml:space="preserve">– </w:t>
      </w:r>
      <w:r w:rsidRPr="00755609">
        <w:rPr>
          <w:sz w:val="28"/>
        </w:rPr>
        <w:t xml:space="preserve">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642F44" w:rsidRPr="00755609" w:rsidRDefault="00642F44" w:rsidP="0068504F">
      <w:pPr>
        <w:ind w:firstLine="709"/>
        <w:jc w:val="both"/>
        <w:rPr>
          <w:sz w:val="28"/>
        </w:rPr>
      </w:pPr>
      <w:r>
        <w:rPr>
          <w:sz w:val="28"/>
        </w:rPr>
        <w:t xml:space="preserve">- </w:t>
      </w:r>
      <w:r w:rsidRPr="00755609">
        <w:rPr>
          <w:sz w:val="28"/>
        </w:rPr>
        <w:t xml:space="preserve">к содержанию доклада </w:t>
      </w:r>
      <w:r>
        <w:rPr>
          <w:sz w:val="28"/>
        </w:rPr>
        <w:t xml:space="preserve">– </w:t>
      </w:r>
      <w:r w:rsidRPr="00755609">
        <w:rPr>
          <w:sz w:val="28"/>
        </w:rPr>
        <w:t>общие положения надо подкрепить</w:t>
      </w:r>
      <w:r w:rsidR="00A56A28">
        <w:rPr>
          <w:sz w:val="28"/>
        </w:rPr>
        <w:t xml:space="preserve"> </w:t>
      </w:r>
      <w:r w:rsidRPr="00755609">
        <w:rPr>
          <w:sz w:val="28"/>
        </w:rPr>
        <w:t>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642F44" w:rsidRDefault="00642F44" w:rsidP="0068504F">
      <w:pPr>
        <w:ind w:firstLine="709"/>
        <w:jc w:val="both"/>
        <w:rPr>
          <w:sz w:val="28"/>
        </w:rPr>
      </w:pPr>
      <w:r w:rsidRPr="00755609">
        <w:rPr>
          <w:sz w:val="28"/>
        </w:rPr>
        <w:t xml:space="preserve">5) оформить работу в соответствии с требованиями. </w:t>
      </w:r>
    </w:p>
    <w:p w:rsidR="00396B22" w:rsidRDefault="00396B22" w:rsidP="0068504F">
      <w:pPr>
        <w:ind w:firstLine="709"/>
        <w:jc w:val="center"/>
        <w:rPr>
          <w:b/>
          <w:sz w:val="28"/>
          <w:szCs w:val="28"/>
        </w:rPr>
      </w:pPr>
    </w:p>
    <w:p w:rsidR="00642F44" w:rsidRPr="00BD5AFD" w:rsidRDefault="00642F44" w:rsidP="0068504F">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642F44" w:rsidRPr="00BD5AFD" w:rsidRDefault="00642F44" w:rsidP="0068504F">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sidR="00A56A28">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642F44" w:rsidRPr="00BD5AFD" w:rsidRDefault="00642F44" w:rsidP="0068504F">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642F44" w:rsidRPr="00BD5AFD" w:rsidRDefault="00642F44" w:rsidP="0068504F">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642F44" w:rsidRPr="00BD5AFD" w:rsidRDefault="00642F44" w:rsidP="0068504F">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642F44" w:rsidRPr="00BD5AFD" w:rsidRDefault="00642F44" w:rsidP="0068504F">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 xml:space="preserve">создание презентации в </w:t>
      </w:r>
      <w:proofErr w:type="spellStart"/>
      <w:r w:rsidRPr="00BD5AFD">
        <w:rPr>
          <w:sz w:val="28"/>
          <w:szCs w:val="28"/>
        </w:rPr>
        <w:t>Power</w:t>
      </w:r>
      <w:proofErr w:type="spellEnd"/>
      <w:r w:rsidR="00A56A28">
        <w:rPr>
          <w:sz w:val="28"/>
          <w:szCs w:val="28"/>
        </w:rPr>
        <w:t xml:space="preserve"> </w:t>
      </w:r>
      <w:proofErr w:type="spellStart"/>
      <w:r w:rsidRPr="00BD5AFD">
        <w:rPr>
          <w:sz w:val="28"/>
          <w:szCs w:val="28"/>
        </w:rPr>
        <w:t>Point</w:t>
      </w:r>
      <w:proofErr w:type="spellEnd"/>
      <w:r w:rsidRPr="00BD5AFD">
        <w:rPr>
          <w:sz w:val="28"/>
          <w:szCs w:val="28"/>
        </w:rPr>
        <w:t>;</w:t>
      </w:r>
    </w:p>
    <w:p w:rsidR="00642F44" w:rsidRDefault="00642F44" w:rsidP="0068504F">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642F44" w:rsidRPr="00C35B2E" w:rsidRDefault="00642F44" w:rsidP="0068504F">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642F44" w:rsidRPr="00BD5AFD" w:rsidRDefault="00642F44" w:rsidP="0068504F">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642F44" w:rsidRPr="00BD5AFD" w:rsidRDefault="00642F44" w:rsidP="0068504F">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642F44" w:rsidRPr="00BD5AFD" w:rsidRDefault="00642F44" w:rsidP="0068504F">
      <w:pPr>
        <w:tabs>
          <w:tab w:val="left" w:pos="360"/>
        </w:tabs>
        <w:autoSpaceDE w:val="0"/>
        <w:autoSpaceDN w:val="0"/>
        <w:adjustRightInd w:val="0"/>
        <w:ind w:firstLine="709"/>
        <w:jc w:val="both"/>
        <w:rPr>
          <w:sz w:val="28"/>
          <w:szCs w:val="28"/>
        </w:rPr>
      </w:pPr>
      <w:r>
        <w:rPr>
          <w:sz w:val="28"/>
          <w:szCs w:val="28"/>
        </w:rPr>
        <w:lastRenderedPageBreak/>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642F44" w:rsidRPr="00BD5AFD" w:rsidRDefault="00642F44" w:rsidP="0068504F">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642F44" w:rsidRPr="00BD5AFD" w:rsidRDefault="00642F44" w:rsidP="0068504F">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642F44" w:rsidRPr="00BD5AFD" w:rsidRDefault="00642F44" w:rsidP="0068504F">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642F44" w:rsidRPr="00BD5AFD" w:rsidRDefault="00642F44" w:rsidP="0068504F">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642F44" w:rsidRPr="00BD5AFD" w:rsidRDefault="00642F44" w:rsidP="0068504F">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642F44" w:rsidRPr="00BD5AFD" w:rsidRDefault="00642F44" w:rsidP="0068504F">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642F44" w:rsidRPr="00BD5AFD" w:rsidRDefault="00642F44" w:rsidP="0068504F">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642F44" w:rsidRPr="00BD5AFD" w:rsidRDefault="00642F44" w:rsidP="0068504F">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642F44" w:rsidRPr="00BD5AFD" w:rsidRDefault="00642F44" w:rsidP="0068504F">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642F44" w:rsidRPr="00BD5AFD" w:rsidRDefault="00642F44" w:rsidP="0068504F">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642F44" w:rsidRPr="00BD5AFD" w:rsidRDefault="00642F44" w:rsidP="0068504F">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 xml:space="preserve">белый фон, черный </w:t>
      </w:r>
      <w:proofErr w:type="spellStart"/>
      <w:proofErr w:type="gramStart"/>
      <w:r w:rsidRPr="00BD5AFD">
        <w:rPr>
          <w:bCs/>
          <w:color w:val="000000"/>
          <w:sz w:val="28"/>
          <w:szCs w:val="28"/>
        </w:rPr>
        <w:t>текст</w:t>
      </w:r>
      <w:r w:rsidRPr="00BD5AFD">
        <w:rPr>
          <w:color w:val="000000"/>
          <w:sz w:val="28"/>
          <w:szCs w:val="28"/>
        </w:rPr>
        <w:t>.В</w:t>
      </w:r>
      <w:proofErr w:type="spellEnd"/>
      <w:proofErr w:type="gramEnd"/>
      <w:r w:rsidRPr="00BD5AFD">
        <w:rPr>
          <w:color w:val="000000"/>
          <w:sz w:val="28"/>
          <w:szCs w:val="28"/>
        </w:rPr>
        <w:t xml:space="preserve">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642F44" w:rsidRPr="00BD5AFD" w:rsidRDefault="00642F44" w:rsidP="0068504F">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642F44" w:rsidRPr="00BD5AFD" w:rsidRDefault="00642F44" w:rsidP="0068504F">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642F44" w:rsidRPr="00BD5AFD" w:rsidRDefault="00642F44" w:rsidP="0068504F">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w:t>
      </w:r>
      <w:bookmarkStart w:id="2" w:name=".D0.A1.D0.BE.D0.B2.D0.B5.D1.82.D1.8B_.D0"/>
      <w:bookmarkEnd w:id="2"/>
      <w:r w:rsidRPr="00BD5AFD">
        <w:rPr>
          <w:sz w:val="28"/>
          <w:szCs w:val="28"/>
        </w:rPr>
        <w:t>, дают информацию для контактов.</w:t>
      </w:r>
    </w:p>
    <w:p w:rsidR="00642F44" w:rsidRPr="00BD5AFD" w:rsidRDefault="00642F44" w:rsidP="0068504F">
      <w:pPr>
        <w:pStyle w:val="a9"/>
        <w:spacing w:before="0" w:beforeAutospacing="0" w:after="0" w:afterAutospacing="0"/>
        <w:ind w:left="0" w:firstLine="709"/>
        <w:jc w:val="center"/>
        <w:rPr>
          <w:color w:val="000000"/>
          <w:sz w:val="28"/>
          <w:szCs w:val="28"/>
        </w:rPr>
      </w:pPr>
      <w:bookmarkStart w:id="3" w:name=".D0.A1.D0.BA.D0.BE.D0.BB.D1.8C.D0.BA.D0."/>
      <w:bookmarkEnd w:id="3"/>
      <w:r w:rsidRPr="00BD5AFD">
        <w:rPr>
          <w:i/>
          <w:iCs/>
          <w:color w:val="000000"/>
          <w:sz w:val="28"/>
          <w:szCs w:val="28"/>
        </w:rPr>
        <w:t>Требования к тексту презентации</w:t>
      </w:r>
      <w:r>
        <w:rPr>
          <w:i/>
          <w:iCs/>
          <w:color w:val="000000"/>
          <w:sz w:val="28"/>
          <w:szCs w:val="28"/>
        </w:rPr>
        <w:t xml:space="preserve">: </w:t>
      </w:r>
    </w:p>
    <w:p w:rsidR="00642F44" w:rsidRPr="00BD5AFD" w:rsidRDefault="00642F44" w:rsidP="0068504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642F44" w:rsidRPr="00BD5AFD" w:rsidRDefault="00642F44" w:rsidP="0068504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642F44" w:rsidRPr="00BD5AFD" w:rsidRDefault="00642F44" w:rsidP="0068504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642F44" w:rsidRPr="00BD5AFD" w:rsidRDefault="00642F44" w:rsidP="0068504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642F44" w:rsidRPr="00BD5AFD" w:rsidRDefault="00642F44" w:rsidP="0068504F">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642F44" w:rsidRPr="00BD5AFD" w:rsidRDefault="00642F44" w:rsidP="0068504F">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sidR="00A56A28">
        <w:rPr>
          <w:color w:val="000000"/>
          <w:sz w:val="28"/>
          <w:szCs w:val="28"/>
        </w:rPr>
        <w:t xml:space="preserve"> </w:t>
      </w:r>
      <w:r w:rsidRPr="00BD5AFD">
        <w:rPr>
          <w:color w:val="000000"/>
          <w:sz w:val="28"/>
          <w:szCs w:val="28"/>
        </w:rPr>
        <w:t>синий на белом,</w:t>
      </w:r>
      <w:r w:rsidR="00A56A28">
        <w:rPr>
          <w:color w:val="000000"/>
          <w:sz w:val="28"/>
          <w:szCs w:val="28"/>
        </w:rPr>
        <w:t xml:space="preserve"> </w:t>
      </w:r>
      <w:r w:rsidRPr="00BD5AFD">
        <w:rPr>
          <w:color w:val="000000"/>
          <w:sz w:val="28"/>
          <w:szCs w:val="28"/>
        </w:rPr>
        <w:t>черный на желтом,</w:t>
      </w:r>
      <w:r w:rsidR="00A56A28">
        <w:rPr>
          <w:color w:val="000000"/>
          <w:sz w:val="28"/>
          <w:szCs w:val="28"/>
        </w:rPr>
        <w:t xml:space="preserve"> </w:t>
      </w:r>
      <w:r w:rsidRPr="00BD5AFD">
        <w:rPr>
          <w:color w:val="000000"/>
          <w:sz w:val="28"/>
          <w:szCs w:val="28"/>
        </w:rPr>
        <w:t>зеленый на белом,</w:t>
      </w:r>
      <w:r w:rsidR="00A56A28">
        <w:rPr>
          <w:color w:val="000000"/>
          <w:sz w:val="28"/>
          <w:szCs w:val="28"/>
        </w:rPr>
        <w:t xml:space="preserve"> </w:t>
      </w:r>
      <w:r w:rsidRPr="00BD5AFD">
        <w:rPr>
          <w:color w:val="000000"/>
          <w:sz w:val="28"/>
          <w:szCs w:val="28"/>
        </w:rPr>
        <w:t>черный на белом,</w:t>
      </w:r>
      <w:r w:rsidR="00A56A28">
        <w:rPr>
          <w:color w:val="000000"/>
          <w:sz w:val="28"/>
          <w:szCs w:val="28"/>
        </w:rPr>
        <w:t xml:space="preserve"> </w:t>
      </w:r>
      <w:r w:rsidRPr="00BD5AFD">
        <w:rPr>
          <w:color w:val="000000"/>
          <w:sz w:val="28"/>
          <w:szCs w:val="28"/>
        </w:rPr>
        <w:t>белый на синем,</w:t>
      </w:r>
      <w:r w:rsidR="00A56A28">
        <w:rPr>
          <w:color w:val="000000"/>
          <w:sz w:val="28"/>
          <w:szCs w:val="28"/>
        </w:rPr>
        <w:t xml:space="preserve"> </w:t>
      </w:r>
      <w:r w:rsidRPr="00BD5AFD">
        <w:rPr>
          <w:color w:val="000000"/>
          <w:sz w:val="28"/>
          <w:szCs w:val="28"/>
        </w:rPr>
        <w:t>зеленый на красном,</w:t>
      </w:r>
      <w:r w:rsidR="00A56A28">
        <w:rPr>
          <w:color w:val="000000"/>
          <w:sz w:val="28"/>
          <w:szCs w:val="28"/>
        </w:rPr>
        <w:t xml:space="preserve"> </w:t>
      </w:r>
      <w:r w:rsidRPr="00BD5AFD">
        <w:rPr>
          <w:color w:val="000000"/>
          <w:sz w:val="28"/>
          <w:szCs w:val="28"/>
        </w:rPr>
        <w:t>красный на желтом,</w:t>
      </w:r>
      <w:r w:rsidR="00A56A28">
        <w:rPr>
          <w:color w:val="000000"/>
          <w:sz w:val="28"/>
          <w:szCs w:val="28"/>
        </w:rPr>
        <w:t xml:space="preserve"> </w:t>
      </w:r>
      <w:r w:rsidRPr="00BD5AFD">
        <w:rPr>
          <w:color w:val="000000"/>
          <w:sz w:val="28"/>
          <w:szCs w:val="28"/>
        </w:rPr>
        <w:t>красный на белом,</w:t>
      </w:r>
      <w:r w:rsidR="00A56A28">
        <w:rPr>
          <w:color w:val="000000"/>
          <w:sz w:val="28"/>
          <w:szCs w:val="28"/>
        </w:rPr>
        <w:t xml:space="preserve"> </w:t>
      </w:r>
      <w:r w:rsidRPr="00BD5AFD">
        <w:rPr>
          <w:color w:val="000000"/>
          <w:sz w:val="28"/>
          <w:szCs w:val="28"/>
        </w:rPr>
        <w:t>оранжевый на черном,</w:t>
      </w:r>
      <w:r w:rsidR="00A56A28">
        <w:rPr>
          <w:color w:val="000000"/>
          <w:sz w:val="28"/>
          <w:szCs w:val="28"/>
        </w:rPr>
        <w:t xml:space="preserve"> </w:t>
      </w:r>
      <w:r w:rsidRPr="00BD5AFD">
        <w:rPr>
          <w:color w:val="000000"/>
          <w:sz w:val="28"/>
          <w:szCs w:val="28"/>
        </w:rPr>
        <w:t>черный на красном,</w:t>
      </w:r>
      <w:r w:rsidR="00A56A28">
        <w:rPr>
          <w:color w:val="000000"/>
          <w:sz w:val="28"/>
          <w:szCs w:val="28"/>
        </w:rPr>
        <w:t xml:space="preserve"> </w:t>
      </w:r>
      <w:r w:rsidRPr="00BD5AFD">
        <w:rPr>
          <w:color w:val="000000"/>
          <w:sz w:val="28"/>
          <w:szCs w:val="28"/>
        </w:rPr>
        <w:t>оранжевый на белом,</w:t>
      </w:r>
      <w:r w:rsidR="00A56A28">
        <w:rPr>
          <w:color w:val="000000"/>
          <w:sz w:val="28"/>
          <w:szCs w:val="28"/>
        </w:rPr>
        <w:t xml:space="preserve"> </w:t>
      </w:r>
      <w:r w:rsidRPr="00BD5AFD">
        <w:rPr>
          <w:color w:val="000000"/>
          <w:sz w:val="28"/>
          <w:szCs w:val="28"/>
        </w:rPr>
        <w:t>красный на зеленом.</w:t>
      </w:r>
    </w:p>
    <w:p w:rsidR="00642F44" w:rsidRPr="00BD5AFD" w:rsidRDefault="00642F44" w:rsidP="0068504F">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642F44" w:rsidRPr="00BD5AFD" w:rsidRDefault="00642F44" w:rsidP="0068504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 xml:space="preserve">Чем </w:t>
      </w:r>
      <w:proofErr w:type="spellStart"/>
      <w:r w:rsidRPr="00BD5AFD">
        <w:rPr>
          <w:color w:val="000000"/>
          <w:sz w:val="28"/>
          <w:szCs w:val="28"/>
        </w:rPr>
        <w:t>абстрактнее</w:t>
      </w:r>
      <w:proofErr w:type="spellEnd"/>
      <w:r w:rsidRPr="00BD5AFD">
        <w:rPr>
          <w:color w:val="000000"/>
          <w:sz w:val="28"/>
          <w:szCs w:val="28"/>
        </w:rPr>
        <w:t xml:space="preserve"> материал, тем действеннее иллюстрация.</w:t>
      </w:r>
    </w:p>
    <w:p w:rsidR="00642F44" w:rsidRPr="00BD5AFD" w:rsidRDefault="00642F44" w:rsidP="0068504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642F44" w:rsidRPr="00BD5AFD" w:rsidRDefault="00642F44" w:rsidP="0068504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642F44" w:rsidRPr="00BD5AFD" w:rsidRDefault="00642F44" w:rsidP="0068504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00A56A28">
        <w:rPr>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642F44" w:rsidRPr="00BD5AFD" w:rsidRDefault="00642F44" w:rsidP="0068504F">
      <w:pPr>
        <w:pStyle w:val="a9"/>
        <w:tabs>
          <w:tab w:val="clear" w:pos="720"/>
        </w:tabs>
        <w:spacing w:before="0" w:beforeAutospacing="0" w:after="0" w:afterAutospacing="0"/>
        <w:ind w:left="0" w:firstLine="709"/>
        <w:jc w:val="both"/>
        <w:rPr>
          <w:color w:val="000000"/>
          <w:sz w:val="28"/>
          <w:szCs w:val="28"/>
        </w:rPr>
      </w:pPr>
      <w:r>
        <w:rPr>
          <w:color w:val="000000"/>
          <w:sz w:val="28"/>
          <w:szCs w:val="28"/>
        </w:rPr>
        <w:lastRenderedPageBreak/>
        <w:t xml:space="preserve">- </w:t>
      </w:r>
      <w:r w:rsidRPr="00BD5AFD">
        <w:rPr>
          <w:color w:val="000000"/>
          <w:sz w:val="28"/>
          <w:szCs w:val="28"/>
        </w:rPr>
        <w:t>Используйте</w:t>
      </w:r>
      <w:r w:rsidR="00A56A28">
        <w:rPr>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642F44" w:rsidRPr="00BD5AFD" w:rsidRDefault="00642F44" w:rsidP="0068504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642F44" w:rsidRDefault="00642F44" w:rsidP="0068504F">
      <w:pPr>
        <w:ind w:firstLine="709"/>
        <w:jc w:val="both"/>
        <w:rPr>
          <w:sz w:val="28"/>
        </w:rPr>
      </w:pPr>
    </w:p>
    <w:p w:rsidR="00003F94" w:rsidRPr="00FE5D88" w:rsidRDefault="00003F94" w:rsidP="0068504F">
      <w:pPr>
        <w:ind w:firstLine="709"/>
        <w:rPr>
          <w:b/>
          <w:sz w:val="28"/>
          <w:szCs w:val="28"/>
        </w:rPr>
      </w:pPr>
      <w:bookmarkStart w:id="4" w:name="_Hlk6467031"/>
      <w:r w:rsidRPr="00FE5D88">
        <w:rPr>
          <w:b/>
          <w:sz w:val="28"/>
          <w:szCs w:val="28"/>
        </w:rPr>
        <w:t xml:space="preserve">Методические указания по подготовке и оформлению </w:t>
      </w:r>
      <w:r>
        <w:rPr>
          <w:b/>
          <w:sz w:val="28"/>
          <w:szCs w:val="28"/>
        </w:rPr>
        <w:t xml:space="preserve">клинической </w:t>
      </w:r>
      <w:r w:rsidRPr="00FE5D88">
        <w:rPr>
          <w:b/>
          <w:sz w:val="28"/>
          <w:szCs w:val="28"/>
        </w:rPr>
        <w:t>истории болезни</w:t>
      </w:r>
    </w:p>
    <w:p w:rsidR="00003F94" w:rsidRPr="006167BB" w:rsidRDefault="00003F94" w:rsidP="0068504F">
      <w:pPr>
        <w:ind w:firstLine="709"/>
        <w:jc w:val="both"/>
        <w:rPr>
          <w:color w:val="333333"/>
          <w:sz w:val="28"/>
          <w:szCs w:val="28"/>
        </w:rPr>
      </w:pPr>
      <w:r w:rsidRPr="006167BB">
        <w:rPr>
          <w:color w:val="333333"/>
          <w:sz w:val="28"/>
          <w:szCs w:val="28"/>
        </w:rPr>
        <w:t xml:space="preserve">В настоящее время история болезни </w:t>
      </w:r>
      <w:proofErr w:type="gramStart"/>
      <w:r w:rsidRPr="006167BB">
        <w:rPr>
          <w:color w:val="333333"/>
          <w:sz w:val="28"/>
          <w:szCs w:val="28"/>
        </w:rPr>
        <w:t>- это</w:t>
      </w:r>
      <w:proofErr w:type="gramEnd"/>
      <w:r w:rsidRPr="006167BB">
        <w:rPr>
          <w:color w:val="333333"/>
          <w:sz w:val="28"/>
          <w:szCs w:val="28"/>
        </w:rPr>
        <w:t xml:space="preserve">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rsidR="00003F94" w:rsidRPr="006167BB" w:rsidRDefault="00003F94" w:rsidP="0068504F">
      <w:pPr>
        <w:ind w:firstLine="709"/>
        <w:jc w:val="both"/>
        <w:rPr>
          <w:color w:val="333333"/>
          <w:sz w:val="28"/>
          <w:szCs w:val="28"/>
        </w:rPr>
      </w:pPr>
      <w:r w:rsidRPr="006167BB">
        <w:rPr>
          <w:color w:val="333333"/>
          <w:sz w:val="28"/>
          <w:szCs w:val="28"/>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rsidR="00003F94" w:rsidRPr="006167BB" w:rsidRDefault="00003F94" w:rsidP="0068504F">
      <w:pPr>
        <w:numPr>
          <w:ilvl w:val="0"/>
          <w:numId w:val="13"/>
        </w:numPr>
        <w:tabs>
          <w:tab w:val="left" w:pos="284"/>
        </w:tabs>
        <w:ind w:left="0" w:firstLine="709"/>
        <w:jc w:val="both"/>
        <w:rPr>
          <w:color w:val="333333"/>
          <w:sz w:val="28"/>
          <w:szCs w:val="28"/>
        </w:rPr>
      </w:pPr>
      <w:r w:rsidRPr="006167BB">
        <w:rPr>
          <w:color w:val="333333"/>
          <w:sz w:val="28"/>
          <w:szCs w:val="28"/>
        </w:rPr>
        <w:t>лечебное, так как по записям в истории болезни выполняются диагностические и лечебные мероприятия;</w:t>
      </w:r>
    </w:p>
    <w:p w:rsidR="00003F94" w:rsidRPr="006167BB" w:rsidRDefault="00003F94" w:rsidP="0068504F">
      <w:pPr>
        <w:numPr>
          <w:ilvl w:val="0"/>
          <w:numId w:val="13"/>
        </w:numPr>
        <w:tabs>
          <w:tab w:val="left" w:pos="284"/>
        </w:tabs>
        <w:ind w:left="0" w:firstLine="709"/>
        <w:jc w:val="both"/>
        <w:rPr>
          <w:color w:val="333333"/>
          <w:sz w:val="28"/>
          <w:szCs w:val="28"/>
        </w:rPr>
      </w:pPr>
      <w:r w:rsidRPr="006167BB">
        <w:rPr>
          <w:color w:val="333333"/>
          <w:sz w:val="28"/>
          <w:szCs w:val="28"/>
        </w:rPr>
        <w:t>научно-практическое, так как служит исходным материалом для изучения причин и особен</w:t>
      </w:r>
      <w:r w:rsidRPr="006167BB">
        <w:rPr>
          <w:color w:val="333333"/>
          <w:sz w:val="28"/>
          <w:szCs w:val="28"/>
        </w:rPr>
        <w:softHyphen/>
        <w:t>ностей течения заболевания, а следовательно, для разработки и проведения профилактических мероприятий;</w:t>
      </w:r>
    </w:p>
    <w:p w:rsidR="00003F94" w:rsidRPr="006167BB" w:rsidRDefault="00003F94" w:rsidP="0068504F">
      <w:pPr>
        <w:numPr>
          <w:ilvl w:val="0"/>
          <w:numId w:val="13"/>
        </w:numPr>
        <w:tabs>
          <w:tab w:val="left" w:pos="284"/>
        </w:tabs>
        <w:ind w:left="0" w:firstLine="709"/>
        <w:jc w:val="both"/>
        <w:rPr>
          <w:color w:val="333333"/>
          <w:sz w:val="28"/>
          <w:szCs w:val="28"/>
        </w:rPr>
      </w:pPr>
      <w:r w:rsidRPr="006167BB">
        <w:rPr>
          <w:color w:val="333333"/>
          <w:sz w:val="28"/>
          <w:szCs w:val="28"/>
        </w:rPr>
        <w:t>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6167BB">
        <w:rPr>
          <w:color w:val="333333"/>
          <w:sz w:val="28"/>
          <w:szCs w:val="28"/>
        </w:rPr>
        <w:softHyphen/>
        <w:t>вовых вопросов, касающихся юридической ответственности врача;</w:t>
      </w:r>
    </w:p>
    <w:p w:rsidR="00003F94" w:rsidRPr="006167BB" w:rsidRDefault="00003F94" w:rsidP="0068504F">
      <w:pPr>
        <w:numPr>
          <w:ilvl w:val="0"/>
          <w:numId w:val="13"/>
        </w:numPr>
        <w:tabs>
          <w:tab w:val="left" w:pos="284"/>
        </w:tabs>
        <w:ind w:left="0" w:firstLine="709"/>
        <w:jc w:val="both"/>
        <w:rPr>
          <w:color w:val="333333"/>
          <w:sz w:val="28"/>
          <w:szCs w:val="28"/>
        </w:rPr>
      </w:pPr>
      <w:r w:rsidRPr="006167BB">
        <w:rPr>
          <w:color w:val="333333"/>
          <w:sz w:val="28"/>
          <w:szCs w:val="28"/>
        </w:rPr>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rsidR="00003F94" w:rsidRPr="006167BB" w:rsidRDefault="00003F94" w:rsidP="0068504F">
      <w:pPr>
        <w:ind w:firstLine="709"/>
        <w:jc w:val="both"/>
        <w:rPr>
          <w:color w:val="333333"/>
          <w:sz w:val="28"/>
          <w:szCs w:val="28"/>
        </w:rPr>
      </w:pPr>
      <w:r w:rsidRPr="006167BB">
        <w:rPr>
          <w:color w:val="333333"/>
          <w:sz w:val="28"/>
          <w:szCs w:val="28"/>
        </w:rPr>
        <w:t>При составлении подобной медицинской документации</w:t>
      </w:r>
      <w:r>
        <w:rPr>
          <w:color w:val="333333"/>
          <w:sz w:val="28"/>
          <w:szCs w:val="28"/>
        </w:rPr>
        <w:t xml:space="preserve"> ординатор</w:t>
      </w:r>
      <w:r w:rsidRPr="006167BB">
        <w:rPr>
          <w:color w:val="333333"/>
          <w:sz w:val="28"/>
          <w:szCs w:val="28"/>
        </w:rPr>
        <w:t xml:space="preserve"> работает в условиях самостоятельной работ</w:t>
      </w:r>
      <w:r>
        <w:rPr>
          <w:color w:val="333333"/>
          <w:sz w:val="28"/>
          <w:szCs w:val="28"/>
        </w:rPr>
        <w:t>ы</w:t>
      </w:r>
      <w:r w:rsidRPr="006167BB">
        <w:rPr>
          <w:color w:val="333333"/>
          <w:sz w:val="28"/>
          <w:szCs w:val="28"/>
        </w:rPr>
        <w:t>,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6167BB">
        <w:rPr>
          <w:color w:val="333333"/>
          <w:sz w:val="28"/>
          <w:szCs w:val="28"/>
        </w:rPr>
        <w:softHyphen/>
        <w:t>вания, лечения больного в конкретной клинической ситуации.</w:t>
      </w:r>
    </w:p>
    <w:p w:rsidR="00003F94" w:rsidRPr="006167BB" w:rsidRDefault="00003F94" w:rsidP="0068504F">
      <w:pPr>
        <w:ind w:firstLine="709"/>
        <w:jc w:val="both"/>
        <w:rPr>
          <w:color w:val="333333"/>
          <w:sz w:val="28"/>
          <w:szCs w:val="28"/>
        </w:rPr>
      </w:pPr>
    </w:p>
    <w:p w:rsidR="00003F94" w:rsidRPr="00824F36" w:rsidRDefault="00003F94" w:rsidP="0068504F">
      <w:pPr>
        <w:ind w:firstLine="709"/>
        <w:jc w:val="center"/>
        <w:rPr>
          <w:i/>
          <w:color w:val="333333"/>
          <w:sz w:val="28"/>
          <w:szCs w:val="28"/>
        </w:rPr>
      </w:pPr>
      <w:r>
        <w:rPr>
          <w:i/>
          <w:color w:val="333333"/>
          <w:sz w:val="28"/>
          <w:szCs w:val="28"/>
        </w:rPr>
        <w:t>Алгоритм подготовки истории болезни</w:t>
      </w:r>
    </w:p>
    <w:p w:rsidR="00003F94" w:rsidRPr="006167BB" w:rsidRDefault="00003F94" w:rsidP="0068504F">
      <w:pPr>
        <w:ind w:firstLine="709"/>
        <w:jc w:val="both"/>
        <w:rPr>
          <w:color w:val="333333"/>
          <w:sz w:val="28"/>
          <w:szCs w:val="28"/>
        </w:rPr>
      </w:pPr>
      <w:r w:rsidRPr="006167BB">
        <w:rPr>
          <w:color w:val="333333"/>
          <w:sz w:val="28"/>
          <w:szCs w:val="28"/>
        </w:rPr>
        <w:t>Подготовка к написанию</w:t>
      </w:r>
      <w:r>
        <w:rPr>
          <w:color w:val="333333"/>
          <w:sz w:val="28"/>
          <w:szCs w:val="28"/>
        </w:rPr>
        <w:t xml:space="preserve"> и </w:t>
      </w:r>
      <w:r w:rsidRPr="006167BB">
        <w:rPr>
          <w:color w:val="333333"/>
          <w:sz w:val="28"/>
          <w:szCs w:val="28"/>
        </w:rPr>
        <w:t>оформление истории болезни проходит в несколько этапов.</w:t>
      </w:r>
    </w:p>
    <w:p w:rsidR="00003F94" w:rsidRPr="006167BB" w:rsidRDefault="00003F94" w:rsidP="0068504F">
      <w:pPr>
        <w:ind w:firstLine="709"/>
        <w:jc w:val="both"/>
        <w:rPr>
          <w:color w:val="333333"/>
          <w:sz w:val="28"/>
          <w:szCs w:val="28"/>
        </w:rPr>
      </w:pPr>
      <w:r w:rsidRPr="006167BB">
        <w:rPr>
          <w:color w:val="333333"/>
          <w:sz w:val="28"/>
          <w:szCs w:val="28"/>
        </w:rPr>
        <w:t xml:space="preserve">Первый этап написания - самостоятельный: </w:t>
      </w:r>
      <w:r>
        <w:rPr>
          <w:color w:val="333333"/>
          <w:sz w:val="28"/>
          <w:szCs w:val="28"/>
        </w:rPr>
        <w:t xml:space="preserve">ординатор </w:t>
      </w:r>
      <w:r w:rsidRPr="006167BB">
        <w:rPr>
          <w:color w:val="333333"/>
          <w:sz w:val="28"/>
          <w:szCs w:val="28"/>
        </w:rPr>
        <w:t>собирает жалобы, анамнез, проводит объективное обследование больного, составляет план обследова</w:t>
      </w:r>
      <w:r w:rsidRPr="006167BB">
        <w:rPr>
          <w:color w:val="333333"/>
          <w:sz w:val="28"/>
          <w:szCs w:val="28"/>
        </w:rPr>
        <w:lastRenderedPageBreak/>
        <w:t xml:space="preserve">ния, выделяет синдромы, выбирает среди них основной, устанавливает предварительный диагноз, а также составляет план лечения пациента. Следующий этап предполагает совместную работу </w:t>
      </w:r>
      <w:r>
        <w:rPr>
          <w:color w:val="333333"/>
          <w:sz w:val="28"/>
          <w:szCs w:val="28"/>
        </w:rPr>
        <w:t>ординатора и</w:t>
      </w:r>
      <w:r w:rsidR="00A56A28">
        <w:rPr>
          <w:color w:val="333333"/>
          <w:sz w:val="28"/>
          <w:szCs w:val="28"/>
        </w:rPr>
        <w:t xml:space="preserve"> </w:t>
      </w:r>
      <w:r>
        <w:rPr>
          <w:color w:val="333333"/>
          <w:sz w:val="28"/>
          <w:szCs w:val="28"/>
        </w:rPr>
        <w:t xml:space="preserve">курирующего его </w:t>
      </w:r>
      <w:r w:rsidRPr="006167BB">
        <w:rPr>
          <w:color w:val="333333"/>
          <w:sz w:val="28"/>
          <w:szCs w:val="28"/>
        </w:rPr>
        <w:t>преподавателя</w:t>
      </w:r>
      <w:r w:rsidR="00A56A28">
        <w:rPr>
          <w:color w:val="333333"/>
          <w:sz w:val="28"/>
          <w:szCs w:val="28"/>
        </w:rPr>
        <w:t xml:space="preserve"> </w:t>
      </w:r>
      <w:r>
        <w:rPr>
          <w:color w:val="333333"/>
          <w:sz w:val="28"/>
          <w:szCs w:val="28"/>
        </w:rPr>
        <w:t>или заведующего отделением:</w:t>
      </w:r>
      <w:r w:rsidRPr="006167BB">
        <w:rPr>
          <w:color w:val="333333"/>
          <w:sz w:val="28"/>
          <w:szCs w:val="28"/>
        </w:rPr>
        <w:t xml:space="preserve"> докладывает все сведения о пациенте: жалобы, </w:t>
      </w:r>
      <w:r>
        <w:rPr>
          <w:color w:val="333333"/>
          <w:sz w:val="28"/>
          <w:szCs w:val="28"/>
        </w:rPr>
        <w:t xml:space="preserve">анамнез, </w:t>
      </w:r>
      <w:r w:rsidRPr="006167BB">
        <w:rPr>
          <w:color w:val="333333"/>
          <w:sz w:val="28"/>
          <w:szCs w:val="28"/>
        </w:rPr>
        <w:t>симптомы, синдромы , предварительный диагноз, план обследования и его соответствие стандартам медицинской помощи, дифференциальный диагноз с учетом основного синдрома, обсужд</w:t>
      </w:r>
      <w:r>
        <w:rPr>
          <w:color w:val="333333"/>
          <w:sz w:val="28"/>
          <w:szCs w:val="28"/>
        </w:rPr>
        <w:t xml:space="preserve">ает </w:t>
      </w:r>
      <w:r w:rsidRPr="006167BB">
        <w:rPr>
          <w:color w:val="333333"/>
          <w:sz w:val="28"/>
          <w:szCs w:val="28"/>
        </w:rPr>
        <w:t xml:space="preserve"> лечения в соответствии с современными стандартами медицинской помощи.</w:t>
      </w:r>
    </w:p>
    <w:p w:rsidR="00003F94" w:rsidRDefault="00003F94" w:rsidP="0068504F">
      <w:pPr>
        <w:ind w:firstLine="709"/>
        <w:jc w:val="both"/>
        <w:rPr>
          <w:color w:val="333333"/>
          <w:sz w:val="28"/>
          <w:szCs w:val="28"/>
        </w:rPr>
      </w:pPr>
      <w:r w:rsidRPr="006167BB">
        <w:rPr>
          <w:color w:val="333333"/>
          <w:sz w:val="28"/>
          <w:szCs w:val="28"/>
        </w:rPr>
        <w:t xml:space="preserve">Следующий этап -оформление </w:t>
      </w:r>
      <w:proofErr w:type="gramStart"/>
      <w:r>
        <w:rPr>
          <w:color w:val="333333"/>
          <w:sz w:val="28"/>
          <w:szCs w:val="28"/>
        </w:rPr>
        <w:t xml:space="preserve">клинической </w:t>
      </w:r>
      <w:r w:rsidRPr="006167BB">
        <w:rPr>
          <w:color w:val="333333"/>
          <w:sz w:val="28"/>
          <w:szCs w:val="28"/>
        </w:rPr>
        <w:t xml:space="preserve"> истории</w:t>
      </w:r>
      <w:proofErr w:type="gramEnd"/>
      <w:r w:rsidRPr="006167BB">
        <w:rPr>
          <w:color w:val="333333"/>
          <w:sz w:val="28"/>
          <w:szCs w:val="28"/>
        </w:rPr>
        <w:t xml:space="preserve"> болезни. Написание истории болезни требует от </w:t>
      </w:r>
      <w:r>
        <w:rPr>
          <w:color w:val="333333"/>
          <w:sz w:val="28"/>
          <w:szCs w:val="28"/>
        </w:rPr>
        <w:t>ординатора</w:t>
      </w:r>
      <w:r w:rsidRPr="006167BB">
        <w:rPr>
          <w:color w:val="333333"/>
          <w:sz w:val="28"/>
          <w:szCs w:val="28"/>
        </w:rPr>
        <w:t xml:space="preserve"> активного изучения литературы, касающейся данного заболевания. кратко, но вместе с тем максимально полно изложить данные </w:t>
      </w:r>
      <w:r>
        <w:rPr>
          <w:color w:val="333333"/>
          <w:sz w:val="28"/>
          <w:szCs w:val="28"/>
        </w:rPr>
        <w:t xml:space="preserve">анамнеза </w:t>
      </w:r>
      <w:proofErr w:type="gramStart"/>
      <w:r>
        <w:rPr>
          <w:color w:val="333333"/>
          <w:sz w:val="28"/>
          <w:szCs w:val="28"/>
        </w:rPr>
        <w:t xml:space="preserve">заболевания </w:t>
      </w:r>
      <w:r w:rsidRPr="006167BB">
        <w:rPr>
          <w:color w:val="333333"/>
          <w:sz w:val="28"/>
          <w:szCs w:val="28"/>
        </w:rPr>
        <w:t xml:space="preserve"> и</w:t>
      </w:r>
      <w:proofErr w:type="gramEnd"/>
      <w:r w:rsidR="00A56A28">
        <w:rPr>
          <w:color w:val="333333"/>
          <w:sz w:val="28"/>
          <w:szCs w:val="28"/>
        </w:rPr>
        <w:t xml:space="preserve"> </w:t>
      </w:r>
      <w:r>
        <w:rPr>
          <w:color w:val="333333"/>
          <w:sz w:val="28"/>
          <w:szCs w:val="28"/>
        </w:rPr>
        <w:t xml:space="preserve">предшествующего </w:t>
      </w:r>
      <w:r w:rsidRPr="006167BB">
        <w:rPr>
          <w:color w:val="333333"/>
          <w:sz w:val="28"/>
          <w:szCs w:val="28"/>
        </w:rPr>
        <w:t>лечения больного.</w:t>
      </w:r>
    </w:p>
    <w:p w:rsidR="00003F94" w:rsidRPr="00824F36" w:rsidRDefault="00003F94" w:rsidP="0068504F">
      <w:pPr>
        <w:ind w:firstLine="709"/>
        <w:jc w:val="center"/>
        <w:rPr>
          <w:i/>
          <w:color w:val="333333"/>
          <w:sz w:val="28"/>
          <w:szCs w:val="28"/>
        </w:rPr>
      </w:pPr>
      <w:r>
        <w:rPr>
          <w:i/>
          <w:color w:val="333333"/>
          <w:sz w:val="28"/>
          <w:szCs w:val="28"/>
        </w:rPr>
        <w:t>Требования к тексту истории болезни</w:t>
      </w:r>
    </w:p>
    <w:p w:rsidR="00003F94" w:rsidRPr="006167BB" w:rsidRDefault="00003F94" w:rsidP="0068504F">
      <w:pPr>
        <w:ind w:firstLine="709"/>
        <w:jc w:val="both"/>
        <w:rPr>
          <w:color w:val="333333"/>
          <w:sz w:val="28"/>
          <w:szCs w:val="28"/>
        </w:rPr>
      </w:pPr>
      <w:r w:rsidRPr="006167BB">
        <w:rPr>
          <w:color w:val="333333"/>
          <w:sz w:val="28"/>
          <w:szCs w:val="28"/>
        </w:rPr>
        <w:t>Текст истории болезни должен быть написан аккуратным, четким и разборчивым почерком, без сокращения слов. При оформлении истории болезни должны быть соблюдены следующие требования:</w:t>
      </w:r>
    </w:p>
    <w:p w:rsidR="00003F94" w:rsidRPr="006167BB" w:rsidRDefault="00003F94" w:rsidP="0068504F">
      <w:pPr>
        <w:numPr>
          <w:ilvl w:val="0"/>
          <w:numId w:val="14"/>
        </w:numPr>
        <w:tabs>
          <w:tab w:val="left" w:pos="284"/>
        </w:tabs>
        <w:ind w:left="0" w:firstLine="709"/>
        <w:jc w:val="both"/>
        <w:rPr>
          <w:color w:val="333333"/>
          <w:sz w:val="28"/>
          <w:szCs w:val="28"/>
        </w:rPr>
      </w:pPr>
      <w:r w:rsidRPr="006167BB">
        <w:rPr>
          <w:color w:val="333333"/>
          <w:sz w:val="28"/>
          <w:szCs w:val="28"/>
        </w:rPr>
        <w:t>строгое следование принятой форме истории болезни;</w:t>
      </w:r>
    </w:p>
    <w:p w:rsidR="00003F94" w:rsidRPr="006167BB" w:rsidRDefault="00003F94" w:rsidP="0068504F">
      <w:pPr>
        <w:numPr>
          <w:ilvl w:val="0"/>
          <w:numId w:val="14"/>
        </w:numPr>
        <w:tabs>
          <w:tab w:val="left" w:pos="284"/>
        </w:tabs>
        <w:ind w:left="0" w:firstLine="709"/>
        <w:jc w:val="both"/>
        <w:rPr>
          <w:color w:val="333333"/>
          <w:sz w:val="28"/>
          <w:szCs w:val="28"/>
        </w:rPr>
      </w:pPr>
      <w:r w:rsidRPr="006167BB">
        <w:rPr>
          <w:color w:val="333333"/>
          <w:sz w:val="28"/>
          <w:szCs w:val="28"/>
        </w:rPr>
        <w:t>точность и логичность изложения;</w:t>
      </w:r>
    </w:p>
    <w:p w:rsidR="00003F94" w:rsidRPr="006167BB" w:rsidRDefault="00003F94" w:rsidP="0068504F">
      <w:pPr>
        <w:numPr>
          <w:ilvl w:val="0"/>
          <w:numId w:val="14"/>
        </w:numPr>
        <w:tabs>
          <w:tab w:val="left" w:pos="284"/>
        </w:tabs>
        <w:ind w:left="0" w:firstLine="709"/>
        <w:jc w:val="both"/>
        <w:rPr>
          <w:color w:val="333333"/>
          <w:sz w:val="28"/>
          <w:szCs w:val="28"/>
        </w:rPr>
      </w:pPr>
      <w:r w:rsidRPr="006167BB">
        <w:rPr>
          <w:color w:val="333333"/>
          <w:sz w:val="28"/>
          <w:szCs w:val="28"/>
        </w:rPr>
        <w:t>исчерпывающая полнота необходимых сведений;</w:t>
      </w:r>
    </w:p>
    <w:p w:rsidR="00003F94" w:rsidRPr="006167BB" w:rsidRDefault="00003F94" w:rsidP="0068504F">
      <w:pPr>
        <w:numPr>
          <w:ilvl w:val="0"/>
          <w:numId w:val="14"/>
        </w:numPr>
        <w:tabs>
          <w:tab w:val="left" w:pos="284"/>
        </w:tabs>
        <w:ind w:left="0" w:firstLine="709"/>
        <w:jc w:val="both"/>
        <w:rPr>
          <w:color w:val="333333"/>
          <w:sz w:val="28"/>
          <w:szCs w:val="28"/>
        </w:rPr>
      </w:pPr>
      <w:r w:rsidRPr="006167BB">
        <w:rPr>
          <w:color w:val="333333"/>
          <w:sz w:val="28"/>
          <w:szCs w:val="28"/>
        </w:rPr>
        <w:t>ясность изложения;</w:t>
      </w:r>
    </w:p>
    <w:p w:rsidR="00003F94" w:rsidRPr="006167BB" w:rsidRDefault="00003F94" w:rsidP="0068504F">
      <w:pPr>
        <w:numPr>
          <w:ilvl w:val="0"/>
          <w:numId w:val="14"/>
        </w:numPr>
        <w:tabs>
          <w:tab w:val="left" w:pos="284"/>
        </w:tabs>
        <w:ind w:left="0" w:firstLine="709"/>
        <w:jc w:val="both"/>
        <w:rPr>
          <w:color w:val="333333"/>
          <w:sz w:val="28"/>
          <w:szCs w:val="28"/>
        </w:rPr>
      </w:pPr>
      <w:r w:rsidRPr="006167BB">
        <w:rPr>
          <w:color w:val="333333"/>
          <w:sz w:val="28"/>
          <w:szCs w:val="28"/>
        </w:rPr>
        <w:t>все подзаголовки разделов истории болезни должны быть выделены;</w:t>
      </w:r>
    </w:p>
    <w:p w:rsidR="00003F94" w:rsidRPr="006167BB" w:rsidRDefault="00003F94" w:rsidP="0068504F">
      <w:pPr>
        <w:ind w:firstLine="709"/>
        <w:jc w:val="both"/>
        <w:rPr>
          <w:color w:val="333333"/>
          <w:sz w:val="28"/>
          <w:szCs w:val="28"/>
        </w:rPr>
      </w:pPr>
      <w:r w:rsidRPr="006167BB">
        <w:rPr>
          <w:color w:val="333333"/>
          <w:sz w:val="28"/>
          <w:szCs w:val="28"/>
        </w:rPr>
        <w:t xml:space="preserve">Соблюдение этих требований не пустая формальность, а проявление высокой сознательности и культуры </w:t>
      </w:r>
      <w:r>
        <w:rPr>
          <w:color w:val="333333"/>
          <w:sz w:val="28"/>
          <w:szCs w:val="28"/>
        </w:rPr>
        <w:t>ординатора</w:t>
      </w:r>
      <w:r w:rsidRPr="006167BB">
        <w:rPr>
          <w:color w:val="333333"/>
          <w:sz w:val="28"/>
          <w:szCs w:val="28"/>
        </w:rPr>
        <w:t>, правильного понимания им служебного долга.</w:t>
      </w:r>
    </w:p>
    <w:p w:rsidR="00003F94" w:rsidRPr="006167BB" w:rsidRDefault="00003F94" w:rsidP="0068504F">
      <w:pPr>
        <w:ind w:firstLine="709"/>
        <w:jc w:val="both"/>
        <w:rPr>
          <w:color w:val="333333"/>
          <w:sz w:val="28"/>
          <w:szCs w:val="28"/>
        </w:rPr>
      </w:pPr>
      <w:r>
        <w:rPr>
          <w:color w:val="333333"/>
          <w:sz w:val="28"/>
          <w:szCs w:val="28"/>
        </w:rPr>
        <w:t xml:space="preserve">Проверка клинической </w:t>
      </w:r>
      <w:r w:rsidRPr="006167BB">
        <w:rPr>
          <w:color w:val="333333"/>
          <w:sz w:val="28"/>
          <w:szCs w:val="28"/>
        </w:rPr>
        <w:t xml:space="preserve">истории болезни - заключительный этап освоения профессионального модуля. Поэтому можно рассматривать историю болезни как итоговый документ, который характеризует уровень практических умений и навыков </w:t>
      </w:r>
      <w:r>
        <w:rPr>
          <w:color w:val="333333"/>
          <w:sz w:val="28"/>
          <w:szCs w:val="28"/>
        </w:rPr>
        <w:t>ординатора.</w:t>
      </w:r>
    </w:p>
    <w:p w:rsidR="00003F94" w:rsidRPr="00096EE2" w:rsidRDefault="00003F94" w:rsidP="0068504F">
      <w:pPr>
        <w:ind w:firstLine="709"/>
        <w:jc w:val="center"/>
        <w:rPr>
          <w:i/>
          <w:color w:val="333333"/>
          <w:sz w:val="28"/>
          <w:szCs w:val="28"/>
        </w:rPr>
      </w:pPr>
      <w:r w:rsidRPr="00096EE2">
        <w:rPr>
          <w:i/>
          <w:color w:val="333333"/>
          <w:sz w:val="28"/>
          <w:szCs w:val="28"/>
        </w:rPr>
        <w:t xml:space="preserve">Требования к уровню знаний, умений и навыков </w:t>
      </w:r>
      <w:proofErr w:type="gramStart"/>
      <w:r>
        <w:rPr>
          <w:i/>
          <w:color w:val="333333"/>
          <w:sz w:val="28"/>
          <w:szCs w:val="28"/>
        </w:rPr>
        <w:t xml:space="preserve">ординатора </w:t>
      </w:r>
      <w:r w:rsidRPr="00096EE2">
        <w:rPr>
          <w:i/>
          <w:color w:val="333333"/>
          <w:sz w:val="28"/>
          <w:szCs w:val="28"/>
        </w:rPr>
        <w:t>,</w:t>
      </w:r>
      <w:proofErr w:type="gramEnd"/>
      <w:r w:rsidRPr="00096EE2">
        <w:rPr>
          <w:i/>
          <w:color w:val="333333"/>
          <w:sz w:val="28"/>
          <w:szCs w:val="28"/>
        </w:rPr>
        <w:t xml:space="preserve"> предъявляемые при </w:t>
      </w:r>
      <w:r>
        <w:rPr>
          <w:i/>
          <w:color w:val="333333"/>
          <w:sz w:val="28"/>
          <w:szCs w:val="28"/>
        </w:rPr>
        <w:t xml:space="preserve">проверке </w:t>
      </w:r>
      <w:r w:rsidRPr="00096EE2">
        <w:rPr>
          <w:i/>
          <w:color w:val="333333"/>
          <w:sz w:val="28"/>
          <w:szCs w:val="28"/>
        </w:rPr>
        <w:t xml:space="preserve"> истории болезни</w:t>
      </w:r>
      <w:r>
        <w:rPr>
          <w:i/>
          <w:color w:val="333333"/>
          <w:sz w:val="28"/>
          <w:szCs w:val="28"/>
        </w:rPr>
        <w:t xml:space="preserve"> и практических навыков</w:t>
      </w:r>
      <w:r w:rsidRPr="00096EE2">
        <w:rPr>
          <w:i/>
          <w:color w:val="333333"/>
          <w:sz w:val="28"/>
          <w:szCs w:val="28"/>
        </w:rPr>
        <w:t>.</w:t>
      </w:r>
    </w:p>
    <w:p w:rsidR="00003F94" w:rsidRPr="006167BB" w:rsidRDefault="00003F94" w:rsidP="0068504F">
      <w:pPr>
        <w:ind w:firstLine="709"/>
        <w:jc w:val="both"/>
        <w:rPr>
          <w:color w:val="333333"/>
          <w:sz w:val="28"/>
          <w:szCs w:val="28"/>
        </w:rPr>
      </w:pPr>
      <w:r>
        <w:rPr>
          <w:color w:val="333333"/>
          <w:sz w:val="28"/>
          <w:szCs w:val="28"/>
        </w:rPr>
        <w:t xml:space="preserve">Ординатор </w:t>
      </w:r>
      <w:r w:rsidRPr="006167BB">
        <w:rPr>
          <w:color w:val="333333"/>
          <w:sz w:val="28"/>
          <w:szCs w:val="28"/>
        </w:rPr>
        <w:t>должен знать:</w:t>
      </w:r>
    </w:p>
    <w:p w:rsidR="00003F94" w:rsidRPr="006167BB" w:rsidRDefault="00003F94" w:rsidP="0068504F">
      <w:pPr>
        <w:numPr>
          <w:ilvl w:val="0"/>
          <w:numId w:val="15"/>
        </w:numPr>
        <w:tabs>
          <w:tab w:val="left" w:pos="284"/>
        </w:tabs>
        <w:ind w:left="0" w:firstLine="709"/>
        <w:jc w:val="both"/>
        <w:rPr>
          <w:color w:val="333333"/>
          <w:sz w:val="28"/>
          <w:szCs w:val="28"/>
        </w:rPr>
      </w:pPr>
      <w:r w:rsidRPr="006167BB">
        <w:rPr>
          <w:color w:val="333333"/>
          <w:sz w:val="28"/>
          <w:szCs w:val="28"/>
        </w:rPr>
        <w:t>основные клинические классификации, используемые для постановки диагноза у данного больного;</w:t>
      </w:r>
    </w:p>
    <w:p w:rsidR="00003F94" w:rsidRPr="006167BB" w:rsidRDefault="00003F94" w:rsidP="0068504F">
      <w:pPr>
        <w:numPr>
          <w:ilvl w:val="0"/>
          <w:numId w:val="15"/>
        </w:numPr>
        <w:tabs>
          <w:tab w:val="left" w:pos="284"/>
        </w:tabs>
        <w:ind w:left="0" w:firstLine="709"/>
        <w:jc w:val="both"/>
        <w:rPr>
          <w:color w:val="333333"/>
          <w:sz w:val="28"/>
          <w:szCs w:val="28"/>
        </w:rPr>
      </w:pPr>
      <w:r w:rsidRPr="006167BB">
        <w:rPr>
          <w:color w:val="333333"/>
          <w:sz w:val="28"/>
          <w:szCs w:val="28"/>
        </w:rPr>
        <w:t>определение понятий: «Клинический диагноз», «Основной диагноз», «Осложнения», «Со</w:t>
      </w:r>
      <w:r w:rsidRPr="006167BB">
        <w:rPr>
          <w:color w:val="333333"/>
          <w:sz w:val="28"/>
          <w:szCs w:val="28"/>
        </w:rPr>
        <w:softHyphen/>
        <w:t>путствующие заболевания»;</w:t>
      </w:r>
    </w:p>
    <w:p w:rsidR="00003F94" w:rsidRPr="006167BB" w:rsidRDefault="00003F94" w:rsidP="0068504F">
      <w:pPr>
        <w:numPr>
          <w:ilvl w:val="0"/>
          <w:numId w:val="15"/>
        </w:numPr>
        <w:tabs>
          <w:tab w:val="left" w:pos="284"/>
        </w:tabs>
        <w:ind w:left="0" w:firstLine="709"/>
        <w:jc w:val="both"/>
        <w:rPr>
          <w:color w:val="333333"/>
          <w:sz w:val="28"/>
          <w:szCs w:val="28"/>
        </w:rPr>
      </w:pPr>
      <w:r w:rsidRPr="006167BB">
        <w:rPr>
          <w:color w:val="333333"/>
          <w:sz w:val="28"/>
          <w:szCs w:val="28"/>
        </w:rPr>
        <w:t>принцип формирования клинического диагноза; клинические проявления заболеваний внутренних органов;</w:t>
      </w:r>
    </w:p>
    <w:p w:rsidR="00003F94" w:rsidRPr="006167BB" w:rsidRDefault="00003F94" w:rsidP="0068504F">
      <w:pPr>
        <w:numPr>
          <w:ilvl w:val="0"/>
          <w:numId w:val="15"/>
        </w:numPr>
        <w:tabs>
          <w:tab w:val="left" w:pos="284"/>
        </w:tabs>
        <w:ind w:left="0" w:firstLine="709"/>
        <w:jc w:val="both"/>
        <w:rPr>
          <w:color w:val="333333"/>
          <w:sz w:val="28"/>
          <w:szCs w:val="28"/>
        </w:rPr>
      </w:pPr>
      <w:r w:rsidRPr="006167BB">
        <w:rPr>
          <w:color w:val="333333"/>
          <w:sz w:val="28"/>
          <w:szCs w:val="28"/>
        </w:rPr>
        <w:t>современные стандарты обследования и лечения основного заболевания.</w:t>
      </w:r>
    </w:p>
    <w:p w:rsidR="00003F94" w:rsidRPr="006167BB" w:rsidRDefault="00003F94" w:rsidP="0068504F">
      <w:pPr>
        <w:tabs>
          <w:tab w:val="left" w:pos="284"/>
        </w:tabs>
        <w:ind w:firstLine="709"/>
        <w:jc w:val="both"/>
        <w:rPr>
          <w:color w:val="333333"/>
          <w:sz w:val="28"/>
          <w:szCs w:val="28"/>
        </w:rPr>
      </w:pPr>
      <w:r>
        <w:rPr>
          <w:color w:val="333333"/>
          <w:sz w:val="28"/>
          <w:szCs w:val="28"/>
        </w:rPr>
        <w:t>Ординатор</w:t>
      </w:r>
      <w:r w:rsidRPr="006167BB">
        <w:rPr>
          <w:color w:val="333333"/>
          <w:sz w:val="28"/>
          <w:szCs w:val="28"/>
        </w:rPr>
        <w:t xml:space="preserve"> должен уметь:</w:t>
      </w:r>
    </w:p>
    <w:p w:rsidR="00003F94" w:rsidRPr="006167BB" w:rsidRDefault="00003F94" w:rsidP="0068504F">
      <w:pPr>
        <w:numPr>
          <w:ilvl w:val="0"/>
          <w:numId w:val="16"/>
        </w:numPr>
        <w:tabs>
          <w:tab w:val="left" w:pos="284"/>
        </w:tabs>
        <w:ind w:left="0" w:firstLine="709"/>
        <w:jc w:val="both"/>
        <w:rPr>
          <w:color w:val="333333"/>
          <w:sz w:val="28"/>
          <w:szCs w:val="28"/>
        </w:rPr>
      </w:pPr>
      <w:r w:rsidRPr="006167BB">
        <w:rPr>
          <w:color w:val="333333"/>
          <w:sz w:val="28"/>
          <w:szCs w:val="28"/>
        </w:rPr>
        <w:t xml:space="preserve">проводить полное </w:t>
      </w:r>
      <w:proofErr w:type="spellStart"/>
      <w:r w:rsidRPr="006167BB">
        <w:rPr>
          <w:color w:val="333333"/>
          <w:sz w:val="28"/>
          <w:szCs w:val="28"/>
        </w:rPr>
        <w:t>физикальное</w:t>
      </w:r>
      <w:proofErr w:type="spellEnd"/>
      <w:r w:rsidRPr="006167BB">
        <w:rPr>
          <w:color w:val="333333"/>
          <w:sz w:val="28"/>
          <w:szCs w:val="28"/>
        </w:rPr>
        <w:t xml:space="preserve"> обследование больного;</w:t>
      </w:r>
    </w:p>
    <w:p w:rsidR="00003F94" w:rsidRPr="006167BB" w:rsidRDefault="00003F94" w:rsidP="0068504F">
      <w:pPr>
        <w:numPr>
          <w:ilvl w:val="0"/>
          <w:numId w:val="16"/>
        </w:numPr>
        <w:tabs>
          <w:tab w:val="left" w:pos="284"/>
        </w:tabs>
        <w:ind w:left="0" w:firstLine="709"/>
        <w:jc w:val="both"/>
        <w:rPr>
          <w:color w:val="333333"/>
          <w:sz w:val="28"/>
          <w:szCs w:val="28"/>
        </w:rPr>
      </w:pPr>
      <w:r w:rsidRPr="006167BB">
        <w:rPr>
          <w:color w:val="333333"/>
          <w:sz w:val="28"/>
          <w:szCs w:val="28"/>
        </w:rPr>
        <w:t>объяснить механизмы выявленных симптомов и синдромов;</w:t>
      </w:r>
    </w:p>
    <w:p w:rsidR="00003F94" w:rsidRDefault="00003F94" w:rsidP="0068504F">
      <w:pPr>
        <w:numPr>
          <w:ilvl w:val="0"/>
          <w:numId w:val="16"/>
        </w:numPr>
        <w:tabs>
          <w:tab w:val="left" w:pos="284"/>
        </w:tabs>
        <w:ind w:left="0" w:firstLine="709"/>
        <w:jc w:val="both"/>
        <w:rPr>
          <w:color w:val="333333"/>
          <w:sz w:val="28"/>
          <w:szCs w:val="28"/>
        </w:rPr>
      </w:pPr>
      <w:r w:rsidRPr="006167BB">
        <w:rPr>
          <w:color w:val="333333"/>
          <w:sz w:val="28"/>
          <w:szCs w:val="28"/>
        </w:rPr>
        <w:t>уметь составить план обследования с учетом основного диагноза и сопутствующей патологии у данного больного;</w:t>
      </w:r>
    </w:p>
    <w:p w:rsidR="00003F94" w:rsidRDefault="00003F94" w:rsidP="0068504F">
      <w:pPr>
        <w:numPr>
          <w:ilvl w:val="0"/>
          <w:numId w:val="16"/>
        </w:numPr>
        <w:tabs>
          <w:tab w:val="left" w:pos="284"/>
        </w:tabs>
        <w:ind w:left="0" w:firstLine="709"/>
        <w:jc w:val="both"/>
        <w:rPr>
          <w:color w:val="333333"/>
          <w:sz w:val="28"/>
          <w:szCs w:val="28"/>
        </w:rPr>
      </w:pPr>
      <w:r>
        <w:rPr>
          <w:color w:val="333333"/>
          <w:sz w:val="28"/>
          <w:szCs w:val="28"/>
        </w:rPr>
        <w:t>интерпретировать полученные данные лабораторного и инструментального обследования, оценить результаты консультаций врачами-специалистами,</w:t>
      </w:r>
    </w:p>
    <w:p w:rsidR="00003F94" w:rsidRPr="006167BB" w:rsidRDefault="00003F94" w:rsidP="0068504F">
      <w:pPr>
        <w:numPr>
          <w:ilvl w:val="0"/>
          <w:numId w:val="16"/>
        </w:numPr>
        <w:tabs>
          <w:tab w:val="left" w:pos="284"/>
        </w:tabs>
        <w:ind w:left="0" w:firstLine="709"/>
        <w:jc w:val="both"/>
        <w:rPr>
          <w:color w:val="333333"/>
          <w:sz w:val="28"/>
          <w:szCs w:val="28"/>
        </w:rPr>
      </w:pPr>
      <w:r>
        <w:rPr>
          <w:color w:val="333333"/>
          <w:sz w:val="28"/>
          <w:szCs w:val="28"/>
        </w:rPr>
        <w:t>обосновать клинический диагноз, провести дифференциальный диагноз</w:t>
      </w:r>
    </w:p>
    <w:p w:rsidR="00003F94" w:rsidRPr="006167BB" w:rsidRDefault="00003F94" w:rsidP="0068504F">
      <w:pPr>
        <w:numPr>
          <w:ilvl w:val="0"/>
          <w:numId w:val="16"/>
        </w:numPr>
        <w:tabs>
          <w:tab w:val="left" w:pos="284"/>
        </w:tabs>
        <w:ind w:left="0" w:firstLine="709"/>
        <w:jc w:val="both"/>
        <w:rPr>
          <w:color w:val="333333"/>
          <w:sz w:val="28"/>
          <w:szCs w:val="28"/>
        </w:rPr>
      </w:pPr>
      <w:r>
        <w:rPr>
          <w:color w:val="333333"/>
          <w:sz w:val="28"/>
          <w:szCs w:val="28"/>
        </w:rPr>
        <w:lastRenderedPageBreak/>
        <w:t xml:space="preserve">Назначить </w:t>
      </w:r>
      <w:proofErr w:type="gramStart"/>
      <w:r>
        <w:rPr>
          <w:color w:val="333333"/>
          <w:sz w:val="28"/>
          <w:szCs w:val="28"/>
        </w:rPr>
        <w:t xml:space="preserve">лечение  </w:t>
      </w:r>
      <w:proofErr w:type="spellStart"/>
      <w:r>
        <w:rPr>
          <w:color w:val="333333"/>
          <w:sz w:val="28"/>
          <w:szCs w:val="28"/>
        </w:rPr>
        <w:t>и</w:t>
      </w:r>
      <w:r w:rsidRPr="006167BB">
        <w:rPr>
          <w:color w:val="333333"/>
          <w:sz w:val="28"/>
          <w:szCs w:val="28"/>
        </w:rPr>
        <w:t>дать</w:t>
      </w:r>
      <w:proofErr w:type="spellEnd"/>
      <w:proofErr w:type="gramEnd"/>
      <w:r w:rsidRPr="006167BB">
        <w:rPr>
          <w:color w:val="333333"/>
          <w:sz w:val="28"/>
          <w:szCs w:val="28"/>
        </w:rPr>
        <w:t xml:space="preserve"> оценку проводимой терапии, объяснить </w:t>
      </w:r>
      <w:proofErr w:type="spellStart"/>
      <w:r w:rsidRPr="006167BB">
        <w:rPr>
          <w:color w:val="333333"/>
          <w:sz w:val="28"/>
          <w:szCs w:val="28"/>
        </w:rPr>
        <w:t>механизмыдействия</w:t>
      </w:r>
      <w:proofErr w:type="spellEnd"/>
      <w:r w:rsidRPr="006167BB">
        <w:rPr>
          <w:color w:val="333333"/>
          <w:sz w:val="28"/>
          <w:szCs w:val="28"/>
        </w:rPr>
        <w:t xml:space="preserve"> используемых лекарственных средств и их возможные побочные эффекты; </w:t>
      </w:r>
    </w:p>
    <w:p w:rsidR="00003F94" w:rsidRPr="006167BB" w:rsidRDefault="00003F94" w:rsidP="0068504F">
      <w:pPr>
        <w:numPr>
          <w:ilvl w:val="0"/>
          <w:numId w:val="16"/>
        </w:numPr>
        <w:tabs>
          <w:tab w:val="left" w:pos="284"/>
        </w:tabs>
        <w:ind w:left="0" w:firstLine="709"/>
        <w:jc w:val="both"/>
        <w:rPr>
          <w:color w:val="333333"/>
          <w:sz w:val="28"/>
          <w:szCs w:val="28"/>
        </w:rPr>
      </w:pPr>
      <w:r w:rsidRPr="006167BB">
        <w:rPr>
          <w:color w:val="333333"/>
          <w:sz w:val="28"/>
          <w:szCs w:val="28"/>
        </w:rPr>
        <w:t>определить прогноз и дальнейшие рекомендации больному при выписке из стационара;</w:t>
      </w:r>
    </w:p>
    <w:p w:rsidR="00003F94" w:rsidRPr="006167BB" w:rsidRDefault="00003F94" w:rsidP="0068504F">
      <w:pPr>
        <w:numPr>
          <w:ilvl w:val="0"/>
          <w:numId w:val="16"/>
        </w:numPr>
        <w:tabs>
          <w:tab w:val="left" w:pos="284"/>
        </w:tabs>
        <w:ind w:left="0" w:firstLine="709"/>
        <w:jc w:val="both"/>
        <w:rPr>
          <w:color w:val="333333"/>
          <w:sz w:val="28"/>
          <w:szCs w:val="28"/>
        </w:rPr>
      </w:pPr>
      <w:r w:rsidRPr="006167BB">
        <w:rPr>
          <w:color w:val="333333"/>
          <w:sz w:val="28"/>
          <w:szCs w:val="28"/>
        </w:rPr>
        <w:t xml:space="preserve"> правильно оформить историю болезни в соответствии с </w:t>
      </w:r>
      <w:r>
        <w:rPr>
          <w:color w:val="333333"/>
          <w:sz w:val="28"/>
          <w:szCs w:val="28"/>
        </w:rPr>
        <w:t>требованиями</w:t>
      </w:r>
      <w:r w:rsidRPr="006167BB">
        <w:rPr>
          <w:color w:val="333333"/>
          <w:sz w:val="28"/>
          <w:szCs w:val="28"/>
        </w:rPr>
        <w:t>.</w:t>
      </w:r>
    </w:p>
    <w:p w:rsidR="00003F94" w:rsidRPr="006167BB" w:rsidRDefault="00003F94" w:rsidP="0068504F">
      <w:pPr>
        <w:ind w:firstLine="709"/>
        <w:jc w:val="both"/>
        <w:rPr>
          <w:color w:val="333333"/>
          <w:sz w:val="28"/>
          <w:szCs w:val="28"/>
        </w:rPr>
      </w:pPr>
      <w:proofErr w:type="gramStart"/>
      <w:r>
        <w:rPr>
          <w:color w:val="333333"/>
          <w:sz w:val="28"/>
          <w:szCs w:val="28"/>
        </w:rPr>
        <w:t xml:space="preserve">Проверка </w:t>
      </w:r>
      <w:r w:rsidRPr="006167BB">
        <w:rPr>
          <w:color w:val="333333"/>
          <w:sz w:val="28"/>
          <w:szCs w:val="28"/>
        </w:rPr>
        <w:t xml:space="preserve"> истори</w:t>
      </w:r>
      <w:r>
        <w:rPr>
          <w:color w:val="333333"/>
          <w:sz w:val="28"/>
          <w:szCs w:val="28"/>
        </w:rPr>
        <w:t>й</w:t>
      </w:r>
      <w:proofErr w:type="gramEnd"/>
      <w:r w:rsidRPr="006167BB">
        <w:rPr>
          <w:color w:val="333333"/>
          <w:sz w:val="28"/>
          <w:szCs w:val="28"/>
        </w:rPr>
        <w:t xml:space="preserve"> болезни проводится в соответствии с расписанием </w:t>
      </w:r>
      <w:r>
        <w:rPr>
          <w:color w:val="333333"/>
          <w:sz w:val="28"/>
          <w:szCs w:val="28"/>
        </w:rPr>
        <w:t>КСР</w:t>
      </w:r>
    </w:p>
    <w:bookmarkEnd w:id="4"/>
    <w:p w:rsidR="00003F94" w:rsidRDefault="00003F94" w:rsidP="0068504F">
      <w:pPr>
        <w:ind w:firstLine="709"/>
        <w:jc w:val="both"/>
        <w:rPr>
          <w:sz w:val="28"/>
        </w:rPr>
      </w:pPr>
    </w:p>
    <w:p w:rsidR="00B245C4" w:rsidRDefault="00B245C4" w:rsidP="0068504F">
      <w:pPr>
        <w:tabs>
          <w:tab w:val="left" w:pos="284"/>
        </w:tabs>
        <w:ind w:firstLine="709"/>
        <w:jc w:val="center"/>
        <w:rPr>
          <w:b/>
          <w:sz w:val="28"/>
          <w:szCs w:val="28"/>
        </w:rPr>
      </w:pPr>
      <w:r w:rsidRPr="00083279">
        <w:rPr>
          <w:b/>
          <w:sz w:val="28"/>
          <w:szCs w:val="28"/>
        </w:rPr>
        <w:t xml:space="preserve">Методические рекомендации </w:t>
      </w:r>
      <w:proofErr w:type="gramStart"/>
      <w:r w:rsidRPr="00083279">
        <w:rPr>
          <w:b/>
          <w:sz w:val="28"/>
          <w:szCs w:val="28"/>
        </w:rPr>
        <w:t>по  выполнению</w:t>
      </w:r>
      <w:proofErr w:type="gramEnd"/>
      <w:r w:rsidRPr="00083279">
        <w:rPr>
          <w:b/>
          <w:sz w:val="28"/>
          <w:szCs w:val="28"/>
        </w:rPr>
        <w:t xml:space="preserve"> практического задания - интерпретации  результатов инструментальных и/или лабораторных исследований у кардиологических больных.</w:t>
      </w:r>
    </w:p>
    <w:p w:rsidR="00B245C4" w:rsidRPr="00083279" w:rsidRDefault="00B245C4" w:rsidP="0068504F">
      <w:pPr>
        <w:tabs>
          <w:tab w:val="left" w:pos="284"/>
        </w:tabs>
        <w:ind w:firstLine="709"/>
        <w:jc w:val="center"/>
        <w:rPr>
          <w:b/>
          <w:sz w:val="28"/>
          <w:szCs w:val="28"/>
        </w:rPr>
      </w:pPr>
    </w:p>
    <w:p w:rsidR="00B245C4" w:rsidRPr="00083279" w:rsidRDefault="00B245C4" w:rsidP="0068504F">
      <w:pPr>
        <w:tabs>
          <w:tab w:val="left" w:pos="284"/>
        </w:tabs>
        <w:ind w:firstLine="709"/>
        <w:rPr>
          <w:sz w:val="28"/>
          <w:szCs w:val="28"/>
        </w:rPr>
      </w:pPr>
      <w:r w:rsidRPr="00083279">
        <w:rPr>
          <w:sz w:val="28"/>
          <w:szCs w:val="28"/>
        </w:rPr>
        <w:t xml:space="preserve">Оценка результатов инструментальных и лабораторных исследований у больного является одной из составляющих практической деятельности ординатора в процессе диагностики, дифференциальной диагностики, выборе адекватной терапии и оценки ее эффективности. Представляет собой совокупность развернутых </w:t>
      </w:r>
      <w:proofErr w:type="gramStart"/>
      <w:r w:rsidRPr="00083279">
        <w:rPr>
          <w:sz w:val="28"/>
          <w:szCs w:val="28"/>
        </w:rPr>
        <w:t>письменных  ответов</w:t>
      </w:r>
      <w:proofErr w:type="gramEnd"/>
      <w:r w:rsidRPr="00083279">
        <w:rPr>
          <w:sz w:val="28"/>
          <w:szCs w:val="28"/>
        </w:rPr>
        <w:t>.</w:t>
      </w:r>
    </w:p>
    <w:p w:rsidR="00B245C4" w:rsidRPr="00083279" w:rsidRDefault="00B245C4" w:rsidP="0068504F">
      <w:pPr>
        <w:tabs>
          <w:tab w:val="left" w:pos="284"/>
        </w:tabs>
        <w:ind w:firstLine="709"/>
        <w:rPr>
          <w:sz w:val="28"/>
          <w:szCs w:val="28"/>
        </w:rPr>
      </w:pPr>
    </w:p>
    <w:p w:rsidR="00B245C4" w:rsidRPr="0084784C" w:rsidRDefault="00B245C4" w:rsidP="0068504F">
      <w:pPr>
        <w:tabs>
          <w:tab w:val="left" w:pos="284"/>
        </w:tabs>
        <w:ind w:firstLine="709"/>
        <w:jc w:val="center"/>
        <w:rPr>
          <w:i/>
          <w:sz w:val="28"/>
          <w:szCs w:val="28"/>
        </w:rPr>
      </w:pPr>
      <w:r w:rsidRPr="0084784C">
        <w:rPr>
          <w:i/>
          <w:sz w:val="28"/>
          <w:szCs w:val="28"/>
        </w:rPr>
        <w:t>Алгоритм подготовки к выполнению практического задания:</w:t>
      </w:r>
    </w:p>
    <w:p w:rsidR="00B245C4" w:rsidRPr="00083279" w:rsidRDefault="00B245C4" w:rsidP="0068504F">
      <w:pPr>
        <w:tabs>
          <w:tab w:val="left" w:pos="284"/>
        </w:tabs>
        <w:ind w:firstLine="709"/>
        <w:jc w:val="center"/>
        <w:rPr>
          <w:i/>
          <w:sz w:val="28"/>
          <w:szCs w:val="28"/>
          <w:u w:val="single"/>
        </w:rPr>
      </w:pPr>
    </w:p>
    <w:p w:rsidR="00B245C4" w:rsidRPr="00083279" w:rsidRDefault="00B245C4" w:rsidP="0068504F">
      <w:pPr>
        <w:tabs>
          <w:tab w:val="left" w:pos="142"/>
          <w:tab w:val="left" w:pos="284"/>
        </w:tabs>
        <w:ind w:firstLine="709"/>
        <w:jc w:val="both"/>
        <w:rPr>
          <w:sz w:val="28"/>
          <w:szCs w:val="28"/>
        </w:rPr>
      </w:pPr>
      <w:r w:rsidRPr="00083279">
        <w:rPr>
          <w:sz w:val="28"/>
          <w:szCs w:val="28"/>
        </w:rPr>
        <w:t>-изучение конспектов лекций, раскрывающих материал.</w:t>
      </w:r>
    </w:p>
    <w:p w:rsidR="00B245C4" w:rsidRPr="00083279" w:rsidRDefault="00B245C4" w:rsidP="0068504F">
      <w:pPr>
        <w:tabs>
          <w:tab w:val="left" w:pos="142"/>
          <w:tab w:val="left" w:pos="284"/>
        </w:tabs>
        <w:ind w:firstLine="709"/>
        <w:jc w:val="both"/>
        <w:rPr>
          <w:sz w:val="28"/>
          <w:szCs w:val="28"/>
        </w:rPr>
      </w:pPr>
      <w:r w:rsidRPr="00083279">
        <w:rPr>
          <w:sz w:val="28"/>
          <w:szCs w:val="28"/>
        </w:rPr>
        <w:t>-повторение учебного материала, полученного при подготовке к практическим занятиям и во время их проведения;</w:t>
      </w:r>
    </w:p>
    <w:p w:rsidR="00B245C4" w:rsidRPr="00083279" w:rsidRDefault="00B245C4" w:rsidP="0068504F">
      <w:pPr>
        <w:tabs>
          <w:tab w:val="left" w:pos="142"/>
          <w:tab w:val="left" w:pos="284"/>
        </w:tabs>
        <w:ind w:firstLine="709"/>
        <w:jc w:val="both"/>
        <w:rPr>
          <w:sz w:val="28"/>
          <w:szCs w:val="28"/>
        </w:rPr>
      </w:pPr>
      <w:r w:rsidRPr="00083279">
        <w:rPr>
          <w:sz w:val="28"/>
          <w:szCs w:val="28"/>
        </w:rPr>
        <w:t xml:space="preserve">-изучение дополнительной литературы, в которой конкретизируется содержание проверяемых знаний; </w:t>
      </w:r>
    </w:p>
    <w:p w:rsidR="00B245C4" w:rsidRPr="00083279" w:rsidRDefault="00B245C4" w:rsidP="0068504F">
      <w:pPr>
        <w:tabs>
          <w:tab w:val="left" w:pos="142"/>
          <w:tab w:val="left" w:pos="284"/>
        </w:tabs>
        <w:ind w:firstLine="709"/>
        <w:jc w:val="both"/>
        <w:rPr>
          <w:sz w:val="28"/>
          <w:szCs w:val="28"/>
        </w:rPr>
      </w:pPr>
      <w:r w:rsidRPr="00083279">
        <w:rPr>
          <w:sz w:val="28"/>
          <w:szCs w:val="28"/>
        </w:rPr>
        <w:t xml:space="preserve">-составление в письменной форме ответов на поставленные в каждом конкретном </w:t>
      </w:r>
      <w:proofErr w:type="gramStart"/>
      <w:r w:rsidRPr="00083279">
        <w:rPr>
          <w:sz w:val="28"/>
          <w:szCs w:val="28"/>
        </w:rPr>
        <w:t>исследовании  вопросы</w:t>
      </w:r>
      <w:proofErr w:type="gramEnd"/>
      <w:r w:rsidRPr="00083279">
        <w:rPr>
          <w:sz w:val="28"/>
          <w:szCs w:val="28"/>
        </w:rPr>
        <w:t xml:space="preserve">; </w:t>
      </w:r>
    </w:p>
    <w:p w:rsidR="00B245C4" w:rsidRPr="00083279" w:rsidRDefault="00B245C4" w:rsidP="0068504F">
      <w:pPr>
        <w:tabs>
          <w:tab w:val="left" w:pos="142"/>
          <w:tab w:val="left" w:pos="284"/>
        </w:tabs>
        <w:ind w:firstLine="709"/>
        <w:jc w:val="both"/>
        <w:rPr>
          <w:sz w:val="28"/>
          <w:szCs w:val="28"/>
        </w:rPr>
      </w:pPr>
    </w:p>
    <w:p w:rsidR="00B245C4" w:rsidRPr="0084784C" w:rsidRDefault="00B245C4" w:rsidP="0068504F">
      <w:pPr>
        <w:tabs>
          <w:tab w:val="left" w:pos="284"/>
        </w:tabs>
        <w:ind w:firstLine="709"/>
        <w:jc w:val="center"/>
        <w:rPr>
          <w:i/>
          <w:sz w:val="28"/>
          <w:szCs w:val="28"/>
        </w:rPr>
      </w:pPr>
      <w:r w:rsidRPr="0084784C">
        <w:rPr>
          <w:i/>
          <w:sz w:val="28"/>
          <w:szCs w:val="28"/>
        </w:rPr>
        <w:t>Алгоритмы выполнения отдельных практических заданий:</w:t>
      </w:r>
    </w:p>
    <w:p w:rsidR="00B245C4" w:rsidRDefault="00B245C4" w:rsidP="0068504F">
      <w:pPr>
        <w:tabs>
          <w:tab w:val="left" w:pos="426"/>
        </w:tabs>
        <w:ind w:firstLine="709"/>
        <w:jc w:val="center"/>
        <w:rPr>
          <w:b/>
          <w:color w:val="000000"/>
          <w:sz w:val="28"/>
          <w:szCs w:val="28"/>
          <w:u w:val="single"/>
        </w:rPr>
      </w:pPr>
    </w:p>
    <w:p w:rsidR="00B245C4" w:rsidRPr="00783275" w:rsidRDefault="00B245C4" w:rsidP="0068504F">
      <w:pPr>
        <w:tabs>
          <w:tab w:val="left" w:pos="426"/>
        </w:tabs>
        <w:ind w:firstLine="709"/>
        <w:jc w:val="center"/>
        <w:rPr>
          <w:b/>
          <w:color w:val="000000"/>
          <w:sz w:val="28"/>
          <w:szCs w:val="28"/>
          <w:u w:val="single"/>
        </w:rPr>
      </w:pPr>
      <w:r w:rsidRPr="00783275">
        <w:rPr>
          <w:b/>
          <w:color w:val="000000"/>
          <w:sz w:val="28"/>
          <w:szCs w:val="28"/>
          <w:u w:val="single"/>
        </w:rPr>
        <w:t>АЛГОРИТМ</w:t>
      </w:r>
      <w:r w:rsidR="001E234B">
        <w:rPr>
          <w:b/>
          <w:color w:val="000000"/>
          <w:sz w:val="28"/>
          <w:szCs w:val="28"/>
          <w:u w:val="single"/>
        </w:rPr>
        <w:t xml:space="preserve"> </w:t>
      </w:r>
      <w:r w:rsidRPr="00783275">
        <w:rPr>
          <w:b/>
          <w:color w:val="000000"/>
          <w:sz w:val="28"/>
          <w:szCs w:val="28"/>
          <w:u w:val="single"/>
        </w:rPr>
        <w:t xml:space="preserve">диагностического поиска, постановки </w:t>
      </w:r>
      <w:proofErr w:type="gramStart"/>
      <w:r w:rsidRPr="00783275">
        <w:rPr>
          <w:b/>
          <w:color w:val="000000"/>
          <w:sz w:val="28"/>
          <w:szCs w:val="28"/>
          <w:u w:val="single"/>
        </w:rPr>
        <w:t>диагноза,  проведения</w:t>
      </w:r>
      <w:proofErr w:type="gramEnd"/>
      <w:r w:rsidRPr="00783275">
        <w:rPr>
          <w:b/>
          <w:color w:val="000000"/>
          <w:sz w:val="28"/>
          <w:szCs w:val="28"/>
          <w:u w:val="single"/>
        </w:rPr>
        <w:t xml:space="preserve"> дифференциального диагноза, выбора тактики лечения курируемого пациента.</w:t>
      </w:r>
    </w:p>
    <w:p w:rsidR="00B245C4" w:rsidRPr="00F55CB3" w:rsidRDefault="00B245C4" w:rsidP="0068504F">
      <w:pPr>
        <w:pStyle w:val="aa"/>
        <w:widowControl w:val="0"/>
        <w:numPr>
          <w:ilvl w:val="0"/>
          <w:numId w:val="17"/>
        </w:numPr>
        <w:tabs>
          <w:tab w:val="left" w:pos="426"/>
        </w:tabs>
        <w:autoSpaceDE w:val="0"/>
        <w:autoSpaceDN w:val="0"/>
        <w:adjustRightInd w:val="0"/>
        <w:ind w:left="0" w:firstLine="709"/>
        <w:contextualSpacing/>
        <w:jc w:val="both"/>
        <w:rPr>
          <w:sz w:val="28"/>
          <w:szCs w:val="28"/>
        </w:rPr>
      </w:pPr>
      <w:r w:rsidRPr="00F55CB3">
        <w:rPr>
          <w:sz w:val="28"/>
          <w:szCs w:val="28"/>
        </w:rPr>
        <w:t>Заподозрить на основании жалоб больного, анамнеза болезни и жизни основное заболевание у больного.</w:t>
      </w:r>
    </w:p>
    <w:p w:rsidR="00B245C4" w:rsidRPr="00F55CB3" w:rsidRDefault="00B245C4" w:rsidP="0068504F">
      <w:pPr>
        <w:pStyle w:val="aa"/>
        <w:widowControl w:val="0"/>
        <w:numPr>
          <w:ilvl w:val="0"/>
          <w:numId w:val="17"/>
        </w:numPr>
        <w:tabs>
          <w:tab w:val="left" w:pos="426"/>
        </w:tabs>
        <w:autoSpaceDE w:val="0"/>
        <w:autoSpaceDN w:val="0"/>
        <w:adjustRightInd w:val="0"/>
        <w:ind w:left="0" w:firstLine="709"/>
        <w:contextualSpacing/>
        <w:jc w:val="both"/>
        <w:rPr>
          <w:i/>
          <w:sz w:val="28"/>
          <w:szCs w:val="28"/>
        </w:rPr>
      </w:pPr>
      <w:r w:rsidRPr="00F55CB3">
        <w:rPr>
          <w:sz w:val="28"/>
          <w:szCs w:val="28"/>
        </w:rPr>
        <w:t xml:space="preserve">Провести </w:t>
      </w:r>
      <w:proofErr w:type="spellStart"/>
      <w:r w:rsidRPr="00F55CB3">
        <w:rPr>
          <w:sz w:val="28"/>
          <w:szCs w:val="28"/>
        </w:rPr>
        <w:t>физикальное</w:t>
      </w:r>
      <w:proofErr w:type="spellEnd"/>
      <w:r w:rsidRPr="00F55CB3">
        <w:rPr>
          <w:sz w:val="28"/>
          <w:szCs w:val="28"/>
        </w:rPr>
        <w:t xml:space="preserve"> обследование пациента.</w:t>
      </w:r>
    </w:p>
    <w:p w:rsidR="00B245C4" w:rsidRPr="00F55CB3" w:rsidRDefault="00B245C4" w:rsidP="0068504F">
      <w:pPr>
        <w:pStyle w:val="aa"/>
        <w:widowControl w:val="0"/>
        <w:numPr>
          <w:ilvl w:val="0"/>
          <w:numId w:val="17"/>
        </w:numPr>
        <w:tabs>
          <w:tab w:val="left" w:pos="426"/>
        </w:tabs>
        <w:autoSpaceDE w:val="0"/>
        <w:autoSpaceDN w:val="0"/>
        <w:adjustRightInd w:val="0"/>
        <w:ind w:left="0" w:firstLine="709"/>
        <w:contextualSpacing/>
        <w:jc w:val="both"/>
        <w:rPr>
          <w:sz w:val="28"/>
          <w:szCs w:val="28"/>
        </w:rPr>
      </w:pPr>
      <w:r w:rsidRPr="00F55CB3">
        <w:rPr>
          <w:sz w:val="28"/>
          <w:szCs w:val="28"/>
        </w:rPr>
        <w:t xml:space="preserve">Составить программу лабораторно- инструментального обследования пациента для уточнения основного заболевания, </w:t>
      </w:r>
      <w:proofErr w:type="spellStart"/>
      <w:r w:rsidRPr="00F55CB3">
        <w:rPr>
          <w:sz w:val="28"/>
          <w:szCs w:val="28"/>
        </w:rPr>
        <w:t>определенияособенностей</w:t>
      </w:r>
      <w:proofErr w:type="spellEnd"/>
      <w:r w:rsidRPr="00F55CB3">
        <w:rPr>
          <w:sz w:val="28"/>
          <w:szCs w:val="28"/>
        </w:rPr>
        <w:t xml:space="preserve"> его течения, стадии процесса, степени тяжести, наличия осложнений. Интерпретировать </w:t>
      </w:r>
      <w:proofErr w:type="spellStart"/>
      <w:r w:rsidRPr="00F55CB3">
        <w:rPr>
          <w:sz w:val="28"/>
          <w:szCs w:val="28"/>
        </w:rPr>
        <w:t>полученныерезультаты</w:t>
      </w:r>
      <w:proofErr w:type="spellEnd"/>
      <w:r w:rsidRPr="00F55CB3">
        <w:rPr>
          <w:sz w:val="28"/>
          <w:szCs w:val="28"/>
        </w:rPr>
        <w:t>.</w:t>
      </w:r>
    </w:p>
    <w:p w:rsidR="00B245C4" w:rsidRPr="00F55CB3" w:rsidRDefault="00B245C4" w:rsidP="0068504F">
      <w:pPr>
        <w:pStyle w:val="aa"/>
        <w:widowControl w:val="0"/>
        <w:numPr>
          <w:ilvl w:val="0"/>
          <w:numId w:val="17"/>
        </w:numPr>
        <w:tabs>
          <w:tab w:val="left" w:pos="426"/>
        </w:tabs>
        <w:autoSpaceDE w:val="0"/>
        <w:autoSpaceDN w:val="0"/>
        <w:adjustRightInd w:val="0"/>
        <w:ind w:left="0" w:firstLine="709"/>
        <w:contextualSpacing/>
        <w:jc w:val="both"/>
        <w:rPr>
          <w:sz w:val="28"/>
          <w:szCs w:val="28"/>
        </w:rPr>
      </w:pPr>
      <w:r w:rsidRPr="00F55CB3">
        <w:rPr>
          <w:sz w:val="28"/>
          <w:szCs w:val="28"/>
        </w:rPr>
        <w:t>Сформулировать клинический диагноз, обосновать его и детализировать согласно современной классификации.</w:t>
      </w:r>
    </w:p>
    <w:p w:rsidR="00B245C4" w:rsidRPr="00F55CB3" w:rsidRDefault="00B245C4" w:rsidP="0068504F">
      <w:pPr>
        <w:pStyle w:val="aa"/>
        <w:widowControl w:val="0"/>
        <w:numPr>
          <w:ilvl w:val="0"/>
          <w:numId w:val="17"/>
        </w:numPr>
        <w:tabs>
          <w:tab w:val="left" w:pos="426"/>
        </w:tabs>
        <w:autoSpaceDE w:val="0"/>
        <w:autoSpaceDN w:val="0"/>
        <w:adjustRightInd w:val="0"/>
        <w:ind w:left="0" w:firstLine="709"/>
        <w:contextualSpacing/>
        <w:jc w:val="both"/>
        <w:rPr>
          <w:i/>
          <w:sz w:val="28"/>
          <w:szCs w:val="28"/>
        </w:rPr>
      </w:pPr>
      <w:r w:rsidRPr="00F55CB3">
        <w:rPr>
          <w:sz w:val="28"/>
          <w:szCs w:val="28"/>
        </w:rPr>
        <w:t>Провести дифференциальную диагностику болезни с заболеваниями со схожими основными синдромами.</w:t>
      </w:r>
    </w:p>
    <w:p w:rsidR="00B245C4" w:rsidRPr="00F55CB3" w:rsidRDefault="00B245C4" w:rsidP="0068504F">
      <w:pPr>
        <w:pStyle w:val="aa"/>
        <w:widowControl w:val="0"/>
        <w:numPr>
          <w:ilvl w:val="0"/>
          <w:numId w:val="17"/>
        </w:numPr>
        <w:tabs>
          <w:tab w:val="left" w:pos="426"/>
          <w:tab w:val="left" w:pos="851"/>
        </w:tabs>
        <w:autoSpaceDE w:val="0"/>
        <w:autoSpaceDN w:val="0"/>
        <w:adjustRightInd w:val="0"/>
        <w:ind w:left="0" w:firstLine="709"/>
        <w:contextualSpacing/>
        <w:jc w:val="both"/>
        <w:rPr>
          <w:sz w:val="28"/>
          <w:szCs w:val="28"/>
        </w:rPr>
      </w:pPr>
      <w:r w:rsidRPr="00F55CB3">
        <w:rPr>
          <w:sz w:val="28"/>
          <w:szCs w:val="28"/>
        </w:rPr>
        <w:t xml:space="preserve">Определить тактику лечения конкретного курируемого пациента. </w:t>
      </w:r>
      <w:proofErr w:type="gramStart"/>
      <w:r w:rsidRPr="00F55CB3">
        <w:rPr>
          <w:sz w:val="28"/>
          <w:szCs w:val="28"/>
        </w:rPr>
        <w:t>Выбрать  наиболее</w:t>
      </w:r>
      <w:proofErr w:type="gramEnd"/>
      <w:r w:rsidRPr="00F55CB3">
        <w:rPr>
          <w:sz w:val="28"/>
          <w:szCs w:val="28"/>
        </w:rPr>
        <w:t xml:space="preserve"> подходящую терапию, с  учетом фармакокинетики и фармакодинамики  избранных препаратов, особенности патологических процессов и индивиду</w:t>
      </w:r>
      <w:r w:rsidRPr="00F55CB3">
        <w:rPr>
          <w:sz w:val="28"/>
          <w:szCs w:val="28"/>
        </w:rPr>
        <w:lastRenderedPageBreak/>
        <w:t xml:space="preserve">ального состояния </w:t>
      </w:r>
      <w:proofErr w:type="spellStart"/>
      <w:r w:rsidRPr="00F55CB3">
        <w:rPr>
          <w:sz w:val="28"/>
          <w:szCs w:val="28"/>
        </w:rPr>
        <w:t>пациента.Определить</w:t>
      </w:r>
      <w:proofErr w:type="spellEnd"/>
      <w:r w:rsidRPr="00F55CB3">
        <w:rPr>
          <w:sz w:val="28"/>
          <w:szCs w:val="28"/>
        </w:rPr>
        <w:t xml:space="preserve"> возможные побочные действия избранных  препаратов, методы контроля, профилактики и коррекции. </w:t>
      </w:r>
    </w:p>
    <w:p w:rsidR="00B245C4" w:rsidRDefault="00B245C4" w:rsidP="0068504F">
      <w:pPr>
        <w:ind w:firstLine="709"/>
        <w:rPr>
          <w:sz w:val="28"/>
          <w:szCs w:val="28"/>
        </w:rPr>
      </w:pPr>
      <w:r w:rsidRPr="00F55CB3">
        <w:rPr>
          <w:sz w:val="28"/>
          <w:szCs w:val="28"/>
        </w:rPr>
        <w:t>Оформить медицинскую документацию: клиническую историю болезни, листы назначений, экстренные извещения и т.д.</w:t>
      </w:r>
    </w:p>
    <w:p w:rsidR="00B245C4" w:rsidRPr="00083279" w:rsidRDefault="00B245C4" w:rsidP="0068504F">
      <w:pPr>
        <w:tabs>
          <w:tab w:val="left" w:pos="284"/>
        </w:tabs>
        <w:ind w:firstLine="709"/>
        <w:rPr>
          <w:i/>
          <w:sz w:val="28"/>
          <w:szCs w:val="28"/>
          <w:u w:val="single"/>
        </w:rPr>
      </w:pPr>
      <w:r w:rsidRPr="00083279">
        <w:rPr>
          <w:b/>
          <w:i/>
          <w:sz w:val="28"/>
          <w:szCs w:val="28"/>
          <w:u w:val="single"/>
        </w:rPr>
        <w:t xml:space="preserve">АЛГОРИТМ интерпретации </w:t>
      </w:r>
      <w:proofErr w:type="spellStart"/>
      <w:proofErr w:type="gramStart"/>
      <w:r w:rsidRPr="00083279">
        <w:rPr>
          <w:b/>
          <w:i/>
          <w:sz w:val="28"/>
          <w:szCs w:val="28"/>
          <w:u w:val="single"/>
        </w:rPr>
        <w:t>ЭКГ:провести</w:t>
      </w:r>
      <w:proofErr w:type="spellEnd"/>
      <w:proofErr w:type="gramEnd"/>
      <w:r w:rsidRPr="00083279">
        <w:rPr>
          <w:b/>
          <w:i/>
          <w:sz w:val="28"/>
          <w:szCs w:val="28"/>
          <w:u w:val="single"/>
        </w:rPr>
        <w:t xml:space="preserve"> регистрацию </w:t>
      </w:r>
      <w:proofErr w:type="spellStart"/>
      <w:r w:rsidRPr="00083279">
        <w:rPr>
          <w:b/>
          <w:i/>
          <w:sz w:val="28"/>
          <w:szCs w:val="28"/>
          <w:u w:val="single"/>
        </w:rPr>
        <w:t>ЭКГ,оценитьрезультаты</w:t>
      </w:r>
      <w:proofErr w:type="spellEnd"/>
      <w:r w:rsidRPr="00083279">
        <w:rPr>
          <w:b/>
          <w:i/>
          <w:sz w:val="28"/>
          <w:szCs w:val="28"/>
          <w:u w:val="single"/>
        </w:rPr>
        <w:t>:</w:t>
      </w:r>
    </w:p>
    <w:p w:rsidR="00B245C4" w:rsidRPr="00083279" w:rsidRDefault="00B245C4" w:rsidP="0068504F">
      <w:pPr>
        <w:pStyle w:val="aa"/>
        <w:numPr>
          <w:ilvl w:val="0"/>
          <w:numId w:val="18"/>
        </w:numPr>
        <w:tabs>
          <w:tab w:val="left" w:pos="284"/>
        </w:tabs>
        <w:ind w:left="0" w:firstLine="709"/>
        <w:contextualSpacing/>
        <w:rPr>
          <w:sz w:val="28"/>
          <w:szCs w:val="28"/>
        </w:rPr>
      </w:pPr>
      <w:r w:rsidRPr="00083279">
        <w:rPr>
          <w:sz w:val="28"/>
          <w:szCs w:val="28"/>
        </w:rPr>
        <w:t>Уточнить: возраст, пол пациента, клинический диагноз,</w:t>
      </w:r>
    </w:p>
    <w:p w:rsidR="00B245C4" w:rsidRPr="00083279" w:rsidRDefault="00B245C4" w:rsidP="0068504F">
      <w:pPr>
        <w:pStyle w:val="aa"/>
        <w:numPr>
          <w:ilvl w:val="0"/>
          <w:numId w:val="18"/>
        </w:numPr>
        <w:tabs>
          <w:tab w:val="left" w:pos="284"/>
        </w:tabs>
        <w:ind w:left="0" w:firstLine="709"/>
        <w:contextualSpacing/>
        <w:rPr>
          <w:sz w:val="28"/>
          <w:szCs w:val="28"/>
        </w:rPr>
      </w:pPr>
      <w:r w:rsidRPr="00083279">
        <w:rPr>
          <w:sz w:val="28"/>
          <w:szCs w:val="28"/>
        </w:rPr>
        <w:t>определить положение ЭОС,</w:t>
      </w:r>
    </w:p>
    <w:p w:rsidR="00B245C4" w:rsidRPr="00083279" w:rsidRDefault="00B245C4" w:rsidP="0068504F">
      <w:pPr>
        <w:ind w:firstLine="709"/>
        <w:jc w:val="both"/>
        <w:rPr>
          <w:sz w:val="28"/>
          <w:szCs w:val="28"/>
        </w:rPr>
      </w:pPr>
      <w:r w:rsidRPr="00083279">
        <w:rPr>
          <w:sz w:val="28"/>
          <w:szCs w:val="28"/>
        </w:rPr>
        <w:t xml:space="preserve">провести анализ продолжительности </w:t>
      </w:r>
      <w:proofErr w:type="spellStart"/>
      <w:r w:rsidRPr="00083279">
        <w:rPr>
          <w:sz w:val="28"/>
          <w:szCs w:val="28"/>
        </w:rPr>
        <w:t>внутрицикловых</w:t>
      </w:r>
      <w:proofErr w:type="spellEnd"/>
      <w:r w:rsidRPr="00083279">
        <w:rPr>
          <w:sz w:val="28"/>
          <w:szCs w:val="28"/>
        </w:rPr>
        <w:t xml:space="preserve"> интервалов ЭКГ -зубцов, сегментов, интервалов (анализ предсердного зубца Р,  анализ желудочкового комплекса QRS-T, анализ комплекса QRS, анализ сегмента RS-T, анализ зубца T, анализ интервала Q-T), сопоставить   их с нормативами продолжительности элементов ЭКГ,</w:t>
      </w:r>
    </w:p>
    <w:p w:rsidR="00B245C4" w:rsidRPr="00083279" w:rsidRDefault="00B245C4" w:rsidP="0068504F">
      <w:pPr>
        <w:pStyle w:val="aa"/>
        <w:numPr>
          <w:ilvl w:val="0"/>
          <w:numId w:val="18"/>
        </w:numPr>
        <w:tabs>
          <w:tab w:val="left" w:pos="284"/>
        </w:tabs>
        <w:ind w:left="0" w:firstLine="709"/>
        <w:contextualSpacing/>
        <w:rPr>
          <w:sz w:val="28"/>
          <w:szCs w:val="28"/>
        </w:rPr>
      </w:pPr>
      <w:r w:rsidRPr="00083279">
        <w:rPr>
          <w:sz w:val="28"/>
          <w:szCs w:val="28"/>
        </w:rPr>
        <w:t>провести амплитудный анализ ЭКГ, определить амплитуды зубцов,</w:t>
      </w:r>
    </w:p>
    <w:p w:rsidR="00B245C4" w:rsidRPr="00083279" w:rsidRDefault="00B245C4" w:rsidP="0068504F">
      <w:pPr>
        <w:pStyle w:val="aa"/>
        <w:numPr>
          <w:ilvl w:val="0"/>
          <w:numId w:val="18"/>
        </w:numPr>
        <w:tabs>
          <w:tab w:val="left" w:pos="284"/>
        </w:tabs>
        <w:ind w:left="0" w:firstLine="709"/>
        <w:contextualSpacing/>
        <w:rPr>
          <w:sz w:val="28"/>
          <w:szCs w:val="28"/>
        </w:rPr>
      </w:pPr>
      <w:r w:rsidRPr="00083279">
        <w:rPr>
          <w:sz w:val="28"/>
          <w:szCs w:val="28"/>
        </w:rPr>
        <w:t xml:space="preserve">оценить состояние </w:t>
      </w:r>
      <w:proofErr w:type="spellStart"/>
      <w:r w:rsidRPr="00083279">
        <w:rPr>
          <w:sz w:val="28"/>
          <w:szCs w:val="28"/>
        </w:rPr>
        <w:t>изоэлекторической</w:t>
      </w:r>
      <w:proofErr w:type="spellEnd"/>
      <w:r w:rsidRPr="00083279">
        <w:rPr>
          <w:sz w:val="28"/>
          <w:szCs w:val="28"/>
        </w:rPr>
        <w:t xml:space="preserve"> </w:t>
      </w:r>
      <w:proofErr w:type="spellStart"/>
      <w:proofErr w:type="gramStart"/>
      <w:r w:rsidRPr="00083279">
        <w:rPr>
          <w:sz w:val="28"/>
          <w:szCs w:val="28"/>
        </w:rPr>
        <w:t>линии,определенить</w:t>
      </w:r>
      <w:proofErr w:type="spellEnd"/>
      <w:proofErr w:type="gramEnd"/>
      <w:r w:rsidRPr="00083279">
        <w:rPr>
          <w:sz w:val="28"/>
          <w:szCs w:val="28"/>
        </w:rPr>
        <w:t xml:space="preserve"> смещения сегментов на ЭКГ,</w:t>
      </w:r>
    </w:p>
    <w:p w:rsidR="00B245C4" w:rsidRPr="00083279" w:rsidRDefault="00B245C4" w:rsidP="0068504F">
      <w:pPr>
        <w:pStyle w:val="aa"/>
        <w:numPr>
          <w:ilvl w:val="0"/>
          <w:numId w:val="18"/>
        </w:numPr>
        <w:tabs>
          <w:tab w:val="left" w:pos="284"/>
        </w:tabs>
        <w:ind w:left="0" w:firstLine="709"/>
        <w:contextualSpacing/>
        <w:rPr>
          <w:sz w:val="28"/>
          <w:szCs w:val="28"/>
        </w:rPr>
      </w:pPr>
      <w:r w:rsidRPr="00083279">
        <w:rPr>
          <w:sz w:val="28"/>
          <w:szCs w:val="28"/>
        </w:rPr>
        <w:t>выявить ЭКГ признаки гипертрофии и перегрузки отделов сердца,</w:t>
      </w:r>
    </w:p>
    <w:p w:rsidR="00B245C4" w:rsidRPr="00083279" w:rsidRDefault="00B245C4" w:rsidP="0068504F">
      <w:pPr>
        <w:pStyle w:val="aa"/>
        <w:numPr>
          <w:ilvl w:val="0"/>
          <w:numId w:val="18"/>
        </w:numPr>
        <w:tabs>
          <w:tab w:val="left" w:pos="284"/>
        </w:tabs>
        <w:ind w:left="0" w:firstLine="709"/>
        <w:contextualSpacing/>
        <w:rPr>
          <w:sz w:val="28"/>
          <w:szCs w:val="28"/>
        </w:rPr>
      </w:pPr>
      <w:r w:rsidRPr="00083279">
        <w:rPr>
          <w:sz w:val="28"/>
          <w:szCs w:val="28"/>
        </w:rPr>
        <w:t>выявить ЭКГ признаки синдрома предвозбуждения желудочков,</w:t>
      </w:r>
    </w:p>
    <w:p w:rsidR="00B245C4" w:rsidRPr="00083279" w:rsidRDefault="00B245C4" w:rsidP="0068504F">
      <w:pPr>
        <w:pStyle w:val="aa"/>
        <w:numPr>
          <w:ilvl w:val="0"/>
          <w:numId w:val="18"/>
        </w:numPr>
        <w:tabs>
          <w:tab w:val="left" w:pos="284"/>
        </w:tabs>
        <w:ind w:left="0" w:firstLine="709"/>
        <w:contextualSpacing/>
        <w:rPr>
          <w:sz w:val="28"/>
          <w:szCs w:val="28"/>
        </w:rPr>
      </w:pPr>
      <w:r w:rsidRPr="00083279">
        <w:rPr>
          <w:sz w:val="28"/>
          <w:szCs w:val="28"/>
        </w:rPr>
        <w:t>выявить ЭКГ признаки очаговых поражений миокарда</w:t>
      </w:r>
    </w:p>
    <w:p w:rsidR="00B245C4" w:rsidRPr="00083279" w:rsidRDefault="00B245C4" w:rsidP="0068504F">
      <w:pPr>
        <w:pStyle w:val="aa"/>
        <w:numPr>
          <w:ilvl w:val="0"/>
          <w:numId w:val="18"/>
        </w:numPr>
        <w:tabs>
          <w:tab w:val="left" w:pos="284"/>
        </w:tabs>
        <w:ind w:left="0" w:firstLine="709"/>
        <w:contextualSpacing/>
        <w:rPr>
          <w:sz w:val="28"/>
          <w:szCs w:val="28"/>
        </w:rPr>
      </w:pPr>
      <w:r w:rsidRPr="00083279">
        <w:rPr>
          <w:sz w:val="28"/>
          <w:szCs w:val="28"/>
        </w:rPr>
        <w:t xml:space="preserve">выявить ЭКГ признаки стенокардии и хронической ИБС, острой аневризмы левого </w:t>
      </w:r>
      <w:proofErr w:type="spellStart"/>
      <w:proofErr w:type="gramStart"/>
      <w:r w:rsidRPr="00083279">
        <w:rPr>
          <w:sz w:val="28"/>
          <w:szCs w:val="28"/>
        </w:rPr>
        <w:t>желудочка,тромбоэмболия</w:t>
      </w:r>
      <w:proofErr w:type="spellEnd"/>
      <w:proofErr w:type="gramEnd"/>
      <w:r w:rsidRPr="00083279">
        <w:rPr>
          <w:sz w:val="28"/>
          <w:szCs w:val="28"/>
        </w:rPr>
        <w:t xml:space="preserve"> легочной артерии,</w:t>
      </w:r>
    </w:p>
    <w:p w:rsidR="00B245C4" w:rsidRPr="00083279" w:rsidRDefault="00B245C4" w:rsidP="0068504F">
      <w:pPr>
        <w:pStyle w:val="aa"/>
        <w:numPr>
          <w:ilvl w:val="0"/>
          <w:numId w:val="18"/>
        </w:numPr>
        <w:tabs>
          <w:tab w:val="left" w:pos="284"/>
        </w:tabs>
        <w:ind w:left="0" w:firstLine="709"/>
        <w:contextualSpacing/>
        <w:jc w:val="both"/>
        <w:rPr>
          <w:sz w:val="28"/>
          <w:szCs w:val="28"/>
        </w:rPr>
      </w:pPr>
      <w:r w:rsidRPr="00083279">
        <w:rPr>
          <w:sz w:val="28"/>
          <w:szCs w:val="28"/>
        </w:rPr>
        <w:t xml:space="preserve"> провести анализ сердечного ритма и проводимости: </w:t>
      </w:r>
    </w:p>
    <w:p w:rsidR="00B245C4" w:rsidRPr="00083279" w:rsidRDefault="00B245C4" w:rsidP="0068504F">
      <w:pPr>
        <w:numPr>
          <w:ilvl w:val="0"/>
          <w:numId w:val="19"/>
        </w:numPr>
        <w:ind w:left="0" w:firstLine="709"/>
        <w:jc w:val="both"/>
        <w:rPr>
          <w:sz w:val="28"/>
          <w:szCs w:val="28"/>
        </w:rPr>
      </w:pPr>
      <w:r w:rsidRPr="00083279">
        <w:rPr>
          <w:sz w:val="28"/>
          <w:szCs w:val="28"/>
        </w:rPr>
        <w:t>оценка регулярности сердечных сокращений; </w:t>
      </w:r>
    </w:p>
    <w:p w:rsidR="00B245C4" w:rsidRPr="00083279" w:rsidRDefault="00B245C4" w:rsidP="0068504F">
      <w:pPr>
        <w:numPr>
          <w:ilvl w:val="0"/>
          <w:numId w:val="19"/>
        </w:numPr>
        <w:ind w:left="0" w:firstLine="709"/>
        <w:jc w:val="both"/>
        <w:rPr>
          <w:sz w:val="28"/>
          <w:szCs w:val="28"/>
        </w:rPr>
      </w:pPr>
      <w:r w:rsidRPr="00083279">
        <w:rPr>
          <w:sz w:val="28"/>
          <w:szCs w:val="28"/>
        </w:rPr>
        <w:t>подсчёт ЧСС; </w:t>
      </w:r>
    </w:p>
    <w:p w:rsidR="00B245C4" w:rsidRPr="00083279" w:rsidRDefault="00B245C4" w:rsidP="0068504F">
      <w:pPr>
        <w:numPr>
          <w:ilvl w:val="0"/>
          <w:numId w:val="19"/>
        </w:numPr>
        <w:ind w:left="0" w:firstLine="709"/>
        <w:jc w:val="both"/>
        <w:rPr>
          <w:sz w:val="28"/>
          <w:szCs w:val="28"/>
        </w:rPr>
      </w:pPr>
      <w:r w:rsidRPr="00083279">
        <w:rPr>
          <w:sz w:val="28"/>
          <w:szCs w:val="28"/>
        </w:rPr>
        <w:t>определение источника возбуждения; </w:t>
      </w:r>
    </w:p>
    <w:p w:rsidR="00B245C4" w:rsidRPr="00083279" w:rsidRDefault="00B245C4" w:rsidP="0068504F">
      <w:pPr>
        <w:numPr>
          <w:ilvl w:val="0"/>
          <w:numId w:val="19"/>
        </w:numPr>
        <w:ind w:left="0" w:firstLine="709"/>
        <w:jc w:val="both"/>
        <w:rPr>
          <w:sz w:val="28"/>
          <w:szCs w:val="28"/>
        </w:rPr>
      </w:pPr>
      <w:r w:rsidRPr="00083279">
        <w:rPr>
          <w:sz w:val="28"/>
          <w:szCs w:val="28"/>
        </w:rPr>
        <w:t>оценка проводящей системы сердца. </w:t>
      </w:r>
    </w:p>
    <w:p w:rsidR="00B245C4" w:rsidRPr="00083279" w:rsidRDefault="00B245C4" w:rsidP="0068504F">
      <w:pPr>
        <w:pStyle w:val="aa"/>
        <w:numPr>
          <w:ilvl w:val="0"/>
          <w:numId w:val="19"/>
        </w:numPr>
        <w:tabs>
          <w:tab w:val="left" w:pos="284"/>
          <w:tab w:val="left" w:pos="10205"/>
        </w:tabs>
        <w:ind w:left="0" w:firstLine="709"/>
        <w:contextualSpacing/>
        <w:rPr>
          <w:sz w:val="28"/>
          <w:szCs w:val="28"/>
        </w:rPr>
      </w:pPr>
      <w:r w:rsidRPr="00083279">
        <w:rPr>
          <w:sz w:val="28"/>
          <w:szCs w:val="28"/>
        </w:rPr>
        <w:t xml:space="preserve">выявить ЭКГ признаки нарушений сердечного ритма, </w:t>
      </w:r>
      <w:proofErr w:type="spellStart"/>
      <w:proofErr w:type="gramStart"/>
      <w:r w:rsidRPr="00083279">
        <w:rPr>
          <w:sz w:val="28"/>
          <w:szCs w:val="28"/>
        </w:rPr>
        <w:t>проводимости:экстрасистолии</w:t>
      </w:r>
      <w:proofErr w:type="gramEnd"/>
      <w:r w:rsidRPr="00083279">
        <w:rPr>
          <w:sz w:val="28"/>
          <w:szCs w:val="28"/>
        </w:rPr>
        <w:t>,фибрилляции</w:t>
      </w:r>
      <w:proofErr w:type="spellEnd"/>
      <w:r w:rsidRPr="00083279">
        <w:rPr>
          <w:sz w:val="28"/>
          <w:szCs w:val="28"/>
        </w:rPr>
        <w:t xml:space="preserve"> и трепетания предсердий и </w:t>
      </w:r>
      <w:proofErr w:type="spellStart"/>
      <w:r w:rsidRPr="00083279">
        <w:rPr>
          <w:sz w:val="28"/>
          <w:szCs w:val="28"/>
        </w:rPr>
        <w:t>желудо</w:t>
      </w:r>
      <w:r>
        <w:rPr>
          <w:sz w:val="28"/>
          <w:szCs w:val="28"/>
        </w:rPr>
        <w:t>ч</w:t>
      </w:r>
      <w:r w:rsidRPr="00083279">
        <w:rPr>
          <w:sz w:val="28"/>
          <w:szCs w:val="28"/>
        </w:rPr>
        <w:t>ков,пароксизмальных</w:t>
      </w:r>
      <w:proofErr w:type="spellEnd"/>
      <w:r w:rsidRPr="00083279">
        <w:rPr>
          <w:sz w:val="28"/>
          <w:szCs w:val="28"/>
        </w:rPr>
        <w:t xml:space="preserve"> и </w:t>
      </w:r>
      <w:proofErr w:type="spellStart"/>
      <w:r w:rsidRPr="00083279">
        <w:rPr>
          <w:sz w:val="28"/>
          <w:szCs w:val="28"/>
        </w:rPr>
        <w:t>хроническихтахикардий</w:t>
      </w:r>
      <w:proofErr w:type="spellEnd"/>
      <w:r w:rsidRPr="00083279">
        <w:rPr>
          <w:sz w:val="28"/>
          <w:szCs w:val="28"/>
        </w:rPr>
        <w:t xml:space="preserve">, </w:t>
      </w:r>
      <w:proofErr w:type="spellStart"/>
      <w:r w:rsidRPr="00083279">
        <w:rPr>
          <w:sz w:val="28"/>
          <w:szCs w:val="28"/>
        </w:rPr>
        <w:t>суправентрикулярных</w:t>
      </w:r>
      <w:proofErr w:type="spellEnd"/>
      <w:r w:rsidRPr="00083279">
        <w:rPr>
          <w:sz w:val="28"/>
          <w:szCs w:val="28"/>
        </w:rPr>
        <w:t xml:space="preserve">, нарушений </w:t>
      </w:r>
      <w:proofErr w:type="spellStart"/>
      <w:r w:rsidRPr="00083279">
        <w:rPr>
          <w:sz w:val="28"/>
          <w:szCs w:val="28"/>
        </w:rPr>
        <w:t>внутрижелудочковой</w:t>
      </w:r>
      <w:proofErr w:type="spellEnd"/>
      <w:r w:rsidRPr="00083279">
        <w:rPr>
          <w:sz w:val="28"/>
          <w:szCs w:val="28"/>
        </w:rPr>
        <w:t xml:space="preserve"> проводимости в системе Гиса и волокон Пуркинье,  </w:t>
      </w:r>
      <w:proofErr w:type="spellStart"/>
      <w:r w:rsidRPr="00083279">
        <w:rPr>
          <w:sz w:val="28"/>
          <w:szCs w:val="28"/>
        </w:rPr>
        <w:t>электрокардиостимуляции</w:t>
      </w:r>
      <w:proofErr w:type="spellEnd"/>
      <w:r w:rsidRPr="00083279">
        <w:rPr>
          <w:sz w:val="28"/>
          <w:szCs w:val="28"/>
        </w:rPr>
        <w:t>,</w:t>
      </w:r>
    </w:p>
    <w:p w:rsidR="00B245C4" w:rsidRPr="00083279" w:rsidRDefault="00B245C4" w:rsidP="0068504F">
      <w:pPr>
        <w:pStyle w:val="aa"/>
        <w:numPr>
          <w:ilvl w:val="0"/>
          <w:numId w:val="18"/>
        </w:numPr>
        <w:tabs>
          <w:tab w:val="left" w:pos="284"/>
        </w:tabs>
        <w:ind w:left="0" w:firstLine="709"/>
        <w:contextualSpacing/>
        <w:rPr>
          <w:b/>
          <w:sz w:val="28"/>
          <w:szCs w:val="28"/>
        </w:rPr>
      </w:pPr>
      <w:proofErr w:type="gramStart"/>
      <w:r w:rsidRPr="00083279">
        <w:rPr>
          <w:b/>
          <w:sz w:val="28"/>
          <w:szCs w:val="28"/>
        </w:rPr>
        <w:t>Оценить  полученные</w:t>
      </w:r>
      <w:proofErr w:type="gramEnd"/>
      <w:r w:rsidRPr="00083279">
        <w:rPr>
          <w:b/>
          <w:sz w:val="28"/>
          <w:szCs w:val="28"/>
        </w:rPr>
        <w:t xml:space="preserve"> </w:t>
      </w:r>
      <w:proofErr w:type="spellStart"/>
      <w:r w:rsidRPr="00083279">
        <w:rPr>
          <w:b/>
          <w:sz w:val="28"/>
          <w:szCs w:val="28"/>
        </w:rPr>
        <w:t>результатыЭКГ</w:t>
      </w:r>
      <w:proofErr w:type="spellEnd"/>
      <w:r w:rsidRPr="00083279">
        <w:rPr>
          <w:b/>
          <w:sz w:val="28"/>
          <w:szCs w:val="28"/>
        </w:rPr>
        <w:t xml:space="preserve">, </w:t>
      </w:r>
      <w:proofErr w:type="spellStart"/>
      <w:r w:rsidRPr="00083279">
        <w:rPr>
          <w:b/>
          <w:sz w:val="28"/>
          <w:szCs w:val="28"/>
        </w:rPr>
        <w:t>оформитьфинальное</w:t>
      </w:r>
      <w:proofErr w:type="spellEnd"/>
      <w:r w:rsidRPr="00083279">
        <w:rPr>
          <w:b/>
          <w:sz w:val="28"/>
          <w:szCs w:val="28"/>
        </w:rPr>
        <w:t xml:space="preserve"> электрокардиографическое заключение.</w:t>
      </w:r>
    </w:p>
    <w:p w:rsidR="00B245C4" w:rsidRPr="00083279" w:rsidRDefault="00B245C4" w:rsidP="0068504F">
      <w:pPr>
        <w:tabs>
          <w:tab w:val="left" w:pos="284"/>
        </w:tabs>
        <w:ind w:firstLine="709"/>
        <w:rPr>
          <w:sz w:val="28"/>
          <w:szCs w:val="28"/>
        </w:rPr>
      </w:pPr>
    </w:p>
    <w:p w:rsidR="00B245C4" w:rsidRPr="00083279" w:rsidRDefault="00B245C4" w:rsidP="0068504F">
      <w:pPr>
        <w:tabs>
          <w:tab w:val="left" w:pos="284"/>
        </w:tabs>
        <w:ind w:firstLine="709"/>
        <w:rPr>
          <w:b/>
          <w:i/>
          <w:sz w:val="28"/>
          <w:szCs w:val="28"/>
          <w:u w:val="single"/>
        </w:rPr>
      </w:pPr>
      <w:bookmarkStart w:id="5" w:name="_Hlk6776803"/>
      <w:r w:rsidRPr="00083279">
        <w:rPr>
          <w:b/>
          <w:i/>
          <w:sz w:val="28"/>
          <w:szCs w:val="28"/>
          <w:u w:val="single"/>
        </w:rPr>
        <w:t>АЛГОРИТМ Оценки лабораторных анализов</w:t>
      </w:r>
    </w:p>
    <w:p w:rsidR="00B245C4" w:rsidRPr="00083279" w:rsidRDefault="00B245C4" w:rsidP="0068504F">
      <w:pPr>
        <w:tabs>
          <w:tab w:val="left" w:pos="284"/>
        </w:tabs>
        <w:ind w:firstLine="709"/>
        <w:rPr>
          <w:sz w:val="28"/>
          <w:szCs w:val="28"/>
        </w:rPr>
      </w:pPr>
      <w:r w:rsidRPr="00083279">
        <w:rPr>
          <w:sz w:val="28"/>
          <w:szCs w:val="28"/>
        </w:rPr>
        <w:t>Уточнение ФИО, возраста, пола, даты и времени исследования пациента, клинического диагноза</w:t>
      </w:r>
    </w:p>
    <w:p w:rsidR="00B245C4" w:rsidRPr="00083279" w:rsidRDefault="00B245C4" w:rsidP="0068504F">
      <w:pPr>
        <w:tabs>
          <w:tab w:val="left" w:pos="284"/>
        </w:tabs>
        <w:ind w:firstLine="709"/>
        <w:rPr>
          <w:sz w:val="28"/>
          <w:szCs w:val="28"/>
        </w:rPr>
      </w:pPr>
      <w:r w:rsidRPr="00083279">
        <w:rPr>
          <w:sz w:val="28"/>
          <w:szCs w:val="28"/>
        </w:rPr>
        <w:t>Уточнение вида биоматериала</w:t>
      </w:r>
    </w:p>
    <w:p w:rsidR="00B245C4" w:rsidRPr="00083279" w:rsidRDefault="00B245C4" w:rsidP="0068504F">
      <w:pPr>
        <w:tabs>
          <w:tab w:val="left" w:pos="284"/>
        </w:tabs>
        <w:ind w:firstLine="709"/>
        <w:rPr>
          <w:sz w:val="28"/>
          <w:szCs w:val="28"/>
        </w:rPr>
      </w:pPr>
      <w:r w:rsidRPr="00083279">
        <w:rPr>
          <w:sz w:val="28"/>
          <w:szCs w:val="28"/>
        </w:rPr>
        <w:t xml:space="preserve">Оценка соответствия объема назначенного и выполненного исследования </w:t>
      </w:r>
    </w:p>
    <w:p w:rsidR="00B245C4" w:rsidRPr="00083279" w:rsidRDefault="00B245C4" w:rsidP="0068504F">
      <w:pPr>
        <w:tabs>
          <w:tab w:val="left" w:pos="284"/>
        </w:tabs>
        <w:ind w:firstLine="709"/>
        <w:rPr>
          <w:sz w:val="28"/>
          <w:szCs w:val="28"/>
        </w:rPr>
      </w:pPr>
      <w:r w:rsidRPr="00083279">
        <w:rPr>
          <w:sz w:val="28"/>
          <w:szCs w:val="28"/>
        </w:rPr>
        <w:t>Оценка величины изучаемых параметров</w:t>
      </w:r>
    </w:p>
    <w:p w:rsidR="00B245C4" w:rsidRPr="00083279" w:rsidRDefault="00B245C4" w:rsidP="0068504F">
      <w:pPr>
        <w:tabs>
          <w:tab w:val="left" w:pos="284"/>
        </w:tabs>
        <w:ind w:firstLine="709"/>
        <w:rPr>
          <w:sz w:val="28"/>
          <w:szCs w:val="28"/>
        </w:rPr>
      </w:pPr>
      <w:r w:rsidRPr="00083279">
        <w:rPr>
          <w:sz w:val="28"/>
          <w:szCs w:val="28"/>
        </w:rPr>
        <w:t>Сопоставление величин полученных результатов с нормальными (должными) показателями</w:t>
      </w:r>
    </w:p>
    <w:p w:rsidR="00B245C4" w:rsidRPr="00083279" w:rsidRDefault="00B245C4" w:rsidP="0068504F">
      <w:pPr>
        <w:tabs>
          <w:tab w:val="left" w:pos="284"/>
        </w:tabs>
        <w:ind w:firstLine="709"/>
        <w:rPr>
          <w:sz w:val="28"/>
          <w:szCs w:val="28"/>
        </w:rPr>
      </w:pPr>
      <w:proofErr w:type="gramStart"/>
      <w:r w:rsidRPr="00083279">
        <w:rPr>
          <w:sz w:val="28"/>
          <w:szCs w:val="28"/>
        </w:rPr>
        <w:t>Оценка  и</w:t>
      </w:r>
      <w:proofErr w:type="gramEnd"/>
      <w:r w:rsidRPr="00083279">
        <w:rPr>
          <w:sz w:val="28"/>
          <w:szCs w:val="28"/>
        </w:rPr>
        <w:t xml:space="preserve"> характеристика выявленных отклонений от нормы</w:t>
      </w:r>
    </w:p>
    <w:p w:rsidR="00B245C4" w:rsidRPr="00083279" w:rsidRDefault="00B245C4" w:rsidP="0068504F">
      <w:pPr>
        <w:tabs>
          <w:tab w:val="left" w:pos="284"/>
        </w:tabs>
        <w:ind w:firstLine="709"/>
        <w:rPr>
          <w:sz w:val="28"/>
          <w:szCs w:val="28"/>
        </w:rPr>
      </w:pPr>
      <w:r w:rsidRPr="00083279">
        <w:rPr>
          <w:sz w:val="28"/>
          <w:szCs w:val="28"/>
        </w:rPr>
        <w:t>Комплексная оценка лабораторного анализа</w:t>
      </w:r>
    </w:p>
    <w:p w:rsidR="00B245C4" w:rsidRPr="00083279" w:rsidRDefault="00B245C4" w:rsidP="0068504F">
      <w:pPr>
        <w:tabs>
          <w:tab w:val="left" w:pos="284"/>
        </w:tabs>
        <w:ind w:firstLine="709"/>
        <w:rPr>
          <w:sz w:val="28"/>
          <w:szCs w:val="28"/>
        </w:rPr>
      </w:pPr>
      <w:r w:rsidRPr="00083279">
        <w:rPr>
          <w:sz w:val="28"/>
          <w:szCs w:val="28"/>
        </w:rPr>
        <w:lastRenderedPageBreak/>
        <w:t>Сопоставление с клинической картиной заболевания</w:t>
      </w:r>
    </w:p>
    <w:p w:rsidR="00B245C4" w:rsidRPr="00083279" w:rsidRDefault="00B245C4" w:rsidP="0068504F">
      <w:pPr>
        <w:tabs>
          <w:tab w:val="left" w:pos="284"/>
        </w:tabs>
        <w:ind w:firstLine="709"/>
        <w:rPr>
          <w:sz w:val="28"/>
          <w:szCs w:val="28"/>
        </w:rPr>
      </w:pPr>
      <w:r w:rsidRPr="00083279">
        <w:rPr>
          <w:sz w:val="28"/>
          <w:szCs w:val="28"/>
        </w:rPr>
        <w:t>Предположительный диагноз</w:t>
      </w:r>
    </w:p>
    <w:bookmarkEnd w:id="5"/>
    <w:p w:rsidR="00B245C4" w:rsidRPr="00083279" w:rsidRDefault="00B245C4" w:rsidP="0068504F">
      <w:pPr>
        <w:tabs>
          <w:tab w:val="left" w:pos="284"/>
        </w:tabs>
        <w:ind w:firstLine="709"/>
        <w:rPr>
          <w:color w:val="000000"/>
          <w:sz w:val="28"/>
          <w:szCs w:val="28"/>
        </w:rPr>
      </w:pPr>
      <w:r w:rsidRPr="00083279">
        <w:rPr>
          <w:b/>
          <w:i/>
          <w:sz w:val="28"/>
          <w:szCs w:val="28"/>
          <w:u w:val="single"/>
        </w:rPr>
        <w:t>АЛГОРИТМ интерпретации Спирограмм</w:t>
      </w:r>
      <w:r w:rsidRPr="00083279">
        <w:rPr>
          <w:sz w:val="28"/>
          <w:szCs w:val="28"/>
          <w:u w:val="single"/>
        </w:rPr>
        <w:t>:</w:t>
      </w:r>
    </w:p>
    <w:p w:rsidR="00B245C4" w:rsidRPr="00083279" w:rsidRDefault="00B245C4" w:rsidP="0068504F">
      <w:pPr>
        <w:tabs>
          <w:tab w:val="left" w:pos="284"/>
        </w:tabs>
        <w:ind w:firstLine="709"/>
        <w:rPr>
          <w:color w:val="000000"/>
          <w:sz w:val="28"/>
          <w:szCs w:val="28"/>
        </w:rPr>
      </w:pPr>
      <w:r w:rsidRPr="00083279">
        <w:rPr>
          <w:color w:val="000000"/>
          <w:sz w:val="28"/>
          <w:szCs w:val="28"/>
        </w:rPr>
        <w:t>Спирометрия представляет собой неинвазивный метод измерения воздушных потоков и объемов как функции времени с использованием форсированных маневров. При поведении анализа:</w:t>
      </w:r>
    </w:p>
    <w:p w:rsidR="00B245C4" w:rsidRPr="00083279" w:rsidRDefault="00B245C4" w:rsidP="0068504F">
      <w:pPr>
        <w:pStyle w:val="aa"/>
        <w:numPr>
          <w:ilvl w:val="0"/>
          <w:numId w:val="20"/>
        </w:numPr>
        <w:tabs>
          <w:tab w:val="left" w:pos="284"/>
        </w:tabs>
        <w:ind w:left="0" w:firstLine="709"/>
        <w:contextualSpacing/>
        <w:rPr>
          <w:sz w:val="28"/>
          <w:szCs w:val="28"/>
        </w:rPr>
      </w:pPr>
      <w:proofErr w:type="gramStart"/>
      <w:r w:rsidRPr="00083279">
        <w:rPr>
          <w:color w:val="000000"/>
          <w:sz w:val="28"/>
          <w:szCs w:val="28"/>
        </w:rPr>
        <w:t>учитываются  рост</w:t>
      </w:r>
      <w:proofErr w:type="gramEnd"/>
      <w:r w:rsidRPr="00083279">
        <w:rPr>
          <w:color w:val="000000"/>
          <w:sz w:val="28"/>
          <w:szCs w:val="28"/>
        </w:rPr>
        <w:t>, пол и возраст и раса больного, клинический диагноз</w:t>
      </w:r>
    </w:p>
    <w:p w:rsidR="00B245C4" w:rsidRPr="00083279" w:rsidRDefault="00B245C4" w:rsidP="0068504F">
      <w:pPr>
        <w:pStyle w:val="aa"/>
        <w:numPr>
          <w:ilvl w:val="0"/>
          <w:numId w:val="20"/>
        </w:numPr>
        <w:tabs>
          <w:tab w:val="left" w:pos="284"/>
        </w:tabs>
        <w:ind w:left="0" w:firstLine="709"/>
        <w:contextualSpacing/>
        <w:rPr>
          <w:color w:val="000000"/>
          <w:sz w:val="28"/>
          <w:szCs w:val="28"/>
        </w:rPr>
      </w:pPr>
      <w:r w:rsidRPr="00083279">
        <w:rPr>
          <w:color w:val="000000"/>
          <w:sz w:val="28"/>
          <w:szCs w:val="28"/>
        </w:rPr>
        <w:t>измеряют:</w:t>
      </w:r>
    </w:p>
    <w:p w:rsidR="00B245C4" w:rsidRPr="00083279" w:rsidRDefault="00B245C4" w:rsidP="0068504F">
      <w:pPr>
        <w:pStyle w:val="aa"/>
        <w:numPr>
          <w:ilvl w:val="0"/>
          <w:numId w:val="20"/>
        </w:numPr>
        <w:tabs>
          <w:tab w:val="left" w:pos="284"/>
        </w:tabs>
        <w:ind w:left="0" w:firstLine="709"/>
        <w:contextualSpacing/>
        <w:rPr>
          <w:color w:val="000000"/>
          <w:sz w:val="28"/>
          <w:szCs w:val="28"/>
        </w:rPr>
      </w:pPr>
      <w:r w:rsidRPr="00083279">
        <w:rPr>
          <w:color w:val="000000"/>
          <w:sz w:val="28"/>
          <w:szCs w:val="28"/>
        </w:rPr>
        <w:t xml:space="preserve">рассчитывается </w:t>
      </w:r>
      <w:proofErr w:type="gramStart"/>
      <w:r w:rsidRPr="00083279">
        <w:rPr>
          <w:color w:val="000000"/>
          <w:sz w:val="28"/>
          <w:szCs w:val="28"/>
        </w:rPr>
        <w:t>ФЖЕЛ  -</w:t>
      </w:r>
      <w:proofErr w:type="gramEnd"/>
      <w:r w:rsidRPr="00083279">
        <w:rPr>
          <w:color w:val="000000"/>
          <w:sz w:val="28"/>
          <w:szCs w:val="28"/>
        </w:rPr>
        <w:t xml:space="preserve"> максимальный объем воздуха, который человек может выдохнуть после максимально глубокого вдоха</w:t>
      </w:r>
    </w:p>
    <w:p w:rsidR="00B245C4" w:rsidRPr="00083279" w:rsidRDefault="00B245C4" w:rsidP="0068504F">
      <w:pPr>
        <w:pStyle w:val="aa"/>
        <w:numPr>
          <w:ilvl w:val="0"/>
          <w:numId w:val="20"/>
        </w:numPr>
        <w:tabs>
          <w:tab w:val="left" w:pos="284"/>
        </w:tabs>
        <w:ind w:left="0" w:firstLine="709"/>
        <w:contextualSpacing/>
        <w:rPr>
          <w:color w:val="000000"/>
          <w:sz w:val="28"/>
          <w:szCs w:val="28"/>
        </w:rPr>
      </w:pPr>
      <w:r w:rsidRPr="00083279">
        <w:rPr>
          <w:color w:val="000000"/>
          <w:sz w:val="28"/>
          <w:szCs w:val="28"/>
        </w:rPr>
        <w:t xml:space="preserve">рассчитываются показатели объемной скорости воздушного потока: </w:t>
      </w:r>
    </w:p>
    <w:p w:rsidR="00B245C4" w:rsidRPr="00083279" w:rsidRDefault="00B245C4" w:rsidP="0068504F">
      <w:pPr>
        <w:pStyle w:val="aa"/>
        <w:numPr>
          <w:ilvl w:val="0"/>
          <w:numId w:val="21"/>
        </w:numPr>
        <w:tabs>
          <w:tab w:val="left" w:pos="284"/>
        </w:tabs>
        <w:ind w:left="0" w:firstLine="709"/>
        <w:contextualSpacing/>
        <w:rPr>
          <w:color w:val="000000"/>
          <w:sz w:val="28"/>
          <w:szCs w:val="28"/>
        </w:rPr>
      </w:pPr>
      <w:r w:rsidRPr="00083279">
        <w:rPr>
          <w:color w:val="000000"/>
          <w:sz w:val="28"/>
          <w:szCs w:val="28"/>
        </w:rPr>
        <w:t>ОФВ</w:t>
      </w:r>
      <w:r w:rsidRPr="00083279">
        <w:rPr>
          <w:color w:val="000000"/>
          <w:sz w:val="28"/>
          <w:szCs w:val="28"/>
          <w:vertAlign w:val="subscript"/>
        </w:rPr>
        <w:t xml:space="preserve">1 - </w:t>
      </w:r>
      <w:r w:rsidRPr="00083279">
        <w:rPr>
          <w:color w:val="000000"/>
          <w:sz w:val="28"/>
          <w:szCs w:val="28"/>
        </w:rPr>
        <w:t xml:space="preserve">максимальный объем воздуха, который человек может выдохнуть за первую секунду маневра ФЖЕЛ, </w:t>
      </w:r>
    </w:p>
    <w:p w:rsidR="00B245C4" w:rsidRPr="00083279" w:rsidRDefault="00B245C4" w:rsidP="0068504F">
      <w:pPr>
        <w:pStyle w:val="aa"/>
        <w:numPr>
          <w:ilvl w:val="0"/>
          <w:numId w:val="21"/>
        </w:numPr>
        <w:tabs>
          <w:tab w:val="left" w:pos="284"/>
        </w:tabs>
        <w:ind w:left="0" w:firstLine="709"/>
        <w:contextualSpacing/>
        <w:rPr>
          <w:color w:val="000000"/>
          <w:sz w:val="28"/>
          <w:szCs w:val="28"/>
        </w:rPr>
      </w:pPr>
      <w:r w:rsidRPr="00083279">
        <w:rPr>
          <w:color w:val="000000"/>
          <w:sz w:val="28"/>
          <w:szCs w:val="28"/>
        </w:rPr>
        <w:t>отношение ОФВ</w:t>
      </w:r>
      <w:r w:rsidRPr="00083279">
        <w:rPr>
          <w:color w:val="000000"/>
          <w:sz w:val="28"/>
          <w:szCs w:val="28"/>
          <w:vertAlign w:val="subscript"/>
        </w:rPr>
        <w:t>1</w:t>
      </w:r>
      <w:r w:rsidRPr="00083279">
        <w:rPr>
          <w:color w:val="000000"/>
          <w:sz w:val="28"/>
          <w:szCs w:val="28"/>
        </w:rPr>
        <w:t>/ФЖЕЛ - выражается в процентах и является модификацией индекса Тиффно (ОФВ</w:t>
      </w:r>
      <w:r w:rsidRPr="00083279">
        <w:rPr>
          <w:color w:val="000000"/>
          <w:sz w:val="28"/>
          <w:szCs w:val="28"/>
          <w:vertAlign w:val="subscript"/>
        </w:rPr>
        <w:t>1</w:t>
      </w:r>
      <w:r w:rsidRPr="00083279">
        <w:rPr>
          <w:color w:val="000000"/>
          <w:sz w:val="28"/>
          <w:szCs w:val="28"/>
        </w:rPr>
        <w:t>/</w:t>
      </w:r>
      <w:proofErr w:type="spellStart"/>
      <w:r w:rsidRPr="00083279">
        <w:rPr>
          <w:color w:val="000000"/>
          <w:sz w:val="28"/>
          <w:szCs w:val="28"/>
        </w:rPr>
        <w:t>ЖЕЛ</w:t>
      </w:r>
      <w:r w:rsidRPr="00083279">
        <w:rPr>
          <w:color w:val="000000"/>
          <w:sz w:val="28"/>
          <w:szCs w:val="28"/>
          <w:vertAlign w:val="subscript"/>
        </w:rPr>
        <w:t>вд</w:t>
      </w:r>
      <w:proofErr w:type="spellEnd"/>
      <w:r w:rsidRPr="00083279">
        <w:rPr>
          <w:color w:val="000000"/>
          <w:sz w:val="28"/>
          <w:szCs w:val="28"/>
        </w:rPr>
        <w:t xml:space="preserve">, где </w:t>
      </w:r>
      <w:proofErr w:type="spellStart"/>
      <w:r w:rsidRPr="00083279">
        <w:rPr>
          <w:color w:val="000000"/>
          <w:sz w:val="28"/>
          <w:szCs w:val="28"/>
        </w:rPr>
        <w:t>ЖЕЛ</w:t>
      </w:r>
      <w:r w:rsidRPr="00083279">
        <w:rPr>
          <w:color w:val="000000"/>
          <w:sz w:val="28"/>
          <w:szCs w:val="28"/>
          <w:vertAlign w:val="subscript"/>
        </w:rPr>
        <w:t>вд</w:t>
      </w:r>
      <w:proofErr w:type="spellEnd"/>
      <w:r w:rsidRPr="00083279">
        <w:rPr>
          <w:color w:val="000000"/>
          <w:sz w:val="28"/>
          <w:szCs w:val="28"/>
        </w:rPr>
        <w:t>– максимальный объем воздуха, который можно вдохнуть после полного спокойного выдоха. У здорового человека это соотношение составляет 75–85%,</w:t>
      </w:r>
    </w:p>
    <w:p w:rsidR="00B245C4" w:rsidRPr="00083279" w:rsidRDefault="00B245C4" w:rsidP="0068504F">
      <w:pPr>
        <w:pStyle w:val="aa"/>
        <w:numPr>
          <w:ilvl w:val="0"/>
          <w:numId w:val="21"/>
        </w:numPr>
        <w:tabs>
          <w:tab w:val="left" w:pos="284"/>
        </w:tabs>
        <w:ind w:left="0" w:firstLine="709"/>
        <w:contextualSpacing/>
        <w:rPr>
          <w:color w:val="000000"/>
          <w:sz w:val="28"/>
          <w:szCs w:val="28"/>
        </w:rPr>
      </w:pPr>
      <w:r w:rsidRPr="00083279">
        <w:rPr>
          <w:color w:val="000000"/>
          <w:sz w:val="28"/>
          <w:szCs w:val="28"/>
        </w:rPr>
        <w:t>СОС</w:t>
      </w:r>
      <w:r w:rsidRPr="00083279">
        <w:rPr>
          <w:color w:val="000000"/>
          <w:sz w:val="28"/>
          <w:szCs w:val="28"/>
          <w:vertAlign w:val="subscript"/>
        </w:rPr>
        <w:t xml:space="preserve">25-75 - </w:t>
      </w:r>
      <w:r w:rsidRPr="00083279">
        <w:rPr>
          <w:color w:val="000000"/>
          <w:sz w:val="28"/>
          <w:szCs w:val="28"/>
        </w:rPr>
        <w:t xml:space="preserve">средняя объемная скорость в средней части форсированного экспираторного маневра между 25% и 75% ФЖЕЛ. Этот показатель можно измерить непосредственно по спирограмме либо рассчитать по кривой поток–объем., </w:t>
      </w:r>
    </w:p>
    <w:p w:rsidR="00B245C4" w:rsidRPr="00083279" w:rsidRDefault="00B245C4" w:rsidP="0068504F">
      <w:pPr>
        <w:pStyle w:val="aa"/>
        <w:numPr>
          <w:ilvl w:val="0"/>
          <w:numId w:val="21"/>
        </w:numPr>
        <w:tabs>
          <w:tab w:val="left" w:pos="284"/>
        </w:tabs>
        <w:ind w:left="0" w:firstLine="709"/>
        <w:contextualSpacing/>
        <w:rPr>
          <w:color w:val="000000"/>
          <w:sz w:val="28"/>
          <w:szCs w:val="28"/>
        </w:rPr>
      </w:pPr>
      <w:r w:rsidRPr="00083279">
        <w:rPr>
          <w:color w:val="000000"/>
          <w:sz w:val="28"/>
          <w:szCs w:val="28"/>
        </w:rPr>
        <w:t xml:space="preserve">рассчитывается МОС </w:t>
      </w:r>
      <w:r w:rsidRPr="00083279">
        <w:rPr>
          <w:color w:val="000000"/>
          <w:sz w:val="28"/>
          <w:szCs w:val="28"/>
          <w:vertAlign w:val="subscript"/>
        </w:rPr>
        <w:t>25-75</w:t>
      </w:r>
      <w:r w:rsidRPr="00083279">
        <w:rPr>
          <w:color w:val="000000"/>
          <w:sz w:val="28"/>
          <w:szCs w:val="28"/>
        </w:rPr>
        <w:t xml:space="preserve"> - максимальные объемные скорости на уровнях 25, 50 и 75% ФЖЕЛ,</w:t>
      </w:r>
    </w:p>
    <w:p w:rsidR="00B245C4" w:rsidRPr="00083279" w:rsidRDefault="00B245C4" w:rsidP="0068504F">
      <w:pPr>
        <w:pStyle w:val="aa"/>
        <w:numPr>
          <w:ilvl w:val="0"/>
          <w:numId w:val="21"/>
        </w:numPr>
        <w:tabs>
          <w:tab w:val="left" w:pos="284"/>
        </w:tabs>
        <w:ind w:left="0" w:firstLine="709"/>
        <w:contextualSpacing/>
        <w:rPr>
          <w:sz w:val="28"/>
          <w:szCs w:val="28"/>
        </w:rPr>
      </w:pPr>
      <w:proofErr w:type="spellStart"/>
      <w:r w:rsidRPr="00083279">
        <w:rPr>
          <w:color w:val="000000"/>
          <w:sz w:val="28"/>
          <w:szCs w:val="28"/>
        </w:rPr>
        <w:t>ПОС</w:t>
      </w:r>
      <w:r w:rsidRPr="00083279">
        <w:rPr>
          <w:color w:val="000000"/>
          <w:sz w:val="28"/>
          <w:szCs w:val="28"/>
          <w:vertAlign w:val="subscript"/>
        </w:rPr>
        <w:t>выд</w:t>
      </w:r>
      <w:proofErr w:type="spellEnd"/>
      <w:r w:rsidRPr="00083279">
        <w:rPr>
          <w:color w:val="000000"/>
          <w:sz w:val="28"/>
          <w:szCs w:val="28"/>
        </w:rPr>
        <w:t xml:space="preserve"> - пиковая объемная скорость выдоха, которая также называется максимальной экспираторной скоростью – показатель, который измеряется в течение короткого отрезка времени сразу после начала выдоха и выражается либо в л/мин, либо в л/сек.</w:t>
      </w:r>
    </w:p>
    <w:p w:rsidR="00B245C4" w:rsidRPr="00083279" w:rsidRDefault="00B245C4" w:rsidP="0068504F">
      <w:pPr>
        <w:pStyle w:val="aa"/>
        <w:numPr>
          <w:ilvl w:val="0"/>
          <w:numId w:val="21"/>
        </w:numPr>
        <w:tabs>
          <w:tab w:val="left" w:pos="284"/>
        </w:tabs>
        <w:ind w:left="0" w:firstLine="709"/>
        <w:contextualSpacing/>
        <w:rPr>
          <w:sz w:val="28"/>
          <w:szCs w:val="28"/>
        </w:rPr>
      </w:pPr>
      <w:proofErr w:type="spellStart"/>
      <w:proofErr w:type="gramStart"/>
      <w:r w:rsidRPr="00083279">
        <w:rPr>
          <w:color w:val="000000"/>
          <w:sz w:val="28"/>
          <w:szCs w:val="28"/>
        </w:rPr>
        <w:t>ПОС</w:t>
      </w:r>
      <w:r w:rsidRPr="00083279">
        <w:rPr>
          <w:color w:val="000000"/>
          <w:sz w:val="28"/>
          <w:szCs w:val="28"/>
          <w:vertAlign w:val="subscript"/>
        </w:rPr>
        <w:t>вд</w:t>
      </w:r>
      <w:proofErr w:type="spellEnd"/>
      <w:r w:rsidRPr="00083279">
        <w:rPr>
          <w:color w:val="000000"/>
          <w:sz w:val="28"/>
          <w:szCs w:val="28"/>
        </w:rPr>
        <w:t xml:space="preserve">  -</w:t>
      </w:r>
      <w:proofErr w:type="gramEnd"/>
      <w:r w:rsidRPr="00083279">
        <w:rPr>
          <w:color w:val="000000"/>
          <w:sz w:val="28"/>
          <w:szCs w:val="28"/>
        </w:rPr>
        <w:t xml:space="preserve">пиковая объемная скорость вдоха - </w:t>
      </w:r>
      <w:r w:rsidRPr="00083279">
        <w:rPr>
          <w:color w:val="000000"/>
          <w:sz w:val="28"/>
          <w:szCs w:val="28"/>
          <w:vertAlign w:val="subscript"/>
        </w:rPr>
        <w:t xml:space="preserve">- </w:t>
      </w:r>
      <w:r w:rsidRPr="00083279">
        <w:rPr>
          <w:color w:val="000000"/>
          <w:sz w:val="28"/>
          <w:szCs w:val="28"/>
        </w:rPr>
        <w:t>измеряют максимальный инспираторный поток</w:t>
      </w:r>
    </w:p>
    <w:p w:rsidR="00B245C4" w:rsidRPr="00083279" w:rsidRDefault="00B245C4" w:rsidP="0068504F">
      <w:pPr>
        <w:pStyle w:val="aa"/>
        <w:numPr>
          <w:ilvl w:val="0"/>
          <w:numId w:val="20"/>
        </w:numPr>
        <w:tabs>
          <w:tab w:val="left" w:pos="284"/>
        </w:tabs>
        <w:ind w:left="0" w:firstLine="709"/>
        <w:contextualSpacing/>
        <w:rPr>
          <w:sz w:val="28"/>
          <w:szCs w:val="28"/>
        </w:rPr>
      </w:pPr>
      <w:r w:rsidRPr="00083279">
        <w:rPr>
          <w:color w:val="000000"/>
          <w:sz w:val="28"/>
          <w:szCs w:val="28"/>
        </w:rPr>
        <w:t>ФЖЕЛ и ОФВ</w:t>
      </w:r>
      <w:r w:rsidRPr="00083279">
        <w:rPr>
          <w:color w:val="000000"/>
          <w:sz w:val="28"/>
          <w:szCs w:val="28"/>
          <w:vertAlign w:val="subscript"/>
        </w:rPr>
        <w:t>1</w:t>
      </w:r>
      <w:r w:rsidRPr="00083279">
        <w:rPr>
          <w:color w:val="000000"/>
          <w:sz w:val="28"/>
          <w:szCs w:val="28"/>
        </w:rPr>
        <w:t xml:space="preserve"> выбирают не менее чем из трех воспроизводимых технически приемлемых маневров. Результаты исследования анализируют по маневру с максимальными ФЖЕЛ и ОФВ</w:t>
      </w:r>
      <w:r w:rsidRPr="00083279">
        <w:rPr>
          <w:color w:val="000000"/>
          <w:sz w:val="28"/>
          <w:szCs w:val="28"/>
          <w:vertAlign w:val="subscript"/>
        </w:rPr>
        <w:t>1</w:t>
      </w:r>
    </w:p>
    <w:p w:rsidR="00B245C4" w:rsidRPr="00083279" w:rsidRDefault="00B245C4" w:rsidP="0068504F">
      <w:pPr>
        <w:pStyle w:val="aa"/>
        <w:numPr>
          <w:ilvl w:val="0"/>
          <w:numId w:val="20"/>
        </w:numPr>
        <w:tabs>
          <w:tab w:val="left" w:pos="284"/>
        </w:tabs>
        <w:ind w:left="0" w:firstLine="709"/>
        <w:contextualSpacing/>
        <w:rPr>
          <w:sz w:val="28"/>
          <w:szCs w:val="28"/>
        </w:rPr>
      </w:pPr>
      <w:r w:rsidRPr="00083279">
        <w:rPr>
          <w:color w:val="000000"/>
          <w:sz w:val="28"/>
          <w:szCs w:val="28"/>
        </w:rPr>
        <w:t>Проводится сопоставление полученных параметров с должными величинами показателей спирометрии. Для скоростных показателей нижней границы нормы составляет 60% от должных значений, для отношения ОФВ</w:t>
      </w:r>
      <w:r w:rsidRPr="00083279">
        <w:rPr>
          <w:color w:val="000000"/>
          <w:sz w:val="28"/>
          <w:szCs w:val="28"/>
          <w:vertAlign w:val="subscript"/>
        </w:rPr>
        <w:t>1</w:t>
      </w:r>
      <w:r w:rsidRPr="00083279">
        <w:rPr>
          <w:color w:val="000000"/>
          <w:sz w:val="28"/>
          <w:szCs w:val="28"/>
        </w:rPr>
        <w:t>/</w:t>
      </w:r>
      <w:proofErr w:type="gramStart"/>
      <w:r w:rsidRPr="00083279">
        <w:rPr>
          <w:color w:val="000000"/>
          <w:sz w:val="28"/>
          <w:szCs w:val="28"/>
        </w:rPr>
        <w:t>ФЖЕЛ  в</w:t>
      </w:r>
      <w:proofErr w:type="gramEnd"/>
      <w:r w:rsidRPr="00083279">
        <w:rPr>
          <w:color w:val="000000"/>
          <w:sz w:val="28"/>
          <w:szCs w:val="28"/>
        </w:rPr>
        <w:t xml:space="preserve"> качестве НГН 70% от должных значений</w:t>
      </w:r>
    </w:p>
    <w:p w:rsidR="00B245C4" w:rsidRPr="00083279" w:rsidRDefault="00B245C4" w:rsidP="0068504F">
      <w:pPr>
        <w:pStyle w:val="aa"/>
        <w:numPr>
          <w:ilvl w:val="0"/>
          <w:numId w:val="20"/>
        </w:numPr>
        <w:tabs>
          <w:tab w:val="left" w:pos="284"/>
        </w:tabs>
        <w:ind w:left="0" w:firstLine="709"/>
        <w:contextualSpacing/>
        <w:rPr>
          <w:sz w:val="28"/>
          <w:szCs w:val="28"/>
        </w:rPr>
      </w:pPr>
      <w:r w:rsidRPr="00083279">
        <w:rPr>
          <w:color w:val="000000"/>
          <w:sz w:val="28"/>
          <w:szCs w:val="28"/>
        </w:rPr>
        <w:t xml:space="preserve">Проводится выявление обструкции дыхательных </w:t>
      </w:r>
      <w:proofErr w:type="gramStart"/>
      <w:r w:rsidRPr="00083279">
        <w:rPr>
          <w:color w:val="000000"/>
          <w:sz w:val="28"/>
          <w:szCs w:val="28"/>
        </w:rPr>
        <w:t>путей ,</w:t>
      </w:r>
      <w:proofErr w:type="gramEnd"/>
      <w:r w:rsidRPr="00083279">
        <w:rPr>
          <w:color w:val="000000"/>
          <w:sz w:val="28"/>
          <w:szCs w:val="28"/>
        </w:rPr>
        <w:t xml:space="preserve"> локализации и оценка ее выраженности по степень отклонения ОФВ</w:t>
      </w:r>
      <w:r w:rsidRPr="00083279">
        <w:rPr>
          <w:color w:val="000000"/>
          <w:sz w:val="28"/>
          <w:szCs w:val="28"/>
          <w:vertAlign w:val="subscript"/>
        </w:rPr>
        <w:t>1</w:t>
      </w:r>
      <w:r w:rsidRPr="00083279">
        <w:rPr>
          <w:color w:val="000000"/>
          <w:sz w:val="28"/>
          <w:szCs w:val="28"/>
        </w:rPr>
        <w:t xml:space="preserve"> от должного значения</w:t>
      </w:r>
    </w:p>
    <w:p w:rsidR="00B245C4" w:rsidRPr="00083279" w:rsidRDefault="00B245C4" w:rsidP="0068504F">
      <w:pPr>
        <w:pStyle w:val="aa"/>
        <w:numPr>
          <w:ilvl w:val="0"/>
          <w:numId w:val="20"/>
        </w:numPr>
        <w:tabs>
          <w:tab w:val="left" w:pos="284"/>
        </w:tabs>
        <w:ind w:left="0" w:firstLine="709"/>
        <w:contextualSpacing/>
        <w:rPr>
          <w:sz w:val="28"/>
          <w:szCs w:val="28"/>
        </w:rPr>
      </w:pPr>
      <w:r w:rsidRPr="00083279">
        <w:rPr>
          <w:color w:val="000000"/>
          <w:sz w:val="28"/>
          <w:szCs w:val="28"/>
        </w:rPr>
        <w:t xml:space="preserve">Проводится выявление </w:t>
      </w:r>
      <w:proofErr w:type="spellStart"/>
      <w:r w:rsidRPr="00083279">
        <w:rPr>
          <w:color w:val="000000"/>
          <w:sz w:val="28"/>
          <w:szCs w:val="28"/>
        </w:rPr>
        <w:t>рестриктивных</w:t>
      </w:r>
      <w:proofErr w:type="spellEnd"/>
      <w:r w:rsidRPr="00083279">
        <w:rPr>
          <w:color w:val="000000"/>
          <w:sz w:val="28"/>
          <w:szCs w:val="28"/>
        </w:rPr>
        <w:t xml:space="preserve"> нарушений вентиляции, обусловленных процессами, снижающими растяжимость легких и, следовательно, ограничивающими наполнение легких </w:t>
      </w:r>
      <w:proofErr w:type="gramStart"/>
      <w:r w:rsidRPr="00083279">
        <w:rPr>
          <w:color w:val="000000"/>
          <w:sz w:val="28"/>
          <w:szCs w:val="28"/>
        </w:rPr>
        <w:t>воздухом</w:t>
      </w:r>
      <w:proofErr w:type="gramEnd"/>
      <w:r w:rsidRPr="00083279">
        <w:rPr>
          <w:color w:val="000000"/>
          <w:sz w:val="28"/>
          <w:szCs w:val="28"/>
        </w:rPr>
        <w:t xml:space="preserve"> Это проявляется снижением ЖЕЛ, Форма кривой может и не меняться, а представлять собой пропорционально уменьшенную копию должной кривой</w:t>
      </w:r>
    </w:p>
    <w:p w:rsidR="00B245C4" w:rsidRPr="00083279" w:rsidRDefault="00B245C4" w:rsidP="0068504F">
      <w:pPr>
        <w:pStyle w:val="aa"/>
        <w:numPr>
          <w:ilvl w:val="0"/>
          <w:numId w:val="20"/>
        </w:numPr>
        <w:tabs>
          <w:tab w:val="left" w:pos="284"/>
        </w:tabs>
        <w:ind w:left="0" w:firstLine="709"/>
        <w:contextualSpacing/>
        <w:rPr>
          <w:sz w:val="28"/>
          <w:szCs w:val="28"/>
        </w:rPr>
      </w:pPr>
      <w:r w:rsidRPr="00083279">
        <w:rPr>
          <w:color w:val="000000"/>
          <w:sz w:val="28"/>
          <w:szCs w:val="28"/>
        </w:rPr>
        <w:t xml:space="preserve">Проводится </w:t>
      </w:r>
      <w:proofErr w:type="gramStart"/>
      <w:r w:rsidRPr="00083279">
        <w:rPr>
          <w:color w:val="000000"/>
          <w:sz w:val="28"/>
          <w:szCs w:val="28"/>
        </w:rPr>
        <w:t>выявление смешанных нарушений легочной вентиляции</w:t>
      </w:r>
      <w:proofErr w:type="gramEnd"/>
      <w:r w:rsidRPr="00083279">
        <w:rPr>
          <w:color w:val="000000"/>
          <w:sz w:val="28"/>
          <w:szCs w:val="28"/>
        </w:rPr>
        <w:t xml:space="preserve"> развивающихся при сужении просвета дыхательных путей на фоне уменьшения ле</w:t>
      </w:r>
      <w:r w:rsidRPr="00083279">
        <w:rPr>
          <w:color w:val="000000"/>
          <w:sz w:val="28"/>
          <w:szCs w:val="28"/>
        </w:rPr>
        <w:lastRenderedPageBreak/>
        <w:t>гочных объемов. При этом спирометрия будет регистрировать одновременное снижение ФЖЕЛ, ОФВ</w:t>
      </w:r>
      <w:r w:rsidRPr="00083279">
        <w:rPr>
          <w:color w:val="000000"/>
          <w:sz w:val="28"/>
          <w:szCs w:val="28"/>
          <w:vertAlign w:val="subscript"/>
        </w:rPr>
        <w:t>1</w:t>
      </w:r>
      <w:r w:rsidRPr="00083279">
        <w:rPr>
          <w:color w:val="000000"/>
          <w:sz w:val="28"/>
          <w:szCs w:val="28"/>
        </w:rPr>
        <w:t xml:space="preserve"> и ОФВ</w:t>
      </w:r>
      <w:r w:rsidRPr="00083279">
        <w:rPr>
          <w:color w:val="000000"/>
          <w:sz w:val="28"/>
          <w:szCs w:val="28"/>
          <w:vertAlign w:val="subscript"/>
        </w:rPr>
        <w:t>1</w:t>
      </w:r>
      <w:r w:rsidRPr="00083279">
        <w:rPr>
          <w:color w:val="000000"/>
          <w:sz w:val="28"/>
          <w:szCs w:val="28"/>
        </w:rPr>
        <w:t>/ФЖЕЛ.</w:t>
      </w:r>
    </w:p>
    <w:p w:rsidR="00B245C4" w:rsidRPr="00083279" w:rsidRDefault="00B245C4" w:rsidP="0068504F">
      <w:pPr>
        <w:pStyle w:val="aa"/>
        <w:numPr>
          <w:ilvl w:val="0"/>
          <w:numId w:val="20"/>
        </w:numPr>
        <w:tabs>
          <w:tab w:val="left" w:pos="284"/>
        </w:tabs>
        <w:ind w:left="0" w:firstLine="709"/>
        <w:contextualSpacing/>
        <w:rPr>
          <w:b/>
          <w:color w:val="000000"/>
          <w:sz w:val="28"/>
          <w:szCs w:val="28"/>
        </w:rPr>
      </w:pPr>
      <w:r w:rsidRPr="00083279">
        <w:rPr>
          <w:b/>
          <w:color w:val="000000"/>
          <w:sz w:val="28"/>
          <w:szCs w:val="28"/>
        </w:rPr>
        <w:t>Интерпретация результатов спирометрии строится на анализе основных параметров (ОФВ</w:t>
      </w:r>
      <w:r w:rsidRPr="00083279">
        <w:rPr>
          <w:b/>
          <w:color w:val="000000"/>
          <w:sz w:val="28"/>
          <w:szCs w:val="28"/>
          <w:vertAlign w:val="subscript"/>
        </w:rPr>
        <w:t>1</w:t>
      </w:r>
      <w:r w:rsidRPr="00083279">
        <w:rPr>
          <w:b/>
          <w:color w:val="000000"/>
          <w:sz w:val="28"/>
          <w:szCs w:val="28"/>
        </w:rPr>
        <w:t>, ЖЕЛ, ОФВ</w:t>
      </w:r>
      <w:r w:rsidRPr="00083279">
        <w:rPr>
          <w:b/>
          <w:color w:val="000000"/>
          <w:sz w:val="28"/>
          <w:szCs w:val="28"/>
          <w:vertAlign w:val="subscript"/>
        </w:rPr>
        <w:t>1</w:t>
      </w:r>
      <w:r w:rsidRPr="00083279">
        <w:rPr>
          <w:b/>
          <w:color w:val="000000"/>
          <w:sz w:val="28"/>
          <w:szCs w:val="28"/>
        </w:rPr>
        <w:t xml:space="preserve">/ЖЕЛ), формируется финальное заключение в свободной </w:t>
      </w:r>
      <w:proofErr w:type="gramStart"/>
      <w:r w:rsidRPr="00083279">
        <w:rPr>
          <w:b/>
          <w:color w:val="000000"/>
          <w:sz w:val="28"/>
          <w:szCs w:val="28"/>
        </w:rPr>
        <w:t>форме..</w:t>
      </w:r>
      <w:proofErr w:type="gramEnd"/>
    </w:p>
    <w:p w:rsidR="00B245C4" w:rsidRPr="00083279" w:rsidRDefault="00B245C4" w:rsidP="0068504F">
      <w:pPr>
        <w:tabs>
          <w:tab w:val="left" w:pos="284"/>
        </w:tabs>
        <w:ind w:firstLine="709"/>
        <w:rPr>
          <w:sz w:val="28"/>
          <w:szCs w:val="28"/>
        </w:rPr>
      </w:pPr>
    </w:p>
    <w:p w:rsidR="00B245C4" w:rsidRPr="00083279" w:rsidRDefault="00B245C4" w:rsidP="0068504F">
      <w:pPr>
        <w:tabs>
          <w:tab w:val="left" w:pos="284"/>
        </w:tabs>
        <w:ind w:firstLine="709"/>
        <w:rPr>
          <w:b/>
          <w:i/>
          <w:sz w:val="28"/>
          <w:szCs w:val="28"/>
          <w:u w:val="single"/>
        </w:rPr>
      </w:pPr>
      <w:r w:rsidRPr="00083279">
        <w:rPr>
          <w:b/>
          <w:i/>
          <w:sz w:val="28"/>
          <w:szCs w:val="28"/>
          <w:u w:val="single"/>
        </w:rPr>
        <w:t xml:space="preserve">АЛГОРИТМ интерпретации результатов </w:t>
      </w:r>
      <w:proofErr w:type="spellStart"/>
      <w:r w:rsidRPr="00083279">
        <w:rPr>
          <w:b/>
          <w:i/>
          <w:sz w:val="28"/>
          <w:szCs w:val="28"/>
          <w:u w:val="single"/>
        </w:rPr>
        <w:t>бронходилатационного</w:t>
      </w:r>
      <w:proofErr w:type="spellEnd"/>
      <w:r w:rsidRPr="00083279">
        <w:rPr>
          <w:b/>
          <w:i/>
          <w:sz w:val="28"/>
          <w:szCs w:val="28"/>
          <w:u w:val="single"/>
        </w:rPr>
        <w:t xml:space="preserve"> теста</w:t>
      </w:r>
    </w:p>
    <w:p w:rsidR="00B245C4" w:rsidRPr="00083279" w:rsidRDefault="00B245C4" w:rsidP="0068504F">
      <w:pPr>
        <w:pStyle w:val="aa"/>
        <w:numPr>
          <w:ilvl w:val="0"/>
          <w:numId w:val="22"/>
        </w:numPr>
        <w:tabs>
          <w:tab w:val="left" w:pos="284"/>
        </w:tabs>
        <w:ind w:left="0" w:firstLine="709"/>
        <w:contextualSpacing/>
        <w:rPr>
          <w:sz w:val="28"/>
          <w:szCs w:val="28"/>
        </w:rPr>
      </w:pPr>
      <w:r w:rsidRPr="00083279">
        <w:rPr>
          <w:color w:val="000000"/>
          <w:sz w:val="28"/>
          <w:szCs w:val="28"/>
        </w:rPr>
        <w:t>определяются значения спирометрического показателя ОФВ</w:t>
      </w:r>
      <w:r w:rsidRPr="00083279">
        <w:rPr>
          <w:color w:val="000000"/>
          <w:sz w:val="28"/>
          <w:szCs w:val="28"/>
          <w:vertAlign w:val="subscript"/>
        </w:rPr>
        <w:t>1</w:t>
      </w:r>
      <w:r w:rsidRPr="00083279">
        <w:rPr>
          <w:color w:val="000000"/>
          <w:sz w:val="28"/>
          <w:szCs w:val="28"/>
        </w:rPr>
        <w:t xml:space="preserve"> или ФЖЕЛ до и после ингаляции </w:t>
      </w:r>
      <w:proofErr w:type="spellStart"/>
      <w:r w:rsidRPr="00083279">
        <w:rPr>
          <w:color w:val="000000"/>
          <w:sz w:val="28"/>
          <w:szCs w:val="28"/>
        </w:rPr>
        <w:t>бронходилататора</w:t>
      </w:r>
      <w:proofErr w:type="spellEnd"/>
    </w:p>
    <w:p w:rsidR="00B245C4" w:rsidRPr="00083279" w:rsidRDefault="00B245C4" w:rsidP="0068504F">
      <w:pPr>
        <w:pStyle w:val="aa"/>
        <w:numPr>
          <w:ilvl w:val="0"/>
          <w:numId w:val="22"/>
        </w:numPr>
        <w:tabs>
          <w:tab w:val="left" w:pos="284"/>
        </w:tabs>
        <w:ind w:left="0" w:firstLine="709"/>
        <w:contextualSpacing/>
        <w:rPr>
          <w:color w:val="000000"/>
          <w:sz w:val="28"/>
          <w:szCs w:val="28"/>
        </w:rPr>
      </w:pPr>
      <w:r w:rsidRPr="00083279">
        <w:rPr>
          <w:color w:val="000000"/>
          <w:sz w:val="28"/>
          <w:szCs w:val="28"/>
        </w:rPr>
        <w:t>необходимо определить, превышают ли полученные данные вариабельность измерения, которая составляет &lt;8 %, или &lt;150 мл</w:t>
      </w:r>
    </w:p>
    <w:p w:rsidR="00B245C4" w:rsidRPr="00083279" w:rsidRDefault="00B245C4" w:rsidP="0068504F">
      <w:pPr>
        <w:pStyle w:val="aa"/>
        <w:numPr>
          <w:ilvl w:val="0"/>
          <w:numId w:val="22"/>
        </w:numPr>
        <w:tabs>
          <w:tab w:val="left" w:pos="284"/>
        </w:tabs>
        <w:ind w:left="0" w:firstLine="709"/>
        <w:contextualSpacing/>
        <w:rPr>
          <w:color w:val="000000"/>
          <w:sz w:val="28"/>
          <w:szCs w:val="28"/>
        </w:rPr>
      </w:pPr>
      <w:proofErr w:type="spellStart"/>
      <w:r w:rsidRPr="00083279">
        <w:rPr>
          <w:color w:val="000000"/>
          <w:sz w:val="28"/>
          <w:szCs w:val="28"/>
        </w:rPr>
        <w:t>расчитываетсяабсолютное</w:t>
      </w:r>
      <w:proofErr w:type="spellEnd"/>
      <w:r w:rsidRPr="00083279">
        <w:rPr>
          <w:color w:val="000000"/>
          <w:sz w:val="28"/>
          <w:szCs w:val="28"/>
        </w:rPr>
        <w:t xml:space="preserve"> и относительное изменение ОФВ</w:t>
      </w:r>
      <w:r w:rsidRPr="00083279">
        <w:rPr>
          <w:color w:val="000000"/>
          <w:sz w:val="28"/>
          <w:szCs w:val="28"/>
          <w:vertAlign w:val="subscript"/>
        </w:rPr>
        <w:t>1</w:t>
      </w:r>
      <w:r w:rsidRPr="00083279">
        <w:rPr>
          <w:color w:val="000000"/>
          <w:sz w:val="28"/>
          <w:szCs w:val="28"/>
        </w:rPr>
        <w:t xml:space="preserve"> и/или ФЖЕЛ (коэффициент </w:t>
      </w:r>
      <w:proofErr w:type="spellStart"/>
      <w:r w:rsidRPr="00083279">
        <w:rPr>
          <w:color w:val="000000"/>
          <w:sz w:val="28"/>
          <w:szCs w:val="28"/>
        </w:rPr>
        <w:t>бронходилатации</w:t>
      </w:r>
      <w:proofErr w:type="spellEnd"/>
      <w:r w:rsidRPr="00083279">
        <w:rPr>
          <w:color w:val="000000"/>
          <w:sz w:val="28"/>
          <w:szCs w:val="28"/>
        </w:rPr>
        <w:t xml:space="preserve"> - КБД), </w:t>
      </w:r>
    </w:p>
    <w:p w:rsidR="00B245C4" w:rsidRPr="00083279" w:rsidRDefault="00B245C4" w:rsidP="0068504F">
      <w:pPr>
        <w:pStyle w:val="aa"/>
        <w:numPr>
          <w:ilvl w:val="0"/>
          <w:numId w:val="22"/>
        </w:numPr>
        <w:tabs>
          <w:tab w:val="left" w:pos="284"/>
        </w:tabs>
        <w:ind w:left="0" w:firstLine="709"/>
        <w:contextualSpacing/>
        <w:rPr>
          <w:sz w:val="28"/>
          <w:szCs w:val="28"/>
        </w:rPr>
      </w:pPr>
      <w:proofErr w:type="spellStart"/>
      <w:r w:rsidRPr="00083279">
        <w:rPr>
          <w:color w:val="000000"/>
          <w:sz w:val="28"/>
          <w:szCs w:val="28"/>
        </w:rPr>
        <w:t>Бронходилатационный</w:t>
      </w:r>
      <w:proofErr w:type="spellEnd"/>
      <w:r w:rsidRPr="00083279">
        <w:rPr>
          <w:color w:val="000000"/>
          <w:sz w:val="28"/>
          <w:szCs w:val="28"/>
        </w:rPr>
        <w:t xml:space="preserve"> тест считается положительным, если после ингаляции </w:t>
      </w:r>
      <w:proofErr w:type="spellStart"/>
      <w:r w:rsidRPr="00083279">
        <w:rPr>
          <w:color w:val="000000"/>
          <w:sz w:val="28"/>
          <w:szCs w:val="28"/>
        </w:rPr>
        <w:t>бронходилататора</w:t>
      </w:r>
      <w:proofErr w:type="spellEnd"/>
      <w:r w:rsidRPr="00083279">
        <w:rPr>
          <w:color w:val="000000"/>
          <w:sz w:val="28"/>
          <w:szCs w:val="28"/>
        </w:rPr>
        <w:t xml:space="preserve"> КБД составляет более 12%, а абсолютный прирост - более 200 мл. что подтверждает обратимость обструкции дыхательных путей</w:t>
      </w:r>
    </w:p>
    <w:p w:rsidR="00367ADC" w:rsidRDefault="00367ADC" w:rsidP="00367ADC">
      <w:pPr>
        <w:ind w:firstLine="709"/>
        <w:jc w:val="center"/>
        <w:rPr>
          <w:b/>
          <w:sz w:val="28"/>
          <w:szCs w:val="28"/>
        </w:rPr>
      </w:pPr>
      <w:r w:rsidRPr="0035597B">
        <w:rPr>
          <w:b/>
          <w:sz w:val="28"/>
          <w:szCs w:val="28"/>
        </w:rPr>
        <w:t>Методические указания по подготовке и оформлению</w:t>
      </w:r>
    </w:p>
    <w:p w:rsidR="00367ADC" w:rsidRPr="00976C84" w:rsidRDefault="00367ADC" w:rsidP="00367ADC">
      <w:pPr>
        <w:jc w:val="center"/>
        <w:rPr>
          <w:b/>
          <w:bCs/>
          <w:sz w:val="28"/>
          <w:szCs w:val="28"/>
        </w:rPr>
      </w:pPr>
      <w:r w:rsidRPr="00976C84">
        <w:rPr>
          <w:b/>
          <w:bCs/>
          <w:iCs/>
          <w:color w:val="000000"/>
          <w:sz w:val="28"/>
          <w:szCs w:val="28"/>
        </w:rPr>
        <w:t>карты экспертной оценки качества фармакотерапии, протокола консультации</w:t>
      </w:r>
    </w:p>
    <w:p w:rsidR="00367ADC" w:rsidRPr="0035597B" w:rsidRDefault="00367ADC" w:rsidP="00367ADC">
      <w:pPr>
        <w:ind w:firstLine="709"/>
        <w:jc w:val="both"/>
        <w:rPr>
          <w:sz w:val="28"/>
          <w:szCs w:val="28"/>
        </w:rPr>
      </w:pPr>
      <w:r>
        <w:rPr>
          <w:iCs/>
          <w:color w:val="000000"/>
          <w:sz w:val="28"/>
          <w:szCs w:val="28"/>
        </w:rPr>
        <w:t>К</w:t>
      </w:r>
      <w:r w:rsidRPr="001A417B">
        <w:rPr>
          <w:iCs/>
          <w:color w:val="000000"/>
          <w:sz w:val="28"/>
          <w:szCs w:val="28"/>
        </w:rPr>
        <w:t>арт</w:t>
      </w:r>
      <w:r>
        <w:rPr>
          <w:iCs/>
          <w:color w:val="000000"/>
          <w:sz w:val="28"/>
          <w:szCs w:val="28"/>
        </w:rPr>
        <w:t xml:space="preserve">а </w:t>
      </w:r>
      <w:r w:rsidRPr="001A417B">
        <w:rPr>
          <w:iCs/>
          <w:color w:val="000000"/>
          <w:sz w:val="28"/>
          <w:szCs w:val="28"/>
        </w:rPr>
        <w:t>экспертной оценки качества фармакотерапии, протокол</w:t>
      </w:r>
      <w:r>
        <w:rPr>
          <w:iCs/>
          <w:color w:val="000000"/>
          <w:sz w:val="28"/>
          <w:szCs w:val="28"/>
        </w:rPr>
        <w:t xml:space="preserve"> </w:t>
      </w:r>
      <w:r w:rsidRPr="001A417B">
        <w:rPr>
          <w:iCs/>
          <w:color w:val="000000"/>
          <w:sz w:val="28"/>
          <w:szCs w:val="28"/>
        </w:rPr>
        <w:t>консультации</w:t>
      </w:r>
      <w:r w:rsidRPr="0035597B">
        <w:rPr>
          <w:sz w:val="28"/>
          <w:szCs w:val="28"/>
        </w:rPr>
        <w:t xml:space="preserve"> (К</w:t>
      </w:r>
      <w:r>
        <w:rPr>
          <w:sz w:val="28"/>
          <w:szCs w:val="28"/>
        </w:rPr>
        <w:t>ЭО</w:t>
      </w:r>
      <w:r w:rsidRPr="0035597B">
        <w:rPr>
          <w:sz w:val="28"/>
          <w:szCs w:val="28"/>
        </w:rPr>
        <w:t>)</w:t>
      </w:r>
      <w:r>
        <w:rPr>
          <w:sz w:val="28"/>
          <w:szCs w:val="28"/>
        </w:rPr>
        <w:t xml:space="preserve"> </w:t>
      </w:r>
      <w:r w:rsidRPr="0035597B">
        <w:rPr>
          <w:sz w:val="28"/>
          <w:szCs w:val="28"/>
        </w:rPr>
        <w:t>является</w:t>
      </w:r>
      <w:r>
        <w:rPr>
          <w:sz w:val="28"/>
          <w:szCs w:val="28"/>
        </w:rPr>
        <w:t xml:space="preserve"> </w:t>
      </w:r>
      <w:r w:rsidRPr="0035597B">
        <w:rPr>
          <w:sz w:val="28"/>
          <w:szCs w:val="28"/>
        </w:rPr>
        <w:t xml:space="preserve">документом, отражающим анализ материала для </w:t>
      </w:r>
      <w:proofErr w:type="gramStart"/>
      <w:r w:rsidRPr="0035597B">
        <w:rPr>
          <w:sz w:val="28"/>
          <w:szCs w:val="28"/>
        </w:rPr>
        <w:t>экспертной  оценки</w:t>
      </w:r>
      <w:proofErr w:type="gramEnd"/>
      <w:r w:rsidRPr="0035597B">
        <w:rPr>
          <w:sz w:val="28"/>
          <w:szCs w:val="28"/>
        </w:rPr>
        <w:t xml:space="preserve"> </w:t>
      </w:r>
      <w:r>
        <w:rPr>
          <w:sz w:val="28"/>
          <w:szCs w:val="28"/>
        </w:rPr>
        <w:t xml:space="preserve">рациональной </w:t>
      </w:r>
      <w:r w:rsidRPr="0035597B">
        <w:rPr>
          <w:sz w:val="28"/>
          <w:szCs w:val="28"/>
        </w:rPr>
        <w:t>фармакотерапии конкретного реального больного.</w:t>
      </w:r>
    </w:p>
    <w:p w:rsidR="00367ADC" w:rsidRPr="00F46AA0" w:rsidRDefault="00367ADC" w:rsidP="00367ADC">
      <w:pPr>
        <w:ind w:firstLine="709"/>
        <w:jc w:val="both"/>
        <w:rPr>
          <w:color w:val="000000"/>
          <w:sz w:val="28"/>
          <w:szCs w:val="28"/>
        </w:rPr>
      </w:pPr>
      <w:r w:rsidRPr="009C48A9">
        <w:rPr>
          <w:bCs/>
          <w:color w:val="333333"/>
          <w:sz w:val="28"/>
          <w:szCs w:val="28"/>
        </w:rPr>
        <w:t xml:space="preserve">Составление </w:t>
      </w:r>
      <w:r>
        <w:rPr>
          <w:iCs/>
          <w:color w:val="000000"/>
          <w:sz w:val="28"/>
          <w:szCs w:val="28"/>
        </w:rPr>
        <w:t>к</w:t>
      </w:r>
      <w:r w:rsidRPr="001A417B">
        <w:rPr>
          <w:iCs/>
          <w:color w:val="000000"/>
          <w:sz w:val="28"/>
          <w:szCs w:val="28"/>
        </w:rPr>
        <w:t>арт</w:t>
      </w:r>
      <w:r>
        <w:rPr>
          <w:iCs/>
          <w:color w:val="000000"/>
          <w:sz w:val="28"/>
          <w:szCs w:val="28"/>
        </w:rPr>
        <w:t xml:space="preserve">ы </w:t>
      </w:r>
      <w:r w:rsidRPr="001A417B">
        <w:rPr>
          <w:iCs/>
          <w:color w:val="000000"/>
          <w:sz w:val="28"/>
          <w:szCs w:val="28"/>
        </w:rPr>
        <w:t>экспертной оценки качества фармакотерапии, протокол</w:t>
      </w:r>
      <w:r>
        <w:rPr>
          <w:iCs/>
          <w:color w:val="000000"/>
          <w:sz w:val="28"/>
          <w:szCs w:val="28"/>
        </w:rPr>
        <w:t>а</w:t>
      </w:r>
      <w:r w:rsidRPr="001A417B">
        <w:rPr>
          <w:iCs/>
          <w:color w:val="000000"/>
          <w:sz w:val="28"/>
          <w:szCs w:val="28"/>
        </w:rPr>
        <w:t xml:space="preserve"> консультации</w:t>
      </w:r>
      <w:r w:rsidRPr="0035597B">
        <w:rPr>
          <w:b/>
          <w:bCs/>
          <w:color w:val="333333"/>
          <w:sz w:val="28"/>
          <w:szCs w:val="28"/>
        </w:rPr>
        <w:t xml:space="preserve"> </w:t>
      </w:r>
      <w:r w:rsidRPr="00F46AA0">
        <w:rPr>
          <w:color w:val="333333"/>
          <w:sz w:val="28"/>
          <w:szCs w:val="28"/>
        </w:rPr>
        <w:t>– это</w:t>
      </w:r>
      <w:r>
        <w:rPr>
          <w:color w:val="333333"/>
          <w:sz w:val="28"/>
          <w:szCs w:val="28"/>
        </w:rPr>
        <w:t xml:space="preserve"> </w:t>
      </w:r>
      <w:r w:rsidRPr="00F46AA0">
        <w:rPr>
          <w:color w:val="333333"/>
          <w:sz w:val="28"/>
          <w:szCs w:val="28"/>
        </w:rPr>
        <w:t xml:space="preserve">глубокое и детальное исследование </w:t>
      </w:r>
      <w:r w:rsidRPr="00F46AA0">
        <w:rPr>
          <w:b/>
          <w:color w:val="333333"/>
          <w:sz w:val="28"/>
          <w:szCs w:val="28"/>
        </w:rPr>
        <w:t xml:space="preserve">реальной </w:t>
      </w:r>
      <w:r w:rsidRPr="00F46AA0">
        <w:rPr>
          <w:b/>
          <w:bCs/>
          <w:color w:val="333333"/>
          <w:sz w:val="28"/>
          <w:szCs w:val="28"/>
        </w:rPr>
        <w:t>ситуации</w:t>
      </w:r>
      <w:r w:rsidRPr="00F46AA0">
        <w:rPr>
          <w:color w:val="333333"/>
          <w:sz w:val="28"/>
          <w:szCs w:val="28"/>
        </w:rPr>
        <w:t xml:space="preserve">, выполняемое для того, чтобы выявить ее частные и общие характерные свойства. </w:t>
      </w:r>
      <w:r w:rsidRPr="00F46AA0">
        <w:rPr>
          <w:color w:val="000000"/>
          <w:sz w:val="28"/>
          <w:szCs w:val="28"/>
        </w:rPr>
        <w:t xml:space="preserve">Проведение анализа по рациональному использованию лекарственных средств возможно по историям </w:t>
      </w:r>
      <w:proofErr w:type="gramStart"/>
      <w:r w:rsidRPr="00F46AA0">
        <w:rPr>
          <w:color w:val="000000"/>
          <w:sz w:val="28"/>
          <w:szCs w:val="28"/>
        </w:rPr>
        <w:t>болезни  у</w:t>
      </w:r>
      <w:proofErr w:type="gramEnd"/>
      <w:r w:rsidRPr="00F46AA0">
        <w:rPr>
          <w:color w:val="000000"/>
          <w:sz w:val="28"/>
          <w:szCs w:val="28"/>
        </w:rPr>
        <w:t xml:space="preserve"> конкретных больных и по  архивным  историям  болезни  с заполнением карты экспертной оценки качества фармакотерапии, протокола консультации. </w:t>
      </w:r>
    </w:p>
    <w:p w:rsidR="00367ADC" w:rsidRDefault="00367ADC" w:rsidP="00367ADC">
      <w:pPr>
        <w:ind w:firstLine="709"/>
        <w:jc w:val="both"/>
        <w:rPr>
          <w:color w:val="333333"/>
          <w:sz w:val="28"/>
          <w:szCs w:val="28"/>
        </w:rPr>
      </w:pPr>
      <w:r w:rsidRPr="00F46AA0">
        <w:rPr>
          <w:color w:val="333333"/>
          <w:sz w:val="28"/>
          <w:szCs w:val="28"/>
        </w:rPr>
        <w:t>При составлении КЭО ординатор   должен зарегистрировать полученные</w:t>
      </w:r>
      <w:r w:rsidRPr="0035597B">
        <w:rPr>
          <w:color w:val="333333"/>
          <w:sz w:val="28"/>
          <w:szCs w:val="28"/>
        </w:rPr>
        <w:t xml:space="preserve"> при клиническом и дополнительном обследовании данные, осмыслить их, составить наиболее рациональный план обследо</w:t>
      </w:r>
      <w:r w:rsidRPr="0035597B">
        <w:rPr>
          <w:color w:val="333333"/>
          <w:sz w:val="28"/>
          <w:szCs w:val="28"/>
        </w:rPr>
        <w:softHyphen/>
        <w:t>вания, правильно сформулировать диагноз, провести анализ индивидуализированной фармакотерапии больного в конкретной клинической ситуации</w:t>
      </w:r>
      <w:r>
        <w:rPr>
          <w:color w:val="333333"/>
          <w:sz w:val="28"/>
          <w:szCs w:val="28"/>
        </w:rPr>
        <w:t xml:space="preserve"> </w:t>
      </w:r>
      <w:r w:rsidRPr="0035597B">
        <w:rPr>
          <w:color w:val="333333"/>
          <w:sz w:val="28"/>
          <w:szCs w:val="28"/>
        </w:rPr>
        <w:t xml:space="preserve">с использованием последних сведений по фармакокинетике, фармакодинамике, взаимодействию, побочному действию лекарственных средств, </w:t>
      </w:r>
      <w:proofErr w:type="spellStart"/>
      <w:r w:rsidRPr="0035597B">
        <w:rPr>
          <w:color w:val="333333"/>
          <w:sz w:val="28"/>
          <w:szCs w:val="28"/>
        </w:rPr>
        <w:t>фармакоэкономики</w:t>
      </w:r>
      <w:proofErr w:type="spellEnd"/>
      <w:r w:rsidRPr="0035597B">
        <w:rPr>
          <w:color w:val="333333"/>
          <w:sz w:val="28"/>
          <w:szCs w:val="28"/>
        </w:rPr>
        <w:t xml:space="preserve"> и </w:t>
      </w:r>
      <w:proofErr w:type="spellStart"/>
      <w:r w:rsidRPr="0035597B">
        <w:rPr>
          <w:color w:val="333333"/>
          <w:sz w:val="28"/>
          <w:szCs w:val="28"/>
        </w:rPr>
        <w:t>фармакоэпидемиологии</w:t>
      </w:r>
      <w:proofErr w:type="spellEnd"/>
      <w:r>
        <w:rPr>
          <w:color w:val="333333"/>
          <w:sz w:val="28"/>
          <w:szCs w:val="28"/>
        </w:rPr>
        <w:t>.</w:t>
      </w:r>
    </w:p>
    <w:p w:rsidR="00367ADC" w:rsidRDefault="00367ADC" w:rsidP="00367ADC">
      <w:pPr>
        <w:ind w:firstLine="709"/>
        <w:jc w:val="both"/>
        <w:rPr>
          <w:color w:val="333333"/>
          <w:sz w:val="28"/>
          <w:szCs w:val="28"/>
        </w:rPr>
      </w:pPr>
    </w:p>
    <w:p w:rsidR="00367ADC" w:rsidRPr="00824F36" w:rsidRDefault="00367ADC" w:rsidP="00367ADC">
      <w:pPr>
        <w:ind w:firstLine="709"/>
        <w:jc w:val="center"/>
        <w:rPr>
          <w:i/>
          <w:color w:val="333333"/>
          <w:sz w:val="28"/>
          <w:szCs w:val="28"/>
        </w:rPr>
      </w:pPr>
      <w:bookmarkStart w:id="6" w:name="_Hlk3146251"/>
      <w:r>
        <w:rPr>
          <w:i/>
          <w:color w:val="333333"/>
          <w:sz w:val="28"/>
          <w:szCs w:val="28"/>
        </w:rPr>
        <w:t xml:space="preserve">Требования к тексту </w:t>
      </w:r>
    </w:p>
    <w:bookmarkEnd w:id="6"/>
    <w:p w:rsidR="00367ADC" w:rsidRPr="006167BB" w:rsidRDefault="00367ADC" w:rsidP="00367ADC">
      <w:pPr>
        <w:ind w:firstLine="709"/>
        <w:rPr>
          <w:color w:val="333333"/>
          <w:sz w:val="28"/>
          <w:szCs w:val="28"/>
        </w:rPr>
      </w:pPr>
      <w:r w:rsidRPr="006167BB">
        <w:rPr>
          <w:color w:val="333333"/>
          <w:sz w:val="28"/>
          <w:szCs w:val="28"/>
        </w:rPr>
        <w:t xml:space="preserve">Текст </w:t>
      </w:r>
      <w:r>
        <w:rPr>
          <w:iCs/>
          <w:color w:val="000000"/>
          <w:sz w:val="28"/>
          <w:szCs w:val="28"/>
        </w:rPr>
        <w:t>к</w:t>
      </w:r>
      <w:r w:rsidRPr="001A417B">
        <w:rPr>
          <w:iCs/>
          <w:color w:val="000000"/>
          <w:sz w:val="28"/>
          <w:szCs w:val="28"/>
        </w:rPr>
        <w:t>арт</w:t>
      </w:r>
      <w:r>
        <w:rPr>
          <w:iCs/>
          <w:color w:val="000000"/>
          <w:sz w:val="28"/>
          <w:szCs w:val="28"/>
        </w:rPr>
        <w:t xml:space="preserve">ы </w:t>
      </w:r>
      <w:r w:rsidRPr="001A417B">
        <w:rPr>
          <w:iCs/>
          <w:color w:val="000000"/>
          <w:sz w:val="28"/>
          <w:szCs w:val="28"/>
        </w:rPr>
        <w:t>экспертной оценки качества фармакотерапии, протокол</w:t>
      </w:r>
      <w:r>
        <w:rPr>
          <w:iCs/>
          <w:color w:val="000000"/>
          <w:sz w:val="28"/>
          <w:szCs w:val="28"/>
        </w:rPr>
        <w:t>а</w:t>
      </w:r>
      <w:r w:rsidRPr="001A417B">
        <w:rPr>
          <w:iCs/>
          <w:color w:val="000000"/>
          <w:sz w:val="28"/>
          <w:szCs w:val="28"/>
        </w:rPr>
        <w:t xml:space="preserve"> консультации</w:t>
      </w:r>
      <w:r>
        <w:rPr>
          <w:iCs/>
          <w:color w:val="000000"/>
          <w:sz w:val="28"/>
          <w:szCs w:val="28"/>
        </w:rPr>
        <w:t xml:space="preserve"> </w:t>
      </w:r>
      <w:r w:rsidRPr="006167BB">
        <w:rPr>
          <w:color w:val="333333"/>
          <w:sz w:val="28"/>
          <w:szCs w:val="28"/>
        </w:rPr>
        <w:t>должен быть написан аккуратным, четким и разборчивым почерком, без сокращения слов. При оформлении должны быть соблюдены следующие требования:</w:t>
      </w:r>
    </w:p>
    <w:p w:rsidR="00367ADC" w:rsidRPr="006167BB" w:rsidRDefault="00367ADC" w:rsidP="00367ADC">
      <w:pPr>
        <w:numPr>
          <w:ilvl w:val="0"/>
          <w:numId w:val="14"/>
        </w:numPr>
        <w:tabs>
          <w:tab w:val="left" w:pos="284"/>
        </w:tabs>
        <w:ind w:left="0" w:firstLine="709"/>
        <w:jc w:val="both"/>
        <w:rPr>
          <w:color w:val="333333"/>
          <w:sz w:val="28"/>
          <w:szCs w:val="28"/>
        </w:rPr>
      </w:pPr>
      <w:r w:rsidRPr="006167BB">
        <w:rPr>
          <w:color w:val="333333"/>
          <w:sz w:val="28"/>
          <w:szCs w:val="28"/>
        </w:rPr>
        <w:t>строгое следование принятой форме;</w:t>
      </w:r>
    </w:p>
    <w:p w:rsidR="00367ADC" w:rsidRPr="006167BB" w:rsidRDefault="00367ADC" w:rsidP="00367ADC">
      <w:pPr>
        <w:numPr>
          <w:ilvl w:val="0"/>
          <w:numId w:val="14"/>
        </w:numPr>
        <w:tabs>
          <w:tab w:val="left" w:pos="284"/>
        </w:tabs>
        <w:ind w:left="0" w:firstLine="709"/>
        <w:jc w:val="both"/>
        <w:rPr>
          <w:color w:val="333333"/>
          <w:sz w:val="28"/>
          <w:szCs w:val="28"/>
        </w:rPr>
      </w:pPr>
      <w:r w:rsidRPr="006167BB">
        <w:rPr>
          <w:color w:val="333333"/>
          <w:sz w:val="28"/>
          <w:szCs w:val="28"/>
        </w:rPr>
        <w:t>точность и логичность изложения;</w:t>
      </w:r>
    </w:p>
    <w:p w:rsidR="00367ADC" w:rsidRPr="006167BB" w:rsidRDefault="00367ADC" w:rsidP="00367ADC">
      <w:pPr>
        <w:numPr>
          <w:ilvl w:val="0"/>
          <w:numId w:val="14"/>
        </w:numPr>
        <w:tabs>
          <w:tab w:val="left" w:pos="284"/>
        </w:tabs>
        <w:ind w:left="0" w:firstLine="709"/>
        <w:jc w:val="both"/>
        <w:rPr>
          <w:color w:val="333333"/>
          <w:sz w:val="28"/>
          <w:szCs w:val="28"/>
        </w:rPr>
      </w:pPr>
      <w:r w:rsidRPr="006167BB">
        <w:rPr>
          <w:color w:val="333333"/>
          <w:sz w:val="28"/>
          <w:szCs w:val="28"/>
        </w:rPr>
        <w:t>исчерпывающая полнота необходимых сведений;</w:t>
      </w:r>
    </w:p>
    <w:p w:rsidR="00367ADC" w:rsidRPr="006167BB" w:rsidRDefault="00367ADC" w:rsidP="00367ADC">
      <w:pPr>
        <w:numPr>
          <w:ilvl w:val="0"/>
          <w:numId w:val="14"/>
        </w:numPr>
        <w:tabs>
          <w:tab w:val="left" w:pos="284"/>
        </w:tabs>
        <w:ind w:left="0" w:firstLine="709"/>
        <w:jc w:val="both"/>
        <w:rPr>
          <w:color w:val="333333"/>
          <w:sz w:val="28"/>
          <w:szCs w:val="28"/>
        </w:rPr>
      </w:pPr>
      <w:r w:rsidRPr="006167BB">
        <w:rPr>
          <w:color w:val="333333"/>
          <w:sz w:val="28"/>
          <w:szCs w:val="28"/>
        </w:rPr>
        <w:t>ясность изложения;</w:t>
      </w:r>
    </w:p>
    <w:p w:rsidR="00367ADC" w:rsidRPr="006167BB" w:rsidRDefault="00367ADC" w:rsidP="00367ADC">
      <w:pPr>
        <w:ind w:firstLine="709"/>
        <w:jc w:val="both"/>
        <w:rPr>
          <w:color w:val="333333"/>
          <w:sz w:val="28"/>
          <w:szCs w:val="28"/>
        </w:rPr>
      </w:pPr>
      <w:r w:rsidRPr="006167BB">
        <w:rPr>
          <w:color w:val="333333"/>
          <w:sz w:val="28"/>
          <w:szCs w:val="28"/>
        </w:rPr>
        <w:lastRenderedPageBreak/>
        <w:t>Защит</w:t>
      </w:r>
      <w:r>
        <w:rPr>
          <w:color w:val="333333"/>
          <w:sz w:val="28"/>
          <w:szCs w:val="28"/>
        </w:rPr>
        <w:t>у</w:t>
      </w:r>
      <w:r w:rsidRPr="001A417B">
        <w:rPr>
          <w:iCs/>
          <w:color w:val="000000"/>
          <w:sz w:val="28"/>
          <w:szCs w:val="28"/>
        </w:rPr>
        <w:t xml:space="preserve"> </w:t>
      </w:r>
      <w:r>
        <w:rPr>
          <w:iCs/>
          <w:color w:val="000000"/>
          <w:sz w:val="28"/>
          <w:szCs w:val="28"/>
        </w:rPr>
        <w:t>к</w:t>
      </w:r>
      <w:r w:rsidRPr="001A417B">
        <w:rPr>
          <w:iCs/>
          <w:color w:val="000000"/>
          <w:sz w:val="28"/>
          <w:szCs w:val="28"/>
        </w:rPr>
        <w:t>арт</w:t>
      </w:r>
      <w:r>
        <w:rPr>
          <w:iCs/>
          <w:color w:val="000000"/>
          <w:sz w:val="28"/>
          <w:szCs w:val="28"/>
        </w:rPr>
        <w:t xml:space="preserve">ы </w:t>
      </w:r>
      <w:r w:rsidRPr="001A417B">
        <w:rPr>
          <w:iCs/>
          <w:color w:val="000000"/>
          <w:sz w:val="28"/>
          <w:szCs w:val="28"/>
        </w:rPr>
        <w:t>экспертной оценки качества фармакотерапии, протокол</w:t>
      </w:r>
      <w:r>
        <w:rPr>
          <w:iCs/>
          <w:color w:val="000000"/>
          <w:sz w:val="28"/>
          <w:szCs w:val="28"/>
        </w:rPr>
        <w:t>а</w:t>
      </w:r>
      <w:r w:rsidRPr="001A417B">
        <w:rPr>
          <w:iCs/>
          <w:color w:val="000000"/>
          <w:sz w:val="28"/>
          <w:szCs w:val="28"/>
        </w:rPr>
        <w:t xml:space="preserve"> консультации</w:t>
      </w:r>
      <w:r w:rsidRPr="006167BB">
        <w:rPr>
          <w:color w:val="333333"/>
          <w:sz w:val="28"/>
          <w:szCs w:val="28"/>
        </w:rPr>
        <w:t xml:space="preserve"> можно рассматривать как итоговый документ, который характеризует уровень практических умений и навыков </w:t>
      </w:r>
      <w:r>
        <w:rPr>
          <w:color w:val="333333"/>
          <w:sz w:val="28"/>
          <w:szCs w:val="28"/>
        </w:rPr>
        <w:t>ординатора по дисциплине</w:t>
      </w:r>
      <w:r w:rsidRPr="006167BB">
        <w:rPr>
          <w:color w:val="333333"/>
          <w:sz w:val="28"/>
          <w:szCs w:val="28"/>
        </w:rPr>
        <w:t>.</w:t>
      </w:r>
    </w:p>
    <w:p w:rsidR="00367ADC" w:rsidRDefault="00367ADC" w:rsidP="00367ADC">
      <w:pPr>
        <w:ind w:firstLine="709"/>
        <w:jc w:val="both"/>
        <w:rPr>
          <w:sz w:val="28"/>
        </w:rPr>
      </w:pPr>
    </w:p>
    <w:p w:rsidR="00367ADC" w:rsidRPr="00302F53" w:rsidRDefault="00367ADC" w:rsidP="00367ADC">
      <w:pPr>
        <w:ind w:firstLine="709"/>
        <w:jc w:val="center"/>
        <w:rPr>
          <w:b/>
          <w:bCs/>
          <w:i/>
          <w:color w:val="000000"/>
          <w:sz w:val="28"/>
          <w:szCs w:val="28"/>
        </w:rPr>
      </w:pPr>
      <w:r w:rsidRPr="00E845F0">
        <w:rPr>
          <w:b/>
          <w:bCs/>
          <w:iCs/>
          <w:color w:val="000000"/>
          <w:sz w:val="28"/>
          <w:szCs w:val="28"/>
        </w:rPr>
        <w:t>Карта экспертной оценки качества фармакотерапии, протокол консультации</w:t>
      </w:r>
    </w:p>
    <w:p w:rsidR="00367ADC" w:rsidRPr="00302F53" w:rsidRDefault="00367ADC" w:rsidP="00367ADC">
      <w:pPr>
        <w:ind w:firstLine="709"/>
        <w:jc w:val="center"/>
        <w:rPr>
          <w:bCs/>
          <w:color w:val="000000"/>
          <w:sz w:val="28"/>
          <w:szCs w:val="28"/>
        </w:rPr>
      </w:pPr>
      <w:r w:rsidRPr="00302F53">
        <w:rPr>
          <w:bCs/>
          <w:color w:val="000000"/>
          <w:sz w:val="28"/>
          <w:szCs w:val="28"/>
        </w:rPr>
        <w:t>Нужное подчеркнуть</w:t>
      </w:r>
    </w:p>
    <w:p w:rsidR="00367ADC" w:rsidRPr="00302F53" w:rsidRDefault="00367ADC" w:rsidP="00367ADC">
      <w:pPr>
        <w:rPr>
          <w:bCs/>
          <w:color w:val="000000"/>
          <w:sz w:val="28"/>
          <w:szCs w:val="28"/>
        </w:rPr>
      </w:pPr>
      <w:r w:rsidRPr="00302F53">
        <w:rPr>
          <w:bCs/>
          <w:color w:val="000000"/>
          <w:sz w:val="28"/>
          <w:szCs w:val="28"/>
        </w:rPr>
        <w:t>Ф.И.О___________________________________________________________________</w:t>
      </w:r>
    </w:p>
    <w:p w:rsidR="00367ADC" w:rsidRPr="00302F53" w:rsidRDefault="00367ADC" w:rsidP="00367ADC">
      <w:pPr>
        <w:rPr>
          <w:bCs/>
          <w:color w:val="000000"/>
          <w:sz w:val="28"/>
          <w:szCs w:val="28"/>
        </w:rPr>
      </w:pPr>
      <w:proofErr w:type="spellStart"/>
      <w:r w:rsidRPr="00302F53">
        <w:rPr>
          <w:bCs/>
          <w:color w:val="000000"/>
          <w:sz w:val="28"/>
          <w:szCs w:val="28"/>
        </w:rPr>
        <w:t>Возраст___________Пол</w:t>
      </w:r>
      <w:proofErr w:type="spellEnd"/>
      <w:r w:rsidRPr="00302F53">
        <w:rPr>
          <w:bCs/>
          <w:color w:val="000000"/>
          <w:sz w:val="28"/>
          <w:szCs w:val="28"/>
        </w:rPr>
        <w:t>___________</w:t>
      </w:r>
    </w:p>
    <w:p w:rsidR="00367ADC" w:rsidRPr="00302F53" w:rsidRDefault="00367ADC" w:rsidP="00367ADC">
      <w:pPr>
        <w:rPr>
          <w:bCs/>
          <w:color w:val="000000"/>
          <w:sz w:val="28"/>
          <w:szCs w:val="28"/>
        </w:rPr>
      </w:pPr>
      <w:r w:rsidRPr="00302F53">
        <w:rPr>
          <w:bCs/>
          <w:color w:val="000000"/>
          <w:sz w:val="28"/>
          <w:szCs w:val="28"/>
        </w:rPr>
        <w:t>Дата рождения_________________________________</w:t>
      </w:r>
    </w:p>
    <w:p w:rsidR="00367ADC" w:rsidRPr="00302F53" w:rsidRDefault="00367ADC" w:rsidP="00367ADC">
      <w:pPr>
        <w:rPr>
          <w:bCs/>
          <w:color w:val="000000"/>
          <w:sz w:val="28"/>
          <w:szCs w:val="28"/>
        </w:rPr>
      </w:pPr>
      <w:proofErr w:type="gramStart"/>
      <w:r w:rsidRPr="00302F53">
        <w:rPr>
          <w:color w:val="000000"/>
          <w:sz w:val="28"/>
          <w:szCs w:val="28"/>
        </w:rPr>
        <w:t>число  месяц</w:t>
      </w:r>
      <w:proofErr w:type="gramEnd"/>
      <w:r w:rsidRPr="00302F53">
        <w:rPr>
          <w:color w:val="000000"/>
          <w:sz w:val="28"/>
          <w:szCs w:val="28"/>
        </w:rPr>
        <w:t xml:space="preserve">  год</w:t>
      </w:r>
    </w:p>
    <w:p w:rsidR="00367ADC" w:rsidRPr="00302F53" w:rsidRDefault="00367ADC" w:rsidP="00367ADC">
      <w:pPr>
        <w:rPr>
          <w:bCs/>
          <w:color w:val="000000"/>
          <w:sz w:val="28"/>
          <w:szCs w:val="28"/>
        </w:rPr>
      </w:pPr>
      <w:r w:rsidRPr="00302F53">
        <w:rPr>
          <w:bCs/>
          <w:color w:val="000000"/>
          <w:sz w:val="28"/>
          <w:szCs w:val="28"/>
        </w:rPr>
        <w:t xml:space="preserve">Место проведения экспертизы(консультации): </w:t>
      </w:r>
    </w:p>
    <w:p w:rsidR="00367ADC" w:rsidRPr="00302F53" w:rsidRDefault="00367ADC" w:rsidP="00367ADC">
      <w:pPr>
        <w:rPr>
          <w:bCs/>
          <w:color w:val="000000"/>
          <w:sz w:val="28"/>
          <w:szCs w:val="28"/>
        </w:rPr>
      </w:pPr>
      <w:r w:rsidRPr="00302F53">
        <w:rPr>
          <w:bCs/>
          <w:color w:val="000000"/>
          <w:sz w:val="28"/>
          <w:szCs w:val="28"/>
        </w:rPr>
        <w:t>амбулаторно-поликлиническое учреждение-</w:t>
      </w:r>
      <w:proofErr w:type="gramStart"/>
      <w:r w:rsidRPr="00302F53">
        <w:rPr>
          <w:bCs/>
          <w:color w:val="000000"/>
          <w:sz w:val="28"/>
          <w:szCs w:val="28"/>
        </w:rPr>
        <w:t>1,стационар</w:t>
      </w:r>
      <w:proofErr w:type="gramEnd"/>
      <w:r w:rsidRPr="00302F53">
        <w:rPr>
          <w:bCs/>
          <w:color w:val="000000"/>
          <w:sz w:val="28"/>
          <w:szCs w:val="28"/>
        </w:rPr>
        <w:t>-2</w:t>
      </w:r>
    </w:p>
    <w:p w:rsidR="00367ADC" w:rsidRPr="00302F53" w:rsidRDefault="00367ADC" w:rsidP="00367ADC">
      <w:pPr>
        <w:rPr>
          <w:bCs/>
          <w:color w:val="000000"/>
          <w:sz w:val="28"/>
          <w:szCs w:val="28"/>
        </w:rPr>
      </w:pPr>
      <w:r w:rsidRPr="00302F53">
        <w:rPr>
          <w:bCs/>
          <w:color w:val="000000"/>
          <w:sz w:val="28"/>
          <w:szCs w:val="28"/>
        </w:rPr>
        <w:t xml:space="preserve">№ истории болезни (с указанием профиля </w:t>
      </w:r>
      <w:proofErr w:type="gramStart"/>
      <w:r w:rsidRPr="00302F53">
        <w:rPr>
          <w:bCs/>
          <w:color w:val="000000"/>
          <w:sz w:val="28"/>
          <w:szCs w:val="28"/>
        </w:rPr>
        <w:t>отделения)_</w:t>
      </w:r>
      <w:proofErr w:type="gramEnd"/>
      <w:r w:rsidRPr="00302F53">
        <w:rPr>
          <w:bCs/>
          <w:color w:val="000000"/>
          <w:sz w:val="28"/>
          <w:szCs w:val="28"/>
        </w:rPr>
        <w:t>______________</w:t>
      </w:r>
    </w:p>
    <w:p w:rsidR="00367ADC" w:rsidRPr="00302F53" w:rsidRDefault="00367ADC" w:rsidP="00367ADC">
      <w:pPr>
        <w:rPr>
          <w:bCs/>
          <w:color w:val="000000"/>
          <w:sz w:val="28"/>
          <w:szCs w:val="28"/>
        </w:rPr>
      </w:pPr>
      <w:r w:rsidRPr="00302F53">
        <w:rPr>
          <w:bCs/>
          <w:color w:val="000000"/>
          <w:sz w:val="28"/>
          <w:szCs w:val="28"/>
        </w:rPr>
        <w:t>Обращение по данному заболеванию в текущем году: первичное-</w:t>
      </w:r>
      <w:proofErr w:type="gramStart"/>
      <w:r w:rsidRPr="00302F53">
        <w:rPr>
          <w:bCs/>
          <w:color w:val="000000"/>
          <w:sz w:val="28"/>
          <w:szCs w:val="28"/>
        </w:rPr>
        <w:t xml:space="preserve">1,   </w:t>
      </w:r>
      <w:proofErr w:type="gramEnd"/>
      <w:r w:rsidRPr="00302F53">
        <w:rPr>
          <w:bCs/>
          <w:color w:val="000000"/>
          <w:sz w:val="28"/>
          <w:szCs w:val="28"/>
        </w:rPr>
        <w:t xml:space="preserve">                                                                                          повторное-2.</w:t>
      </w:r>
    </w:p>
    <w:p w:rsidR="00367ADC" w:rsidRPr="00302F53" w:rsidRDefault="00367ADC" w:rsidP="00367ADC">
      <w:pPr>
        <w:rPr>
          <w:bCs/>
          <w:color w:val="000000"/>
          <w:sz w:val="28"/>
          <w:szCs w:val="28"/>
        </w:rPr>
      </w:pPr>
      <w:r w:rsidRPr="00302F53">
        <w:rPr>
          <w:bCs/>
          <w:color w:val="000000"/>
          <w:sz w:val="28"/>
          <w:szCs w:val="28"/>
        </w:rPr>
        <w:t>Госпитализация по данному заболеванию в текущем году: первичная -1,</w:t>
      </w:r>
    </w:p>
    <w:p w:rsidR="00367ADC" w:rsidRPr="00302F53" w:rsidRDefault="00367ADC" w:rsidP="00367ADC">
      <w:pPr>
        <w:rPr>
          <w:bCs/>
          <w:color w:val="000000"/>
          <w:sz w:val="28"/>
          <w:szCs w:val="28"/>
        </w:rPr>
      </w:pPr>
      <w:r w:rsidRPr="00302F53">
        <w:rPr>
          <w:bCs/>
          <w:color w:val="000000"/>
          <w:sz w:val="28"/>
          <w:szCs w:val="28"/>
        </w:rPr>
        <w:t>повторная-2.</w:t>
      </w:r>
    </w:p>
    <w:p w:rsidR="00367ADC" w:rsidRPr="00302F53" w:rsidRDefault="00367ADC" w:rsidP="00367ADC">
      <w:pPr>
        <w:tabs>
          <w:tab w:val="left" w:pos="10205"/>
        </w:tabs>
        <w:rPr>
          <w:bCs/>
          <w:color w:val="000000"/>
          <w:sz w:val="28"/>
          <w:szCs w:val="28"/>
        </w:rPr>
      </w:pPr>
      <w:r w:rsidRPr="00302F53">
        <w:rPr>
          <w:bCs/>
          <w:color w:val="000000"/>
          <w:sz w:val="28"/>
          <w:szCs w:val="28"/>
        </w:rPr>
        <w:t>Диагноз заключительный(клинический</w:t>
      </w:r>
      <w:proofErr w:type="gramStart"/>
      <w:r w:rsidRPr="00302F53">
        <w:rPr>
          <w:bCs/>
          <w:color w:val="000000"/>
          <w:sz w:val="28"/>
          <w:szCs w:val="28"/>
        </w:rPr>
        <w:t>):_</w:t>
      </w:r>
      <w:proofErr w:type="gramEnd"/>
      <w:r w:rsidRPr="00302F53">
        <w:rPr>
          <w:bCs/>
          <w:color w:val="000000"/>
          <w:sz w:val="28"/>
          <w:szCs w:val="28"/>
        </w:rPr>
        <w:t>_______________________________________________________</w:t>
      </w:r>
    </w:p>
    <w:p w:rsidR="00367ADC" w:rsidRPr="00302F53" w:rsidRDefault="00367ADC" w:rsidP="00367ADC">
      <w:pPr>
        <w:pBdr>
          <w:bottom w:val="single" w:sz="12" w:space="1" w:color="auto"/>
        </w:pBdr>
        <w:ind w:firstLine="709"/>
        <w:rPr>
          <w:bCs/>
          <w:color w:val="000000"/>
          <w:sz w:val="28"/>
          <w:szCs w:val="28"/>
        </w:rPr>
      </w:pPr>
    </w:p>
    <w:p w:rsidR="00367ADC" w:rsidRPr="00302F53" w:rsidRDefault="00367ADC" w:rsidP="00367ADC">
      <w:pPr>
        <w:tabs>
          <w:tab w:val="left" w:pos="10065"/>
        </w:tabs>
        <w:rPr>
          <w:color w:val="000000"/>
          <w:sz w:val="28"/>
          <w:szCs w:val="28"/>
        </w:rPr>
      </w:pPr>
      <w:r w:rsidRPr="00302F53">
        <w:rPr>
          <w:color w:val="000000"/>
          <w:sz w:val="28"/>
          <w:szCs w:val="28"/>
        </w:rPr>
        <w:t>Код по МКБ-10_________________________________________________</w:t>
      </w:r>
    </w:p>
    <w:p w:rsidR="00367ADC" w:rsidRPr="00302F53" w:rsidRDefault="00367ADC" w:rsidP="00367ADC">
      <w:pPr>
        <w:tabs>
          <w:tab w:val="left" w:pos="6804"/>
          <w:tab w:val="left" w:pos="10205"/>
        </w:tabs>
        <w:rPr>
          <w:b/>
          <w:color w:val="000000"/>
          <w:sz w:val="28"/>
          <w:szCs w:val="28"/>
        </w:rPr>
      </w:pPr>
      <w:r w:rsidRPr="00302F53">
        <w:rPr>
          <w:color w:val="000000"/>
          <w:sz w:val="28"/>
          <w:szCs w:val="28"/>
        </w:rPr>
        <w:t>Особенности объективного статуса, клинико-лабораторных и инструментальных исследований:</w:t>
      </w:r>
      <w:r w:rsidRPr="00302F53">
        <w:rPr>
          <w:b/>
          <w:color w:val="000000"/>
          <w:sz w:val="28"/>
          <w:szCs w:val="28"/>
        </w:rPr>
        <w:t>______________________________________________________                                                                                                        _____________________________________________________________________</w:t>
      </w:r>
    </w:p>
    <w:p w:rsidR="00367ADC" w:rsidRPr="00302F53" w:rsidRDefault="00367ADC" w:rsidP="00367ADC">
      <w:pPr>
        <w:rPr>
          <w:b/>
          <w:color w:val="000000"/>
          <w:sz w:val="28"/>
          <w:szCs w:val="28"/>
        </w:rPr>
      </w:pPr>
      <w:r w:rsidRPr="00302F53">
        <w:rPr>
          <w:b/>
          <w:color w:val="000000"/>
          <w:sz w:val="28"/>
          <w:szCs w:val="28"/>
        </w:rPr>
        <w:t>________________________________________________________________________</w:t>
      </w:r>
    </w:p>
    <w:p w:rsidR="00367ADC" w:rsidRPr="00302F53" w:rsidRDefault="00367ADC" w:rsidP="00367ADC">
      <w:pPr>
        <w:rPr>
          <w:color w:val="000000"/>
          <w:sz w:val="28"/>
          <w:szCs w:val="28"/>
        </w:rPr>
      </w:pPr>
      <w:r w:rsidRPr="00302F53">
        <w:rPr>
          <w:color w:val="000000"/>
          <w:sz w:val="28"/>
          <w:szCs w:val="28"/>
        </w:rPr>
        <w:t>________________________________________________________________________________________________________________________________________________</w:t>
      </w:r>
    </w:p>
    <w:p w:rsidR="00367ADC" w:rsidRPr="00302F53" w:rsidRDefault="00367ADC" w:rsidP="00367ADC">
      <w:pPr>
        <w:rPr>
          <w:color w:val="000000"/>
          <w:sz w:val="28"/>
          <w:szCs w:val="28"/>
        </w:rPr>
      </w:pPr>
      <w:r w:rsidRPr="00302F53">
        <w:rPr>
          <w:color w:val="000000"/>
          <w:sz w:val="28"/>
          <w:szCs w:val="28"/>
        </w:rPr>
        <w:t>________</w:t>
      </w:r>
    </w:p>
    <w:p w:rsidR="00367ADC" w:rsidRPr="00302F53" w:rsidRDefault="00367ADC" w:rsidP="00367ADC">
      <w:pPr>
        <w:ind w:firstLine="709"/>
        <w:rPr>
          <w:color w:val="000000"/>
          <w:sz w:val="28"/>
          <w:szCs w:val="28"/>
        </w:rPr>
      </w:pPr>
      <w:r w:rsidRPr="00302F53">
        <w:rPr>
          <w:color w:val="000000"/>
          <w:sz w:val="28"/>
          <w:szCs w:val="28"/>
        </w:rPr>
        <w:t>Оценка качества фармакотерапии: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134"/>
        <w:gridCol w:w="1276"/>
        <w:gridCol w:w="2091"/>
      </w:tblGrid>
      <w:tr w:rsidR="00367ADC" w:rsidRPr="00302F53" w:rsidTr="002A399F">
        <w:tc>
          <w:tcPr>
            <w:tcW w:w="5353" w:type="dxa"/>
            <w:shd w:val="clear" w:color="auto" w:fill="auto"/>
          </w:tcPr>
          <w:p w:rsidR="00367ADC" w:rsidRPr="00302F53" w:rsidRDefault="00367ADC" w:rsidP="002A399F">
            <w:pPr>
              <w:rPr>
                <w:color w:val="000000"/>
                <w:sz w:val="28"/>
                <w:szCs w:val="28"/>
              </w:rPr>
            </w:pPr>
            <w:r w:rsidRPr="00302F53">
              <w:rPr>
                <w:color w:val="000000"/>
                <w:sz w:val="28"/>
                <w:szCs w:val="28"/>
              </w:rPr>
              <w:t>Наименование показателей</w:t>
            </w:r>
          </w:p>
        </w:tc>
        <w:tc>
          <w:tcPr>
            <w:tcW w:w="1134" w:type="dxa"/>
            <w:shd w:val="clear" w:color="auto" w:fill="auto"/>
          </w:tcPr>
          <w:p w:rsidR="00367ADC" w:rsidRPr="00302F53" w:rsidRDefault="00367ADC" w:rsidP="002A399F">
            <w:pPr>
              <w:rPr>
                <w:color w:val="000000"/>
                <w:sz w:val="28"/>
                <w:szCs w:val="28"/>
              </w:rPr>
            </w:pPr>
            <w:r w:rsidRPr="00302F53">
              <w:rPr>
                <w:color w:val="000000"/>
                <w:sz w:val="28"/>
                <w:szCs w:val="28"/>
              </w:rPr>
              <w:t>Да</w:t>
            </w:r>
          </w:p>
        </w:tc>
        <w:tc>
          <w:tcPr>
            <w:tcW w:w="1276" w:type="dxa"/>
            <w:shd w:val="clear" w:color="auto" w:fill="auto"/>
          </w:tcPr>
          <w:p w:rsidR="00367ADC" w:rsidRPr="00302F53" w:rsidRDefault="00367ADC" w:rsidP="002A399F">
            <w:pPr>
              <w:rPr>
                <w:color w:val="000000"/>
                <w:sz w:val="28"/>
                <w:szCs w:val="28"/>
              </w:rPr>
            </w:pPr>
            <w:r w:rsidRPr="00302F53">
              <w:rPr>
                <w:color w:val="000000"/>
                <w:sz w:val="28"/>
                <w:szCs w:val="28"/>
              </w:rPr>
              <w:t>Нет</w:t>
            </w:r>
          </w:p>
        </w:tc>
        <w:tc>
          <w:tcPr>
            <w:tcW w:w="2091" w:type="dxa"/>
            <w:shd w:val="clear" w:color="auto" w:fill="auto"/>
          </w:tcPr>
          <w:p w:rsidR="00367ADC" w:rsidRPr="00302F53" w:rsidRDefault="00367ADC" w:rsidP="002A399F">
            <w:pPr>
              <w:rPr>
                <w:color w:val="000000"/>
                <w:sz w:val="28"/>
                <w:szCs w:val="28"/>
              </w:rPr>
            </w:pPr>
            <w:r w:rsidRPr="00302F53">
              <w:rPr>
                <w:color w:val="000000"/>
                <w:sz w:val="28"/>
                <w:szCs w:val="28"/>
              </w:rPr>
              <w:t>Не в полной мере</w:t>
            </w:r>
          </w:p>
        </w:tc>
      </w:tr>
      <w:tr w:rsidR="00367ADC" w:rsidRPr="00302F53" w:rsidTr="002A399F">
        <w:tc>
          <w:tcPr>
            <w:tcW w:w="5353" w:type="dxa"/>
            <w:shd w:val="clear" w:color="auto" w:fill="auto"/>
          </w:tcPr>
          <w:p w:rsidR="00367ADC" w:rsidRPr="00302F53" w:rsidRDefault="00367ADC" w:rsidP="002A399F">
            <w:pPr>
              <w:rPr>
                <w:color w:val="000000"/>
                <w:sz w:val="28"/>
                <w:szCs w:val="28"/>
              </w:rPr>
            </w:pPr>
            <w:r w:rsidRPr="00302F53">
              <w:rPr>
                <w:color w:val="000000"/>
                <w:sz w:val="28"/>
                <w:szCs w:val="28"/>
              </w:rPr>
              <w:t>1.Соответствие стандартам и протоколам лечения</w:t>
            </w:r>
          </w:p>
        </w:tc>
        <w:tc>
          <w:tcPr>
            <w:tcW w:w="1134" w:type="dxa"/>
            <w:shd w:val="clear" w:color="auto" w:fill="auto"/>
          </w:tcPr>
          <w:p w:rsidR="00367ADC" w:rsidRPr="00302F53" w:rsidRDefault="00367ADC" w:rsidP="002A399F">
            <w:pPr>
              <w:ind w:firstLine="709"/>
              <w:rPr>
                <w:color w:val="000000"/>
                <w:sz w:val="28"/>
                <w:szCs w:val="28"/>
              </w:rPr>
            </w:pPr>
          </w:p>
        </w:tc>
        <w:tc>
          <w:tcPr>
            <w:tcW w:w="1276" w:type="dxa"/>
            <w:shd w:val="clear" w:color="auto" w:fill="auto"/>
          </w:tcPr>
          <w:p w:rsidR="00367ADC" w:rsidRPr="00302F53" w:rsidRDefault="00367ADC" w:rsidP="002A399F">
            <w:pPr>
              <w:ind w:firstLine="709"/>
              <w:rPr>
                <w:color w:val="000000"/>
                <w:sz w:val="28"/>
                <w:szCs w:val="28"/>
              </w:rPr>
            </w:pPr>
          </w:p>
        </w:tc>
        <w:tc>
          <w:tcPr>
            <w:tcW w:w="2091" w:type="dxa"/>
            <w:shd w:val="clear" w:color="auto" w:fill="auto"/>
          </w:tcPr>
          <w:p w:rsidR="00367ADC" w:rsidRPr="00302F53" w:rsidRDefault="00367ADC" w:rsidP="002A399F">
            <w:pPr>
              <w:ind w:firstLine="709"/>
              <w:rPr>
                <w:color w:val="000000"/>
                <w:sz w:val="28"/>
                <w:szCs w:val="28"/>
              </w:rPr>
            </w:pPr>
          </w:p>
        </w:tc>
      </w:tr>
      <w:tr w:rsidR="00367ADC" w:rsidRPr="00302F53" w:rsidTr="002A399F">
        <w:tc>
          <w:tcPr>
            <w:tcW w:w="5353" w:type="dxa"/>
            <w:shd w:val="clear" w:color="auto" w:fill="auto"/>
          </w:tcPr>
          <w:p w:rsidR="00367ADC" w:rsidRPr="00302F53" w:rsidRDefault="00367ADC" w:rsidP="002A399F">
            <w:pPr>
              <w:rPr>
                <w:color w:val="000000"/>
                <w:sz w:val="28"/>
                <w:szCs w:val="28"/>
              </w:rPr>
            </w:pPr>
            <w:r w:rsidRPr="00302F53">
              <w:rPr>
                <w:color w:val="000000"/>
                <w:sz w:val="28"/>
                <w:szCs w:val="28"/>
              </w:rPr>
              <w:t xml:space="preserve">2.Рациональность </w:t>
            </w:r>
            <w:proofErr w:type="spellStart"/>
            <w:r w:rsidRPr="00302F53">
              <w:rPr>
                <w:color w:val="000000"/>
                <w:sz w:val="28"/>
                <w:szCs w:val="28"/>
              </w:rPr>
              <w:t>выборв</w:t>
            </w:r>
            <w:proofErr w:type="spellEnd"/>
            <w:r w:rsidRPr="00302F53">
              <w:rPr>
                <w:color w:val="000000"/>
                <w:sz w:val="28"/>
                <w:szCs w:val="28"/>
              </w:rPr>
              <w:t xml:space="preserve"> базового лекарственного средства (ЛС)</w:t>
            </w:r>
          </w:p>
        </w:tc>
        <w:tc>
          <w:tcPr>
            <w:tcW w:w="1134" w:type="dxa"/>
            <w:shd w:val="clear" w:color="auto" w:fill="auto"/>
          </w:tcPr>
          <w:p w:rsidR="00367ADC" w:rsidRPr="00302F53" w:rsidRDefault="00367ADC" w:rsidP="002A399F">
            <w:pPr>
              <w:ind w:firstLine="709"/>
              <w:rPr>
                <w:color w:val="000000"/>
                <w:sz w:val="28"/>
                <w:szCs w:val="28"/>
              </w:rPr>
            </w:pPr>
          </w:p>
        </w:tc>
        <w:tc>
          <w:tcPr>
            <w:tcW w:w="1276" w:type="dxa"/>
            <w:shd w:val="clear" w:color="auto" w:fill="auto"/>
          </w:tcPr>
          <w:p w:rsidR="00367ADC" w:rsidRPr="00302F53" w:rsidRDefault="00367ADC" w:rsidP="002A399F">
            <w:pPr>
              <w:ind w:firstLine="709"/>
              <w:rPr>
                <w:color w:val="000000"/>
                <w:sz w:val="28"/>
                <w:szCs w:val="28"/>
              </w:rPr>
            </w:pPr>
          </w:p>
        </w:tc>
        <w:tc>
          <w:tcPr>
            <w:tcW w:w="2091" w:type="dxa"/>
            <w:shd w:val="clear" w:color="auto" w:fill="auto"/>
          </w:tcPr>
          <w:p w:rsidR="00367ADC" w:rsidRPr="00302F53" w:rsidRDefault="00367ADC" w:rsidP="002A399F">
            <w:pPr>
              <w:ind w:firstLine="709"/>
              <w:rPr>
                <w:color w:val="000000"/>
                <w:sz w:val="28"/>
                <w:szCs w:val="28"/>
              </w:rPr>
            </w:pPr>
          </w:p>
        </w:tc>
      </w:tr>
      <w:tr w:rsidR="00367ADC" w:rsidRPr="00302F53" w:rsidTr="002A399F">
        <w:tc>
          <w:tcPr>
            <w:tcW w:w="5353" w:type="dxa"/>
            <w:shd w:val="clear" w:color="auto" w:fill="auto"/>
          </w:tcPr>
          <w:p w:rsidR="00367ADC" w:rsidRPr="00302F53" w:rsidRDefault="00367ADC" w:rsidP="002A399F">
            <w:pPr>
              <w:rPr>
                <w:color w:val="000000"/>
                <w:sz w:val="28"/>
                <w:szCs w:val="28"/>
              </w:rPr>
            </w:pPr>
            <w:r w:rsidRPr="00302F53">
              <w:rPr>
                <w:color w:val="000000"/>
                <w:sz w:val="28"/>
                <w:szCs w:val="28"/>
              </w:rPr>
              <w:t>3.Рациональность выбора комбинации ЛС</w:t>
            </w:r>
          </w:p>
        </w:tc>
        <w:tc>
          <w:tcPr>
            <w:tcW w:w="1134" w:type="dxa"/>
            <w:shd w:val="clear" w:color="auto" w:fill="auto"/>
          </w:tcPr>
          <w:p w:rsidR="00367ADC" w:rsidRPr="00302F53" w:rsidRDefault="00367ADC" w:rsidP="002A399F">
            <w:pPr>
              <w:ind w:firstLine="709"/>
              <w:rPr>
                <w:color w:val="000000"/>
                <w:sz w:val="28"/>
                <w:szCs w:val="28"/>
              </w:rPr>
            </w:pPr>
          </w:p>
        </w:tc>
        <w:tc>
          <w:tcPr>
            <w:tcW w:w="1276" w:type="dxa"/>
            <w:shd w:val="clear" w:color="auto" w:fill="auto"/>
          </w:tcPr>
          <w:p w:rsidR="00367ADC" w:rsidRPr="00302F53" w:rsidRDefault="00367ADC" w:rsidP="002A399F">
            <w:pPr>
              <w:ind w:firstLine="709"/>
              <w:rPr>
                <w:color w:val="000000"/>
                <w:sz w:val="28"/>
                <w:szCs w:val="28"/>
              </w:rPr>
            </w:pPr>
          </w:p>
        </w:tc>
        <w:tc>
          <w:tcPr>
            <w:tcW w:w="2091" w:type="dxa"/>
            <w:shd w:val="clear" w:color="auto" w:fill="auto"/>
          </w:tcPr>
          <w:p w:rsidR="00367ADC" w:rsidRPr="00302F53" w:rsidRDefault="00367ADC" w:rsidP="002A399F">
            <w:pPr>
              <w:ind w:firstLine="709"/>
              <w:rPr>
                <w:color w:val="000000"/>
                <w:sz w:val="28"/>
                <w:szCs w:val="28"/>
              </w:rPr>
            </w:pPr>
          </w:p>
        </w:tc>
      </w:tr>
      <w:tr w:rsidR="00367ADC" w:rsidRPr="00302F53" w:rsidTr="002A399F">
        <w:tc>
          <w:tcPr>
            <w:tcW w:w="5353" w:type="dxa"/>
            <w:shd w:val="clear" w:color="auto" w:fill="auto"/>
          </w:tcPr>
          <w:p w:rsidR="00367ADC" w:rsidRPr="00302F53" w:rsidRDefault="00367ADC" w:rsidP="002A399F">
            <w:pPr>
              <w:rPr>
                <w:color w:val="000000"/>
                <w:sz w:val="28"/>
                <w:szCs w:val="28"/>
              </w:rPr>
            </w:pPr>
            <w:r w:rsidRPr="00302F53">
              <w:rPr>
                <w:color w:val="000000"/>
                <w:sz w:val="28"/>
                <w:szCs w:val="28"/>
              </w:rPr>
              <w:t>4.Адекватность дозового режима</w:t>
            </w:r>
          </w:p>
        </w:tc>
        <w:tc>
          <w:tcPr>
            <w:tcW w:w="1134" w:type="dxa"/>
            <w:shd w:val="clear" w:color="auto" w:fill="auto"/>
          </w:tcPr>
          <w:p w:rsidR="00367ADC" w:rsidRPr="00302F53" w:rsidRDefault="00367ADC" w:rsidP="002A399F">
            <w:pPr>
              <w:ind w:firstLine="709"/>
              <w:rPr>
                <w:color w:val="000000"/>
                <w:sz w:val="28"/>
                <w:szCs w:val="28"/>
              </w:rPr>
            </w:pPr>
          </w:p>
        </w:tc>
        <w:tc>
          <w:tcPr>
            <w:tcW w:w="1276" w:type="dxa"/>
            <w:shd w:val="clear" w:color="auto" w:fill="auto"/>
          </w:tcPr>
          <w:p w:rsidR="00367ADC" w:rsidRPr="00302F53" w:rsidRDefault="00367ADC" w:rsidP="002A399F">
            <w:pPr>
              <w:ind w:firstLine="709"/>
              <w:rPr>
                <w:color w:val="000000"/>
                <w:sz w:val="28"/>
                <w:szCs w:val="28"/>
              </w:rPr>
            </w:pPr>
          </w:p>
        </w:tc>
        <w:tc>
          <w:tcPr>
            <w:tcW w:w="2091" w:type="dxa"/>
            <w:shd w:val="clear" w:color="auto" w:fill="auto"/>
          </w:tcPr>
          <w:p w:rsidR="00367ADC" w:rsidRPr="00302F53" w:rsidRDefault="00367ADC" w:rsidP="002A399F">
            <w:pPr>
              <w:ind w:firstLine="709"/>
              <w:rPr>
                <w:color w:val="000000"/>
                <w:sz w:val="28"/>
                <w:szCs w:val="28"/>
              </w:rPr>
            </w:pPr>
          </w:p>
        </w:tc>
      </w:tr>
      <w:tr w:rsidR="00367ADC" w:rsidRPr="00302F53" w:rsidTr="002A399F">
        <w:tc>
          <w:tcPr>
            <w:tcW w:w="5353" w:type="dxa"/>
            <w:shd w:val="clear" w:color="auto" w:fill="auto"/>
          </w:tcPr>
          <w:p w:rsidR="00367ADC" w:rsidRPr="00302F53" w:rsidRDefault="00367ADC" w:rsidP="002A399F">
            <w:pPr>
              <w:rPr>
                <w:color w:val="000000"/>
                <w:sz w:val="28"/>
                <w:szCs w:val="28"/>
              </w:rPr>
            </w:pPr>
            <w:r w:rsidRPr="00302F53">
              <w:rPr>
                <w:color w:val="000000"/>
                <w:sz w:val="28"/>
                <w:szCs w:val="28"/>
              </w:rPr>
              <w:t>5.Адекватность курсового режима</w:t>
            </w:r>
          </w:p>
        </w:tc>
        <w:tc>
          <w:tcPr>
            <w:tcW w:w="1134" w:type="dxa"/>
            <w:shd w:val="clear" w:color="auto" w:fill="auto"/>
          </w:tcPr>
          <w:p w:rsidR="00367ADC" w:rsidRPr="00302F53" w:rsidRDefault="00367ADC" w:rsidP="002A399F">
            <w:pPr>
              <w:ind w:firstLine="709"/>
              <w:rPr>
                <w:color w:val="000000"/>
                <w:sz w:val="28"/>
                <w:szCs w:val="28"/>
              </w:rPr>
            </w:pPr>
          </w:p>
        </w:tc>
        <w:tc>
          <w:tcPr>
            <w:tcW w:w="1276" w:type="dxa"/>
            <w:shd w:val="clear" w:color="auto" w:fill="auto"/>
          </w:tcPr>
          <w:p w:rsidR="00367ADC" w:rsidRPr="00302F53" w:rsidRDefault="00367ADC" w:rsidP="002A399F">
            <w:pPr>
              <w:ind w:firstLine="709"/>
              <w:rPr>
                <w:color w:val="000000"/>
                <w:sz w:val="28"/>
                <w:szCs w:val="28"/>
              </w:rPr>
            </w:pPr>
          </w:p>
        </w:tc>
        <w:tc>
          <w:tcPr>
            <w:tcW w:w="2091" w:type="dxa"/>
            <w:shd w:val="clear" w:color="auto" w:fill="auto"/>
          </w:tcPr>
          <w:p w:rsidR="00367ADC" w:rsidRPr="00302F53" w:rsidRDefault="00367ADC" w:rsidP="002A399F">
            <w:pPr>
              <w:ind w:firstLine="709"/>
              <w:rPr>
                <w:color w:val="000000"/>
                <w:sz w:val="28"/>
                <w:szCs w:val="28"/>
              </w:rPr>
            </w:pPr>
          </w:p>
        </w:tc>
      </w:tr>
      <w:tr w:rsidR="00367ADC" w:rsidRPr="00302F53" w:rsidTr="002A399F">
        <w:tc>
          <w:tcPr>
            <w:tcW w:w="5353" w:type="dxa"/>
            <w:shd w:val="clear" w:color="auto" w:fill="auto"/>
          </w:tcPr>
          <w:p w:rsidR="00367ADC" w:rsidRPr="00302F53" w:rsidRDefault="00367ADC" w:rsidP="002A399F">
            <w:pPr>
              <w:rPr>
                <w:color w:val="000000"/>
                <w:sz w:val="28"/>
                <w:szCs w:val="28"/>
              </w:rPr>
            </w:pPr>
            <w:r w:rsidRPr="00302F53">
              <w:rPr>
                <w:color w:val="000000"/>
                <w:sz w:val="28"/>
                <w:szCs w:val="28"/>
              </w:rPr>
              <w:t>6.Наличие нежелательных побочных реакций (НПР)</w:t>
            </w:r>
          </w:p>
        </w:tc>
        <w:tc>
          <w:tcPr>
            <w:tcW w:w="1134" w:type="dxa"/>
            <w:shd w:val="clear" w:color="auto" w:fill="auto"/>
          </w:tcPr>
          <w:p w:rsidR="00367ADC" w:rsidRPr="00302F53" w:rsidRDefault="00367ADC" w:rsidP="002A399F">
            <w:pPr>
              <w:ind w:firstLine="709"/>
              <w:rPr>
                <w:color w:val="000000"/>
                <w:sz w:val="28"/>
                <w:szCs w:val="28"/>
              </w:rPr>
            </w:pPr>
          </w:p>
        </w:tc>
        <w:tc>
          <w:tcPr>
            <w:tcW w:w="1276" w:type="dxa"/>
            <w:shd w:val="clear" w:color="auto" w:fill="auto"/>
          </w:tcPr>
          <w:p w:rsidR="00367ADC" w:rsidRPr="00302F53" w:rsidRDefault="00367ADC" w:rsidP="002A399F">
            <w:pPr>
              <w:ind w:firstLine="709"/>
              <w:rPr>
                <w:color w:val="000000"/>
                <w:sz w:val="28"/>
                <w:szCs w:val="28"/>
              </w:rPr>
            </w:pPr>
          </w:p>
        </w:tc>
        <w:tc>
          <w:tcPr>
            <w:tcW w:w="2091" w:type="dxa"/>
            <w:shd w:val="clear" w:color="auto" w:fill="auto"/>
          </w:tcPr>
          <w:p w:rsidR="00367ADC" w:rsidRPr="00302F53" w:rsidRDefault="00367ADC" w:rsidP="002A399F">
            <w:pPr>
              <w:ind w:firstLine="709"/>
              <w:rPr>
                <w:color w:val="000000"/>
                <w:sz w:val="28"/>
                <w:szCs w:val="28"/>
              </w:rPr>
            </w:pPr>
          </w:p>
        </w:tc>
      </w:tr>
      <w:tr w:rsidR="00367ADC" w:rsidRPr="00302F53" w:rsidTr="002A399F">
        <w:tc>
          <w:tcPr>
            <w:tcW w:w="5353" w:type="dxa"/>
            <w:shd w:val="clear" w:color="auto" w:fill="auto"/>
          </w:tcPr>
          <w:p w:rsidR="00367ADC" w:rsidRPr="00302F53" w:rsidRDefault="00367ADC" w:rsidP="002A399F">
            <w:pPr>
              <w:rPr>
                <w:color w:val="000000"/>
                <w:sz w:val="28"/>
                <w:szCs w:val="28"/>
              </w:rPr>
            </w:pPr>
            <w:r w:rsidRPr="00302F53">
              <w:rPr>
                <w:color w:val="000000"/>
                <w:sz w:val="28"/>
                <w:szCs w:val="28"/>
              </w:rPr>
              <w:t>7.Мероприятия</w:t>
            </w:r>
            <w:proofErr w:type="gramStart"/>
            <w:r w:rsidRPr="00302F53">
              <w:rPr>
                <w:color w:val="000000"/>
                <w:sz w:val="28"/>
                <w:szCs w:val="28"/>
              </w:rPr>
              <w:t>.</w:t>
            </w:r>
            <w:proofErr w:type="gramEnd"/>
            <w:r w:rsidRPr="00302F53">
              <w:rPr>
                <w:color w:val="000000"/>
                <w:sz w:val="28"/>
                <w:szCs w:val="28"/>
              </w:rPr>
              <w:t xml:space="preserve"> проводимые по предупреждению прогнозируемых НПР</w:t>
            </w:r>
          </w:p>
        </w:tc>
        <w:tc>
          <w:tcPr>
            <w:tcW w:w="1134" w:type="dxa"/>
            <w:shd w:val="clear" w:color="auto" w:fill="auto"/>
          </w:tcPr>
          <w:p w:rsidR="00367ADC" w:rsidRPr="00302F53" w:rsidRDefault="00367ADC" w:rsidP="002A399F">
            <w:pPr>
              <w:ind w:firstLine="709"/>
              <w:rPr>
                <w:color w:val="000000"/>
                <w:sz w:val="28"/>
                <w:szCs w:val="28"/>
              </w:rPr>
            </w:pPr>
          </w:p>
        </w:tc>
        <w:tc>
          <w:tcPr>
            <w:tcW w:w="1276" w:type="dxa"/>
            <w:shd w:val="clear" w:color="auto" w:fill="auto"/>
          </w:tcPr>
          <w:p w:rsidR="00367ADC" w:rsidRPr="00302F53" w:rsidRDefault="00367ADC" w:rsidP="002A399F">
            <w:pPr>
              <w:ind w:firstLine="709"/>
              <w:rPr>
                <w:color w:val="000000"/>
                <w:sz w:val="28"/>
                <w:szCs w:val="28"/>
              </w:rPr>
            </w:pPr>
          </w:p>
        </w:tc>
        <w:tc>
          <w:tcPr>
            <w:tcW w:w="2091" w:type="dxa"/>
            <w:shd w:val="clear" w:color="auto" w:fill="auto"/>
          </w:tcPr>
          <w:p w:rsidR="00367ADC" w:rsidRPr="00302F53" w:rsidRDefault="00367ADC" w:rsidP="002A399F">
            <w:pPr>
              <w:ind w:firstLine="709"/>
              <w:rPr>
                <w:color w:val="000000"/>
                <w:sz w:val="28"/>
                <w:szCs w:val="28"/>
              </w:rPr>
            </w:pPr>
          </w:p>
        </w:tc>
      </w:tr>
      <w:tr w:rsidR="00367ADC" w:rsidRPr="00302F53" w:rsidTr="002A399F">
        <w:tc>
          <w:tcPr>
            <w:tcW w:w="5353" w:type="dxa"/>
            <w:shd w:val="clear" w:color="auto" w:fill="auto"/>
          </w:tcPr>
          <w:p w:rsidR="00367ADC" w:rsidRPr="00302F53" w:rsidRDefault="00367ADC" w:rsidP="002A399F">
            <w:pPr>
              <w:rPr>
                <w:color w:val="000000"/>
                <w:sz w:val="28"/>
                <w:szCs w:val="28"/>
              </w:rPr>
            </w:pPr>
            <w:r w:rsidRPr="00302F53">
              <w:rPr>
                <w:color w:val="000000"/>
                <w:sz w:val="28"/>
                <w:szCs w:val="28"/>
              </w:rPr>
              <w:t xml:space="preserve">8.Оценка эффективности проводимой фармакотерапии лечащим врачом (клиническая </w:t>
            </w:r>
            <w:proofErr w:type="spellStart"/>
            <w:r w:rsidRPr="00302F53">
              <w:rPr>
                <w:color w:val="000000"/>
                <w:sz w:val="28"/>
                <w:szCs w:val="28"/>
              </w:rPr>
              <w:t>эфыфективность</w:t>
            </w:r>
            <w:proofErr w:type="spellEnd"/>
            <w:r w:rsidRPr="00302F53">
              <w:rPr>
                <w:color w:val="000000"/>
                <w:sz w:val="28"/>
                <w:szCs w:val="28"/>
              </w:rPr>
              <w:t xml:space="preserve">, сроки проведения </w:t>
            </w:r>
            <w:r w:rsidRPr="00302F53">
              <w:rPr>
                <w:color w:val="000000"/>
                <w:sz w:val="28"/>
                <w:szCs w:val="28"/>
              </w:rPr>
              <w:lastRenderedPageBreak/>
              <w:t xml:space="preserve">необходимого комплекса </w:t>
            </w:r>
            <w:proofErr w:type="spellStart"/>
            <w:r w:rsidRPr="00302F53">
              <w:rPr>
                <w:color w:val="000000"/>
                <w:sz w:val="28"/>
                <w:szCs w:val="28"/>
              </w:rPr>
              <w:t>диагностисческих</w:t>
            </w:r>
            <w:proofErr w:type="spellEnd"/>
            <w:r w:rsidRPr="00302F53">
              <w:rPr>
                <w:color w:val="000000"/>
                <w:sz w:val="28"/>
                <w:szCs w:val="28"/>
              </w:rPr>
              <w:t xml:space="preserve"> и лабораторных исследований)</w:t>
            </w:r>
          </w:p>
        </w:tc>
        <w:tc>
          <w:tcPr>
            <w:tcW w:w="1134" w:type="dxa"/>
            <w:shd w:val="clear" w:color="auto" w:fill="auto"/>
          </w:tcPr>
          <w:p w:rsidR="00367ADC" w:rsidRPr="00302F53" w:rsidRDefault="00367ADC" w:rsidP="002A399F">
            <w:pPr>
              <w:ind w:firstLine="709"/>
              <w:rPr>
                <w:color w:val="000000"/>
                <w:sz w:val="28"/>
                <w:szCs w:val="28"/>
              </w:rPr>
            </w:pPr>
          </w:p>
        </w:tc>
        <w:tc>
          <w:tcPr>
            <w:tcW w:w="1276" w:type="dxa"/>
            <w:shd w:val="clear" w:color="auto" w:fill="auto"/>
          </w:tcPr>
          <w:p w:rsidR="00367ADC" w:rsidRPr="00302F53" w:rsidRDefault="00367ADC" w:rsidP="002A399F">
            <w:pPr>
              <w:ind w:firstLine="709"/>
              <w:rPr>
                <w:color w:val="000000"/>
                <w:sz w:val="28"/>
                <w:szCs w:val="28"/>
              </w:rPr>
            </w:pPr>
          </w:p>
        </w:tc>
        <w:tc>
          <w:tcPr>
            <w:tcW w:w="2091" w:type="dxa"/>
            <w:shd w:val="clear" w:color="auto" w:fill="auto"/>
          </w:tcPr>
          <w:p w:rsidR="00367ADC" w:rsidRPr="00302F53" w:rsidRDefault="00367ADC" w:rsidP="002A399F">
            <w:pPr>
              <w:ind w:firstLine="709"/>
              <w:rPr>
                <w:color w:val="000000"/>
                <w:sz w:val="28"/>
                <w:szCs w:val="28"/>
              </w:rPr>
            </w:pPr>
          </w:p>
        </w:tc>
      </w:tr>
    </w:tbl>
    <w:p w:rsidR="00367ADC" w:rsidRPr="00302F53" w:rsidRDefault="00367ADC" w:rsidP="00367ADC">
      <w:pPr>
        <w:ind w:firstLine="709"/>
        <w:rPr>
          <w:color w:val="000000"/>
          <w:sz w:val="28"/>
          <w:szCs w:val="28"/>
        </w:rPr>
      </w:pPr>
    </w:p>
    <w:p w:rsidR="00367ADC" w:rsidRPr="00302F53" w:rsidRDefault="00367ADC" w:rsidP="00367ADC">
      <w:pPr>
        <w:ind w:firstLine="709"/>
        <w:rPr>
          <w:color w:val="000000"/>
          <w:sz w:val="28"/>
          <w:szCs w:val="28"/>
        </w:rPr>
      </w:pPr>
      <w:r w:rsidRPr="00302F53">
        <w:rPr>
          <w:color w:val="000000"/>
          <w:sz w:val="28"/>
          <w:szCs w:val="28"/>
        </w:rPr>
        <w:t>Заключение: проводимая фармакотерапия: 1-коррекции не требует, 2-требует частичной коррекции, 3-требуется изменения схемы лечения</w:t>
      </w:r>
    </w:p>
    <w:p w:rsidR="00367ADC" w:rsidRPr="00302F53" w:rsidRDefault="00367ADC" w:rsidP="00367ADC">
      <w:pPr>
        <w:pBdr>
          <w:bottom w:val="single" w:sz="12" w:space="3" w:color="auto"/>
        </w:pBdr>
        <w:tabs>
          <w:tab w:val="left" w:pos="10205"/>
        </w:tabs>
        <w:ind w:firstLine="709"/>
        <w:rPr>
          <w:color w:val="000000"/>
          <w:sz w:val="28"/>
          <w:szCs w:val="28"/>
        </w:rPr>
      </w:pPr>
      <w:r w:rsidRPr="00302F53">
        <w:rPr>
          <w:color w:val="000000"/>
          <w:sz w:val="28"/>
          <w:szCs w:val="28"/>
        </w:rPr>
        <w:t>Рекомендации(для протокола консультации):_________________________________________________________________________________________</w:t>
      </w:r>
    </w:p>
    <w:p w:rsidR="00367ADC" w:rsidRPr="00302F53" w:rsidRDefault="00367ADC" w:rsidP="00367ADC">
      <w:pPr>
        <w:pBdr>
          <w:bottom w:val="single" w:sz="12" w:space="3" w:color="auto"/>
        </w:pBdr>
        <w:ind w:firstLine="709"/>
        <w:rPr>
          <w:color w:val="000000"/>
          <w:sz w:val="28"/>
          <w:szCs w:val="28"/>
        </w:rPr>
      </w:pPr>
    </w:p>
    <w:p w:rsidR="00367ADC" w:rsidRPr="00302F53" w:rsidRDefault="00367ADC" w:rsidP="00367ADC">
      <w:pPr>
        <w:ind w:firstLine="709"/>
        <w:rPr>
          <w:color w:val="000000"/>
          <w:sz w:val="28"/>
          <w:szCs w:val="28"/>
        </w:rPr>
      </w:pPr>
      <w:r w:rsidRPr="00302F53">
        <w:rPr>
          <w:color w:val="000000"/>
          <w:sz w:val="28"/>
          <w:szCs w:val="28"/>
        </w:rPr>
        <w:t xml:space="preserve">Врач-клинический фармаколог______________________ </w:t>
      </w:r>
    </w:p>
    <w:p w:rsidR="00367ADC" w:rsidRPr="00302F53" w:rsidRDefault="00367ADC" w:rsidP="00367ADC">
      <w:pPr>
        <w:ind w:firstLine="709"/>
        <w:rPr>
          <w:color w:val="000000"/>
          <w:sz w:val="28"/>
          <w:szCs w:val="28"/>
        </w:rPr>
      </w:pPr>
      <w:r w:rsidRPr="00302F53">
        <w:rPr>
          <w:color w:val="000000"/>
          <w:sz w:val="28"/>
          <w:szCs w:val="28"/>
        </w:rPr>
        <w:t>подпись   Ф.И.О</w:t>
      </w:r>
    </w:p>
    <w:p w:rsidR="00367ADC" w:rsidRPr="00302F53" w:rsidRDefault="00367ADC" w:rsidP="00367ADC">
      <w:pPr>
        <w:ind w:firstLine="709"/>
        <w:rPr>
          <w:color w:val="000000"/>
          <w:sz w:val="28"/>
          <w:szCs w:val="28"/>
        </w:rPr>
      </w:pPr>
      <w:r w:rsidRPr="00302F53">
        <w:rPr>
          <w:color w:val="000000"/>
          <w:sz w:val="28"/>
          <w:szCs w:val="28"/>
        </w:rPr>
        <w:t>«___</w:t>
      </w:r>
      <w:proofErr w:type="gramStart"/>
      <w:r w:rsidRPr="00302F53">
        <w:rPr>
          <w:color w:val="000000"/>
          <w:sz w:val="28"/>
          <w:szCs w:val="28"/>
        </w:rPr>
        <w:t>_»_</w:t>
      </w:r>
      <w:proofErr w:type="gramEnd"/>
      <w:r w:rsidRPr="00302F53">
        <w:rPr>
          <w:color w:val="000000"/>
          <w:sz w:val="28"/>
          <w:szCs w:val="28"/>
        </w:rPr>
        <w:t>____________20____г.</w:t>
      </w:r>
    </w:p>
    <w:p w:rsidR="00367ADC" w:rsidRDefault="00367ADC" w:rsidP="00367ADC">
      <w:pPr>
        <w:ind w:left="720" w:firstLine="709"/>
        <w:jc w:val="both"/>
      </w:pPr>
    </w:p>
    <w:p w:rsidR="00B245C4" w:rsidRDefault="00367ADC" w:rsidP="00367ADC">
      <w:pPr>
        <w:ind w:firstLine="709"/>
        <w:jc w:val="both"/>
        <w:rPr>
          <w:sz w:val="28"/>
        </w:rPr>
      </w:pPr>
      <w:proofErr w:type="gramStart"/>
      <w:r>
        <w:rPr>
          <w:color w:val="333333"/>
          <w:sz w:val="28"/>
          <w:szCs w:val="28"/>
        </w:rPr>
        <w:t xml:space="preserve">Проверка </w:t>
      </w:r>
      <w:r w:rsidRPr="0035597B">
        <w:rPr>
          <w:color w:val="333333"/>
          <w:sz w:val="28"/>
          <w:szCs w:val="28"/>
        </w:rPr>
        <w:t xml:space="preserve"> </w:t>
      </w:r>
      <w:r w:rsidRPr="001A417B">
        <w:rPr>
          <w:iCs/>
          <w:color w:val="000000"/>
          <w:sz w:val="28"/>
          <w:szCs w:val="28"/>
        </w:rPr>
        <w:t>карт</w:t>
      </w:r>
      <w:r>
        <w:rPr>
          <w:iCs/>
          <w:color w:val="000000"/>
          <w:sz w:val="28"/>
          <w:szCs w:val="28"/>
        </w:rPr>
        <w:t>ы</w:t>
      </w:r>
      <w:proofErr w:type="gramEnd"/>
      <w:r w:rsidRPr="001A417B">
        <w:rPr>
          <w:iCs/>
          <w:color w:val="000000"/>
          <w:sz w:val="28"/>
          <w:szCs w:val="28"/>
        </w:rPr>
        <w:t xml:space="preserve"> экспертной оценки качества фармакотерапии, протокол консультации</w:t>
      </w:r>
      <w:r>
        <w:rPr>
          <w:iCs/>
          <w:color w:val="000000"/>
          <w:sz w:val="28"/>
          <w:szCs w:val="28"/>
        </w:rPr>
        <w:t xml:space="preserve"> </w:t>
      </w:r>
      <w:r w:rsidRPr="0035597B">
        <w:rPr>
          <w:color w:val="333333"/>
          <w:sz w:val="28"/>
          <w:szCs w:val="28"/>
        </w:rPr>
        <w:t xml:space="preserve"> проводится в соответствии с расписанием </w:t>
      </w:r>
      <w:r>
        <w:rPr>
          <w:color w:val="333333"/>
          <w:sz w:val="28"/>
          <w:szCs w:val="28"/>
        </w:rPr>
        <w:t>КСР.</w:t>
      </w:r>
    </w:p>
    <w:p w:rsidR="00F55788" w:rsidRDefault="00F55788" w:rsidP="0068504F">
      <w:pPr>
        <w:ind w:firstLine="709"/>
        <w:jc w:val="both"/>
        <w:rPr>
          <w:b/>
          <w:sz w:val="28"/>
        </w:rPr>
      </w:pPr>
      <w:bookmarkStart w:id="7" w:name="_Hlk6467171"/>
      <w:r>
        <w:rPr>
          <w:b/>
          <w:sz w:val="28"/>
        </w:rPr>
        <w:t>4.Критерии оценивания результатов выполнения заданий по самостоятельной работе обучающихся.</w:t>
      </w:r>
    </w:p>
    <w:p w:rsidR="00BF1CD1" w:rsidRDefault="00F55788" w:rsidP="0068504F">
      <w:pPr>
        <w:ind w:firstLine="709"/>
        <w:jc w:val="both"/>
        <w:rPr>
          <w:sz w:val="28"/>
        </w:rPr>
      </w:pPr>
      <w:r>
        <w:rPr>
          <w:sz w:val="28"/>
        </w:rPr>
        <w:t>Критерии оценивания</w:t>
      </w:r>
      <w:r w:rsidR="00BF1CD1" w:rsidRPr="00BF1CD1">
        <w:rPr>
          <w:sz w:val="28"/>
        </w:rPr>
        <w:t xml:space="preserve"> выполненных заданий</w:t>
      </w:r>
      <w:r w:rsidR="003D2907">
        <w:rPr>
          <w:sz w:val="28"/>
        </w:rPr>
        <w:t xml:space="preserve"> </w:t>
      </w:r>
      <w:r w:rsidR="006847B8">
        <w:rPr>
          <w:sz w:val="28"/>
        </w:rPr>
        <w:t>представлен</w:t>
      </w:r>
      <w:r w:rsidR="00F44E53">
        <w:rPr>
          <w:sz w:val="28"/>
        </w:rPr>
        <w:t>ы</w:t>
      </w:r>
      <w:r w:rsidR="003D2907">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3D2907">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bookmarkEnd w:id="7"/>
    <w:p w:rsidR="00003649" w:rsidRDefault="00003649" w:rsidP="0068504F">
      <w:pPr>
        <w:ind w:firstLine="709"/>
        <w:jc w:val="both"/>
        <w:rPr>
          <w:sz w:val="28"/>
        </w:rPr>
      </w:pPr>
    </w:p>
    <w:sectPr w:rsidR="0000364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31C" w:rsidRDefault="0080731C" w:rsidP="00FD5B6B">
      <w:r>
        <w:separator/>
      </w:r>
    </w:p>
  </w:endnote>
  <w:endnote w:type="continuationSeparator" w:id="0">
    <w:p w:rsidR="0080731C" w:rsidRDefault="0080731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icrosoft JhengHei"/>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C0" w:rsidRDefault="00BB099D">
    <w:pPr>
      <w:pStyle w:val="ad"/>
      <w:jc w:val="right"/>
    </w:pPr>
    <w:r>
      <w:fldChar w:fldCharType="begin"/>
    </w:r>
    <w:r w:rsidR="00B911C0">
      <w:instrText>PAGE   \* MERGEFORMAT</w:instrText>
    </w:r>
    <w:r>
      <w:fldChar w:fldCharType="separate"/>
    </w:r>
    <w:r w:rsidR="0035344A">
      <w:rPr>
        <w:noProof/>
      </w:rPr>
      <w:t>2</w:t>
    </w:r>
    <w:r>
      <w:fldChar w:fldCharType="end"/>
    </w:r>
  </w:p>
  <w:p w:rsidR="00B911C0" w:rsidRDefault="00B911C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31C" w:rsidRDefault="0080731C" w:rsidP="00FD5B6B">
      <w:r>
        <w:separator/>
      </w:r>
    </w:p>
  </w:footnote>
  <w:footnote w:type="continuationSeparator" w:id="0">
    <w:p w:rsidR="0080731C" w:rsidRDefault="0080731C"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C4190F"/>
    <w:multiLevelType w:val="hybridMultilevel"/>
    <w:tmpl w:val="A0AEE4EC"/>
    <w:lvl w:ilvl="0" w:tplc="ACA6E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50633B1"/>
    <w:multiLevelType w:val="hybridMultilevel"/>
    <w:tmpl w:val="AB22B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C1F79"/>
    <w:multiLevelType w:val="hybridMultilevel"/>
    <w:tmpl w:val="1C8A2448"/>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286BF2"/>
    <w:multiLevelType w:val="hybridMultilevel"/>
    <w:tmpl w:val="07DE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B011EC"/>
    <w:multiLevelType w:val="hybridMultilevel"/>
    <w:tmpl w:val="99A0F9C2"/>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0D48CF"/>
    <w:multiLevelType w:val="hybridMultilevel"/>
    <w:tmpl w:val="5D340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startOverride w:val="1"/>
    </w:lvlOverride>
  </w:num>
  <w:num w:numId="2">
    <w:abstractNumId w:val="7"/>
    <w:lvlOverride w:ilvl="0">
      <w:startOverride w:val="1"/>
    </w:lvlOverride>
  </w:num>
  <w:num w:numId="3">
    <w:abstractNumId w:val="18"/>
  </w:num>
  <w:num w:numId="4">
    <w:abstractNumId w:val="4"/>
  </w:num>
  <w:num w:numId="5">
    <w:abstractNumId w:val="13"/>
  </w:num>
  <w:num w:numId="6">
    <w:abstractNumId w:val="8"/>
  </w:num>
  <w:num w:numId="7">
    <w:abstractNumId w:val="6"/>
  </w:num>
  <w:num w:numId="8">
    <w:abstractNumId w:val="1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0"/>
  </w:num>
  <w:num w:numId="15">
    <w:abstractNumId w:val="11"/>
  </w:num>
  <w:num w:numId="16">
    <w:abstractNumId w:val="15"/>
  </w:num>
  <w:num w:numId="17">
    <w:abstractNumId w:val="2"/>
  </w:num>
  <w:num w:numId="18">
    <w:abstractNumId w:val="3"/>
  </w:num>
  <w:num w:numId="19">
    <w:abstractNumId w:val="14"/>
  </w:num>
  <w:num w:numId="20">
    <w:abstractNumId w:val="16"/>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C7D"/>
    <w:rsid w:val="00003649"/>
    <w:rsid w:val="00003F94"/>
    <w:rsid w:val="0002604F"/>
    <w:rsid w:val="00033367"/>
    <w:rsid w:val="0003403A"/>
    <w:rsid w:val="00083C34"/>
    <w:rsid w:val="000931E3"/>
    <w:rsid w:val="001E234B"/>
    <w:rsid w:val="001F5EE1"/>
    <w:rsid w:val="00252C5C"/>
    <w:rsid w:val="0026698D"/>
    <w:rsid w:val="002D2784"/>
    <w:rsid w:val="0035344A"/>
    <w:rsid w:val="00367ADC"/>
    <w:rsid w:val="00396B22"/>
    <w:rsid w:val="003B5F75"/>
    <w:rsid w:val="003C37BE"/>
    <w:rsid w:val="003D2907"/>
    <w:rsid w:val="003F2EF0"/>
    <w:rsid w:val="00476000"/>
    <w:rsid w:val="004B2C94"/>
    <w:rsid w:val="004C1386"/>
    <w:rsid w:val="004D1091"/>
    <w:rsid w:val="005677BE"/>
    <w:rsid w:val="00582BA5"/>
    <w:rsid w:val="00593334"/>
    <w:rsid w:val="005C78F2"/>
    <w:rsid w:val="00642F44"/>
    <w:rsid w:val="006847B8"/>
    <w:rsid w:val="0068504F"/>
    <w:rsid w:val="00693E11"/>
    <w:rsid w:val="006F14A4"/>
    <w:rsid w:val="006F7AD8"/>
    <w:rsid w:val="00742208"/>
    <w:rsid w:val="00755609"/>
    <w:rsid w:val="0079237F"/>
    <w:rsid w:val="007B7DBA"/>
    <w:rsid w:val="0080731C"/>
    <w:rsid w:val="008113A5"/>
    <w:rsid w:val="008227D2"/>
    <w:rsid w:val="00832D24"/>
    <w:rsid w:val="00845C7D"/>
    <w:rsid w:val="00854638"/>
    <w:rsid w:val="009511F7"/>
    <w:rsid w:val="00985E1D"/>
    <w:rsid w:val="009978D9"/>
    <w:rsid w:val="009C2590"/>
    <w:rsid w:val="009C2F35"/>
    <w:rsid w:val="009C4A0D"/>
    <w:rsid w:val="009F49C5"/>
    <w:rsid w:val="00A56A28"/>
    <w:rsid w:val="00AD3EBB"/>
    <w:rsid w:val="00AF327C"/>
    <w:rsid w:val="00B03D30"/>
    <w:rsid w:val="00B21768"/>
    <w:rsid w:val="00B245C4"/>
    <w:rsid w:val="00B350F3"/>
    <w:rsid w:val="00B911C0"/>
    <w:rsid w:val="00BA6A40"/>
    <w:rsid w:val="00BB099D"/>
    <w:rsid w:val="00BF1CD1"/>
    <w:rsid w:val="00C35B2E"/>
    <w:rsid w:val="00C83AB7"/>
    <w:rsid w:val="00D02B58"/>
    <w:rsid w:val="00D06B87"/>
    <w:rsid w:val="00D33524"/>
    <w:rsid w:val="00D35869"/>
    <w:rsid w:val="00D471E6"/>
    <w:rsid w:val="00D80F02"/>
    <w:rsid w:val="00E46013"/>
    <w:rsid w:val="00E57C66"/>
    <w:rsid w:val="00EE228A"/>
    <w:rsid w:val="00F0689E"/>
    <w:rsid w:val="00F44E53"/>
    <w:rsid w:val="00F47D32"/>
    <w:rsid w:val="00F5136B"/>
    <w:rsid w:val="00F55788"/>
    <w:rsid w:val="00F8248C"/>
    <w:rsid w:val="00F8739C"/>
    <w:rsid w:val="00F922E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C9337FC"/>
  <w15:docId w15:val="{48AEDB86-9C42-4442-B40C-D4952420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013"/>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20</Pages>
  <Words>6126</Words>
  <Characters>34922</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Людмила Вдовенко</cp:lastModifiedBy>
  <cp:revision>20</cp:revision>
  <dcterms:created xsi:type="dcterms:W3CDTF">2019-02-11T04:53:00Z</dcterms:created>
  <dcterms:modified xsi:type="dcterms:W3CDTF">2019-06-09T08:22:00Z</dcterms:modified>
</cp:coreProperties>
</file>