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87" w:rsidRDefault="001A3E87"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1A3E87" w:rsidRPr="004B2C94" w:rsidRDefault="001A3E87" w:rsidP="00F5136B">
      <w:pPr>
        <w:ind w:firstLine="709"/>
        <w:jc w:val="center"/>
        <w:rPr>
          <w:sz w:val="28"/>
          <w:szCs w:val="28"/>
        </w:rPr>
      </w:pPr>
      <w:r>
        <w:rPr>
          <w:sz w:val="28"/>
          <w:szCs w:val="28"/>
        </w:rPr>
        <w:t>высшего образования</w:t>
      </w:r>
    </w:p>
    <w:p w:rsidR="001A3E87" w:rsidRDefault="001A3E87"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1A3E87" w:rsidRPr="004B2C94" w:rsidRDefault="001A3E87" w:rsidP="00F5136B">
      <w:pPr>
        <w:ind w:firstLine="709"/>
        <w:jc w:val="center"/>
        <w:rPr>
          <w:sz w:val="28"/>
          <w:szCs w:val="28"/>
        </w:rPr>
      </w:pPr>
      <w:r>
        <w:rPr>
          <w:sz w:val="28"/>
          <w:szCs w:val="28"/>
        </w:rPr>
        <w:t>Министерства здравоохранения Российской Федерации</w:t>
      </w: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Default="001A3E87" w:rsidP="00F5136B">
      <w:pPr>
        <w:ind w:firstLine="709"/>
        <w:jc w:val="center"/>
        <w:rPr>
          <w:b/>
          <w:bCs/>
          <w:sz w:val="28"/>
          <w:szCs w:val="28"/>
        </w:rPr>
      </w:pPr>
      <w:r>
        <w:rPr>
          <w:b/>
          <w:bCs/>
          <w:sz w:val="28"/>
          <w:szCs w:val="28"/>
        </w:rPr>
        <w:t xml:space="preserve">МЕТОДИЧЕСКИЕ УКАЗАНИЯ </w:t>
      </w:r>
    </w:p>
    <w:p w:rsidR="001A3E87" w:rsidRPr="004B2C94" w:rsidRDefault="001A3E87" w:rsidP="00F5136B">
      <w:pPr>
        <w:ind w:firstLine="709"/>
        <w:jc w:val="center"/>
        <w:rPr>
          <w:b/>
          <w:bCs/>
          <w:sz w:val="28"/>
          <w:szCs w:val="28"/>
        </w:rPr>
      </w:pPr>
      <w:r>
        <w:rPr>
          <w:b/>
          <w:bCs/>
          <w:sz w:val="28"/>
          <w:szCs w:val="28"/>
        </w:rPr>
        <w:t>ПО САМОСТОЯТЕЛЬНОЙ РАБОТЕ ОБУЧАЮЩИХСЯ</w:t>
      </w:r>
    </w:p>
    <w:p w:rsidR="001A3E87" w:rsidRPr="004B2C94" w:rsidRDefault="001A3E87" w:rsidP="00F5136B">
      <w:pPr>
        <w:ind w:firstLine="709"/>
        <w:jc w:val="center"/>
        <w:rPr>
          <w:sz w:val="28"/>
          <w:szCs w:val="28"/>
        </w:rPr>
      </w:pPr>
    </w:p>
    <w:p w:rsidR="001A3E87" w:rsidRPr="00525EA4" w:rsidRDefault="001A3E87" w:rsidP="00EC1E92">
      <w:pPr>
        <w:jc w:val="center"/>
        <w:rPr>
          <w:caps/>
          <w:sz w:val="28"/>
          <w:szCs w:val="28"/>
        </w:rPr>
      </w:pPr>
      <w:r>
        <w:rPr>
          <w:caps/>
          <w:sz w:val="28"/>
          <w:szCs w:val="28"/>
        </w:rPr>
        <w:t>теории личности в клинической психологии</w:t>
      </w:r>
    </w:p>
    <w:p w:rsidR="001A3E87" w:rsidRPr="00CF7355" w:rsidRDefault="001A3E87" w:rsidP="00EC1E92">
      <w:pPr>
        <w:jc w:val="center"/>
        <w:rPr>
          <w:sz w:val="28"/>
          <w:szCs w:val="28"/>
        </w:rPr>
      </w:pPr>
    </w:p>
    <w:p w:rsidR="001A3E87" w:rsidRPr="00CF7355" w:rsidRDefault="001A3E87" w:rsidP="00EC1E92">
      <w:pPr>
        <w:jc w:val="center"/>
        <w:rPr>
          <w:sz w:val="28"/>
          <w:szCs w:val="28"/>
        </w:rPr>
      </w:pPr>
    </w:p>
    <w:p w:rsidR="001A3E87" w:rsidRPr="00CF7355" w:rsidRDefault="001A3E87" w:rsidP="00EC1E92">
      <w:pPr>
        <w:jc w:val="center"/>
        <w:rPr>
          <w:sz w:val="28"/>
          <w:szCs w:val="28"/>
        </w:rPr>
      </w:pPr>
      <w:r w:rsidRPr="00142162">
        <w:rPr>
          <w:sz w:val="28"/>
          <w:szCs w:val="28"/>
        </w:rPr>
        <w:t>по направлению подготовки (специальности)</w:t>
      </w:r>
    </w:p>
    <w:p w:rsidR="001A3E87" w:rsidRPr="00CF7355" w:rsidRDefault="001A3E87" w:rsidP="00EC1E92">
      <w:pPr>
        <w:jc w:val="center"/>
        <w:rPr>
          <w:sz w:val="28"/>
          <w:szCs w:val="28"/>
        </w:rPr>
      </w:pPr>
    </w:p>
    <w:p w:rsidR="001A3E87" w:rsidRPr="00CF7355" w:rsidRDefault="001A3E87" w:rsidP="00EC1E92">
      <w:pPr>
        <w:jc w:val="center"/>
        <w:rPr>
          <w:sz w:val="28"/>
          <w:szCs w:val="28"/>
        </w:rPr>
      </w:pPr>
    </w:p>
    <w:p w:rsidR="001A3E87" w:rsidRPr="00CF7355" w:rsidRDefault="001A3E87" w:rsidP="00EC1E92">
      <w:pPr>
        <w:jc w:val="center"/>
        <w:rPr>
          <w:sz w:val="28"/>
          <w:szCs w:val="28"/>
        </w:rPr>
      </w:pPr>
      <w:r w:rsidRPr="00142162">
        <w:rPr>
          <w:sz w:val="28"/>
          <w:szCs w:val="28"/>
        </w:rPr>
        <w:t>37.05.01 «Клиническая психология»</w:t>
      </w:r>
    </w:p>
    <w:p w:rsidR="001A3E87" w:rsidRPr="00CF7355" w:rsidRDefault="001A3E87" w:rsidP="00EC1E92">
      <w:pPr>
        <w:jc w:val="center"/>
        <w:rPr>
          <w:sz w:val="28"/>
          <w:szCs w:val="28"/>
        </w:rPr>
      </w:pPr>
    </w:p>
    <w:p w:rsidR="001A3E87" w:rsidRPr="00BD661B" w:rsidRDefault="001A3E87" w:rsidP="00EC1E92">
      <w:pPr>
        <w:jc w:val="center"/>
        <w:rPr>
          <w:sz w:val="24"/>
          <w:szCs w:val="24"/>
        </w:rPr>
      </w:pPr>
    </w:p>
    <w:p w:rsidR="001A3E87" w:rsidRPr="00BD661B" w:rsidRDefault="001A3E87" w:rsidP="00EC1E92">
      <w:pPr>
        <w:jc w:val="center"/>
        <w:rPr>
          <w:sz w:val="24"/>
          <w:szCs w:val="24"/>
        </w:rPr>
      </w:pPr>
    </w:p>
    <w:p w:rsidR="001A3E87" w:rsidRDefault="001A3E87" w:rsidP="00EC1E92">
      <w:pPr>
        <w:jc w:val="center"/>
        <w:rPr>
          <w:sz w:val="24"/>
          <w:szCs w:val="24"/>
        </w:rPr>
      </w:pPr>
    </w:p>
    <w:p w:rsidR="001A3E87" w:rsidRDefault="001A3E87" w:rsidP="00EC1E92">
      <w:pPr>
        <w:jc w:val="center"/>
        <w:rPr>
          <w:sz w:val="24"/>
          <w:szCs w:val="24"/>
        </w:rPr>
      </w:pPr>
    </w:p>
    <w:p w:rsidR="001A3E87" w:rsidRDefault="001A3E87" w:rsidP="00EC1E92">
      <w:pPr>
        <w:jc w:val="center"/>
        <w:rPr>
          <w:sz w:val="24"/>
          <w:szCs w:val="24"/>
        </w:rPr>
      </w:pPr>
    </w:p>
    <w:p w:rsidR="001A3E87" w:rsidRDefault="001A3E87" w:rsidP="00EC1E92">
      <w:pPr>
        <w:jc w:val="center"/>
        <w:rPr>
          <w:sz w:val="24"/>
          <w:szCs w:val="24"/>
        </w:rPr>
      </w:pPr>
    </w:p>
    <w:p w:rsidR="001A3E87" w:rsidRDefault="001A3E87" w:rsidP="00EC1E92">
      <w:pPr>
        <w:jc w:val="center"/>
        <w:rPr>
          <w:sz w:val="24"/>
          <w:szCs w:val="24"/>
        </w:rPr>
      </w:pPr>
    </w:p>
    <w:p w:rsidR="001A3E87" w:rsidRDefault="001A3E87" w:rsidP="00EC1E92">
      <w:pPr>
        <w:jc w:val="center"/>
        <w:rPr>
          <w:sz w:val="24"/>
          <w:szCs w:val="24"/>
        </w:rPr>
      </w:pPr>
    </w:p>
    <w:p w:rsidR="001A3E87" w:rsidRPr="00BD661B" w:rsidRDefault="001A3E87" w:rsidP="00EC1E92">
      <w:pPr>
        <w:jc w:val="center"/>
        <w:rPr>
          <w:sz w:val="24"/>
          <w:szCs w:val="24"/>
        </w:rPr>
      </w:pPr>
    </w:p>
    <w:p w:rsidR="001A3E87" w:rsidRPr="00BD661B" w:rsidRDefault="001A3E87" w:rsidP="00EC1E92">
      <w:pPr>
        <w:jc w:val="center"/>
        <w:rPr>
          <w:sz w:val="24"/>
          <w:szCs w:val="24"/>
        </w:rPr>
      </w:pPr>
    </w:p>
    <w:p w:rsidR="001A3E87" w:rsidRDefault="001A3E87" w:rsidP="00EC1E92">
      <w:pPr>
        <w:jc w:val="center"/>
        <w:rPr>
          <w:sz w:val="24"/>
          <w:szCs w:val="24"/>
        </w:rPr>
      </w:pPr>
    </w:p>
    <w:p w:rsidR="001A3E87" w:rsidRDefault="001A3E87" w:rsidP="00EC1E92">
      <w:pPr>
        <w:jc w:val="center"/>
        <w:rPr>
          <w:sz w:val="24"/>
          <w:szCs w:val="24"/>
        </w:rPr>
      </w:pPr>
    </w:p>
    <w:p w:rsidR="001A3E87" w:rsidRPr="00BD661B" w:rsidRDefault="001A3E87" w:rsidP="00EC1E92">
      <w:pPr>
        <w:jc w:val="center"/>
        <w:rPr>
          <w:sz w:val="24"/>
          <w:szCs w:val="24"/>
        </w:rPr>
      </w:pPr>
    </w:p>
    <w:p w:rsidR="001A3E87" w:rsidRPr="00CF7355" w:rsidRDefault="001A3E87"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1A3E87" w:rsidRPr="00CF7355" w:rsidRDefault="001A3E87"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1A3E87" w:rsidRPr="00CF7355" w:rsidRDefault="001A3E87" w:rsidP="00EC1E92">
      <w:pPr>
        <w:ind w:firstLine="709"/>
        <w:jc w:val="both"/>
        <w:rPr>
          <w:color w:val="000000"/>
          <w:sz w:val="24"/>
          <w:szCs w:val="24"/>
        </w:rPr>
      </w:pPr>
    </w:p>
    <w:p w:rsidR="001A3E87" w:rsidRPr="00CF7355" w:rsidRDefault="001A3E87"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1A3E87" w:rsidRPr="00CF7355" w:rsidRDefault="001A3E87" w:rsidP="00EC1E92">
      <w:pPr>
        <w:ind w:firstLine="709"/>
        <w:jc w:val="center"/>
        <w:rPr>
          <w:sz w:val="28"/>
          <w:szCs w:val="28"/>
        </w:rPr>
      </w:pPr>
    </w:p>
    <w:p w:rsidR="001A3E87" w:rsidRPr="00CF7355" w:rsidRDefault="001A3E87" w:rsidP="00EC1E92">
      <w:pPr>
        <w:ind w:firstLine="709"/>
        <w:jc w:val="center"/>
        <w:rPr>
          <w:sz w:val="28"/>
          <w:szCs w:val="28"/>
        </w:rPr>
      </w:pPr>
    </w:p>
    <w:p w:rsidR="001A3E87" w:rsidRPr="004B2C94" w:rsidRDefault="001A3E87" w:rsidP="00EC1E92">
      <w:pPr>
        <w:ind w:firstLine="709"/>
        <w:jc w:val="center"/>
        <w:rPr>
          <w:sz w:val="28"/>
          <w:szCs w:val="28"/>
        </w:rPr>
      </w:pPr>
      <w:r w:rsidRPr="00CF7355">
        <w:rPr>
          <w:sz w:val="28"/>
          <w:szCs w:val="28"/>
        </w:rPr>
        <w:t>Оренбург</w:t>
      </w:r>
    </w:p>
    <w:p w:rsidR="001A3E87" w:rsidRPr="004B2C94" w:rsidRDefault="001A3E87" w:rsidP="00F5136B">
      <w:pPr>
        <w:ind w:firstLine="709"/>
        <w:jc w:val="center"/>
        <w:rPr>
          <w:sz w:val="28"/>
          <w:szCs w:val="28"/>
        </w:rPr>
      </w:pPr>
    </w:p>
    <w:p w:rsidR="001A3E87" w:rsidRPr="004B2C94" w:rsidRDefault="001A3E87" w:rsidP="00F5136B">
      <w:pPr>
        <w:ind w:firstLine="709"/>
        <w:jc w:val="center"/>
        <w:rPr>
          <w:sz w:val="28"/>
          <w:szCs w:val="28"/>
        </w:rPr>
      </w:pPr>
    </w:p>
    <w:p w:rsidR="001A3E87" w:rsidRDefault="001A3E87" w:rsidP="008A5D1D">
      <w:pPr>
        <w:ind w:firstLine="709"/>
        <w:jc w:val="both"/>
        <w:rPr>
          <w:b/>
          <w:bCs/>
          <w:sz w:val="28"/>
          <w:szCs w:val="28"/>
        </w:rPr>
      </w:pPr>
      <w:r>
        <w:rPr>
          <w:b/>
          <w:bCs/>
          <w:sz w:val="28"/>
          <w:szCs w:val="28"/>
        </w:rPr>
        <w:t>1. Пояснительная записка</w:t>
      </w:r>
    </w:p>
    <w:p w:rsidR="001A3E87" w:rsidRDefault="001A3E87" w:rsidP="008A5D1D">
      <w:pPr>
        <w:ind w:firstLine="709"/>
        <w:jc w:val="both"/>
        <w:rPr>
          <w:sz w:val="28"/>
          <w:szCs w:val="28"/>
        </w:rPr>
      </w:pPr>
    </w:p>
    <w:p w:rsidR="001A3E87" w:rsidRPr="009511F7" w:rsidRDefault="001A3E87"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w:t>
      </w:r>
      <w:r>
        <w:rPr>
          <w:sz w:val="28"/>
          <w:szCs w:val="28"/>
        </w:rPr>
        <w:t>ю</w:t>
      </w:r>
      <w:r>
        <w:rPr>
          <w:sz w:val="28"/>
          <w:szCs w:val="28"/>
        </w:rPr>
        <w:t>щихся</w:t>
      </w:r>
      <w:r w:rsidRPr="009511F7">
        <w:rPr>
          <w:sz w:val="28"/>
          <w:szCs w:val="28"/>
        </w:rPr>
        <w:t>.</w:t>
      </w:r>
    </w:p>
    <w:p w:rsidR="001A3E87" w:rsidRPr="004B2C94" w:rsidRDefault="001A3E87"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1A3E87" w:rsidRPr="004B2C94" w:rsidRDefault="001A3E87"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1A3E87" w:rsidRDefault="001A3E87" w:rsidP="008A5D1D">
      <w:pPr>
        <w:ind w:firstLine="709"/>
        <w:jc w:val="both"/>
        <w:rPr>
          <w:sz w:val="28"/>
          <w:szCs w:val="28"/>
        </w:rPr>
      </w:pPr>
      <w:r>
        <w:rPr>
          <w:sz w:val="28"/>
          <w:szCs w:val="28"/>
        </w:rPr>
        <w:t>Целью самостоятельной работы по дисциплине «Теории личности в клинич</w:t>
      </w:r>
      <w:r>
        <w:rPr>
          <w:sz w:val="28"/>
          <w:szCs w:val="28"/>
        </w:rPr>
        <w:t>е</w:t>
      </w:r>
      <w:r>
        <w:rPr>
          <w:sz w:val="28"/>
          <w:szCs w:val="28"/>
        </w:rPr>
        <w:t>ской психологии</w:t>
      </w:r>
      <w:r w:rsidRPr="00F55788">
        <w:rPr>
          <w:sz w:val="28"/>
          <w:szCs w:val="28"/>
        </w:rPr>
        <w:t>»</w:t>
      </w:r>
      <w:r>
        <w:rPr>
          <w:sz w:val="28"/>
          <w:szCs w:val="28"/>
        </w:rPr>
        <w:t xml:space="preserve"> является формирование у студентов профессиональных знаний о содержании </w:t>
      </w:r>
      <w:r w:rsidRPr="00D764B9">
        <w:rPr>
          <w:sz w:val="28"/>
          <w:szCs w:val="28"/>
        </w:rPr>
        <w:t xml:space="preserve">основных отечественных и зарубежных теорий личности, </w:t>
      </w:r>
      <w:r>
        <w:rPr>
          <w:sz w:val="28"/>
          <w:szCs w:val="28"/>
        </w:rPr>
        <w:t>усвоение ими принципов практического применения</w:t>
      </w:r>
      <w:r w:rsidRPr="00D764B9">
        <w:rPr>
          <w:sz w:val="28"/>
          <w:szCs w:val="28"/>
        </w:rPr>
        <w:t xml:space="preserve"> </w:t>
      </w:r>
      <w:r>
        <w:rPr>
          <w:sz w:val="28"/>
          <w:szCs w:val="28"/>
        </w:rPr>
        <w:t xml:space="preserve">различных </w:t>
      </w:r>
      <w:r w:rsidRPr="00D764B9">
        <w:rPr>
          <w:sz w:val="28"/>
          <w:szCs w:val="28"/>
        </w:rPr>
        <w:t>психологически</w:t>
      </w:r>
      <w:r>
        <w:rPr>
          <w:sz w:val="28"/>
          <w:szCs w:val="28"/>
        </w:rPr>
        <w:t>х</w:t>
      </w:r>
      <w:r w:rsidRPr="00D764B9">
        <w:rPr>
          <w:sz w:val="28"/>
          <w:szCs w:val="28"/>
        </w:rPr>
        <w:t xml:space="preserve"> концеп</w:t>
      </w:r>
      <w:r>
        <w:rPr>
          <w:sz w:val="28"/>
          <w:szCs w:val="28"/>
        </w:rPr>
        <w:t>ций</w:t>
      </w:r>
      <w:r w:rsidRPr="00D764B9">
        <w:rPr>
          <w:sz w:val="28"/>
          <w:szCs w:val="28"/>
        </w:rPr>
        <w:t xml:space="preserve"> но</w:t>
      </w:r>
      <w:r w:rsidRPr="00D764B9">
        <w:rPr>
          <w:sz w:val="28"/>
          <w:szCs w:val="28"/>
        </w:rPr>
        <w:t>р</w:t>
      </w:r>
      <w:r w:rsidRPr="00D764B9">
        <w:rPr>
          <w:sz w:val="28"/>
          <w:szCs w:val="28"/>
        </w:rPr>
        <w:t>мы и патологии личности</w:t>
      </w:r>
      <w:r>
        <w:rPr>
          <w:sz w:val="28"/>
          <w:szCs w:val="28"/>
        </w:rPr>
        <w:t>.</w:t>
      </w:r>
    </w:p>
    <w:p w:rsidR="001A3E87" w:rsidRDefault="001A3E87" w:rsidP="008A5D1D">
      <w:pPr>
        <w:ind w:firstLine="709"/>
        <w:jc w:val="both"/>
        <w:rPr>
          <w:sz w:val="28"/>
          <w:szCs w:val="28"/>
        </w:rPr>
      </w:pPr>
    </w:p>
    <w:p w:rsidR="001A3E87" w:rsidRPr="004B2C94" w:rsidRDefault="001A3E87" w:rsidP="008A5D1D">
      <w:pPr>
        <w:ind w:firstLine="709"/>
        <w:jc w:val="both"/>
        <w:rPr>
          <w:sz w:val="28"/>
          <w:szCs w:val="28"/>
        </w:rPr>
      </w:pPr>
    </w:p>
    <w:p w:rsidR="001A3E87" w:rsidRDefault="001A3E87" w:rsidP="008A5D1D">
      <w:pPr>
        <w:ind w:firstLine="709"/>
        <w:jc w:val="both"/>
        <w:rPr>
          <w:b/>
          <w:bCs/>
          <w:sz w:val="28"/>
          <w:szCs w:val="28"/>
        </w:rPr>
      </w:pPr>
      <w:r>
        <w:rPr>
          <w:b/>
          <w:bCs/>
          <w:sz w:val="28"/>
          <w:szCs w:val="28"/>
        </w:rPr>
        <w:t>2. Содержание самостоятельной работы обучающихся.</w:t>
      </w:r>
    </w:p>
    <w:p w:rsidR="001A3E87" w:rsidRDefault="001A3E87" w:rsidP="008A5D1D">
      <w:pPr>
        <w:ind w:firstLine="709"/>
        <w:jc w:val="both"/>
        <w:rPr>
          <w:sz w:val="28"/>
          <w:szCs w:val="28"/>
        </w:rPr>
      </w:pPr>
    </w:p>
    <w:p w:rsidR="001A3E87" w:rsidRDefault="001A3E87"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средств для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1A3E87" w:rsidRPr="00F55788" w:rsidRDefault="001A3E87"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1A3E87" w:rsidRDefault="001A3E87" w:rsidP="008A5D1D">
      <w:pPr>
        <w:ind w:firstLine="709"/>
        <w:jc w:val="both"/>
        <w:rPr>
          <w:b/>
          <w:bCs/>
          <w:sz w:val="28"/>
          <w:szCs w:val="28"/>
        </w:rPr>
      </w:pPr>
    </w:p>
    <w:p w:rsidR="001A3E87" w:rsidRPr="009978D9" w:rsidRDefault="001A3E87"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873"/>
        <w:gridCol w:w="2251"/>
        <w:gridCol w:w="2774"/>
        <w:gridCol w:w="2039"/>
      </w:tblGrid>
      <w:tr w:rsidR="001A3E87" w:rsidRPr="009978D9" w:rsidTr="00B03D1A">
        <w:tc>
          <w:tcPr>
            <w:tcW w:w="484" w:type="dxa"/>
          </w:tcPr>
          <w:p w:rsidR="001A3E87" w:rsidRPr="00033367" w:rsidRDefault="001A3E87" w:rsidP="005A61BD">
            <w:pPr>
              <w:jc w:val="center"/>
              <w:rPr>
                <w:sz w:val="28"/>
                <w:szCs w:val="28"/>
              </w:rPr>
            </w:pPr>
            <w:r w:rsidRPr="00033367">
              <w:rPr>
                <w:sz w:val="28"/>
                <w:szCs w:val="28"/>
              </w:rPr>
              <w:t>№</w:t>
            </w:r>
          </w:p>
        </w:tc>
        <w:tc>
          <w:tcPr>
            <w:tcW w:w="2873" w:type="dxa"/>
          </w:tcPr>
          <w:p w:rsidR="001A3E87" w:rsidRPr="00033367" w:rsidRDefault="001A3E87" w:rsidP="005A61BD">
            <w:pPr>
              <w:jc w:val="center"/>
              <w:rPr>
                <w:sz w:val="28"/>
                <w:szCs w:val="28"/>
              </w:rPr>
            </w:pPr>
            <w:r w:rsidRPr="00033367">
              <w:rPr>
                <w:sz w:val="28"/>
                <w:szCs w:val="28"/>
              </w:rPr>
              <w:t>Тема самостоятел</w:t>
            </w:r>
            <w:r w:rsidRPr="00033367">
              <w:rPr>
                <w:sz w:val="28"/>
                <w:szCs w:val="28"/>
              </w:rPr>
              <w:t>ь</w:t>
            </w:r>
            <w:r w:rsidRPr="00033367">
              <w:rPr>
                <w:sz w:val="28"/>
                <w:szCs w:val="28"/>
              </w:rPr>
              <w:t>ной</w:t>
            </w:r>
          </w:p>
          <w:p w:rsidR="001A3E87" w:rsidRPr="00033367" w:rsidRDefault="001A3E87" w:rsidP="005A61BD">
            <w:pPr>
              <w:jc w:val="center"/>
              <w:rPr>
                <w:sz w:val="28"/>
                <w:szCs w:val="28"/>
              </w:rPr>
            </w:pPr>
            <w:r w:rsidRPr="00033367">
              <w:rPr>
                <w:sz w:val="28"/>
                <w:szCs w:val="28"/>
              </w:rPr>
              <w:t xml:space="preserve">работы </w:t>
            </w:r>
          </w:p>
        </w:tc>
        <w:tc>
          <w:tcPr>
            <w:tcW w:w="2251" w:type="dxa"/>
          </w:tcPr>
          <w:p w:rsidR="001A3E87" w:rsidRPr="00033367" w:rsidRDefault="001A3E87" w:rsidP="005A61BD">
            <w:pPr>
              <w:jc w:val="center"/>
              <w:rPr>
                <w:sz w:val="28"/>
                <w:szCs w:val="28"/>
              </w:rPr>
            </w:pPr>
            <w:r w:rsidRPr="00033367">
              <w:rPr>
                <w:sz w:val="28"/>
                <w:szCs w:val="28"/>
              </w:rPr>
              <w:t xml:space="preserve">Форма </w:t>
            </w:r>
          </w:p>
          <w:p w:rsidR="001A3E87" w:rsidRPr="009978D9" w:rsidRDefault="001A3E87" w:rsidP="005A61BD">
            <w:pPr>
              <w:jc w:val="center"/>
              <w:rPr>
                <w:sz w:val="28"/>
                <w:szCs w:val="28"/>
                <w:vertAlign w:val="superscript"/>
              </w:rPr>
            </w:pPr>
            <w:r w:rsidRPr="00033367">
              <w:rPr>
                <w:sz w:val="28"/>
                <w:szCs w:val="28"/>
              </w:rPr>
              <w:t>самостоятельной работы</w:t>
            </w:r>
          </w:p>
        </w:tc>
        <w:tc>
          <w:tcPr>
            <w:tcW w:w="2774" w:type="dxa"/>
          </w:tcPr>
          <w:p w:rsidR="001A3E87" w:rsidRDefault="001A3E87" w:rsidP="005A61BD">
            <w:pPr>
              <w:jc w:val="center"/>
              <w:rPr>
                <w:sz w:val="28"/>
                <w:szCs w:val="28"/>
              </w:rPr>
            </w:pPr>
            <w:r w:rsidRPr="00033367">
              <w:rPr>
                <w:sz w:val="28"/>
                <w:szCs w:val="28"/>
              </w:rPr>
              <w:t>Форма контроля с</w:t>
            </w:r>
            <w:r w:rsidRPr="00033367">
              <w:rPr>
                <w:sz w:val="28"/>
                <w:szCs w:val="28"/>
              </w:rPr>
              <w:t>а</w:t>
            </w:r>
            <w:r w:rsidRPr="00033367">
              <w:rPr>
                <w:sz w:val="28"/>
                <w:szCs w:val="28"/>
              </w:rPr>
              <w:t>мостоятельной раб</w:t>
            </w:r>
            <w:r w:rsidRPr="00033367">
              <w:rPr>
                <w:sz w:val="28"/>
                <w:szCs w:val="28"/>
              </w:rPr>
              <w:t>о</w:t>
            </w:r>
            <w:r w:rsidRPr="00033367">
              <w:rPr>
                <w:sz w:val="28"/>
                <w:szCs w:val="28"/>
              </w:rPr>
              <w:t>ты</w:t>
            </w:r>
          </w:p>
          <w:p w:rsidR="001A3E87" w:rsidRPr="00033367" w:rsidRDefault="001A3E87" w:rsidP="005A61BD">
            <w:pPr>
              <w:jc w:val="center"/>
              <w:rPr>
                <w:sz w:val="28"/>
                <w:szCs w:val="28"/>
              </w:rPr>
            </w:pPr>
          </w:p>
        </w:tc>
        <w:tc>
          <w:tcPr>
            <w:tcW w:w="2039" w:type="dxa"/>
          </w:tcPr>
          <w:p w:rsidR="001A3E87" w:rsidRDefault="001A3E87" w:rsidP="005A61BD">
            <w:pPr>
              <w:jc w:val="center"/>
              <w:rPr>
                <w:sz w:val="28"/>
                <w:szCs w:val="28"/>
              </w:rPr>
            </w:pPr>
            <w:r>
              <w:rPr>
                <w:sz w:val="28"/>
                <w:szCs w:val="28"/>
              </w:rPr>
              <w:t xml:space="preserve">Форма </w:t>
            </w:r>
          </w:p>
          <w:p w:rsidR="001A3E87" w:rsidRDefault="001A3E87" w:rsidP="005A61BD">
            <w:pPr>
              <w:jc w:val="center"/>
              <w:rPr>
                <w:sz w:val="28"/>
                <w:szCs w:val="28"/>
              </w:rPr>
            </w:pPr>
            <w:r>
              <w:rPr>
                <w:sz w:val="28"/>
                <w:szCs w:val="28"/>
              </w:rPr>
              <w:t xml:space="preserve">контактной </w:t>
            </w:r>
          </w:p>
          <w:p w:rsidR="001A3E87" w:rsidRDefault="001A3E87" w:rsidP="005A61BD">
            <w:pPr>
              <w:jc w:val="center"/>
              <w:rPr>
                <w:sz w:val="28"/>
                <w:szCs w:val="28"/>
              </w:rPr>
            </w:pPr>
            <w:r>
              <w:rPr>
                <w:sz w:val="28"/>
                <w:szCs w:val="28"/>
              </w:rPr>
              <w:t>работы при</w:t>
            </w:r>
          </w:p>
          <w:p w:rsidR="001A3E87" w:rsidRDefault="001A3E87" w:rsidP="005A61BD">
            <w:pPr>
              <w:jc w:val="center"/>
              <w:rPr>
                <w:sz w:val="28"/>
                <w:szCs w:val="28"/>
              </w:rPr>
            </w:pPr>
            <w:r>
              <w:rPr>
                <w:sz w:val="28"/>
                <w:szCs w:val="28"/>
              </w:rPr>
              <w:t>проведении</w:t>
            </w:r>
          </w:p>
          <w:p w:rsidR="001A3E87" w:rsidRDefault="001A3E87" w:rsidP="005A61BD">
            <w:pPr>
              <w:jc w:val="center"/>
              <w:rPr>
                <w:sz w:val="28"/>
                <w:szCs w:val="28"/>
              </w:rPr>
            </w:pPr>
            <w:r>
              <w:rPr>
                <w:sz w:val="28"/>
                <w:szCs w:val="28"/>
              </w:rPr>
              <w:t xml:space="preserve">текущего </w:t>
            </w:r>
          </w:p>
          <w:p w:rsidR="001A3E87" w:rsidRPr="009978D9" w:rsidRDefault="001A3E87" w:rsidP="005A61BD">
            <w:pPr>
              <w:jc w:val="center"/>
              <w:rPr>
                <w:sz w:val="28"/>
                <w:szCs w:val="28"/>
                <w:vertAlign w:val="superscript"/>
              </w:rPr>
            </w:pPr>
            <w:r>
              <w:rPr>
                <w:sz w:val="28"/>
                <w:szCs w:val="28"/>
              </w:rPr>
              <w:t>контроля</w:t>
            </w:r>
          </w:p>
        </w:tc>
      </w:tr>
      <w:tr w:rsidR="001A3E87" w:rsidRPr="00033367" w:rsidTr="00B03D1A">
        <w:tc>
          <w:tcPr>
            <w:tcW w:w="484" w:type="dxa"/>
          </w:tcPr>
          <w:p w:rsidR="001A3E87" w:rsidRPr="00033367" w:rsidRDefault="001A3E87" w:rsidP="005A61BD">
            <w:pPr>
              <w:jc w:val="center"/>
              <w:rPr>
                <w:sz w:val="28"/>
                <w:szCs w:val="28"/>
              </w:rPr>
            </w:pPr>
            <w:r w:rsidRPr="00033367">
              <w:rPr>
                <w:sz w:val="28"/>
                <w:szCs w:val="28"/>
              </w:rPr>
              <w:t>1</w:t>
            </w:r>
          </w:p>
        </w:tc>
        <w:tc>
          <w:tcPr>
            <w:tcW w:w="2873" w:type="dxa"/>
          </w:tcPr>
          <w:p w:rsidR="001A3E87" w:rsidRPr="00033367" w:rsidRDefault="001A3E87" w:rsidP="005A61BD">
            <w:pPr>
              <w:jc w:val="center"/>
              <w:rPr>
                <w:sz w:val="28"/>
                <w:szCs w:val="28"/>
              </w:rPr>
            </w:pPr>
            <w:r w:rsidRPr="00033367">
              <w:rPr>
                <w:sz w:val="28"/>
                <w:szCs w:val="28"/>
              </w:rPr>
              <w:t>2</w:t>
            </w:r>
          </w:p>
        </w:tc>
        <w:tc>
          <w:tcPr>
            <w:tcW w:w="2251" w:type="dxa"/>
          </w:tcPr>
          <w:p w:rsidR="001A3E87" w:rsidRPr="00033367" w:rsidRDefault="001A3E87" w:rsidP="005A61BD">
            <w:pPr>
              <w:jc w:val="center"/>
              <w:rPr>
                <w:sz w:val="28"/>
                <w:szCs w:val="28"/>
              </w:rPr>
            </w:pPr>
            <w:r w:rsidRPr="00033367">
              <w:rPr>
                <w:sz w:val="28"/>
                <w:szCs w:val="28"/>
              </w:rPr>
              <w:t>3</w:t>
            </w:r>
          </w:p>
        </w:tc>
        <w:tc>
          <w:tcPr>
            <w:tcW w:w="2774" w:type="dxa"/>
          </w:tcPr>
          <w:p w:rsidR="001A3E87" w:rsidRPr="00033367" w:rsidRDefault="001A3E87" w:rsidP="005A61BD">
            <w:pPr>
              <w:jc w:val="center"/>
              <w:rPr>
                <w:sz w:val="28"/>
                <w:szCs w:val="28"/>
              </w:rPr>
            </w:pPr>
            <w:r w:rsidRPr="00033367">
              <w:rPr>
                <w:sz w:val="28"/>
                <w:szCs w:val="28"/>
              </w:rPr>
              <w:t>4</w:t>
            </w:r>
          </w:p>
        </w:tc>
        <w:tc>
          <w:tcPr>
            <w:tcW w:w="2039" w:type="dxa"/>
          </w:tcPr>
          <w:p w:rsidR="001A3E87" w:rsidRPr="00033367" w:rsidRDefault="001A3E87" w:rsidP="005A61BD">
            <w:pPr>
              <w:jc w:val="center"/>
              <w:rPr>
                <w:sz w:val="28"/>
                <w:szCs w:val="28"/>
              </w:rPr>
            </w:pPr>
            <w:r w:rsidRPr="00033367">
              <w:rPr>
                <w:sz w:val="28"/>
                <w:szCs w:val="28"/>
              </w:rPr>
              <w:t>5</w:t>
            </w:r>
          </w:p>
        </w:tc>
      </w:tr>
      <w:tr w:rsidR="001A3E87" w:rsidRPr="009978D9" w:rsidTr="00B03D1A">
        <w:tc>
          <w:tcPr>
            <w:tcW w:w="10421" w:type="dxa"/>
            <w:gridSpan w:val="5"/>
          </w:tcPr>
          <w:p w:rsidR="001A3E87" w:rsidRPr="00981754" w:rsidRDefault="001A3E87" w:rsidP="005A61BD">
            <w:pPr>
              <w:jc w:val="center"/>
              <w:rPr>
                <w:i/>
                <w:iCs/>
                <w:sz w:val="28"/>
                <w:szCs w:val="28"/>
              </w:rPr>
            </w:pPr>
            <w:bookmarkStart w:id="0" w:name="_GoBack"/>
            <w:bookmarkEnd w:id="0"/>
            <w:r w:rsidRPr="00981754">
              <w:rPr>
                <w:i/>
                <w:iCs/>
                <w:sz w:val="28"/>
                <w:szCs w:val="28"/>
              </w:rPr>
              <w:t>Самостоятельная работа в рамках практических занятий</w:t>
            </w:r>
          </w:p>
          <w:p w:rsidR="001A3E87" w:rsidRPr="00B03D1A" w:rsidRDefault="001A3E87" w:rsidP="00B03D1A">
            <w:pPr>
              <w:jc w:val="center"/>
              <w:rPr>
                <w:i/>
                <w:iCs/>
                <w:sz w:val="28"/>
                <w:szCs w:val="28"/>
              </w:rPr>
            </w:pPr>
            <w:r w:rsidRPr="00981754">
              <w:rPr>
                <w:i/>
                <w:iCs/>
                <w:sz w:val="28"/>
                <w:szCs w:val="28"/>
              </w:rPr>
              <w:t>модуля 1 «</w:t>
            </w:r>
            <w:r w:rsidRPr="00B03D1A">
              <w:rPr>
                <w:i/>
                <w:iCs/>
                <w:sz w:val="28"/>
                <w:szCs w:val="28"/>
              </w:rPr>
              <w:t>Основные положения современных подходов к изучению личности</w:t>
            </w:r>
            <w:r w:rsidRPr="00981754">
              <w:rPr>
                <w:i/>
                <w:iCs/>
                <w:sz w:val="28"/>
                <w:szCs w:val="28"/>
              </w:rPr>
              <w:t>»</w:t>
            </w:r>
          </w:p>
        </w:tc>
      </w:tr>
      <w:tr w:rsidR="001A3E87" w:rsidRPr="00033367" w:rsidTr="00B03D1A">
        <w:tc>
          <w:tcPr>
            <w:tcW w:w="484" w:type="dxa"/>
          </w:tcPr>
          <w:p w:rsidR="001A3E87" w:rsidRPr="00033367" w:rsidRDefault="001A3E87" w:rsidP="005A61BD">
            <w:pPr>
              <w:jc w:val="center"/>
              <w:rPr>
                <w:sz w:val="28"/>
                <w:szCs w:val="28"/>
              </w:rPr>
            </w:pPr>
            <w:r w:rsidRPr="00033367">
              <w:rPr>
                <w:sz w:val="28"/>
                <w:szCs w:val="28"/>
              </w:rPr>
              <w:lastRenderedPageBreak/>
              <w:t>1</w:t>
            </w:r>
          </w:p>
        </w:tc>
        <w:tc>
          <w:tcPr>
            <w:tcW w:w="2873" w:type="dxa"/>
          </w:tcPr>
          <w:p w:rsidR="001A3E87" w:rsidRPr="00352B0C" w:rsidRDefault="001A3E87" w:rsidP="005A61BD">
            <w:pPr>
              <w:jc w:val="center"/>
              <w:rPr>
                <w:sz w:val="28"/>
                <w:szCs w:val="28"/>
              </w:rPr>
            </w:pPr>
            <w:r w:rsidRPr="00352B0C">
              <w:rPr>
                <w:sz w:val="28"/>
                <w:szCs w:val="28"/>
              </w:rPr>
              <w:t>Тема «</w:t>
            </w:r>
            <w:r w:rsidRPr="006972B7">
              <w:rPr>
                <w:color w:val="000000"/>
                <w:sz w:val="28"/>
                <w:szCs w:val="28"/>
              </w:rPr>
              <w:t>Представления о здоровой личности и механизмах псих</w:t>
            </w:r>
            <w:r w:rsidRPr="006972B7">
              <w:rPr>
                <w:color w:val="000000"/>
                <w:sz w:val="28"/>
                <w:szCs w:val="28"/>
              </w:rPr>
              <w:t>и</w:t>
            </w:r>
            <w:r w:rsidRPr="006972B7">
              <w:rPr>
                <w:color w:val="000000"/>
                <w:sz w:val="28"/>
                <w:szCs w:val="28"/>
              </w:rPr>
              <w:t>ческой патологии в рамках основных с</w:t>
            </w:r>
            <w:r w:rsidRPr="006972B7">
              <w:rPr>
                <w:color w:val="000000"/>
                <w:sz w:val="28"/>
                <w:szCs w:val="28"/>
              </w:rPr>
              <w:t>о</w:t>
            </w:r>
            <w:r w:rsidRPr="006972B7">
              <w:rPr>
                <w:color w:val="000000"/>
                <w:sz w:val="28"/>
                <w:szCs w:val="28"/>
              </w:rPr>
              <w:t>временных направл</w:t>
            </w:r>
            <w:r w:rsidRPr="006972B7">
              <w:rPr>
                <w:color w:val="000000"/>
                <w:sz w:val="28"/>
                <w:szCs w:val="28"/>
              </w:rPr>
              <w:t>е</w:t>
            </w:r>
            <w:r w:rsidRPr="006972B7">
              <w:rPr>
                <w:color w:val="000000"/>
                <w:sz w:val="28"/>
                <w:szCs w:val="28"/>
              </w:rPr>
              <w:t>ний психологии</w:t>
            </w:r>
            <w:r w:rsidRPr="00352B0C">
              <w:rPr>
                <w:sz w:val="28"/>
                <w:szCs w:val="28"/>
              </w:rPr>
              <w:t>»</w:t>
            </w:r>
          </w:p>
        </w:tc>
        <w:tc>
          <w:tcPr>
            <w:tcW w:w="2251" w:type="dxa"/>
          </w:tcPr>
          <w:p w:rsidR="001A3E87" w:rsidRPr="00CB42EA" w:rsidRDefault="001A3E87" w:rsidP="00341502">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1A3E87" w:rsidRPr="00CB42EA" w:rsidRDefault="001A3E87" w:rsidP="00341502">
            <w:pPr>
              <w:rPr>
                <w:sz w:val="28"/>
                <w:szCs w:val="28"/>
              </w:rPr>
            </w:pPr>
            <w:r>
              <w:rPr>
                <w:sz w:val="28"/>
                <w:szCs w:val="28"/>
              </w:rPr>
              <w:t>Р</w:t>
            </w:r>
            <w:r w:rsidRPr="00CB42EA">
              <w:rPr>
                <w:sz w:val="28"/>
                <w:szCs w:val="28"/>
              </w:rPr>
              <w:t>абота над учебным мат</w:t>
            </w:r>
            <w:r w:rsidRPr="00CB42EA">
              <w:rPr>
                <w:sz w:val="28"/>
                <w:szCs w:val="28"/>
              </w:rPr>
              <w:t>е</w:t>
            </w:r>
            <w:r w:rsidRPr="00CB42EA">
              <w:rPr>
                <w:sz w:val="28"/>
                <w:szCs w:val="28"/>
              </w:rPr>
              <w:t>риалом (учебн</w:t>
            </w:r>
            <w:r w:rsidRPr="00CB42EA">
              <w:rPr>
                <w:sz w:val="28"/>
                <w:szCs w:val="28"/>
              </w:rPr>
              <w:t>и</w:t>
            </w:r>
            <w:r w:rsidRPr="00CB42EA">
              <w:rPr>
                <w:sz w:val="28"/>
                <w:szCs w:val="28"/>
              </w:rPr>
              <w:t>ка, первоисто</w:t>
            </w:r>
            <w:r w:rsidRPr="00CB42EA">
              <w:rPr>
                <w:sz w:val="28"/>
                <w:szCs w:val="28"/>
              </w:rPr>
              <w:t>ч</w:t>
            </w:r>
            <w:r w:rsidRPr="00CB42EA">
              <w:rPr>
                <w:sz w:val="28"/>
                <w:szCs w:val="28"/>
              </w:rPr>
              <w:t>ника, дополн</w:t>
            </w:r>
            <w:r w:rsidRPr="00CB42EA">
              <w:rPr>
                <w:sz w:val="28"/>
                <w:szCs w:val="28"/>
              </w:rPr>
              <w:t>и</w:t>
            </w:r>
            <w:r w:rsidRPr="00CB42EA">
              <w:rPr>
                <w:sz w:val="28"/>
                <w:szCs w:val="28"/>
              </w:rPr>
              <w:t>тельной литер</w:t>
            </w:r>
            <w:r w:rsidRPr="00CB42EA">
              <w:rPr>
                <w:sz w:val="28"/>
                <w:szCs w:val="28"/>
              </w:rPr>
              <w:t>а</w:t>
            </w:r>
            <w:r w:rsidRPr="00CB42EA">
              <w:rPr>
                <w:sz w:val="28"/>
                <w:szCs w:val="28"/>
              </w:rPr>
              <w:t>туры)</w:t>
            </w:r>
          </w:p>
          <w:p w:rsidR="001A3E87" w:rsidRPr="00CB42EA" w:rsidRDefault="001A3E87" w:rsidP="00341502">
            <w:pPr>
              <w:rPr>
                <w:sz w:val="28"/>
                <w:szCs w:val="28"/>
              </w:rPr>
            </w:pPr>
            <w:r>
              <w:rPr>
                <w:sz w:val="28"/>
                <w:szCs w:val="28"/>
              </w:rPr>
              <w:t>Р</w:t>
            </w:r>
            <w:r w:rsidRPr="00CB42EA">
              <w:rPr>
                <w:sz w:val="28"/>
                <w:szCs w:val="28"/>
              </w:rPr>
              <w:t>ешение ситу</w:t>
            </w:r>
            <w:r w:rsidRPr="00CB42EA">
              <w:rPr>
                <w:sz w:val="28"/>
                <w:szCs w:val="28"/>
              </w:rPr>
              <w:t>а</w:t>
            </w:r>
            <w:r>
              <w:rPr>
                <w:sz w:val="28"/>
                <w:szCs w:val="28"/>
              </w:rPr>
              <w:t>ционных задач</w:t>
            </w:r>
          </w:p>
          <w:p w:rsidR="001A3E87" w:rsidRPr="00033367" w:rsidRDefault="001A3E87" w:rsidP="00341502">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tc>
        <w:tc>
          <w:tcPr>
            <w:tcW w:w="2774" w:type="dxa"/>
          </w:tcPr>
          <w:p w:rsidR="001A3E87" w:rsidRPr="00B03D1A" w:rsidRDefault="001A3E87" w:rsidP="00B03D1A">
            <w:pPr>
              <w:tabs>
                <w:tab w:val="left" w:pos="520"/>
              </w:tabs>
              <w:jc w:val="both"/>
              <w:rPr>
                <w:sz w:val="28"/>
                <w:szCs w:val="28"/>
              </w:rPr>
            </w:pPr>
            <w:r w:rsidRPr="00B03D1A">
              <w:rPr>
                <w:sz w:val="28"/>
                <w:szCs w:val="28"/>
              </w:rPr>
              <w:t xml:space="preserve">Тестирование </w:t>
            </w:r>
          </w:p>
          <w:p w:rsidR="001A3E87" w:rsidRPr="00B03D1A" w:rsidRDefault="001A3E87" w:rsidP="00B03D1A">
            <w:pPr>
              <w:tabs>
                <w:tab w:val="left" w:pos="520"/>
              </w:tabs>
              <w:jc w:val="both"/>
              <w:rPr>
                <w:sz w:val="28"/>
                <w:szCs w:val="28"/>
              </w:rPr>
            </w:pPr>
            <w:r w:rsidRPr="00B03D1A">
              <w:rPr>
                <w:sz w:val="28"/>
                <w:szCs w:val="28"/>
              </w:rPr>
              <w:t>Устный (фронтал</w:t>
            </w:r>
            <w:r w:rsidRPr="00B03D1A">
              <w:rPr>
                <w:sz w:val="28"/>
                <w:szCs w:val="28"/>
              </w:rPr>
              <w:t>ь</w:t>
            </w:r>
            <w:r w:rsidRPr="00B03D1A">
              <w:rPr>
                <w:sz w:val="28"/>
                <w:szCs w:val="28"/>
              </w:rPr>
              <w:t xml:space="preserve">ный) опрос </w:t>
            </w:r>
          </w:p>
          <w:p w:rsidR="001A3E87" w:rsidRPr="00B03D1A" w:rsidRDefault="001A3E87" w:rsidP="00B03D1A">
            <w:pPr>
              <w:tabs>
                <w:tab w:val="left" w:pos="520"/>
              </w:tabs>
              <w:jc w:val="both"/>
              <w:rPr>
                <w:sz w:val="28"/>
                <w:szCs w:val="28"/>
              </w:rPr>
            </w:pPr>
            <w:r w:rsidRPr="00B03D1A">
              <w:rPr>
                <w:sz w:val="28"/>
                <w:szCs w:val="28"/>
              </w:rPr>
              <w:t xml:space="preserve">Решение проблемно-ситуационных задач </w:t>
            </w:r>
          </w:p>
          <w:p w:rsidR="001A3E87" w:rsidRPr="00B03D1A" w:rsidRDefault="001A3E87" w:rsidP="00B03D1A">
            <w:pPr>
              <w:tabs>
                <w:tab w:val="left" w:pos="520"/>
              </w:tabs>
              <w:jc w:val="both"/>
              <w:rPr>
                <w:sz w:val="28"/>
                <w:szCs w:val="28"/>
              </w:rPr>
            </w:pPr>
            <w:r w:rsidRPr="00B03D1A">
              <w:rPr>
                <w:sz w:val="28"/>
                <w:szCs w:val="28"/>
              </w:rPr>
              <w:t xml:space="preserve">Устный опрос </w:t>
            </w:r>
            <w:r w:rsidRPr="00341502">
              <w:rPr>
                <w:i/>
                <w:iCs/>
                <w:sz w:val="28"/>
                <w:szCs w:val="28"/>
              </w:rPr>
              <w:t>(р</w:t>
            </w:r>
            <w:r w:rsidRPr="00341502">
              <w:rPr>
                <w:i/>
                <w:iCs/>
                <w:sz w:val="28"/>
                <w:szCs w:val="28"/>
              </w:rPr>
              <w:t>у</w:t>
            </w:r>
            <w:r w:rsidRPr="00341502">
              <w:rPr>
                <w:i/>
                <w:iCs/>
                <w:sz w:val="28"/>
                <w:szCs w:val="28"/>
              </w:rPr>
              <w:t>бежный контроль)</w:t>
            </w:r>
          </w:p>
        </w:tc>
        <w:tc>
          <w:tcPr>
            <w:tcW w:w="2039" w:type="dxa"/>
          </w:tcPr>
          <w:p w:rsidR="001A3E87" w:rsidRPr="00033367" w:rsidRDefault="001A3E87" w:rsidP="005A61BD">
            <w:pPr>
              <w:jc w:val="center"/>
              <w:rPr>
                <w:sz w:val="28"/>
                <w:szCs w:val="28"/>
              </w:rPr>
            </w:pPr>
            <w:r>
              <w:rPr>
                <w:sz w:val="28"/>
                <w:szCs w:val="28"/>
              </w:rPr>
              <w:t>Аудиторная</w:t>
            </w:r>
          </w:p>
        </w:tc>
      </w:tr>
      <w:tr w:rsidR="001A3E87" w:rsidRPr="00033367" w:rsidTr="00B03D1A">
        <w:tc>
          <w:tcPr>
            <w:tcW w:w="484" w:type="dxa"/>
          </w:tcPr>
          <w:p w:rsidR="001A3E87" w:rsidRPr="00033367" w:rsidRDefault="001A3E87" w:rsidP="005A61BD">
            <w:pPr>
              <w:jc w:val="center"/>
              <w:rPr>
                <w:sz w:val="28"/>
                <w:szCs w:val="28"/>
              </w:rPr>
            </w:pPr>
            <w:r w:rsidRPr="00033367">
              <w:rPr>
                <w:sz w:val="28"/>
                <w:szCs w:val="28"/>
              </w:rPr>
              <w:t>2</w:t>
            </w:r>
          </w:p>
        </w:tc>
        <w:tc>
          <w:tcPr>
            <w:tcW w:w="2873" w:type="dxa"/>
          </w:tcPr>
          <w:p w:rsidR="001A3E87" w:rsidRPr="00033367" w:rsidRDefault="001A3E87" w:rsidP="005A61BD">
            <w:pPr>
              <w:jc w:val="center"/>
              <w:rPr>
                <w:sz w:val="28"/>
                <w:szCs w:val="28"/>
              </w:rPr>
            </w:pPr>
            <w:r w:rsidRPr="00352B0C">
              <w:rPr>
                <w:sz w:val="28"/>
                <w:szCs w:val="28"/>
              </w:rPr>
              <w:t>Тема «</w:t>
            </w:r>
            <w:r w:rsidRPr="006972B7">
              <w:rPr>
                <w:color w:val="000000"/>
                <w:sz w:val="28"/>
                <w:szCs w:val="28"/>
              </w:rPr>
              <w:t>Представления о здоровой личности и механизмах псих</w:t>
            </w:r>
            <w:r w:rsidRPr="006972B7">
              <w:rPr>
                <w:color w:val="000000"/>
                <w:sz w:val="28"/>
                <w:szCs w:val="28"/>
              </w:rPr>
              <w:t>и</w:t>
            </w:r>
            <w:r w:rsidRPr="006972B7">
              <w:rPr>
                <w:color w:val="000000"/>
                <w:sz w:val="28"/>
                <w:szCs w:val="28"/>
              </w:rPr>
              <w:t>ческой патологии в рамках основных с</w:t>
            </w:r>
            <w:r w:rsidRPr="006972B7">
              <w:rPr>
                <w:color w:val="000000"/>
                <w:sz w:val="28"/>
                <w:szCs w:val="28"/>
              </w:rPr>
              <w:t>о</w:t>
            </w:r>
            <w:r w:rsidRPr="006972B7">
              <w:rPr>
                <w:color w:val="000000"/>
                <w:sz w:val="28"/>
                <w:szCs w:val="28"/>
              </w:rPr>
              <w:t>временных направл</w:t>
            </w:r>
            <w:r w:rsidRPr="006972B7">
              <w:rPr>
                <w:color w:val="000000"/>
                <w:sz w:val="28"/>
                <w:szCs w:val="28"/>
              </w:rPr>
              <w:t>е</w:t>
            </w:r>
            <w:r w:rsidRPr="006972B7">
              <w:rPr>
                <w:color w:val="000000"/>
                <w:sz w:val="28"/>
                <w:szCs w:val="28"/>
              </w:rPr>
              <w:t>ний психологии</w:t>
            </w:r>
            <w:r>
              <w:rPr>
                <w:color w:val="000000"/>
                <w:sz w:val="28"/>
                <w:szCs w:val="28"/>
              </w:rPr>
              <w:t xml:space="preserve"> (пр</w:t>
            </w:r>
            <w:r>
              <w:rPr>
                <w:color w:val="000000"/>
                <w:sz w:val="28"/>
                <w:szCs w:val="28"/>
              </w:rPr>
              <w:t>о</w:t>
            </w:r>
            <w:r>
              <w:rPr>
                <w:color w:val="000000"/>
                <w:sz w:val="28"/>
                <w:szCs w:val="28"/>
              </w:rPr>
              <w:t>должение)</w:t>
            </w:r>
            <w:r w:rsidRPr="00352B0C">
              <w:rPr>
                <w:sz w:val="28"/>
                <w:szCs w:val="28"/>
              </w:rPr>
              <w:t>»</w:t>
            </w:r>
          </w:p>
        </w:tc>
        <w:tc>
          <w:tcPr>
            <w:tcW w:w="2251" w:type="dxa"/>
          </w:tcPr>
          <w:p w:rsidR="001A3E87" w:rsidRPr="00CB42EA" w:rsidRDefault="001A3E87" w:rsidP="00341502">
            <w:pPr>
              <w:rPr>
                <w:sz w:val="28"/>
                <w:szCs w:val="28"/>
              </w:rPr>
            </w:pPr>
            <w:r>
              <w:rPr>
                <w:sz w:val="28"/>
                <w:szCs w:val="28"/>
              </w:rPr>
              <w:t>С</w:t>
            </w:r>
            <w:r w:rsidRPr="00CB42EA">
              <w:rPr>
                <w:sz w:val="28"/>
                <w:szCs w:val="28"/>
              </w:rPr>
              <w:t>оставление презентаций</w:t>
            </w:r>
          </w:p>
          <w:p w:rsidR="001A3E87" w:rsidRPr="00033367" w:rsidRDefault="001A3E87" w:rsidP="005A61BD">
            <w:pPr>
              <w:tabs>
                <w:tab w:val="left" w:pos="464"/>
              </w:tabs>
              <w:jc w:val="both"/>
              <w:rPr>
                <w:sz w:val="28"/>
                <w:szCs w:val="28"/>
              </w:rPr>
            </w:pPr>
          </w:p>
        </w:tc>
        <w:tc>
          <w:tcPr>
            <w:tcW w:w="2774" w:type="dxa"/>
          </w:tcPr>
          <w:p w:rsidR="001A3E87" w:rsidRPr="001B004F" w:rsidRDefault="001A3E87" w:rsidP="005A61BD">
            <w:pPr>
              <w:tabs>
                <w:tab w:val="left" w:pos="520"/>
              </w:tabs>
              <w:jc w:val="both"/>
              <w:rPr>
                <w:sz w:val="28"/>
                <w:szCs w:val="28"/>
              </w:rPr>
            </w:pPr>
            <w:r>
              <w:rPr>
                <w:color w:val="000000"/>
                <w:sz w:val="28"/>
                <w:szCs w:val="28"/>
              </w:rPr>
              <w:t>Представление пр</w:t>
            </w:r>
            <w:r>
              <w:rPr>
                <w:color w:val="000000"/>
                <w:sz w:val="28"/>
                <w:szCs w:val="28"/>
              </w:rPr>
              <w:t>е</w:t>
            </w:r>
            <w:r>
              <w:rPr>
                <w:color w:val="000000"/>
                <w:sz w:val="28"/>
                <w:szCs w:val="28"/>
              </w:rPr>
              <w:t>зентации</w:t>
            </w:r>
          </w:p>
        </w:tc>
        <w:tc>
          <w:tcPr>
            <w:tcW w:w="2039" w:type="dxa"/>
          </w:tcPr>
          <w:p w:rsidR="001A3E87" w:rsidRPr="00033367" w:rsidRDefault="001A3E87" w:rsidP="005A61BD">
            <w:pPr>
              <w:jc w:val="center"/>
              <w:rPr>
                <w:sz w:val="28"/>
                <w:szCs w:val="28"/>
              </w:rPr>
            </w:pPr>
            <w:r>
              <w:rPr>
                <w:sz w:val="28"/>
                <w:szCs w:val="28"/>
              </w:rPr>
              <w:t>Внеаудиторная (КСР)</w:t>
            </w:r>
          </w:p>
        </w:tc>
      </w:tr>
      <w:tr w:rsidR="001A3E87" w:rsidRPr="00033367" w:rsidTr="00B03D1A">
        <w:tc>
          <w:tcPr>
            <w:tcW w:w="10421" w:type="dxa"/>
            <w:gridSpan w:val="5"/>
          </w:tcPr>
          <w:p w:rsidR="001A3E87" w:rsidRPr="00981754" w:rsidRDefault="001A3E87" w:rsidP="005A61BD">
            <w:pPr>
              <w:jc w:val="center"/>
              <w:rPr>
                <w:i/>
                <w:iCs/>
                <w:sz w:val="28"/>
                <w:szCs w:val="28"/>
              </w:rPr>
            </w:pPr>
            <w:r w:rsidRPr="00981754">
              <w:rPr>
                <w:i/>
                <w:iCs/>
                <w:sz w:val="28"/>
                <w:szCs w:val="28"/>
              </w:rPr>
              <w:t>Самостоятельная работа в рамках практических занятий</w:t>
            </w:r>
          </w:p>
          <w:p w:rsidR="001A3E87" w:rsidRPr="00033367" w:rsidRDefault="001A3E87" w:rsidP="005A61BD">
            <w:pPr>
              <w:jc w:val="center"/>
              <w:rPr>
                <w:sz w:val="28"/>
                <w:szCs w:val="28"/>
              </w:rPr>
            </w:pPr>
            <w:r w:rsidRPr="00981754">
              <w:rPr>
                <w:i/>
                <w:iCs/>
                <w:sz w:val="28"/>
                <w:szCs w:val="28"/>
              </w:rPr>
              <w:t>модуля 2 «</w:t>
            </w:r>
            <w:r w:rsidRPr="00B03D1A">
              <w:rPr>
                <w:i/>
                <w:iCs/>
                <w:sz w:val="28"/>
                <w:szCs w:val="28"/>
              </w:rPr>
              <w:t>Теории личности в зарубежной и отечественной психологии</w:t>
            </w:r>
            <w:r w:rsidRPr="00981754">
              <w:rPr>
                <w:i/>
                <w:iCs/>
                <w:sz w:val="28"/>
                <w:szCs w:val="28"/>
              </w:rPr>
              <w:t>»</w:t>
            </w:r>
          </w:p>
        </w:tc>
      </w:tr>
      <w:tr w:rsidR="001A3E87" w:rsidRPr="00033367" w:rsidTr="00B03D1A">
        <w:tc>
          <w:tcPr>
            <w:tcW w:w="484" w:type="dxa"/>
          </w:tcPr>
          <w:p w:rsidR="001A3E87" w:rsidRPr="00033367" w:rsidRDefault="001A3E87" w:rsidP="005A61BD">
            <w:pPr>
              <w:jc w:val="center"/>
              <w:rPr>
                <w:sz w:val="28"/>
                <w:szCs w:val="28"/>
              </w:rPr>
            </w:pPr>
            <w:r>
              <w:rPr>
                <w:sz w:val="28"/>
                <w:szCs w:val="28"/>
              </w:rPr>
              <w:t>1</w:t>
            </w:r>
          </w:p>
        </w:tc>
        <w:tc>
          <w:tcPr>
            <w:tcW w:w="2873" w:type="dxa"/>
          </w:tcPr>
          <w:p w:rsidR="001A3E87" w:rsidRPr="00033367" w:rsidRDefault="001A3E87" w:rsidP="005A61BD">
            <w:pPr>
              <w:jc w:val="center"/>
              <w:rPr>
                <w:sz w:val="28"/>
                <w:szCs w:val="28"/>
              </w:rPr>
            </w:pPr>
            <w:r w:rsidRPr="00352B0C">
              <w:rPr>
                <w:sz w:val="28"/>
                <w:szCs w:val="28"/>
              </w:rPr>
              <w:t>Тема «</w:t>
            </w:r>
            <w:r w:rsidRPr="006972B7">
              <w:rPr>
                <w:color w:val="000000"/>
                <w:sz w:val="28"/>
                <w:szCs w:val="28"/>
              </w:rPr>
              <w:t>Психоанал</w:t>
            </w:r>
            <w:r w:rsidRPr="006972B7">
              <w:rPr>
                <w:color w:val="000000"/>
                <w:sz w:val="28"/>
                <w:szCs w:val="28"/>
              </w:rPr>
              <w:t>и</w:t>
            </w:r>
            <w:r w:rsidRPr="006972B7">
              <w:rPr>
                <w:color w:val="000000"/>
                <w:sz w:val="28"/>
                <w:szCs w:val="28"/>
              </w:rPr>
              <w:t>тические теории ли</w:t>
            </w:r>
            <w:r w:rsidRPr="006972B7">
              <w:rPr>
                <w:color w:val="000000"/>
                <w:sz w:val="28"/>
                <w:szCs w:val="28"/>
              </w:rPr>
              <w:t>ч</w:t>
            </w:r>
            <w:r w:rsidRPr="006972B7">
              <w:rPr>
                <w:color w:val="000000"/>
                <w:sz w:val="28"/>
                <w:szCs w:val="28"/>
              </w:rPr>
              <w:t>ности</w:t>
            </w:r>
            <w:r w:rsidRPr="00352B0C">
              <w:rPr>
                <w:sz w:val="28"/>
                <w:szCs w:val="28"/>
              </w:rPr>
              <w:t>»</w:t>
            </w:r>
          </w:p>
        </w:tc>
        <w:tc>
          <w:tcPr>
            <w:tcW w:w="2251" w:type="dxa"/>
          </w:tcPr>
          <w:p w:rsidR="001A3E87" w:rsidRPr="00CB42EA" w:rsidRDefault="001A3E87" w:rsidP="00341502">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1A3E87" w:rsidRPr="00CB42EA" w:rsidRDefault="001A3E87" w:rsidP="00341502">
            <w:pPr>
              <w:rPr>
                <w:sz w:val="28"/>
                <w:szCs w:val="28"/>
              </w:rPr>
            </w:pPr>
            <w:r>
              <w:rPr>
                <w:sz w:val="28"/>
                <w:szCs w:val="28"/>
              </w:rPr>
              <w:t>Р</w:t>
            </w:r>
            <w:r w:rsidRPr="00CB42EA">
              <w:rPr>
                <w:sz w:val="28"/>
                <w:szCs w:val="28"/>
              </w:rPr>
              <w:t>абота над учебным мат</w:t>
            </w:r>
            <w:r w:rsidRPr="00CB42EA">
              <w:rPr>
                <w:sz w:val="28"/>
                <w:szCs w:val="28"/>
              </w:rPr>
              <w:t>е</w:t>
            </w:r>
            <w:r w:rsidRPr="00CB42EA">
              <w:rPr>
                <w:sz w:val="28"/>
                <w:szCs w:val="28"/>
              </w:rPr>
              <w:t>риалом (учебн</w:t>
            </w:r>
            <w:r w:rsidRPr="00CB42EA">
              <w:rPr>
                <w:sz w:val="28"/>
                <w:szCs w:val="28"/>
              </w:rPr>
              <w:t>и</w:t>
            </w:r>
            <w:r w:rsidRPr="00CB42EA">
              <w:rPr>
                <w:sz w:val="28"/>
                <w:szCs w:val="28"/>
              </w:rPr>
              <w:t>ка, первоисто</w:t>
            </w:r>
            <w:r w:rsidRPr="00CB42EA">
              <w:rPr>
                <w:sz w:val="28"/>
                <w:szCs w:val="28"/>
              </w:rPr>
              <w:t>ч</w:t>
            </w:r>
            <w:r w:rsidRPr="00CB42EA">
              <w:rPr>
                <w:sz w:val="28"/>
                <w:szCs w:val="28"/>
              </w:rPr>
              <w:t>ника, дополн</w:t>
            </w:r>
            <w:r w:rsidRPr="00CB42EA">
              <w:rPr>
                <w:sz w:val="28"/>
                <w:szCs w:val="28"/>
              </w:rPr>
              <w:t>и</w:t>
            </w:r>
            <w:r w:rsidRPr="00CB42EA">
              <w:rPr>
                <w:sz w:val="28"/>
                <w:szCs w:val="28"/>
              </w:rPr>
              <w:t>тельной литер</w:t>
            </w:r>
            <w:r w:rsidRPr="00CB42EA">
              <w:rPr>
                <w:sz w:val="28"/>
                <w:szCs w:val="28"/>
              </w:rPr>
              <w:t>а</w:t>
            </w:r>
            <w:r w:rsidRPr="00CB42EA">
              <w:rPr>
                <w:sz w:val="28"/>
                <w:szCs w:val="28"/>
              </w:rPr>
              <w:t>туры)</w:t>
            </w:r>
          </w:p>
          <w:p w:rsidR="001A3E87" w:rsidRPr="00CB42EA" w:rsidRDefault="001A3E87" w:rsidP="00341502">
            <w:pPr>
              <w:rPr>
                <w:sz w:val="28"/>
                <w:szCs w:val="28"/>
              </w:rPr>
            </w:pPr>
            <w:r>
              <w:rPr>
                <w:sz w:val="28"/>
                <w:szCs w:val="28"/>
              </w:rPr>
              <w:t>Р</w:t>
            </w:r>
            <w:r w:rsidRPr="00CB42EA">
              <w:rPr>
                <w:sz w:val="28"/>
                <w:szCs w:val="28"/>
              </w:rPr>
              <w:t>ешение ситу</w:t>
            </w:r>
            <w:r w:rsidRPr="00CB42EA">
              <w:rPr>
                <w:sz w:val="28"/>
                <w:szCs w:val="28"/>
              </w:rPr>
              <w:t>а</w:t>
            </w:r>
            <w:r>
              <w:rPr>
                <w:sz w:val="28"/>
                <w:szCs w:val="28"/>
              </w:rPr>
              <w:t>ционных задач</w:t>
            </w:r>
          </w:p>
          <w:p w:rsidR="001A3E87" w:rsidRPr="00033367" w:rsidRDefault="001A3E87" w:rsidP="00341502">
            <w:pPr>
              <w:tabs>
                <w:tab w:val="left" w:pos="344"/>
              </w:tabs>
              <w:jc w:val="both"/>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товки</w:t>
            </w:r>
          </w:p>
        </w:tc>
        <w:tc>
          <w:tcPr>
            <w:tcW w:w="2774" w:type="dxa"/>
          </w:tcPr>
          <w:p w:rsidR="001A3E87" w:rsidRPr="00B03D1A" w:rsidRDefault="001A3E87" w:rsidP="005A61BD">
            <w:pPr>
              <w:jc w:val="both"/>
              <w:rPr>
                <w:color w:val="000000"/>
                <w:sz w:val="28"/>
                <w:szCs w:val="28"/>
              </w:rPr>
            </w:pPr>
            <w:r w:rsidRPr="00B03D1A">
              <w:rPr>
                <w:color w:val="000000"/>
                <w:sz w:val="28"/>
                <w:szCs w:val="28"/>
              </w:rPr>
              <w:t xml:space="preserve">Тестирование </w:t>
            </w:r>
          </w:p>
          <w:p w:rsidR="001A3E87" w:rsidRPr="00B03D1A" w:rsidRDefault="001A3E87" w:rsidP="005A61BD">
            <w:pPr>
              <w:jc w:val="both"/>
              <w:rPr>
                <w:color w:val="000000"/>
                <w:sz w:val="28"/>
                <w:szCs w:val="28"/>
              </w:rPr>
            </w:pPr>
            <w:r w:rsidRPr="00B03D1A">
              <w:rPr>
                <w:color w:val="000000"/>
                <w:sz w:val="28"/>
                <w:szCs w:val="28"/>
              </w:rPr>
              <w:t>Устный (фронтал</w:t>
            </w:r>
            <w:r w:rsidRPr="00B03D1A">
              <w:rPr>
                <w:color w:val="000000"/>
                <w:sz w:val="28"/>
                <w:szCs w:val="28"/>
              </w:rPr>
              <w:t>ь</w:t>
            </w:r>
            <w:r w:rsidRPr="00B03D1A">
              <w:rPr>
                <w:color w:val="000000"/>
                <w:sz w:val="28"/>
                <w:szCs w:val="28"/>
              </w:rPr>
              <w:t xml:space="preserve">ный) опрос </w:t>
            </w:r>
          </w:p>
          <w:p w:rsidR="001A3E87" w:rsidRPr="00B03D1A" w:rsidRDefault="001A3E87" w:rsidP="005A61BD">
            <w:pPr>
              <w:jc w:val="both"/>
              <w:rPr>
                <w:color w:val="000000"/>
                <w:sz w:val="28"/>
                <w:szCs w:val="28"/>
              </w:rPr>
            </w:pPr>
            <w:r w:rsidRPr="00B03D1A">
              <w:rPr>
                <w:color w:val="000000"/>
                <w:sz w:val="28"/>
                <w:szCs w:val="28"/>
              </w:rPr>
              <w:t xml:space="preserve">Решение проблемно-ситуационных задач </w:t>
            </w:r>
          </w:p>
        </w:tc>
        <w:tc>
          <w:tcPr>
            <w:tcW w:w="2039" w:type="dxa"/>
          </w:tcPr>
          <w:p w:rsidR="001A3E87" w:rsidRPr="00033367" w:rsidRDefault="001A3E87" w:rsidP="005A61BD">
            <w:pPr>
              <w:jc w:val="center"/>
              <w:rPr>
                <w:sz w:val="28"/>
                <w:szCs w:val="28"/>
              </w:rPr>
            </w:pPr>
            <w:r>
              <w:rPr>
                <w:sz w:val="28"/>
                <w:szCs w:val="28"/>
              </w:rPr>
              <w:t>Аудиторная</w:t>
            </w:r>
          </w:p>
        </w:tc>
      </w:tr>
      <w:tr w:rsidR="001A3E87" w:rsidTr="00B03D1A">
        <w:tc>
          <w:tcPr>
            <w:tcW w:w="484" w:type="dxa"/>
          </w:tcPr>
          <w:p w:rsidR="001A3E87" w:rsidRDefault="001A3E87" w:rsidP="005A61BD">
            <w:pPr>
              <w:jc w:val="center"/>
              <w:rPr>
                <w:sz w:val="28"/>
                <w:szCs w:val="28"/>
              </w:rPr>
            </w:pPr>
            <w:r>
              <w:rPr>
                <w:sz w:val="28"/>
                <w:szCs w:val="28"/>
              </w:rPr>
              <w:t>2</w:t>
            </w:r>
          </w:p>
        </w:tc>
        <w:tc>
          <w:tcPr>
            <w:tcW w:w="2873" w:type="dxa"/>
          </w:tcPr>
          <w:p w:rsidR="001A3E87" w:rsidRPr="00033367" w:rsidRDefault="001A3E87" w:rsidP="005A61BD">
            <w:pPr>
              <w:jc w:val="center"/>
              <w:rPr>
                <w:sz w:val="28"/>
                <w:szCs w:val="28"/>
              </w:rPr>
            </w:pPr>
            <w:r w:rsidRPr="00352B0C">
              <w:rPr>
                <w:sz w:val="28"/>
                <w:szCs w:val="28"/>
              </w:rPr>
              <w:t>Тема «</w:t>
            </w:r>
            <w:r w:rsidRPr="006972B7">
              <w:rPr>
                <w:color w:val="000000"/>
                <w:sz w:val="28"/>
                <w:szCs w:val="28"/>
              </w:rPr>
              <w:t>Когнитивно-бихевиоральные те</w:t>
            </w:r>
            <w:r w:rsidRPr="006972B7">
              <w:rPr>
                <w:color w:val="000000"/>
                <w:sz w:val="28"/>
                <w:szCs w:val="28"/>
              </w:rPr>
              <w:t>о</w:t>
            </w:r>
            <w:r w:rsidRPr="006972B7">
              <w:rPr>
                <w:color w:val="000000"/>
                <w:sz w:val="28"/>
                <w:szCs w:val="28"/>
              </w:rPr>
              <w:t>рии личности</w:t>
            </w:r>
            <w:r w:rsidRPr="00352B0C">
              <w:rPr>
                <w:sz w:val="28"/>
                <w:szCs w:val="28"/>
              </w:rPr>
              <w:t>»</w:t>
            </w:r>
          </w:p>
        </w:tc>
        <w:tc>
          <w:tcPr>
            <w:tcW w:w="2251" w:type="dxa"/>
          </w:tcPr>
          <w:p w:rsidR="001A3E87" w:rsidRPr="00CB42EA" w:rsidRDefault="001A3E87" w:rsidP="00341502">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1A3E87" w:rsidRPr="00CB42EA" w:rsidRDefault="001A3E87" w:rsidP="00341502">
            <w:pPr>
              <w:rPr>
                <w:sz w:val="28"/>
                <w:szCs w:val="28"/>
              </w:rPr>
            </w:pPr>
            <w:r>
              <w:rPr>
                <w:sz w:val="28"/>
                <w:szCs w:val="28"/>
              </w:rPr>
              <w:t>Р</w:t>
            </w:r>
            <w:r w:rsidRPr="00CB42EA">
              <w:rPr>
                <w:sz w:val="28"/>
                <w:szCs w:val="28"/>
              </w:rPr>
              <w:t>абота над учебным мат</w:t>
            </w:r>
            <w:r w:rsidRPr="00CB42EA">
              <w:rPr>
                <w:sz w:val="28"/>
                <w:szCs w:val="28"/>
              </w:rPr>
              <w:t>е</w:t>
            </w:r>
            <w:r w:rsidRPr="00CB42EA">
              <w:rPr>
                <w:sz w:val="28"/>
                <w:szCs w:val="28"/>
              </w:rPr>
              <w:t>риалом (учебн</w:t>
            </w:r>
            <w:r w:rsidRPr="00CB42EA">
              <w:rPr>
                <w:sz w:val="28"/>
                <w:szCs w:val="28"/>
              </w:rPr>
              <w:t>и</w:t>
            </w:r>
            <w:r w:rsidRPr="00CB42EA">
              <w:rPr>
                <w:sz w:val="28"/>
                <w:szCs w:val="28"/>
              </w:rPr>
              <w:t>ка, первоисто</w:t>
            </w:r>
            <w:r w:rsidRPr="00CB42EA">
              <w:rPr>
                <w:sz w:val="28"/>
                <w:szCs w:val="28"/>
              </w:rPr>
              <w:t>ч</w:t>
            </w:r>
            <w:r w:rsidRPr="00CB42EA">
              <w:rPr>
                <w:sz w:val="28"/>
                <w:szCs w:val="28"/>
              </w:rPr>
              <w:t>ника, дополн</w:t>
            </w:r>
            <w:r w:rsidRPr="00CB42EA">
              <w:rPr>
                <w:sz w:val="28"/>
                <w:szCs w:val="28"/>
              </w:rPr>
              <w:t>и</w:t>
            </w:r>
            <w:r w:rsidRPr="00CB42EA">
              <w:rPr>
                <w:sz w:val="28"/>
                <w:szCs w:val="28"/>
              </w:rPr>
              <w:t>тельной литер</w:t>
            </w:r>
            <w:r w:rsidRPr="00CB42EA">
              <w:rPr>
                <w:sz w:val="28"/>
                <w:szCs w:val="28"/>
              </w:rPr>
              <w:t>а</w:t>
            </w:r>
            <w:r w:rsidRPr="00CB42EA">
              <w:rPr>
                <w:sz w:val="28"/>
                <w:szCs w:val="28"/>
              </w:rPr>
              <w:lastRenderedPageBreak/>
              <w:t>туры)</w:t>
            </w:r>
          </w:p>
          <w:p w:rsidR="001A3E87" w:rsidRPr="00CB42EA" w:rsidRDefault="001A3E87" w:rsidP="00341502">
            <w:pPr>
              <w:rPr>
                <w:sz w:val="28"/>
                <w:szCs w:val="28"/>
              </w:rPr>
            </w:pPr>
            <w:r>
              <w:rPr>
                <w:sz w:val="28"/>
                <w:szCs w:val="28"/>
              </w:rPr>
              <w:t>Р</w:t>
            </w:r>
            <w:r w:rsidRPr="00CB42EA">
              <w:rPr>
                <w:sz w:val="28"/>
                <w:szCs w:val="28"/>
              </w:rPr>
              <w:t>ешение ситу</w:t>
            </w:r>
            <w:r w:rsidRPr="00CB42EA">
              <w:rPr>
                <w:sz w:val="28"/>
                <w:szCs w:val="28"/>
              </w:rPr>
              <w:t>а</w:t>
            </w:r>
            <w:r>
              <w:rPr>
                <w:sz w:val="28"/>
                <w:szCs w:val="28"/>
              </w:rPr>
              <w:t>ционных задач</w:t>
            </w:r>
          </w:p>
          <w:p w:rsidR="001A3E87" w:rsidRDefault="001A3E87" w:rsidP="00341502">
            <w:pPr>
              <w:jc w:val="both"/>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товки</w:t>
            </w:r>
          </w:p>
        </w:tc>
        <w:tc>
          <w:tcPr>
            <w:tcW w:w="2774" w:type="dxa"/>
          </w:tcPr>
          <w:p w:rsidR="001A3E87" w:rsidRPr="00B03D1A" w:rsidRDefault="001A3E87" w:rsidP="005A61BD">
            <w:pPr>
              <w:jc w:val="both"/>
              <w:rPr>
                <w:color w:val="000000"/>
                <w:sz w:val="28"/>
                <w:szCs w:val="28"/>
              </w:rPr>
            </w:pPr>
            <w:r w:rsidRPr="00B03D1A">
              <w:rPr>
                <w:color w:val="000000"/>
                <w:sz w:val="28"/>
                <w:szCs w:val="28"/>
              </w:rPr>
              <w:lastRenderedPageBreak/>
              <w:t xml:space="preserve">Тестирование </w:t>
            </w:r>
          </w:p>
          <w:p w:rsidR="001A3E87" w:rsidRPr="00B03D1A" w:rsidRDefault="001A3E87" w:rsidP="005A61BD">
            <w:pPr>
              <w:jc w:val="both"/>
              <w:rPr>
                <w:color w:val="000000"/>
                <w:sz w:val="28"/>
                <w:szCs w:val="28"/>
              </w:rPr>
            </w:pPr>
            <w:r w:rsidRPr="00B03D1A">
              <w:rPr>
                <w:color w:val="000000"/>
                <w:sz w:val="28"/>
                <w:szCs w:val="28"/>
              </w:rPr>
              <w:t>Устный (фронтал</w:t>
            </w:r>
            <w:r w:rsidRPr="00B03D1A">
              <w:rPr>
                <w:color w:val="000000"/>
                <w:sz w:val="28"/>
                <w:szCs w:val="28"/>
              </w:rPr>
              <w:t>ь</w:t>
            </w:r>
            <w:r w:rsidRPr="00B03D1A">
              <w:rPr>
                <w:color w:val="000000"/>
                <w:sz w:val="28"/>
                <w:szCs w:val="28"/>
              </w:rPr>
              <w:t xml:space="preserve">ный) опрос </w:t>
            </w:r>
          </w:p>
          <w:p w:rsidR="001A3E87" w:rsidRPr="00B03D1A" w:rsidRDefault="001A3E87" w:rsidP="005A61BD">
            <w:pPr>
              <w:jc w:val="both"/>
              <w:rPr>
                <w:color w:val="000000"/>
                <w:sz w:val="28"/>
                <w:szCs w:val="28"/>
              </w:rPr>
            </w:pPr>
            <w:r w:rsidRPr="00B03D1A">
              <w:rPr>
                <w:color w:val="000000"/>
                <w:sz w:val="28"/>
                <w:szCs w:val="28"/>
              </w:rPr>
              <w:t xml:space="preserve">Решение проблемно-ситуационных задач </w:t>
            </w:r>
          </w:p>
        </w:tc>
        <w:tc>
          <w:tcPr>
            <w:tcW w:w="2039" w:type="dxa"/>
          </w:tcPr>
          <w:p w:rsidR="001A3E87" w:rsidRPr="00033367" w:rsidRDefault="001A3E87" w:rsidP="005A61BD">
            <w:pPr>
              <w:jc w:val="center"/>
              <w:rPr>
                <w:sz w:val="28"/>
                <w:szCs w:val="28"/>
              </w:rPr>
            </w:pPr>
            <w:r>
              <w:rPr>
                <w:sz w:val="28"/>
                <w:szCs w:val="28"/>
              </w:rPr>
              <w:t>Аудиторная</w:t>
            </w:r>
          </w:p>
        </w:tc>
      </w:tr>
      <w:tr w:rsidR="001A3E87" w:rsidTr="00B03D1A">
        <w:tc>
          <w:tcPr>
            <w:tcW w:w="484" w:type="dxa"/>
          </w:tcPr>
          <w:p w:rsidR="001A3E87" w:rsidRDefault="001A3E87" w:rsidP="005A61BD">
            <w:pPr>
              <w:jc w:val="center"/>
              <w:rPr>
                <w:sz w:val="28"/>
                <w:szCs w:val="28"/>
              </w:rPr>
            </w:pPr>
            <w:r>
              <w:rPr>
                <w:sz w:val="28"/>
                <w:szCs w:val="28"/>
              </w:rPr>
              <w:lastRenderedPageBreak/>
              <w:t>3</w:t>
            </w:r>
          </w:p>
        </w:tc>
        <w:tc>
          <w:tcPr>
            <w:tcW w:w="2873" w:type="dxa"/>
          </w:tcPr>
          <w:p w:rsidR="001A3E87" w:rsidRPr="00033367" w:rsidRDefault="001A3E87" w:rsidP="005A61BD">
            <w:pPr>
              <w:jc w:val="center"/>
              <w:rPr>
                <w:sz w:val="28"/>
                <w:szCs w:val="28"/>
              </w:rPr>
            </w:pPr>
            <w:r w:rsidRPr="00352B0C">
              <w:rPr>
                <w:sz w:val="28"/>
                <w:szCs w:val="28"/>
              </w:rPr>
              <w:t>Тема «</w:t>
            </w:r>
            <w:r w:rsidRPr="006972B7">
              <w:rPr>
                <w:color w:val="000000"/>
                <w:sz w:val="28"/>
                <w:szCs w:val="28"/>
              </w:rPr>
              <w:t>Экзистенц</w:t>
            </w:r>
            <w:r w:rsidRPr="006972B7">
              <w:rPr>
                <w:color w:val="000000"/>
                <w:sz w:val="28"/>
                <w:szCs w:val="28"/>
              </w:rPr>
              <w:t>и</w:t>
            </w:r>
            <w:r w:rsidRPr="006972B7">
              <w:rPr>
                <w:color w:val="000000"/>
                <w:sz w:val="28"/>
                <w:szCs w:val="28"/>
              </w:rPr>
              <w:t>ально-гуманистические те</w:t>
            </w:r>
            <w:r w:rsidRPr="006972B7">
              <w:rPr>
                <w:color w:val="000000"/>
                <w:sz w:val="28"/>
                <w:szCs w:val="28"/>
              </w:rPr>
              <w:t>о</w:t>
            </w:r>
            <w:r w:rsidRPr="006972B7">
              <w:rPr>
                <w:color w:val="000000"/>
                <w:sz w:val="28"/>
                <w:szCs w:val="28"/>
              </w:rPr>
              <w:t>рии личности</w:t>
            </w:r>
            <w:r w:rsidRPr="00352B0C">
              <w:rPr>
                <w:sz w:val="28"/>
                <w:szCs w:val="28"/>
              </w:rPr>
              <w:t>»</w:t>
            </w:r>
          </w:p>
        </w:tc>
        <w:tc>
          <w:tcPr>
            <w:tcW w:w="2251" w:type="dxa"/>
          </w:tcPr>
          <w:p w:rsidR="001A3E87" w:rsidRPr="00CB42EA" w:rsidRDefault="001A3E87" w:rsidP="00341502">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1A3E87" w:rsidRPr="00CB42EA" w:rsidRDefault="001A3E87" w:rsidP="00341502">
            <w:pPr>
              <w:rPr>
                <w:sz w:val="28"/>
                <w:szCs w:val="28"/>
              </w:rPr>
            </w:pPr>
            <w:r>
              <w:rPr>
                <w:sz w:val="28"/>
                <w:szCs w:val="28"/>
              </w:rPr>
              <w:t>Р</w:t>
            </w:r>
            <w:r w:rsidRPr="00CB42EA">
              <w:rPr>
                <w:sz w:val="28"/>
                <w:szCs w:val="28"/>
              </w:rPr>
              <w:t>абота над учебным мат</w:t>
            </w:r>
            <w:r w:rsidRPr="00CB42EA">
              <w:rPr>
                <w:sz w:val="28"/>
                <w:szCs w:val="28"/>
              </w:rPr>
              <w:t>е</w:t>
            </w:r>
            <w:r w:rsidRPr="00CB42EA">
              <w:rPr>
                <w:sz w:val="28"/>
                <w:szCs w:val="28"/>
              </w:rPr>
              <w:t>риалом (учебн</w:t>
            </w:r>
            <w:r w:rsidRPr="00CB42EA">
              <w:rPr>
                <w:sz w:val="28"/>
                <w:szCs w:val="28"/>
              </w:rPr>
              <w:t>и</w:t>
            </w:r>
            <w:r w:rsidRPr="00CB42EA">
              <w:rPr>
                <w:sz w:val="28"/>
                <w:szCs w:val="28"/>
              </w:rPr>
              <w:t>ка, первоисто</w:t>
            </w:r>
            <w:r w:rsidRPr="00CB42EA">
              <w:rPr>
                <w:sz w:val="28"/>
                <w:szCs w:val="28"/>
              </w:rPr>
              <w:t>ч</w:t>
            </w:r>
            <w:r w:rsidRPr="00CB42EA">
              <w:rPr>
                <w:sz w:val="28"/>
                <w:szCs w:val="28"/>
              </w:rPr>
              <w:t>ника, дополн</w:t>
            </w:r>
            <w:r w:rsidRPr="00CB42EA">
              <w:rPr>
                <w:sz w:val="28"/>
                <w:szCs w:val="28"/>
              </w:rPr>
              <w:t>и</w:t>
            </w:r>
            <w:r w:rsidRPr="00CB42EA">
              <w:rPr>
                <w:sz w:val="28"/>
                <w:szCs w:val="28"/>
              </w:rPr>
              <w:t>тельной литер</w:t>
            </w:r>
            <w:r w:rsidRPr="00CB42EA">
              <w:rPr>
                <w:sz w:val="28"/>
                <w:szCs w:val="28"/>
              </w:rPr>
              <w:t>а</w:t>
            </w:r>
            <w:r w:rsidRPr="00CB42EA">
              <w:rPr>
                <w:sz w:val="28"/>
                <w:szCs w:val="28"/>
              </w:rPr>
              <w:t>туры)</w:t>
            </w:r>
          </w:p>
          <w:p w:rsidR="001A3E87" w:rsidRPr="00CB42EA" w:rsidRDefault="001A3E87" w:rsidP="00341502">
            <w:pPr>
              <w:rPr>
                <w:sz w:val="28"/>
                <w:szCs w:val="28"/>
              </w:rPr>
            </w:pPr>
            <w:r>
              <w:rPr>
                <w:sz w:val="28"/>
                <w:szCs w:val="28"/>
              </w:rPr>
              <w:t>Р</w:t>
            </w:r>
            <w:r w:rsidRPr="00CB42EA">
              <w:rPr>
                <w:sz w:val="28"/>
                <w:szCs w:val="28"/>
              </w:rPr>
              <w:t>ешение ситу</w:t>
            </w:r>
            <w:r w:rsidRPr="00CB42EA">
              <w:rPr>
                <w:sz w:val="28"/>
                <w:szCs w:val="28"/>
              </w:rPr>
              <w:t>а</w:t>
            </w:r>
            <w:r>
              <w:rPr>
                <w:sz w:val="28"/>
                <w:szCs w:val="28"/>
              </w:rPr>
              <w:t>ционных задач</w:t>
            </w:r>
          </w:p>
          <w:p w:rsidR="001A3E87" w:rsidRDefault="001A3E87" w:rsidP="00341502">
            <w:pPr>
              <w:jc w:val="both"/>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товки</w:t>
            </w:r>
          </w:p>
        </w:tc>
        <w:tc>
          <w:tcPr>
            <w:tcW w:w="2774" w:type="dxa"/>
          </w:tcPr>
          <w:p w:rsidR="001A3E87" w:rsidRPr="00B03D1A" w:rsidRDefault="001A3E87" w:rsidP="00B03D1A">
            <w:pPr>
              <w:jc w:val="both"/>
              <w:rPr>
                <w:color w:val="000000"/>
                <w:sz w:val="28"/>
                <w:szCs w:val="28"/>
              </w:rPr>
            </w:pPr>
            <w:r w:rsidRPr="00B03D1A">
              <w:rPr>
                <w:color w:val="000000"/>
                <w:sz w:val="28"/>
                <w:szCs w:val="28"/>
              </w:rPr>
              <w:t xml:space="preserve">Тестирование </w:t>
            </w:r>
          </w:p>
          <w:p w:rsidR="001A3E87" w:rsidRPr="00B03D1A" w:rsidRDefault="001A3E87" w:rsidP="00B03D1A">
            <w:pPr>
              <w:jc w:val="both"/>
              <w:rPr>
                <w:color w:val="000000"/>
                <w:sz w:val="28"/>
                <w:szCs w:val="28"/>
              </w:rPr>
            </w:pPr>
            <w:r w:rsidRPr="00B03D1A">
              <w:rPr>
                <w:color w:val="000000"/>
                <w:sz w:val="28"/>
                <w:szCs w:val="28"/>
              </w:rPr>
              <w:t>Устный (фронтал</w:t>
            </w:r>
            <w:r w:rsidRPr="00B03D1A">
              <w:rPr>
                <w:color w:val="000000"/>
                <w:sz w:val="28"/>
                <w:szCs w:val="28"/>
              </w:rPr>
              <w:t>ь</w:t>
            </w:r>
            <w:r w:rsidRPr="00B03D1A">
              <w:rPr>
                <w:color w:val="000000"/>
                <w:sz w:val="28"/>
                <w:szCs w:val="28"/>
              </w:rPr>
              <w:t xml:space="preserve">ный) опрос </w:t>
            </w:r>
          </w:p>
          <w:p w:rsidR="001A3E87" w:rsidRPr="00B03D1A" w:rsidRDefault="001A3E87" w:rsidP="00B03D1A">
            <w:pPr>
              <w:jc w:val="both"/>
              <w:rPr>
                <w:color w:val="000000"/>
                <w:sz w:val="28"/>
                <w:szCs w:val="28"/>
              </w:rPr>
            </w:pPr>
            <w:r w:rsidRPr="00B03D1A">
              <w:rPr>
                <w:color w:val="000000"/>
                <w:sz w:val="28"/>
                <w:szCs w:val="28"/>
              </w:rPr>
              <w:t xml:space="preserve">Решение проблемно-ситуационных задач </w:t>
            </w:r>
          </w:p>
        </w:tc>
        <w:tc>
          <w:tcPr>
            <w:tcW w:w="2039" w:type="dxa"/>
          </w:tcPr>
          <w:p w:rsidR="001A3E87" w:rsidRPr="00033367" w:rsidRDefault="001A3E87" w:rsidP="005A61BD">
            <w:pPr>
              <w:jc w:val="center"/>
              <w:rPr>
                <w:sz w:val="28"/>
                <w:szCs w:val="28"/>
              </w:rPr>
            </w:pPr>
            <w:r>
              <w:rPr>
                <w:sz w:val="28"/>
                <w:szCs w:val="28"/>
              </w:rPr>
              <w:t>Аудиторная</w:t>
            </w:r>
          </w:p>
        </w:tc>
      </w:tr>
      <w:tr w:rsidR="001A3E87" w:rsidTr="00B03D1A">
        <w:tc>
          <w:tcPr>
            <w:tcW w:w="484" w:type="dxa"/>
          </w:tcPr>
          <w:p w:rsidR="001A3E87" w:rsidRDefault="001A3E87" w:rsidP="005A61BD">
            <w:pPr>
              <w:jc w:val="center"/>
              <w:rPr>
                <w:sz w:val="28"/>
                <w:szCs w:val="28"/>
              </w:rPr>
            </w:pPr>
            <w:r>
              <w:rPr>
                <w:sz w:val="28"/>
                <w:szCs w:val="28"/>
              </w:rPr>
              <w:t>4</w:t>
            </w:r>
          </w:p>
        </w:tc>
        <w:tc>
          <w:tcPr>
            <w:tcW w:w="2873" w:type="dxa"/>
          </w:tcPr>
          <w:p w:rsidR="001A3E87" w:rsidRPr="00033367" w:rsidRDefault="001A3E87" w:rsidP="00803F53">
            <w:pPr>
              <w:jc w:val="center"/>
              <w:rPr>
                <w:sz w:val="28"/>
                <w:szCs w:val="28"/>
              </w:rPr>
            </w:pPr>
            <w:r w:rsidRPr="00352B0C">
              <w:rPr>
                <w:sz w:val="28"/>
                <w:szCs w:val="28"/>
              </w:rPr>
              <w:t>Тема «</w:t>
            </w:r>
            <w:r w:rsidRPr="006972B7">
              <w:rPr>
                <w:color w:val="000000"/>
                <w:sz w:val="28"/>
                <w:szCs w:val="28"/>
              </w:rPr>
              <w:t>Теории личн</w:t>
            </w:r>
            <w:r w:rsidRPr="006972B7">
              <w:rPr>
                <w:color w:val="000000"/>
                <w:sz w:val="28"/>
                <w:szCs w:val="28"/>
              </w:rPr>
              <w:t>о</w:t>
            </w:r>
            <w:r w:rsidRPr="006972B7">
              <w:rPr>
                <w:color w:val="000000"/>
                <w:sz w:val="28"/>
                <w:szCs w:val="28"/>
              </w:rPr>
              <w:t>сти в отечественной психологии</w:t>
            </w:r>
            <w:r w:rsidRPr="00352B0C">
              <w:rPr>
                <w:sz w:val="28"/>
                <w:szCs w:val="28"/>
              </w:rPr>
              <w:t>»</w:t>
            </w:r>
          </w:p>
        </w:tc>
        <w:tc>
          <w:tcPr>
            <w:tcW w:w="2251" w:type="dxa"/>
          </w:tcPr>
          <w:p w:rsidR="001A3E87" w:rsidRPr="00CB42EA" w:rsidRDefault="001A3E87" w:rsidP="00341502">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1A3E87" w:rsidRPr="00CB42EA" w:rsidRDefault="001A3E87" w:rsidP="00341502">
            <w:pPr>
              <w:rPr>
                <w:sz w:val="28"/>
                <w:szCs w:val="28"/>
              </w:rPr>
            </w:pPr>
            <w:r>
              <w:rPr>
                <w:sz w:val="28"/>
                <w:szCs w:val="28"/>
              </w:rPr>
              <w:t>Р</w:t>
            </w:r>
            <w:r w:rsidRPr="00CB42EA">
              <w:rPr>
                <w:sz w:val="28"/>
                <w:szCs w:val="28"/>
              </w:rPr>
              <w:t>абота над учебным мат</w:t>
            </w:r>
            <w:r w:rsidRPr="00CB42EA">
              <w:rPr>
                <w:sz w:val="28"/>
                <w:szCs w:val="28"/>
              </w:rPr>
              <w:t>е</w:t>
            </w:r>
            <w:r w:rsidRPr="00CB42EA">
              <w:rPr>
                <w:sz w:val="28"/>
                <w:szCs w:val="28"/>
              </w:rPr>
              <w:t>риалом (учебн</w:t>
            </w:r>
            <w:r w:rsidRPr="00CB42EA">
              <w:rPr>
                <w:sz w:val="28"/>
                <w:szCs w:val="28"/>
              </w:rPr>
              <w:t>и</w:t>
            </w:r>
            <w:r w:rsidRPr="00CB42EA">
              <w:rPr>
                <w:sz w:val="28"/>
                <w:szCs w:val="28"/>
              </w:rPr>
              <w:t>ка, первоисто</w:t>
            </w:r>
            <w:r w:rsidRPr="00CB42EA">
              <w:rPr>
                <w:sz w:val="28"/>
                <w:szCs w:val="28"/>
              </w:rPr>
              <w:t>ч</w:t>
            </w:r>
            <w:r w:rsidRPr="00CB42EA">
              <w:rPr>
                <w:sz w:val="28"/>
                <w:szCs w:val="28"/>
              </w:rPr>
              <w:t>ника, дополн</w:t>
            </w:r>
            <w:r w:rsidRPr="00CB42EA">
              <w:rPr>
                <w:sz w:val="28"/>
                <w:szCs w:val="28"/>
              </w:rPr>
              <w:t>и</w:t>
            </w:r>
            <w:r w:rsidRPr="00CB42EA">
              <w:rPr>
                <w:sz w:val="28"/>
                <w:szCs w:val="28"/>
              </w:rPr>
              <w:t>тельной литер</w:t>
            </w:r>
            <w:r w:rsidRPr="00CB42EA">
              <w:rPr>
                <w:sz w:val="28"/>
                <w:szCs w:val="28"/>
              </w:rPr>
              <w:t>а</w:t>
            </w:r>
            <w:r w:rsidRPr="00CB42EA">
              <w:rPr>
                <w:sz w:val="28"/>
                <w:szCs w:val="28"/>
              </w:rPr>
              <w:t>туры)</w:t>
            </w:r>
          </w:p>
          <w:p w:rsidR="001A3E87" w:rsidRPr="00CB42EA" w:rsidRDefault="001A3E87" w:rsidP="00341502">
            <w:pPr>
              <w:rPr>
                <w:sz w:val="28"/>
                <w:szCs w:val="28"/>
              </w:rPr>
            </w:pPr>
            <w:r>
              <w:rPr>
                <w:sz w:val="28"/>
                <w:szCs w:val="28"/>
              </w:rPr>
              <w:t>Р</w:t>
            </w:r>
            <w:r w:rsidRPr="00CB42EA">
              <w:rPr>
                <w:sz w:val="28"/>
                <w:szCs w:val="28"/>
              </w:rPr>
              <w:t>абота с тестами для самоподг</w:t>
            </w:r>
            <w:r w:rsidRPr="00CB42EA">
              <w:rPr>
                <w:sz w:val="28"/>
                <w:szCs w:val="28"/>
              </w:rPr>
              <w:t>о</w:t>
            </w:r>
            <w:r w:rsidRPr="00CB42EA">
              <w:rPr>
                <w:sz w:val="28"/>
                <w:szCs w:val="28"/>
              </w:rPr>
              <w:t xml:space="preserve">товки </w:t>
            </w:r>
          </w:p>
          <w:p w:rsidR="001A3E87" w:rsidRDefault="001A3E87" w:rsidP="00341502">
            <w:pPr>
              <w:rPr>
                <w:sz w:val="28"/>
                <w:szCs w:val="28"/>
              </w:rPr>
            </w:pPr>
            <w:r>
              <w:rPr>
                <w:sz w:val="28"/>
                <w:szCs w:val="28"/>
              </w:rPr>
              <w:t>В</w:t>
            </w:r>
            <w:r w:rsidRPr="00CB42EA">
              <w:rPr>
                <w:sz w:val="28"/>
                <w:szCs w:val="28"/>
              </w:rPr>
              <w:t>ыполнение контрольных (графических) работ</w:t>
            </w:r>
          </w:p>
        </w:tc>
        <w:tc>
          <w:tcPr>
            <w:tcW w:w="2774" w:type="dxa"/>
          </w:tcPr>
          <w:p w:rsidR="001A3E87" w:rsidRPr="00B03D1A" w:rsidRDefault="001A3E87" w:rsidP="00B03D1A">
            <w:pPr>
              <w:jc w:val="both"/>
              <w:rPr>
                <w:color w:val="000000"/>
                <w:sz w:val="28"/>
                <w:szCs w:val="28"/>
              </w:rPr>
            </w:pPr>
            <w:r w:rsidRPr="00B03D1A">
              <w:rPr>
                <w:color w:val="000000"/>
                <w:sz w:val="28"/>
                <w:szCs w:val="28"/>
              </w:rPr>
              <w:t xml:space="preserve">Тестирование </w:t>
            </w:r>
          </w:p>
          <w:p w:rsidR="001A3E87" w:rsidRDefault="001A3E87" w:rsidP="00B03D1A">
            <w:pPr>
              <w:jc w:val="both"/>
              <w:rPr>
                <w:color w:val="000000"/>
                <w:sz w:val="28"/>
                <w:szCs w:val="28"/>
              </w:rPr>
            </w:pPr>
            <w:r>
              <w:rPr>
                <w:color w:val="000000"/>
                <w:sz w:val="28"/>
                <w:szCs w:val="28"/>
              </w:rPr>
              <w:t>Контрольная работа</w:t>
            </w:r>
            <w:r w:rsidRPr="00B03D1A">
              <w:rPr>
                <w:color w:val="000000"/>
                <w:sz w:val="28"/>
                <w:szCs w:val="28"/>
              </w:rPr>
              <w:t xml:space="preserve"> </w:t>
            </w:r>
          </w:p>
        </w:tc>
        <w:tc>
          <w:tcPr>
            <w:tcW w:w="2039" w:type="dxa"/>
          </w:tcPr>
          <w:p w:rsidR="001A3E87" w:rsidRPr="00033367" w:rsidRDefault="001A3E87" w:rsidP="005A61BD">
            <w:pPr>
              <w:jc w:val="center"/>
              <w:rPr>
                <w:sz w:val="28"/>
                <w:szCs w:val="28"/>
              </w:rPr>
            </w:pPr>
            <w:r>
              <w:rPr>
                <w:sz w:val="28"/>
                <w:szCs w:val="28"/>
              </w:rPr>
              <w:t>Аудиторная</w:t>
            </w:r>
          </w:p>
        </w:tc>
      </w:tr>
      <w:tr w:rsidR="001A3E87" w:rsidTr="00B03D1A">
        <w:tc>
          <w:tcPr>
            <w:tcW w:w="484" w:type="dxa"/>
          </w:tcPr>
          <w:p w:rsidR="001A3E87" w:rsidRDefault="001A3E87" w:rsidP="005A61BD">
            <w:pPr>
              <w:jc w:val="center"/>
              <w:rPr>
                <w:sz w:val="28"/>
                <w:szCs w:val="28"/>
              </w:rPr>
            </w:pPr>
            <w:r>
              <w:rPr>
                <w:sz w:val="28"/>
                <w:szCs w:val="28"/>
              </w:rPr>
              <w:t>5</w:t>
            </w:r>
          </w:p>
        </w:tc>
        <w:tc>
          <w:tcPr>
            <w:tcW w:w="2873" w:type="dxa"/>
          </w:tcPr>
          <w:p w:rsidR="001A3E87" w:rsidRPr="00033367" w:rsidRDefault="001A3E87" w:rsidP="00803F53">
            <w:pPr>
              <w:jc w:val="center"/>
              <w:rPr>
                <w:sz w:val="28"/>
                <w:szCs w:val="28"/>
              </w:rPr>
            </w:pPr>
            <w:r w:rsidRPr="00352B0C">
              <w:rPr>
                <w:sz w:val="28"/>
                <w:szCs w:val="28"/>
              </w:rPr>
              <w:t>Тема «</w:t>
            </w:r>
            <w:r w:rsidRPr="006972B7">
              <w:rPr>
                <w:color w:val="000000"/>
                <w:sz w:val="28"/>
                <w:szCs w:val="28"/>
              </w:rPr>
              <w:t>Теории личн</w:t>
            </w:r>
            <w:r w:rsidRPr="006972B7">
              <w:rPr>
                <w:color w:val="000000"/>
                <w:sz w:val="28"/>
                <w:szCs w:val="28"/>
              </w:rPr>
              <w:t>о</w:t>
            </w:r>
            <w:r w:rsidRPr="006972B7">
              <w:rPr>
                <w:color w:val="000000"/>
                <w:sz w:val="28"/>
                <w:szCs w:val="28"/>
              </w:rPr>
              <w:t>сти в рамках систе</w:t>
            </w:r>
            <w:r w:rsidRPr="006972B7">
              <w:rPr>
                <w:color w:val="000000"/>
                <w:sz w:val="28"/>
                <w:szCs w:val="28"/>
              </w:rPr>
              <w:t>м</w:t>
            </w:r>
            <w:r w:rsidRPr="006972B7">
              <w:rPr>
                <w:color w:val="000000"/>
                <w:sz w:val="28"/>
                <w:szCs w:val="28"/>
              </w:rPr>
              <w:t>ного подхода</w:t>
            </w:r>
            <w:r w:rsidRPr="00352B0C">
              <w:rPr>
                <w:sz w:val="28"/>
                <w:szCs w:val="28"/>
              </w:rPr>
              <w:t>»</w:t>
            </w:r>
          </w:p>
        </w:tc>
        <w:tc>
          <w:tcPr>
            <w:tcW w:w="2251" w:type="dxa"/>
          </w:tcPr>
          <w:p w:rsidR="001A3E87" w:rsidRPr="00CB42EA" w:rsidRDefault="001A3E87" w:rsidP="00341502">
            <w:pPr>
              <w:rPr>
                <w:sz w:val="28"/>
                <w:szCs w:val="28"/>
              </w:rPr>
            </w:pPr>
            <w:r>
              <w:rPr>
                <w:sz w:val="28"/>
                <w:szCs w:val="28"/>
              </w:rPr>
              <w:t>Р</w:t>
            </w:r>
            <w:r w:rsidRPr="00CB42EA">
              <w:rPr>
                <w:sz w:val="28"/>
                <w:szCs w:val="28"/>
              </w:rPr>
              <w:t>абота с ко</w:t>
            </w:r>
            <w:r w:rsidRPr="00CB42EA">
              <w:rPr>
                <w:sz w:val="28"/>
                <w:szCs w:val="28"/>
              </w:rPr>
              <w:t>н</w:t>
            </w:r>
            <w:r w:rsidRPr="00CB42EA">
              <w:rPr>
                <w:sz w:val="28"/>
                <w:szCs w:val="28"/>
              </w:rPr>
              <w:t xml:space="preserve">спектом лекции </w:t>
            </w:r>
          </w:p>
          <w:p w:rsidR="001A3E87" w:rsidRPr="00CB42EA" w:rsidRDefault="001A3E87" w:rsidP="00341502">
            <w:pPr>
              <w:rPr>
                <w:sz w:val="28"/>
                <w:szCs w:val="28"/>
              </w:rPr>
            </w:pPr>
            <w:r>
              <w:rPr>
                <w:sz w:val="28"/>
                <w:szCs w:val="28"/>
              </w:rPr>
              <w:t>Р</w:t>
            </w:r>
            <w:r w:rsidRPr="00CB42EA">
              <w:rPr>
                <w:sz w:val="28"/>
                <w:szCs w:val="28"/>
              </w:rPr>
              <w:t>абота над учебным мат</w:t>
            </w:r>
            <w:r w:rsidRPr="00CB42EA">
              <w:rPr>
                <w:sz w:val="28"/>
                <w:szCs w:val="28"/>
              </w:rPr>
              <w:t>е</w:t>
            </w:r>
            <w:r w:rsidRPr="00CB42EA">
              <w:rPr>
                <w:sz w:val="28"/>
                <w:szCs w:val="28"/>
              </w:rPr>
              <w:t>риалом (учебн</w:t>
            </w:r>
            <w:r w:rsidRPr="00CB42EA">
              <w:rPr>
                <w:sz w:val="28"/>
                <w:szCs w:val="28"/>
              </w:rPr>
              <w:t>и</w:t>
            </w:r>
            <w:r w:rsidRPr="00CB42EA">
              <w:rPr>
                <w:sz w:val="28"/>
                <w:szCs w:val="28"/>
              </w:rPr>
              <w:t>ка, первоисто</w:t>
            </w:r>
            <w:r w:rsidRPr="00CB42EA">
              <w:rPr>
                <w:sz w:val="28"/>
                <w:szCs w:val="28"/>
              </w:rPr>
              <w:t>ч</w:t>
            </w:r>
            <w:r w:rsidRPr="00CB42EA">
              <w:rPr>
                <w:sz w:val="28"/>
                <w:szCs w:val="28"/>
              </w:rPr>
              <w:t>ника, дополн</w:t>
            </w:r>
            <w:r w:rsidRPr="00CB42EA">
              <w:rPr>
                <w:sz w:val="28"/>
                <w:szCs w:val="28"/>
              </w:rPr>
              <w:t>и</w:t>
            </w:r>
            <w:r w:rsidRPr="00CB42EA">
              <w:rPr>
                <w:sz w:val="28"/>
                <w:szCs w:val="28"/>
              </w:rPr>
              <w:t>тельной литер</w:t>
            </w:r>
            <w:r w:rsidRPr="00CB42EA">
              <w:rPr>
                <w:sz w:val="28"/>
                <w:szCs w:val="28"/>
              </w:rPr>
              <w:t>а</w:t>
            </w:r>
            <w:r w:rsidRPr="00CB42EA">
              <w:rPr>
                <w:sz w:val="28"/>
                <w:szCs w:val="28"/>
              </w:rPr>
              <w:t>туры)</w:t>
            </w:r>
          </w:p>
          <w:p w:rsidR="001A3E87" w:rsidRDefault="001A3E87" w:rsidP="00341502">
            <w:pPr>
              <w:rPr>
                <w:sz w:val="28"/>
                <w:szCs w:val="28"/>
              </w:rPr>
            </w:pPr>
            <w:r>
              <w:rPr>
                <w:sz w:val="28"/>
                <w:szCs w:val="28"/>
              </w:rPr>
              <w:t>Р</w:t>
            </w:r>
            <w:r w:rsidRPr="00CB42EA">
              <w:rPr>
                <w:sz w:val="28"/>
                <w:szCs w:val="28"/>
              </w:rPr>
              <w:t xml:space="preserve">абота с тестами </w:t>
            </w:r>
            <w:r w:rsidRPr="00CB42EA">
              <w:rPr>
                <w:sz w:val="28"/>
                <w:szCs w:val="28"/>
              </w:rPr>
              <w:lastRenderedPageBreak/>
              <w:t>для самоподг</w:t>
            </w:r>
            <w:r w:rsidRPr="00CB42EA">
              <w:rPr>
                <w:sz w:val="28"/>
                <w:szCs w:val="28"/>
              </w:rPr>
              <w:t>о</w:t>
            </w:r>
            <w:r w:rsidRPr="00CB42EA">
              <w:rPr>
                <w:sz w:val="28"/>
                <w:szCs w:val="28"/>
              </w:rPr>
              <w:t xml:space="preserve">товки </w:t>
            </w:r>
          </w:p>
        </w:tc>
        <w:tc>
          <w:tcPr>
            <w:tcW w:w="2774" w:type="dxa"/>
          </w:tcPr>
          <w:p w:rsidR="001A3E87" w:rsidRPr="00B03D1A" w:rsidRDefault="001A3E87" w:rsidP="00B03D1A">
            <w:pPr>
              <w:jc w:val="both"/>
              <w:rPr>
                <w:color w:val="000000"/>
                <w:sz w:val="28"/>
                <w:szCs w:val="28"/>
              </w:rPr>
            </w:pPr>
            <w:r w:rsidRPr="00B03D1A">
              <w:rPr>
                <w:color w:val="000000"/>
                <w:sz w:val="28"/>
                <w:szCs w:val="28"/>
              </w:rPr>
              <w:lastRenderedPageBreak/>
              <w:t xml:space="preserve">Тестирование </w:t>
            </w:r>
          </w:p>
          <w:p w:rsidR="001A3E87" w:rsidRPr="00B03D1A" w:rsidRDefault="001A3E87" w:rsidP="00B03D1A">
            <w:pPr>
              <w:jc w:val="both"/>
              <w:rPr>
                <w:color w:val="000000"/>
                <w:sz w:val="28"/>
                <w:szCs w:val="28"/>
              </w:rPr>
            </w:pPr>
            <w:r w:rsidRPr="00B03D1A">
              <w:rPr>
                <w:color w:val="000000"/>
                <w:sz w:val="28"/>
                <w:szCs w:val="28"/>
              </w:rPr>
              <w:t>Устный (фронтал</w:t>
            </w:r>
            <w:r w:rsidRPr="00B03D1A">
              <w:rPr>
                <w:color w:val="000000"/>
                <w:sz w:val="28"/>
                <w:szCs w:val="28"/>
              </w:rPr>
              <w:t>ь</w:t>
            </w:r>
            <w:r w:rsidRPr="00B03D1A">
              <w:rPr>
                <w:color w:val="000000"/>
                <w:sz w:val="28"/>
                <w:szCs w:val="28"/>
              </w:rPr>
              <w:t xml:space="preserve">ный) опрос </w:t>
            </w:r>
          </w:p>
          <w:p w:rsidR="001A3E87" w:rsidRDefault="001A3E87" w:rsidP="00B03D1A">
            <w:pPr>
              <w:jc w:val="both"/>
              <w:rPr>
                <w:color w:val="000000"/>
                <w:sz w:val="28"/>
                <w:szCs w:val="28"/>
              </w:rPr>
            </w:pPr>
            <w:r w:rsidRPr="00B03D1A">
              <w:rPr>
                <w:color w:val="000000"/>
                <w:sz w:val="28"/>
                <w:szCs w:val="28"/>
              </w:rPr>
              <w:t xml:space="preserve">Устный опрос </w:t>
            </w:r>
            <w:r w:rsidRPr="00B03D1A">
              <w:rPr>
                <w:i/>
                <w:iCs/>
                <w:color w:val="000000"/>
                <w:sz w:val="28"/>
                <w:szCs w:val="28"/>
              </w:rPr>
              <w:t>(р</w:t>
            </w:r>
            <w:r w:rsidRPr="00B03D1A">
              <w:rPr>
                <w:i/>
                <w:iCs/>
                <w:color w:val="000000"/>
                <w:sz w:val="28"/>
                <w:szCs w:val="28"/>
              </w:rPr>
              <w:t>у</w:t>
            </w:r>
            <w:r w:rsidRPr="00B03D1A">
              <w:rPr>
                <w:i/>
                <w:iCs/>
                <w:color w:val="000000"/>
                <w:sz w:val="28"/>
                <w:szCs w:val="28"/>
              </w:rPr>
              <w:t>бежный контроль)</w:t>
            </w:r>
          </w:p>
        </w:tc>
        <w:tc>
          <w:tcPr>
            <w:tcW w:w="2039" w:type="dxa"/>
          </w:tcPr>
          <w:p w:rsidR="001A3E87" w:rsidRPr="00033367" w:rsidRDefault="001A3E87" w:rsidP="005A61BD">
            <w:pPr>
              <w:jc w:val="center"/>
              <w:rPr>
                <w:sz w:val="28"/>
                <w:szCs w:val="28"/>
              </w:rPr>
            </w:pPr>
            <w:r>
              <w:rPr>
                <w:sz w:val="28"/>
                <w:szCs w:val="28"/>
              </w:rPr>
              <w:t>Аудиторная</w:t>
            </w:r>
          </w:p>
        </w:tc>
      </w:tr>
    </w:tbl>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r>
        <w:rPr>
          <w:b/>
          <w:bCs/>
          <w:sz w:val="28"/>
          <w:szCs w:val="28"/>
        </w:rPr>
        <w:t xml:space="preserve">3. Методические указания по выполнению заданий для самостоятельной работы по дисциплине. </w:t>
      </w:r>
    </w:p>
    <w:p w:rsidR="001A3E87" w:rsidRPr="008A5D1D" w:rsidRDefault="001A3E87" w:rsidP="008A5D1D">
      <w:pPr>
        <w:ind w:firstLine="709"/>
        <w:jc w:val="both"/>
        <w:rPr>
          <w:sz w:val="28"/>
          <w:szCs w:val="28"/>
        </w:rPr>
      </w:pPr>
    </w:p>
    <w:p w:rsidR="001A3E87" w:rsidRPr="008A5D1D" w:rsidRDefault="001A3E87" w:rsidP="008A5D1D">
      <w:pPr>
        <w:ind w:firstLine="709"/>
        <w:jc w:val="center"/>
        <w:rPr>
          <w:b/>
          <w:bCs/>
          <w:sz w:val="28"/>
          <w:szCs w:val="28"/>
        </w:rPr>
      </w:pPr>
      <w:r w:rsidRPr="008A5D1D">
        <w:rPr>
          <w:b/>
          <w:bCs/>
          <w:sz w:val="28"/>
          <w:szCs w:val="28"/>
        </w:rPr>
        <w:t>Методические указания обучающимся</w:t>
      </w:r>
    </w:p>
    <w:p w:rsidR="001A3E87" w:rsidRPr="008A5D1D" w:rsidRDefault="001A3E87"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1A3E87" w:rsidRPr="008A5D1D" w:rsidRDefault="001A3E87" w:rsidP="008A5D1D">
      <w:pPr>
        <w:ind w:firstLine="709"/>
        <w:jc w:val="both"/>
        <w:rPr>
          <w:color w:val="000000"/>
          <w:sz w:val="28"/>
          <w:szCs w:val="28"/>
        </w:rPr>
      </w:pPr>
    </w:p>
    <w:p w:rsidR="001A3E87" w:rsidRPr="008A5D1D" w:rsidRDefault="001A3E87"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1A3E87" w:rsidRPr="008A5D1D" w:rsidRDefault="001A3E87"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1A3E87" w:rsidRPr="008A5D1D" w:rsidRDefault="001A3E87"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1A3E87" w:rsidRPr="008A5D1D" w:rsidRDefault="001A3E87"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1A3E87" w:rsidRPr="008A5D1D" w:rsidRDefault="001A3E87"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1A3E87" w:rsidRPr="008A5D1D" w:rsidRDefault="001A3E87"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1A3E87" w:rsidRDefault="001A3E87" w:rsidP="008A5D1D">
      <w:pPr>
        <w:ind w:firstLine="709"/>
        <w:jc w:val="center"/>
        <w:rPr>
          <w:color w:val="000000"/>
          <w:sz w:val="28"/>
          <w:szCs w:val="28"/>
        </w:rPr>
      </w:pPr>
    </w:p>
    <w:p w:rsidR="001A3E87" w:rsidRPr="008A5D1D" w:rsidRDefault="001A3E87" w:rsidP="008A5D1D">
      <w:pPr>
        <w:ind w:firstLine="709"/>
        <w:jc w:val="center"/>
        <w:rPr>
          <w:color w:val="000000"/>
          <w:sz w:val="28"/>
          <w:szCs w:val="28"/>
        </w:rPr>
      </w:pPr>
      <w:r w:rsidRPr="008A5D1D">
        <w:rPr>
          <w:color w:val="000000"/>
          <w:sz w:val="28"/>
          <w:szCs w:val="28"/>
        </w:rPr>
        <w:t>Пример 1</w:t>
      </w:r>
    </w:p>
    <w:p w:rsidR="001A3E87" w:rsidRPr="008A5D1D" w:rsidRDefault="001A3E87" w:rsidP="008A5D1D">
      <w:pPr>
        <w:ind w:firstLine="709"/>
        <w:jc w:val="both"/>
        <w:rPr>
          <w:color w:val="000000"/>
          <w:sz w:val="28"/>
          <w:szCs w:val="28"/>
        </w:rPr>
      </w:pPr>
      <w:r w:rsidRPr="008A5D1D">
        <w:rPr>
          <w:color w:val="000000"/>
          <w:sz w:val="28"/>
          <w:szCs w:val="28"/>
        </w:rPr>
        <w:t>/ - прочитать еще раз;</w:t>
      </w:r>
    </w:p>
    <w:p w:rsidR="001A3E87" w:rsidRPr="008A5D1D" w:rsidRDefault="001A3E87" w:rsidP="008A5D1D">
      <w:pPr>
        <w:ind w:firstLine="709"/>
        <w:jc w:val="both"/>
        <w:rPr>
          <w:color w:val="000000"/>
          <w:sz w:val="28"/>
          <w:szCs w:val="28"/>
        </w:rPr>
      </w:pPr>
      <w:r w:rsidRPr="008A5D1D">
        <w:rPr>
          <w:color w:val="000000"/>
          <w:sz w:val="28"/>
          <w:szCs w:val="28"/>
        </w:rPr>
        <w:t>// законспектировать первоисточник;</w:t>
      </w:r>
    </w:p>
    <w:p w:rsidR="001A3E87" w:rsidRPr="008A5D1D" w:rsidRDefault="001A3E87" w:rsidP="008A5D1D">
      <w:pPr>
        <w:ind w:firstLine="709"/>
        <w:jc w:val="both"/>
        <w:rPr>
          <w:color w:val="000000"/>
          <w:sz w:val="28"/>
          <w:szCs w:val="28"/>
        </w:rPr>
      </w:pPr>
      <w:r w:rsidRPr="008A5D1D">
        <w:rPr>
          <w:color w:val="000000"/>
          <w:sz w:val="28"/>
          <w:szCs w:val="28"/>
        </w:rPr>
        <w:t>? – непонятно, требует уточнения;</w:t>
      </w:r>
    </w:p>
    <w:p w:rsidR="001A3E87" w:rsidRPr="008A5D1D" w:rsidRDefault="001A3E87" w:rsidP="008A5D1D">
      <w:pPr>
        <w:ind w:firstLine="709"/>
        <w:jc w:val="both"/>
        <w:rPr>
          <w:color w:val="000000"/>
          <w:sz w:val="28"/>
          <w:szCs w:val="28"/>
        </w:rPr>
      </w:pPr>
      <w:r w:rsidRPr="008A5D1D">
        <w:rPr>
          <w:color w:val="000000"/>
          <w:sz w:val="28"/>
          <w:szCs w:val="28"/>
        </w:rPr>
        <w:t>! – смело;</w:t>
      </w:r>
    </w:p>
    <w:p w:rsidR="001A3E87" w:rsidRPr="008A5D1D" w:rsidRDefault="001A3E87" w:rsidP="008A5D1D">
      <w:pPr>
        <w:ind w:firstLine="709"/>
        <w:jc w:val="both"/>
        <w:rPr>
          <w:color w:val="000000"/>
          <w:sz w:val="28"/>
          <w:szCs w:val="28"/>
        </w:rPr>
      </w:pPr>
      <w:r w:rsidRPr="008A5D1D">
        <w:rPr>
          <w:color w:val="000000"/>
          <w:sz w:val="28"/>
          <w:szCs w:val="28"/>
        </w:rPr>
        <w:t xml:space="preserve">S – слишком сложно. </w:t>
      </w:r>
    </w:p>
    <w:p w:rsidR="001A3E87" w:rsidRDefault="001A3E87" w:rsidP="008A5D1D">
      <w:pPr>
        <w:ind w:firstLine="709"/>
        <w:jc w:val="center"/>
        <w:rPr>
          <w:color w:val="000000"/>
          <w:sz w:val="28"/>
          <w:szCs w:val="28"/>
        </w:rPr>
      </w:pPr>
    </w:p>
    <w:p w:rsidR="001A3E87" w:rsidRPr="008A5D1D" w:rsidRDefault="001A3E87" w:rsidP="008A5D1D">
      <w:pPr>
        <w:ind w:firstLine="709"/>
        <w:jc w:val="center"/>
        <w:rPr>
          <w:color w:val="000000"/>
          <w:sz w:val="28"/>
          <w:szCs w:val="28"/>
        </w:rPr>
      </w:pPr>
      <w:r w:rsidRPr="008A5D1D">
        <w:rPr>
          <w:color w:val="000000"/>
          <w:sz w:val="28"/>
          <w:szCs w:val="28"/>
        </w:rPr>
        <w:t>Пример 2</w:t>
      </w:r>
    </w:p>
    <w:p w:rsidR="001A3E87" w:rsidRPr="008A5D1D" w:rsidRDefault="001A3E87" w:rsidP="008A5D1D">
      <w:pPr>
        <w:ind w:firstLine="709"/>
        <w:jc w:val="both"/>
        <w:rPr>
          <w:color w:val="000000"/>
          <w:sz w:val="28"/>
          <w:szCs w:val="28"/>
        </w:rPr>
      </w:pPr>
      <w:r w:rsidRPr="008A5D1D">
        <w:rPr>
          <w:color w:val="000000"/>
          <w:sz w:val="28"/>
          <w:szCs w:val="28"/>
        </w:rPr>
        <w:t>= - это важно;</w:t>
      </w:r>
    </w:p>
    <w:p w:rsidR="001A3E87" w:rsidRPr="008A5D1D" w:rsidRDefault="001A3E87" w:rsidP="008A5D1D">
      <w:pPr>
        <w:ind w:firstLine="709"/>
        <w:jc w:val="both"/>
        <w:rPr>
          <w:color w:val="000000"/>
          <w:sz w:val="28"/>
          <w:szCs w:val="28"/>
        </w:rPr>
      </w:pPr>
      <w:r w:rsidRPr="008A5D1D">
        <w:rPr>
          <w:color w:val="000000"/>
          <w:sz w:val="28"/>
          <w:szCs w:val="28"/>
        </w:rPr>
        <w:t>[ - сделать выписки;</w:t>
      </w:r>
    </w:p>
    <w:p w:rsidR="001A3E87" w:rsidRPr="008A5D1D" w:rsidRDefault="001A3E87" w:rsidP="008A5D1D">
      <w:pPr>
        <w:ind w:firstLine="709"/>
        <w:jc w:val="both"/>
        <w:rPr>
          <w:color w:val="000000"/>
          <w:sz w:val="28"/>
          <w:szCs w:val="28"/>
        </w:rPr>
      </w:pPr>
      <w:r w:rsidRPr="008A5D1D">
        <w:rPr>
          <w:color w:val="000000"/>
          <w:sz w:val="28"/>
          <w:szCs w:val="28"/>
        </w:rPr>
        <w:t>[ ] – выписки сделаны;</w:t>
      </w:r>
    </w:p>
    <w:p w:rsidR="001A3E87" w:rsidRPr="008A5D1D" w:rsidRDefault="001A3E87" w:rsidP="008A5D1D">
      <w:pPr>
        <w:ind w:firstLine="709"/>
        <w:jc w:val="both"/>
        <w:rPr>
          <w:color w:val="000000"/>
          <w:sz w:val="28"/>
          <w:szCs w:val="28"/>
        </w:rPr>
      </w:pPr>
      <w:r w:rsidRPr="008A5D1D">
        <w:rPr>
          <w:color w:val="000000"/>
          <w:sz w:val="28"/>
          <w:szCs w:val="28"/>
        </w:rPr>
        <w:t>! – очень важно;</w:t>
      </w:r>
    </w:p>
    <w:p w:rsidR="001A3E87" w:rsidRPr="008A5D1D" w:rsidRDefault="0049519D"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1A3E87" w:rsidRPr="008A5D1D">
        <w:rPr>
          <w:color w:val="000000"/>
          <w:sz w:val="28"/>
          <w:szCs w:val="28"/>
        </w:rPr>
        <w:t>? – надо посмотреть, не совсем понятно;</w:t>
      </w:r>
    </w:p>
    <w:p w:rsidR="001A3E87" w:rsidRPr="008A5D1D" w:rsidRDefault="001A3E87" w:rsidP="008A5D1D">
      <w:pPr>
        <w:ind w:firstLine="709"/>
        <w:jc w:val="both"/>
        <w:rPr>
          <w:color w:val="000000"/>
          <w:sz w:val="28"/>
          <w:szCs w:val="28"/>
        </w:rPr>
      </w:pPr>
      <w:r w:rsidRPr="008A5D1D">
        <w:rPr>
          <w:color w:val="000000"/>
          <w:sz w:val="28"/>
          <w:szCs w:val="28"/>
        </w:rPr>
        <w:t xml:space="preserve">     - основные определения;</w:t>
      </w:r>
    </w:p>
    <w:p w:rsidR="001A3E87" w:rsidRPr="008A5D1D" w:rsidRDefault="0049519D"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1A3E87" w:rsidRPr="008A5D1D">
        <w:rPr>
          <w:color w:val="000000"/>
          <w:sz w:val="28"/>
          <w:szCs w:val="28"/>
        </w:rPr>
        <w:t xml:space="preserve">      - не представляет интереса. </w:t>
      </w:r>
    </w:p>
    <w:p w:rsidR="001A3E87" w:rsidRPr="008A5D1D" w:rsidRDefault="001A3E87" w:rsidP="008A5D1D">
      <w:pPr>
        <w:ind w:firstLine="709"/>
        <w:jc w:val="both"/>
        <w:rPr>
          <w:color w:val="000000"/>
          <w:sz w:val="28"/>
          <w:szCs w:val="28"/>
        </w:rPr>
      </w:pPr>
    </w:p>
    <w:p w:rsidR="001A3E87" w:rsidRPr="008A5D1D" w:rsidRDefault="001A3E87"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1A3E87" w:rsidRPr="008A5D1D" w:rsidRDefault="001A3E87"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1A3E87" w:rsidRPr="008A5D1D" w:rsidRDefault="001A3E87"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1A3E87" w:rsidRPr="008A5D1D" w:rsidRDefault="001A3E87" w:rsidP="008A5D1D">
      <w:pPr>
        <w:ind w:firstLine="709"/>
        <w:jc w:val="both"/>
        <w:rPr>
          <w:color w:val="000000"/>
          <w:sz w:val="28"/>
          <w:szCs w:val="28"/>
        </w:rPr>
      </w:pPr>
      <w:r w:rsidRPr="008A5D1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1A3E87" w:rsidRPr="008A5D1D" w:rsidRDefault="001A3E87" w:rsidP="008A5D1D">
      <w:pPr>
        <w:ind w:firstLine="709"/>
        <w:jc w:val="both"/>
        <w:rPr>
          <w:color w:val="000000"/>
          <w:sz w:val="28"/>
          <w:szCs w:val="28"/>
        </w:rPr>
      </w:pPr>
      <w:r w:rsidRPr="008A5D1D">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1A3E87" w:rsidRPr="008A5D1D" w:rsidRDefault="001A3E87" w:rsidP="008A5D1D">
      <w:pPr>
        <w:ind w:firstLine="709"/>
        <w:jc w:val="both"/>
        <w:rPr>
          <w:color w:val="000000"/>
          <w:sz w:val="28"/>
          <w:szCs w:val="28"/>
        </w:rPr>
      </w:pPr>
      <w:r w:rsidRPr="008A5D1D">
        <w:rPr>
          <w:color w:val="000000"/>
          <w:sz w:val="28"/>
          <w:szCs w:val="28"/>
        </w:rPr>
        <w:t>7. Огромную помощь в понимании логики излагаемого материала оказывает рубрикация, т.е. нумерование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1A3E87" w:rsidRPr="008A5D1D" w:rsidRDefault="001A3E87"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«ко</w:t>
      </w:r>
      <w:r w:rsidRPr="008A5D1D">
        <w:rPr>
          <w:color w:val="000000"/>
          <w:spacing w:val="-4"/>
          <w:sz w:val="28"/>
          <w:szCs w:val="28"/>
        </w:rPr>
        <w:t>н</w:t>
      </w:r>
      <w:r w:rsidRPr="008A5D1D">
        <w:rPr>
          <w:color w:val="000000"/>
          <w:spacing w:val="-4"/>
          <w:sz w:val="28"/>
          <w:szCs w:val="28"/>
        </w:rPr>
        <w:t>спект+память=исходный текст</w:t>
      </w:r>
      <w:r w:rsidRPr="008A5D1D">
        <w:rPr>
          <w:color w:val="000000"/>
          <w:sz w:val="28"/>
          <w:szCs w:val="28"/>
        </w:rPr>
        <w:t>».</w:t>
      </w:r>
    </w:p>
    <w:p w:rsidR="001A3E87" w:rsidRPr="008A5D1D" w:rsidRDefault="001A3E87" w:rsidP="008A5D1D">
      <w:pPr>
        <w:ind w:firstLine="709"/>
        <w:jc w:val="both"/>
        <w:rPr>
          <w:color w:val="000000"/>
          <w:sz w:val="28"/>
          <w:szCs w:val="28"/>
        </w:rPr>
      </w:pPr>
      <w:r w:rsidRPr="008A5D1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1A3E87" w:rsidRPr="008A5D1D" w:rsidRDefault="001A3E87" w:rsidP="008A5D1D">
      <w:pPr>
        <w:ind w:firstLine="709"/>
        <w:jc w:val="both"/>
        <w:rPr>
          <w:color w:val="000000"/>
          <w:sz w:val="28"/>
          <w:szCs w:val="28"/>
        </w:rPr>
      </w:pPr>
      <w:r w:rsidRPr="008A5D1D">
        <w:rPr>
          <w:color w:val="000000"/>
          <w:sz w:val="28"/>
          <w:szCs w:val="28"/>
        </w:rPr>
        <w:lastRenderedPageBreak/>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1A3E87" w:rsidRPr="008A5D1D" w:rsidRDefault="001A3E87"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1A3E87" w:rsidRPr="008A5D1D" w:rsidRDefault="001A3E87"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1A3E87" w:rsidRPr="008A5D1D" w:rsidRDefault="001A3E87"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
    <w:p w:rsidR="001A3E87" w:rsidRPr="008A5D1D" w:rsidRDefault="001A3E87"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1A3E87" w:rsidRPr="008A5D1D" w:rsidRDefault="001A3E87" w:rsidP="008A5D1D">
      <w:pPr>
        <w:ind w:firstLine="709"/>
        <w:jc w:val="both"/>
        <w:rPr>
          <w:color w:val="000000"/>
          <w:sz w:val="28"/>
          <w:szCs w:val="28"/>
        </w:rPr>
      </w:pPr>
      <w:r w:rsidRPr="008A5D1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1A3E87" w:rsidRPr="008A5D1D" w:rsidRDefault="001A3E87"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1A3E87" w:rsidRPr="008A5D1D" w:rsidRDefault="001A3E87"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Pr="008A5D1D" w:rsidRDefault="001A3E87" w:rsidP="008A5D1D">
      <w:pPr>
        <w:ind w:firstLine="709"/>
        <w:jc w:val="both"/>
        <w:rPr>
          <w:sz w:val="28"/>
          <w:szCs w:val="28"/>
        </w:rPr>
      </w:pPr>
    </w:p>
    <w:p w:rsidR="001A3E87" w:rsidRPr="008A5D1D" w:rsidRDefault="001A3E87" w:rsidP="008A5D1D">
      <w:pPr>
        <w:ind w:firstLine="709"/>
        <w:jc w:val="center"/>
        <w:rPr>
          <w:b/>
          <w:bCs/>
          <w:sz w:val="28"/>
          <w:szCs w:val="28"/>
        </w:rPr>
      </w:pPr>
      <w:r w:rsidRPr="008A5D1D">
        <w:rPr>
          <w:b/>
          <w:bCs/>
          <w:sz w:val="28"/>
          <w:szCs w:val="28"/>
        </w:rPr>
        <w:t>Методические указания обучающимся</w:t>
      </w:r>
      <w:r>
        <w:rPr>
          <w:b/>
          <w:bCs/>
          <w:sz w:val="28"/>
          <w:szCs w:val="28"/>
        </w:rPr>
        <w:t xml:space="preserve"> </w:t>
      </w:r>
      <w:r w:rsidRPr="008A5D1D">
        <w:rPr>
          <w:b/>
          <w:bCs/>
          <w:sz w:val="28"/>
          <w:szCs w:val="28"/>
        </w:rPr>
        <w:t>по подготовке</w:t>
      </w:r>
    </w:p>
    <w:p w:rsidR="001A3E87" w:rsidRPr="008A5D1D" w:rsidRDefault="001A3E87" w:rsidP="008A5D1D">
      <w:pPr>
        <w:ind w:firstLine="709"/>
        <w:jc w:val="center"/>
        <w:rPr>
          <w:b/>
          <w:bCs/>
          <w:sz w:val="28"/>
          <w:szCs w:val="28"/>
        </w:rPr>
      </w:pPr>
      <w:r w:rsidRPr="008A5D1D">
        <w:rPr>
          <w:b/>
          <w:bCs/>
          <w:sz w:val="28"/>
          <w:szCs w:val="28"/>
        </w:rPr>
        <w:t xml:space="preserve">к практическим занятиям </w:t>
      </w:r>
    </w:p>
    <w:p w:rsidR="001A3E87" w:rsidRPr="008A5D1D" w:rsidRDefault="001A3E87" w:rsidP="008A5D1D">
      <w:pPr>
        <w:ind w:firstLine="709"/>
        <w:jc w:val="both"/>
        <w:rPr>
          <w:sz w:val="28"/>
          <w:szCs w:val="28"/>
        </w:rPr>
      </w:pPr>
    </w:p>
    <w:p w:rsidR="001A3E87" w:rsidRPr="008A5D1D" w:rsidRDefault="001A3E87"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1A3E87" w:rsidRPr="008A5D1D" w:rsidRDefault="001A3E87"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1A3E87" w:rsidRPr="008A5D1D" w:rsidRDefault="001A3E87"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1A3E87" w:rsidRPr="008A5D1D" w:rsidRDefault="001A3E87"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1A3E87" w:rsidRPr="008A5D1D" w:rsidRDefault="001A3E87"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1A3E87" w:rsidRPr="008A5D1D" w:rsidRDefault="001A3E87"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1A3E87" w:rsidRPr="008A5D1D" w:rsidRDefault="001A3E87"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1A3E87" w:rsidRPr="009F5664" w:rsidRDefault="001A3E87"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1A3E87" w:rsidRPr="008A5D1D" w:rsidRDefault="001A3E87" w:rsidP="008A5D1D">
      <w:pPr>
        <w:ind w:firstLine="709"/>
        <w:jc w:val="both"/>
        <w:rPr>
          <w:sz w:val="28"/>
          <w:szCs w:val="28"/>
        </w:rPr>
      </w:pPr>
      <w:r w:rsidRPr="008A5D1D">
        <w:rPr>
          <w:sz w:val="28"/>
          <w:szCs w:val="28"/>
        </w:rPr>
        <w:t xml:space="preserve">1. Во введение следует: </w:t>
      </w:r>
    </w:p>
    <w:p w:rsidR="001A3E87" w:rsidRPr="008A5D1D" w:rsidRDefault="001A3E87"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1A3E87" w:rsidRPr="008A5D1D" w:rsidRDefault="001A3E87"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1A3E87" w:rsidRPr="008A5D1D" w:rsidRDefault="001A3E87"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1A3E87" w:rsidRPr="008A5D1D" w:rsidRDefault="001A3E87" w:rsidP="008A5D1D">
      <w:pPr>
        <w:ind w:firstLine="709"/>
        <w:jc w:val="both"/>
        <w:rPr>
          <w:sz w:val="28"/>
          <w:szCs w:val="28"/>
        </w:rPr>
      </w:pPr>
      <w:r w:rsidRPr="008A5D1D">
        <w:rPr>
          <w:sz w:val="28"/>
          <w:szCs w:val="28"/>
        </w:rPr>
        <w:lastRenderedPageBreak/>
        <w:t>2. В предуведомлении следует:</w:t>
      </w:r>
    </w:p>
    <w:p w:rsidR="001A3E87" w:rsidRPr="008A5D1D" w:rsidRDefault="001A3E87"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1A3E87" w:rsidRPr="008A5D1D" w:rsidRDefault="001A3E87" w:rsidP="008A5D1D">
      <w:pPr>
        <w:ind w:firstLine="709"/>
        <w:jc w:val="both"/>
        <w:rPr>
          <w:sz w:val="28"/>
          <w:szCs w:val="28"/>
        </w:rPr>
      </w:pPr>
      <w:r w:rsidRPr="008A5D1D">
        <w:rPr>
          <w:sz w:val="28"/>
          <w:szCs w:val="28"/>
        </w:rPr>
        <w:t>- показать её социальную, научную или практическую значимость;</w:t>
      </w:r>
    </w:p>
    <w:p w:rsidR="001A3E87" w:rsidRPr="008A5D1D" w:rsidRDefault="001A3E87" w:rsidP="008A5D1D">
      <w:pPr>
        <w:ind w:firstLine="709"/>
        <w:jc w:val="both"/>
        <w:rPr>
          <w:sz w:val="28"/>
          <w:szCs w:val="28"/>
        </w:rPr>
      </w:pPr>
      <w:r w:rsidRPr="008A5D1D">
        <w:rPr>
          <w:sz w:val="28"/>
          <w:szCs w:val="28"/>
        </w:rPr>
        <w:t>- раскрыть известные ранее попытки её решения.</w:t>
      </w:r>
    </w:p>
    <w:p w:rsidR="001A3E87" w:rsidRPr="008A5D1D" w:rsidRDefault="001A3E87" w:rsidP="008A5D1D">
      <w:pPr>
        <w:ind w:firstLine="709"/>
        <w:jc w:val="both"/>
        <w:rPr>
          <w:sz w:val="28"/>
          <w:szCs w:val="28"/>
        </w:rPr>
      </w:pPr>
      <w:r w:rsidRPr="008A5D1D">
        <w:rPr>
          <w:sz w:val="28"/>
          <w:szCs w:val="28"/>
        </w:rPr>
        <w:t xml:space="preserve">3. В процессе аргументации необходимо: </w:t>
      </w:r>
    </w:p>
    <w:p w:rsidR="001A3E87" w:rsidRPr="008A5D1D" w:rsidRDefault="001A3E87"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1A3E87" w:rsidRPr="008A5D1D" w:rsidRDefault="001A3E87"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1A3E87" w:rsidRPr="008A5D1D" w:rsidRDefault="001A3E87" w:rsidP="008A5D1D">
      <w:pPr>
        <w:ind w:firstLine="709"/>
        <w:jc w:val="both"/>
        <w:rPr>
          <w:sz w:val="28"/>
          <w:szCs w:val="28"/>
        </w:rPr>
      </w:pPr>
      <w:r w:rsidRPr="008A5D1D">
        <w:rPr>
          <w:sz w:val="28"/>
          <w:szCs w:val="28"/>
        </w:rPr>
        <w:t>- сформулировать заключение в общем виде;</w:t>
      </w:r>
    </w:p>
    <w:p w:rsidR="001A3E87" w:rsidRPr="008A5D1D" w:rsidRDefault="001A3E87"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1A3E87" w:rsidRPr="008A5D1D" w:rsidRDefault="001A3E87" w:rsidP="008A5D1D">
      <w:pPr>
        <w:ind w:firstLine="709"/>
        <w:jc w:val="both"/>
        <w:rPr>
          <w:sz w:val="28"/>
          <w:szCs w:val="28"/>
        </w:rPr>
      </w:pPr>
      <w:r w:rsidRPr="008A5D1D">
        <w:rPr>
          <w:sz w:val="28"/>
          <w:szCs w:val="28"/>
        </w:rPr>
        <w:t>4. В заключении целесообразно:</w:t>
      </w:r>
    </w:p>
    <w:p w:rsidR="001A3E87" w:rsidRPr="008A5D1D" w:rsidRDefault="001A3E87"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1A3E87" w:rsidRPr="008A5D1D" w:rsidRDefault="001A3E87"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1A3E87" w:rsidRPr="009F5664" w:rsidRDefault="001A3E87"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1A3E87" w:rsidRPr="009F5664" w:rsidRDefault="001A3E87"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1A3E87" w:rsidRPr="008A5D1D" w:rsidRDefault="001A3E87"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1A3E87" w:rsidRPr="008A5D1D" w:rsidRDefault="001A3E87" w:rsidP="008A5D1D">
      <w:pPr>
        <w:pStyle w:val="a4"/>
        <w:tabs>
          <w:tab w:val="left" w:pos="544"/>
        </w:tabs>
        <w:spacing w:after="0"/>
        <w:ind w:firstLine="709"/>
        <w:jc w:val="both"/>
        <w:rPr>
          <w:sz w:val="28"/>
          <w:szCs w:val="28"/>
        </w:rPr>
      </w:pPr>
      <w:r w:rsidRPr="008A5D1D">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1A3E87" w:rsidRPr="008A5D1D" w:rsidRDefault="001A3E87"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1A3E87" w:rsidRPr="008A5D1D" w:rsidRDefault="001A3E87"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1A3E87" w:rsidRPr="008A5D1D" w:rsidRDefault="001A3E87"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1A3E87" w:rsidRPr="008A5D1D" w:rsidRDefault="001A3E87"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1A3E87" w:rsidRDefault="001A3E87" w:rsidP="008A5D1D">
      <w:pPr>
        <w:ind w:firstLine="709"/>
        <w:jc w:val="both"/>
        <w:rPr>
          <w:sz w:val="28"/>
          <w:szCs w:val="28"/>
        </w:rPr>
      </w:pPr>
    </w:p>
    <w:p w:rsidR="001A3E87" w:rsidRPr="008A5D1D" w:rsidRDefault="001A3E87" w:rsidP="008A5D1D">
      <w:pPr>
        <w:ind w:firstLine="709"/>
        <w:jc w:val="both"/>
        <w:rPr>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Pr="005014BE" w:rsidRDefault="001A3E87" w:rsidP="00CA5840">
      <w:pPr>
        <w:tabs>
          <w:tab w:val="left" w:pos="1080"/>
        </w:tabs>
        <w:ind w:firstLine="709"/>
        <w:jc w:val="center"/>
        <w:rPr>
          <w:b/>
          <w:bCs/>
          <w:sz w:val="28"/>
          <w:szCs w:val="28"/>
        </w:rPr>
      </w:pPr>
      <w:r w:rsidRPr="005014BE">
        <w:rPr>
          <w:b/>
          <w:bCs/>
          <w:sz w:val="28"/>
          <w:szCs w:val="28"/>
        </w:rPr>
        <w:t xml:space="preserve">Методические указания по подготовке презентаций </w:t>
      </w:r>
    </w:p>
    <w:p w:rsidR="001A3E87" w:rsidRPr="005014BE" w:rsidRDefault="001A3E87" w:rsidP="00CA5840">
      <w:pPr>
        <w:tabs>
          <w:tab w:val="left" w:pos="1080"/>
          <w:tab w:val="left" w:pos="1134"/>
        </w:tabs>
        <w:ind w:firstLine="709"/>
        <w:jc w:val="both"/>
        <w:rPr>
          <w:b/>
          <w:bCs/>
          <w:i/>
          <w:iCs/>
          <w:sz w:val="28"/>
          <w:szCs w:val="28"/>
        </w:rPr>
      </w:pPr>
    </w:p>
    <w:p w:rsidR="001A3E87" w:rsidRPr="005014BE" w:rsidRDefault="001A3E87" w:rsidP="00CA5840">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1A3E87" w:rsidRPr="005014BE" w:rsidRDefault="001A3E87" w:rsidP="00CA5840">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1A3E87" w:rsidRPr="005014BE" w:rsidRDefault="001A3E87" w:rsidP="00CA5840">
      <w:pPr>
        <w:numPr>
          <w:ilvl w:val="0"/>
          <w:numId w:val="36"/>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w:t>
      </w:r>
      <w:r w:rsidRPr="005014BE">
        <w:rPr>
          <w:sz w:val="28"/>
          <w:szCs w:val="28"/>
        </w:rPr>
        <w:t>е</w:t>
      </w:r>
      <w:r w:rsidRPr="005014BE">
        <w:rPr>
          <w:sz w:val="28"/>
          <w:szCs w:val="28"/>
        </w:rPr>
        <w:t>мой дисциплины, но согласует ее с преподавателем, ведущим дисциплину.</w:t>
      </w:r>
    </w:p>
    <w:p w:rsidR="001A3E87" w:rsidRPr="005014BE" w:rsidRDefault="001A3E87" w:rsidP="00CA5840">
      <w:pPr>
        <w:numPr>
          <w:ilvl w:val="0"/>
          <w:numId w:val="36"/>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1A3E87" w:rsidRPr="005014BE" w:rsidRDefault="001A3E87" w:rsidP="00CA5840">
      <w:pPr>
        <w:numPr>
          <w:ilvl w:val="0"/>
          <w:numId w:val="36"/>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1A3E87" w:rsidRPr="005014BE" w:rsidRDefault="001A3E87" w:rsidP="00CA5840">
      <w:pPr>
        <w:numPr>
          <w:ilvl w:val="0"/>
          <w:numId w:val="36"/>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1A3E87" w:rsidRPr="005014BE" w:rsidRDefault="001A3E87" w:rsidP="00CA5840">
      <w:pPr>
        <w:numPr>
          <w:ilvl w:val="0"/>
          <w:numId w:val="36"/>
        </w:numPr>
        <w:tabs>
          <w:tab w:val="left" w:pos="1080"/>
          <w:tab w:val="left" w:pos="1134"/>
        </w:tabs>
        <w:ind w:left="0" w:firstLine="709"/>
        <w:jc w:val="both"/>
        <w:rPr>
          <w:sz w:val="28"/>
          <w:szCs w:val="28"/>
        </w:rPr>
      </w:pPr>
      <w:r w:rsidRPr="005014BE">
        <w:rPr>
          <w:sz w:val="28"/>
          <w:szCs w:val="28"/>
        </w:rPr>
        <w:t>Следующим слайдом должно быть содержание, где представлены осно</w:t>
      </w:r>
      <w:r w:rsidRPr="005014BE">
        <w:rPr>
          <w:sz w:val="28"/>
          <w:szCs w:val="28"/>
        </w:rPr>
        <w:t>в</w:t>
      </w:r>
      <w:r w:rsidRPr="005014BE">
        <w:rPr>
          <w:sz w:val="28"/>
          <w:szCs w:val="28"/>
        </w:rPr>
        <w:t xml:space="preserve">ные разделы. Желательно, чтобы из содержания по гиперссылке можно перейти на необходимую страницу и вернуться вновь на содержание. </w:t>
      </w:r>
    </w:p>
    <w:p w:rsidR="001A3E87" w:rsidRPr="005014BE" w:rsidRDefault="001A3E87" w:rsidP="00CA5840">
      <w:pPr>
        <w:numPr>
          <w:ilvl w:val="0"/>
          <w:numId w:val="36"/>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1A3E87" w:rsidRPr="005014BE" w:rsidRDefault="001A3E87" w:rsidP="00CA5840">
      <w:pPr>
        <w:tabs>
          <w:tab w:val="left" w:pos="1080"/>
          <w:tab w:val="left" w:pos="1134"/>
        </w:tabs>
        <w:ind w:firstLine="709"/>
        <w:jc w:val="both"/>
        <w:rPr>
          <w:sz w:val="28"/>
          <w:szCs w:val="28"/>
          <w:u w:val="single"/>
        </w:rPr>
      </w:pPr>
    </w:p>
    <w:p w:rsidR="001A3E87" w:rsidRPr="005014BE" w:rsidRDefault="001A3E87" w:rsidP="00CA5840">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1A3E87" w:rsidRPr="005014BE" w:rsidTr="005A61BD">
        <w:trPr>
          <w:trHeight w:val="360"/>
          <w:jc w:val="center"/>
        </w:trPr>
        <w:tc>
          <w:tcPr>
            <w:tcW w:w="955" w:type="pct"/>
            <w:vAlign w:val="center"/>
          </w:tcPr>
          <w:p w:rsidR="001A3E87" w:rsidRPr="005014BE" w:rsidRDefault="001A3E87" w:rsidP="005A61BD">
            <w:pPr>
              <w:jc w:val="center"/>
              <w:rPr>
                <w:sz w:val="28"/>
                <w:szCs w:val="28"/>
              </w:rPr>
            </w:pPr>
            <w:r w:rsidRPr="005014BE">
              <w:rPr>
                <w:b/>
                <w:bCs/>
                <w:sz w:val="28"/>
                <w:szCs w:val="28"/>
              </w:rPr>
              <w:t>Стиль</w:t>
            </w:r>
          </w:p>
        </w:tc>
        <w:tc>
          <w:tcPr>
            <w:tcW w:w="4045" w:type="pct"/>
          </w:tcPr>
          <w:p w:rsidR="001A3E87" w:rsidRPr="005014BE" w:rsidRDefault="001A3E87" w:rsidP="005A61BD">
            <w:pPr>
              <w:numPr>
                <w:ilvl w:val="0"/>
                <w:numId w:val="37"/>
              </w:numPr>
              <w:jc w:val="both"/>
              <w:rPr>
                <w:sz w:val="28"/>
                <w:szCs w:val="28"/>
              </w:rPr>
            </w:pPr>
            <w:r w:rsidRPr="005014BE">
              <w:rPr>
                <w:sz w:val="28"/>
                <w:szCs w:val="28"/>
              </w:rPr>
              <w:t>Соблюдайте единый стиль оформления.</w:t>
            </w:r>
          </w:p>
          <w:p w:rsidR="001A3E87" w:rsidRPr="005014BE" w:rsidRDefault="001A3E87" w:rsidP="005A61BD">
            <w:pPr>
              <w:numPr>
                <w:ilvl w:val="0"/>
                <w:numId w:val="37"/>
              </w:numPr>
              <w:jc w:val="both"/>
              <w:rPr>
                <w:sz w:val="28"/>
                <w:szCs w:val="28"/>
              </w:rPr>
            </w:pPr>
            <w:r w:rsidRPr="005014BE">
              <w:rPr>
                <w:sz w:val="28"/>
                <w:szCs w:val="28"/>
              </w:rPr>
              <w:t>Избегайте стилей, которые будут отвлекать от самой пр</w:t>
            </w:r>
            <w:r w:rsidRPr="005014BE">
              <w:rPr>
                <w:sz w:val="28"/>
                <w:szCs w:val="28"/>
              </w:rPr>
              <w:t>е</w:t>
            </w:r>
            <w:r w:rsidRPr="005014BE">
              <w:rPr>
                <w:sz w:val="28"/>
                <w:szCs w:val="28"/>
              </w:rPr>
              <w:t>зентации.</w:t>
            </w:r>
          </w:p>
          <w:p w:rsidR="001A3E87" w:rsidRPr="005014BE" w:rsidRDefault="001A3E87" w:rsidP="005A61BD">
            <w:pPr>
              <w:numPr>
                <w:ilvl w:val="0"/>
                <w:numId w:val="37"/>
              </w:numPr>
              <w:jc w:val="both"/>
              <w:rPr>
                <w:sz w:val="28"/>
                <w:szCs w:val="28"/>
              </w:rPr>
            </w:pPr>
            <w:r w:rsidRPr="005014BE">
              <w:rPr>
                <w:sz w:val="28"/>
                <w:szCs w:val="28"/>
              </w:rPr>
              <w:t xml:space="preserve">Вспомогательная информация (управляющие кнопки) не </w:t>
            </w:r>
            <w:r w:rsidRPr="005014BE">
              <w:rPr>
                <w:sz w:val="28"/>
                <w:szCs w:val="28"/>
              </w:rPr>
              <w:lastRenderedPageBreak/>
              <w:t>должны преобладать над основной информацией (текстом, иллюстрациями).</w:t>
            </w:r>
          </w:p>
        </w:tc>
      </w:tr>
      <w:tr w:rsidR="001A3E87" w:rsidRPr="005014BE" w:rsidTr="005A61BD">
        <w:trPr>
          <w:trHeight w:val="360"/>
          <w:jc w:val="center"/>
        </w:trPr>
        <w:tc>
          <w:tcPr>
            <w:tcW w:w="955" w:type="pct"/>
            <w:vAlign w:val="center"/>
          </w:tcPr>
          <w:p w:rsidR="001A3E87" w:rsidRPr="005014BE" w:rsidRDefault="001A3E87" w:rsidP="005A61BD">
            <w:pPr>
              <w:jc w:val="center"/>
              <w:rPr>
                <w:sz w:val="28"/>
                <w:szCs w:val="28"/>
              </w:rPr>
            </w:pPr>
            <w:r w:rsidRPr="005014BE">
              <w:rPr>
                <w:b/>
                <w:bCs/>
                <w:sz w:val="28"/>
                <w:szCs w:val="28"/>
              </w:rPr>
              <w:lastRenderedPageBreak/>
              <w:t>Фон</w:t>
            </w:r>
          </w:p>
        </w:tc>
        <w:tc>
          <w:tcPr>
            <w:tcW w:w="4045" w:type="pct"/>
          </w:tcPr>
          <w:p w:rsidR="001A3E87" w:rsidRPr="005014BE" w:rsidRDefault="001A3E87" w:rsidP="005A61BD">
            <w:pPr>
              <w:jc w:val="both"/>
              <w:rPr>
                <w:sz w:val="28"/>
                <w:szCs w:val="28"/>
              </w:rPr>
            </w:pPr>
            <w:r w:rsidRPr="005014BE">
              <w:rPr>
                <w:sz w:val="28"/>
                <w:szCs w:val="28"/>
              </w:rPr>
              <w:t xml:space="preserve">Для фона предпочтительны холодные тона </w:t>
            </w:r>
          </w:p>
        </w:tc>
      </w:tr>
      <w:tr w:rsidR="001A3E87" w:rsidRPr="005014BE" w:rsidTr="005A61BD">
        <w:trPr>
          <w:trHeight w:val="360"/>
          <w:jc w:val="center"/>
        </w:trPr>
        <w:tc>
          <w:tcPr>
            <w:tcW w:w="955" w:type="pct"/>
            <w:vAlign w:val="center"/>
          </w:tcPr>
          <w:p w:rsidR="001A3E87" w:rsidRPr="005014BE" w:rsidRDefault="001A3E87" w:rsidP="005A61BD">
            <w:pPr>
              <w:jc w:val="center"/>
              <w:rPr>
                <w:sz w:val="28"/>
                <w:szCs w:val="28"/>
              </w:rPr>
            </w:pPr>
            <w:r w:rsidRPr="005014BE">
              <w:rPr>
                <w:b/>
                <w:bCs/>
                <w:sz w:val="28"/>
                <w:szCs w:val="28"/>
              </w:rPr>
              <w:t>Использование цвета</w:t>
            </w:r>
          </w:p>
        </w:tc>
        <w:tc>
          <w:tcPr>
            <w:tcW w:w="4045" w:type="pct"/>
          </w:tcPr>
          <w:p w:rsidR="001A3E87" w:rsidRPr="005014BE" w:rsidRDefault="001A3E87" w:rsidP="005A61BD">
            <w:pPr>
              <w:numPr>
                <w:ilvl w:val="0"/>
                <w:numId w:val="38"/>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1A3E87" w:rsidRPr="005014BE" w:rsidRDefault="001A3E87" w:rsidP="005A61BD">
            <w:pPr>
              <w:numPr>
                <w:ilvl w:val="0"/>
                <w:numId w:val="38"/>
              </w:numPr>
              <w:jc w:val="both"/>
              <w:rPr>
                <w:sz w:val="28"/>
                <w:szCs w:val="28"/>
              </w:rPr>
            </w:pPr>
            <w:r w:rsidRPr="005014BE">
              <w:rPr>
                <w:sz w:val="28"/>
                <w:szCs w:val="28"/>
              </w:rPr>
              <w:t>Для фона и текста используйте контрастные цвета.</w:t>
            </w:r>
          </w:p>
          <w:p w:rsidR="001A3E87" w:rsidRPr="005014BE" w:rsidRDefault="001A3E87" w:rsidP="005A61BD">
            <w:pPr>
              <w:numPr>
                <w:ilvl w:val="0"/>
                <w:numId w:val="38"/>
              </w:numPr>
              <w:jc w:val="both"/>
              <w:rPr>
                <w:sz w:val="28"/>
                <w:szCs w:val="28"/>
              </w:rPr>
            </w:pPr>
            <w:r w:rsidRPr="005014BE">
              <w:rPr>
                <w:sz w:val="28"/>
                <w:szCs w:val="28"/>
              </w:rPr>
              <w:t>Обратите внимание на цвет гиперссылок (до и после и</w:t>
            </w:r>
            <w:r w:rsidRPr="005014BE">
              <w:rPr>
                <w:sz w:val="28"/>
                <w:szCs w:val="28"/>
              </w:rPr>
              <w:t>с</w:t>
            </w:r>
            <w:r w:rsidRPr="005014BE">
              <w:rPr>
                <w:sz w:val="28"/>
                <w:szCs w:val="28"/>
              </w:rPr>
              <w:t>пользования).</w:t>
            </w:r>
          </w:p>
          <w:p w:rsidR="001A3E87" w:rsidRPr="005014BE" w:rsidRDefault="001A3E87" w:rsidP="005A61BD">
            <w:pPr>
              <w:numPr>
                <w:ilvl w:val="0"/>
                <w:numId w:val="38"/>
              </w:numPr>
              <w:jc w:val="both"/>
              <w:rPr>
                <w:sz w:val="28"/>
                <w:szCs w:val="28"/>
              </w:rPr>
            </w:pPr>
            <w:r w:rsidRPr="005014BE">
              <w:rPr>
                <w:sz w:val="28"/>
                <w:szCs w:val="28"/>
              </w:rPr>
              <w:t>Таблица сочетаемости цветов в приложении.</w:t>
            </w:r>
          </w:p>
        </w:tc>
      </w:tr>
      <w:tr w:rsidR="001A3E87" w:rsidRPr="005014BE" w:rsidTr="005A61BD">
        <w:trPr>
          <w:trHeight w:val="360"/>
          <w:jc w:val="center"/>
        </w:trPr>
        <w:tc>
          <w:tcPr>
            <w:tcW w:w="955" w:type="pct"/>
            <w:vAlign w:val="center"/>
          </w:tcPr>
          <w:p w:rsidR="001A3E87" w:rsidRPr="005014BE" w:rsidRDefault="001A3E87" w:rsidP="005A61BD">
            <w:pPr>
              <w:jc w:val="center"/>
              <w:rPr>
                <w:sz w:val="28"/>
                <w:szCs w:val="28"/>
              </w:rPr>
            </w:pPr>
            <w:r w:rsidRPr="005014BE">
              <w:rPr>
                <w:b/>
                <w:bCs/>
                <w:sz w:val="28"/>
                <w:szCs w:val="28"/>
              </w:rPr>
              <w:t>Анимационные эффекты</w:t>
            </w:r>
          </w:p>
        </w:tc>
        <w:tc>
          <w:tcPr>
            <w:tcW w:w="4045" w:type="pct"/>
          </w:tcPr>
          <w:p w:rsidR="001A3E87" w:rsidRPr="005014BE" w:rsidRDefault="001A3E87" w:rsidP="005A61BD">
            <w:pPr>
              <w:numPr>
                <w:ilvl w:val="0"/>
                <w:numId w:val="39"/>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1A3E87" w:rsidRPr="005014BE" w:rsidRDefault="001A3E87" w:rsidP="005A61BD">
            <w:pPr>
              <w:numPr>
                <w:ilvl w:val="0"/>
                <w:numId w:val="39"/>
              </w:numPr>
              <w:jc w:val="both"/>
              <w:rPr>
                <w:sz w:val="28"/>
                <w:szCs w:val="28"/>
              </w:rPr>
            </w:pPr>
            <w:r w:rsidRPr="005014BE">
              <w:rPr>
                <w:sz w:val="28"/>
                <w:szCs w:val="28"/>
              </w:rPr>
              <w:t>Не стоит злоупотреблять различными анимационными э</w:t>
            </w:r>
            <w:r w:rsidRPr="005014BE">
              <w:rPr>
                <w:sz w:val="28"/>
                <w:szCs w:val="28"/>
              </w:rPr>
              <w:t>ф</w:t>
            </w:r>
            <w:r w:rsidRPr="005014BE">
              <w:rPr>
                <w:sz w:val="28"/>
                <w:szCs w:val="28"/>
              </w:rPr>
              <w:t>фектами, они не должны отвлекать внимание от содержания информации на слайде.</w:t>
            </w:r>
          </w:p>
        </w:tc>
      </w:tr>
    </w:tbl>
    <w:p w:rsidR="001A3E87" w:rsidRPr="005014BE" w:rsidRDefault="001A3E87" w:rsidP="00CA5840">
      <w:pPr>
        <w:jc w:val="both"/>
        <w:rPr>
          <w:b/>
          <w:bCs/>
          <w:sz w:val="28"/>
          <w:szCs w:val="28"/>
          <w:u w:val="single"/>
        </w:rPr>
      </w:pPr>
    </w:p>
    <w:p w:rsidR="001A3E87" w:rsidRPr="005014BE" w:rsidRDefault="001A3E87" w:rsidP="00CA5840">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1A3E87" w:rsidRPr="005014BE" w:rsidTr="005A61BD">
        <w:trPr>
          <w:trHeight w:val="720"/>
          <w:jc w:val="center"/>
        </w:trPr>
        <w:tc>
          <w:tcPr>
            <w:tcW w:w="946" w:type="pct"/>
            <w:vAlign w:val="center"/>
          </w:tcPr>
          <w:p w:rsidR="001A3E87" w:rsidRPr="005014BE" w:rsidRDefault="001A3E87" w:rsidP="005A61BD">
            <w:pPr>
              <w:jc w:val="center"/>
              <w:rPr>
                <w:sz w:val="28"/>
                <w:szCs w:val="28"/>
              </w:rPr>
            </w:pPr>
            <w:r w:rsidRPr="005014BE">
              <w:rPr>
                <w:b/>
                <w:bCs/>
                <w:sz w:val="28"/>
                <w:szCs w:val="28"/>
              </w:rPr>
              <w:t>Содержание информации</w:t>
            </w:r>
          </w:p>
        </w:tc>
        <w:tc>
          <w:tcPr>
            <w:tcW w:w="4054" w:type="pct"/>
          </w:tcPr>
          <w:p w:rsidR="001A3E87" w:rsidRPr="005014BE" w:rsidRDefault="001A3E87" w:rsidP="005A61BD">
            <w:pPr>
              <w:numPr>
                <w:ilvl w:val="0"/>
                <w:numId w:val="40"/>
              </w:numPr>
              <w:jc w:val="both"/>
              <w:rPr>
                <w:sz w:val="28"/>
                <w:szCs w:val="28"/>
              </w:rPr>
            </w:pPr>
            <w:r w:rsidRPr="005014BE">
              <w:rPr>
                <w:sz w:val="28"/>
                <w:szCs w:val="28"/>
              </w:rPr>
              <w:t>Используйте короткие слова и предложения.</w:t>
            </w:r>
          </w:p>
          <w:p w:rsidR="001A3E87" w:rsidRPr="005014BE" w:rsidRDefault="001A3E87" w:rsidP="005A61BD">
            <w:pPr>
              <w:numPr>
                <w:ilvl w:val="0"/>
                <w:numId w:val="40"/>
              </w:numPr>
              <w:jc w:val="both"/>
              <w:rPr>
                <w:sz w:val="28"/>
                <w:szCs w:val="28"/>
              </w:rPr>
            </w:pPr>
            <w:r w:rsidRPr="005014BE">
              <w:rPr>
                <w:sz w:val="28"/>
                <w:szCs w:val="28"/>
              </w:rPr>
              <w:t>Минимизируйте количество предлогов, наречий, прилаг</w:t>
            </w:r>
            <w:r w:rsidRPr="005014BE">
              <w:rPr>
                <w:sz w:val="28"/>
                <w:szCs w:val="28"/>
              </w:rPr>
              <w:t>а</w:t>
            </w:r>
            <w:r w:rsidRPr="005014BE">
              <w:rPr>
                <w:sz w:val="28"/>
                <w:szCs w:val="28"/>
              </w:rPr>
              <w:t>тельных.</w:t>
            </w:r>
          </w:p>
          <w:p w:rsidR="001A3E87" w:rsidRPr="005014BE" w:rsidRDefault="001A3E87" w:rsidP="005A61BD">
            <w:pPr>
              <w:numPr>
                <w:ilvl w:val="0"/>
                <w:numId w:val="40"/>
              </w:numPr>
              <w:jc w:val="both"/>
              <w:rPr>
                <w:sz w:val="28"/>
                <w:szCs w:val="28"/>
              </w:rPr>
            </w:pPr>
            <w:r w:rsidRPr="005014BE">
              <w:rPr>
                <w:sz w:val="28"/>
                <w:szCs w:val="28"/>
              </w:rPr>
              <w:t>Заголовки должны привлекать внимание аудитории.</w:t>
            </w:r>
          </w:p>
        </w:tc>
      </w:tr>
      <w:tr w:rsidR="001A3E87" w:rsidRPr="005014BE" w:rsidTr="005A61BD">
        <w:trPr>
          <w:trHeight w:val="720"/>
          <w:jc w:val="center"/>
        </w:trPr>
        <w:tc>
          <w:tcPr>
            <w:tcW w:w="946" w:type="pct"/>
            <w:vAlign w:val="center"/>
          </w:tcPr>
          <w:p w:rsidR="001A3E87" w:rsidRPr="005014BE" w:rsidRDefault="001A3E87" w:rsidP="005A61BD">
            <w:pPr>
              <w:jc w:val="center"/>
              <w:rPr>
                <w:sz w:val="28"/>
                <w:szCs w:val="28"/>
              </w:rPr>
            </w:pPr>
            <w:r w:rsidRPr="005014BE">
              <w:rPr>
                <w:b/>
                <w:bCs/>
                <w:sz w:val="28"/>
                <w:szCs w:val="28"/>
              </w:rPr>
              <w:t>Расположение информации на странице</w:t>
            </w:r>
          </w:p>
        </w:tc>
        <w:tc>
          <w:tcPr>
            <w:tcW w:w="4054" w:type="pct"/>
          </w:tcPr>
          <w:p w:rsidR="001A3E87" w:rsidRPr="005014BE" w:rsidRDefault="001A3E87" w:rsidP="005A61BD">
            <w:pPr>
              <w:numPr>
                <w:ilvl w:val="0"/>
                <w:numId w:val="41"/>
              </w:numPr>
              <w:jc w:val="both"/>
              <w:rPr>
                <w:sz w:val="28"/>
                <w:szCs w:val="28"/>
              </w:rPr>
            </w:pPr>
            <w:r w:rsidRPr="005014BE">
              <w:rPr>
                <w:sz w:val="28"/>
                <w:szCs w:val="28"/>
              </w:rPr>
              <w:t>Предпочтительно горизонтальное расположение информ</w:t>
            </w:r>
            <w:r w:rsidRPr="005014BE">
              <w:rPr>
                <w:sz w:val="28"/>
                <w:szCs w:val="28"/>
              </w:rPr>
              <w:t>а</w:t>
            </w:r>
            <w:r w:rsidRPr="005014BE">
              <w:rPr>
                <w:sz w:val="28"/>
                <w:szCs w:val="28"/>
              </w:rPr>
              <w:t>ции.</w:t>
            </w:r>
          </w:p>
          <w:p w:rsidR="001A3E87" w:rsidRPr="005014BE" w:rsidRDefault="001A3E87" w:rsidP="005A61BD">
            <w:pPr>
              <w:numPr>
                <w:ilvl w:val="0"/>
                <w:numId w:val="41"/>
              </w:numPr>
              <w:jc w:val="both"/>
              <w:rPr>
                <w:sz w:val="28"/>
                <w:szCs w:val="28"/>
              </w:rPr>
            </w:pPr>
            <w:r w:rsidRPr="005014BE">
              <w:rPr>
                <w:sz w:val="28"/>
                <w:szCs w:val="28"/>
              </w:rPr>
              <w:t>Наиболее важная информация должна располагаться в центре экрана.</w:t>
            </w:r>
          </w:p>
          <w:p w:rsidR="001A3E87" w:rsidRPr="005014BE" w:rsidRDefault="001A3E87" w:rsidP="005A61BD">
            <w:pPr>
              <w:numPr>
                <w:ilvl w:val="0"/>
                <w:numId w:val="41"/>
              </w:numPr>
              <w:jc w:val="both"/>
              <w:rPr>
                <w:sz w:val="28"/>
                <w:szCs w:val="28"/>
              </w:rPr>
            </w:pPr>
            <w:r w:rsidRPr="005014BE">
              <w:rPr>
                <w:sz w:val="28"/>
                <w:szCs w:val="28"/>
              </w:rPr>
              <w:t>Если на слайде располагается картинка, надпись должна ра</w:t>
            </w:r>
            <w:r w:rsidRPr="005014BE">
              <w:rPr>
                <w:sz w:val="28"/>
                <w:szCs w:val="28"/>
              </w:rPr>
              <w:t>с</w:t>
            </w:r>
            <w:r w:rsidRPr="005014BE">
              <w:rPr>
                <w:sz w:val="28"/>
                <w:szCs w:val="28"/>
              </w:rPr>
              <w:t>полагаться под ней.</w:t>
            </w:r>
          </w:p>
        </w:tc>
      </w:tr>
      <w:tr w:rsidR="001A3E87" w:rsidRPr="005014BE" w:rsidTr="005A61BD">
        <w:trPr>
          <w:trHeight w:val="720"/>
          <w:jc w:val="center"/>
        </w:trPr>
        <w:tc>
          <w:tcPr>
            <w:tcW w:w="946" w:type="pct"/>
            <w:vAlign w:val="center"/>
          </w:tcPr>
          <w:p w:rsidR="001A3E87" w:rsidRPr="005014BE" w:rsidRDefault="001A3E87" w:rsidP="005A61BD">
            <w:pPr>
              <w:jc w:val="center"/>
              <w:rPr>
                <w:sz w:val="28"/>
                <w:szCs w:val="28"/>
              </w:rPr>
            </w:pPr>
            <w:r w:rsidRPr="005014BE">
              <w:rPr>
                <w:b/>
                <w:bCs/>
                <w:sz w:val="28"/>
                <w:szCs w:val="28"/>
              </w:rPr>
              <w:t>Шрифты</w:t>
            </w:r>
          </w:p>
        </w:tc>
        <w:tc>
          <w:tcPr>
            <w:tcW w:w="4054" w:type="pct"/>
          </w:tcPr>
          <w:p w:rsidR="001A3E87" w:rsidRPr="005014BE" w:rsidRDefault="001A3E87" w:rsidP="005A61BD">
            <w:pPr>
              <w:numPr>
                <w:ilvl w:val="0"/>
                <w:numId w:val="42"/>
              </w:numPr>
              <w:jc w:val="both"/>
              <w:rPr>
                <w:sz w:val="28"/>
                <w:szCs w:val="28"/>
              </w:rPr>
            </w:pPr>
            <w:r w:rsidRPr="005014BE">
              <w:rPr>
                <w:sz w:val="28"/>
                <w:szCs w:val="28"/>
              </w:rPr>
              <w:t>Для заголовков – не менее 24.</w:t>
            </w:r>
          </w:p>
          <w:p w:rsidR="001A3E87" w:rsidRPr="005014BE" w:rsidRDefault="001A3E87" w:rsidP="005A61BD">
            <w:pPr>
              <w:numPr>
                <w:ilvl w:val="0"/>
                <w:numId w:val="42"/>
              </w:numPr>
              <w:jc w:val="both"/>
              <w:rPr>
                <w:sz w:val="28"/>
                <w:szCs w:val="28"/>
              </w:rPr>
            </w:pPr>
            <w:r w:rsidRPr="005014BE">
              <w:rPr>
                <w:sz w:val="28"/>
                <w:szCs w:val="28"/>
              </w:rPr>
              <w:t>Для информации не менее 18.</w:t>
            </w:r>
          </w:p>
          <w:p w:rsidR="001A3E87" w:rsidRPr="005014BE" w:rsidRDefault="001A3E87" w:rsidP="005A61BD">
            <w:pPr>
              <w:numPr>
                <w:ilvl w:val="0"/>
                <w:numId w:val="42"/>
              </w:numPr>
              <w:jc w:val="both"/>
              <w:rPr>
                <w:sz w:val="28"/>
                <w:szCs w:val="28"/>
              </w:rPr>
            </w:pPr>
            <w:r w:rsidRPr="005014BE">
              <w:rPr>
                <w:sz w:val="28"/>
                <w:szCs w:val="28"/>
              </w:rPr>
              <w:t>Шрифты без засечек легче читать с большого расстояния.</w:t>
            </w:r>
          </w:p>
          <w:p w:rsidR="001A3E87" w:rsidRPr="005014BE" w:rsidRDefault="001A3E87" w:rsidP="005A61BD">
            <w:pPr>
              <w:numPr>
                <w:ilvl w:val="0"/>
                <w:numId w:val="42"/>
              </w:numPr>
              <w:jc w:val="both"/>
              <w:rPr>
                <w:sz w:val="28"/>
                <w:szCs w:val="28"/>
              </w:rPr>
            </w:pPr>
            <w:r w:rsidRPr="005014BE">
              <w:rPr>
                <w:sz w:val="28"/>
                <w:szCs w:val="28"/>
              </w:rPr>
              <w:t>Нельзя смешивать разные типы шрифтов в одной презент</w:t>
            </w:r>
            <w:r w:rsidRPr="005014BE">
              <w:rPr>
                <w:sz w:val="28"/>
                <w:szCs w:val="28"/>
              </w:rPr>
              <w:t>а</w:t>
            </w:r>
            <w:r w:rsidRPr="005014BE">
              <w:rPr>
                <w:sz w:val="28"/>
                <w:szCs w:val="28"/>
              </w:rPr>
              <w:t>ции.</w:t>
            </w:r>
          </w:p>
          <w:p w:rsidR="001A3E87" w:rsidRPr="005014BE" w:rsidRDefault="001A3E87" w:rsidP="005A61BD">
            <w:pPr>
              <w:numPr>
                <w:ilvl w:val="0"/>
                <w:numId w:val="42"/>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1A3E87" w:rsidRPr="005014BE" w:rsidRDefault="001A3E87" w:rsidP="005A61BD">
            <w:pPr>
              <w:numPr>
                <w:ilvl w:val="0"/>
                <w:numId w:val="42"/>
              </w:numPr>
              <w:jc w:val="both"/>
              <w:rPr>
                <w:sz w:val="28"/>
                <w:szCs w:val="28"/>
              </w:rPr>
            </w:pPr>
            <w:r w:rsidRPr="005014BE">
              <w:rPr>
                <w:sz w:val="28"/>
                <w:szCs w:val="28"/>
              </w:rPr>
              <w:t>Нельзя злоупотреблять прописными буквами (они читаются хуже строчных).</w:t>
            </w:r>
          </w:p>
        </w:tc>
      </w:tr>
      <w:tr w:rsidR="001A3E87" w:rsidRPr="005014BE" w:rsidTr="005A61BD">
        <w:trPr>
          <w:trHeight w:val="720"/>
          <w:jc w:val="center"/>
        </w:trPr>
        <w:tc>
          <w:tcPr>
            <w:tcW w:w="946" w:type="pct"/>
            <w:vAlign w:val="center"/>
          </w:tcPr>
          <w:p w:rsidR="001A3E87" w:rsidRPr="005014BE" w:rsidRDefault="001A3E87" w:rsidP="005A61BD">
            <w:pPr>
              <w:jc w:val="center"/>
              <w:rPr>
                <w:sz w:val="28"/>
                <w:szCs w:val="28"/>
              </w:rPr>
            </w:pPr>
            <w:r w:rsidRPr="005014BE">
              <w:rPr>
                <w:b/>
                <w:bCs/>
                <w:sz w:val="28"/>
                <w:szCs w:val="28"/>
              </w:rPr>
              <w:t>Способы в</w:t>
            </w:r>
            <w:r w:rsidRPr="005014BE">
              <w:rPr>
                <w:b/>
                <w:bCs/>
                <w:sz w:val="28"/>
                <w:szCs w:val="28"/>
              </w:rPr>
              <w:t>ы</w:t>
            </w:r>
            <w:r w:rsidRPr="005014BE">
              <w:rPr>
                <w:b/>
                <w:bCs/>
                <w:sz w:val="28"/>
                <w:szCs w:val="28"/>
              </w:rPr>
              <w:t>деления и</w:t>
            </w:r>
            <w:r w:rsidRPr="005014BE">
              <w:rPr>
                <w:b/>
                <w:bCs/>
                <w:sz w:val="28"/>
                <w:szCs w:val="28"/>
              </w:rPr>
              <w:t>н</w:t>
            </w:r>
            <w:r w:rsidRPr="005014BE">
              <w:rPr>
                <w:b/>
                <w:bCs/>
                <w:sz w:val="28"/>
                <w:szCs w:val="28"/>
              </w:rPr>
              <w:t>формации</w:t>
            </w:r>
          </w:p>
        </w:tc>
        <w:tc>
          <w:tcPr>
            <w:tcW w:w="4054" w:type="pct"/>
          </w:tcPr>
          <w:p w:rsidR="001A3E87" w:rsidRPr="005014BE" w:rsidRDefault="001A3E87" w:rsidP="005A61BD">
            <w:pPr>
              <w:jc w:val="both"/>
              <w:rPr>
                <w:sz w:val="28"/>
                <w:szCs w:val="28"/>
              </w:rPr>
            </w:pPr>
            <w:r w:rsidRPr="005014BE">
              <w:rPr>
                <w:sz w:val="28"/>
                <w:szCs w:val="28"/>
              </w:rPr>
              <w:t>Следует использовать:</w:t>
            </w:r>
          </w:p>
          <w:p w:rsidR="001A3E87" w:rsidRPr="005014BE" w:rsidRDefault="001A3E87" w:rsidP="005A61BD">
            <w:pPr>
              <w:numPr>
                <w:ilvl w:val="0"/>
                <w:numId w:val="43"/>
              </w:numPr>
              <w:jc w:val="both"/>
              <w:rPr>
                <w:sz w:val="28"/>
                <w:szCs w:val="28"/>
              </w:rPr>
            </w:pPr>
            <w:r w:rsidRPr="005014BE">
              <w:rPr>
                <w:sz w:val="28"/>
                <w:szCs w:val="28"/>
              </w:rPr>
              <w:t>рамки, границы, заливку;</w:t>
            </w:r>
          </w:p>
          <w:p w:rsidR="001A3E87" w:rsidRPr="005014BE" w:rsidRDefault="001A3E87" w:rsidP="005A61BD">
            <w:pPr>
              <w:numPr>
                <w:ilvl w:val="0"/>
                <w:numId w:val="43"/>
              </w:numPr>
              <w:jc w:val="both"/>
              <w:rPr>
                <w:sz w:val="28"/>
                <w:szCs w:val="28"/>
              </w:rPr>
            </w:pPr>
            <w:r w:rsidRPr="005014BE">
              <w:rPr>
                <w:sz w:val="28"/>
                <w:szCs w:val="28"/>
              </w:rPr>
              <w:t>штриховку, стрелки;</w:t>
            </w:r>
          </w:p>
          <w:p w:rsidR="001A3E87" w:rsidRPr="005014BE" w:rsidRDefault="001A3E87" w:rsidP="005A61BD">
            <w:pPr>
              <w:numPr>
                <w:ilvl w:val="0"/>
                <w:numId w:val="43"/>
              </w:numPr>
              <w:jc w:val="both"/>
              <w:rPr>
                <w:sz w:val="28"/>
                <w:szCs w:val="28"/>
              </w:rPr>
            </w:pPr>
            <w:r w:rsidRPr="005014BE">
              <w:rPr>
                <w:sz w:val="28"/>
                <w:szCs w:val="28"/>
              </w:rPr>
              <w:t>рисунки, диаграммы, схемы для иллюстрации наиболее ва</w:t>
            </w:r>
            <w:r w:rsidRPr="005014BE">
              <w:rPr>
                <w:sz w:val="28"/>
                <w:szCs w:val="28"/>
              </w:rPr>
              <w:t>ж</w:t>
            </w:r>
            <w:r w:rsidRPr="005014BE">
              <w:rPr>
                <w:sz w:val="28"/>
                <w:szCs w:val="28"/>
              </w:rPr>
              <w:t xml:space="preserve">ных фактов. </w:t>
            </w:r>
          </w:p>
        </w:tc>
      </w:tr>
      <w:tr w:rsidR="001A3E87" w:rsidRPr="005014BE" w:rsidTr="005A61BD">
        <w:trPr>
          <w:trHeight w:val="350"/>
          <w:jc w:val="center"/>
        </w:trPr>
        <w:tc>
          <w:tcPr>
            <w:tcW w:w="946" w:type="pct"/>
            <w:vAlign w:val="center"/>
          </w:tcPr>
          <w:p w:rsidR="001A3E87" w:rsidRPr="005014BE" w:rsidRDefault="001A3E87" w:rsidP="005A61BD">
            <w:pPr>
              <w:jc w:val="center"/>
              <w:rPr>
                <w:sz w:val="28"/>
                <w:szCs w:val="28"/>
              </w:rPr>
            </w:pPr>
            <w:r w:rsidRPr="005014BE">
              <w:rPr>
                <w:b/>
                <w:bCs/>
                <w:sz w:val="28"/>
                <w:szCs w:val="28"/>
              </w:rPr>
              <w:t>Объем и</w:t>
            </w:r>
            <w:r w:rsidRPr="005014BE">
              <w:rPr>
                <w:b/>
                <w:bCs/>
                <w:sz w:val="28"/>
                <w:szCs w:val="28"/>
              </w:rPr>
              <w:t>н</w:t>
            </w:r>
            <w:r w:rsidRPr="005014BE">
              <w:rPr>
                <w:b/>
                <w:bCs/>
                <w:sz w:val="28"/>
                <w:szCs w:val="28"/>
              </w:rPr>
              <w:t>формации</w:t>
            </w:r>
          </w:p>
        </w:tc>
        <w:tc>
          <w:tcPr>
            <w:tcW w:w="4054" w:type="pct"/>
          </w:tcPr>
          <w:p w:rsidR="001A3E87" w:rsidRPr="005014BE" w:rsidRDefault="001A3E87" w:rsidP="005A61BD">
            <w:pPr>
              <w:numPr>
                <w:ilvl w:val="0"/>
                <w:numId w:val="44"/>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A3E87" w:rsidRPr="005014BE" w:rsidRDefault="001A3E87" w:rsidP="005A61BD">
            <w:pPr>
              <w:numPr>
                <w:ilvl w:val="0"/>
                <w:numId w:val="44"/>
              </w:numPr>
              <w:jc w:val="both"/>
              <w:rPr>
                <w:sz w:val="28"/>
                <w:szCs w:val="28"/>
              </w:rPr>
            </w:pPr>
            <w:r w:rsidRPr="005014BE">
              <w:rPr>
                <w:sz w:val="28"/>
                <w:szCs w:val="28"/>
              </w:rPr>
              <w:t>Наибольшая эффективность достигается тогда, когда ключ</w:t>
            </w:r>
            <w:r w:rsidRPr="005014BE">
              <w:rPr>
                <w:sz w:val="28"/>
                <w:szCs w:val="28"/>
              </w:rPr>
              <w:t>е</w:t>
            </w:r>
            <w:r w:rsidRPr="005014BE">
              <w:rPr>
                <w:sz w:val="28"/>
                <w:szCs w:val="28"/>
              </w:rPr>
              <w:t>вые пункты отображаются по одному на каждом отдельном слайде.</w:t>
            </w:r>
          </w:p>
        </w:tc>
      </w:tr>
      <w:tr w:rsidR="001A3E87" w:rsidRPr="005014BE" w:rsidTr="005A61BD">
        <w:trPr>
          <w:trHeight w:val="1253"/>
          <w:jc w:val="center"/>
        </w:trPr>
        <w:tc>
          <w:tcPr>
            <w:tcW w:w="946" w:type="pct"/>
            <w:vAlign w:val="center"/>
          </w:tcPr>
          <w:p w:rsidR="001A3E87" w:rsidRPr="005014BE" w:rsidRDefault="001A3E87" w:rsidP="005A61BD">
            <w:pPr>
              <w:jc w:val="center"/>
              <w:rPr>
                <w:sz w:val="28"/>
                <w:szCs w:val="28"/>
              </w:rPr>
            </w:pPr>
            <w:r w:rsidRPr="005014BE">
              <w:rPr>
                <w:b/>
                <w:bCs/>
                <w:sz w:val="28"/>
                <w:szCs w:val="28"/>
              </w:rPr>
              <w:lastRenderedPageBreak/>
              <w:t>Виды слайдов</w:t>
            </w:r>
          </w:p>
        </w:tc>
        <w:tc>
          <w:tcPr>
            <w:tcW w:w="4054" w:type="pct"/>
          </w:tcPr>
          <w:p w:rsidR="001A3E87" w:rsidRPr="005014BE" w:rsidRDefault="001A3E87"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1A3E87" w:rsidRPr="005014BE" w:rsidRDefault="001A3E87" w:rsidP="005A61BD">
            <w:pPr>
              <w:numPr>
                <w:ilvl w:val="0"/>
                <w:numId w:val="45"/>
              </w:numPr>
              <w:jc w:val="both"/>
              <w:rPr>
                <w:sz w:val="28"/>
                <w:szCs w:val="28"/>
              </w:rPr>
            </w:pPr>
            <w:r w:rsidRPr="005014BE">
              <w:rPr>
                <w:sz w:val="28"/>
                <w:szCs w:val="28"/>
              </w:rPr>
              <w:t xml:space="preserve">с текстом; </w:t>
            </w:r>
          </w:p>
          <w:p w:rsidR="001A3E87" w:rsidRPr="005014BE" w:rsidRDefault="001A3E87" w:rsidP="005A61BD">
            <w:pPr>
              <w:numPr>
                <w:ilvl w:val="0"/>
                <w:numId w:val="45"/>
              </w:numPr>
              <w:jc w:val="both"/>
              <w:rPr>
                <w:sz w:val="28"/>
                <w:szCs w:val="28"/>
              </w:rPr>
            </w:pPr>
            <w:r w:rsidRPr="005014BE">
              <w:rPr>
                <w:sz w:val="28"/>
                <w:szCs w:val="28"/>
              </w:rPr>
              <w:t xml:space="preserve">с таблицами; </w:t>
            </w:r>
          </w:p>
          <w:p w:rsidR="001A3E87" w:rsidRPr="005014BE" w:rsidRDefault="001A3E87" w:rsidP="005A61BD">
            <w:pPr>
              <w:numPr>
                <w:ilvl w:val="0"/>
                <w:numId w:val="45"/>
              </w:numPr>
              <w:jc w:val="both"/>
              <w:rPr>
                <w:sz w:val="28"/>
                <w:szCs w:val="28"/>
              </w:rPr>
            </w:pPr>
            <w:r w:rsidRPr="005014BE">
              <w:rPr>
                <w:sz w:val="28"/>
                <w:szCs w:val="28"/>
              </w:rPr>
              <w:t>с диаграммами.</w:t>
            </w:r>
          </w:p>
        </w:tc>
      </w:tr>
    </w:tbl>
    <w:p w:rsidR="001A3E87" w:rsidRPr="005014BE" w:rsidRDefault="001A3E87" w:rsidP="00CA5840">
      <w:pPr>
        <w:ind w:firstLine="567"/>
        <w:jc w:val="both"/>
        <w:rPr>
          <w:sz w:val="28"/>
          <w:szCs w:val="28"/>
        </w:rPr>
      </w:pPr>
    </w:p>
    <w:p w:rsidR="001A3E87" w:rsidRPr="005014BE" w:rsidRDefault="001A3E87" w:rsidP="00CA5840">
      <w:pPr>
        <w:rPr>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Pr="008A5D1D" w:rsidRDefault="001A3E87" w:rsidP="008A5D1D">
      <w:pPr>
        <w:ind w:firstLine="709"/>
        <w:jc w:val="center"/>
        <w:rPr>
          <w:b/>
          <w:bCs/>
          <w:sz w:val="28"/>
          <w:szCs w:val="28"/>
        </w:rPr>
      </w:pPr>
      <w:r w:rsidRPr="008A5D1D">
        <w:rPr>
          <w:b/>
          <w:bCs/>
          <w:sz w:val="28"/>
          <w:szCs w:val="28"/>
        </w:rPr>
        <w:t xml:space="preserve">Методические указания по подготовке к контрольной работе </w:t>
      </w:r>
    </w:p>
    <w:p w:rsidR="001A3E87" w:rsidRDefault="001A3E87" w:rsidP="008A5D1D">
      <w:pPr>
        <w:ind w:firstLine="709"/>
        <w:jc w:val="both"/>
        <w:rPr>
          <w:sz w:val="28"/>
          <w:szCs w:val="28"/>
        </w:rPr>
      </w:pPr>
    </w:p>
    <w:p w:rsidR="001A3E87" w:rsidRPr="008A5D1D" w:rsidRDefault="001A3E87"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1A3E87" w:rsidRPr="00D04128" w:rsidRDefault="001A3E87"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1A3E87" w:rsidRPr="008A5D1D" w:rsidRDefault="001A3E87"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1A3E87" w:rsidRPr="008A5D1D" w:rsidRDefault="001A3E87"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1A3E87" w:rsidRPr="008A5D1D" w:rsidRDefault="001A3E87"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1A3E87" w:rsidRPr="008A5D1D" w:rsidRDefault="001A3E87"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1A3E87" w:rsidRPr="008A5D1D" w:rsidRDefault="001A3E87"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1A3E87" w:rsidRPr="00D04128" w:rsidRDefault="001A3E87"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1A3E87" w:rsidRPr="00D04128" w:rsidRDefault="001A3E87"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1A3E87" w:rsidRPr="009F5664" w:rsidRDefault="001A3E87" w:rsidP="00D04128">
      <w:pPr>
        <w:ind w:firstLine="709"/>
        <w:jc w:val="both"/>
        <w:rPr>
          <w:i/>
          <w:iCs/>
          <w:sz w:val="28"/>
          <w:szCs w:val="28"/>
        </w:rPr>
      </w:pPr>
      <w:r w:rsidRPr="009F5664">
        <w:rPr>
          <w:i/>
          <w:iCs/>
          <w:sz w:val="28"/>
          <w:szCs w:val="28"/>
        </w:rPr>
        <w:lastRenderedPageBreak/>
        <w:t>Понятие ментальных карт</w:t>
      </w:r>
    </w:p>
    <w:p w:rsidR="001A3E87" w:rsidRPr="00D04128" w:rsidRDefault="001A3E87"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1A3E87" w:rsidRPr="00D04128" w:rsidRDefault="001A3E87"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1A3E87" w:rsidRPr="009F5664" w:rsidRDefault="001A3E87" w:rsidP="00D04128">
      <w:pPr>
        <w:ind w:firstLine="709"/>
        <w:jc w:val="both"/>
        <w:rPr>
          <w:i/>
          <w:iCs/>
          <w:sz w:val="28"/>
          <w:szCs w:val="28"/>
        </w:rPr>
      </w:pPr>
      <w:r w:rsidRPr="009F5664">
        <w:rPr>
          <w:i/>
          <w:iCs/>
          <w:sz w:val="28"/>
          <w:szCs w:val="28"/>
        </w:rPr>
        <w:t>Составление ментальной карты</w:t>
      </w:r>
    </w:p>
    <w:p w:rsidR="001A3E87" w:rsidRPr="00D04128" w:rsidRDefault="001A3E87"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1A3E87" w:rsidRPr="00D04128" w:rsidRDefault="001A3E87" w:rsidP="00D04128">
      <w:pPr>
        <w:ind w:firstLine="709"/>
        <w:jc w:val="both"/>
        <w:rPr>
          <w:sz w:val="28"/>
          <w:szCs w:val="28"/>
        </w:rPr>
      </w:pPr>
      <w:r w:rsidRPr="00D04128">
        <w:rPr>
          <w:sz w:val="28"/>
          <w:szCs w:val="28"/>
        </w:rPr>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1A3E87" w:rsidRPr="00D04128" w:rsidRDefault="001A3E87"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1A3E87" w:rsidRPr="00D04128" w:rsidRDefault="001A3E87"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ловека к какой-то новой теме, для нее лучше разработать новую карту, указывая при этом ссылку на старую.</w:t>
      </w:r>
    </w:p>
    <w:p w:rsidR="001A3E87" w:rsidRPr="00D04128" w:rsidRDefault="001A3E87"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1A3E87" w:rsidRDefault="001A3E87"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lastRenderedPageBreak/>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1A3E87" w:rsidRDefault="001A3E87" w:rsidP="00D04128">
      <w:pPr>
        <w:ind w:firstLine="709"/>
        <w:jc w:val="both"/>
        <w:rPr>
          <w:sz w:val="28"/>
          <w:szCs w:val="28"/>
        </w:rPr>
      </w:pPr>
      <w:r>
        <w:rPr>
          <w:sz w:val="28"/>
          <w:szCs w:val="28"/>
        </w:rPr>
        <w:t>Образец оформления ментальной карты представлен в Приложении 1.</w:t>
      </w: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Pr="00676C09" w:rsidRDefault="001A3E87" w:rsidP="00676C09">
      <w:pPr>
        <w:ind w:firstLine="709"/>
        <w:jc w:val="center"/>
        <w:rPr>
          <w:b/>
          <w:bCs/>
          <w:sz w:val="28"/>
          <w:szCs w:val="28"/>
        </w:rPr>
      </w:pPr>
      <w:r>
        <w:rPr>
          <w:b/>
          <w:bCs/>
          <w:sz w:val="28"/>
          <w:szCs w:val="28"/>
        </w:rPr>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1A3E87" w:rsidRPr="00676C09" w:rsidRDefault="001A3E87" w:rsidP="00676C09">
      <w:pPr>
        <w:ind w:firstLine="709"/>
        <w:jc w:val="both"/>
        <w:rPr>
          <w:sz w:val="28"/>
          <w:szCs w:val="28"/>
        </w:rPr>
      </w:pPr>
    </w:p>
    <w:p w:rsidR="001A3E87" w:rsidRPr="00676C09" w:rsidRDefault="001A3E87" w:rsidP="00676C09">
      <w:pPr>
        <w:ind w:firstLine="709"/>
        <w:jc w:val="both"/>
        <w:rPr>
          <w:sz w:val="28"/>
          <w:szCs w:val="28"/>
        </w:rPr>
      </w:pPr>
      <w:r w:rsidRPr="00676C09">
        <w:rPr>
          <w:sz w:val="28"/>
          <w:szCs w:val="28"/>
        </w:rPr>
        <w:t xml:space="preserve">Поля: верхнее и нижнее – 2 см, левое – 3 см, правое – 1,5 см. </w:t>
      </w:r>
    </w:p>
    <w:p w:rsidR="001A3E87" w:rsidRPr="00676C09" w:rsidRDefault="001A3E87"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1A3E87" w:rsidRPr="00676C09" w:rsidRDefault="001A3E87"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1A3E87" w:rsidRPr="00676C09" w:rsidRDefault="001A3E87" w:rsidP="00676C09">
      <w:pPr>
        <w:ind w:firstLine="709"/>
        <w:jc w:val="both"/>
        <w:rPr>
          <w:sz w:val="28"/>
          <w:szCs w:val="28"/>
        </w:rPr>
      </w:pPr>
      <w:r w:rsidRPr="00676C09">
        <w:rPr>
          <w:sz w:val="28"/>
          <w:szCs w:val="28"/>
        </w:rPr>
        <w:t>Заключение не должно содержать орфографических ошибок.</w:t>
      </w:r>
    </w:p>
    <w:p w:rsidR="001A3E87" w:rsidRPr="00676C09" w:rsidRDefault="001A3E87"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1A3E87" w:rsidRPr="000202CE" w:rsidRDefault="001A3E87"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1A3E87" w:rsidRDefault="001A3E87"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1A3E87" w:rsidRDefault="001A3E87"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1A3E87" w:rsidRDefault="001A3E87"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1A3E87" w:rsidRDefault="001A3E87"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1A3E87" w:rsidRDefault="001A3E87"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1A3E87" w:rsidRPr="00E46342" w:rsidRDefault="001A3E87"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Default="001A3E87" w:rsidP="00C457DA">
      <w:pPr>
        <w:tabs>
          <w:tab w:val="left" w:pos="1134"/>
        </w:tabs>
        <w:ind w:firstLine="709"/>
        <w:jc w:val="center"/>
        <w:rPr>
          <w:b/>
          <w:bCs/>
          <w:sz w:val="28"/>
          <w:szCs w:val="28"/>
        </w:rPr>
      </w:pPr>
    </w:p>
    <w:p w:rsidR="001A3E87" w:rsidRPr="00C457DA" w:rsidRDefault="001A3E87" w:rsidP="00C457DA">
      <w:pPr>
        <w:tabs>
          <w:tab w:val="left" w:pos="1134"/>
        </w:tabs>
        <w:ind w:firstLine="709"/>
        <w:jc w:val="center"/>
        <w:rPr>
          <w:b/>
          <w:bCs/>
          <w:sz w:val="28"/>
          <w:szCs w:val="28"/>
        </w:rPr>
      </w:pPr>
      <w:r>
        <w:rPr>
          <w:b/>
          <w:bCs/>
          <w:sz w:val="28"/>
          <w:szCs w:val="28"/>
        </w:rPr>
        <w:t>Методические указания по подготовке реферата</w:t>
      </w:r>
    </w:p>
    <w:p w:rsidR="001A3E87" w:rsidRPr="00C457DA" w:rsidRDefault="001A3E87" w:rsidP="00C457DA">
      <w:pPr>
        <w:tabs>
          <w:tab w:val="left" w:pos="1134"/>
        </w:tabs>
        <w:ind w:firstLine="709"/>
        <w:jc w:val="both"/>
        <w:rPr>
          <w:sz w:val="28"/>
          <w:szCs w:val="28"/>
        </w:rPr>
      </w:pPr>
    </w:p>
    <w:p w:rsidR="001A3E87" w:rsidRPr="00C457DA" w:rsidRDefault="001A3E87"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1A3E87" w:rsidRPr="00C457DA" w:rsidRDefault="001A3E87"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1A3E87" w:rsidRPr="00C457DA" w:rsidRDefault="001A3E87"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1A3E87" w:rsidRPr="00C457DA" w:rsidRDefault="001A3E87"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1A3E87" w:rsidRPr="00C457DA" w:rsidRDefault="001A3E87"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1A3E87" w:rsidRPr="00C457DA" w:rsidRDefault="001A3E87" w:rsidP="00C457DA">
      <w:pPr>
        <w:numPr>
          <w:ilvl w:val="0"/>
          <w:numId w:val="21"/>
        </w:numPr>
        <w:tabs>
          <w:tab w:val="left" w:pos="1134"/>
        </w:tabs>
        <w:ind w:left="0" w:firstLine="709"/>
        <w:jc w:val="both"/>
        <w:rPr>
          <w:sz w:val="28"/>
          <w:szCs w:val="28"/>
        </w:rPr>
      </w:pPr>
      <w:r w:rsidRPr="00C457DA">
        <w:rPr>
          <w:sz w:val="28"/>
          <w:szCs w:val="28"/>
        </w:rPr>
        <w:t>качество</w:t>
      </w:r>
    </w:p>
    <w:p w:rsidR="001A3E87" w:rsidRPr="00C457DA" w:rsidRDefault="001A3E87"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1A3E87" w:rsidRPr="00C457DA" w:rsidRDefault="001A3E87"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1A3E87" w:rsidRPr="00C457DA" w:rsidRDefault="001A3E87"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1A3E87" w:rsidRPr="00C457DA" w:rsidRDefault="001A3E87"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1A3E87" w:rsidRPr="00C457DA" w:rsidRDefault="001A3E87"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1A3E87" w:rsidRPr="00C457DA" w:rsidRDefault="001A3E87"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1A3E87" w:rsidRPr="00C457DA" w:rsidRDefault="001A3E87"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1A3E87" w:rsidRPr="00C457DA" w:rsidRDefault="001A3E87" w:rsidP="00C457DA">
      <w:pPr>
        <w:tabs>
          <w:tab w:val="left" w:pos="1134"/>
        </w:tabs>
        <w:ind w:firstLine="709"/>
        <w:jc w:val="both"/>
        <w:rPr>
          <w:sz w:val="28"/>
          <w:szCs w:val="28"/>
        </w:rPr>
      </w:pPr>
      <w:r w:rsidRPr="00C457DA">
        <w:rPr>
          <w:sz w:val="28"/>
          <w:szCs w:val="28"/>
        </w:rPr>
        <w:lastRenderedPageBreak/>
        <w:t>5. Общая оценка за реферат выставляется с учетом оценок за работу, доклад, умение вести дискуссию и ответы на вопросы.</w:t>
      </w:r>
    </w:p>
    <w:p w:rsidR="001A3E87" w:rsidRPr="00C457DA" w:rsidRDefault="001A3E87"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1A3E87" w:rsidRPr="00C457DA" w:rsidRDefault="001A3E87"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1A3E87" w:rsidRPr="00C457DA" w:rsidRDefault="001A3E87"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1A3E87" w:rsidRPr="00C457DA" w:rsidRDefault="001A3E87"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1A3E87" w:rsidRPr="00C457DA" w:rsidRDefault="001A3E87"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1A3E87" w:rsidRPr="00C457DA" w:rsidRDefault="001A3E87"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1A3E87" w:rsidRPr="00C457DA" w:rsidRDefault="001A3E87" w:rsidP="00C457DA">
      <w:pPr>
        <w:tabs>
          <w:tab w:val="left" w:pos="1134"/>
        </w:tabs>
        <w:ind w:firstLine="709"/>
        <w:jc w:val="both"/>
        <w:rPr>
          <w:sz w:val="28"/>
          <w:szCs w:val="28"/>
        </w:rPr>
      </w:pPr>
      <w:r w:rsidRPr="00C457DA">
        <w:rPr>
          <w:sz w:val="28"/>
          <w:szCs w:val="28"/>
        </w:rPr>
        <w:t>Оглавление – отражает структуру реферата.</w:t>
      </w:r>
    </w:p>
    <w:p w:rsidR="001A3E87" w:rsidRPr="00C457DA" w:rsidRDefault="001A3E87"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1A3E87" w:rsidRPr="00C457DA" w:rsidRDefault="001A3E87"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1A3E87" w:rsidRPr="00C457DA" w:rsidRDefault="001A3E87"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1A3E87" w:rsidRPr="00C457DA" w:rsidRDefault="001A3E87"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1A3E87" w:rsidRPr="00C457DA" w:rsidRDefault="001A3E87" w:rsidP="00C457DA">
      <w:pPr>
        <w:tabs>
          <w:tab w:val="left" w:pos="1134"/>
        </w:tabs>
        <w:ind w:firstLine="709"/>
        <w:jc w:val="both"/>
        <w:rPr>
          <w:sz w:val="28"/>
          <w:szCs w:val="28"/>
        </w:rPr>
      </w:pPr>
      <w:r w:rsidRPr="00C457DA">
        <w:rPr>
          <w:sz w:val="28"/>
          <w:szCs w:val="28"/>
        </w:rPr>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ник Т. Лири,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1A3E87" w:rsidRPr="00C457DA" w:rsidRDefault="001A3E87"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1A3E87" w:rsidRPr="00C457DA" w:rsidRDefault="001A3E87" w:rsidP="00C457DA">
      <w:pPr>
        <w:tabs>
          <w:tab w:val="left" w:pos="1134"/>
        </w:tabs>
        <w:ind w:firstLine="709"/>
        <w:jc w:val="both"/>
        <w:rPr>
          <w:b/>
          <w:bCs/>
          <w:i/>
          <w:iCs/>
          <w:sz w:val="28"/>
          <w:szCs w:val="28"/>
        </w:rPr>
      </w:pPr>
      <w:r w:rsidRPr="00C457DA">
        <w:rPr>
          <w:b/>
          <w:bCs/>
          <w:i/>
          <w:iCs/>
          <w:sz w:val="28"/>
          <w:szCs w:val="28"/>
        </w:rPr>
        <w:t>Текст и его оформление:</w:t>
      </w:r>
    </w:p>
    <w:p w:rsidR="001A3E87" w:rsidRPr="00C457DA" w:rsidRDefault="001A3E87"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1A3E87" w:rsidRPr="00C457DA" w:rsidRDefault="001A3E87"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1A3E87" w:rsidRPr="00C457DA" w:rsidRDefault="001A3E87"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1A3E87" w:rsidRPr="00C457DA" w:rsidRDefault="001A3E87"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Roman,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1A3E87" w:rsidRPr="00C457DA" w:rsidRDefault="001A3E87"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1A3E87" w:rsidRPr="00C457DA" w:rsidRDefault="001A3E87"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1A3E87" w:rsidRPr="00C457DA" w:rsidRDefault="001A3E87"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 xml:space="preserve">ловка не ставится. Если заголовок состоит из двух предложений, они разделяются </w:t>
      </w:r>
      <w:r w:rsidRPr="00C457DA">
        <w:rPr>
          <w:sz w:val="28"/>
          <w:szCs w:val="28"/>
        </w:rPr>
        <w:lastRenderedPageBreak/>
        <w:t>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1A3E87" w:rsidRPr="00C457DA" w:rsidRDefault="001A3E87"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1A3E87" w:rsidRPr="00C457DA" w:rsidRDefault="001A3E87"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1A3E87" w:rsidRPr="00C457DA" w:rsidRDefault="001A3E87"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1A3E87" w:rsidRPr="00C457DA" w:rsidRDefault="001A3E87"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t>да потребностей А. Маслоу.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1A3E87" w:rsidRPr="00C457DA" w:rsidRDefault="001A3E87"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1A3E87" w:rsidRPr="00C457DA" w:rsidRDefault="001A3E87"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1A3E87" w:rsidRPr="00C457DA" w:rsidRDefault="001A3E87"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1A3E87" w:rsidRPr="00C457DA" w:rsidRDefault="001A3E87"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1A3E87" w:rsidRPr="00C457DA" w:rsidRDefault="001A3E87"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lastRenderedPageBreak/>
        <w:t>сте реферата, которая оформляется по тем же правилам, что и ссылка на рисунок, например: (см. табл. 1) и т.д.</w:t>
      </w:r>
    </w:p>
    <w:p w:rsidR="001A3E87" w:rsidRPr="00C457DA" w:rsidRDefault="001A3E87"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1A3E87" w:rsidRPr="00C457DA" w:rsidRDefault="001A3E87" w:rsidP="00C457DA">
      <w:pPr>
        <w:tabs>
          <w:tab w:val="left" w:pos="1134"/>
        </w:tabs>
        <w:ind w:firstLine="709"/>
        <w:jc w:val="both"/>
        <w:rPr>
          <w:b/>
          <w:bCs/>
          <w:i/>
          <w:iCs/>
          <w:sz w:val="28"/>
          <w:szCs w:val="28"/>
        </w:rPr>
      </w:pPr>
      <w:r w:rsidRPr="00C457DA">
        <w:rPr>
          <w:b/>
          <w:bCs/>
          <w:i/>
          <w:iCs/>
          <w:sz w:val="28"/>
          <w:szCs w:val="28"/>
        </w:rPr>
        <w:t>Титульный лист:</w:t>
      </w:r>
    </w:p>
    <w:p w:rsidR="001A3E87" w:rsidRPr="00C457DA" w:rsidRDefault="001A3E87"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тема;</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1A3E87" w:rsidRPr="00C457DA" w:rsidRDefault="001A3E87"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1A3E87" w:rsidRPr="00C457DA" w:rsidRDefault="001A3E87"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1A3E87" w:rsidRPr="00C457DA" w:rsidRDefault="001A3E87"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1A3E87" w:rsidRPr="00C457DA" w:rsidRDefault="001A3E87" w:rsidP="00C457DA">
      <w:pPr>
        <w:tabs>
          <w:tab w:val="left" w:pos="1134"/>
        </w:tabs>
        <w:ind w:firstLine="709"/>
        <w:jc w:val="both"/>
        <w:rPr>
          <w:i/>
          <w:iCs/>
          <w:sz w:val="28"/>
          <w:szCs w:val="28"/>
        </w:rPr>
      </w:pPr>
      <w:r w:rsidRPr="00C457DA">
        <w:rPr>
          <w:b/>
          <w:bCs/>
          <w:i/>
          <w:iCs/>
          <w:sz w:val="28"/>
          <w:szCs w:val="28"/>
        </w:rPr>
        <w:t>Оглавление:</w:t>
      </w:r>
    </w:p>
    <w:p w:rsidR="001A3E87" w:rsidRPr="00C457DA" w:rsidRDefault="001A3E87"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1A3E87" w:rsidRPr="00C457DA" w:rsidRDefault="001A3E87"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1A3E87" w:rsidRPr="00C457DA" w:rsidRDefault="001A3E87"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1A3E87" w:rsidRPr="00C457DA" w:rsidRDefault="001A3E87"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1A3E87" w:rsidRPr="00C457DA" w:rsidRDefault="001A3E87"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1A3E87" w:rsidRPr="00C457DA" w:rsidRDefault="001A3E87" w:rsidP="00C457DA">
      <w:pPr>
        <w:tabs>
          <w:tab w:val="left" w:pos="1134"/>
        </w:tabs>
        <w:ind w:firstLine="709"/>
        <w:jc w:val="both"/>
        <w:rPr>
          <w:b/>
          <w:bCs/>
          <w:i/>
          <w:iCs/>
          <w:sz w:val="28"/>
          <w:szCs w:val="28"/>
        </w:rPr>
      </w:pPr>
      <w:r w:rsidRPr="00C457DA">
        <w:rPr>
          <w:b/>
          <w:bCs/>
          <w:i/>
          <w:iCs/>
          <w:sz w:val="28"/>
          <w:szCs w:val="28"/>
        </w:rPr>
        <w:t>Список литературы:</w:t>
      </w:r>
    </w:p>
    <w:p w:rsidR="001A3E87" w:rsidRPr="00C457DA" w:rsidRDefault="001A3E87"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1A3E87" w:rsidRPr="00C457DA" w:rsidRDefault="001A3E87" w:rsidP="00C457DA">
      <w:pPr>
        <w:tabs>
          <w:tab w:val="left" w:pos="1134"/>
        </w:tabs>
        <w:ind w:firstLine="709"/>
        <w:jc w:val="both"/>
        <w:rPr>
          <w:sz w:val="28"/>
          <w:szCs w:val="28"/>
        </w:rPr>
      </w:pPr>
      <w:r w:rsidRPr="00C457DA">
        <w:rPr>
          <w:sz w:val="28"/>
          <w:szCs w:val="28"/>
        </w:rPr>
        <w:lastRenderedPageBreak/>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1A3E87" w:rsidRPr="00C457DA" w:rsidRDefault="001A3E87"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1A3E87" w:rsidRPr="00C457DA" w:rsidRDefault="001A3E87" w:rsidP="00C457DA">
      <w:pPr>
        <w:numPr>
          <w:ilvl w:val="0"/>
          <w:numId w:val="25"/>
        </w:numPr>
        <w:tabs>
          <w:tab w:val="left" w:pos="1134"/>
        </w:tabs>
        <w:ind w:left="0" w:firstLine="709"/>
        <w:jc w:val="both"/>
        <w:rPr>
          <w:sz w:val="28"/>
          <w:szCs w:val="28"/>
        </w:rPr>
      </w:pPr>
      <w:r w:rsidRPr="00C457DA">
        <w:rPr>
          <w:sz w:val="28"/>
          <w:szCs w:val="28"/>
        </w:rPr>
        <w:t>полное название</w:t>
      </w:r>
    </w:p>
    <w:p w:rsidR="001A3E87" w:rsidRPr="00C457DA" w:rsidRDefault="001A3E87"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1A3E87" w:rsidRPr="00C457DA" w:rsidRDefault="001A3E87"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1A3E87" w:rsidRPr="00C457DA" w:rsidRDefault="001A3E87"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1A3E87" w:rsidRPr="00C457DA" w:rsidRDefault="001A3E87"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1A3E87" w:rsidRPr="00C457DA" w:rsidRDefault="001A3E87"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1A3E87" w:rsidRPr="00C457DA" w:rsidRDefault="001A3E87"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1A3E87" w:rsidRPr="00C457DA" w:rsidRDefault="001A3E87" w:rsidP="00C457DA">
      <w:pPr>
        <w:numPr>
          <w:ilvl w:val="0"/>
          <w:numId w:val="26"/>
        </w:numPr>
        <w:tabs>
          <w:tab w:val="left" w:pos="1134"/>
        </w:tabs>
        <w:ind w:left="0" w:firstLine="709"/>
        <w:jc w:val="both"/>
        <w:rPr>
          <w:sz w:val="28"/>
          <w:szCs w:val="28"/>
        </w:rPr>
      </w:pPr>
      <w:r w:rsidRPr="00C457DA">
        <w:rPr>
          <w:sz w:val="28"/>
          <w:szCs w:val="28"/>
        </w:rPr>
        <w:t>заглавие</w:t>
      </w:r>
    </w:p>
    <w:p w:rsidR="001A3E87" w:rsidRPr="00C457DA" w:rsidRDefault="001A3E87"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1A3E87" w:rsidRPr="00C457DA" w:rsidRDefault="001A3E87"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1A3E87" w:rsidRPr="00C457DA" w:rsidRDefault="001A3E87"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1A3E87" w:rsidRPr="00C457DA" w:rsidRDefault="001A3E87"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1A3E87" w:rsidRPr="00C457DA" w:rsidRDefault="001A3E87" w:rsidP="00C457DA">
      <w:pPr>
        <w:tabs>
          <w:tab w:val="left" w:pos="1134"/>
        </w:tabs>
        <w:ind w:firstLine="709"/>
        <w:jc w:val="both"/>
        <w:rPr>
          <w:sz w:val="28"/>
          <w:szCs w:val="28"/>
        </w:rPr>
      </w:pPr>
      <w:r w:rsidRPr="00C457DA">
        <w:rPr>
          <w:sz w:val="28"/>
          <w:szCs w:val="28"/>
        </w:rPr>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1A3E87" w:rsidRPr="00C457DA" w:rsidRDefault="001A3E87"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1A3E87" w:rsidRPr="00C457DA" w:rsidRDefault="001A3E87"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1A3E87" w:rsidRPr="00C457DA" w:rsidRDefault="001A3E87"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1A3E87" w:rsidRPr="00C457DA" w:rsidRDefault="001A3E87"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1A3E87" w:rsidRPr="00C457DA" w:rsidRDefault="001A3E87"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1A3E87" w:rsidRPr="00C457DA" w:rsidRDefault="001A3E87" w:rsidP="00C457DA">
      <w:pPr>
        <w:tabs>
          <w:tab w:val="left" w:pos="1134"/>
        </w:tabs>
        <w:ind w:firstLine="709"/>
        <w:jc w:val="both"/>
        <w:rPr>
          <w:b/>
          <w:bCs/>
          <w:i/>
          <w:iCs/>
          <w:sz w:val="28"/>
          <w:szCs w:val="28"/>
        </w:rPr>
      </w:pPr>
      <w:r w:rsidRPr="00C457DA">
        <w:rPr>
          <w:b/>
          <w:bCs/>
          <w:i/>
          <w:iCs/>
          <w:sz w:val="28"/>
          <w:szCs w:val="28"/>
        </w:rPr>
        <w:t>Оформление приложений:</w:t>
      </w:r>
    </w:p>
    <w:p w:rsidR="001A3E87" w:rsidRPr="00C457DA" w:rsidRDefault="001A3E87"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1A3E87" w:rsidRPr="00C457DA" w:rsidRDefault="001A3E87"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1A3E87" w:rsidRPr="00C457DA" w:rsidRDefault="001A3E87" w:rsidP="00C457DA">
      <w:pPr>
        <w:tabs>
          <w:tab w:val="left" w:pos="1134"/>
        </w:tabs>
        <w:ind w:firstLine="709"/>
        <w:jc w:val="both"/>
        <w:rPr>
          <w:sz w:val="28"/>
          <w:szCs w:val="28"/>
        </w:rPr>
      </w:pPr>
      <w:r w:rsidRPr="00C457DA">
        <w:rPr>
          <w:sz w:val="28"/>
          <w:szCs w:val="28"/>
        </w:rPr>
        <w:lastRenderedPageBreak/>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1A3E87" w:rsidRPr="00C457DA" w:rsidRDefault="001A3E87" w:rsidP="008A5D1D">
      <w:pPr>
        <w:ind w:firstLine="709"/>
        <w:jc w:val="both"/>
        <w:rPr>
          <w:sz w:val="28"/>
          <w:szCs w:val="28"/>
        </w:rPr>
      </w:pPr>
    </w:p>
    <w:p w:rsidR="001A3E87" w:rsidRPr="00C457DA" w:rsidRDefault="001A3E87" w:rsidP="008A5D1D">
      <w:pPr>
        <w:ind w:firstLine="709"/>
        <w:jc w:val="both"/>
        <w:rPr>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p>
    <w:p w:rsidR="001A3E87" w:rsidRDefault="001A3E87" w:rsidP="008A5D1D">
      <w:pPr>
        <w:ind w:firstLine="709"/>
        <w:jc w:val="center"/>
        <w:rPr>
          <w:b/>
          <w:bCs/>
          <w:sz w:val="28"/>
          <w:szCs w:val="28"/>
        </w:rPr>
      </w:pPr>
      <w:r w:rsidRPr="008A5D1D">
        <w:rPr>
          <w:b/>
          <w:bCs/>
          <w:sz w:val="28"/>
          <w:szCs w:val="28"/>
        </w:rPr>
        <w:t xml:space="preserve">Методические указания по подготовке устного доклада </w:t>
      </w:r>
    </w:p>
    <w:p w:rsidR="001A3E87" w:rsidRPr="008A5D1D" w:rsidRDefault="001A3E87" w:rsidP="008A5D1D">
      <w:pPr>
        <w:ind w:firstLine="709"/>
        <w:jc w:val="center"/>
        <w:rPr>
          <w:b/>
          <w:bCs/>
          <w:sz w:val="28"/>
          <w:szCs w:val="28"/>
        </w:rPr>
      </w:pPr>
    </w:p>
    <w:p w:rsidR="001A3E87" w:rsidRPr="008A5D1D" w:rsidRDefault="001A3E87"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1A3E87" w:rsidRPr="009F5664" w:rsidRDefault="001A3E87"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1A3E87" w:rsidRPr="008A5D1D" w:rsidRDefault="001A3E87" w:rsidP="008A5D1D">
      <w:pPr>
        <w:ind w:firstLine="709"/>
        <w:jc w:val="both"/>
        <w:rPr>
          <w:sz w:val="28"/>
          <w:szCs w:val="28"/>
        </w:rPr>
      </w:pPr>
      <w:r w:rsidRPr="008A5D1D">
        <w:rPr>
          <w:sz w:val="28"/>
          <w:szCs w:val="28"/>
        </w:rPr>
        <w:t xml:space="preserve">1) четко сформулировать тему; </w:t>
      </w:r>
    </w:p>
    <w:p w:rsidR="001A3E87" w:rsidRPr="008A5D1D" w:rsidRDefault="001A3E87"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1A3E87" w:rsidRPr="008A5D1D" w:rsidRDefault="001A3E87"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1A3E87" w:rsidRPr="008A5D1D" w:rsidRDefault="001A3E87"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ция, планы, граф-схемы, предметные указатели и т.д.);</w:t>
      </w:r>
    </w:p>
    <w:p w:rsidR="001A3E87" w:rsidRPr="008A5D1D" w:rsidRDefault="001A3E87"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1A3E87" w:rsidRPr="008A5D1D" w:rsidRDefault="001A3E87"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1A3E87" w:rsidRPr="008A5D1D" w:rsidRDefault="001A3E87"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1A3E87" w:rsidRPr="008A5D1D" w:rsidRDefault="001A3E87"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1A3E87" w:rsidRPr="008A5D1D" w:rsidRDefault="001A3E87"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1A3E87" w:rsidRPr="008A5D1D" w:rsidRDefault="001A3E87"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Pr="008A5D1D" w:rsidRDefault="001A3E87" w:rsidP="008A5D1D">
      <w:pPr>
        <w:ind w:firstLine="709"/>
        <w:jc w:val="both"/>
        <w:rPr>
          <w:sz w:val="28"/>
          <w:szCs w:val="28"/>
        </w:rPr>
      </w:pPr>
    </w:p>
    <w:p w:rsidR="001A3E87" w:rsidRPr="008A5D1D" w:rsidRDefault="001A3E87" w:rsidP="008A5D1D">
      <w:pPr>
        <w:ind w:firstLine="709"/>
        <w:jc w:val="both"/>
        <w:rPr>
          <w:sz w:val="28"/>
          <w:szCs w:val="28"/>
        </w:rPr>
      </w:pPr>
    </w:p>
    <w:p w:rsidR="001A3E87" w:rsidRPr="008A5D1D" w:rsidRDefault="001A3E87" w:rsidP="008A5D1D">
      <w:pPr>
        <w:ind w:firstLine="709"/>
        <w:jc w:val="center"/>
        <w:rPr>
          <w:b/>
          <w:bCs/>
          <w:sz w:val="28"/>
          <w:szCs w:val="28"/>
        </w:rPr>
      </w:pPr>
      <w:r>
        <w:rPr>
          <w:b/>
          <w:bCs/>
          <w:sz w:val="28"/>
          <w:szCs w:val="28"/>
        </w:rPr>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1A3E87" w:rsidRPr="008A5D1D" w:rsidRDefault="001A3E87" w:rsidP="008A5D1D">
      <w:pPr>
        <w:ind w:firstLine="709"/>
        <w:jc w:val="both"/>
        <w:rPr>
          <w:sz w:val="28"/>
          <w:szCs w:val="28"/>
        </w:rPr>
      </w:pPr>
    </w:p>
    <w:p w:rsidR="001A3E87" w:rsidRPr="008A5D1D" w:rsidRDefault="001A3E87"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1A3E87" w:rsidRPr="008A5D1D" w:rsidRDefault="001A3E87"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1A3E87" w:rsidRPr="008A5D1D" w:rsidRDefault="001A3E87"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1A3E87" w:rsidRPr="008A5D1D" w:rsidRDefault="001A3E87"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1A3E87" w:rsidRPr="008A5D1D" w:rsidRDefault="001A3E87"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 xml:space="preserve">ние и к научному материалу, и к докладчику. Конечно, во многом качество тезисов </w:t>
      </w:r>
      <w:r w:rsidRPr="008A5D1D">
        <w:rPr>
          <w:sz w:val="28"/>
          <w:szCs w:val="28"/>
        </w:rPr>
        <w:lastRenderedPageBreak/>
        <w:t>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1A3E87" w:rsidRPr="008A5D1D" w:rsidRDefault="001A3E87" w:rsidP="008A5D1D">
      <w:pPr>
        <w:tabs>
          <w:tab w:val="left" w:pos="1080"/>
        </w:tabs>
        <w:ind w:firstLine="709"/>
        <w:jc w:val="both"/>
        <w:rPr>
          <w:sz w:val="28"/>
          <w:szCs w:val="28"/>
          <w:u w:val="single"/>
        </w:rPr>
      </w:pPr>
    </w:p>
    <w:p w:rsidR="001A3E87" w:rsidRPr="008A5D1D" w:rsidRDefault="001A3E87"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1A3E87" w:rsidRPr="008A5D1D" w:rsidRDefault="001A3E87"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1A3E87" w:rsidRPr="008A5D1D" w:rsidRDefault="001A3E87"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1A3E87" w:rsidRPr="008A5D1D" w:rsidRDefault="001A3E87"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1A3E87" w:rsidRPr="008A5D1D" w:rsidRDefault="001A3E87"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w:t>
      </w:r>
    </w:p>
    <w:p w:rsidR="001A3E87" w:rsidRPr="008A5D1D" w:rsidRDefault="001A3E87" w:rsidP="008A5D1D">
      <w:pPr>
        <w:tabs>
          <w:tab w:val="left" w:pos="1080"/>
        </w:tabs>
        <w:ind w:firstLine="709"/>
        <w:jc w:val="both"/>
        <w:rPr>
          <w:b/>
          <w:bCs/>
          <w:sz w:val="28"/>
          <w:szCs w:val="28"/>
          <w:u w:val="single"/>
        </w:rPr>
      </w:pPr>
    </w:p>
    <w:p w:rsidR="001A3E87" w:rsidRPr="008A5D1D" w:rsidRDefault="001A3E87"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1A3E87" w:rsidRPr="008A5D1D" w:rsidRDefault="001A3E87"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1A3E87" w:rsidRPr="008A5D1D" w:rsidRDefault="001A3E87"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1A3E87" w:rsidRPr="008A5D1D" w:rsidRDefault="001A3E87"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1A3E87" w:rsidRPr="008A5D1D" w:rsidRDefault="001A3E87" w:rsidP="008A5D1D">
      <w:pPr>
        <w:tabs>
          <w:tab w:val="left" w:pos="1080"/>
        </w:tabs>
        <w:ind w:firstLine="709"/>
        <w:jc w:val="both"/>
        <w:rPr>
          <w:sz w:val="28"/>
          <w:szCs w:val="28"/>
        </w:rPr>
      </w:pPr>
      <w:r w:rsidRPr="008A5D1D">
        <w:rPr>
          <w:sz w:val="28"/>
          <w:szCs w:val="28"/>
        </w:rPr>
        <w:t>Что предполагают эти варианты?</w:t>
      </w:r>
    </w:p>
    <w:p w:rsidR="001A3E87" w:rsidRPr="008A5D1D" w:rsidRDefault="001A3E87" w:rsidP="008A5D1D">
      <w:pPr>
        <w:tabs>
          <w:tab w:val="left" w:pos="1080"/>
        </w:tabs>
        <w:ind w:firstLine="709"/>
        <w:jc w:val="both"/>
        <w:rPr>
          <w:sz w:val="28"/>
          <w:szCs w:val="28"/>
          <w:u w:val="single"/>
        </w:rPr>
      </w:pPr>
    </w:p>
    <w:p w:rsidR="001A3E87" w:rsidRPr="008A5D1D" w:rsidRDefault="001A3E87" w:rsidP="008A5D1D">
      <w:pPr>
        <w:tabs>
          <w:tab w:val="left" w:pos="1080"/>
        </w:tabs>
        <w:ind w:firstLine="709"/>
        <w:jc w:val="both"/>
        <w:rPr>
          <w:b/>
          <w:bCs/>
          <w:sz w:val="28"/>
          <w:szCs w:val="28"/>
        </w:rPr>
      </w:pPr>
      <w:r w:rsidRPr="008A5D1D">
        <w:rPr>
          <w:b/>
          <w:bCs/>
          <w:sz w:val="28"/>
          <w:szCs w:val="28"/>
        </w:rPr>
        <w:t>Типовая структура тезисов:</w:t>
      </w:r>
    </w:p>
    <w:p w:rsidR="001A3E87" w:rsidRPr="008A5D1D" w:rsidRDefault="001A3E87"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1A3E87" w:rsidRPr="008A5D1D" w:rsidRDefault="001A3E87"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1A3E87" w:rsidRPr="008A5D1D" w:rsidRDefault="001A3E87"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1A3E87" w:rsidRPr="008A5D1D" w:rsidRDefault="001A3E87"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1A3E87" w:rsidRPr="008A5D1D" w:rsidRDefault="001A3E87"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1A3E87" w:rsidRPr="008A5D1D" w:rsidRDefault="001A3E87"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1A3E87" w:rsidRPr="008A5D1D" w:rsidRDefault="001A3E87"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lastRenderedPageBreak/>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1A3E87" w:rsidRPr="008A5D1D" w:rsidRDefault="001A3E87"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1A3E87" w:rsidRPr="008A5D1D" w:rsidRDefault="001A3E87"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1A3E87" w:rsidRPr="008A5D1D" w:rsidRDefault="001A3E87" w:rsidP="008A5D1D">
      <w:pPr>
        <w:numPr>
          <w:ilvl w:val="0"/>
          <w:numId w:val="18"/>
        </w:numPr>
        <w:tabs>
          <w:tab w:val="left" w:pos="1080"/>
        </w:tabs>
        <w:ind w:left="0" w:firstLine="709"/>
        <w:jc w:val="both"/>
        <w:rPr>
          <w:sz w:val="28"/>
          <w:szCs w:val="28"/>
        </w:rPr>
      </w:pPr>
      <w:r w:rsidRPr="008A5D1D">
        <w:rPr>
          <w:sz w:val="28"/>
          <w:szCs w:val="28"/>
        </w:rPr>
        <w:t>Выводы.</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b/>
          <w:bCs/>
          <w:sz w:val="28"/>
          <w:szCs w:val="28"/>
        </w:rPr>
      </w:pPr>
      <w:r w:rsidRPr="008A5D1D">
        <w:rPr>
          <w:b/>
          <w:bCs/>
          <w:sz w:val="28"/>
          <w:szCs w:val="28"/>
        </w:rPr>
        <w:t>Оформление тезисов:</w:t>
      </w:r>
    </w:p>
    <w:p w:rsidR="001A3E87" w:rsidRPr="008A5D1D" w:rsidRDefault="001A3E87"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1A3E87" w:rsidRPr="008A5D1D" w:rsidRDefault="001A3E87"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w:t>
      </w:r>
      <w:r w:rsidRPr="008A5D1D">
        <w:rPr>
          <w:sz w:val="28"/>
          <w:szCs w:val="28"/>
        </w:rPr>
        <w:t>и</w:t>
      </w:r>
      <w:r w:rsidRPr="008A5D1D">
        <w:rPr>
          <w:sz w:val="28"/>
          <w:szCs w:val="28"/>
        </w:rPr>
        <w:t>нарный, формат-документ Word),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lastRenderedPageBreak/>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b/>
          <w:bCs/>
          <w:sz w:val="28"/>
          <w:szCs w:val="28"/>
        </w:rPr>
      </w:pPr>
      <w:r w:rsidRPr="008A5D1D">
        <w:rPr>
          <w:b/>
          <w:bCs/>
          <w:sz w:val="28"/>
          <w:szCs w:val="28"/>
        </w:rPr>
        <w:t>Алгоритм написания тезисов:</w:t>
      </w:r>
    </w:p>
    <w:p w:rsidR="001A3E87" w:rsidRPr="008A5D1D" w:rsidRDefault="001A3E87"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1A3E87" w:rsidRPr="008A5D1D" w:rsidRDefault="001A3E87"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1A3E87" w:rsidRPr="008A5D1D" w:rsidRDefault="001A3E87"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1A3E87" w:rsidRPr="008A5D1D" w:rsidRDefault="001A3E87"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1A3E87" w:rsidRPr="008A5D1D" w:rsidRDefault="001A3E87"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1A3E87" w:rsidRPr="008A5D1D" w:rsidRDefault="001A3E87"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1A3E87" w:rsidRPr="008A5D1D" w:rsidRDefault="001A3E87"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1A3E87" w:rsidRPr="008A5D1D" w:rsidRDefault="001A3E87"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1A3E87" w:rsidRPr="008A5D1D" w:rsidRDefault="001A3E87" w:rsidP="008A5D1D">
      <w:pPr>
        <w:tabs>
          <w:tab w:val="left" w:pos="1080"/>
        </w:tabs>
        <w:ind w:firstLine="709"/>
        <w:jc w:val="both"/>
        <w:rPr>
          <w:sz w:val="28"/>
          <w:szCs w:val="28"/>
        </w:rPr>
      </w:pPr>
      <w:r w:rsidRPr="008A5D1D">
        <w:rPr>
          <w:b/>
          <w:bCs/>
          <w:sz w:val="28"/>
          <w:szCs w:val="28"/>
        </w:rPr>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1A3E87" w:rsidRPr="008A5D1D" w:rsidRDefault="001A3E87"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1A3E87" w:rsidRPr="008A5D1D" w:rsidRDefault="001A3E87"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1A3E87" w:rsidRPr="008A5D1D" w:rsidRDefault="001A3E87"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1A3E87" w:rsidRPr="008A5D1D" w:rsidRDefault="001A3E87" w:rsidP="008A5D1D">
      <w:pPr>
        <w:tabs>
          <w:tab w:val="left" w:pos="1080"/>
        </w:tabs>
        <w:ind w:firstLine="709"/>
        <w:jc w:val="both"/>
        <w:rPr>
          <w:sz w:val="28"/>
          <w:szCs w:val="28"/>
        </w:rPr>
      </w:pPr>
      <w:r w:rsidRPr="008A5D1D">
        <w:rPr>
          <w:b/>
          <w:bCs/>
          <w:sz w:val="28"/>
          <w:szCs w:val="28"/>
        </w:rPr>
        <w:lastRenderedPageBreak/>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1A3E87" w:rsidRPr="008A5D1D" w:rsidRDefault="001A3E87"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1A3E87" w:rsidRPr="008A5D1D" w:rsidRDefault="001A3E87"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1A3E87" w:rsidRPr="008A5D1D" w:rsidRDefault="001A3E87"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1A3E87" w:rsidRPr="008A5D1D" w:rsidRDefault="001A3E87"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1A3E87" w:rsidRPr="008A5D1D" w:rsidRDefault="001A3E87"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1A3E87" w:rsidRPr="008A5D1D" w:rsidRDefault="001A3E87" w:rsidP="008A5D1D">
      <w:pPr>
        <w:tabs>
          <w:tab w:val="left" w:pos="1080"/>
        </w:tabs>
        <w:ind w:firstLine="709"/>
        <w:jc w:val="both"/>
        <w:rPr>
          <w:sz w:val="28"/>
          <w:szCs w:val="28"/>
        </w:rPr>
      </w:pPr>
    </w:p>
    <w:p w:rsidR="001A3E87" w:rsidRPr="008A5D1D" w:rsidRDefault="001A3E87"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Pr="008A5D1D" w:rsidRDefault="001A3E87" w:rsidP="008A5D1D">
      <w:pPr>
        <w:ind w:firstLine="709"/>
        <w:jc w:val="both"/>
        <w:rPr>
          <w:sz w:val="28"/>
          <w:szCs w:val="28"/>
        </w:rPr>
      </w:pPr>
    </w:p>
    <w:p w:rsidR="001A3E87" w:rsidRPr="008A5D1D" w:rsidRDefault="001A3E87" w:rsidP="008A5D1D">
      <w:pPr>
        <w:ind w:firstLine="709"/>
        <w:jc w:val="both"/>
        <w:rPr>
          <w:sz w:val="28"/>
          <w:szCs w:val="28"/>
        </w:rPr>
      </w:pPr>
    </w:p>
    <w:p w:rsidR="001A3E87" w:rsidRDefault="001A3E87" w:rsidP="008A5D1D">
      <w:pPr>
        <w:ind w:firstLine="709"/>
        <w:jc w:val="both"/>
        <w:rPr>
          <w:b/>
          <w:bCs/>
          <w:sz w:val="28"/>
          <w:szCs w:val="28"/>
        </w:rPr>
      </w:pPr>
      <w:r>
        <w:rPr>
          <w:b/>
          <w:bCs/>
          <w:sz w:val="28"/>
          <w:szCs w:val="28"/>
        </w:rPr>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1A3E87" w:rsidRDefault="001A3E87"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средств для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8A5D1D">
      <w:pPr>
        <w:ind w:firstLine="709"/>
        <w:jc w:val="both"/>
        <w:rPr>
          <w:sz w:val="28"/>
          <w:szCs w:val="28"/>
        </w:rPr>
      </w:pPr>
    </w:p>
    <w:p w:rsidR="001A3E87" w:rsidRDefault="001A3E87" w:rsidP="00C457DA">
      <w:pPr>
        <w:jc w:val="right"/>
        <w:rPr>
          <w:b/>
          <w:bCs/>
          <w:sz w:val="24"/>
          <w:szCs w:val="24"/>
        </w:rPr>
      </w:pPr>
    </w:p>
    <w:p w:rsidR="001A3E87" w:rsidRDefault="001A3E87" w:rsidP="00C457DA">
      <w:pPr>
        <w:jc w:val="right"/>
        <w:rPr>
          <w:b/>
          <w:bCs/>
          <w:sz w:val="28"/>
          <w:szCs w:val="28"/>
        </w:rPr>
      </w:pPr>
      <w:r>
        <w:rPr>
          <w:b/>
          <w:bCs/>
          <w:sz w:val="28"/>
          <w:szCs w:val="28"/>
        </w:rPr>
        <w:t>Приложение 1</w:t>
      </w:r>
    </w:p>
    <w:p w:rsidR="001A3E87" w:rsidRDefault="001A3E87" w:rsidP="00C457DA">
      <w:pPr>
        <w:jc w:val="right"/>
        <w:rPr>
          <w:b/>
          <w:bCs/>
          <w:sz w:val="28"/>
          <w:szCs w:val="28"/>
        </w:rPr>
      </w:pPr>
    </w:p>
    <w:p w:rsidR="001A3E87" w:rsidRPr="00291209" w:rsidRDefault="001A3E87" w:rsidP="00291209">
      <w:pPr>
        <w:jc w:val="center"/>
        <w:rPr>
          <w:b/>
          <w:bCs/>
          <w:sz w:val="28"/>
          <w:szCs w:val="28"/>
        </w:rPr>
      </w:pPr>
      <w:r w:rsidRPr="00291209">
        <w:rPr>
          <w:b/>
          <w:bCs/>
          <w:sz w:val="28"/>
          <w:szCs w:val="28"/>
        </w:rPr>
        <w:t>Примеры составления ментальных карт</w:t>
      </w:r>
    </w:p>
    <w:p w:rsidR="001A3E87" w:rsidRDefault="001A3E87" w:rsidP="00291209">
      <w:pPr>
        <w:rPr>
          <w:b/>
          <w:bCs/>
        </w:rPr>
      </w:pPr>
    </w:p>
    <w:p w:rsidR="001A3E87" w:rsidRPr="00291209" w:rsidRDefault="001A3E87" w:rsidP="00291209">
      <w:pPr>
        <w:rPr>
          <w:b/>
          <w:bCs/>
          <w:sz w:val="28"/>
          <w:szCs w:val="28"/>
        </w:rPr>
      </w:pPr>
      <w:r w:rsidRPr="00291209">
        <w:rPr>
          <w:b/>
          <w:bCs/>
          <w:sz w:val="28"/>
          <w:szCs w:val="28"/>
        </w:rPr>
        <w:t>1.</w:t>
      </w:r>
    </w:p>
    <w:p w:rsidR="001A3E87" w:rsidRDefault="0049519D"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1A3E87" w:rsidRDefault="001A3E87" w:rsidP="00291209"/>
    <w:p w:rsidR="001A3E87" w:rsidRPr="00291209" w:rsidRDefault="001A3E87" w:rsidP="00291209">
      <w:pPr>
        <w:rPr>
          <w:b/>
          <w:bCs/>
          <w:sz w:val="28"/>
          <w:szCs w:val="28"/>
        </w:rPr>
      </w:pPr>
      <w:r w:rsidRPr="00291209">
        <w:rPr>
          <w:b/>
          <w:bCs/>
          <w:sz w:val="28"/>
          <w:szCs w:val="28"/>
        </w:rPr>
        <w:lastRenderedPageBreak/>
        <w:t xml:space="preserve">2. </w:t>
      </w:r>
    </w:p>
    <w:p w:rsidR="001A3E87" w:rsidRDefault="0049519D"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1A3E87" w:rsidRPr="00C457DA" w:rsidRDefault="001A3E87" w:rsidP="00C457DA">
      <w:pPr>
        <w:jc w:val="right"/>
        <w:rPr>
          <w:b/>
          <w:bCs/>
          <w:sz w:val="28"/>
          <w:szCs w:val="28"/>
        </w:rPr>
      </w:pPr>
      <w:r w:rsidRPr="00C457DA">
        <w:rPr>
          <w:b/>
          <w:bCs/>
          <w:sz w:val="28"/>
          <w:szCs w:val="28"/>
        </w:rPr>
        <w:t xml:space="preserve">Приложение </w:t>
      </w:r>
      <w:r>
        <w:rPr>
          <w:b/>
          <w:bCs/>
          <w:sz w:val="28"/>
          <w:szCs w:val="28"/>
        </w:rPr>
        <w:t>2</w:t>
      </w:r>
    </w:p>
    <w:p w:rsidR="001A3E87" w:rsidRPr="00C457DA" w:rsidRDefault="001A3E87" w:rsidP="00C457DA">
      <w:pPr>
        <w:jc w:val="center"/>
        <w:rPr>
          <w:b/>
          <w:bCs/>
          <w:sz w:val="28"/>
          <w:szCs w:val="28"/>
        </w:rPr>
      </w:pPr>
      <w:r w:rsidRPr="00C457DA">
        <w:rPr>
          <w:b/>
          <w:bCs/>
          <w:sz w:val="28"/>
          <w:szCs w:val="28"/>
          <w:highlight w:val="yellow"/>
        </w:rPr>
        <w:t>Образец оформления титульного листа</w:t>
      </w:r>
    </w:p>
    <w:p w:rsidR="001A3E87" w:rsidRPr="004E1434" w:rsidRDefault="001A3E87"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1A3E87" w:rsidRPr="004E1434" w:rsidRDefault="001A3E87"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1A3E87" w:rsidRPr="004E1434" w:rsidRDefault="001A3E87" w:rsidP="00C457DA">
      <w:pPr>
        <w:jc w:val="both"/>
        <w:rPr>
          <w:sz w:val="28"/>
          <w:szCs w:val="28"/>
        </w:rPr>
      </w:pPr>
    </w:p>
    <w:p w:rsidR="001A3E87" w:rsidRPr="004E1434" w:rsidRDefault="001A3E87" w:rsidP="00C457DA">
      <w:pPr>
        <w:jc w:val="both"/>
        <w:rPr>
          <w:sz w:val="28"/>
          <w:szCs w:val="28"/>
        </w:rPr>
      </w:pPr>
    </w:p>
    <w:p w:rsidR="001A3E87" w:rsidRPr="004E1434" w:rsidRDefault="001A3E87" w:rsidP="00C457DA">
      <w:pPr>
        <w:jc w:val="center"/>
        <w:rPr>
          <w:sz w:val="28"/>
          <w:szCs w:val="28"/>
        </w:rPr>
      </w:pPr>
      <w:r w:rsidRPr="004E1434">
        <w:rPr>
          <w:sz w:val="28"/>
          <w:szCs w:val="28"/>
        </w:rPr>
        <w:t>Кафедра психиатрии и наркологии</w:t>
      </w:r>
    </w:p>
    <w:p w:rsidR="001A3E87" w:rsidRPr="004E1434" w:rsidRDefault="001A3E87" w:rsidP="00C457DA">
      <w:pPr>
        <w:jc w:val="center"/>
        <w:rPr>
          <w:sz w:val="28"/>
          <w:szCs w:val="28"/>
        </w:rPr>
      </w:pPr>
    </w:p>
    <w:p w:rsidR="001A3E87" w:rsidRPr="004E1434" w:rsidRDefault="001A3E87" w:rsidP="00C457DA">
      <w:pPr>
        <w:jc w:val="center"/>
        <w:rPr>
          <w:sz w:val="28"/>
          <w:szCs w:val="28"/>
        </w:rPr>
      </w:pPr>
      <w:r w:rsidRPr="004E1434">
        <w:rPr>
          <w:sz w:val="28"/>
          <w:szCs w:val="28"/>
        </w:rPr>
        <w:t>Заведующий кафедрой – д.м.н., профессор В.А. Дереча</w:t>
      </w:r>
    </w:p>
    <w:p w:rsidR="001A3E87" w:rsidRPr="004E1434"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center"/>
        <w:rPr>
          <w:b/>
          <w:bCs/>
          <w:caps/>
          <w:sz w:val="32"/>
          <w:szCs w:val="32"/>
        </w:rPr>
      </w:pPr>
      <w:r w:rsidRPr="004E1434">
        <w:rPr>
          <w:b/>
          <w:bCs/>
          <w:caps/>
          <w:sz w:val="32"/>
          <w:szCs w:val="32"/>
        </w:rPr>
        <w:t>Реферат</w:t>
      </w:r>
    </w:p>
    <w:p w:rsidR="001A3E87" w:rsidRPr="004E1434" w:rsidRDefault="001A3E87" w:rsidP="00C457DA">
      <w:pPr>
        <w:jc w:val="center"/>
        <w:rPr>
          <w:sz w:val="28"/>
          <w:szCs w:val="28"/>
        </w:rPr>
      </w:pPr>
    </w:p>
    <w:p w:rsidR="001A3E87" w:rsidRPr="004E1434" w:rsidRDefault="001A3E87" w:rsidP="00C457DA">
      <w:pPr>
        <w:jc w:val="center"/>
        <w:rPr>
          <w:sz w:val="28"/>
          <w:szCs w:val="28"/>
        </w:rPr>
      </w:pPr>
      <w:r w:rsidRPr="004E1434">
        <w:rPr>
          <w:sz w:val="28"/>
          <w:szCs w:val="28"/>
        </w:rPr>
        <w:t>По дисциплине «Психологическая профилактика зависимого поведения»</w:t>
      </w:r>
    </w:p>
    <w:p w:rsidR="001A3E87" w:rsidRPr="004E1434" w:rsidRDefault="001A3E87" w:rsidP="00C457DA">
      <w:pPr>
        <w:jc w:val="center"/>
        <w:rPr>
          <w:sz w:val="28"/>
          <w:szCs w:val="28"/>
        </w:rPr>
      </w:pPr>
    </w:p>
    <w:p w:rsidR="001A3E87" w:rsidRPr="004E1434" w:rsidRDefault="001A3E87"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1A3E87" w:rsidRPr="004E1434" w:rsidRDefault="001A3E87" w:rsidP="00C457DA">
      <w:pPr>
        <w:jc w:val="center"/>
        <w:rPr>
          <w:sz w:val="28"/>
          <w:szCs w:val="28"/>
        </w:rPr>
      </w:pPr>
    </w:p>
    <w:p w:rsidR="001A3E87" w:rsidRDefault="001A3E87" w:rsidP="00C457DA">
      <w:pPr>
        <w:jc w:val="center"/>
        <w:rPr>
          <w:sz w:val="28"/>
          <w:szCs w:val="28"/>
        </w:rPr>
      </w:pPr>
    </w:p>
    <w:p w:rsidR="001A3E87"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center"/>
        <w:rPr>
          <w:sz w:val="28"/>
          <w:szCs w:val="28"/>
        </w:rPr>
      </w:pPr>
    </w:p>
    <w:p w:rsidR="001A3E87" w:rsidRPr="004E1434" w:rsidRDefault="001A3E87" w:rsidP="00C457DA">
      <w:pPr>
        <w:jc w:val="right"/>
        <w:rPr>
          <w:sz w:val="28"/>
          <w:szCs w:val="28"/>
        </w:rPr>
      </w:pPr>
    </w:p>
    <w:p w:rsidR="001A3E87" w:rsidRPr="004E1434" w:rsidRDefault="001A3E87" w:rsidP="00C457DA">
      <w:pPr>
        <w:jc w:val="right"/>
        <w:rPr>
          <w:sz w:val="28"/>
          <w:szCs w:val="28"/>
        </w:rPr>
      </w:pPr>
      <w:r w:rsidRPr="004E1434">
        <w:rPr>
          <w:sz w:val="28"/>
          <w:szCs w:val="28"/>
        </w:rPr>
        <w:t>Выполнила:</w:t>
      </w:r>
    </w:p>
    <w:p w:rsidR="001A3E87" w:rsidRPr="004E1434" w:rsidRDefault="001A3E87" w:rsidP="00C457DA">
      <w:pPr>
        <w:jc w:val="right"/>
        <w:rPr>
          <w:sz w:val="28"/>
          <w:szCs w:val="28"/>
        </w:rPr>
      </w:pPr>
      <w:r w:rsidRPr="004E1434">
        <w:rPr>
          <w:sz w:val="28"/>
          <w:szCs w:val="28"/>
        </w:rPr>
        <w:t xml:space="preserve">студентка 41 кп группы </w:t>
      </w:r>
    </w:p>
    <w:p w:rsidR="001A3E87" w:rsidRPr="004E1434" w:rsidRDefault="001A3E87" w:rsidP="00C457DA">
      <w:pPr>
        <w:jc w:val="right"/>
        <w:rPr>
          <w:sz w:val="28"/>
          <w:szCs w:val="28"/>
        </w:rPr>
      </w:pPr>
      <w:r w:rsidRPr="004E1434">
        <w:rPr>
          <w:sz w:val="28"/>
          <w:szCs w:val="28"/>
        </w:rPr>
        <w:t>Москаленко Г.Д.</w:t>
      </w:r>
    </w:p>
    <w:p w:rsidR="001A3E87" w:rsidRPr="004E1434" w:rsidRDefault="001A3E87" w:rsidP="00C457DA">
      <w:pPr>
        <w:jc w:val="right"/>
        <w:rPr>
          <w:sz w:val="28"/>
          <w:szCs w:val="28"/>
        </w:rPr>
      </w:pPr>
    </w:p>
    <w:p w:rsidR="001A3E87" w:rsidRPr="004E1434" w:rsidRDefault="001A3E87" w:rsidP="00C457DA">
      <w:pPr>
        <w:jc w:val="right"/>
        <w:rPr>
          <w:sz w:val="28"/>
          <w:szCs w:val="28"/>
        </w:rPr>
      </w:pPr>
    </w:p>
    <w:p w:rsidR="001A3E87" w:rsidRPr="004E1434" w:rsidRDefault="001A3E87" w:rsidP="00C457DA">
      <w:pPr>
        <w:jc w:val="right"/>
        <w:rPr>
          <w:sz w:val="28"/>
          <w:szCs w:val="28"/>
        </w:rPr>
      </w:pPr>
      <w:r w:rsidRPr="004E1434">
        <w:rPr>
          <w:sz w:val="28"/>
          <w:szCs w:val="28"/>
        </w:rPr>
        <w:t>Проверила:</w:t>
      </w:r>
    </w:p>
    <w:p w:rsidR="001A3E87" w:rsidRPr="004E1434" w:rsidRDefault="001A3E87" w:rsidP="00C457DA">
      <w:pPr>
        <w:jc w:val="right"/>
        <w:rPr>
          <w:sz w:val="28"/>
          <w:szCs w:val="28"/>
        </w:rPr>
      </w:pPr>
      <w:r w:rsidRPr="004E1434">
        <w:rPr>
          <w:sz w:val="28"/>
          <w:szCs w:val="28"/>
        </w:rPr>
        <w:t>к.м.н., доцент Габбасова Э.Р.</w:t>
      </w:r>
    </w:p>
    <w:p w:rsidR="001A3E87" w:rsidRPr="004E1434" w:rsidRDefault="001A3E87" w:rsidP="00C457DA">
      <w:pPr>
        <w:jc w:val="right"/>
        <w:rPr>
          <w:sz w:val="28"/>
          <w:szCs w:val="28"/>
        </w:rPr>
      </w:pPr>
    </w:p>
    <w:p w:rsidR="001A3E87" w:rsidRPr="004E1434" w:rsidRDefault="001A3E87" w:rsidP="00C457DA">
      <w:pPr>
        <w:tabs>
          <w:tab w:val="left" w:pos="5670"/>
          <w:tab w:val="left" w:pos="5954"/>
        </w:tabs>
        <w:jc w:val="right"/>
        <w:rPr>
          <w:sz w:val="28"/>
          <w:szCs w:val="28"/>
        </w:rPr>
      </w:pPr>
      <w:r w:rsidRPr="004E1434">
        <w:rPr>
          <w:sz w:val="28"/>
          <w:szCs w:val="28"/>
        </w:rPr>
        <w:t xml:space="preserve">Оценка___________________ </w:t>
      </w:r>
    </w:p>
    <w:p w:rsidR="001A3E87" w:rsidRPr="004E1434" w:rsidRDefault="001A3E87" w:rsidP="00C457DA">
      <w:pPr>
        <w:jc w:val="right"/>
        <w:rPr>
          <w:sz w:val="28"/>
          <w:szCs w:val="28"/>
        </w:rPr>
      </w:pPr>
    </w:p>
    <w:p w:rsidR="001A3E87" w:rsidRPr="004E1434" w:rsidRDefault="001A3E87" w:rsidP="00C457DA">
      <w:pPr>
        <w:tabs>
          <w:tab w:val="left" w:pos="5812"/>
          <w:tab w:val="left" w:pos="5954"/>
        </w:tabs>
        <w:jc w:val="right"/>
        <w:rPr>
          <w:sz w:val="28"/>
          <w:szCs w:val="28"/>
        </w:rPr>
      </w:pPr>
      <w:r w:rsidRPr="004E1434">
        <w:rPr>
          <w:sz w:val="28"/>
          <w:szCs w:val="28"/>
        </w:rPr>
        <w:t>Подпись__________________</w:t>
      </w:r>
    </w:p>
    <w:p w:rsidR="001A3E87" w:rsidRPr="004E1434" w:rsidRDefault="001A3E87" w:rsidP="00C457DA">
      <w:pPr>
        <w:jc w:val="both"/>
        <w:rPr>
          <w:sz w:val="28"/>
          <w:szCs w:val="28"/>
        </w:rPr>
      </w:pPr>
    </w:p>
    <w:p w:rsidR="001A3E87" w:rsidRPr="004E1434" w:rsidRDefault="001A3E87" w:rsidP="00C457DA">
      <w:pPr>
        <w:jc w:val="both"/>
        <w:rPr>
          <w:sz w:val="28"/>
          <w:szCs w:val="28"/>
        </w:rPr>
      </w:pPr>
    </w:p>
    <w:p w:rsidR="001A3E87" w:rsidRDefault="001A3E87" w:rsidP="00C457DA">
      <w:pPr>
        <w:jc w:val="both"/>
        <w:rPr>
          <w:sz w:val="28"/>
          <w:szCs w:val="28"/>
        </w:rPr>
      </w:pPr>
    </w:p>
    <w:p w:rsidR="001A3E87" w:rsidRPr="004E1434" w:rsidRDefault="001A3E87" w:rsidP="00C457DA">
      <w:pPr>
        <w:jc w:val="both"/>
        <w:rPr>
          <w:sz w:val="28"/>
          <w:szCs w:val="28"/>
        </w:rPr>
      </w:pPr>
    </w:p>
    <w:p w:rsidR="001A3E87" w:rsidRPr="004E1434" w:rsidRDefault="001A3E87" w:rsidP="00C457DA">
      <w:pPr>
        <w:jc w:val="both"/>
        <w:rPr>
          <w:sz w:val="28"/>
          <w:szCs w:val="28"/>
        </w:rPr>
      </w:pPr>
    </w:p>
    <w:p w:rsidR="001A3E87" w:rsidRPr="004E1434" w:rsidRDefault="001A3E87" w:rsidP="00C457DA">
      <w:pPr>
        <w:jc w:val="both"/>
        <w:rPr>
          <w:sz w:val="28"/>
          <w:szCs w:val="28"/>
        </w:rPr>
      </w:pPr>
    </w:p>
    <w:p w:rsidR="001A3E87" w:rsidRPr="004E1434" w:rsidRDefault="001A3E87" w:rsidP="00C457DA">
      <w:pPr>
        <w:jc w:val="center"/>
        <w:rPr>
          <w:sz w:val="28"/>
          <w:szCs w:val="28"/>
        </w:rPr>
      </w:pPr>
      <w:r w:rsidRPr="004E1434">
        <w:rPr>
          <w:sz w:val="28"/>
          <w:szCs w:val="28"/>
        </w:rPr>
        <w:t>Оренбург – 2015 г.</w:t>
      </w:r>
    </w:p>
    <w:p w:rsidR="001A3E87" w:rsidRPr="00C457DA" w:rsidRDefault="001A3E87" w:rsidP="00C457DA">
      <w:pPr>
        <w:ind w:firstLine="709"/>
        <w:jc w:val="right"/>
        <w:rPr>
          <w:b/>
          <w:bCs/>
          <w:sz w:val="28"/>
          <w:szCs w:val="28"/>
        </w:rPr>
      </w:pPr>
      <w:r w:rsidRPr="00C457DA">
        <w:rPr>
          <w:b/>
          <w:bCs/>
          <w:sz w:val="28"/>
          <w:szCs w:val="28"/>
        </w:rPr>
        <w:t xml:space="preserve">Приложение </w:t>
      </w:r>
      <w:r>
        <w:rPr>
          <w:b/>
          <w:bCs/>
          <w:sz w:val="28"/>
          <w:szCs w:val="28"/>
        </w:rPr>
        <w:t>3</w:t>
      </w:r>
    </w:p>
    <w:p w:rsidR="001A3E87" w:rsidRPr="00C457DA" w:rsidRDefault="001A3E87" w:rsidP="00C457DA">
      <w:pPr>
        <w:ind w:firstLine="709"/>
        <w:jc w:val="center"/>
        <w:rPr>
          <w:b/>
          <w:bCs/>
          <w:sz w:val="28"/>
          <w:szCs w:val="28"/>
        </w:rPr>
      </w:pPr>
    </w:p>
    <w:p w:rsidR="001A3E87" w:rsidRPr="00C457DA" w:rsidRDefault="001A3E87" w:rsidP="00C457DA">
      <w:pPr>
        <w:ind w:firstLine="709"/>
        <w:jc w:val="center"/>
        <w:rPr>
          <w:b/>
          <w:bCs/>
          <w:sz w:val="28"/>
          <w:szCs w:val="28"/>
        </w:rPr>
      </w:pPr>
      <w:r w:rsidRPr="00C457DA">
        <w:rPr>
          <w:b/>
          <w:bCs/>
          <w:sz w:val="28"/>
          <w:szCs w:val="28"/>
        </w:rPr>
        <w:t>Образец оформления списка литературы</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 Книга одного автора:</w:t>
      </w:r>
    </w:p>
    <w:p w:rsidR="001A3E87" w:rsidRPr="00C457DA" w:rsidRDefault="001A3E87"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2. Книга двух авторов:</w:t>
      </w:r>
    </w:p>
    <w:p w:rsidR="001A3E87" w:rsidRPr="00C457DA" w:rsidRDefault="001A3E87"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3. Книга трех авторов:</w:t>
      </w:r>
    </w:p>
    <w:p w:rsidR="001A3E87" w:rsidRPr="00C457DA" w:rsidRDefault="001A3E87"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4. Книга четырех и более авторов:</w:t>
      </w:r>
    </w:p>
    <w:p w:rsidR="001A3E87" w:rsidRPr="00C457DA" w:rsidRDefault="001A3E87" w:rsidP="00C457DA">
      <w:pPr>
        <w:ind w:firstLine="709"/>
        <w:jc w:val="both"/>
        <w:rPr>
          <w:sz w:val="28"/>
          <w:szCs w:val="28"/>
        </w:rPr>
      </w:pPr>
      <w:r w:rsidRPr="00C457DA">
        <w:rPr>
          <w:sz w:val="28"/>
          <w:szCs w:val="28"/>
        </w:rPr>
        <w:t>Философия: Учеб.для вузов / Г.И. Иконникова [и др.] ; под ред. В.Н. Лавр</w:t>
      </w:r>
      <w:r w:rsidRPr="00C457DA">
        <w:rPr>
          <w:sz w:val="28"/>
          <w:szCs w:val="28"/>
        </w:rPr>
        <w:t>и</w:t>
      </w:r>
      <w:r w:rsidRPr="00C457DA">
        <w:rPr>
          <w:sz w:val="28"/>
          <w:szCs w:val="28"/>
        </w:rPr>
        <w:t>ненко. – 2-е изд., испр. и доп. – М. : Юристъ, 2002. – 516 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1A3E87" w:rsidRPr="00C457DA" w:rsidRDefault="001A3E87"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lastRenderedPageBreak/>
        <w:t>6. Словари и энциклопедии:</w:t>
      </w:r>
    </w:p>
    <w:p w:rsidR="001A3E87" w:rsidRPr="00C457DA" w:rsidRDefault="001A3E87"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7. Материалы конференций:</w:t>
      </w:r>
    </w:p>
    <w:p w:rsidR="001A3E87" w:rsidRPr="00C457DA" w:rsidRDefault="001A3E87"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 xml:space="preserve">нитарных и социальных наук / Отв. ред. Н.В. Головко. – Новосибирск: Изд-во СО РАН, 2006. – 223 с. </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8. Статья из сборника:</w:t>
      </w:r>
    </w:p>
    <w:p w:rsidR="001A3E87" w:rsidRPr="00C457DA" w:rsidRDefault="001A3E87"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9. Статья из журнала:</w:t>
      </w:r>
    </w:p>
    <w:p w:rsidR="001A3E87" w:rsidRPr="00C457DA" w:rsidRDefault="001A3E87"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11. Автореферат диссертации:</w:t>
      </w:r>
    </w:p>
    <w:p w:rsidR="001A3E87" w:rsidRPr="00C457DA" w:rsidRDefault="001A3E87" w:rsidP="00C457DA">
      <w:pPr>
        <w:ind w:firstLine="709"/>
        <w:jc w:val="both"/>
        <w:rPr>
          <w:sz w:val="28"/>
          <w:szCs w:val="28"/>
        </w:rPr>
      </w:pPr>
      <w:r w:rsidRPr="00C457DA">
        <w:rPr>
          <w:sz w:val="28"/>
          <w:szCs w:val="28"/>
        </w:rPr>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12. Многотомное издание под именем автора/авторов:</w:t>
      </w:r>
    </w:p>
    <w:p w:rsidR="001A3E87" w:rsidRPr="00C457DA" w:rsidRDefault="001A3E87"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13. Многотомное издание под заглавием:</w:t>
      </w:r>
    </w:p>
    <w:p w:rsidR="001A3E87" w:rsidRPr="00C457DA" w:rsidRDefault="001A3E87"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14. Отдельный том многотомного издания:</w:t>
      </w:r>
    </w:p>
    <w:p w:rsidR="001A3E87" w:rsidRPr="00C457DA" w:rsidRDefault="001A3E87"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15. Ссылка на сайт в целом:</w:t>
      </w:r>
    </w:p>
    <w:p w:rsidR="001A3E87" w:rsidRPr="00C457DA" w:rsidRDefault="001A3E87"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16. Ссылка на web-страницу:</w:t>
      </w:r>
    </w:p>
    <w:p w:rsidR="001A3E87" w:rsidRPr="00C457DA" w:rsidRDefault="001A3E87" w:rsidP="00C457DA">
      <w:pPr>
        <w:ind w:firstLine="709"/>
        <w:jc w:val="both"/>
        <w:rPr>
          <w:sz w:val="28"/>
          <w:szCs w:val="28"/>
        </w:rPr>
      </w:pPr>
      <w:r w:rsidRPr="00C457DA">
        <w:rPr>
          <w:sz w:val="28"/>
          <w:szCs w:val="28"/>
        </w:rPr>
        <w:t>Информация для поступающих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17. Ссылка на on-line-журнал:</w:t>
      </w:r>
    </w:p>
    <w:p w:rsidR="001A3E87" w:rsidRPr="00C457DA" w:rsidRDefault="001A3E87" w:rsidP="00C457DA">
      <w:pPr>
        <w:ind w:firstLine="709"/>
        <w:jc w:val="both"/>
        <w:rPr>
          <w:sz w:val="28"/>
          <w:szCs w:val="28"/>
        </w:rPr>
      </w:pPr>
      <w:r w:rsidRPr="00C457DA">
        <w:rPr>
          <w:sz w:val="28"/>
          <w:szCs w:val="28"/>
        </w:rPr>
        <w:lastRenderedPageBreak/>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18. Ссылка на on-line-статью:</w:t>
      </w:r>
    </w:p>
    <w:p w:rsidR="001A3E87" w:rsidRPr="00C457DA" w:rsidRDefault="001A3E87"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19. Ссылка на on-line-книгу:</w:t>
      </w:r>
    </w:p>
    <w:p w:rsidR="001A3E87" w:rsidRPr="00C457DA" w:rsidRDefault="001A3E87"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20. Ссылка на часть on-line-книги:</w:t>
      </w:r>
    </w:p>
    <w:p w:rsidR="001A3E87" w:rsidRPr="00C457DA" w:rsidRDefault="001A3E87"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1A3E87" w:rsidRPr="00C457DA" w:rsidRDefault="001A3E87" w:rsidP="00C457DA">
      <w:pPr>
        <w:ind w:firstLine="709"/>
        <w:jc w:val="both"/>
        <w:rPr>
          <w:sz w:val="28"/>
          <w:szCs w:val="28"/>
        </w:rPr>
      </w:pPr>
    </w:p>
    <w:p w:rsidR="001A3E87" w:rsidRPr="00C457DA" w:rsidRDefault="001A3E87" w:rsidP="00C457DA">
      <w:pPr>
        <w:ind w:firstLine="709"/>
        <w:jc w:val="both"/>
        <w:rPr>
          <w:sz w:val="28"/>
          <w:szCs w:val="28"/>
        </w:rPr>
      </w:pPr>
      <w:r w:rsidRPr="00C457DA">
        <w:rPr>
          <w:sz w:val="28"/>
          <w:szCs w:val="28"/>
        </w:rPr>
        <w:t>21. Электронное издание:</w:t>
      </w:r>
    </w:p>
    <w:p w:rsidR="001A3E87" w:rsidRPr="00C457DA" w:rsidRDefault="001A3E87" w:rsidP="00C457DA">
      <w:pPr>
        <w:ind w:firstLine="709"/>
        <w:jc w:val="both"/>
        <w:rPr>
          <w:sz w:val="28"/>
          <w:szCs w:val="28"/>
        </w:rPr>
      </w:pPr>
      <w:r w:rsidRPr="00C457DA">
        <w:rPr>
          <w:sz w:val="28"/>
          <w:szCs w:val="28"/>
        </w:rPr>
        <w:t>Спиркин, А.Г. Философия: Учебник для технических вузов [Электронный р</w:t>
      </w:r>
      <w:r w:rsidRPr="00C457DA">
        <w:rPr>
          <w:sz w:val="28"/>
          <w:szCs w:val="28"/>
        </w:rPr>
        <w:t>е</w:t>
      </w:r>
      <w:r w:rsidRPr="00C457DA">
        <w:rPr>
          <w:sz w:val="28"/>
          <w:szCs w:val="28"/>
        </w:rPr>
        <w:t>сурс] – М.: Гардарики, 2000. – 368 с. – 1 электрон.опт. диск (CD-ROM)</w:t>
      </w:r>
    </w:p>
    <w:p w:rsidR="001A3E87" w:rsidRPr="00C457DA" w:rsidRDefault="001A3E87" w:rsidP="00C457DA">
      <w:pPr>
        <w:ind w:firstLine="709"/>
        <w:jc w:val="both"/>
        <w:rPr>
          <w:sz w:val="28"/>
          <w:szCs w:val="28"/>
        </w:rPr>
      </w:pPr>
    </w:p>
    <w:p w:rsidR="001A3E87" w:rsidRPr="00C457DA" w:rsidRDefault="001A3E87" w:rsidP="00C457DA">
      <w:pPr>
        <w:ind w:firstLine="709"/>
        <w:jc w:val="right"/>
        <w:rPr>
          <w:b/>
          <w:bCs/>
          <w:sz w:val="28"/>
          <w:szCs w:val="28"/>
        </w:rPr>
      </w:pPr>
    </w:p>
    <w:p w:rsidR="001A3E87" w:rsidRPr="00C457DA" w:rsidRDefault="001A3E87" w:rsidP="00C457DA">
      <w:pPr>
        <w:ind w:firstLine="709"/>
        <w:jc w:val="right"/>
        <w:rPr>
          <w:b/>
          <w:bCs/>
          <w:sz w:val="28"/>
          <w:szCs w:val="28"/>
        </w:rPr>
      </w:pPr>
      <w:r w:rsidRPr="00C457DA">
        <w:rPr>
          <w:b/>
          <w:bCs/>
          <w:sz w:val="28"/>
          <w:szCs w:val="28"/>
        </w:rPr>
        <w:t xml:space="preserve">Приложение </w:t>
      </w:r>
      <w:r>
        <w:rPr>
          <w:b/>
          <w:bCs/>
          <w:sz w:val="28"/>
          <w:szCs w:val="28"/>
        </w:rPr>
        <w:t>4</w:t>
      </w:r>
    </w:p>
    <w:p w:rsidR="001A3E87" w:rsidRPr="00C457DA" w:rsidRDefault="001A3E87" w:rsidP="00C457DA">
      <w:pPr>
        <w:ind w:firstLine="709"/>
        <w:jc w:val="both"/>
        <w:rPr>
          <w:sz w:val="28"/>
          <w:szCs w:val="28"/>
        </w:rPr>
      </w:pPr>
    </w:p>
    <w:p w:rsidR="001A3E87" w:rsidRPr="00C457DA" w:rsidRDefault="001A3E87" w:rsidP="00C457DA">
      <w:pPr>
        <w:ind w:firstLine="709"/>
        <w:jc w:val="center"/>
        <w:rPr>
          <w:sz w:val="28"/>
          <w:szCs w:val="28"/>
        </w:rPr>
      </w:pPr>
      <w:r w:rsidRPr="00C457DA">
        <w:rPr>
          <w:sz w:val="28"/>
          <w:szCs w:val="28"/>
        </w:rPr>
        <w:t>ЛИЧНОСТНЫЕ СВОЙСТВА БОЛЬНЫХ ИШЕМИЧЕСКОЙ БОЛЕЗНЬЮ СЕРДЦА</w:t>
      </w:r>
    </w:p>
    <w:p w:rsidR="001A3E87" w:rsidRPr="00C457DA" w:rsidRDefault="001A3E87" w:rsidP="00C457DA">
      <w:pPr>
        <w:ind w:firstLine="709"/>
        <w:jc w:val="center"/>
        <w:rPr>
          <w:sz w:val="28"/>
          <w:szCs w:val="28"/>
        </w:rPr>
      </w:pPr>
      <w:r w:rsidRPr="00C457DA">
        <w:rPr>
          <w:sz w:val="28"/>
          <w:szCs w:val="28"/>
        </w:rPr>
        <w:t>Габбасова Э.Р., Дереча Г.И.</w:t>
      </w:r>
    </w:p>
    <w:p w:rsidR="001A3E87" w:rsidRPr="00C457DA" w:rsidRDefault="001A3E87"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1A3E87" w:rsidRPr="00C457DA" w:rsidRDefault="001A3E87" w:rsidP="00C457DA">
      <w:pPr>
        <w:ind w:firstLine="709"/>
        <w:jc w:val="center"/>
        <w:rPr>
          <w:sz w:val="28"/>
          <w:szCs w:val="28"/>
        </w:rPr>
      </w:pPr>
      <w:r w:rsidRPr="00C457DA">
        <w:rPr>
          <w:sz w:val="28"/>
          <w:szCs w:val="28"/>
        </w:rPr>
        <w:t>Оренбург, Россия</w:t>
      </w:r>
    </w:p>
    <w:p w:rsidR="001A3E87" w:rsidRPr="00C457DA" w:rsidRDefault="001A3E87" w:rsidP="00C457DA">
      <w:pPr>
        <w:ind w:firstLine="709"/>
        <w:jc w:val="center"/>
        <w:rPr>
          <w:sz w:val="28"/>
          <w:szCs w:val="28"/>
        </w:rPr>
      </w:pPr>
    </w:p>
    <w:p w:rsidR="001A3E87" w:rsidRPr="00C457DA" w:rsidRDefault="001A3E87"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1A3E87" w:rsidRPr="00C457DA" w:rsidRDefault="001A3E87"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1A3E87" w:rsidRPr="00C457DA" w:rsidRDefault="001A3E87"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1A3E87" w:rsidRPr="00C457DA" w:rsidRDefault="001A3E87" w:rsidP="00C457DA">
      <w:pPr>
        <w:ind w:firstLine="709"/>
        <w:jc w:val="both"/>
        <w:rPr>
          <w:sz w:val="28"/>
          <w:szCs w:val="28"/>
        </w:rPr>
      </w:pPr>
      <w:r w:rsidRPr="00C457DA">
        <w:rPr>
          <w:b/>
          <w:bCs/>
          <w:i/>
          <w:iCs/>
          <w:sz w:val="28"/>
          <w:szCs w:val="28"/>
        </w:rPr>
        <w:lastRenderedPageBreak/>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1A3E87" w:rsidRPr="00C457DA" w:rsidRDefault="001A3E87" w:rsidP="00C457DA">
      <w:pPr>
        <w:ind w:firstLine="709"/>
        <w:jc w:val="both"/>
        <w:rPr>
          <w:sz w:val="28"/>
          <w:szCs w:val="28"/>
        </w:rPr>
      </w:pPr>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
    <w:p w:rsidR="001A3E87" w:rsidRPr="00C457DA" w:rsidRDefault="001A3E87"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1A3E87" w:rsidRPr="00C457DA" w:rsidRDefault="001A3E87" w:rsidP="00C457DA">
      <w:pPr>
        <w:ind w:firstLine="709"/>
        <w:jc w:val="both"/>
        <w:rPr>
          <w:sz w:val="28"/>
          <w:szCs w:val="28"/>
        </w:rPr>
      </w:pPr>
      <w:r w:rsidRPr="00C457DA">
        <w:rPr>
          <w:b/>
          <w:bCs/>
          <w:i/>
          <w:iCs/>
          <w:sz w:val="28"/>
          <w:szCs w:val="28"/>
        </w:rPr>
        <w:t>Результаты:</w:t>
      </w:r>
      <w:r w:rsidRPr="00C457DA">
        <w:rPr>
          <w:sz w:val="28"/>
          <w:szCs w:val="28"/>
        </w:rPr>
        <w:t>изучение роли индивидуальных особенностей личности в разв</w:t>
      </w:r>
      <w:r w:rsidRPr="00C457DA">
        <w:rPr>
          <w:sz w:val="28"/>
          <w:szCs w:val="28"/>
        </w:rPr>
        <w:t>и</w:t>
      </w:r>
      <w:r w:rsidRPr="00C457DA">
        <w:rPr>
          <w:sz w:val="28"/>
          <w:szCs w:val="28"/>
        </w:rPr>
        <w:t>тии нарушений приспособительного реагирования у больных, перенесших ИМ, с помощью опросника Кеттелла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ных особенностей. 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
    <w:p w:rsidR="001A3E87" w:rsidRPr="00C457DA" w:rsidRDefault="001A3E87" w:rsidP="00C457DA">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в соответствии с показателями данных факторов по Кеттеллу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го охлаждения к близким.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1A3E87" w:rsidRPr="00C457DA" w:rsidRDefault="001A3E87"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1A3E87" w:rsidRPr="00C457DA" w:rsidRDefault="001A3E87"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1A3E87" w:rsidRPr="00C457DA" w:rsidRDefault="001A3E87"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1A3E87" w:rsidRPr="00C457DA" w:rsidRDefault="001A3E87" w:rsidP="00C457DA">
      <w:pPr>
        <w:ind w:firstLine="709"/>
        <w:jc w:val="both"/>
        <w:rPr>
          <w:sz w:val="28"/>
          <w:szCs w:val="28"/>
        </w:rPr>
      </w:pPr>
    </w:p>
    <w:p w:rsidR="001A3E87" w:rsidRPr="00C457DA" w:rsidRDefault="001A3E87" w:rsidP="00C457DA">
      <w:pPr>
        <w:ind w:firstLine="709"/>
        <w:jc w:val="both"/>
        <w:rPr>
          <w:b/>
          <w:bCs/>
          <w:i/>
          <w:iCs/>
          <w:sz w:val="28"/>
          <w:szCs w:val="28"/>
        </w:rPr>
      </w:pPr>
      <w:r w:rsidRPr="00C457DA">
        <w:rPr>
          <w:b/>
          <w:bCs/>
          <w:i/>
          <w:iCs/>
          <w:sz w:val="28"/>
          <w:szCs w:val="28"/>
        </w:rPr>
        <w:t xml:space="preserve">Литература. </w:t>
      </w:r>
    </w:p>
    <w:p w:rsidR="001A3E87" w:rsidRPr="00C457DA" w:rsidRDefault="001A3E87"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 xml:space="preserve">дования личности [Текст] / В. А. Дереча, Г. И. Дереча, А. А. Краснова. – Оренбург : [б. и.], 2007. – 44 с. – Б. ц. </w:t>
      </w:r>
    </w:p>
    <w:p w:rsidR="001A3E87" w:rsidRPr="00C457DA" w:rsidRDefault="001A3E87" w:rsidP="00C457DA">
      <w:pPr>
        <w:ind w:firstLine="709"/>
        <w:jc w:val="both"/>
        <w:rPr>
          <w:sz w:val="28"/>
          <w:szCs w:val="28"/>
        </w:rPr>
      </w:pPr>
      <w:r w:rsidRPr="00C457DA">
        <w:rPr>
          <w:sz w:val="28"/>
          <w:szCs w:val="28"/>
        </w:rPr>
        <w:lastRenderedPageBreak/>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1A3E87" w:rsidRPr="00C457DA" w:rsidRDefault="001A3E87" w:rsidP="00C457DA">
      <w:pPr>
        <w:ind w:firstLine="709"/>
        <w:jc w:val="both"/>
        <w:rPr>
          <w:sz w:val="28"/>
          <w:szCs w:val="28"/>
        </w:rPr>
      </w:pPr>
      <w:r w:rsidRPr="00C457DA">
        <w:rPr>
          <w:sz w:val="28"/>
          <w:szCs w:val="28"/>
        </w:rPr>
        <w:t>3. Смулевич А.Б., Сыркин А.Л., Дробижев М.Ю., Иванов С.В. Психокардиол</w:t>
      </w:r>
      <w:r w:rsidRPr="00C457DA">
        <w:rPr>
          <w:sz w:val="28"/>
          <w:szCs w:val="28"/>
        </w:rPr>
        <w:t>о</w:t>
      </w:r>
      <w:r w:rsidRPr="00C457DA">
        <w:rPr>
          <w:sz w:val="28"/>
          <w:szCs w:val="28"/>
        </w:rPr>
        <w:t xml:space="preserve">гия. –М.: ООО «Медицинское информационное агенство», 2005. – 784 с. </w:t>
      </w:r>
    </w:p>
    <w:p w:rsidR="001A3E87" w:rsidRPr="00C457DA" w:rsidRDefault="001A3E87"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1A3E87" w:rsidRPr="00C457DA" w:rsidRDefault="001A3E87" w:rsidP="00C457DA">
      <w:pPr>
        <w:ind w:firstLine="709"/>
        <w:jc w:val="both"/>
        <w:rPr>
          <w:sz w:val="28"/>
          <w:szCs w:val="28"/>
          <w:lang w:val="en-US"/>
        </w:rPr>
      </w:pPr>
      <w:r w:rsidRPr="00C457DA">
        <w:rPr>
          <w:sz w:val="28"/>
          <w:szCs w:val="28"/>
        </w:rPr>
        <w:t>5. Чернова М.А., Панова Т.Н., Великанова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1A3E87" w:rsidRPr="00C457DA" w:rsidRDefault="001A3E87"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1A3E87" w:rsidRPr="00C457DA" w:rsidRDefault="001A3E87" w:rsidP="00C457DA">
      <w:pPr>
        <w:ind w:firstLine="709"/>
        <w:jc w:val="both"/>
        <w:rPr>
          <w:sz w:val="28"/>
          <w:szCs w:val="28"/>
          <w:lang w:val="en-US"/>
        </w:rPr>
      </w:pPr>
    </w:p>
    <w:p w:rsidR="001A3E87" w:rsidRPr="00C457DA" w:rsidRDefault="001A3E87" w:rsidP="00C457DA">
      <w:pPr>
        <w:ind w:firstLine="709"/>
        <w:jc w:val="both"/>
        <w:rPr>
          <w:sz w:val="28"/>
          <w:szCs w:val="28"/>
          <w:lang w:val="en-US"/>
        </w:rPr>
      </w:pPr>
    </w:p>
    <w:p w:rsidR="001A3E87" w:rsidRPr="00C457DA" w:rsidRDefault="001A3E87" w:rsidP="00C457DA">
      <w:pPr>
        <w:ind w:firstLine="709"/>
        <w:jc w:val="both"/>
        <w:rPr>
          <w:sz w:val="28"/>
          <w:szCs w:val="28"/>
          <w:lang w:val="en-US"/>
        </w:rPr>
      </w:pPr>
    </w:p>
    <w:p w:rsidR="001A3E87" w:rsidRPr="00C457DA" w:rsidRDefault="0049519D"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1A3E87" w:rsidRPr="00C457DA" w:rsidSect="00FD5B6B">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87" w:rsidRDefault="001A3E87" w:rsidP="00FD5B6B">
      <w:r>
        <w:separator/>
      </w:r>
    </w:p>
  </w:endnote>
  <w:endnote w:type="continuationSeparator" w:id="0">
    <w:p w:rsidR="001A3E87" w:rsidRDefault="001A3E8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87" w:rsidRDefault="004F0E90">
    <w:pPr>
      <w:pStyle w:val="ad"/>
      <w:jc w:val="right"/>
    </w:pPr>
    <w:r>
      <w:fldChar w:fldCharType="begin"/>
    </w:r>
    <w:r>
      <w:instrText>PAGE   \* MERGEFORMAT</w:instrText>
    </w:r>
    <w:r>
      <w:fldChar w:fldCharType="separate"/>
    </w:r>
    <w:r>
      <w:rPr>
        <w:noProof/>
      </w:rPr>
      <w:t>33</w:t>
    </w:r>
    <w:r>
      <w:rPr>
        <w:noProof/>
      </w:rPr>
      <w:fldChar w:fldCharType="end"/>
    </w:r>
  </w:p>
  <w:p w:rsidR="001A3E87" w:rsidRDefault="001A3E8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87" w:rsidRDefault="001A3E87" w:rsidP="00FD5B6B">
      <w:r>
        <w:separator/>
      </w:r>
    </w:p>
  </w:footnote>
  <w:footnote w:type="continuationSeparator" w:id="0">
    <w:p w:rsidR="001A3E87" w:rsidRDefault="001A3E87" w:rsidP="00FD5B6B">
      <w:r>
        <w:continuationSeparator/>
      </w:r>
    </w:p>
  </w:footnote>
  <w:footnote w:id="1">
    <w:p w:rsidR="001A3E87" w:rsidRDefault="001A3E87" w:rsidP="00CA5840">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1A3E87" w:rsidRDefault="001A3E87">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1A3E87" w:rsidRDefault="001A3E87"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1A3E87" w:rsidRDefault="001A3E87"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8206F85"/>
    <w:multiLevelType w:val="singleLevel"/>
    <w:tmpl w:val="0419000F"/>
    <w:lvl w:ilvl="0">
      <w:start w:val="1"/>
      <w:numFmt w:val="decimal"/>
      <w:lvlText w:val="%1."/>
      <w:lvlJc w:val="left"/>
      <w:pPr>
        <w:tabs>
          <w:tab w:val="num" w:pos="360"/>
        </w:tabs>
        <w:ind w:left="360" w:hanging="360"/>
      </w:pPr>
    </w:lvl>
  </w:abstractNum>
  <w:abstractNum w:abstractNumId="18">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3">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7">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lvlOverride w:ilvl="0">
      <w:startOverride w:val="1"/>
    </w:lvlOverride>
  </w:num>
  <w:num w:numId="2">
    <w:abstractNumId w:val="17"/>
    <w:lvlOverride w:ilvl="0">
      <w:startOverride w:val="1"/>
    </w:lvlOverride>
  </w:num>
  <w:num w:numId="3">
    <w:abstractNumId w:val="40"/>
  </w:num>
  <w:num w:numId="4">
    <w:abstractNumId w:val="4"/>
  </w:num>
  <w:num w:numId="5">
    <w:abstractNumId w:val="29"/>
  </w:num>
  <w:num w:numId="6">
    <w:abstractNumId w:val="20"/>
  </w:num>
  <w:num w:numId="7">
    <w:abstractNumId w:val="16"/>
  </w:num>
  <w:num w:numId="8">
    <w:abstractNumId w:val="4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22"/>
  </w:num>
  <w:num w:numId="15">
    <w:abstractNumId w:val="33"/>
  </w:num>
  <w:num w:numId="16">
    <w:abstractNumId w:val="6"/>
  </w:num>
  <w:num w:numId="17">
    <w:abstractNumId w:val="5"/>
  </w:num>
  <w:num w:numId="18">
    <w:abstractNumId w:val="3"/>
  </w:num>
  <w:num w:numId="19">
    <w:abstractNumId w:val="11"/>
  </w:num>
  <w:num w:numId="20">
    <w:abstractNumId w:val="21"/>
  </w:num>
  <w:num w:numId="21">
    <w:abstractNumId w:val="37"/>
  </w:num>
  <w:num w:numId="22">
    <w:abstractNumId w:val="19"/>
  </w:num>
  <w:num w:numId="23">
    <w:abstractNumId w:val="38"/>
  </w:num>
  <w:num w:numId="24">
    <w:abstractNumId w:val="41"/>
  </w:num>
  <w:num w:numId="25">
    <w:abstractNumId w:val="32"/>
  </w:num>
  <w:num w:numId="26">
    <w:abstractNumId w:val="8"/>
  </w:num>
  <w:num w:numId="27">
    <w:abstractNumId w:val="9"/>
  </w:num>
  <w:num w:numId="28">
    <w:abstractNumId w:val="30"/>
  </w:num>
  <w:num w:numId="29">
    <w:abstractNumId w:val="31"/>
  </w:num>
  <w:num w:numId="30">
    <w:abstractNumId w:val="18"/>
  </w:num>
  <w:num w:numId="31">
    <w:abstractNumId w:val="27"/>
  </w:num>
  <w:num w:numId="32">
    <w:abstractNumId w:val="28"/>
  </w:num>
  <w:num w:numId="33">
    <w:abstractNumId w:val="34"/>
  </w:num>
  <w:num w:numId="34">
    <w:abstractNumId w:val="23"/>
  </w:num>
  <w:num w:numId="35">
    <w:abstractNumId w:val="35"/>
  </w:num>
  <w:num w:numId="36">
    <w:abstractNumId w:val="25"/>
  </w:num>
  <w:num w:numId="37">
    <w:abstractNumId w:val="0"/>
  </w:num>
  <w:num w:numId="38">
    <w:abstractNumId w:val="12"/>
  </w:num>
  <w:num w:numId="39">
    <w:abstractNumId w:val="36"/>
  </w:num>
  <w:num w:numId="40">
    <w:abstractNumId w:val="13"/>
  </w:num>
  <w:num w:numId="41">
    <w:abstractNumId w:val="14"/>
  </w:num>
  <w:num w:numId="42">
    <w:abstractNumId w:val="7"/>
  </w:num>
  <w:num w:numId="43">
    <w:abstractNumId w:val="2"/>
  </w:num>
  <w:num w:numId="44">
    <w:abstractNumId w:val="1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113DC7"/>
    <w:rsid w:val="00116EA6"/>
    <w:rsid w:val="00142162"/>
    <w:rsid w:val="001A3E87"/>
    <w:rsid w:val="001B004F"/>
    <w:rsid w:val="001C13F8"/>
    <w:rsid w:val="001C4D51"/>
    <w:rsid w:val="001F5EE1"/>
    <w:rsid w:val="00222E31"/>
    <w:rsid w:val="00233B55"/>
    <w:rsid w:val="0026698D"/>
    <w:rsid w:val="00285C80"/>
    <w:rsid w:val="00291209"/>
    <w:rsid w:val="002D2784"/>
    <w:rsid w:val="00341502"/>
    <w:rsid w:val="00344EFB"/>
    <w:rsid w:val="00352B0C"/>
    <w:rsid w:val="00357BD6"/>
    <w:rsid w:val="003770E7"/>
    <w:rsid w:val="003B5F75"/>
    <w:rsid w:val="003C37BE"/>
    <w:rsid w:val="003C7365"/>
    <w:rsid w:val="003E1702"/>
    <w:rsid w:val="00433803"/>
    <w:rsid w:val="00451611"/>
    <w:rsid w:val="004523CD"/>
    <w:rsid w:val="00460AEA"/>
    <w:rsid w:val="00476000"/>
    <w:rsid w:val="0049519D"/>
    <w:rsid w:val="004B2C94"/>
    <w:rsid w:val="004C1386"/>
    <w:rsid w:val="004D1091"/>
    <w:rsid w:val="004E1434"/>
    <w:rsid w:val="004F0E90"/>
    <w:rsid w:val="005014BE"/>
    <w:rsid w:val="00515CA0"/>
    <w:rsid w:val="00525EA4"/>
    <w:rsid w:val="0056013D"/>
    <w:rsid w:val="005677BE"/>
    <w:rsid w:val="00582BA5"/>
    <w:rsid w:val="00590EC1"/>
    <w:rsid w:val="00593334"/>
    <w:rsid w:val="005A61BD"/>
    <w:rsid w:val="005B2F3A"/>
    <w:rsid w:val="005B42D6"/>
    <w:rsid w:val="00671B03"/>
    <w:rsid w:val="00676C09"/>
    <w:rsid w:val="006847B8"/>
    <w:rsid w:val="00693E11"/>
    <w:rsid w:val="006972B7"/>
    <w:rsid w:val="006E062D"/>
    <w:rsid w:val="006F14A4"/>
    <w:rsid w:val="006F7AD8"/>
    <w:rsid w:val="0074106F"/>
    <w:rsid w:val="00742208"/>
    <w:rsid w:val="00755609"/>
    <w:rsid w:val="00764BCC"/>
    <w:rsid w:val="0079237F"/>
    <w:rsid w:val="007A0E10"/>
    <w:rsid w:val="007B5F24"/>
    <w:rsid w:val="00803F53"/>
    <w:rsid w:val="008113A5"/>
    <w:rsid w:val="00821EB4"/>
    <w:rsid w:val="00832D24"/>
    <w:rsid w:val="00845C7D"/>
    <w:rsid w:val="008A5D1D"/>
    <w:rsid w:val="008F6541"/>
    <w:rsid w:val="009511F7"/>
    <w:rsid w:val="009514FC"/>
    <w:rsid w:val="00981754"/>
    <w:rsid w:val="00981A6C"/>
    <w:rsid w:val="00985E1D"/>
    <w:rsid w:val="009978D9"/>
    <w:rsid w:val="009C2F35"/>
    <w:rsid w:val="009C4A0D"/>
    <w:rsid w:val="009F413C"/>
    <w:rsid w:val="009F49C5"/>
    <w:rsid w:val="009F5664"/>
    <w:rsid w:val="00A00EAB"/>
    <w:rsid w:val="00A57A33"/>
    <w:rsid w:val="00AD3EBB"/>
    <w:rsid w:val="00AD603F"/>
    <w:rsid w:val="00AE7082"/>
    <w:rsid w:val="00AF327C"/>
    <w:rsid w:val="00AF5295"/>
    <w:rsid w:val="00B03D1A"/>
    <w:rsid w:val="00B074F9"/>
    <w:rsid w:val="00B350F3"/>
    <w:rsid w:val="00B41305"/>
    <w:rsid w:val="00B717BD"/>
    <w:rsid w:val="00BB3E0C"/>
    <w:rsid w:val="00BD5AFD"/>
    <w:rsid w:val="00BD661B"/>
    <w:rsid w:val="00BF1CD1"/>
    <w:rsid w:val="00C35B2E"/>
    <w:rsid w:val="00C457DA"/>
    <w:rsid w:val="00C83AB7"/>
    <w:rsid w:val="00C96E43"/>
    <w:rsid w:val="00CA5840"/>
    <w:rsid w:val="00CA68A8"/>
    <w:rsid w:val="00CB42EA"/>
    <w:rsid w:val="00CC628C"/>
    <w:rsid w:val="00CD04A3"/>
    <w:rsid w:val="00CF7355"/>
    <w:rsid w:val="00D04128"/>
    <w:rsid w:val="00D06B87"/>
    <w:rsid w:val="00D33524"/>
    <w:rsid w:val="00D35869"/>
    <w:rsid w:val="00D471E6"/>
    <w:rsid w:val="00D764B9"/>
    <w:rsid w:val="00DD5BA9"/>
    <w:rsid w:val="00DD70B1"/>
    <w:rsid w:val="00DE07B1"/>
    <w:rsid w:val="00E23767"/>
    <w:rsid w:val="00E46342"/>
    <w:rsid w:val="00E514E2"/>
    <w:rsid w:val="00E52D82"/>
    <w:rsid w:val="00E5772C"/>
    <w:rsid w:val="00E57C66"/>
    <w:rsid w:val="00E818DD"/>
    <w:rsid w:val="00E91252"/>
    <w:rsid w:val="00EC1E92"/>
    <w:rsid w:val="00F0689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CA5840"/>
    <w:rPr>
      <w:rFonts w:ascii="Calibri" w:hAnsi="Calibri"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CA5840"/>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9660">
      <w:marLeft w:val="0"/>
      <w:marRight w:val="0"/>
      <w:marTop w:val="0"/>
      <w:marBottom w:val="0"/>
      <w:divBdr>
        <w:top w:val="none" w:sz="0" w:space="0" w:color="auto"/>
        <w:left w:val="none" w:sz="0" w:space="0" w:color="auto"/>
        <w:bottom w:val="none" w:sz="0" w:space="0" w:color="auto"/>
        <w:right w:val="none" w:sz="0" w:space="0" w:color="auto"/>
      </w:divBdr>
    </w:div>
    <w:div w:id="1541549661">
      <w:marLeft w:val="0"/>
      <w:marRight w:val="0"/>
      <w:marTop w:val="0"/>
      <w:marBottom w:val="0"/>
      <w:divBdr>
        <w:top w:val="none" w:sz="0" w:space="0" w:color="auto"/>
        <w:left w:val="none" w:sz="0" w:space="0" w:color="auto"/>
        <w:bottom w:val="none" w:sz="0" w:space="0" w:color="auto"/>
        <w:right w:val="none" w:sz="0" w:space="0" w:color="auto"/>
      </w:divBdr>
    </w:div>
    <w:div w:id="1541549663">
      <w:marLeft w:val="0"/>
      <w:marRight w:val="0"/>
      <w:marTop w:val="0"/>
      <w:marBottom w:val="0"/>
      <w:divBdr>
        <w:top w:val="none" w:sz="0" w:space="0" w:color="auto"/>
        <w:left w:val="none" w:sz="0" w:space="0" w:color="auto"/>
        <w:bottom w:val="none" w:sz="0" w:space="0" w:color="auto"/>
        <w:right w:val="none" w:sz="0" w:space="0" w:color="auto"/>
      </w:divBdr>
      <w:divsChild>
        <w:div w:id="154154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7293</Words>
  <Characters>49832</Characters>
  <Application>Microsoft Office Word</Application>
  <DocSecurity>0</DocSecurity>
  <Lines>415</Lines>
  <Paragraphs>114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2021-06-30T13:23:00Z</dcterms:created>
  <dcterms:modified xsi:type="dcterms:W3CDTF">2021-06-30T13:23:00Z</dcterms:modified>
</cp:coreProperties>
</file>