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D00" w:rsidRPr="00AF1D00" w:rsidRDefault="00AF1D00" w:rsidP="00AF1D00">
      <w:pPr>
        <w:spacing w:after="0" w:line="240" w:lineRule="auto"/>
        <w:ind w:firstLine="709"/>
        <w:jc w:val="center"/>
        <w:rPr>
          <w:rFonts w:ascii="Times New Roman" w:eastAsia="Times New Roman" w:hAnsi="Times New Roman" w:cs="Times New Roman"/>
          <w:sz w:val="28"/>
          <w:szCs w:val="20"/>
          <w:lang w:eastAsia="ru-RU"/>
        </w:rPr>
      </w:pPr>
      <w:r w:rsidRPr="00AF1D00">
        <w:rPr>
          <w:rFonts w:ascii="Times New Roman" w:eastAsia="Times New Roman" w:hAnsi="Times New Roman" w:cs="Times New Roman"/>
          <w:sz w:val="28"/>
          <w:szCs w:val="20"/>
          <w:lang w:eastAsia="ru-RU"/>
        </w:rPr>
        <w:t xml:space="preserve">федеральное государственное бюджетное образовательное учреждение </w:t>
      </w:r>
    </w:p>
    <w:p w:rsidR="00AF1D00" w:rsidRPr="00AF1D00" w:rsidRDefault="00AF1D00" w:rsidP="00AF1D00">
      <w:pPr>
        <w:spacing w:after="0" w:line="240" w:lineRule="auto"/>
        <w:ind w:firstLine="709"/>
        <w:jc w:val="center"/>
        <w:rPr>
          <w:rFonts w:ascii="Times New Roman" w:eastAsia="Times New Roman" w:hAnsi="Times New Roman" w:cs="Times New Roman"/>
          <w:sz w:val="28"/>
          <w:szCs w:val="20"/>
          <w:lang w:eastAsia="ru-RU"/>
        </w:rPr>
      </w:pPr>
      <w:r w:rsidRPr="00AF1D00">
        <w:rPr>
          <w:rFonts w:ascii="Times New Roman" w:eastAsia="Times New Roman" w:hAnsi="Times New Roman" w:cs="Times New Roman"/>
          <w:sz w:val="28"/>
          <w:szCs w:val="20"/>
          <w:lang w:eastAsia="ru-RU"/>
        </w:rPr>
        <w:t>высшего образования</w:t>
      </w:r>
    </w:p>
    <w:p w:rsidR="00AF1D00" w:rsidRPr="00AF1D00" w:rsidRDefault="00AF1D00" w:rsidP="00AF1D00">
      <w:pPr>
        <w:spacing w:after="0" w:line="240" w:lineRule="auto"/>
        <w:ind w:firstLine="709"/>
        <w:jc w:val="center"/>
        <w:rPr>
          <w:rFonts w:ascii="Times New Roman" w:eastAsia="Times New Roman" w:hAnsi="Times New Roman" w:cs="Times New Roman"/>
          <w:sz w:val="28"/>
          <w:szCs w:val="20"/>
          <w:lang w:eastAsia="ru-RU"/>
        </w:rPr>
      </w:pPr>
      <w:r w:rsidRPr="00AF1D00">
        <w:rPr>
          <w:rFonts w:ascii="Times New Roman" w:eastAsia="Times New Roman" w:hAnsi="Times New Roman" w:cs="Times New Roman"/>
          <w:sz w:val="28"/>
          <w:szCs w:val="20"/>
          <w:lang w:eastAsia="ru-RU"/>
        </w:rPr>
        <w:t>«Оренбургский государственный медицинский университет»</w:t>
      </w:r>
    </w:p>
    <w:p w:rsidR="00AF1D00" w:rsidRPr="00AF1D00" w:rsidRDefault="00AF1D00" w:rsidP="00AF1D00">
      <w:pPr>
        <w:spacing w:after="0" w:line="240" w:lineRule="auto"/>
        <w:ind w:firstLine="709"/>
        <w:jc w:val="center"/>
        <w:rPr>
          <w:rFonts w:ascii="Times New Roman" w:eastAsia="Times New Roman" w:hAnsi="Times New Roman" w:cs="Times New Roman"/>
          <w:sz w:val="28"/>
          <w:szCs w:val="20"/>
          <w:lang w:eastAsia="ru-RU"/>
        </w:rPr>
      </w:pPr>
      <w:r w:rsidRPr="00AF1D00">
        <w:rPr>
          <w:rFonts w:ascii="Times New Roman" w:eastAsia="Times New Roman" w:hAnsi="Times New Roman" w:cs="Times New Roman"/>
          <w:sz w:val="28"/>
          <w:szCs w:val="20"/>
          <w:lang w:eastAsia="ru-RU"/>
        </w:rPr>
        <w:t>Министерства здравоохранения Российской Федерации</w:t>
      </w:r>
    </w:p>
    <w:p w:rsidR="00AF1D00" w:rsidRPr="00AF1D00" w:rsidRDefault="00AF1D00" w:rsidP="00AF1D00">
      <w:pPr>
        <w:spacing w:after="0" w:line="240" w:lineRule="auto"/>
        <w:ind w:firstLine="709"/>
        <w:jc w:val="center"/>
        <w:rPr>
          <w:rFonts w:ascii="Times New Roman" w:eastAsia="Times New Roman" w:hAnsi="Times New Roman" w:cs="Times New Roman"/>
          <w:b/>
          <w:sz w:val="28"/>
          <w:szCs w:val="20"/>
          <w:lang w:eastAsia="ru-RU"/>
        </w:rPr>
      </w:pPr>
    </w:p>
    <w:p w:rsidR="00AF1D00" w:rsidRPr="00AF1D00" w:rsidRDefault="00AF1D00" w:rsidP="00AF1D00">
      <w:pPr>
        <w:spacing w:after="0" w:line="240" w:lineRule="auto"/>
        <w:ind w:firstLine="709"/>
        <w:jc w:val="center"/>
        <w:rPr>
          <w:rFonts w:ascii="Times New Roman" w:eastAsia="Times New Roman" w:hAnsi="Times New Roman" w:cs="Times New Roman"/>
          <w:b/>
          <w:sz w:val="28"/>
          <w:szCs w:val="20"/>
          <w:lang w:eastAsia="ru-RU"/>
        </w:rPr>
      </w:pPr>
    </w:p>
    <w:p w:rsidR="00AF1D00" w:rsidRPr="00AF1D00" w:rsidRDefault="00AF1D00" w:rsidP="00AF1D00">
      <w:pPr>
        <w:spacing w:after="0" w:line="240" w:lineRule="auto"/>
        <w:ind w:firstLine="709"/>
        <w:jc w:val="center"/>
        <w:rPr>
          <w:rFonts w:ascii="Times New Roman" w:eastAsia="Times New Roman" w:hAnsi="Times New Roman" w:cs="Times New Roman"/>
          <w:b/>
          <w:sz w:val="28"/>
          <w:szCs w:val="20"/>
          <w:lang w:eastAsia="ru-RU"/>
        </w:rPr>
      </w:pPr>
    </w:p>
    <w:p w:rsidR="00AF1D00" w:rsidRPr="00AF1D00" w:rsidRDefault="00AF1D00" w:rsidP="00AF1D00">
      <w:pPr>
        <w:spacing w:after="0" w:line="240" w:lineRule="auto"/>
        <w:ind w:firstLine="709"/>
        <w:jc w:val="center"/>
        <w:rPr>
          <w:rFonts w:ascii="Times New Roman" w:eastAsia="Times New Roman" w:hAnsi="Times New Roman" w:cs="Times New Roman"/>
          <w:b/>
          <w:sz w:val="28"/>
          <w:szCs w:val="20"/>
          <w:lang w:eastAsia="ru-RU"/>
        </w:rPr>
      </w:pPr>
    </w:p>
    <w:p w:rsidR="00AF1D00" w:rsidRPr="00AF1D00" w:rsidRDefault="00AF1D00" w:rsidP="00AF1D00">
      <w:pPr>
        <w:spacing w:after="0" w:line="240" w:lineRule="auto"/>
        <w:ind w:firstLine="709"/>
        <w:jc w:val="center"/>
        <w:rPr>
          <w:rFonts w:ascii="Times New Roman" w:eastAsia="Times New Roman" w:hAnsi="Times New Roman" w:cs="Times New Roman"/>
          <w:b/>
          <w:sz w:val="28"/>
          <w:szCs w:val="20"/>
          <w:lang w:eastAsia="ru-RU"/>
        </w:rPr>
      </w:pPr>
    </w:p>
    <w:p w:rsidR="00AF1D00" w:rsidRPr="00AF1D00" w:rsidRDefault="00AF1D00" w:rsidP="00AF1D00">
      <w:pPr>
        <w:spacing w:after="0" w:line="240" w:lineRule="auto"/>
        <w:ind w:firstLine="709"/>
        <w:jc w:val="center"/>
        <w:rPr>
          <w:rFonts w:ascii="Times New Roman" w:eastAsia="Times New Roman" w:hAnsi="Times New Roman" w:cs="Times New Roman"/>
          <w:b/>
          <w:sz w:val="28"/>
          <w:szCs w:val="20"/>
          <w:lang w:eastAsia="ru-RU"/>
        </w:rPr>
      </w:pPr>
    </w:p>
    <w:p w:rsidR="00AF1D00" w:rsidRPr="00AF1D00" w:rsidRDefault="00AF1D00" w:rsidP="00AF1D00">
      <w:pPr>
        <w:spacing w:after="0" w:line="240" w:lineRule="auto"/>
        <w:ind w:firstLine="709"/>
        <w:jc w:val="center"/>
        <w:rPr>
          <w:rFonts w:ascii="Times New Roman" w:eastAsia="Times New Roman" w:hAnsi="Times New Roman" w:cs="Times New Roman"/>
          <w:b/>
          <w:sz w:val="28"/>
          <w:szCs w:val="20"/>
          <w:lang w:eastAsia="ru-RU"/>
        </w:rPr>
      </w:pPr>
    </w:p>
    <w:p w:rsidR="00AF1D00" w:rsidRPr="00AF1D00" w:rsidRDefault="00AF1D00" w:rsidP="00AF1D00">
      <w:pPr>
        <w:spacing w:after="0" w:line="240" w:lineRule="auto"/>
        <w:rPr>
          <w:rFonts w:ascii="Times New Roman" w:eastAsia="Times New Roman" w:hAnsi="Times New Roman" w:cs="Times New Roman"/>
          <w:b/>
          <w:sz w:val="28"/>
          <w:szCs w:val="20"/>
          <w:lang w:eastAsia="ru-RU"/>
        </w:rPr>
      </w:pPr>
    </w:p>
    <w:p w:rsidR="00AF1D00" w:rsidRPr="00AF1D00" w:rsidRDefault="00AF1D00" w:rsidP="00AF1D00">
      <w:pPr>
        <w:spacing w:after="0" w:line="240" w:lineRule="auto"/>
        <w:ind w:firstLine="709"/>
        <w:jc w:val="center"/>
        <w:rPr>
          <w:rFonts w:ascii="Times New Roman" w:eastAsia="Times New Roman" w:hAnsi="Times New Roman" w:cs="Times New Roman"/>
          <w:b/>
          <w:sz w:val="28"/>
          <w:szCs w:val="20"/>
          <w:lang w:eastAsia="ru-RU"/>
        </w:rPr>
      </w:pPr>
    </w:p>
    <w:p w:rsidR="00AF1D00" w:rsidRPr="00AF1D00" w:rsidRDefault="00AF1D00" w:rsidP="00AF1D00">
      <w:pPr>
        <w:spacing w:after="0" w:line="240" w:lineRule="auto"/>
        <w:ind w:firstLine="709"/>
        <w:jc w:val="center"/>
        <w:rPr>
          <w:rFonts w:ascii="Times New Roman" w:eastAsia="Times New Roman" w:hAnsi="Times New Roman" w:cs="Times New Roman"/>
          <w:b/>
          <w:sz w:val="28"/>
          <w:szCs w:val="20"/>
          <w:lang w:eastAsia="ru-RU"/>
        </w:rPr>
      </w:pPr>
      <w:r w:rsidRPr="00AF1D00">
        <w:rPr>
          <w:rFonts w:ascii="Times New Roman" w:eastAsia="Times New Roman" w:hAnsi="Times New Roman" w:cs="Times New Roman"/>
          <w:b/>
          <w:sz w:val="28"/>
          <w:szCs w:val="20"/>
          <w:lang w:eastAsia="ru-RU"/>
        </w:rPr>
        <w:t xml:space="preserve">ФОНД ОЦЕНОЧНЫХ СРЕДСТВ </w:t>
      </w:r>
    </w:p>
    <w:p w:rsidR="00AF1D00" w:rsidRPr="00AF1D00" w:rsidRDefault="00AF1D00" w:rsidP="00AF1D00">
      <w:pPr>
        <w:spacing w:after="0" w:line="240" w:lineRule="auto"/>
        <w:ind w:firstLine="709"/>
        <w:jc w:val="center"/>
        <w:rPr>
          <w:rFonts w:ascii="Times New Roman" w:eastAsia="Times New Roman" w:hAnsi="Times New Roman" w:cs="Times New Roman"/>
          <w:b/>
          <w:sz w:val="28"/>
          <w:szCs w:val="20"/>
          <w:lang w:eastAsia="ru-RU"/>
        </w:rPr>
      </w:pPr>
    </w:p>
    <w:p w:rsidR="00AF1D00" w:rsidRPr="00AF1D00" w:rsidRDefault="00AF1D00" w:rsidP="00AF1D00">
      <w:pPr>
        <w:spacing w:after="0" w:line="240" w:lineRule="auto"/>
        <w:ind w:firstLine="709"/>
        <w:jc w:val="center"/>
        <w:rPr>
          <w:rFonts w:ascii="Times New Roman" w:eastAsia="Times New Roman" w:hAnsi="Times New Roman" w:cs="Times New Roman"/>
          <w:b/>
          <w:sz w:val="28"/>
          <w:szCs w:val="20"/>
          <w:lang w:eastAsia="ru-RU"/>
        </w:rPr>
      </w:pPr>
      <w:r w:rsidRPr="00AF1D00">
        <w:rPr>
          <w:rFonts w:ascii="Times New Roman" w:eastAsia="Times New Roman" w:hAnsi="Times New Roman" w:cs="Times New Roman"/>
          <w:b/>
          <w:sz w:val="28"/>
          <w:szCs w:val="20"/>
          <w:lang w:eastAsia="ru-RU"/>
        </w:rPr>
        <w:t xml:space="preserve">ДЛЯ ПРОВЕДЕНИЯ ТЕКУЩЕГО </w:t>
      </w:r>
    </w:p>
    <w:p w:rsidR="00AF1D00" w:rsidRPr="00AF1D00" w:rsidRDefault="00AF1D00" w:rsidP="00AF1D00">
      <w:pPr>
        <w:spacing w:after="0" w:line="240" w:lineRule="auto"/>
        <w:ind w:firstLine="709"/>
        <w:jc w:val="center"/>
        <w:rPr>
          <w:rFonts w:ascii="Times New Roman" w:eastAsia="Times New Roman" w:hAnsi="Times New Roman" w:cs="Times New Roman"/>
          <w:b/>
          <w:sz w:val="28"/>
          <w:szCs w:val="20"/>
          <w:lang w:eastAsia="ru-RU"/>
        </w:rPr>
      </w:pPr>
      <w:r w:rsidRPr="00AF1D00">
        <w:rPr>
          <w:rFonts w:ascii="Times New Roman" w:eastAsia="Times New Roman" w:hAnsi="Times New Roman" w:cs="Times New Roman"/>
          <w:b/>
          <w:sz w:val="28"/>
          <w:szCs w:val="20"/>
          <w:lang w:eastAsia="ru-RU"/>
        </w:rPr>
        <w:t xml:space="preserve">КОНТРОЛЯ УСПЕВАЕМОСТИ И ПРОМЕЖУТОЧНОЙ АТТЕСТАЦИИ </w:t>
      </w:r>
    </w:p>
    <w:p w:rsidR="00AF1D00" w:rsidRPr="00AF1D00" w:rsidRDefault="00AF1D00" w:rsidP="00AF1D00">
      <w:pPr>
        <w:spacing w:after="0" w:line="240" w:lineRule="auto"/>
        <w:ind w:firstLine="709"/>
        <w:jc w:val="center"/>
        <w:rPr>
          <w:rFonts w:ascii="Times New Roman" w:eastAsia="Times New Roman" w:hAnsi="Times New Roman" w:cs="Times New Roman"/>
          <w:b/>
          <w:sz w:val="28"/>
          <w:szCs w:val="20"/>
          <w:lang w:eastAsia="ru-RU"/>
        </w:rPr>
      </w:pPr>
      <w:proofErr w:type="gramStart"/>
      <w:r w:rsidRPr="00AF1D00">
        <w:rPr>
          <w:rFonts w:ascii="Times New Roman" w:eastAsia="Times New Roman" w:hAnsi="Times New Roman" w:cs="Times New Roman"/>
          <w:b/>
          <w:sz w:val="28"/>
          <w:szCs w:val="20"/>
          <w:lang w:eastAsia="ru-RU"/>
        </w:rPr>
        <w:t>ОБУЧАЮЩИХСЯ</w:t>
      </w:r>
      <w:proofErr w:type="gramEnd"/>
      <w:r w:rsidRPr="00AF1D00">
        <w:rPr>
          <w:rFonts w:ascii="Times New Roman" w:eastAsia="Times New Roman" w:hAnsi="Times New Roman" w:cs="Times New Roman"/>
          <w:b/>
          <w:sz w:val="28"/>
          <w:szCs w:val="20"/>
          <w:lang w:eastAsia="ru-RU"/>
        </w:rPr>
        <w:t xml:space="preserve"> ПО ДИСЦИПЛИНЕ</w:t>
      </w:r>
    </w:p>
    <w:p w:rsidR="00AF1D00" w:rsidRPr="00AF1D00" w:rsidRDefault="00AF1D00" w:rsidP="00AF1D00">
      <w:pPr>
        <w:spacing w:after="0" w:line="240" w:lineRule="auto"/>
        <w:ind w:firstLine="709"/>
        <w:jc w:val="center"/>
        <w:rPr>
          <w:rFonts w:ascii="Times New Roman" w:eastAsia="Times New Roman" w:hAnsi="Times New Roman" w:cs="Times New Roman"/>
          <w:sz w:val="28"/>
          <w:szCs w:val="20"/>
          <w:lang w:eastAsia="ru-RU"/>
        </w:rPr>
      </w:pPr>
      <w:r w:rsidRPr="00AF1D00">
        <w:rPr>
          <w:rFonts w:ascii="Times New Roman" w:eastAsia="Times New Roman" w:hAnsi="Times New Roman" w:cs="Times New Roman"/>
          <w:sz w:val="28"/>
          <w:szCs w:val="20"/>
          <w:lang w:eastAsia="ru-RU"/>
        </w:rPr>
        <w:t>Судебная медицина</w:t>
      </w:r>
    </w:p>
    <w:p w:rsidR="00AF1D00" w:rsidRPr="00AF1D00" w:rsidRDefault="00AF1D00" w:rsidP="00AF1D00">
      <w:pPr>
        <w:spacing w:after="0" w:line="240" w:lineRule="auto"/>
        <w:ind w:firstLine="709"/>
        <w:jc w:val="center"/>
        <w:rPr>
          <w:rFonts w:ascii="Times New Roman" w:eastAsia="Times New Roman" w:hAnsi="Times New Roman" w:cs="Times New Roman"/>
          <w:sz w:val="28"/>
          <w:szCs w:val="20"/>
          <w:lang w:eastAsia="ru-RU"/>
        </w:rPr>
      </w:pPr>
    </w:p>
    <w:p w:rsidR="00AF1D00" w:rsidRPr="00AF1D00" w:rsidRDefault="00AF1D00" w:rsidP="00AF1D00">
      <w:pPr>
        <w:spacing w:after="0" w:line="240" w:lineRule="auto"/>
        <w:ind w:firstLine="709"/>
        <w:jc w:val="center"/>
        <w:rPr>
          <w:rFonts w:ascii="Times New Roman" w:eastAsia="Times New Roman" w:hAnsi="Times New Roman" w:cs="Times New Roman"/>
          <w:sz w:val="28"/>
          <w:szCs w:val="20"/>
          <w:lang w:eastAsia="ru-RU"/>
        </w:rPr>
      </w:pPr>
    </w:p>
    <w:p w:rsidR="00AF1D00" w:rsidRPr="00AF1D00" w:rsidRDefault="00AF1D00" w:rsidP="00AF1D00">
      <w:pPr>
        <w:spacing w:after="0" w:line="240" w:lineRule="auto"/>
        <w:ind w:firstLine="709"/>
        <w:jc w:val="center"/>
        <w:rPr>
          <w:rFonts w:ascii="Times New Roman" w:eastAsia="Times New Roman" w:hAnsi="Times New Roman" w:cs="Times New Roman"/>
          <w:sz w:val="28"/>
          <w:szCs w:val="20"/>
          <w:lang w:eastAsia="ru-RU"/>
        </w:rPr>
      </w:pPr>
      <w:r w:rsidRPr="00AF1D00">
        <w:rPr>
          <w:rFonts w:ascii="Times New Roman" w:eastAsia="Times New Roman" w:hAnsi="Times New Roman" w:cs="Times New Roman"/>
          <w:sz w:val="28"/>
          <w:szCs w:val="20"/>
          <w:lang w:eastAsia="ru-RU"/>
        </w:rPr>
        <w:t>по направлению подготовки (специальности)</w:t>
      </w:r>
    </w:p>
    <w:p w:rsidR="00AF1D00" w:rsidRPr="00AF1D00" w:rsidRDefault="00AF1D00" w:rsidP="00AF1D00">
      <w:pPr>
        <w:spacing w:after="0" w:line="240" w:lineRule="auto"/>
        <w:ind w:firstLine="709"/>
        <w:jc w:val="center"/>
        <w:rPr>
          <w:rFonts w:ascii="Times New Roman" w:eastAsia="Times New Roman" w:hAnsi="Times New Roman" w:cs="Times New Roman"/>
          <w:sz w:val="28"/>
          <w:szCs w:val="20"/>
          <w:lang w:eastAsia="ru-RU"/>
        </w:rPr>
      </w:pPr>
    </w:p>
    <w:p w:rsidR="00AF1D00" w:rsidRPr="00AF1D00" w:rsidRDefault="00AF1D00" w:rsidP="00AF1D00">
      <w:pPr>
        <w:spacing w:after="0" w:line="240" w:lineRule="auto"/>
        <w:ind w:firstLine="709"/>
        <w:jc w:val="center"/>
        <w:rPr>
          <w:rFonts w:ascii="Times New Roman" w:eastAsia="Times New Roman" w:hAnsi="Times New Roman" w:cs="Times New Roman"/>
          <w:sz w:val="28"/>
          <w:szCs w:val="20"/>
          <w:lang w:eastAsia="ru-RU"/>
        </w:rPr>
      </w:pPr>
      <w:r w:rsidRPr="00AF1D00">
        <w:rPr>
          <w:rFonts w:ascii="Times New Roman" w:eastAsia="Times New Roman" w:hAnsi="Times New Roman" w:cs="Times New Roman"/>
          <w:sz w:val="28"/>
          <w:szCs w:val="20"/>
          <w:lang w:eastAsia="ru-RU"/>
        </w:rPr>
        <w:t>31.05.03</w:t>
      </w:r>
    </w:p>
    <w:p w:rsidR="00AF1D00" w:rsidRPr="00AF1D00" w:rsidRDefault="00AF1D00" w:rsidP="00AF1D00">
      <w:pPr>
        <w:spacing w:after="0" w:line="240" w:lineRule="auto"/>
        <w:ind w:firstLine="709"/>
        <w:jc w:val="center"/>
        <w:rPr>
          <w:rFonts w:ascii="Times New Roman" w:eastAsia="Times New Roman" w:hAnsi="Times New Roman" w:cs="Times New Roman"/>
          <w:b/>
          <w:sz w:val="28"/>
          <w:szCs w:val="20"/>
          <w:lang w:eastAsia="ru-RU"/>
        </w:rPr>
      </w:pPr>
    </w:p>
    <w:p w:rsidR="00AF1D00" w:rsidRPr="00AF1D00" w:rsidRDefault="00AF1D00" w:rsidP="00AF1D00">
      <w:pPr>
        <w:spacing w:after="0" w:line="240" w:lineRule="auto"/>
        <w:ind w:firstLine="709"/>
        <w:jc w:val="center"/>
        <w:rPr>
          <w:rFonts w:ascii="Times New Roman" w:eastAsia="Times New Roman" w:hAnsi="Times New Roman" w:cs="Times New Roman"/>
          <w:sz w:val="28"/>
          <w:szCs w:val="20"/>
          <w:lang w:eastAsia="ru-RU"/>
        </w:rPr>
      </w:pPr>
    </w:p>
    <w:p w:rsidR="00AF1D00" w:rsidRPr="00AF1D00" w:rsidRDefault="00AF1D00" w:rsidP="00AF1D00">
      <w:pPr>
        <w:spacing w:after="0" w:line="240" w:lineRule="auto"/>
        <w:ind w:firstLine="709"/>
        <w:jc w:val="center"/>
        <w:rPr>
          <w:rFonts w:ascii="Times New Roman" w:eastAsia="Times New Roman" w:hAnsi="Times New Roman" w:cs="Times New Roman"/>
          <w:sz w:val="28"/>
          <w:szCs w:val="20"/>
          <w:lang w:eastAsia="ru-RU"/>
        </w:rPr>
      </w:pPr>
      <w:r w:rsidRPr="00AF1D00">
        <w:rPr>
          <w:rFonts w:ascii="Times New Roman" w:eastAsia="Times New Roman" w:hAnsi="Times New Roman" w:cs="Times New Roman"/>
          <w:sz w:val="28"/>
          <w:szCs w:val="20"/>
          <w:lang w:eastAsia="ru-RU"/>
        </w:rPr>
        <w:t>Стоматология</w:t>
      </w:r>
    </w:p>
    <w:p w:rsidR="00AF1D00" w:rsidRPr="00AF1D00" w:rsidRDefault="00AF1D00" w:rsidP="00AF1D00">
      <w:pPr>
        <w:spacing w:after="0" w:line="240" w:lineRule="auto"/>
        <w:ind w:firstLine="709"/>
        <w:jc w:val="center"/>
        <w:rPr>
          <w:rFonts w:ascii="Times New Roman" w:eastAsia="Times New Roman" w:hAnsi="Times New Roman" w:cs="Times New Roman"/>
          <w:sz w:val="28"/>
          <w:szCs w:val="20"/>
          <w:lang w:eastAsia="ru-RU"/>
        </w:rPr>
      </w:pPr>
    </w:p>
    <w:p w:rsidR="00AF1D00" w:rsidRPr="00AF1D00" w:rsidRDefault="00AF1D00" w:rsidP="00AF1D00">
      <w:pPr>
        <w:spacing w:after="0" w:line="240" w:lineRule="auto"/>
        <w:ind w:firstLine="709"/>
        <w:jc w:val="center"/>
        <w:rPr>
          <w:rFonts w:ascii="Times New Roman" w:eastAsia="Times New Roman" w:hAnsi="Times New Roman" w:cs="Times New Roman"/>
          <w:b/>
          <w:sz w:val="28"/>
          <w:szCs w:val="20"/>
          <w:lang w:eastAsia="ru-RU"/>
        </w:rPr>
      </w:pPr>
    </w:p>
    <w:p w:rsidR="00AF1D00" w:rsidRPr="00AF1D00" w:rsidRDefault="00AF1D00" w:rsidP="00AF1D00">
      <w:pPr>
        <w:spacing w:after="0" w:line="240" w:lineRule="auto"/>
        <w:ind w:firstLine="709"/>
        <w:jc w:val="center"/>
        <w:rPr>
          <w:rFonts w:ascii="Times New Roman" w:eastAsia="Times New Roman" w:hAnsi="Times New Roman" w:cs="Times New Roman"/>
          <w:b/>
          <w:sz w:val="28"/>
          <w:szCs w:val="20"/>
          <w:lang w:eastAsia="ru-RU"/>
        </w:rPr>
      </w:pPr>
    </w:p>
    <w:p w:rsidR="00AF1D00" w:rsidRPr="00AF1D00" w:rsidRDefault="00AF1D00" w:rsidP="00AF1D00">
      <w:pPr>
        <w:spacing w:after="0" w:line="240" w:lineRule="auto"/>
        <w:ind w:firstLine="709"/>
        <w:jc w:val="center"/>
        <w:rPr>
          <w:rFonts w:ascii="Times New Roman" w:eastAsia="Times New Roman" w:hAnsi="Times New Roman" w:cs="Times New Roman"/>
          <w:b/>
          <w:sz w:val="28"/>
          <w:szCs w:val="20"/>
          <w:lang w:eastAsia="ru-RU"/>
        </w:rPr>
      </w:pPr>
    </w:p>
    <w:p w:rsidR="00AF1D00" w:rsidRPr="00AF1D00" w:rsidRDefault="00AF1D00" w:rsidP="00AF1D00">
      <w:pPr>
        <w:spacing w:after="0" w:line="240" w:lineRule="auto"/>
        <w:ind w:firstLine="709"/>
        <w:jc w:val="center"/>
        <w:rPr>
          <w:rFonts w:ascii="Times New Roman" w:eastAsia="Times New Roman" w:hAnsi="Times New Roman" w:cs="Times New Roman"/>
          <w:b/>
          <w:sz w:val="28"/>
          <w:szCs w:val="20"/>
          <w:lang w:eastAsia="ru-RU"/>
        </w:rPr>
      </w:pPr>
    </w:p>
    <w:p w:rsidR="00AF1D00" w:rsidRPr="00AF1D00" w:rsidRDefault="00AF1D00" w:rsidP="00AF1D00">
      <w:pPr>
        <w:spacing w:after="0" w:line="240" w:lineRule="auto"/>
        <w:rPr>
          <w:rFonts w:ascii="Times New Roman" w:eastAsia="Times New Roman" w:hAnsi="Times New Roman" w:cs="Times New Roman"/>
          <w:b/>
          <w:sz w:val="28"/>
          <w:szCs w:val="20"/>
          <w:lang w:eastAsia="ru-RU"/>
        </w:rPr>
      </w:pPr>
      <w:bookmarkStart w:id="0" w:name="_GoBack"/>
      <w:bookmarkEnd w:id="0"/>
    </w:p>
    <w:p w:rsidR="00AF1D00" w:rsidRPr="00AF1D00" w:rsidRDefault="00AF1D00" w:rsidP="00AF1D00">
      <w:pPr>
        <w:spacing w:after="0" w:line="240" w:lineRule="auto"/>
        <w:ind w:firstLine="709"/>
        <w:jc w:val="center"/>
        <w:rPr>
          <w:rFonts w:ascii="Times New Roman" w:eastAsia="Times New Roman" w:hAnsi="Times New Roman" w:cs="Times New Roman"/>
          <w:b/>
          <w:sz w:val="28"/>
          <w:szCs w:val="20"/>
          <w:lang w:eastAsia="ru-RU"/>
        </w:rPr>
      </w:pPr>
    </w:p>
    <w:p w:rsidR="00AF1D00" w:rsidRPr="00AF1D00" w:rsidRDefault="00AF1D00" w:rsidP="00AF1D00">
      <w:pPr>
        <w:spacing w:after="0" w:line="240" w:lineRule="auto"/>
        <w:ind w:firstLine="709"/>
        <w:jc w:val="center"/>
        <w:rPr>
          <w:rFonts w:ascii="Times New Roman" w:eastAsia="Times New Roman" w:hAnsi="Times New Roman" w:cs="Times New Roman"/>
          <w:b/>
          <w:sz w:val="28"/>
          <w:szCs w:val="20"/>
          <w:lang w:eastAsia="ru-RU"/>
        </w:rPr>
      </w:pPr>
    </w:p>
    <w:p w:rsidR="00AF1D00" w:rsidRPr="00AF1D00" w:rsidRDefault="00AF1D00" w:rsidP="00AF1D00">
      <w:pPr>
        <w:spacing w:after="0" w:line="240" w:lineRule="auto"/>
        <w:ind w:firstLine="709"/>
        <w:jc w:val="center"/>
        <w:rPr>
          <w:rFonts w:ascii="Times New Roman" w:eastAsia="Times New Roman" w:hAnsi="Times New Roman" w:cs="Times New Roman"/>
          <w:sz w:val="28"/>
          <w:szCs w:val="20"/>
          <w:lang w:eastAsia="ru-RU"/>
        </w:rPr>
      </w:pPr>
      <w:r w:rsidRPr="00AF1D00">
        <w:rPr>
          <w:rFonts w:ascii="Times New Roman" w:eastAsia="Times New Roman" w:hAnsi="Times New Roman" w:cs="Times New Roman"/>
          <w:sz w:val="28"/>
          <w:szCs w:val="20"/>
          <w:lang w:eastAsia="ru-RU"/>
        </w:rPr>
        <w:t xml:space="preserve">Является частью основной профессиональной образовательной программы высшего образования по направлению подготовки (специальности) 31.05.01 «Фармация», одобренной ученым советом ФГБОУ ВО </w:t>
      </w:r>
      <w:proofErr w:type="spellStart"/>
      <w:r w:rsidRPr="00AF1D00">
        <w:rPr>
          <w:rFonts w:ascii="Times New Roman" w:eastAsia="Times New Roman" w:hAnsi="Times New Roman" w:cs="Times New Roman"/>
          <w:sz w:val="28"/>
          <w:szCs w:val="20"/>
          <w:lang w:eastAsia="ru-RU"/>
        </w:rPr>
        <w:t>ОрГМУ</w:t>
      </w:r>
      <w:proofErr w:type="spellEnd"/>
      <w:r w:rsidRPr="00AF1D00">
        <w:rPr>
          <w:rFonts w:ascii="Times New Roman" w:eastAsia="Times New Roman" w:hAnsi="Times New Roman" w:cs="Times New Roman"/>
          <w:sz w:val="28"/>
          <w:szCs w:val="20"/>
          <w:lang w:eastAsia="ru-RU"/>
        </w:rPr>
        <w:t xml:space="preserve"> Минздрава России (протокол № 9  от «30» апреля 2021 года) и утвержденной  ректором ФГБОУ ВО </w:t>
      </w:r>
      <w:proofErr w:type="spellStart"/>
      <w:r w:rsidRPr="00AF1D00">
        <w:rPr>
          <w:rFonts w:ascii="Times New Roman" w:eastAsia="Times New Roman" w:hAnsi="Times New Roman" w:cs="Times New Roman"/>
          <w:sz w:val="28"/>
          <w:szCs w:val="20"/>
          <w:lang w:eastAsia="ru-RU"/>
        </w:rPr>
        <w:t>ОрГМУ</w:t>
      </w:r>
      <w:proofErr w:type="spellEnd"/>
      <w:r w:rsidRPr="00AF1D00">
        <w:rPr>
          <w:rFonts w:ascii="Times New Roman" w:eastAsia="Times New Roman" w:hAnsi="Times New Roman" w:cs="Times New Roman"/>
          <w:sz w:val="28"/>
          <w:szCs w:val="20"/>
          <w:lang w:eastAsia="ru-RU"/>
        </w:rPr>
        <w:t xml:space="preserve"> Минздрава России «30» апреля 2021 года</w:t>
      </w:r>
    </w:p>
    <w:p w:rsidR="00AF1D00" w:rsidRPr="00AF1D00" w:rsidRDefault="00AF1D00" w:rsidP="00AF1D00">
      <w:pPr>
        <w:spacing w:after="0" w:line="240" w:lineRule="auto"/>
        <w:ind w:firstLine="709"/>
        <w:jc w:val="center"/>
        <w:rPr>
          <w:rFonts w:ascii="Times New Roman" w:eastAsia="Times New Roman" w:hAnsi="Times New Roman" w:cs="Times New Roman"/>
          <w:sz w:val="28"/>
          <w:szCs w:val="20"/>
          <w:lang w:eastAsia="ru-RU"/>
        </w:rPr>
      </w:pPr>
    </w:p>
    <w:p w:rsidR="00AF1D00" w:rsidRPr="00AF1D00" w:rsidRDefault="00AF1D00" w:rsidP="00AF1D00">
      <w:pPr>
        <w:spacing w:after="0" w:line="240" w:lineRule="auto"/>
        <w:ind w:firstLine="709"/>
        <w:jc w:val="center"/>
        <w:rPr>
          <w:rFonts w:ascii="Times New Roman" w:eastAsia="Times New Roman" w:hAnsi="Times New Roman" w:cs="Times New Roman"/>
          <w:sz w:val="28"/>
          <w:szCs w:val="20"/>
          <w:lang w:eastAsia="ru-RU"/>
        </w:rPr>
      </w:pPr>
    </w:p>
    <w:p w:rsidR="00AF1D00" w:rsidRPr="00AF1D00" w:rsidRDefault="00AF1D00" w:rsidP="00AF1D00">
      <w:pPr>
        <w:spacing w:after="0" w:line="240" w:lineRule="auto"/>
        <w:ind w:firstLine="709"/>
        <w:jc w:val="center"/>
        <w:rPr>
          <w:rFonts w:ascii="Times New Roman" w:eastAsia="Times New Roman" w:hAnsi="Times New Roman" w:cs="Times New Roman"/>
          <w:sz w:val="28"/>
          <w:szCs w:val="20"/>
          <w:lang w:eastAsia="ru-RU"/>
        </w:rPr>
      </w:pPr>
      <w:r w:rsidRPr="00AF1D00">
        <w:rPr>
          <w:rFonts w:ascii="Times New Roman" w:eastAsia="Times New Roman" w:hAnsi="Times New Roman" w:cs="Times New Roman"/>
          <w:sz w:val="28"/>
          <w:szCs w:val="20"/>
          <w:lang w:eastAsia="ru-RU"/>
        </w:rPr>
        <w:t>Оренбург</w:t>
      </w:r>
    </w:p>
    <w:p w:rsidR="00EC6DD8" w:rsidRPr="00090E91" w:rsidRDefault="00EC6DD8" w:rsidP="00AF1D00">
      <w:pPr>
        <w:spacing w:after="0" w:line="240" w:lineRule="auto"/>
        <w:ind w:firstLine="709"/>
        <w:jc w:val="center"/>
        <w:rPr>
          <w:rFonts w:ascii="Times New Roman" w:eastAsia="Times New Roman" w:hAnsi="Times New Roman" w:cs="Times New Roman"/>
          <w:sz w:val="28"/>
          <w:szCs w:val="20"/>
          <w:lang w:eastAsia="ru-RU"/>
        </w:rPr>
      </w:pPr>
    </w:p>
    <w:p w:rsidR="00C45C66" w:rsidRPr="00090E91" w:rsidRDefault="00C45C66" w:rsidP="00C45C66">
      <w:pPr>
        <w:spacing w:after="0" w:line="240" w:lineRule="auto"/>
        <w:ind w:firstLine="709"/>
        <w:jc w:val="both"/>
        <w:rPr>
          <w:rFonts w:ascii="Times New Roman" w:eastAsia="Times New Roman" w:hAnsi="Times New Roman" w:cs="Times New Roman"/>
          <w:b/>
          <w:sz w:val="28"/>
          <w:szCs w:val="20"/>
          <w:lang w:eastAsia="ru-RU"/>
        </w:rPr>
      </w:pPr>
      <w:r w:rsidRPr="00090E91">
        <w:rPr>
          <w:rFonts w:ascii="Times New Roman" w:eastAsia="Times New Roman" w:hAnsi="Times New Roman" w:cs="Times New Roman"/>
          <w:b/>
          <w:sz w:val="28"/>
          <w:szCs w:val="20"/>
          <w:lang w:eastAsia="ru-RU"/>
        </w:rPr>
        <w:t xml:space="preserve">1.Пояснительная записка </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xml:space="preserve">Самостоятельная работа — форма организации образовательного процесса, стимулирующая активность, самостоятельность, познавательный интерес </w:t>
      </w:r>
      <w:proofErr w:type="gramStart"/>
      <w:r w:rsidRPr="00090E91">
        <w:rPr>
          <w:rFonts w:ascii="Times New Roman" w:eastAsia="Times New Roman" w:hAnsi="Times New Roman" w:cs="Times New Roman"/>
          <w:sz w:val="28"/>
          <w:szCs w:val="20"/>
          <w:lang w:eastAsia="ru-RU"/>
        </w:rPr>
        <w:t>обучающихся</w:t>
      </w:r>
      <w:proofErr w:type="gramEnd"/>
      <w:r w:rsidRPr="00090E91">
        <w:rPr>
          <w:rFonts w:ascii="Times New Roman" w:eastAsia="Times New Roman" w:hAnsi="Times New Roman" w:cs="Times New Roman"/>
          <w:sz w:val="28"/>
          <w:szCs w:val="20"/>
          <w:lang w:eastAsia="ru-RU"/>
        </w:rPr>
        <w:t>.</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xml:space="preserve">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(универсальных), общепрофессиональных  и профессиональных компетенций, научно-исследовательской деятельности, подготовку к занятиям и прохождение промежуточной аттестации. </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w:t>
      </w:r>
      <w:proofErr w:type="gramStart"/>
      <w:r w:rsidRPr="00090E91">
        <w:rPr>
          <w:rFonts w:ascii="Times New Roman" w:eastAsia="Times New Roman" w:hAnsi="Times New Roman" w:cs="Times New Roman"/>
          <w:sz w:val="28"/>
          <w:szCs w:val="20"/>
          <w:lang w:eastAsia="ru-RU"/>
        </w:rPr>
        <w:t>обучающихся</w:t>
      </w:r>
      <w:proofErr w:type="gramEnd"/>
      <w:r w:rsidRPr="00090E91">
        <w:rPr>
          <w:rFonts w:ascii="Times New Roman" w:eastAsia="Times New Roman" w:hAnsi="Times New Roman" w:cs="Times New Roman"/>
          <w:sz w:val="28"/>
          <w:szCs w:val="20"/>
          <w:lang w:eastAsia="ru-RU"/>
        </w:rPr>
        <w:t xml:space="preserve"> определяется содержанием учебной дисциплины и формой организации обучения (лекция, семинар, практическое занятие, др.). </w:t>
      </w:r>
    </w:p>
    <w:p w:rsidR="00C45C66" w:rsidRPr="003154D7" w:rsidRDefault="00C45C66" w:rsidP="00C45C66">
      <w:pPr>
        <w:tabs>
          <w:tab w:val="left" w:pos="1276"/>
        </w:tabs>
        <w:spacing w:after="0" w:line="240" w:lineRule="auto"/>
        <w:contextualSpacing/>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xml:space="preserve">Целью </w:t>
      </w:r>
      <w:r>
        <w:rPr>
          <w:rFonts w:ascii="Times New Roman" w:eastAsia="Times New Roman" w:hAnsi="Times New Roman" w:cs="Times New Roman"/>
          <w:sz w:val="28"/>
          <w:szCs w:val="20"/>
          <w:lang w:eastAsia="ru-RU"/>
        </w:rPr>
        <w:t xml:space="preserve">самостоятельной </w:t>
      </w:r>
      <w:proofErr w:type="gramStart"/>
      <w:r>
        <w:rPr>
          <w:rFonts w:ascii="Times New Roman" w:eastAsia="Times New Roman" w:hAnsi="Times New Roman" w:cs="Times New Roman"/>
          <w:sz w:val="28"/>
          <w:szCs w:val="20"/>
          <w:lang w:eastAsia="ru-RU"/>
        </w:rPr>
        <w:t>работы</w:t>
      </w:r>
      <w:proofErr w:type="gramEnd"/>
      <w:r>
        <w:rPr>
          <w:rFonts w:ascii="Times New Roman" w:eastAsia="Times New Roman" w:hAnsi="Times New Roman" w:cs="Times New Roman"/>
          <w:sz w:val="28"/>
          <w:szCs w:val="20"/>
          <w:lang w:eastAsia="ru-RU"/>
        </w:rPr>
        <w:t xml:space="preserve"> является</w:t>
      </w:r>
      <w:r w:rsidRPr="00090E91">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 знать</w:t>
      </w:r>
      <w:r w:rsidRPr="003154D7">
        <w:rPr>
          <w:rFonts w:ascii="Times New Roman" w:eastAsia="Times New Roman" w:hAnsi="Times New Roman" w:cs="Times New Roman"/>
          <w:b/>
          <w:sz w:val="28"/>
          <w:szCs w:val="20"/>
          <w:lang w:eastAsia="ru-RU"/>
        </w:rPr>
        <w:t xml:space="preserve"> </w:t>
      </w:r>
      <w:proofErr w:type="gramStart"/>
      <w:r w:rsidRPr="003154D7">
        <w:rPr>
          <w:rFonts w:ascii="Times New Roman" w:eastAsia="Times New Roman" w:hAnsi="Times New Roman" w:cs="Times New Roman"/>
          <w:sz w:val="28"/>
          <w:szCs w:val="20"/>
          <w:lang w:eastAsia="ru-RU"/>
        </w:rPr>
        <w:t>какие</w:t>
      </w:r>
      <w:proofErr w:type="gramEnd"/>
      <w:r w:rsidRPr="003154D7">
        <w:rPr>
          <w:rFonts w:ascii="Times New Roman" w:eastAsia="Times New Roman" w:hAnsi="Times New Roman" w:cs="Times New Roman"/>
          <w:sz w:val="28"/>
          <w:szCs w:val="20"/>
          <w:lang w:eastAsia="ru-RU"/>
        </w:rPr>
        <w:t xml:space="preserve"> бывают повреждения механического происхождения, виды повреждений челюстно-лицевых костей, повреждений зубов и повреждений причиненные зубами.</w:t>
      </w:r>
    </w:p>
    <w:p w:rsidR="00C45C66" w:rsidRPr="003154D7" w:rsidRDefault="00C45C66" w:rsidP="00C45C66">
      <w:pPr>
        <w:tabs>
          <w:tab w:val="left" w:pos="1276"/>
        </w:tabs>
        <w:spacing w:after="0" w:line="240" w:lineRule="auto"/>
        <w:contextualSpacing/>
        <w:jc w:val="both"/>
        <w:rPr>
          <w:rFonts w:ascii="Times New Roman" w:eastAsia="Times New Roman" w:hAnsi="Times New Roman" w:cs="Times New Roman"/>
          <w:b/>
          <w:sz w:val="28"/>
          <w:szCs w:val="20"/>
          <w:lang w:eastAsia="ru-RU"/>
        </w:rPr>
      </w:pPr>
    </w:p>
    <w:p w:rsidR="00C45C66" w:rsidRPr="00090E91" w:rsidRDefault="00C45C66" w:rsidP="00C45C66">
      <w:pPr>
        <w:tabs>
          <w:tab w:val="left" w:pos="1276"/>
        </w:tabs>
        <w:spacing w:after="0" w:line="240" w:lineRule="auto"/>
        <w:contextualSpacing/>
        <w:jc w:val="both"/>
        <w:rPr>
          <w:rFonts w:ascii="Times New Roman" w:eastAsia="Times New Roman" w:hAnsi="Times New Roman" w:cs="Times New Roman"/>
          <w:sz w:val="28"/>
          <w:szCs w:val="20"/>
          <w:lang w:eastAsia="ru-RU"/>
        </w:rPr>
      </w:pP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p>
    <w:p w:rsidR="00C45C66" w:rsidRPr="00090E91" w:rsidRDefault="00C45C66" w:rsidP="00C45C66">
      <w:pPr>
        <w:spacing w:after="0" w:line="240" w:lineRule="auto"/>
        <w:ind w:firstLine="709"/>
        <w:jc w:val="both"/>
        <w:rPr>
          <w:rFonts w:ascii="Times New Roman" w:eastAsia="Times New Roman" w:hAnsi="Times New Roman" w:cs="Times New Roman"/>
          <w:b/>
          <w:sz w:val="28"/>
          <w:szCs w:val="20"/>
          <w:lang w:eastAsia="ru-RU"/>
        </w:rPr>
      </w:pPr>
      <w:r w:rsidRPr="00090E91">
        <w:rPr>
          <w:rFonts w:ascii="Times New Roman" w:eastAsia="Times New Roman" w:hAnsi="Times New Roman" w:cs="Times New Roman"/>
          <w:b/>
          <w:sz w:val="28"/>
          <w:szCs w:val="20"/>
          <w:lang w:eastAsia="ru-RU"/>
        </w:rPr>
        <w:t xml:space="preserve">2. Содержание самостоятельной работы </w:t>
      </w:r>
      <w:proofErr w:type="gramStart"/>
      <w:r w:rsidRPr="00090E91">
        <w:rPr>
          <w:rFonts w:ascii="Times New Roman" w:eastAsia="Times New Roman" w:hAnsi="Times New Roman" w:cs="Times New Roman"/>
          <w:b/>
          <w:sz w:val="28"/>
          <w:szCs w:val="20"/>
          <w:lang w:eastAsia="ru-RU"/>
        </w:rPr>
        <w:t>обучающихся</w:t>
      </w:r>
      <w:proofErr w:type="gramEnd"/>
      <w:r w:rsidRPr="00090E91">
        <w:rPr>
          <w:rFonts w:ascii="Times New Roman" w:eastAsia="Times New Roman" w:hAnsi="Times New Roman" w:cs="Times New Roman"/>
          <w:b/>
          <w:sz w:val="28"/>
          <w:szCs w:val="20"/>
          <w:lang w:eastAsia="ru-RU"/>
        </w:rPr>
        <w:t>.</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xml:space="preserve">Содержание заданий для самостоятельной работы обучающихся по дисциплине представлено </w:t>
      </w:r>
      <w:r w:rsidRPr="00090E91">
        <w:rPr>
          <w:rFonts w:ascii="Times New Roman" w:eastAsia="Times New Roman" w:hAnsi="Times New Roman" w:cs="Times New Roman"/>
          <w:b/>
          <w:i/>
          <w:sz w:val="28"/>
          <w:szCs w:val="20"/>
          <w:lang w:eastAsia="ru-RU"/>
        </w:rPr>
        <w:t>в фонде оценочных средств для проведения текущего контроля успеваемости и промежуточной аттестации по дисциплине</w:t>
      </w:r>
      <w:r w:rsidRPr="00090E91">
        <w:rPr>
          <w:rFonts w:ascii="Times New Roman" w:eastAsia="Times New Roman" w:hAnsi="Times New Roman" w:cs="Times New Roman"/>
          <w:sz w:val="28"/>
          <w:szCs w:val="20"/>
          <w:lang w:eastAsia="ru-RU"/>
        </w:rPr>
        <w:t>, который прикреплен к рабочей программе дисциплины, раздел 6 «Учебн</w:t>
      </w:r>
      <w:proofErr w:type="gramStart"/>
      <w:r w:rsidRPr="00090E91">
        <w:rPr>
          <w:rFonts w:ascii="Times New Roman" w:eastAsia="Times New Roman" w:hAnsi="Times New Roman" w:cs="Times New Roman"/>
          <w:sz w:val="28"/>
          <w:szCs w:val="20"/>
          <w:lang w:eastAsia="ru-RU"/>
        </w:rPr>
        <w:t>о-</w:t>
      </w:r>
      <w:proofErr w:type="gramEnd"/>
      <w:r w:rsidRPr="00090E91">
        <w:rPr>
          <w:rFonts w:ascii="Times New Roman" w:eastAsia="Times New Roman" w:hAnsi="Times New Roman" w:cs="Times New Roman"/>
          <w:sz w:val="28"/>
          <w:szCs w:val="20"/>
          <w:lang w:eastAsia="ru-RU"/>
        </w:rPr>
        <w:t xml:space="preserve"> методическое обеспечение по дисциплине (модулю)», в информационной системе Университета.</w:t>
      </w:r>
    </w:p>
    <w:p w:rsidR="00C45C66" w:rsidRPr="00090E91" w:rsidRDefault="00C45C66" w:rsidP="00C45C66">
      <w:pPr>
        <w:spacing w:after="0" w:line="240" w:lineRule="auto"/>
        <w:ind w:firstLine="709"/>
        <w:jc w:val="both"/>
        <w:rPr>
          <w:rFonts w:ascii="Times New Roman" w:eastAsia="Times New Roman" w:hAnsi="Times New Roman" w:cs="Times New Roman"/>
          <w:b/>
          <w:bCs/>
          <w:sz w:val="20"/>
          <w:szCs w:val="20"/>
          <w:lang w:eastAsia="ru-RU"/>
        </w:rPr>
      </w:pPr>
      <w:r w:rsidRPr="00090E91">
        <w:rPr>
          <w:rFonts w:ascii="Times New Roman" w:eastAsia="Times New Roman" w:hAnsi="Times New Roman" w:cs="Times New Roman"/>
          <w:sz w:val="28"/>
          <w:szCs w:val="20"/>
          <w:lang w:eastAsia="ru-RU"/>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 Перечень основной и дополнительной учебной литературы, необходимой для освоения дисциплины (модуля)». </w:t>
      </w:r>
    </w:p>
    <w:p w:rsidR="00C45C66" w:rsidRPr="00090E91" w:rsidRDefault="00C45C66" w:rsidP="00C45C66">
      <w:pPr>
        <w:spacing w:after="0" w:line="240" w:lineRule="auto"/>
        <w:ind w:firstLine="709"/>
        <w:jc w:val="both"/>
        <w:rPr>
          <w:rFonts w:ascii="Times New Roman" w:eastAsia="Times New Roman" w:hAnsi="Times New Roman" w:cs="Times New Roman"/>
          <w:b/>
          <w:sz w:val="28"/>
          <w:szCs w:val="20"/>
          <w:lang w:eastAsia="ru-RU"/>
        </w:rPr>
      </w:pPr>
    </w:p>
    <w:p w:rsidR="00C45C66" w:rsidRPr="00090E91" w:rsidRDefault="00C45C66" w:rsidP="00C45C66">
      <w:pPr>
        <w:spacing w:after="0" w:line="240" w:lineRule="auto"/>
        <w:ind w:firstLine="709"/>
        <w:jc w:val="both"/>
        <w:rPr>
          <w:rFonts w:ascii="Times New Roman" w:eastAsia="Times New Roman" w:hAnsi="Times New Roman" w:cs="Times New Roman"/>
          <w:sz w:val="8"/>
          <w:szCs w:val="20"/>
          <w:lang w:eastAsia="ru-RU"/>
        </w:rPr>
      </w:pP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2483"/>
        <w:gridCol w:w="2393"/>
        <w:gridCol w:w="2286"/>
        <w:gridCol w:w="2436"/>
      </w:tblGrid>
      <w:tr w:rsidR="00C45C66" w:rsidRPr="00090E91" w:rsidTr="009A77DE">
        <w:trPr>
          <w:trHeight w:val="2001"/>
        </w:trPr>
        <w:tc>
          <w:tcPr>
            <w:tcW w:w="527" w:type="dxa"/>
            <w:shd w:val="clear" w:color="auto" w:fill="auto"/>
          </w:tcPr>
          <w:p w:rsidR="00C45C66" w:rsidRPr="00090E91" w:rsidRDefault="00C45C66" w:rsidP="009A77DE">
            <w:pPr>
              <w:spacing w:after="0" w:line="240" w:lineRule="auto"/>
              <w:ind w:firstLine="709"/>
              <w:jc w:val="center"/>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lastRenderedPageBreak/>
              <w:t>№</w:t>
            </w:r>
          </w:p>
        </w:tc>
        <w:tc>
          <w:tcPr>
            <w:tcW w:w="2483" w:type="dxa"/>
            <w:shd w:val="clear" w:color="auto" w:fill="auto"/>
          </w:tcPr>
          <w:p w:rsidR="00C45C66" w:rsidRPr="00090E91" w:rsidRDefault="00C45C66" w:rsidP="009A77DE">
            <w:pPr>
              <w:spacing w:after="0" w:line="240" w:lineRule="auto"/>
              <w:jc w:val="center"/>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xml:space="preserve">Тема </w:t>
            </w:r>
            <w:proofErr w:type="gramStart"/>
            <w:r w:rsidRPr="00090E91">
              <w:rPr>
                <w:rFonts w:ascii="Times New Roman" w:eastAsia="Times New Roman" w:hAnsi="Times New Roman" w:cs="Times New Roman"/>
                <w:sz w:val="28"/>
                <w:szCs w:val="20"/>
                <w:lang w:eastAsia="ru-RU"/>
              </w:rPr>
              <w:t>самостоятельной</w:t>
            </w:r>
            <w:proofErr w:type="gramEnd"/>
            <w:r w:rsidRPr="00090E91">
              <w:rPr>
                <w:rFonts w:ascii="Times New Roman" w:eastAsia="Times New Roman" w:hAnsi="Times New Roman" w:cs="Times New Roman"/>
                <w:sz w:val="28"/>
                <w:szCs w:val="20"/>
                <w:lang w:eastAsia="ru-RU"/>
              </w:rPr>
              <w:t xml:space="preserve"> </w:t>
            </w:r>
          </w:p>
          <w:p w:rsidR="00C45C66" w:rsidRPr="00090E91" w:rsidRDefault="00C45C66" w:rsidP="009A77DE">
            <w:pPr>
              <w:spacing w:after="0" w:line="240" w:lineRule="auto"/>
              <w:jc w:val="center"/>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xml:space="preserve">работы </w:t>
            </w:r>
          </w:p>
        </w:tc>
        <w:tc>
          <w:tcPr>
            <w:tcW w:w="2393" w:type="dxa"/>
            <w:shd w:val="clear" w:color="auto" w:fill="auto"/>
          </w:tcPr>
          <w:p w:rsidR="00C45C66" w:rsidRPr="00090E91" w:rsidRDefault="00C45C66" w:rsidP="009A77DE">
            <w:pPr>
              <w:spacing w:after="0" w:line="240" w:lineRule="auto"/>
              <w:jc w:val="center"/>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xml:space="preserve">Форма </w:t>
            </w:r>
          </w:p>
          <w:p w:rsidR="00C45C66" w:rsidRPr="00090E91" w:rsidRDefault="00C45C66" w:rsidP="009A77DE">
            <w:pPr>
              <w:spacing w:after="0" w:line="240" w:lineRule="auto"/>
              <w:jc w:val="center"/>
              <w:rPr>
                <w:rFonts w:ascii="Times New Roman" w:eastAsia="Times New Roman" w:hAnsi="Times New Roman" w:cs="Times New Roman"/>
                <w:sz w:val="28"/>
                <w:szCs w:val="20"/>
                <w:vertAlign w:val="superscript"/>
                <w:lang w:eastAsia="ru-RU"/>
              </w:rPr>
            </w:pPr>
            <w:r w:rsidRPr="00090E91">
              <w:rPr>
                <w:rFonts w:ascii="Times New Roman" w:eastAsia="Times New Roman" w:hAnsi="Times New Roman" w:cs="Times New Roman"/>
                <w:sz w:val="28"/>
                <w:szCs w:val="20"/>
                <w:lang w:eastAsia="ru-RU"/>
              </w:rPr>
              <w:t>самостоятельной работы</w:t>
            </w:r>
            <w:proofErr w:type="gramStart"/>
            <w:r w:rsidRPr="00090E91">
              <w:rPr>
                <w:rFonts w:ascii="Times New Roman" w:eastAsia="Times New Roman" w:hAnsi="Times New Roman" w:cs="Times New Roman"/>
                <w:sz w:val="28"/>
                <w:szCs w:val="20"/>
                <w:vertAlign w:val="superscript"/>
                <w:lang w:eastAsia="ru-RU"/>
              </w:rPr>
              <w:t>1</w:t>
            </w:r>
            <w:proofErr w:type="gramEnd"/>
          </w:p>
        </w:tc>
        <w:tc>
          <w:tcPr>
            <w:tcW w:w="2286" w:type="dxa"/>
            <w:shd w:val="clear" w:color="auto" w:fill="auto"/>
          </w:tcPr>
          <w:p w:rsidR="00C45C66" w:rsidRPr="00090E91" w:rsidRDefault="00C45C66" w:rsidP="009A77DE">
            <w:pPr>
              <w:spacing w:after="0" w:line="240" w:lineRule="auto"/>
              <w:jc w:val="center"/>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Форма контроля самостоятельной работы</w:t>
            </w:r>
          </w:p>
          <w:p w:rsidR="00C45C66" w:rsidRPr="00090E91" w:rsidRDefault="00C45C66" w:rsidP="009A77DE">
            <w:pPr>
              <w:spacing w:after="0" w:line="240" w:lineRule="auto"/>
              <w:jc w:val="center"/>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xml:space="preserve"> </w:t>
            </w:r>
            <w:r w:rsidRPr="00090E91">
              <w:rPr>
                <w:rFonts w:ascii="Times New Roman" w:eastAsia="Times New Roman" w:hAnsi="Times New Roman" w:cs="Times New Roman"/>
                <w:i/>
                <w:sz w:val="24"/>
                <w:szCs w:val="24"/>
                <w:lang w:eastAsia="ru-RU"/>
              </w:rPr>
              <w:t>(в соответствии с разделом 4 РП)</w:t>
            </w:r>
            <w:r w:rsidRPr="00090E91">
              <w:rPr>
                <w:rFonts w:ascii="Times New Roman" w:eastAsia="Times New Roman" w:hAnsi="Times New Roman" w:cs="Times New Roman"/>
                <w:sz w:val="28"/>
                <w:szCs w:val="20"/>
                <w:lang w:eastAsia="ru-RU"/>
              </w:rPr>
              <w:t xml:space="preserve"> </w:t>
            </w:r>
          </w:p>
        </w:tc>
        <w:tc>
          <w:tcPr>
            <w:tcW w:w="2436" w:type="dxa"/>
            <w:shd w:val="clear" w:color="auto" w:fill="auto"/>
          </w:tcPr>
          <w:p w:rsidR="00C45C66" w:rsidRPr="00090E91" w:rsidRDefault="00C45C66" w:rsidP="009A77DE">
            <w:pPr>
              <w:spacing w:after="0" w:line="240" w:lineRule="auto"/>
              <w:jc w:val="center"/>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xml:space="preserve">Форма </w:t>
            </w:r>
          </w:p>
          <w:p w:rsidR="00C45C66" w:rsidRPr="00090E91" w:rsidRDefault="00C45C66" w:rsidP="009A77DE">
            <w:pPr>
              <w:spacing w:after="0" w:line="240" w:lineRule="auto"/>
              <w:jc w:val="center"/>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xml:space="preserve">контактной </w:t>
            </w:r>
          </w:p>
          <w:p w:rsidR="00C45C66" w:rsidRPr="00090E91" w:rsidRDefault="00C45C66" w:rsidP="009A77DE">
            <w:pPr>
              <w:spacing w:after="0" w:line="240" w:lineRule="auto"/>
              <w:jc w:val="center"/>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xml:space="preserve">работы </w:t>
            </w:r>
            <w:proofErr w:type="gramStart"/>
            <w:r w:rsidRPr="00090E91">
              <w:rPr>
                <w:rFonts w:ascii="Times New Roman" w:eastAsia="Times New Roman" w:hAnsi="Times New Roman" w:cs="Times New Roman"/>
                <w:sz w:val="28"/>
                <w:szCs w:val="20"/>
                <w:lang w:eastAsia="ru-RU"/>
              </w:rPr>
              <w:t>при</w:t>
            </w:r>
            <w:proofErr w:type="gramEnd"/>
            <w:r w:rsidRPr="00090E91">
              <w:rPr>
                <w:rFonts w:ascii="Times New Roman" w:eastAsia="Times New Roman" w:hAnsi="Times New Roman" w:cs="Times New Roman"/>
                <w:sz w:val="28"/>
                <w:szCs w:val="20"/>
                <w:lang w:eastAsia="ru-RU"/>
              </w:rPr>
              <w:t xml:space="preserve"> </w:t>
            </w:r>
          </w:p>
          <w:p w:rsidR="00C45C66" w:rsidRPr="00090E91" w:rsidRDefault="00C45C66" w:rsidP="009A77DE">
            <w:pPr>
              <w:spacing w:after="0" w:line="240" w:lineRule="auto"/>
              <w:jc w:val="center"/>
              <w:rPr>
                <w:rFonts w:ascii="Times New Roman" w:eastAsia="Times New Roman" w:hAnsi="Times New Roman" w:cs="Times New Roman"/>
                <w:sz w:val="28"/>
                <w:szCs w:val="20"/>
                <w:lang w:eastAsia="ru-RU"/>
              </w:rPr>
            </w:pPr>
            <w:proofErr w:type="gramStart"/>
            <w:r w:rsidRPr="00090E91">
              <w:rPr>
                <w:rFonts w:ascii="Times New Roman" w:eastAsia="Times New Roman" w:hAnsi="Times New Roman" w:cs="Times New Roman"/>
                <w:sz w:val="28"/>
                <w:szCs w:val="20"/>
                <w:lang w:eastAsia="ru-RU"/>
              </w:rPr>
              <w:t>проведении</w:t>
            </w:r>
            <w:proofErr w:type="gramEnd"/>
            <w:r w:rsidRPr="00090E91">
              <w:rPr>
                <w:rFonts w:ascii="Times New Roman" w:eastAsia="Times New Roman" w:hAnsi="Times New Roman" w:cs="Times New Roman"/>
                <w:sz w:val="28"/>
                <w:szCs w:val="20"/>
                <w:lang w:eastAsia="ru-RU"/>
              </w:rPr>
              <w:t xml:space="preserve"> </w:t>
            </w:r>
          </w:p>
          <w:p w:rsidR="00C45C66" w:rsidRPr="00090E91" w:rsidRDefault="00C45C66" w:rsidP="009A77DE">
            <w:pPr>
              <w:spacing w:after="0" w:line="240" w:lineRule="auto"/>
              <w:jc w:val="center"/>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xml:space="preserve">текущего </w:t>
            </w:r>
          </w:p>
          <w:p w:rsidR="00C45C66" w:rsidRPr="00090E91" w:rsidRDefault="00C45C66" w:rsidP="009A77DE">
            <w:pPr>
              <w:spacing w:after="0" w:line="240" w:lineRule="auto"/>
              <w:jc w:val="center"/>
              <w:rPr>
                <w:rFonts w:ascii="Times New Roman" w:eastAsia="Times New Roman" w:hAnsi="Times New Roman" w:cs="Times New Roman"/>
                <w:sz w:val="28"/>
                <w:szCs w:val="20"/>
                <w:vertAlign w:val="superscript"/>
                <w:lang w:eastAsia="ru-RU"/>
              </w:rPr>
            </w:pPr>
            <w:r w:rsidRPr="00090E91">
              <w:rPr>
                <w:rFonts w:ascii="Times New Roman" w:eastAsia="Times New Roman" w:hAnsi="Times New Roman" w:cs="Times New Roman"/>
                <w:sz w:val="28"/>
                <w:szCs w:val="20"/>
                <w:lang w:eastAsia="ru-RU"/>
              </w:rPr>
              <w:t>контроля</w:t>
            </w:r>
            <w:proofErr w:type="gramStart"/>
            <w:r w:rsidRPr="00090E91">
              <w:rPr>
                <w:rFonts w:ascii="Times New Roman" w:eastAsia="Times New Roman" w:hAnsi="Times New Roman" w:cs="Times New Roman"/>
                <w:sz w:val="28"/>
                <w:szCs w:val="20"/>
                <w:vertAlign w:val="superscript"/>
                <w:lang w:eastAsia="ru-RU"/>
              </w:rPr>
              <w:t>2</w:t>
            </w:r>
            <w:proofErr w:type="gramEnd"/>
          </w:p>
        </w:tc>
      </w:tr>
      <w:tr w:rsidR="00C45C66" w:rsidRPr="00090E91" w:rsidTr="009A77DE">
        <w:trPr>
          <w:trHeight w:val="327"/>
        </w:trPr>
        <w:tc>
          <w:tcPr>
            <w:tcW w:w="527" w:type="dxa"/>
            <w:shd w:val="clear" w:color="auto" w:fill="auto"/>
          </w:tcPr>
          <w:p w:rsidR="00C45C66" w:rsidRPr="00090E91" w:rsidRDefault="00C45C66" w:rsidP="009A77DE">
            <w:pPr>
              <w:spacing w:after="0" w:line="240" w:lineRule="auto"/>
              <w:ind w:firstLine="709"/>
              <w:jc w:val="center"/>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1</w:t>
            </w:r>
          </w:p>
        </w:tc>
        <w:tc>
          <w:tcPr>
            <w:tcW w:w="2483" w:type="dxa"/>
            <w:shd w:val="clear" w:color="auto" w:fill="auto"/>
          </w:tcPr>
          <w:p w:rsidR="00C45C66" w:rsidRPr="00090E91" w:rsidRDefault="00C45C66" w:rsidP="009A77DE">
            <w:pPr>
              <w:spacing w:after="0" w:line="240" w:lineRule="auto"/>
              <w:jc w:val="center"/>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2</w:t>
            </w:r>
          </w:p>
        </w:tc>
        <w:tc>
          <w:tcPr>
            <w:tcW w:w="2393" w:type="dxa"/>
            <w:shd w:val="clear" w:color="auto" w:fill="auto"/>
          </w:tcPr>
          <w:p w:rsidR="00C45C66" w:rsidRPr="00090E91" w:rsidRDefault="00C45C66" w:rsidP="009A77DE">
            <w:pPr>
              <w:spacing w:after="0" w:line="240" w:lineRule="auto"/>
              <w:jc w:val="center"/>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3</w:t>
            </w:r>
          </w:p>
        </w:tc>
        <w:tc>
          <w:tcPr>
            <w:tcW w:w="2286" w:type="dxa"/>
            <w:shd w:val="clear" w:color="auto" w:fill="auto"/>
          </w:tcPr>
          <w:p w:rsidR="00C45C66" w:rsidRPr="00090E91" w:rsidRDefault="00C45C66" w:rsidP="009A77DE">
            <w:pPr>
              <w:spacing w:after="0" w:line="240" w:lineRule="auto"/>
              <w:jc w:val="center"/>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4</w:t>
            </w:r>
          </w:p>
        </w:tc>
        <w:tc>
          <w:tcPr>
            <w:tcW w:w="2436" w:type="dxa"/>
            <w:shd w:val="clear" w:color="auto" w:fill="auto"/>
          </w:tcPr>
          <w:p w:rsidR="00C45C66" w:rsidRPr="00090E91" w:rsidRDefault="00C45C66" w:rsidP="009A77DE">
            <w:pPr>
              <w:spacing w:after="0" w:line="240" w:lineRule="auto"/>
              <w:jc w:val="center"/>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5</w:t>
            </w:r>
          </w:p>
        </w:tc>
      </w:tr>
      <w:tr w:rsidR="00C45C66" w:rsidRPr="00090E91" w:rsidTr="009A77DE">
        <w:trPr>
          <w:trHeight w:val="327"/>
        </w:trPr>
        <w:tc>
          <w:tcPr>
            <w:tcW w:w="10125" w:type="dxa"/>
            <w:gridSpan w:val="5"/>
            <w:shd w:val="clear" w:color="auto" w:fill="auto"/>
          </w:tcPr>
          <w:p w:rsidR="00C45C66" w:rsidRPr="00090E91" w:rsidRDefault="00C45C66" w:rsidP="009A77DE">
            <w:pPr>
              <w:spacing w:after="0" w:line="240" w:lineRule="auto"/>
              <w:ind w:firstLine="709"/>
              <w:jc w:val="center"/>
              <w:rPr>
                <w:rFonts w:ascii="Times New Roman" w:eastAsia="Times New Roman" w:hAnsi="Times New Roman" w:cs="Times New Roman"/>
                <w:i/>
                <w:sz w:val="28"/>
                <w:szCs w:val="20"/>
                <w:vertAlign w:val="superscript"/>
                <w:lang w:eastAsia="ru-RU"/>
              </w:rPr>
            </w:pPr>
            <w:r w:rsidRPr="00090E91">
              <w:rPr>
                <w:rFonts w:ascii="Times New Roman" w:eastAsia="Times New Roman" w:hAnsi="Times New Roman" w:cs="Times New Roman"/>
                <w:i/>
                <w:sz w:val="28"/>
                <w:szCs w:val="20"/>
                <w:lang w:eastAsia="ru-RU"/>
              </w:rPr>
              <w:t>Самостоятельная работа в рамках всей дисциплины</w:t>
            </w:r>
            <w:r w:rsidRPr="00090E91">
              <w:rPr>
                <w:rFonts w:ascii="Times New Roman" w:eastAsia="Times New Roman" w:hAnsi="Times New Roman" w:cs="Times New Roman"/>
                <w:i/>
                <w:sz w:val="28"/>
                <w:szCs w:val="20"/>
                <w:vertAlign w:val="superscript"/>
                <w:lang w:eastAsia="ru-RU"/>
              </w:rPr>
              <w:t>3</w:t>
            </w:r>
          </w:p>
        </w:tc>
      </w:tr>
      <w:tr w:rsidR="00C45C66" w:rsidRPr="00090E91" w:rsidTr="009A77DE">
        <w:trPr>
          <w:trHeight w:val="1001"/>
        </w:trPr>
        <w:tc>
          <w:tcPr>
            <w:tcW w:w="527" w:type="dxa"/>
            <w:shd w:val="clear" w:color="auto" w:fill="auto"/>
          </w:tcPr>
          <w:p w:rsidR="00C45C66" w:rsidRPr="00090E91" w:rsidRDefault="00C45C66" w:rsidP="009A77DE">
            <w:pPr>
              <w:spacing w:after="0" w:line="240" w:lineRule="auto"/>
              <w:ind w:firstLine="709"/>
              <w:jc w:val="center"/>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1</w:t>
            </w:r>
          </w:p>
        </w:tc>
        <w:tc>
          <w:tcPr>
            <w:tcW w:w="2483" w:type="dxa"/>
            <w:shd w:val="clear" w:color="auto" w:fill="auto"/>
          </w:tcPr>
          <w:p w:rsidR="00C45C66" w:rsidRPr="00C54397" w:rsidRDefault="00C45C66" w:rsidP="009A77DE">
            <w:pPr>
              <w:spacing w:after="0" w:line="240" w:lineRule="auto"/>
              <w:jc w:val="center"/>
              <w:rPr>
                <w:rFonts w:ascii="Times New Roman" w:eastAsia="Times New Roman" w:hAnsi="Times New Roman" w:cs="Times New Roman"/>
                <w:i/>
                <w:color w:val="FF0000"/>
                <w:sz w:val="32"/>
                <w:szCs w:val="20"/>
                <w:vertAlign w:val="superscript"/>
                <w:lang w:eastAsia="ru-RU"/>
              </w:rPr>
            </w:pPr>
          </w:p>
          <w:p w:rsidR="00C45C66" w:rsidRPr="003154D7" w:rsidRDefault="00C45C66" w:rsidP="009A77DE">
            <w:pPr>
              <w:spacing w:after="0" w:line="240" w:lineRule="auto"/>
              <w:ind w:firstLine="709"/>
              <w:jc w:val="both"/>
              <w:rPr>
                <w:rFonts w:ascii="Times New Roman" w:eastAsia="Times New Roman" w:hAnsi="Times New Roman" w:cs="Times New Roman"/>
                <w:b/>
                <w:color w:val="000000"/>
                <w:sz w:val="28"/>
                <w:szCs w:val="28"/>
                <w:lang w:eastAsia="ru-RU"/>
              </w:rPr>
            </w:pPr>
            <w:r w:rsidRPr="003154D7">
              <w:rPr>
                <w:rFonts w:ascii="Times New Roman" w:eastAsia="Times New Roman" w:hAnsi="Times New Roman" w:cs="Times New Roman"/>
                <w:b/>
                <w:color w:val="000000"/>
                <w:sz w:val="28"/>
                <w:szCs w:val="28"/>
                <w:lang w:eastAsia="ru-RU"/>
              </w:rPr>
              <w:t>Повреждения механического происхождения. Повреждения челюстно-лицевых костей. Повреждения зубов и повреждения, причиненные зубами.</w:t>
            </w:r>
          </w:p>
          <w:p w:rsidR="00C45C66" w:rsidRPr="003154D7" w:rsidRDefault="00C45C66" w:rsidP="009A77DE">
            <w:pPr>
              <w:spacing w:after="0" w:line="240" w:lineRule="auto"/>
              <w:ind w:firstLine="709"/>
              <w:jc w:val="both"/>
              <w:rPr>
                <w:rFonts w:ascii="Times New Roman" w:eastAsia="Times New Roman" w:hAnsi="Times New Roman" w:cs="Times New Roman"/>
                <w:b/>
                <w:color w:val="000000"/>
                <w:sz w:val="28"/>
                <w:szCs w:val="28"/>
                <w:lang w:eastAsia="ru-RU"/>
              </w:rPr>
            </w:pPr>
          </w:p>
          <w:p w:rsidR="00C45C66" w:rsidRPr="00090E91" w:rsidRDefault="00C45C66" w:rsidP="009A77DE">
            <w:pPr>
              <w:spacing w:after="0" w:line="240" w:lineRule="auto"/>
              <w:jc w:val="center"/>
              <w:rPr>
                <w:rFonts w:ascii="Times New Roman" w:eastAsia="Times New Roman" w:hAnsi="Times New Roman" w:cs="Times New Roman"/>
                <w:color w:val="FF0000"/>
                <w:sz w:val="32"/>
                <w:szCs w:val="20"/>
                <w:vertAlign w:val="superscript"/>
                <w:lang w:eastAsia="ru-RU"/>
              </w:rPr>
            </w:pPr>
            <w:r w:rsidRPr="00090E91">
              <w:rPr>
                <w:rFonts w:ascii="Times New Roman" w:eastAsia="Times New Roman" w:hAnsi="Times New Roman" w:cs="Times New Roman"/>
                <w:color w:val="FF0000"/>
                <w:sz w:val="32"/>
                <w:szCs w:val="20"/>
                <w:vertAlign w:val="superscript"/>
                <w:lang w:eastAsia="ru-RU"/>
              </w:rPr>
              <w:t>.</w:t>
            </w:r>
          </w:p>
        </w:tc>
        <w:tc>
          <w:tcPr>
            <w:tcW w:w="2393" w:type="dxa"/>
            <w:shd w:val="clear" w:color="auto" w:fill="auto"/>
          </w:tcPr>
          <w:p w:rsidR="00C45C66" w:rsidRPr="00090E91" w:rsidRDefault="00C45C66" w:rsidP="009A77DE">
            <w:pPr>
              <w:spacing w:after="0" w:line="240" w:lineRule="auto"/>
              <w:ind w:firstLine="709"/>
              <w:jc w:val="center"/>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составление электронной презентации</w:t>
            </w:r>
          </w:p>
        </w:tc>
        <w:tc>
          <w:tcPr>
            <w:tcW w:w="2286" w:type="dxa"/>
            <w:shd w:val="clear" w:color="auto" w:fill="auto"/>
          </w:tcPr>
          <w:p w:rsidR="00C45C66" w:rsidRPr="00090E91" w:rsidRDefault="00C45C66" w:rsidP="009A77DE">
            <w:pPr>
              <w:spacing w:after="0" w:line="240" w:lineRule="auto"/>
              <w:ind w:firstLine="709"/>
              <w:jc w:val="center"/>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собеседование</w:t>
            </w:r>
          </w:p>
        </w:tc>
        <w:tc>
          <w:tcPr>
            <w:tcW w:w="2436" w:type="dxa"/>
            <w:shd w:val="clear" w:color="auto" w:fill="auto"/>
          </w:tcPr>
          <w:p w:rsidR="00C45C66" w:rsidRPr="00090E91" w:rsidRDefault="00C45C66" w:rsidP="009A77DE">
            <w:pPr>
              <w:spacing w:after="0" w:line="240" w:lineRule="auto"/>
              <w:ind w:firstLine="709"/>
              <w:jc w:val="center"/>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собеседование</w:t>
            </w:r>
          </w:p>
        </w:tc>
      </w:tr>
    </w:tbl>
    <w:p w:rsidR="00C45C66" w:rsidRPr="00090E91" w:rsidRDefault="00C45C66" w:rsidP="00C45C66">
      <w:pPr>
        <w:spacing w:after="0" w:line="240" w:lineRule="auto"/>
        <w:jc w:val="both"/>
        <w:rPr>
          <w:rFonts w:ascii="Times New Roman" w:eastAsia="Times New Roman" w:hAnsi="Times New Roman" w:cs="Times New Roman"/>
          <w:sz w:val="28"/>
          <w:szCs w:val="20"/>
          <w:vertAlign w:val="superscript"/>
          <w:lang w:eastAsia="ru-RU"/>
        </w:rPr>
      </w:pP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p>
    <w:p w:rsidR="00C45C66" w:rsidRPr="00090E91" w:rsidRDefault="00C45C66" w:rsidP="00C45C66">
      <w:pPr>
        <w:spacing w:after="0" w:line="240" w:lineRule="auto"/>
        <w:ind w:firstLine="709"/>
        <w:jc w:val="both"/>
        <w:rPr>
          <w:rFonts w:ascii="Times New Roman" w:eastAsia="Times New Roman" w:hAnsi="Times New Roman" w:cs="Times New Roman"/>
          <w:b/>
          <w:sz w:val="28"/>
          <w:szCs w:val="20"/>
          <w:lang w:eastAsia="ru-RU"/>
        </w:rPr>
      </w:pPr>
      <w:r w:rsidRPr="00090E91">
        <w:rPr>
          <w:rFonts w:ascii="Times New Roman" w:eastAsia="Times New Roman" w:hAnsi="Times New Roman" w:cs="Times New Roman"/>
          <w:b/>
          <w:sz w:val="28"/>
          <w:szCs w:val="20"/>
          <w:lang w:eastAsia="ru-RU"/>
        </w:rPr>
        <w:t xml:space="preserve">3. Методические указания по выполнению заданий для самостоятельной работы по дисциплине. </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xml:space="preserve">2. В оглавлении последовательно излагаются названия пунктов реферата, </w:t>
      </w:r>
      <w:proofErr w:type="spellStart"/>
      <w:proofErr w:type="gramStart"/>
      <w:r w:rsidRPr="00090E91">
        <w:rPr>
          <w:rFonts w:ascii="Times New Roman" w:eastAsia="Times New Roman" w:hAnsi="Times New Roman" w:cs="Times New Roman"/>
          <w:sz w:val="28"/>
          <w:szCs w:val="20"/>
          <w:lang w:eastAsia="ru-RU"/>
        </w:rPr>
        <w:t>ука-зываются</w:t>
      </w:r>
      <w:proofErr w:type="spellEnd"/>
      <w:proofErr w:type="gramEnd"/>
      <w:r w:rsidRPr="00090E91">
        <w:rPr>
          <w:rFonts w:ascii="Times New Roman" w:eastAsia="Times New Roman" w:hAnsi="Times New Roman" w:cs="Times New Roman"/>
          <w:sz w:val="28"/>
          <w:szCs w:val="20"/>
          <w:lang w:eastAsia="ru-RU"/>
        </w:rPr>
        <w:t xml:space="preserve"> страницы, с которых начинается каждый пункт.</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xml:space="preserve">4. Основная часть: каждый раздел доказательно раскрывает отдельную </w:t>
      </w:r>
      <w:proofErr w:type="gramStart"/>
      <w:r w:rsidRPr="00090E91">
        <w:rPr>
          <w:rFonts w:ascii="Times New Roman" w:eastAsia="Times New Roman" w:hAnsi="Times New Roman" w:cs="Times New Roman"/>
          <w:sz w:val="28"/>
          <w:szCs w:val="20"/>
          <w:lang w:eastAsia="ru-RU"/>
        </w:rPr>
        <w:t>про-</w:t>
      </w:r>
      <w:proofErr w:type="spellStart"/>
      <w:r w:rsidRPr="00090E91">
        <w:rPr>
          <w:rFonts w:ascii="Times New Roman" w:eastAsia="Times New Roman" w:hAnsi="Times New Roman" w:cs="Times New Roman"/>
          <w:sz w:val="28"/>
          <w:szCs w:val="20"/>
          <w:lang w:eastAsia="ru-RU"/>
        </w:rPr>
        <w:t>блему</w:t>
      </w:r>
      <w:proofErr w:type="spellEnd"/>
      <w:proofErr w:type="gramEnd"/>
      <w:r w:rsidRPr="00090E91">
        <w:rPr>
          <w:rFonts w:ascii="Times New Roman" w:eastAsia="Times New Roman" w:hAnsi="Times New Roman" w:cs="Times New Roman"/>
          <w:sz w:val="28"/>
          <w:szCs w:val="20"/>
          <w:lang w:eastAsia="ru-RU"/>
        </w:rPr>
        <w:t xml:space="preserve"> или одну из ее сторон, логически является продолжением </w:t>
      </w:r>
      <w:r w:rsidRPr="00090E91">
        <w:rPr>
          <w:rFonts w:ascii="Times New Roman" w:eastAsia="Times New Roman" w:hAnsi="Times New Roman" w:cs="Times New Roman"/>
          <w:sz w:val="28"/>
          <w:szCs w:val="20"/>
          <w:lang w:eastAsia="ru-RU"/>
        </w:rPr>
        <w:lastRenderedPageBreak/>
        <w:t>предыдущего; в основной части могут быть представлены таблицы, графики, схемы.</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5. Заключение: подводятся итоги или дается обобщенный вывод по теме реферата, предлагаются рекомендации.</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xml:space="preserve">Содержание реферата должно быть логичным; изложение материала носить проблемно-тематический характер, а текст полностью отражать тему, отвечая </w:t>
      </w:r>
      <w:proofErr w:type="spellStart"/>
      <w:proofErr w:type="gramStart"/>
      <w:r w:rsidRPr="00090E91">
        <w:rPr>
          <w:rFonts w:ascii="Times New Roman" w:eastAsia="Times New Roman" w:hAnsi="Times New Roman" w:cs="Times New Roman"/>
          <w:sz w:val="28"/>
          <w:szCs w:val="20"/>
          <w:lang w:eastAsia="ru-RU"/>
        </w:rPr>
        <w:t>сле</w:t>
      </w:r>
      <w:proofErr w:type="spellEnd"/>
      <w:r w:rsidRPr="00090E91">
        <w:rPr>
          <w:rFonts w:ascii="Times New Roman" w:eastAsia="Times New Roman" w:hAnsi="Times New Roman" w:cs="Times New Roman"/>
          <w:sz w:val="28"/>
          <w:szCs w:val="20"/>
          <w:lang w:eastAsia="ru-RU"/>
        </w:rPr>
        <w:t>-дующим</w:t>
      </w:r>
      <w:proofErr w:type="gramEnd"/>
      <w:r w:rsidRPr="00090E91">
        <w:rPr>
          <w:rFonts w:ascii="Times New Roman" w:eastAsia="Times New Roman" w:hAnsi="Times New Roman" w:cs="Times New Roman"/>
          <w:sz w:val="28"/>
          <w:szCs w:val="20"/>
          <w:lang w:eastAsia="ru-RU"/>
        </w:rPr>
        <w:t xml:space="preserve"> требованиям:</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актуальность рассматриваемой проблемы;</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обоснованность излагаемых проблем, вопросов, предложений;</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логичность, последовательность и краткость изложения;</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отражение мнения по проблеме реферирующего</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Оформление реферата</w:t>
      </w:r>
      <w:proofErr w:type="gramStart"/>
      <w:r w:rsidRPr="00090E91">
        <w:rPr>
          <w:rFonts w:ascii="Times New Roman" w:eastAsia="Times New Roman" w:hAnsi="Times New Roman" w:cs="Times New Roman"/>
          <w:sz w:val="28"/>
          <w:szCs w:val="20"/>
          <w:lang w:eastAsia="ru-RU"/>
        </w:rPr>
        <w:t xml:space="preserve"> :</w:t>
      </w:r>
      <w:proofErr w:type="gramEnd"/>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xml:space="preserve">Печатную форму. Документ должен быть создан на компьютере, в идеале – в программе </w:t>
      </w:r>
      <w:proofErr w:type="spellStart"/>
      <w:r w:rsidRPr="00090E91">
        <w:rPr>
          <w:rFonts w:ascii="Times New Roman" w:eastAsia="Times New Roman" w:hAnsi="Times New Roman" w:cs="Times New Roman"/>
          <w:sz w:val="28"/>
          <w:szCs w:val="20"/>
          <w:lang w:eastAsia="ru-RU"/>
        </w:rPr>
        <w:t>Microsoft</w:t>
      </w:r>
      <w:proofErr w:type="spellEnd"/>
      <w:r w:rsidRPr="00090E91">
        <w:rPr>
          <w:rFonts w:ascii="Times New Roman" w:eastAsia="Times New Roman" w:hAnsi="Times New Roman" w:cs="Times New Roman"/>
          <w:sz w:val="28"/>
          <w:szCs w:val="20"/>
          <w:lang w:eastAsia="ru-RU"/>
        </w:rPr>
        <w:t xml:space="preserve"> </w:t>
      </w:r>
      <w:proofErr w:type="spellStart"/>
      <w:r w:rsidRPr="00090E91">
        <w:rPr>
          <w:rFonts w:ascii="Times New Roman" w:eastAsia="Times New Roman" w:hAnsi="Times New Roman" w:cs="Times New Roman"/>
          <w:sz w:val="28"/>
          <w:szCs w:val="20"/>
          <w:lang w:eastAsia="ru-RU"/>
        </w:rPr>
        <w:t>Word</w:t>
      </w:r>
      <w:proofErr w:type="spellEnd"/>
      <w:r w:rsidRPr="00090E91">
        <w:rPr>
          <w:rFonts w:ascii="Times New Roman" w:eastAsia="Times New Roman" w:hAnsi="Times New Roman" w:cs="Times New Roman"/>
          <w:sz w:val="28"/>
          <w:szCs w:val="20"/>
          <w:lang w:eastAsia="ru-RU"/>
        </w:rPr>
        <w:t>.</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Распечатку на одной стороне листа. Формат стандартный – А</w:t>
      </w:r>
      <w:proofErr w:type="gramStart"/>
      <w:r w:rsidRPr="00090E91">
        <w:rPr>
          <w:rFonts w:ascii="Times New Roman" w:eastAsia="Times New Roman" w:hAnsi="Times New Roman" w:cs="Times New Roman"/>
          <w:sz w:val="28"/>
          <w:szCs w:val="20"/>
          <w:lang w:eastAsia="ru-RU"/>
        </w:rPr>
        <w:t>4</w:t>
      </w:r>
      <w:proofErr w:type="gramEnd"/>
      <w:r w:rsidRPr="00090E91">
        <w:rPr>
          <w:rFonts w:ascii="Times New Roman" w:eastAsia="Times New Roman" w:hAnsi="Times New Roman" w:cs="Times New Roman"/>
          <w:sz w:val="28"/>
          <w:szCs w:val="20"/>
          <w:lang w:eastAsia="ru-RU"/>
        </w:rPr>
        <w:t>. Вторую сторону каждого листа оставляем чистой, бумагу не экономим.</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xml:space="preserve">Поля страницы: </w:t>
      </w:r>
      <w:proofErr w:type="gramStart"/>
      <w:r w:rsidRPr="00090E91">
        <w:rPr>
          <w:rFonts w:ascii="Times New Roman" w:eastAsia="Times New Roman" w:hAnsi="Times New Roman" w:cs="Times New Roman"/>
          <w:sz w:val="28"/>
          <w:szCs w:val="20"/>
          <w:lang w:eastAsia="ru-RU"/>
        </w:rPr>
        <w:t>левое</w:t>
      </w:r>
      <w:proofErr w:type="gramEnd"/>
      <w:r w:rsidRPr="00090E91">
        <w:rPr>
          <w:rFonts w:ascii="Times New Roman" w:eastAsia="Times New Roman" w:hAnsi="Times New Roman" w:cs="Times New Roman"/>
          <w:sz w:val="28"/>
          <w:szCs w:val="20"/>
          <w:lang w:eastAsia="ru-RU"/>
        </w:rPr>
        <w:t xml:space="preserve"> – 30 мм, другие – по 20 мм.</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Выравнивание текста – по ширине. Красная строка оформляется на одном уровне на всех страницах реферата. Отступ красной строки равен 1,25 см.</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xml:space="preserve">Шрифт основного текста – </w:t>
      </w:r>
      <w:proofErr w:type="spellStart"/>
      <w:r w:rsidRPr="00090E91">
        <w:rPr>
          <w:rFonts w:ascii="Times New Roman" w:eastAsia="Times New Roman" w:hAnsi="Times New Roman" w:cs="Times New Roman"/>
          <w:sz w:val="28"/>
          <w:szCs w:val="20"/>
          <w:lang w:eastAsia="ru-RU"/>
        </w:rPr>
        <w:t>Times</w:t>
      </w:r>
      <w:proofErr w:type="spellEnd"/>
      <w:r w:rsidRPr="00090E91">
        <w:rPr>
          <w:rFonts w:ascii="Times New Roman" w:eastAsia="Times New Roman" w:hAnsi="Times New Roman" w:cs="Times New Roman"/>
          <w:sz w:val="28"/>
          <w:szCs w:val="20"/>
          <w:lang w:eastAsia="ru-RU"/>
        </w:rPr>
        <w:t xml:space="preserve"> </w:t>
      </w:r>
      <w:proofErr w:type="spellStart"/>
      <w:r w:rsidRPr="00090E91">
        <w:rPr>
          <w:rFonts w:ascii="Times New Roman" w:eastAsia="Times New Roman" w:hAnsi="Times New Roman" w:cs="Times New Roman"/>
          <w:sz w:val="28"/>
          <w:szCs w:val="20"/>
          <w:lang w:eastAsia="ru-RU"/>
        </w:rPr>
        <w:t>New</w:t>
      </w:r>
      <w:proofErr w:type="spellEnd"/>
      <w:r w:rsidRPr="00090E91">
        <w:rPr>
          <w:rFonts w:ascii="Times New Roman" w:eastAsia="Times New Roman" w:hAnsi="Times New Roman" w:cs="Times New Roman"/>
          <w:sz w:val="28"/>
          <w:szCs w:val="20"/>
          <w:lang w:eastAsia="ru-RU"/>
        </w:rPr>
        <w:t xml:space="preserve"> </w:t>
      </w:r>
      <w:proofErr w:type="spellStart"/>
      <w:r w:rsidRPr="00090E91">
        <w:rPr>
          <w:rFonts w:ascii="Times New Roman" w:eastAsia="Times New Roman" w:hAnsi="Times New Roman" w:cs="Times New Roman"/>
          <w:sz w:val="28"/>
          <w:szCs w:val="20"/>
          <w:lang w:eastAsia="ru-RU"/>
        </w:rPr>
        <w:t>Roman</w:t>
      </w:r>
      <w:proofErr w:type="spellEnd"/>
      <w:r w:rsidRPr="00090E91">
        <w:rPr>
          <w:rFonts w:ascii="Times New Roman" w:eastAsia="Times New Roman" w:hAnsi="Times New Roman" w:cs="Times New Roman"/>
          <w:sz w:val="28"/>
          <w:szCs w:val="20"/>
          <w:lang w:eastAsia="ru-RU"/>
        </w:rPr>
        <w:t>. Размер – 14 п. Цвет – черный. Интервал между строками – полуторный.</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xml:space="preserve">Оформление заголовков. Названия глав прописываются </w:t>
      </w:r>
      <w:proofErr w:type="gramStart"/>
      <w:r w:rsidRPr="00090E91">
        <w:rPr>
          <w:rFonts w:ascii="Times New Roman" w:eastAsia="Times New Roman" w:hAnsi="Times New Roman" w:cs="Times New Roman"/>
          <w:sz w:val="28"/>
          <w:szCs w:val="20"/>
          <w:lang w:eastAsia="ru-RU"/>
        </w:rPr>
        <w:t>полужирным</w:t>
      </w:r>
      <w:proofErr w:type="gramEnd"/>
      <w:r w:rsidRPr="00090E91">
        <w:rPr>
          <w:rFonts w:ascii="Times New Roman" w:eastAsia="Times New Roman" w:hAnsi="Times New Roman" w:cs="Times New Roman"/>
          <w:sz w:val="28"/>
          <w:szCs w:val="20"/>
          <w:lang w:eastAsia="ru-RU"/>
        </w:rPr>
        <w:t xml:space="preserve"> (размер – 16 п.), подзаголовки также  выделяют жирным (размер – 14 п.). Если заголовок расположен по центру страницы, точка в конце не ставится. Подчеркивать заголовок не нужно! Названия разделов и подразделов прописывают заглавными буквами (ВВЕДЕНИЕ, ЗАКЛЮЧЕНИЕ).</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Интервалы после названий и подзаголовков. Между названием главы и основным текстом необходим интервал в 2,5 пункта. Интервал между подзаголовком и текстом – 2 п. Между названиями разделов и подразделов оставляют двойной интервал.</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Нумерацию страниц. Отсчет ведется с титульного листа, но сам лист не нумеруют. Используются арабские цифры.</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Правила оформления примечаний. Примечания располагают на той же странице, где сделана сноска.</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Оформление цитат. Они заключаются в скобки. Авторская пунктуация и грамматика сохраняется.</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Нумерацию глав, параграфов. Главы нумеруются римскими цифрами (Глава I, Глава II), параграфы – арабскими (1.1, 1.2).</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Заголовки, названия разделов, подзаголовки лучше оформлять с помощью инструмента «Стили и форматирование» (Меню – Формат). В этом случае вы сможете оформить оглавление автоматически.</w:t>
      </w:r>
    </w:p>
    <w:p w:rsidR="00C45C66" w:rsidRPr="00090E91" w:rsidRDefault="00C45C66" w:rsidP="00C45C66">
      <w:pPr>
        <w:spacing w:after="0" w:line="240" w:lineRule="auto"/>
        <w:ind w:firstLine="709"/>
        <w:jc w:val="both"/>
        <w:rPr>
          <w:rFonts w:ascii="Times New Roman" w:eastAsia="Times New Roman" w:hAnsi="Times New Roman" w:cs="Times New Roman"/>
          <w:b/>
          <w:sz w:val="28"/>
          <w:szCs w:val="20"/>
          <w:lang w:eastAsia="ru-RU"/>
        </w:rPr>
      </w:pPr>
      <w:r w:rsidRPr="00090E91">
        <w:rPr>
          <w:rFonts w:ascii="Times New Roman" w:eastAsia="Times New Roman" w:hAnsi="Times New Roman" w:cs="Times New Roman"/>
          <w:b/>
          <w:sz w:val="28"/>
          <w:szCs w:val="20"/>
          <w:lang w:eastAsia="ru-RU"/>
        </w:rPr>
        <w:t>Методические указания по подготовке компьютерной презентации</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Компьютерная презентация: демонстрация в наглядной форме основных положений доклада, степени освоения содержания проблемы.</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i/>
          <w:sz w:val="28"/>
          <w:szCs w:val="20"/>
          <w:lang w:eastAsia="ru-RU"/>
        </w:rPr>
        <w:lastRenderedPageBreak/>
        <w:t>Алгоритм подготовки компьютерной презентации</w:t>
      </w:r>
      <w:r w:rsidRPr="00090E91">
        <w:rPr>
          <w:rFonts w:ascii="Times New Roman" w:eastAsia="Times New Roman" w:hAnsi="Times New Roman" w:cs="Times New Roman"/>
          <w:sz w:val="28"/>
          <w:szCs w:val="20"/>
          <w:lang w:eastAsia="ru-RU"/>
        </w:rPr>
        <w:t>:</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1) подготовка и согласование с научным руководителем текста доклада;</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2) разработка структуры презентации;</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xml:space="preserve">3) создание презентации в </w:t>
      </w:r>
      <w:proofErr w:type="spellStart"/>
      <w:r w:rsidRPr="00090E91">
        <w:rPr>
          <w:rFonts w:ascii="Times New Roman" w:eastAsia="Times New Roman" w:hAnsi="Times New Roman" w:cs="Times New Roman"/>
          <w:sz w:val="28"/>
          <w:szCs w:val="20"/>
          <w:lang w:eastAsia="ru-RU"/>
        </w:rPr>
        <w:t>Power</w:t>
      </w:r>
      <w:proofErr w:type="spellEnd"/>
      <w:r w:rsidRPr="00090E91">
        <w:rPr>
          <w:rFonts w:ascii="Times New Roman" w:eastAsia="Times New Roman" w:hAnsi="Times New Roman" w:cs="Times New Roman"/>
          <w:sz w:val="28"/>
          <w:szCs w:val="20"/>
          <w:lang w:eastAsia="ru-RU"/>
        </w:rPr>
        <w:t xml:space="preserve"> </w:t>
      </w:r>
      <w:proofErr w:type="spellStart"/>
      <w:r w:rsidRPr="00090E91">
        <w:rPr>
          <w:rFonts w:ascii="Times New Roman" w:eastAsia="Times New Roman" w:hAnsi="Times New Roman" w:cs="Times New Roman"/>
          <w:sz w:val="28"/>
          <w:szCs w:val="20"/>
          <w:lang w:eastAsia="ru-RU"/>
        </w:rPr>
        <w:t>Point</w:t>
      </w:r>
      <w:proofErr w:type="spellEnd"/>
      <w:r w:rsidRPr="00090E91">
        <w:rPr>
          <w:rFonts w:ascii="Times New Roman" w:eastAsia="Times New Roman" w:hAnsi="Times New Roman" w:cs="Times New Roman"/>
          <w:sz w:val="28"/>
          <w:szCs w:val="20"/>
          <w:lang w:eastAsia="ru-RU"/>
        </w:rPr>
        <w:t>;</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4) репетиция доклада с использованием презентации.</w:t>
      </w:r>
    </w:p>
    <w:p w:rsidR="00C45C66" w:rsidRPr="00090E91" w:rsidRDefault="00C45C66" w:rsidP="00C45C66">
      <w:pPr>
        <w:spacing w:after="0" w:line="240" w:lineRule="auto"/>
        <w:ind w:firstLine="709"/>
        <w:jc w:val="both"/>
        <w:rPr>
          <w:rFonts w:ascii="Times New Roman" w:eastAsia="Times New Roman" w:hAnsi="Times New Roman" w:cs="Times New Roman"/>
          <w:i/>
          <w:sz w:val="28"/>
          <w:szCs w:val="20"/>
          <w:lang w:eastAsia="ru-RU"/>
        </w:rPr>
      </w:pPr>
      <w:r w:rsidRPr="00090E91">
        <w:rPr>
          <w:rFonts w:ascii="Times New Roman" w:eastAsia="Times New Roman" w:hAnsi="Times New Roman" w:cs="Times New Roman"/>
          <w:i/>
          <w:sz w:val="28"/>
          <w:szCs w:val="20"/>
          <w:lang w:eastAsia="ru-RU"/>
        </w:rPr>
        <w:t xml:space="preserve">Требования к оформлению компьютерной презентации: </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xml:space="preserve">- Презентация должна полностью </w:t>
      </w:r>
      <w:r w:rsidRPr="00090E91">
        <w:rPr>
          <w:rFonts w:ascii="Times New Roman" w:eastAsia="Times New Roman" w:hAnsi="Times New Roman" w:cs="Times New Roman"/>
          <w:bCs/>
          <w:sz w:val="28"/>
          <w:szCs w:val="20"/>
          <w:lang w:eastAsia="ru-RU"/>
        </w:rPr>
        <w:t>соответствовать тексту вашего доклада</w:t>
      </w:r>
      <w:r w:rsidRPr="00090E91">
        <w:rPr>
          <w:rFonts w:ascii="Times New Roman" w:eastAsia="Times New Roman" w:hAnsi="Times New Roman" w:cs="Times New Roman"/>
          <w:sz w:val="28"/>
          <w:szCs w:val="20"/>
          <w:lang w:eastAsia="ru-RU"/>
        </w:rPr>
        <w:t>. В первую очередь вам необходимо составить сам текст доклада, во вторую очередь – создать презентацию.</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Титульный слайд должен содержать тему доклада и фамилию, имя и отчество докладчика.</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Не пытайтесь отразить в презентации весь текст доклада! Слайды должны демонстрировать лишь основные положения вашего доклада.</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xml:space="preserve">- Слайды </w:t>
      </w:r>
      <w:r w:rsidRPr="00090E91">
        <w:rPr>
          <w:rFonts w:ascii="Times New Roman" w:eastAsia="Times New Roman" w:hAnsi="Times New Roman" w:cs="Times New Roman"/>
          <w:bCs/>
          <w:sz w:val="28"/>
          <w:szCs w:val="20"/>
          <w:lang w:eastAsia="ru-RU"/>
        </w:rPr>
        <w:t xml:space="preserve">не </w:t>
      </w:r>
      <w:r w:rsidRPr="00090E91">
        <w:rPr>
          <w:rFonts w:ascii="Times New Roman" w:eastAsia="Times New Roman" w:hAnsi="Times New Roman" w:cs="Times New Roman"/>
          <w:sz w:val="28"/>
          <w:szCs w:val="20"/>
          <w:lang w:eastAsia="ru-RU"/>
        </w:rPr>
        <w:t xml:space="preserve">должны быть </w:t>
      </w:r>
      <w:r w:rsidRPr="00090E91">
        <w:rPr>
          <w:rFonts w:ascii="Times New Roman" w:eastAsia="Times New Roman" w:hAnsi="Times New Roman" w:cs="Times New Roman"/>
          <w:bCs/>
          <w:sz w:val="28"/>
          <w:szCs w:val="20"/>
          <w:lang w:eastAsia="ru-RU"/>
        </w:rPr>
        <w:t xml:space="preserve">перегружены </w:t>
      </w:r>
      <w:r w:rsidRPr="00090E91">
        <w:rPr>
          <w:rFonts w:ascii="Times New Roman" w:eastAsia="Times New Roman" w:hAnsi="Times New Roman" w:cs="Times New Roman"/>
          <w:sz w:val="28"/>
          <w:szCs w:val="20"/>
          <w:lang w:eastAsia="ru-RU"/>
        </w:rPr>
        <w:t xml:space="preserve">графической и текстовой </w:t>
      </w:r>
      <w:r w:rsidRPr="00090E91">
        <w:rPr>
          <w:rFonts w:ascii="Times New Roman" w:eastAsia="Times New Roman" w:hAnsi="Times New Roman" w:cs="Times New Roman"/>
          <w:bCs/>
          <w:sz w:val="28"/>
          <w:szCs w:val="20"/>
          <w:lang w:eastAsia="ru-RU"/>
        </w:rPr>
        <w:t>информацией</w:t>
      </w:r>
      <w:r w:rsidRPr="00090E91">
        <w:rPr>
          <w:rFonts w:ascii="Times New Roman" w:eastAsia="Times New Roman" w:hAnsi="Times New Roman" w:cs="Times New Roman"/>
          <w:sz w:val="28"/>
          <w:szCs w:val="20"/>
          <w:lang w:eastAsia="ru-RU"/>
        </w:rPr>
        <w:t>, различными эффектами анимации.</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bCs/>
          <w:sz w:val="28"/>
          <w:szCs w:val="20"/>
          <w:lang w:eastAsia="ru-RU"/>
        </w:rPr>
        <w:t xml:space="preserve">- Текст </w:t>
      </w:r>
      <w:r w:rsidRPr="00090E91">
        <w:rPr>
          <w:rFonts w:ascii="Times New Roman" w:eastAsia="Times New Roman" w:hAnsi="Times New Roman" w:cs="Times New Roman"/>
          <w:sz w:val="28"/>
          <w:szCs w:val="20"/>
          <w:lang w:eastAsia="ru-RU"/>
        </w:rPr>
        <w:t xml:space="preserve">на слайдах </w:t>
      </w:r>
      <w:r w:rsidRPr="00090E91">
        <w:rPr>
          <w:rFonts w:ascii="Times New Roman" w:eastAsia="Times New Roman" w:hAnsi="Times New Roman" w:cs="Times New Roman"/>
          <w:bCs/>
          <w:sz w:val="28"/>
          <w:szCs w:val="20"/>
          <w:lang w:eastAsia="ru-RU"/>
        </w:rPr>
        <w:t xml:space="preserve">не </w:t>
      </w:r>
      <w:r w:rsidRPr="00090E91">
        <w:rPr>
          <w:rFonts w:ascii="Times New Roman" w:eastAsia="Times New Roman" w:hAnsi="Times New Roman" w:cs="Times New Roman"/>
          <w:sz w:val="28"/>
          <w:szCs w:val="20"/>
          <w:lang w:eastAsia="ru-RU"/>
        </w:rPr>
        <w:t xml:space="preserve">должен быть </w:t>
      </w:r>
      <w:r w:rsidRPr="00090E91">
        <w:rPr>
          <w:rFonts w:ascii="Times New Roman" w:eastAsia="Times New Roman" w:hAnsi="Times New Roman" w:cs="Times New Roman"/>
          <w:bCs/>
          <w:sz w:val="28"/>
          <w:szCs w:val="20"/>
          <w:lang w:eastAsia="ru-RU"/>
        </w:rPr>
        <w:t>слишком мелким (кегель 24-28).</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bCs/>
          <w:sz w:val="28"/>
          <w:szCs w:val="20"/>
          <w:lang w:eastAsia="ru-RU"/>
        </w:rPr>
        <w:t xml:space="preserve">- Предложения </w:t>
      </w:r>
      <w:r w:rsidRPr="00090E91">
        <w:rPr>
          <w:rFonts w:ascii="Times New Roman" w:eastAsia="Times New Roman" w:hAnsi="Times New Roman" w:cs="Times New Roman"/>
          <w:sz w:val="28"/>
          <w:szCs w:val="20"/>
          <w:lang w:eastAsia="ru-RU"/>
        </w:rPr>
        <w:t xml:space="preserve">должны быть короткими, максимум – </w:t>
      </w:r>
      <w:r w:rsidRPr="00090E91">
        <w:rPr>
          <w:rFonts w:ascii="Times New Roman" w:eastAsia="Times New Roman" w:hAnsi="Times New Roman" w:cs="Times New Roman"/>
          <w:bCs/>
          <w:sz w:val="28"/>
          <w:szCs w:val="20"/>
          <w:lang w:eastAsia="ru-RU"/>
        </w:rPr>
        <w:t>7 слов</w:t>
      </w:r>
      <w:r w:rsidRPr="00090E91">
        <w:rPr>
          <w:rFonts w:ascii="Times New Roman" w:eastAsia="Times New Roman" w:hAnsi="Times New Roman" w:cs="Times New Roman"/>
          <w:sz w:val="28"/>
          <w:szCs w:val="20"/>
          <w:lang w:eastAsia="ru-RU"/>
        </w:rPr>
        <w:t xml:space="preserve">. Каждая отдельная </w:t>
      </w:r>
      <w:r w:rsidRPr="00090E91">
        <w:rPr>
          <w:rFonts w:ascii="Times New Roman" w:eastAsia="Times New Roman" w:hAnsi="Times New Roman" w:cs="Times New Roman"/>
          <w:bCs/>
          <w:sz w:val="28"/>
          <w:szCs w:val="20"/>
          <w:lang w:eastAsia="ru-RU"/>
        </w:rPr>
        <w:t xml:space="preserve">информация </w:t>
      </w:r>
      <w:r w:rsidRPr="00090E91">
        <w:rPr>
          <w:rFonts w:ascii="Times New Roman" w:eastAsia="Times New Roman" w:hAnsi="Times New Roman" w:cs="Times New Roman"/>
          <w:sz w:val="28"/>
          <w:szCs w:val="20"/>
          <w:lang w:eastAsia="ru-RU"/>
        </w:rPr>
        <w:t xml:space="preserve">должна быть в отдельном предложении или </w:t>
      </w:r>
      <w:r w:rsidRPr="00090E91">
        <w:rPr>
          <w:rFonts w:ascii="Times New Roman" w:eastAsia="Times New Roman" w:hAnsi="Times New Roman" w:cs="Times New Roman"/>
          <w:bCs/>
          <w:sz w:val="28"/>
          <w:szCs w:val="20"/>
          <w:lang w:eastAsia="ru-RU"/>
        </w:rPr>
        <w:t>на отдельном слайде</w:t>
      </w:r>
      <w:r w:rsidRPr="00090E91">
        <w:rPr>
          <w:rFonts w:ascii="Times New Roman" w:eastAsia="Times New Roman" w:hAnsi="Times New Roman" w:cs="Times New Roman"/>
          <w:sz w:val="28"/>
          <w:szCs w:val="20"/>
          <w:lang w:eastAsia="ru-RU"/>
        </w:rPr>
        <w:t>.</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bCs/>
          <w:sz w:val="28"/>
          <w:szCs w:val="20"/>
          <w:lang w:eastAsia="ru-RU"/>
        </w:rPr>
        <w:t xml:space="preserve">- Тезисы </w:t>
      </w:r>
      <w:r w:rsidRPr="00090E91">
        <w:rPr>
          <w:rFonts w:ascii="Times New Roman" w:eastAsia="Times New Roman" w:hAnsi="Times New Roman" w:cs="Times New Roman"/>
          <w:sz w:val="28"/>
          <w:szCs w:val="20"/>
          <w:lang w:eastAsia="ru-RU"/>
        </w:rPr>
        <w:t xml:space="preserve">доклада должны быть </w:t>
      </w:r>
      <w:r w:rsidRPr="00090E91">
        <w:rPr>
          <w:rFonts w:ascii="Times New Roman" w:eastAsia="Times New Roman" w:hAnsi="Times New Roman" w:cs="Times New Roman"/>
          <w:bCs/>
          <w:sz w:val="28"/>
          <w:szCs w:val="20"/>
          <w:lang w:eastAsia="ru-RU"/>
        </w:rPr>
        <w:t>общепонятными</w:t>
      </w:r>
      <w:r w:rsidRPr="00090E91">
        <w:rPr>
          <w:rFonts w:ascii="Times New Roman" w:eastAsia="Times New Roman" w:hAnsi="Times New Roman" w:cs="Times New Roman"/>
          <w:sz w:val="28"/>
          <w:szCs w:val="20"/>
          <w:lang w:eastAsia="ru-RU"/>
        </w:rPr>
        <w:t>.</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bCs/>
          <w:sz w:val="28"/>
          <w:szCs w:val="20"/>
          <w:lang w:eastAsia="ru-RU"/>
        </w:rPr>
        <w:t xml:space="preserve">- Не допускаются </w:t>
      </w:r>
      <w:r w:rsidRPr="00090E91">
        <w:rPr>
          <w:rFonts w:ascii="Times New Roman" w:eastAsia="Times New Roman" w:hAnsi="Times New Roman" w:cs="Times New Roman"/>
          <w:sz w:val="28"/>
          <w:szCs w:val="20"/>
          <w:lang w:eastAsia="ru-RU"/>
        </w:rPr>
        <w:t xml:space="preserve">орфографические </w:t>
      </w:r>
      <w:r w:rsidRPr="00090E91">
        <w:rPr>
          <w:rFonts w:ascii="Times New Roman" w:eastAsia="Times New Roman" w:hAnsi="Times New Roman" w:cs="Times New Roman"/>
          <w:bCs/>
          <w:sz w:val="28"/>
          <w:szCs w:val="20"/>
          <w:lang w:eastAsia="ru-RU"/>
        </w:rPr>
        <w:t xml:space="preserve">ошибки </w:t>
      </w:r>
      <w:r w:rsidRPr="00090E91">
        <w:rPr>
          <w:rFonts w:ascii="Times New Roman" w:eastAsia="Times New Roman" w:hAnsi="Times New Roman" w:cs="Times New Roman"/>
          <w:sz w:val="28"/>
          <w:szCs w:val="20"/>
          <w:lang w:eastAsia="ru-RU"/>
        </w:rPr>
        <w:t>в тексте презентации!</w:t>
      </w:r>
    </w:p>
    <w:p w:rsidR="00C45C66" w:rsidRPr="00090E91" w:rsidRDefault="00C45C66" w:rsidP="00C45C66">
      <w:pPr>
        <w:spacing w:after="0" w:line="240" w:lineRule="auto"/>
        <w:ind w:firstLine="709"/>
        <w:jc w:val="both"/>
        <w:rPr>
          <w:rFonts w:ascii="Times New Roman" w:eastAsia="Times New Roman" w:hAnsi="Times New Roman" w:cs="Times New Roman"/>
          <w:bCs/>
          <w:sz w:val="28"/>
          <w:szCs w:val="20"/>
          <w:lang w:eastAsia="ru-RU"/>
        </w:rPr>
      </w:pPr>
      <w:r w:rsidRPr="00090E91">
        <w:rPr>
          <w:rFonts w:ascii="Times New Roman" w:eastAsia="Times New Roman" w:hAnsi="Times New Roman" w:cs="Times New Roman"/>
          <w:bCs/>
          <w:sz w:val="28"/>
          <w:szCs w:val="20"/>
          <w:lang w:eastAsia="ru-RU"/>
        </w:rPr>
        <w:t xml:space="preserve">- Иллюстрации </w:t>
      </w:r>
      <w:r w:rsidRPr="00090E91">
        <w:rPr>
          <w:rFonts w:ascii="Times New Roman" w:eastAsia="Times New Roman" w:hAnsi="Times New Roman" w:cs="Times New Roman"/>
          <w:sz w:val="28"/>
          <w:szCs w:val="20"/>
          <w:lang w:eastAsia="ru-RU"/>
        </w:rPr>
        <w:t xml:space="preserve">(рисунки, графики, таблицы) должны иметь </w:t>
      </w:r>
      <w:r w:rsidRPr="00090E91">
        <w:rPr>
          <w:rFonts w:ascii="Times New Roman" w:eastAsia="Times New Roman" w:hAnsi="Times New Roman" w:cs="Times New Roman"/>
          <w:bCs/>
          <w:sz w:val="28"/>
          <w:szCs w:val="20"/>
          <w:lang w:eastAsia="ru-RU"/>
        </w:rPr>
        <w:t>четкое</w:t>
      </w:r>
      <w:r w:rsidRPr="00090E91">
        <w:rPr>
          <w:rFonts w:ascii="Times New Roman" w:eastAsia="Times New Roman" w:hAnsi="Times New Roman" w:cs="Times New Roman"/>
          <w:sz w:val="28"/>
          <w:szCs w:val="20"/>
          <w:lang w:eastAsia="ru-RU"/>
        </w:rPr>
        <w:t xml:space="preserve">, краткое и выразительное </w:t>
      </w:r>
      <w:r w:rsidRPr="00090E91">
        <w:rPr>
          <w:rFonts w:ascii="Times New Roman" w:eastAsia="Times New Roman" w:hAnsi="Times New Roman" w:cs="Times New Roman"/>
          <w:bCs/>
          <w:sz w:val="28"/>
          <w:szCs w:val="20"/>
          <w:lang w:eastAsia="ru-RU"/>
        </w:rPr>
        <w:t>название</w:t>
      </w:r>
      <w:r w:rsidRPr="00090E91">
        <w:rPr>
          <w:rFonts w:ascii="Times New Roman" w:eastAsia="Times New Roman" w:hAnsi="Times New Roman" w:cs="Times New Roman"/>
          <w:sz w:val="28"/>
          <w:szCs w:val="20"/>
          <w:lang w:eastAsia="ru-RU"/>
        </w:rPr>
        <w:t>.</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xml:space="preserve">- В </w:t>
      </w:r>
      <w:r w:rsidRPr="00090E91">
        <w:rPr>
          <w:rFonts w:ascii="Times New Roman" w:eastAsia="Times New Roman" w:hAnsi="Times New Roman" w:cs="Times New Roman"/>
          <w:bCs/>
          <w:sz w:val="28"/>
          <w:szCs w:val="20"/>
          <w:lang w:eastAsia="ru-RU"/>
        </w:rPr>
        <w:t xml:space="preserve">дизайне </w:t>
      </w:r>
      <w:r w:rsidRPr="00090E91">
        <w:rPr>
          <w:rFonts w:ascii="Times New Roman" w:eastAsia="Times New Roman" w:hAnsi="Times New Roman" w:cs="Times New Roman"/>
          <w:sz w:val="28"/>
          <w:szCs w:val="20"/>
          <w:lang w:eastAsia="ru-RU"/>
        </w:rPr>
        <w:t xml:space="preserve">презентации придерживайтесь принципа </w:t>
      </w:r>
      <w:r w:rsidRPr="00090E91">
        <w:rPr>
          <w:rFonts w:ascii="Times New Roman" w:eastAsia="Times New Roman" w:hAnsi="Times New Roman" w:cs="Times New Roman"/>
          <w:bCs/>
          <w:sz w:val="28"/>
          <w:szCs w:val="20"/>
          <w:lang w:eastAsia="ru-RU"/>
        </w:rPr>
        <w:t>«чем меньше, тем лучше»</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bCs/>
          <w:sz w:val="28"/>
          <w:szCs w:val="20"/>
          <w:lang w:eastAsia="ru-RU"/>
        </w:rPr>
        <w:t xml:space="preserve">- Не </w:t>
      </w:r>
      <w:r w:rsidRPr="00090E91">
        <w:rPr>
          <w:rFonts w:ascii="Times New Roman" w:eastAsia="Times New Roman" w:hAnsi="Times New Roman" w:cs="Times New Roman"/>
          <w:sz w:val="28"/>
          <w:szCs w:val="20"/>
          <w:lang w:eastAsia="ru-RU"/>
        </w:rPr>
        <w:t xml:space="preserve">следует использовать </w:t>
      </w:r>
      <w:r w:rsidRPr="00090E91">
        <w:rPr>
          <w:rFonts w:ascii="Times New Roman" w:eastAsia="Times New Roman" w:hAnsi="Times New Roman" w:cs="Times New Roman"/>
          <w:bCs/>
          <w:sz w:val="28"/>
          <w:szCs w:val="20"/>
          <w:lang w:eastAsia="ru-RU"/>
        </w:rPr>
        <w:t xml:space="preserve">более 3 </w:t>
      </w:r>
      <w:r w:rsidRPr="00090E91">
        <w:rPr>
          <w:rFonts w:ascii="Times New Roman" w:eastAsia="Times New Roman" w:hAnsi="Times New Roman" w:cs="Times New Roman"/>
          <w:sz w:val="28"/>
          <w:szCs w:val="20"/>
          <w:lang w:eastAsia="ru-RU"/>
        </w:rPr>
        <w:t xml:space="preserve">различных </w:t>
      </w:r>
      <w:r w:rsidRPr="00090E91">
        <w:rPr>
          <w:rFonts w:ascii="Times New Roman" w:eastAsia="Times New Roman" w:hAnsi="Times New Roman" w:cs="Times New Roman"/>
          <w:bCs/>
          <w:sz w:val="28"/>
          <w:szCs w:val="20"/>
          <w:lang w:eastAsia="ru-RU"/>
        </w:rPr>
        <w:t xml:space="preserve">цветов </w:t>
      </w:r>
      <w:r w:rsidRPr="00090E91">
        <w:rPr>
          <w:rFonts w:ascii="Times New Roman" w:eastAsia="Times New Roman" w:hAnsi="Times New Roman" w:cs="Times New Roman"/>
          <w:sz w:val="28"/>
          <w:szCs w:val="20"/>
          <w:lang w:eastAsia="ru-RU"/>
        </w:rPr>
        <w:t>на одном слайде.</w:t>
      </w:r>
    </w:p>
    <w:p w:rsidR="00C45C66" w:rsidRPr="00090E91" w:rsidRDefault="00C45C66" w:rsidP="00C45C66">
      <w:pPr>
        <w:spacing w:after="0" w:line="240" w:lineRule="auto"/>
        <w:ind w:firstLine="709"/>
        <w:jc w:val="both"/>
        <w:rPr>
          <w:rFonts w:ascii="Times New Roman" w:eastAsia="Times New Roman" w:hAnsi="Times New Roman" w:cs="Times New Roman"/>
          <w:bCs/>
          <w:sz w:val="28"/>
          <w:szCs w:val="20"/>
          <w:lang w:eastAsia="ru-RU"/>
        </w:rPr>
      </w:pPr>
      <w:r w:rsidRPr="00090E91">
        <w:rPr>
          <w:rFonts w:ascii="Times New Roman" w:eastAsia="Times New Roman" w:hAnsi="Times New Roman" w:cs="Times New Roman"/>
          <w:bCs/>
          <w:sz w:val="28"/>
          <w:szCs w:val="20"/>
          <w:lang w:eastAsia="ru-RU"/>
        </w:rPr>
        <w:t>- Остерегайтесь светлых цветов</w:t>
      </w:r>
      <w:r w:rsidRPr="00090E91">
        <w:rPr>
          <w:rFonts w:ascii="Times New Roman" w:eastAsia="Times New Roman" w:hAnsi="Times New Roman" w:cs="Times New Roman"/>
          <w:sz w:val="28"/>
          <w:szCs w:val="20"/>
          <w:lang w:eastAsia="ru-RU"/>
        </w:rPr>
        <w:t>, они плохо видны издали.</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xml:space="preserve">- Сочетание цветов фона и текста должно быть таким, чтобы </w:t>
      </w:r>
      <w:r w:rsidRPr="00090E91">
        <w:rPr>
          <w:rFonts w:ascii="Times New Roman" w:eastAsia="Times New Roman" w:hAnsi="Times New Roman" w:cs="Times New Roman"/>
          <w:bCs/>
          <w:sz w:val="28"/>
          <w:szCs w:val="20"/>
          <w:lang w:eastAsia="ru-RU"/>
        </w:rPr>
        <w:t xml:space="preserve">текст легко </w:t>
      </w:r>
      <w:r w:rsidRPr="00090E91">
        <w:rPr>
          <w:rFonts w:ascii="Times New Roman" w:eastAsia="Times New Roman" w:hAnsi="Times New Roman" w:cs="Times New Roman"/>
          <w:sz w:val="28"/>
          <w:szCs w:val="20"/>
          <w:lang w:eastAsia="ru-RU"/>
        </w:rPr>
        <w:t xml:space="preserve">мог быть </w:t>
      </w:r>
      <w:r w:rsidRPr="00090E91">
        <w:rPr>
          <w:rFonts w:ascii="Times New Roman" w:eastAsia="Times New Roman" w:hAnsi="Times New Roman" w:cs="Times New Roman"/>
          <w:bCs/>
          <w:sz w:val="28"/>
          <w:szCs w:val="20"/>
          <w:lang w:eastAsia="ru-RU"/>
        </w:rPr>
        <w:t>прочитан</w:t>
      </w:r>
      <w:r w:rsidRPr="00090E91">
        <w:rPr>
          <w:rFonts w:ascii="Times New Roman" w:eastAsia="Times New Roman" w:hAnsi="Times New Roman" w:cs="Times New Roman"/>
          <w:sz w:val="28"/>
          <w:szCs w:val="20"/>
          <w:lang w:eastAsia="ru-RU"/>
        </w:rPr>
        <w:t xml:space="preserve">. Лучшее сочетание: </w:t>
      </w:r>
      <w:r w:rsidRPr="00090E91">
        <w:rPr>
          <w:rFonts w:ascii="Times New Roman" w:eastAsia="Times New Roman" w:hAnsi="Times New Roman" w:cs="Times New Roman"/>
          <w:bCs/>
          <w:sz w:val="28"/>
          <w:szCs w:val="20"/>
          <w:lang w:eastAsia="ru-RU"/>
        </w:rPr>
        <w:t>белый фон, черный текст</w:t>
      </w:r>
      <w:r w:rsidRPr="00090E91">
        <w:rPr>
          <w:rFonts w:ascii="Times New Roman" w:eastAsia="Times New Roman" w:hAnsi="Times New Roman" w:cs="Times New Roman"/>
          <w:sz w:val="28"/>
          <w:szCs w:val="20"/>
          <w:lang w:eastAsia="ru-RU"/>
        </w:rPr>
        <w:t xml:space="preserve">. В качестве основного шрифта рекомендуется использовать </w:t>
      </w:r>
      <w:proofErr w:type="gramStart"/>
      <w:r w:rsidRPr="00090E91">
        <w:rPr>
          <w:rFonts w:ascii="Times New Roman" w:eastAsia="Times New Roman" w:hAnsi="Times New Roman" w:cs="Times New Roman"/>
          <w:bCs/>
          <w:sz w:val="28"/>
          <w:szCs w:val="20"/>
          <w:lang w:eastAsia="ru-RU"/>
        </w:rPr>
        <w:t>черный</w:t>
      </w:r>
      <w:proofErr w:type="gramEnd"/>
      <w:r w:rsidRPr="00090E91">
        <w:rPr>
          <w:rFonts w:ascii="Times New Roman" w:eastAsia="Times New Roman" w:hAnsi="Times New Roman" w:cs="Times New Roman"/>
          <w:bCs/>
          <w:sz w:val="28"/>
          <w:szCs w:val="20"/>
          <w:lang w:eastAsia="ru-RU"/>
        </w:rPr>
        <w:t xml:space="preserve"> </w:t>
      </w:r>
      <w:r w:rsidRPr="00090E91">
        <w:rPr>
          <w:rFonts w:ascii="Times New Roman" w:eastAsia="Times New Roman" w:hAnsi="Times New Roman" w:cs="Times New Roman"/>
          <w:sz w:val="28"/>
          <w:szCs w:val="20"/>
          <w:lang w:eastAsia="ru-RU"/>
        </w:rPr>
        <w:t xml:space="preserve">или </w:t>
      </w:r>
      <w:r w:rsidRPr="00090E91">
        <w:rPr>
          <w:rFonts w:ascii="Times New Roman" w:eastAsia="Times New Roman" w:hAnsi="Times New Roman" w:cs="Times New Roman"/>
          <w:bCs/>
          <w:sz w:val="28"/>
          <w:szCs w:val="20"/>
          <w:lang w:eastAsia="ru-RU"/>
        </w:rPr>
        <w:t>темно-синий.</w:t>
      </w:r>
    </w:p>
    <w:p w:rsidR="00C45C66" w:rsidRPr="00090E91" w:rsidRDefault="00C45C66" w:rsidP="00C45C66">
      <w:pPr>
        <w:spacing w:after="0" w:line="240" w:lineRule="auto"/>
        <w:ind w:firstLine="709"/>
        <w:jc w:val="both"/>
        <w:rPr>
          <w:rFonts w:ascii="Times New Roman" w:eastAsia="Times New Roman" w:hAnsi="Times New Roman" w:cs="Times New Roman"/>
          <w:bCs/>
          <w:sz w:val="28"/>
          <w:szCs w:val="20"/>
          <w:lang w:eastAsia="ru-RU"/>
        </w:rPr>
      </w:pPr>
      <w:r w:rsidRPr="00090E91">
        <w:rPr>
          <w:rFonts w:ascii="Times New Roman" w:eastAsia="Times New Roman" w:hAnsi="Times New Roman" w:cs="Times New Roman"/>
          <w:sz w:val="28"/>
          <w:szCs w:val="20"/>
          <w:lang w:eastAsia="ru-RU"/>
        </w:rPr>
        <w:t xml:space="preserve">- Лучше использовать </w:t>
      </w:r>
      <w:r w:rsidRPr="00090E91">
        <w:rPr>
          <w:rFonts w:ascii="Times New Roman" w:eastAsia="Times New Roman" w:hAnsi="Times New Roman" w:cs="Times New Roman"/>
          <w:bCs/>
          <w:sz w:val="28"/>
          <w:szCs w:val="20"/>
          <w:lang w:eastAsia="ru-RU"/>
        </w:rPr>
        <w:t xml:space="preserve">одну цветовую гамму </w:t>
      </w:r>
      <w:r w:rsidRPr="00090E91">
        <w:rPr>
          <w:rFonts w:ascii="Times New Roman" w:eastAsia="Times New Roman" w:hAnsi="Times New Roman" w:cs="Times New Roman"/>
          <w:sz w:val="28"/>
          <w:szCs w:val="20"/>
          <w:lang w:eastAsia="ru-RU"/>
        </w:rPr>
        <w:t>во всей презентации, а не различные стили для каждого слайда.</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xml:space="preserve">- Используйте только </w:t>
      </w:r>
      <w:r w:rsidRPr="00090E91">
        <w:rPr>
          <w:rFonts w:ascii="Times New Roman" w:eastAsia="Times New Roman" w:hAnsi="Times New Roman" w:cs="Times New Roman"/>
          <w:bCs/>
          <w:sz w:val="28"/>
          <w:szCs w:val="20"/>
          <w:lang w:eastAsia="ru-RU"/>
        </w:rPr>
        <w:t>один вид шрифта</w:t>
      </w:r>
      <w:r w:rsidRPr="00090E91">
        <w:rPr>
          <w:rFonts w:ascii="Times New Roman" w:eastAsia="Times New Roman" w:hAnsi="Times New Roman" w:cs="Times New Roman"/>
          <w:sz w:val="28"/>
          <w:szCs w:val="20"/>
          <w:lang w:eastAsia="ru-RU"/>
        </w:rPr>
        <w:t xml:space="preserve">. Лучше использовать </w:t>
      </w:r>
      <w:r w:rsidRPr="00090E91">
        <w:rPr>
          <w:rFonts w:ascii="Times New Roman" w:eastAsia="Times New Roman" w:hAnsi="Times New Roman" w:cs="Times New Roman"/>
          <w:bCs/>
          <w:sz w:val="28"/>
          <w:szCs w:val="20"/>
          <w:lang w:eastAsia="ru-RU"/>
        </w:rPr>
        <w:t xml:space="preserve">простой печатный шрифт </w:t>
      </w:r>
      <w:r w:rsidRPr="00090E91">
        <w:rPr>
          <w:rFonts w:ascii="Times New Roman" w:eastAsia="Times New Roman" w:hAnsi="Times New Roman" w:cs="Times New Roman"/>
          <w:sz w:val="28"/>
          <w:szCs w:val="20"/>
          <w:lang w:eastAsia="ru-RU"/>
        </w:rPr>
        <w:t>вместо экзотических и витиеватых шрифтов.</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Финальным слайдом, как правило, благодарят за внимание, дают информацию для контактов.</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i/>
          <w:iCs/>
          <w:sz w:val="28"/>
          <w:szCs w:val="20"/>
          <w:lang w:eastAsia="ru-RU"/>
        </w:rPr>
        <w:t xml:space="preserve">Требования к тексту презентации: </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не пишите длинно;</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разбивайте текстовую информацию на слайды;</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lastRenderedPageBreak/>
        <w:t>- используйте заголовки и подзаголовки;</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для повышения удобочитаемости используйте: форматирование, списки, подбор шрифтов.</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i/>
          <w:iCs/>
          <w:sz w:val="28"/>
          <w:szCs w:val="20"/>
          <w:lang w:eastAsia="ru-RU"/>
        </w:rPr>
        <w:t xml:space="preserve">Требования к фону презентации: </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proofErr w:type="gramStart"/>
      <w:r w:rsidRPr="00090E91">
        <w:rPr>
          <w:rFonts w:ascii="Times New Roman" w:eastAsia="Times New Roman" w:hAnsi="Times New Roman" w:cs="Times New Roman"/>
          <w:sz w:val="28"/>
          <w:szCs w:val="20"/>
          <w:lang w:eastAsia="ru-RU"/>
        </w:rPr>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roofErr w:type="gramEnd"/>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i/>
          <w:iCs/>
          <w:sz w:val="28"/>
          <w:szCs w:val="20"/>
          <w:lang w:eastAsia="ru-RU"/>
        </w:rPr>
        <w:t xml:space="preserve">Требования к иллюстрациям презентации: </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xml:space="preserve">- Чем </w:t>
      </w:r>
      <w:proofErr w:type="spellStart"/>
      <w:r w:rsidRPr="00090E91">
        <w:rPr>
          <w:rFonts w:ascii="Times New Roman" w:eastAsia="Times New Roman" w:hAnsi="Times New Roman" w:cs="Times New Roman"/>
          <w:sz w:val="28"/>
          <w:szCs w:val="20"/>
          <w:lang w:eastAsia="ru-RU"/>
        </w:rPr>
        <w:t>абстрактнее</w:t>
      </w:r>
      <w:proofErr w:type="spellEnd"/>
      <w:r w:rsidRPr="00090E91">
        <w:rPr>
          <w:rFonts w:ascii="Times New Roman" w:eastAsia="Times New Roman" w:hAnsi="Times New Roman" w:cs="Times New Roman"/>
          <w:sz w:val="28"/>
          <w:szCs w:val="20"/>
          <w:lang w:eastAsia="ru-RU"/>
        </w:rPr>
        <w:t xml:space="preserve"> материал, тем действеннее иллюстрация.</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Что можно изобразить, лучше не описывать словами.</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Изображать то, что трудно или невозможно описать словами.</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xml:space="preserve">- Используйте </w:t>
      </w:r>
      <w:r w:rsidRPr="00090E91">
        <w:rPr>
          <w:rFonts w:ascii="Times New Roman" w:eastAsia="Times New Roman" w:hAnsi="Times New Roman" w:cs="Times New Roman"/>
          <w:bCs/>
          <w:sz w:val="28"/>
          <w:szCs w:val="20"/>
          <w:lang w:eastAsia="ru-RU"/>
        </w:rPr>
        <w:t xml:space="preserve">анимацию, </w:t>
      </w:r>
      <w:r w:rsidRPr="00090E91">
        <w:rPr>
          <w:rFonts w:ascii="Times New Roman" w:eastAsia="Times New Roman" w:hAnsi="Times New Roman" w:cs="Times New Roman"/>
          <w:sz w:val="28"/>
          <w:szCs w:val="20"/>
          <w:lang w:eastAsia="ru-RU"/>
        </w:rPr>
        <w:t>как одно из эффективных сре</w:t>
      </w:r>
      <w:proofErr w:type="gramStart"/>
      <w:r w:rsidRPr="00090E91">
        <w:rPr>
          <w:rFonts w:ascii="Times New Roman" w:eastAsia="Times New Roman" w:hAnsi="Times New Roman" w:cs="Times New Roman"/>
          <w:sz w:val="28"/>
          <w:szCs w:val="20"/>
          <w:lang w:eastAsia="ru-RU"/>
        </w:rPr>
        <w:t>дств пр</w:t>
      </w:r>
      <w:proofErr w:type="gramEnd"/>
      <w:r w:rsidRPr="00090E91">
        <w:rPr>
          <w:rFonts w:ascii="Times New Roman" w:eastAsia="Times New Roman" w:hAnsi="Times New Roman" w:cs="Times New Roman"/>
          <w:sz w:val="28"/>
          <w:szCs w:val="20"/>
          <w:lang w:eastAsia="ru-RU"/>
        </w:rPr>
        <w:t>ивлечения внимания пользователя и управления им.</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xml:space="preserve">- Используйте </w:t>
      </w:r>
      <w:r w:rsidRPr="00090E91">
        <w:rPr>
          <w:rFonts w:ascii="Times New Roman" w:eastAsia="Times New Roman" w:hAnsi="Times New Roman" w:cs="Times New Roman"/>
          <w:bCs/>
          <w:sz w:val="28"/>
          <w:szCs w:val="20"/>
          <w:lang w:eastAsia="ru-RU"/>
        </w:rPr>
        <w:t>видеоинформацию,</w:t>
      </w:r>
      <w:r w:rsidRPr="00090E91">
        <w:rPr>
          <w:rFonts w:ascii="Times New Roman" w:eastAsia="Times New Roman" w:hAnsi="Times New Roman" w:cs="Times New Roman"/>
          <w:sz w:val="28"/>
          <w:szCs w:val="20"/>
          <w:lang w:eastAsia="ru-RU"/>
        </w:rPr>
        <w:t xml:space="preserve"> позволяющую в динамике демонстрировать информацию в режиме реального времени, что недоступно при традиционном обучении.</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C45C66" w:rsidRDefault="00C45C66" w:rsidP="00C45C66">
      <w:pPr>
        <w:spacing w:after="0" w:line="240" w:lineRule="auto"/>
        <w:ind w:firstLine="709"/>
        <w:jc w:val="both"/>
        <w:rPr>
          <w:rFonts w:ascii="Times New Roman" w:eastAsia="Times New Roman" w:hAnsi="Times New Roman" w:cs="Times New Roman"/>
          <w:sz w:val="28"/>
          <w:szCs w:val="20"/>
          <w:lang w:eastAsia="ru-RU"/>
        </w:rPr>
      </w:pPr>
    </w:p>
    <w:p w:rsidR="00C45C66" w:rsidRPr="00071266" w:rsidRDefault="00C45C66" w:rsidP="00C45C66">
      <w:pPr>
        <w:spacing w:before="100" w:beforeAutospacing="1" w:after="100" w:afterAutospacing="1" w:line="240" w:lineRule="atLeast"/>
        <w:contextualSpacing/>
        <w:jc w:val="both"/>
        <w:rPr>
          <w:rFonts w:ascii="Times New Roman" w:eastAsia="Times New Roman" w:hAnsi="Times New Roman" w:cs="Times New Roman"/>
          <w:b/>
          <w:color w:val="000000"/>
          <w:sz w:val="28"/>
          <w:szCs w:val="28"/>
          <w:lang w:eastAsia="ru-RU"/>
        </w:rPr>
      </w:pPr>
      <w:r w:rsidRPr="00071266">
        <w:rPr>
          <w:rFonts w:ascii="Times New Roman" w:eastAsia="Times New Roman" w:hAnsi="Times New Roman" w:cs="Times New Roman"/>
          <w:b/>
          <w:color w:val="000000"/>
          <w:sz w:val="28"/>
          <w:szCs w:val="28"/>
          <w:lang w:eastAsia="ru-RU"/>
        </w:rPr>
        <w:t>Список тем рефератов:</w:t>
      </w:r>
    </w:p>
    <w:p w:rsidR="00C45C66" w:rsidRPr="00071266" w:rsidRDefault="00C45C66" w:rsidP="00C45C66">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071266">
        <w:rPr>
          <w:rFonts w:ascii="Times New Roman" w:eastAsia="Times New Roman" w:hAnsi="Times New Roman" w:cs="Times New Roman"/>
          <w:color w:val="000000"/>
          <w:sz w:val="28"/>
          <w:szCs w:val="28"/>
          <w:lang w:eastAsia="ru-RU"/>
        </w:rPr>
        <w:t>1. Умирание и смерть. Классификация смерти.</w:t>
      </w:r>
    </w:p>
    <w:p w:rsidR="00C45C66" w:rsidRPr="00071266" w:rsidRDefault="00C45C66" w:rsidP="00C45C66">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071266">
        <w:rPr>
          <w:rFonts w:ascii="Times New Roman" w:eastAsia="Times New Roman" w:hAnsi="Times New Roman" w:cs="Times New Roman"/>
          <w:color w:val="000000"/>
          <w:sz w:val="28"/>
          <w:szCs w:val="28"/>
          <w:lang w:eastAsia="ru-RU"/>
        </w:rPr>
        <w:t xml:space="preserve">2. </w:t>
      </w:r>
      <w:proofErr w:type="spellStart"/>
      <w:r w:rsidRPr="00071266">
        <w:rPr>
          <w:rFonts w:ascii="Times New Roman" w:eastAsia="Times New Roman" w:hAnsi="Times New Roman" w:cs="Times New Roman"/>
          <w:color w:val="000000"/>
          <w:sz w:val="28"/>
          <w:szCs w:val="28"/>
          <w:lang w:eastAsia="ru-RU"/>
        </w:rPr>
        <w:t>Суправитальные</w:t>
      </w:r>
      <w:proofErr w:type="spellEnd"/>
      <w:r w:rsidRPr="00071266">
        <w:rPr>
          <w:rFonts w:ascii="Times New Roman" w:eastAsia="Times New Roman" w:hAnsi="Times New Roman" w:cs="Times New Roman"/>
          <w:color w:val="000000"/>
          <w:sz w:val="28"/>
          <w:szCs w:val="28"/>
          <w:lang w:eastAsia="ru-RU"/>
        </w:rPr>
        <w:t xml:space="preserve"> реакции. Установление давности наступления смерти.</w:t>
      </w:r>
    </w:p>
    <w:p w:rsidR="00C45C66" w:rsidRPr="00071266" w:rsidRDefault="00C45C66" w:rsidP="00C45C66">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071266">
        <w:rPr>
          <w:rFonts w:ascii="Times New Roman" w:eastAsia="Times New Roman" w:hAnsi="Times New Roman" w:cs="Times New Roman"/>
          <w:color w:val="000000"/>
          <w:sz w:val="28"/>
          <w:szCs w:val="28"/>
          <w:lang w:eastAsia="ru-RU"/>
        </w:rPr>
        <w:t xml:space="preserve">3. Ранние и поздние трупные изменения, их судебно-медицинское значение. </w:t>
      </w:r>
    </w:p>
    <w:p w:rsidR="00C45C66" w:rsidRPr="00071266" w:rsidRDefault="00C45C66" w:rsidP="00C45C66">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071266">
        <w:rPr>
          <w:rFonts w:ascii="Times New Roman" w:eastAsia="Times New Roman" w:hAnsi="Times New Roman" w:cs="Times New Roman"/>
          <w:color w:val="000000"/>
          <w:sz w:val="28"/>
          <w:szCs w:val="28"/>
          <w:lang w:eastAsia="ru-RU"/>
        </w:rPr>
        <w:t>4. Осмотр места происшествия и трупа на месте его обнаружения.</w:t>
      </w:r>
    </w:p>
    <w:p w:rsidR="00C45C66" w:rsidRPr="00071266" w:rsidRDefault="00C45C66" w:rsidP="00C45C66">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071266">
        <w:rPr>
          <w:rFonts w:ascii="Times New Roman" w:eastAsia="Times New Roman" w:hAnsi="Times New Roman" w:cs="Times New Roman"/>
          <w:color w:val="000000"/>
          <w:sz w:val="28"/>
          <w:szCs w:val="28"/>
          <w:lang w:eastAsia="ru-RU"/>
        </w:rPr>
        <w:t>5.Стадии осмотра места происшествия</w:t>
      </w:r>
    </w:p>
    <w:p w:rsidR="00C45C66" w:rsidRPr="00071266" w:rsidRDefault="00C45C66" w:rsidP="00C45C66">
      <w:pPr>
        <w:spacing w:before="100" w:beforeAutospacing="1" w:after="100" w:afterAutospacing="1" w:line="240" w:lineRule="atLeast"/>
        <w:contextualSpacing/>
        <w:jc w:val="both"/>
        <w:rPr>
          <w:rFonts w:ascii="Times New Roman" w:eastAsia="Times New Roman" w:hAnsi="Times New Roman" w:cs="Times New Roman"/>
          <w:sz w:val="28"/>
          <w:szCs w:val="28"/>
          <w:lang w:eastAsia="ru-RU"/>
        </w:rPr>
      </w:pPr>
      <w:r w:rsidRPr="00071266">
        <w:rPr>
          <w:rFonts w:ascii="Times New Roman" w:eastAsia="Times New Roman" w:hAnsi="Times New Roman" w:cs="Times New Roman"/>
          <w:color w:val="000000"/>
          <w:sz w:val="28"/>
          <w:szCs w:val="28"/>
          <w:lang w:eastAsia="ru-RU" w:bidi="en-US"/>
        </w:rPr>
        <w:t>6.</w:t>
      </w:r>
      <w:r w:rsidRPr="00071266">
        <w:rPr>
          <w:rFonts w:ascii="Times New Roman" w:eastAsia="Times New Roman" w:hAnsi="Times New Roman" w:cs="Times New Roman"/>
          <w:sz w:val="28"/>
          <w:szCs w:val="28"/>
          <w:lang w:eastAsia="ru-RU"/>
        </w:rPr>
        <w:t>Экспертиза способности мужчины к половой жизни.</w:t>
      </w:r>
    </w:p>
    <w:p w:rsidR="00C45C66" w:rsidRPr="00071266" w:rsidRDefault="00C45C66" w:rsidP="00C45C66">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bidi="en-US"/>
        </w:rPr>
      </w:pPr>
      <w:r w:rsidRPr="00071266">
        <w:rPr>
          <w:rFonts w:ascii="Times New Roman" w:eastAsia="Times New Roman" w:hAnsi="Times New Roman" w:cs="Times New Roman"/>
          <w:color w:val="000000"/>
          <w:sz w:val="28"/>
          <w:szCs w:val="28"/>
          <w:lang w:eastAsia="ru-RU" w:bidi="en-US"/>
        </w:rPr>
        <w:t>7.Лабораторное исследования при половых преступлениях.8.Самопроизвольное прерывание беременности.</w:t>
      </w:r>
    </w:p>
    <w:p w:rsidR="00C45C66" w:rsidRPr="00071266" w:rsidRDefault="00C45C66" w:rsidP="00C45C66">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bidi="en-US"/>
        </w:rPr>
      </w:pPr>
      <w:r w:rsidRPr="00071266">
        <w:rPr>
          <w:rFonts w:ascii="Times New Roman" w:eastAsia="Times New Roman" w:hAnsi="Times New Roman" w:cs="Times New Roman"/>
          <w:color w:val="000000"/>
          <w:sz w:val="28"/>
          <w:szCs w:val="28"/>
          <w:lang w:eastAsia="ru-RU" w:bidi="en-US"/>
        </w:rPr>
        <w:t>9. Экспертиза бывших родов.</w:t>
      </w:r>
    </w:p>
    <w:p w:rsidR="00C45C66" w:rsidRPr="00071266" w:rsidRDefault="00C45C66" w:rsidP="00C45C66">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bidi="en-US"/>
        </w:rPr>
      </w:pPr>
      <w:r w:rsidRPr="00071266">
        <w:rPr>
          <w:rFonts w:ascii="Times New Roman" w:eastAsia="Times New Roman" w:hAnsi="Times New Roman" w:cs="Times New Roman"/>
          <w:color w:val="000000"/>
          <w:sz w:val="28"/>
          <w:szCs w:val="28"/>
          <w:lang w:eastAsia="ru-RU" w:bidi="en-US"/>
        </w:rPr>
        <w:t>10.Действие высоких температур</w:t>
      </w:r>
    </w:p>
    <w:p w:rsidR="00C45C66" w:rsidRPr="00071266" w:rsidRDefault="00C45C66" w:rsidP="00C45C66">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bidi="en-US"/>
        </w:rPr>
      </w:pPr>
      <w:r w:rsidRPr="00071266">
        <w:rPr>
          <w:rFonts w:ascii="Times New Roman" w:eastAsia="Times New Roman" w:hAnsi="Times New Roman" w:cs="Times New Roman"/>
          <w:color w:val="000000"/>
          <w:sz w:val="28"/>
          <w:szCs w:val="28"/>
          <w:lang w:eastAsia="ru-RU" w:bidi="en-US"/>
        </w:rPr>
        <w:t>11. Действие низких температур</w:t>
      </w:r>
    </w:p>
    <w:p w:rsidR="00C45C66" w:rsidRPr="00071266" w:rsidRDefault="00C45C66" w:rsidP="00C45C66">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bidi="en-US"/>
        </w:rPr>
      </w:pPr>
      <w:r w:rsidRPr="00071266">
        <w:rPr>
          <w:rFonts w:ascii="Times New Roman" w:eastAsia="Times New Roman" w:hAnsi="Times New Roman" w:cs="Times New Roman"/>
          <w:color w:val="000000"/>
          <w:sz w:val="28"/>
          <w:szCs w:val="28"/>
          <w:lang w:eastAsia="ru-RU" w:bidi="en-US"/>
        </w:rPr>
        <w:t>12. действие высокого барометрического давления.</w:t>
      </w:r>
    </w:p>
    <w:p w:rsidR="00C45C66" w:rsidRPr="00071266" w:rsidRDefault="00C45C66" w:rsidP="00C45C66">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bidi="en-US"/>
        </w:rPr>
      </w:pPr>
      <w:r w:rsidRPr="00071266">
        <w:rPr>
          <w:rFonts w:ascii="Times New Roman" w:eastAsia="Times New Roman" w:hAnsi="Times New Roman" w:cs="Times New Roman"/>
          <w:color w:val="000000"/>
          <w:sz w:val="28"/>
          <w:szCs w:val="28"/>
          <w:lang w:eastAsia="ru-RU" w:bidi="en-US"/>
        </w:rPr>
        <w:t>13.Действие низкого барометрического давления.</w:t>
      </w:r>
    </w:p>
    <w:p w:rsidR="00C45C66" w:rsidRPr="00071266" w:rsidRDefault="00C45C66" w:rsidP="00C45C66">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bidi="en-US"/>
        </w:rPr>
      </w:pPr>
      <w:r w:rsidRPr="00071266">
        <w:rPr>
          <w:rFonts w:ascii="Times New Roman" w:eastAsia="Times New Roman" w:hAnsi="Times New Roman" w:cs="Times New Roman"/>
          <w:color w:val="000000"/>
          <w:sz w:val="28"/>
          <w:szCs w:val="28"/>
          <w:lang w:eastAsia="ru-RU" w:bidi="en-US"/>
        </w:rPr>
        <w:t>14. СМЭ при поражении электрическим током.</w:t>
      </w:r>
    </w:p>
    <w:p w:rsidR="00C45C66" w:rsidRPr="00071266" w:rsidRDefault="00C45C66" w:rsidP="00C45C66">
      <w:pPr>
        <w:spacing w:before="100" w:beforeAutospacing="1" w:after="100" w:afterAutospacing="1" w:line="240" w:lineRule="atLeast"/>
        <w:contextualSpacing/>
        <w:jc w:val="both"/>
        <w:rPr>
          <w:rFonts w:ascii="Times New Roman" w:eastAsia="Times New Roman" w:hAnsi="Times New Roman" w:cs="Times New Roman"/>
          <w:color w:val="000000"/>
          <w:sz w:val="28"/>
          <w:szCs w:val="28"/>
          <w:shd w:val="clear" w:color="auto" w:fill="FFFFFF"/>
          <w:lang w:eastAsia="ru-RU"/>
        </w:rPr>
      </w:pPr>
      <w:r w:rsidRPr="00071266">
        <w:rPr>
          <w:rFonts w:ascii="Times New Roman" w:eastAsia="Times New Roman" w:hAnsi="Times New Roman" w:cs="Times New Roman"/>
          <w:color w:val="000000"/>
          <w:sz w:val="28"/>
          <w:szCs w:val="28"/>
          <w:lang w:eastAsia="ru-RU" w:bidi="en-US"/>
        </w:rPr>
        <w:t xml:space="preserve">15. </w:t>
      </w:r>
      <w:r w:rsidRPr="00071266">
        <w:rPr>
          <w:rFonts w:ascii="Times New Roman" w:eastAsia="Times New Roman" w:hAnsi="Times New Roman" w:cs="Times New Roman"/>
          <w:color w:val="000000"/>
          <w:sz w:val="28"/>
          <w:szCs w:val="28"/>
          <w:shd w:val="clear" w:color="auto" w:fill="FFFFFF"/>
          <w:lang w:eastAsia="ru-RU"/>
        </w:rPr>
        <w:t>Поражение молнией.</w:t>
      </w:r>
    </w:p>
    <w:p w:rsidR="00C45C66" w:rsidRPr="00071266" w:rsidRDefault="00C45C66" w:rsidP="00C45C66">
      <w:pPr>
        <w:spacing w:before="100" w:beforeAutospacing="1" w:after="100" w:afterAutospacing="1" w:line="240" w:lineRule="atLeast"/>
        <w:contextualSpacing/>
        <w:jc w:val="both"/>
        <w:rPr>
          <w:rFonts w:ascii="Times New Roman" w:eastAsia="Times New Roman" w:hAnsi="Times New Roman" w:cs="Times New Roman"/>
          <w:color w:val="000000"/>
          <w:sz w:val="28"/>
          <w:szCs w:val="28"/>
          <w:shd w:val="clear" w:color="auto" w:fill="FFFFFF"/>
          <w:lang w:eastAsia="ru-RU"/>
        </w:rPr>
      </w:pPr>
      <w:r w:rsidRPr="00071266">
        <w:rPr>
          <w:rFonts w:ascii="Times New Roman" w:eastAsia="Times New Roman" w:hAnsi="Times New Roman" w:cs="Times New Roman"/>
          <w:color w:val="000000"/>
          <w:sz w:val="28"/>
          <w:szCs w:val="28"/>
          <w:shd w:val="clear" w:color="auto" w:fill="FFFFFF"/>
          <w:lang w:eastAsia="ru-RU"/>
        </w:rPr>
        <w:t>16. Судебно-медицинская экспертиза при изнасиловании. Вещественные доказательства.</w:t>
      </w:r>
    </w:p>
    <w:p w:rsidR="00C45C66" w:rsidRPr="00071266" w:rsidRDefault="00C45C66" w:rsidP="00C45C66">
      <w:pPr>
        <w:spacing w:before="100" w:beforeAutospacing="1" w:after="100" w:afterAutospacing="1" w:line="240" w:lineRule="atLeast"/>
        <w:contextualSpacing/>
        <w:jc w:val="both"/>
        <w:rPr>
          <w:rFonts w:ascii="Times New Roman" w:eastAsia="Times New Roman" w:hAnsi="Times New Roman" w:cs="Times New Roman"/>
          <w:color w:val="000000"/>
          <w:sz w:val="28"/>
          <w:szCs w:val="28"/>
          <w:shd w:val="clear" w:color="auto" w:fill="FFFFFF"/>
          <w:lang w:eastAsia="ru-RU"/>
        </w:rPr>
      </w:pPr>
      <w:r w:rsidRPr="00071266">
        <w:rPr>
          <w:rFonts w:ascii="Times New Roman" w:eastAsia="Times New Roman" w:hAnsi="Times New Roman" w:cs="Times New Roman"/>
          <w:color w:val="000000"/>
          <w:sz w:val="28"/>
          <w:szCs w:val="28"/>
          <w:shd w:val="clear" w:color="auto" w:fill="FFFFFF"/>
          <w:lang w:eastAsia="ru-RU"/>
        </w:rPr>
        <w:t>17. Судебно-медицинская экспертиза бывшего аборта. Способы криминального производства аборта, возможность его установления, причины смерти.</w:t>
      </w:r>
    </w:p>
    <w:p w:rsidR="00C45C66" w:rsidRPr="00071266" w:rsidRDefault="00C45C66" w:rsidP="00C45C66">
      <w:pPr>
        <w:spacing w:before="100" w:beforeAutospacing="1" w:after="100" w:afterAutospacing="1" w:line="240" w:lineRule="atLeast"/>
        <w:contextualSpacing/>
        <w:jc w:val="both"/>
        <w:rPr>
          <w:rFonts w:ascii="Times New Roman" w:eastAsia="Times New Roman" w:hAnsi="Times New Roman" w:cs="Times New Roman"/>
          <w:color w:val="000000"/>
          <w:sz w:val="28"/>
          <w:szCs w:val="28"/>
          <w:shd w:val="clear" w:color="auto" w:fill="FFFFFF"/>
          <w:lang w:eastAsia="ru-RU"/>
        </w:rPr>
      </w:pPr>
      <w:r w:rsidRPr="00071266">
        <w:rPr>
          <w:rFonts w:ascii="Times New Roman" w:eastAsia="Times New Roman" w:hAnsi="Times New Roman" w:cs="Times New Roman"/>
          <w:sz w:val="28"/>
          <w:szCs w:val="28"/>
          <w:lang w:eastAsia="ru-RU"/>
        </w:rPr>
        <w:t>18.</w:t>
      </w:r>
      <w:r w:rsidRPr="00071266">
        <w:rPr>
          <w:rFonts w:ascii="Times New Roman" w:eastAsia="Times New Roman" w:hAnsi="Times New Roman" w:cs="Times New Roman"/>
          <w:color w:val="000000"/>
          <w:sz w:val="28"/>
          <w:szCs w:val="28"/>
          <w:shd w:val="clear" w:color="auto" w:fill="FFFFFF"/>
          <w:lang w:eastAsia="ru-RU"/>
        </w:rPr>
        <w:t xml:space="preserve"> Понятие о категории смерти. Медицинские доказательства при решении вопроса о роде насильственной смерти.</w:t>
      </w:r>
    </w:p>
    <w:p w:rsidR="00C45C66" w:rsidRPr="00071266" w:rsidRDefault="00C45C66" w:rsidP="00C45C66">
      <w:pPr>
        <w:spacing w:before="100" w:beforeAutospacing="1" w:after="100" w:afterAutospacing="1" w:line="240" w:lineRule="atLeast"/>
        <w:contextualSpacing/>
        <w:jc w:val="both"/>
        <w:rPr>
          <w:rFonts w:ascii="Times New Roman" w:eastAsia="Times New Roman" w:hAnsi="Times New Roman" w:cs="Times New Roman"/>
          <w:color w:val="000000"/>
          <w:sz w:val="28"/>
          <w:szCs w:val="28"/>
          <w:shd w:val="clear" w:color="auto" w:fill="FFFFFF"/>
          <w:lang w:eastAsia="ru-RU"/>
        </w:rPr>
      </w:pPr>
      <w:r w:rsidRPr="00071266">
        <w:rPr>
          <w:rFonts w:ascii="Times New Roman" w:eastAsia="Times New Roman" w:hAnsi="Times New Roman" w:cs="Times New Roman"/>
          <w:color w:val="000000"/>
          <w:sz w:val="28"/>
          <w:szCs w:val="28"/>
          <w:shd w:val="clear" w:color="auto" w:fill="FFFFFF"/>
          <w:lang w:eastAsia="ru-RU"/>
        </w:rPr>
        <w:lastRenderedPageBreak/>
        <w:t>19. Особенности экспертизы трупов неизвестных лиц. Идентификация личности.</w:t>
      </w:r>
    </w:p>
    <w:p w:rsidR="00C45C66" w:rsidRPr="00071266" w:rsidRDefault="00C45C66" w:rsidP="00C45C66">
      <w:pPr>
        <w:spacing w:before="100" w:beforeAutospacing="1" w:after="100" w:afterAutospacing="1" w:line="240" w:lineRule="atLeast"/>
        <w:contextualSpacing/>
        <w:jc w:val="both"/>
        <w:rPr>
          <w:rFonts w:ascii="Times New Roman" w:eastAsia="Times New Roman" w:hAnsi="Times New Roman" w:cs="Times New Roman"/>
          <w:color w:val="000000"/>
          <w:sz w:val="28"/>
          <w:szCs w:val="28"/>
          <w:shd w:val="clear" w:color="auto" w:fill="FFFFFF"/>
          <w:lang w:eastAsia="ru-RU"/>
        </w:rPr>
      </w:pPr>
      <w:r w:rsidRPr="00071266">
        <w:rPr>
          <w:rFonts w:ascii="Times New Roman" w:eastAsia="Times New Roman" w:hAnsi="Times New Roman" w:cs="Times New Roman"/>
          <w:color w:val="000000"/>
          <w:sz w:val="28"/>
          <w:szCs w:val="28"/>
          <w:shd w:val="clear" w:color="auto" w:fill="FFFFFF"/>
          <w:lang w:eastAsia="ru-RU"/>
        </w:rPr>
        <w:t>20. Основные поводы для назначения судебно-медицинского иссле</w:t>
      </w:r>
      <w:r w:rsidRPr="00071266">
        <w:rPr>
          <w:rFonts w:ascii="Times New Roman" w:eastAsia="Times New Roman" w:hAnsi="Times New Roman" w:cs="Times New Roman"/>
          <w:color w:val="000000"/>
          <w:sz w:val="28"/>
          <w:szCs w:val="28"/>
          <w:shd w:val="clear" w:color="auto" w:fill="FFFFFF"/>
          <w:lang w:eastAsia="ru-RU"/>
        </w:rPr>
        <w:softHyphen/>
        <w:t xml:space="preserve">дования трупа. </w:t>
      </w:r>
    </w:p>
    <w:p w:rsidR="00C45C66" w:rsidRPr="00071266" w:rsidRDefault="00C45C66" w:rsidP="00C45C66">
      <w:pPr>
        <w:spacing w:before="100" w:beforeAutospacing="1" w:after="100" w:afterAutospacing="1" w:line="240" w:lineRule="atLeast"/>
        <w:contextualSpacing/>
        <w:jc w:val="both"/>
        <w:rPr>
          <w:rFonts w:ascii="Times New Roman" w:eastAsia="Times New Roman" w:hAnsi="Times New Roman" w:cs="Times New Roman"/>
          <w:color w:val="000000"/>
          <w:sz w:val="28"/>
          <w:szCs w:val="28"/>
          <w:lang w:eastAsia="ru-RU"/>
        </w:rPr>
      </w:pPr>
      <w:r w:rsidRPr="00071266">
        <w:rPr>
          <w:rFonts w:ascii="Times New Roman" w:eastAsia="Times New Roman" w:hAnsi="Times New Roman" w:cs="Times New Roman"/>
          <w:color w:val="000000"/>
          <w:sz w:val="28"/>
          <w:szCs w:val="28"/>
          <w:shd w:val="clear" w:color="auto" w:fill="FFFFFF"/>
          <w:lang w:eastAsia="ru-RU"/>
        </w:rPr>
        <w:t>21.</w:t>
      </w:r>
      <w:r w:rsidRPr="00071266">
        <w:rPr>
          <w:rFonts w:ascii="Times New Roman" w:eastAsia="Times New Roman" w:hAnsi="Times New Roman" w:cs="Times New Roman"/>
          <w:color w:val="000000"/>
          <w:sz w:val="28"/>
          <w:szCs w:val="28"/>
          <w:lang w:eastAsia="ru-RU"/>
        </w:rPr>
        <w:t>Судебно-медицинская экспертиза в случаях заражения ВИЧ-инфекцией (венерической болезнью).</w:t>
      </w:r>
    </w:p>
    <w:p w:rsidR="00C45C66" w:rsidRPr="00071266" w:rsidRDefault="00C45C66" w:rsidP="00C45C66">
      <w:pPr>
        <w:spacing w:before="100" w:beforeAutospacing="1" w:after="100" w:afterAutospacing="1" w:line="240" w:lineRule="atLeast"/>
        <w:contextualSpacing/>
        <w:jc w:val="both"/>
        <w:rPr>
          <w:rFonts w:ascii="Times New Roman" w:eastAsia="Times New Roman" w:hAnsi="Times New Roman" w:cs="Times New Roman"/>
          <w:b/>
          <w:color w:val="000000"/>
          <w:sz w:val="28"/>
          <w:szCs w:val="28"/>
          <w:lang w:eastAsia="ru-RU"/>
        </w:rPr>
      </w:pPr>
      <w:r w:rsidRPr="00071266">
        <w:rPr>
          <w:rFonts w:ascii="Times New Roman" w:eastAsia="Times New Roman" w:hAnsi="Times New Roman" w:cs="Times New Roman"/>
          <w:color w:val="000000"/>
          <w:sz w:val="28"/>
          <w:szCs w:val="28"/>
          <w:lang w:eastAsia="ru-RU"/>
        </w:rPr>
        <w:t>22. Судебно-медицинская экспертиза в случаях возникновения психического заболевания.</w:t>
      </w:r>
    </w:p>
    <w:p w:rsidR="00C45C66" w:rsidRPr="00071266" w:rsidRDefault="00C45C66" w:rsidP="00C45C6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p>
    <w:p w:rsidR="00C45C66" w:rsidRPr="00071266" w:rsidRDefault="00C45C66" w:rsidP="00C45C6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071266">
        <w:rPr>
          <w:rFonts w:ascii="Times New Roman" w:eastAsia="Times New Roman" w:hAnsi="Times New Roman" w:cs="Times New Roman"/>
          <w:b/>
          <w:color w:val="000000"/>
          <w:sz w:val="28"/>
          <w:szCs w:val="28"/>
          <w:lang w:eastAsia="ru-RU"/>
        </w:rPr>
        <w:t>Список тем презентаций:</w:t>
      </w:r>
    </w:p>
    <w:p w:rsidR="00C45C66" w:rsidRPr="00071266" w:rsidRDefault="00C45C66" w:rsidP="00C45C6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p>
    <w:p w:rsidR="00C45C66" w:rsidRPr="00071266" w:rsidRDefault="00C45C66" w:rsidP="00C45C66">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071266">
        <w:rPr>
          <w:rFonts w:ascii="Times New Roman" w:eastAsia="Times New Roman" w:hAnsi="Times New Roman" w:cs="Times New Roman"/>
          <w:color w:val="000000"/>
          <w:sz w:val="28"/>
          <w:szCs w:val="28"/>
          <w:lang w:eastAsia="ru-RU"/>
        </w:rPr>
        <w:t>1. Умирание и смерть.</w:t>
      </w:r>
      <w:r>
        <w:rPr>
          <w:rFonts w:ascii="Times New Roman" w:eastAsia="Times New Roman" w:hAnsi="Times New Roman" w:cs="Times New Roman"/>
          <w:color w:val="000000"/>
          <w:sz w:val="28"/>
          <w:szCs w:val="28"/>
          <w:lang w:eastAsia="ru-RU"/>
        </w:rPr>
        <w:t xml:space="preserve"> К</w:t>
      </w:r>
      <w:r w:rsidRPr="00071266">
        <w:rPr>
          <w:rFonts w:ascii="Times New Roman" w:eastAsia="Times New Roman" w:hAnsi="Times New Roman" w:cs="Times New Roman"/>
          <w:color w:val="000000"/>
          <w:sz w:val="28"/>
          <w:szCs w:val="28"/>
          <w:lang w:eastAsia="ru-RU"/>
        </w:rPr>
        <w:t>лассификация смерти.</w:t>
      </w:r>
    </w:p>
    <w:p w:rsidR="00C45C66" w:rsidRPr="00071266" w:rsidRDefault="00C45C66" w:rsidP="00C45C66">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071266">
        <w:rPr>
          <w:rFonts w:ascii="Times New Roman" w:eastAsia="Times New Roman" w:hAnsi="Times New Roman" w:cs="Times New Roman"/>
          <w:color w:val="000000"/>
          <w:sz w:val="28"/>
          <w:szCs w:val="28"/>
          <w:lang w:eastAsia="ru-RU"/>
        </w:rPr>
        <w:t>2. Судебно медицинская экспертиза скоропостижной смерти</w:t>
      </w:r>
    </w:p>
    <w:p w:rsidR="00C45C66" w:rsidRPr="00071266" w:rsidRDefault="00C45C66" w:rsidP="00C45C66">
      <w:pPr>
        <w:widowControl w:val="0"/>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071266">
        <w:rPr>
          <w:rFonts w:ascii="Times New Roman" w:eastAsia="Times New Roman" w:hAnsi="Times New Roman" w:cs="Times New Roman"/>
          <w:color w:val="000000"/>
          <w:sz w:val="28"/>
          <w:szCs w:val="28"/>
          <w:lang w:eastAsia="ru-RU"/>
        </w:rPr>
        <w:t>3.</w:t>
      </w:r>
      <w:r w:rsidRPr="00071266">
        <w:rPr>
          <w:rFonts w:ascii="Times New Roman" w:eastAsia="Times New Roman" w:hAnsi="Times New Roman" w:cs="Times New Roman"/>
          <w:bCs/>
          <w:sz w:val="28"/>
          <w:szCs w:val="28"/>
          <w:lang w:eastAsia="ru-RU"/>
        </w:rPr>
        <w:t xml:space="preserve"> Судебно-медицинское исследование трупов плодов и новорожденных.</w:t>
      </w:r>
    </w:p>
    <w:p w:rsidR="00C45C66" w:rsidRPr="00071266" w:rsidRDefault="00C45C66" w:rsidP="00C45C66">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071266">
        <w:rPr>
          <w:rFonts w:ascii="Times New Roman" w:eastAsia="Times New Roman" w:hAnsi="Times New Roman" w:cs="Times New Roman"/>
          <w:bCs/>
          <w:sz w:val="28"/>
          <w:szCs w:val="28"/>
          <w:lang w:eastAsia="ru-RU"/>
        </w:rPr>
        <w:t>4.</w:t>
      </w:r>
      <w:r w:rsidRPr="00071266">
        <w:rPr>
          <w:rFonts w:ascii="Times New Roman" w:eastAsia="Times New Roman" w:hAnsi="Times New Roman" w:cs="Times New Roman"/>
          <w:sz w:val="28"/>
          <w:szCs w:val="28"/>
          <w:lang w:eastAsia="ru-RU"/>
        </w:rPr>
        <w:t xml:space="preserve"> Экспертиза тяжести вреда, причиненного здоровью человека.</w:t>
      </w:r>
    </w:p>
    <w:p w:rsidR="00C45C66" w:rsidRPr="00071266" w:rsidRDefault="00C45C66" w:rsidP="00C45C66">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071266">
        <w:rPr>
          <w:rFonts w:ascii="Times New Roman" w:eastAsia="Times New Roman" w:hAnsi="Times New Roman" w:cs="Times New Roman"/>
          <w:sz w:val="28"/>
          <w:szCs w:val="28"/>
          <w:lang w:eastAsia="ru-RU"/>
        </w:rPr>
        <w:t>5.</w:t>
      </w:r>
      <w:r w:rsidRPr="00071266">
        <w:rPr>
          <w:rFonts w:ascii="Times New Roman" w:eastAsia="Times New Roman" w:hAnsi="Times New Roman" w:cs="Times New Roman"/>
          <w:color w:val="000000"/>
          <w:sz w:val="28"/>
          <w:szCs w:val="28"/>
          <w:lang w:eastAsia="ru-RU"/>
        </w:rPr>
        <w:t xml:space="preserve"> Медико-криминалистическая экспертиза.</w:t>
      </w:r>
    </w:p>
    <w:p w:rsidR="00C45C66" w:rsidRPr="00071266" w:rsidRDefault="00C45C66" w:rsidP="00C45C66">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lang w:eastAsia="ru-RU"/>
        </w:rPr>
      </w:pPr>
      <w:r w:rsidRPr="00071266">
        <w:rPr>
          <w:rFonts w:ascii="Times New Roman" w:eastAsia="Times New Roman" w:hAnsi="Times New Roman" w:cs="Times New Roman"/>
          <w:color w:val="000000"/>
          <w:sz w:val="28"/>
          <w:szCs w:val="28"/>
          <w:lang w:eastAsia="ru-RU"/>
        </w:rPr>
        <w:t>6. идентификация личности</w:t>
      </w:r>
    </w:p>
    <w:p w:rsidR="00C45C66" w:rsidRPr="00071266" w:rsidRDefault="00C45C66" w:rsidP="00C45C66">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071266">
        <w:rPr>
          <w:rFonts w:ascii="Times New Roman" w:eastAsia="Times New Roman" w:hAnsi="Times New Roman" w:cs="Times New Roman"/>
          <w:b/>
          <w:color w:val="000000"/>
          <w:sz w:val="28"/>
          <w:szCs w:val="28"/>
          <w:lang w:eastAsia="ru-RU"/>
        </w:rPr>
        <w:t>7.</w:t>
      </w:r>
      <w:r w:rsidRPr="00071266">
        <w:rPr>
          <w:rFonts w:ascii="Times New Roman" w:eastAsia="Times New Roman" w:hAnsi="Times New Roman" w:cs="Times New Roman"/>
          <w:color w:val="000000"/>
          <w:sz w:val="28"/>
          <w:szCs w:val="28"/>
          <w:lang w:eastAsia="ru-RU"/>
        </w:rPr>
        <w:t xml:space="preserve"> Судебно-медицинская экспертиза</w:t>
      </w:r>
      <w:r>
        <w:rPr>
          <w:rFonts w:ascii="Times New Roman" w:eastAsia="Times New Roman" w:hAnsi="Times New Roman" w:cs="Times New Roman"/>
          <w:color w:val="000000"/>
          <w:sz w:val="28"/>
          <w:szCs w:val="28"/>
          <w:lang w:eastAsia="ru-RU"/>
        </w:rPr>
        <w:t xml:space="preserve"> </w:t>
      </w:r>
      <w:r w:rsidRPr="00071266">
        <w:rPr>
          <w:rFonts w:ascii="Times New Roman" w:eastAsia="Times New Roman" w:hAnsi="Times New Roman" w:cs="Times New Roman"/>
          <w:sz w:val="28"/>
          <w:szCs w:val="28"/>
          <w:lang w:eastAsia="ru-RU"/>
        </w:rPr>
        <w:t>повреждений твердыми тупыми предметами.</w:t>
      </w:r>
    </w:p>
    <w:p w:rsidR="00C45C66" w:rsidRPr="00071266" w:rsidRDefault="00C45C66" w:rsidP="00C45C66">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071266">
        <w:rPr>
          <w:rFonts w:ascii="Times New Roman" w:eastAsia="Times New Roman" w:hAnsi="Times New Roman" w:cs="Times New Roman"/>
          <w:sz w:val="28"/>
          <w:szCs w:val="28"/>
          <w:lang w:eastAsia="ru-RU"/>
        </w:rPr>
        <w:t>8.</w:t>
      </w:r>
      <w:r w:rsidRPr="00071266">
        <w:rPr>
          <w:rFonts w:ascii="Times New Roman" w:eastAsia="Times New Roman" w:hAnsi="Times New Roman" w:cs="Times New Roman"/>
          <w:color w:val="000000"/>
          <w:sz w:val="28"/>
          <w:szCs w:val="28"/>
          <w:lang w:eastAsia="ru-RU"/>
        </w:rPr>
        <w:t xml:space="preserve"> Судебно-медицинская экспертиза</w:t>
      </w:r>
      <w:r>
        <w:rPr>
          <w:rFonts w:ascii="Times New Roman" w:eastAsia="Times New Roman" w:hAnsi="Times New Roman" w:cs="Times New Roman"/>
          <w:color w:val="000000"/>
          <w:sz w:val="28"/>
          <w:szCs w:val="28"/>
          <w:lang w:eastAsia="ru-RU"/>
        </w:rPr>
        <w:t xml:space="preserve"> </w:t>
      </w:r>
      <w:r w:rsidRPr="00071266">
        <w:rPr>
          <w:rFonts w:ascii="Times New Roman" w:eastAsia="Times New Roman" w:hAnsi="Times New Roman" w:cs="Times New Roman"/>
          <w:sz w:val="28"/>
          <w:szCs w:val="28"/>
          <w:lang w:eastAsia="ru-RU"/>
        </w:rPr>
        <w:t>повреждений острыми предметами.</w:t>
      </w:r>
    </w:p>
    <w:p w:rsidR="00C45C66" w:rsidRPr="00071266" w:rsidRDefault="00C45C66" w:rsidP="00C45C66">
      <w:pPr>
        <w:widowControl w:val="0"/>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071266">
        <w:rPr>
          <w:rFonts w:ascii="Times New Roman" w:eastAsia="Times New Roman" w:hAnsi="Times New Roman" w:cs="Times New Roman"/>
          <w:sz w:val="28"/>
          <w:szCs w:val="28"/>
          <w:lang w:eastAsia="ru-RU"/>
        </w:rPr>
        <w:t>9.</w:t>
      </w:r>
      <w:r w:rsidRPr="00071266">
        <w:rPr>
          <w:rFonts w:ascii="Times New Roman" w:eastAsia="Times New Roman" w:hAnsi="Times New Roman" w:cs="Times New Roman"/>
          <w:bCs/>
          <w:sz w:val="28"/>
          <w:szCs w:val="28"/>
          <w:lang w:eastAsia="ru-RU"/>
        </w:rPr>
        <w:t xml:space="preserve"> Судебно-медицинское исследование отравления алкоголем.</w:t>
      </w:r>
    </w:p>
    <w:p w:rsidR="00C45C66" w:rsidRPr="00071266" w:rsidRDefault="00C45C66" w:rsidP="00C45C66">
      <w:pPr>
        <w:widowControl w:val="0"/>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071266">
        <w:rPr>
          <w:rFonts w:ascii="Times New Roman" w:eastAsia="Times New Roman" w:hAnsi="Times New Roman" w:cs="Times New Roman"/>
          <w:bCs/>
          <w:sz w:val="28"/>
          <w:szCs w:val="28"/>
          <w:lang w:eastAsia="ru-RU"/>
        </w:rPr>
        <w:t>10 Судебно-медицинское исследование отравления наркотическими препаратами.</w:t>
      </w:r>
    </w:p>
    <w:p w:rsidR="00C45C66" w:rsidRPr="00071266" w:rsidRDefault="00C45C66" w:rsidP="00C45C66">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071266">
        <w:rPr>
          <w:rFonts w:ascii="Times New Roman" w:eastAsia="Times New Roman" w:hAnsi="Times New Roman" w:cs="Times New Roman"/>
          <w:bCs/>
          <w:sz w:val="28"/>
          <w:szCs w:val="28"/>
          <w:lang w:eastAsia="ru-RU"/>
        </w:rPr>
        <w:t>11.</w:t>
      </w:r>
      <w:r w:rsidRPr="00071266">
        <w:rPr>
          <w:rFonts w:ascii="Times New Roman" w:eastAsia="Times New Roman" w:hAnsi="Times New Roman" w:cs="Times New Roman"/>
          <w:color w:val="000000"/>
          <w:sz w:val="28"/>
          <w:szCs w:val="28"/>
          <w:lang w:eastAsia="ru-RU"/>
        </w:rPr>
        <w:t xml:space="preserve"> Судебно-медицинская экспертиза железнодорожной травмы.</w:t>
      </w:r>
    </w:p>
    <w:p w:rsidR="00C45C66" w:rsidRPr="00071266" w:rsidRDefault="00C45C66" w:rsidP="00C45C66">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071266">
        <w:rPr>
          <w:rFonts w:ascii="Times New Roman" w:eastAsia="Times New Roman" w:hAnsi="Times New Roman" w:cs="Times New Roman"/>
          <w:color w:val="000000"/>
          <w:sz w:val="28"/>
          <w:szCs w:val="28"/>
          <w:lang w:eastAsia="ru-RU"/>
        </w:rPr>
        <w:t>12. Судебно-медицинская экспертиза огнестрельных повреждений.</w:t>
      </w:r>
    </w:p>
    <w:p w:rsidR="00C45C66" w:rsidRPr="00071266" w:rsidRDefault="00C45C66" w:rsidP="00C45C66">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071266">
        <w:rPr>
          <w:rFonts w:ascii="Times New Roman" w:eastAsia="Times New Roman" w:hAnsi="Times New Roman" w:cs="Times New Roman"/>
          <w:color w:val="000000"/>
          <w:sz w:val="28"/>
          <w:szCs w:val="28"/>
          <w:lang w:eastAsia="ru-RU"/>
        </w:rPr>
        <w:t>13. Судебно-химическая экспертиза.</w:t>
      </w:r>
    </w:p>
    <w:p w:rsidR="00C45C66" w:rsidRPr="00071266" w:rsidRDefault="00C45C66" w:rsidP="00C45C66">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071266">
        <w:rPr>
          <w:rFonts w:ascii="Times New Roman" w:eastAsia="Times New Roman" w:hAnsi="Times New Roman" w:cs="Times New Roman"/>
          <w:color w:val="000000"/>
          <w:sz w:val="28"/>
          <w:szCs w:val="28"/>
          <w:lang w:eastAsia="ru-RU"/>
        </w:rPr>
        <w:t xml:space="preserve">14. Утопление в воде. Установление сроков пребывания трупа </w:t>
      </w:r>
      <w:proofErr w:type="gramStart"/>
      <w:r w:rsidRPr="00071266">
        <w:rPr>
          <w:rFonts w:ascii="Times New Roman" w:eastAsia="Times New Roman" w:hAnsi="Times New Roman" w:cs="Times New Roman"/>
          <w:color w:val="000000"/>
          <w:sz w:val="28"/>
          <w:szCs w:val="28"/>
          <w:lang w:eastAsia="ru-RU"/>
        </w:rPr>
        <w:t>вводе</w:t>
      </w:r>
      <w:proofErr w:type="gramEnd"/>
      <w:r w:rsidRPr="00071266">
        <w:rPr>
          <w:rFonts w:ascii="Times New Roman" w:eastAsia="Times New Roman" w:hAnsi="Times New Roman" w:cs="Times New Roman"/>
          <w:color w:val="000000"/>
          <w:sz w:val="28"/>
          <w:szCs w:val="28"/>
          <w:lang w:eastAsia="ru-RU"/>
        </w:rPr>
        <w:t>.</w:t>
      </w:r>
    </w:p>
    <w:p w:rsidR="00C45C66" w:rsidRPr="00071266" w:rsidRDefault="00C45C66" w:rsidP="00C45C66">
      <w:pPr>
        <w:widowControl w:val="0"/>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071266">
        <w:rPr>
          <w:rFonts w:ascii="Times New Roman" w:eastAsia="Times New Roman" w:hAnsi="Times New Roman" w:cs="Times New Roman"/>
          <w:color w:val="000000"/>
          <w:sz w:val="28"/>
          <w:szCs w:val="28"/>
          <w:lang w:eastAsia="ru-RU"/>
        </w:rPr>
        <w:t>15. Судебно-медицинская экспертиза действия высоких температур.</w:t>
      </w:r>
    </w:p>
    <w:p w:rsidR="00C45C66" w:rsidRPr="00071266" w:rsidRDefault="00C45C66" w:rsidP="00C45C66">
      <w:pPr>
        <w:widowControl w:val="0"/>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071266">
        <w:rPr>
          <w:rFonts w:ascii="Times New Roman" w:eastAsia="Times New Roman" w:hAnsi="Times New Roman" w:cs="Times New Roman"/>
          <w:color w:val="000000"/>
          <w:sz w:val="28"/>
          <w:szCs w:val="28"/>
          <w:lang w:eastAsia="ru-RU"/>
        </w:rPr>
        <w:t>16. Судебно-медицинская экспертиза действия низких температур.</w:t>
      </w:r>
    </w:p>
    <w:p w:rsidR="00C45C66" w:rsidRPr="002B4BDD" w:rsidRDefault="00C45C66" w:rsidP="00C45C66">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p>
    <w:p w:rsidR="00C45C66" w:rsidRPr="00090E91" w:rsidRDefault="00C45C66" w:rsidP="00C45C66">
      <w:pPr>
        <w:spacing w:after="0" w:line="240" w:lineRule="auto"/>
        <w:ind w:firstLine="709"/>
        <w:jc w:val="both"/>
        <w:rPr>
          <w:rFonts w:ascii="Times New Roman" w:eastAsia="Times New Roman" w:hAnsi="Times New Roman" w:cs="Times New Roman"/>
          <w:b/>
          <w:sz w:val="28"/>
          <w:szCs w:val="20"/>
          <w:lang w:eastAsia="ru-RU"/>
        </w:rPr>
      </w:pPr>
      <w:r w:rsidRPr="00090E91">
        <w:rPr>
          <w:rFonts w:ascii="Times New Roman" w:eastAsia="Times New Roman" w:hAnsi="Times New Roman" w:cs="Times New Roman"/>
          <w:b/>
          <w:sz w:val="28"/>
          <w:szCs w:val="20"/>
          <w:lang w:eastAsia="ru-RU"/>
        </w:rPr>
        <w:t xml:space="preserve">Методические указания по выполнению Информационного поиска </w:t>
      </w:r>
    </w:p>
    <w:p w:rsidR="00C45C66" w:rsidRPr="00090E91" w:rsidRDefault="00C45C66" w:rsidP="00C45C66">
      <w:pPr>
        <w:spacing w:after="0" w:line="240" w:lineRule="auto"/>
        <w:ind w:firstLine="709"/>
        <w:jc w:val="both"/>
        <w:rPr>
          <w:rFonts w:ascii="Times New Roman" w:eastAsia="Times New Roman" w:hAnsi="Times New Roman" w:cs="Times New Roman"/>
          <w:b/>
          <w:sz w:val="28"/>
          <w:szCs w:val="20"/>
          <w:lang w:eastAsia="ru-RU"/>
        </w:rPr>
      </w:pPr>
      <w:r w:rsidRPr="00090E91">
        <w:rPr>
          <w:rFonts w:ascii="Times New Roman" w:eastAsia="Times New Roman" w:hAnsi="Times New Roman" w:cs="Times New Roman"/>
          <w:b/>
          <w:sz w:val="28"/>
          <w:szCs w:val="20"/>
          <w:lang w:eastAsia="ru-RU"/>
        </w:rPr>
        <w:t xml:space="preserve">(поиска неструктурированной информации) </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xml:space="preserve">Задачи современного информационного поиска: </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xml:space="preserve">- решение вопросов моделирования; </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xml:space="preserve">- классификация документов; </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xml:space="preserve">- фильтрация, классификация документов; </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xml:space="preserve">- проектирование архитектур поисковых систем и пользовательских интерфейсов; </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xml:space="preserve">- извлечение информации (аннотирование и реферирование документов); </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xml:space="preserve">- выбор информационно-поискового языка запроса в поисковых системах. </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lastRenderedPageBreak/>
        <w:t>В процессе выполнения самостоятельной работы студент может использовать различные виды поиска (</w:t>
      </w:r>
      <w:r w:rsidRPr="00090E91">
        <w:rPr>
          <w:rFonts w:ascii="Times New Roman" w:eastAsia="Times New Roman" w:hAnsi="Times New Roman" w:cs="Times New Roman"/>
          <w:i/>
          <w:sz w:val="28"/>
          <w:szCs w:val="20"/>
          <w:lang w:eastAsia="ru-RU"/>
        </w:rPr>
        <w:t>преподаватель может сразу указать необходимый для выполнения задания вид информационного поиска)</w:t>
      </w:r>
      <w:r w:rsidRPr="00090E91">
        <w:rPr>
          <w:rFonts w:ascii="Times New Roman" w:eastAsia="Times New Roman" w:hAnsi="Times New Roman" w:cs="Times New Roman"/>
          <w:sz w:val="28"/>
          <w:szCs w:val="20"/>
          <w:lang w:eastAsia="ru-RU"/>
        </w:rPr>
        <w:t xml:space="preserve">: </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xml:space="preserve">- поиск библиографический – поиск необходимых сведений об источнике и установление его наличия в системе других источников. Ведется путем разыскания библиографической информации и библиографических пособий (информационных изданий); </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xml:space="preserve">- поиск самих информационных источников (документов и изданий), в которых есть или может содержаться нужная информация; </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xml:space="preserve">- поиск фактических сведений, содержащихся в литературе, книге (например, об исторических фактах и событиях, о биографических данных из жизни и деятельности писателя, ученого и т. п.). </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i/>
          <w:sz w:val="28"/>
          <w:szCs w:val="20"/>
          <w:lang w:eastAsia="ru-RU"/>
        </w:rPr>
        <w:t xml:space="preserve">Алгоритм выполнения задания: </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1) определение области знаний;</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xml:space="preserve">2) выбор типа и источников данных; </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xml:space="preserve">3) сбор материалов, необходимых для наполнения информационной модели; </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4) отбор наиболее полезной информации;</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xml:space="preserve">5) выбор метода обработки информации (классификация, кластеризация, регрессионный анализ и т.д.); </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xml:space="preserve">6) выбор алгоритма поиска закономерностей; </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7) поиск закономерностей, формальных правил и структурных связей в собранной информации;</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8) творческая интерпретация полученных результатов.</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p>
    <w:p w:rsidR="00C45C66" w:rsidRPr="00090E91" w:rsidRDefault="00C45C66" w:rsidP="00C45C66">
      <w:pPr>
        <w:spacing w:after="0" w:line="240" w:lineRule="auto"/>
        <w:ind w:firstLine="709"/>
        <w:jc w:val="both"/>
        <w:rPr>
          <w:rFonts w:ascii="Times New Roman" w:eastAsia="Times New Roman" w:hAnsi="Times New Roman" w:cs="Times New Roman"/>
          <w:b/>
          <w:sz w:val="28"/>
          <w:szCs w:val="20"/>
          <w:lang w:eastAsia="ru-RU"/>
        </w:rPr>
      </w:pPr>
      <w:r w:rsidRPr="00090E91">
        <w:rPr>
          <w:rFonts w:ascii="Times New Roman" w:eastAsia="Times New Roman" w:hAnsi="Times New Roman" w:cs="Times New Roman"/>
          <w:b/>
          <w:sz w:val="28"/>
          <w:szCs w:val="20"/>
          <w:lang w:eastAsia="ru-RU"/>
        </w:rPr>
        <w:t>4. Критерии оценивания результатов выполнения заданий по самостоятельной работе обучающихся.</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r w:rsidRPr="00090E91">
        <w:rPr>
          <w:rFonts w:ascii="Times New Roman" w:eastAsia="Times New Roman" w:hAnsi="Times New Roman" w:cs="Times New Roman"/>
          <w:sz w:val="28"/>
          <w:szCs w:val="20"/>
          <w:lang w:eastAsia="ru-RU"/>
        </w:rPr>
        <w:t xml:space="preserve">Критерии оценивания выполненных заданий представлены </w:t>
      </w:r>
      <w:r w:rsidRPr="00090E91">
        <w:rPr>
          <w:rFonts w:ascii="Times New Roman" w:eastAsia="Times New Roman" w:hAnsi="Times New Roman" w:cs="Times New Roman"/>
          <w:b/>
          <w:i/>
          <w:sz w:val="28"/>
          <w:szCs w:val="20"/>
          <w:lang w:eastAsia="ru-RU"/>
        </w:rPr>
        <w:t>в фонде оценочных средств для проведения текущего контроля успеваемости и промежуточной аттестации по дисциплине</w:t>
      </w:r>
      <w:r w:rsidRPr="00090E91">
        <w:rPr>
          <w:rFonts w:ascii="Times New Roman" w:eastAsia="Times New Roman" w:hAnsi="Times New Roman" w:cs="Times New Roman"/>
          <w:sz w:val="28"/>
          <w:szCs w:val="20"/>
          <w:lang w:eastAsia="ru-RU"/>
        </w:rPr>
        <w:t>, который прикреплен к рабочей программе дисциплины, раздел 6 «Учебн</w:t>
      </w:r>
      <w:proofErr w:type="gramStart"/>
      <w:r w:rsidRPr="00090E91">
        <w:rPr>
          <w:rFonts w:ascii="Times New Roman" w:eastAsia="Times New Roman" w:hAnsi="Times New Roman" w:cs="Times New Roman"/>
          <w:sz w:val="28"/>
          <w:szCs w:val="20"/>
          <w:lang w:eastAsia="ru-RU"/>
        </w:rPr>
        <w:t>о-</w:t>
      </w:r>
      <w:proofErr w:type="gramEnd"/>
      <w:r w:rsidRPr="00090E91">
        <w:rPr>
          <w:rFonts w:ascii="Times New Roman" w:eastAsia="Times New Roman" w:hAnsi="Times New Roman" w:cs="Times New Roman"/>
          <w:sz w:val="28"/>
          <w:szCs w:val="20"/>
          <w:lang w:eastAsia="ru-RU"/>
        </w:rPr>
        <w:t xml:space="preserve"> методическое обеспечение по дисциплине (модулю)», в информационной системе Университета.</w:t>
      </w: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p>
    <w:p w:rsidR="00C45C66" w:rsidRPr="00090E91" w:rsidRDefault="00C45C66" w:rsidP="00C45C66">
      <w:pPr>
        <w:spacing w:after="0" w:line="240" w:lineRule="auto"/>
        <w:ind w:firstLine="709"/>
        <w:jc w:val="both"/>
        <w:rPr>
          <w:rFonts w:ascii="Times New Roman" w:eastAsia="Times New Roman" w:hAnsi="Times New Roman" w:cs="Times New Roman"/>
          <w:sz w:val="28"/>
          <w:szCs w:val="20"/>
          <w:lang w:eastAsia="ru-RU"/>
        </w:rPr>
      </w:pPr>
    </w:p>
    <w:p w:rsidR="00C45C66" w:rsidRDefault="00C45C66" w:rsidP="00C45C66"/>
    <w:p w:rsidR="00640E4F" w:rsidRDefault="00AF1D00"/>
    <w:sectPr w:rsidR="00640E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E79"/>
    <w:rsid w:val="00034069"/>
    <w:rsid w:val="005D4473"/>
    <w:rsid w:val="00887051"/>
    <w:rsid w:val="00AF1D00"/>
    <w:rsid w:val="00C45C66"/>
    <w:rsid w:val="00DA5E79"/>
    <w:rsid w:val="00E17E7B"/>
    <w:rsid w:val="00EC6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C6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C6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60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2146</Words>
  <Characters>12237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1</cp:lastModifiedBy>
  <cp:revision>2</cp:revision>
  <dcterms:created xsi:type="dcterms:W3CDTF">2023-11-07T03:19:00Z</dcterms:created>
  <dcterms:modified xsi:type="dcterms:W3CDTF">2023-11-07T03:19:00Z</dcterms:modified>
</cp:coreProperties>
</file>