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1D" w:rsidRPr="004623D1" w:rsidRDefault="00724B1D" w:rsidP="00724B1D">
      <w:pPr>
        <w:tabs>
          <w:tab w:val="left" w:pos="8931"/>
        </w:tabs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№</w:t>
      </w:r>
    </w:p>
    <w:p w:rsidR="00724B1D" w:rsidRPr="004623D1" w:rsidRDefault="00724B1D" w:rsidP="00724B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Тема: </w:t>
      </w:r>
      <w:r w:rsidR="003C2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личности.</w:t>
      </w:r>
    </w:p>
    <w:p w:rsidR="00724B1D" w:rsidRPr="00780C3B" w:rsidRDefault="00724B1D" w:rsidP="00724B1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определение понятия </w:t>
      </w:r>
      <w:r w:rsidR="003C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</w:t>
      </w:r>
      <w:r w:rsidR="0083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особенности идентификации неизвестных лиц</w:t>
      </w:r>
      <w:r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3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исследований</w:t>
      </w:r>
      <w:r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24B1D" w:rsidRPr="00780C3B" w:rsidRDefault="00724B1D" w:rsidP="00724B1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724B1D" w:rsidRDefault="00724B1D" w:rsidP="00724B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Обучающая.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B1D" w:rsidRPr="004623D1" w:rsidRDefault="00724B1D" w:rsidP="00724B1D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Развивающая.</w:t>
      </w:r>
    </w:p>
    <w:p w:rsidR="00724B1D" w:rsidRPr="00780C3B" w:rsidRDefault="008B5EE9" w:rsidP="00724B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Воспитывающая.</w:t>
      </w:r>
      <w:r w:rsidR="00724B1D"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24B1D" w:rsidRDefault="00724B1D" w:rsidP="00724B1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482527" w:rsidRPr="008B5EE9" w:rsidRDefault="00482527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Идентификация личности.</w:t>
      </w:r>
    </w:p>
    <w:p w:rsidR="00482527" w:rsidRPr="008B5EE9" w:rsidRDefault="00482527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идентификации при судебно-медицинском исследовании трупов неизвестных лиц.</w:t>
      </w:r>
    </w:p>
    <w:p w:rsidR="00482527" w:rsidRPr="008B5EE9" w:rsidRDefault="00482527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Этапы производства экспертиз.</w:t>
      </w:r>
    </w:p>
    <w:p w:rsidR="00482527" w:rsidRPr="008B5EE9" w:rsidRDefault="00482527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324B5"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Сравнительные исследования для установления тождества личности умершего или пропавшего без вести человека.</w:t>
      </w:r>
    </w:p>
    <w:p w:rsidR="008324B5" w:rsidRPr="008B5EE9" w:rsidRDefault="008324B5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Судебно-медицинское исследование костей и частей тела.</w:t>
      </w:r>
    </w:p>
    <w:p w:rsidR="008324B5" w:rsidRPr="008B5EE9" w:rsidRDefault="008324B5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ДНК – исследование.</w:t>
      </w:r>
    </w:p>
    <w:p w:rsidR="00724B1D" w:rsidRPr="008324B5" w:rsidRDefault="00724B1D" w:rsidP="008324B5">
      <w:pPr>
        <w:tabs>
          <w:tab w:val="left" w:pos="127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Основные понятия темы:</w:t>
      </w:r>
    </w:p>
    <w:p w:rsidR="00482527" w:rsidRDefault="003C2B3C" w:rsidP="00A9518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Идентификация личности - установление личности конкретного человека по совокупности всех свойств и признаков, отличающих его от других людей. Возможности идентификации личности, как живого человека, так и трупа, основываются на индивидуальной неповторимости особенностей каждого человека. К ним относятся пол, возраст, расовая принадлежность, особенности анатомического строения, антропометрические показатели, антигенные свойства, наличие определенных заболеваний, следы различных повреждений, изменения, обусловленные профессией, татуировки и т.д. </w:t>
      </w:r>
    </w:p>
    <w:p w:rsidR="008324B5" w:rsidRDefault="003C2B3C" w:rsidP="00A9518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Особенности идентификации при судебно-медицинском исследовании трупов неизвестных лиц. При обнаружении трупа неизвестного человека, доставленного в морг для судебно-медицинского исследования, лицо, производящее расследование при участии и с помощью судебно-медицинского эксперта составляет (по специальной форме) “карту неопознанного трупа”. В карте отражаются следующие данные: время обнаружения трупа, время наступления смерти (устанавливаемое судебно-медицинским экспертом при исследовании трупа), описание одежды, подробные данные о внешности покойного, признаки, свидетельствующие о национальности и профессии покойного, перечень вещей, обнаруженных при трупе. На карту наклеивают фотографии лица умершего - фас и оба профиля (выполняет по методике </w:t>
      </w:r>
      <w:proofErr w:type="spellStart"/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сигналетической</w:t>
      </w:r>
      <w:proofErr w:type="spellEnd"/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фотографии следователь или эксперт-криминалист.) В специально отведенном месте карты делают дактилоскопические отпечатки всех десяти пальцев рук. После изучения постановления о назначении экспертизы, вопросов, поставленных на ее разрешение и обстоятельств дела производят наружное и внутреннее исследование трупа, которое имеет определенные особенности. К ним относится обязательное фотографирование трупа, одежды (необходимо обратить внимание на особенности одежды: место изготовления, имеющиеся повреждения и загрязнения, следы ремонта, характер ткани, степень ее изношенности, точные размеры и т.п.), деталей лица, ушей, всех обнаруженных особенностей (татуировки, рубцы и т.п.). Если на лице имеются повреждения, или оно обезображено гнилостными изменениями, то необходимо провести реставрацию лица, после чего сфотографировать его в фас и в </w:t>
      </w:r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профиль. Реставрацию лица проводят путем удаления (с помощью проколов и легкого массирования) гнилостных газов из подкожной клетчатки; в глазные яблоки, если они запали, вводят раствор глицерина со спиртом; поврежденную разрывами или разрезами кожу лица сшивают. После этого производят туалет лица: причесывают волосы головы, бровей, подкрашивают губы, кожу лица покрывают пудрой. Затем лицо трупа снова фотографируют в профиль и в фас. Необходимо взять образцы волос с головы (из теменной, затылочной, височных областей). При исследовании трупов неизвестных женщин необходимо изъять на марлевый тампон содержимое влагалища. Если исследуют труп молодого (на вид) человека, следует обязательно произвести рентгенографию кистей и суставов для определения возраста. Необходимо определить, кроме роста, продольный и поперечный диаметры головы, ее окружность, наибольшую окружность шеи, груди, живота, длину стопы (от наиболее выступающих частей пятки до конца большого пальца с помощью планшета) для установления размера обуви, которую носил умерший. </w:t>
      </w:r>
      <w:r w:rsidR="00F44C69" w:rsidRPr="00482527">
        <w:rPr>
          <w:rFonts w:ascii="Times New Roman" w:eastAsia="Times New Roman" w:hAnsi="Times New Roman" w:cs="Times New Roman"/>
          <w:color w:val="17365D"/>
          <w:sz w:val="24"/>
          <w:szCs w:val="24"/>
        </w:rPr>
        <w:br/>
      </w:r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Существуют два последовательных этапа производства </w:t>
      </w:r>
      <w:proofErr w:type="spellStart"/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судебномедицинских</w:t>
      </w:r>
      <w:proofErr w:type="spellEnd"/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экспертиз идентификации личности: 1) Установление и фиксация при экспертизе трупа комплекса признаков, характеризующих личность неизвестного умершего человека; 2) Сравнительные судебно-медицинские исследования для установления тождества личности трупа умершего неизвестного и пропавшего без вести человека. Признаки, характеризующие личность человека, применительно к целям идентификации его можно разделить на две группы: общие (постоянные) и частные (непостоянные). И те и другие устанавливают при наружном и внутреннем исследовании трупа, а некоторые (частные) при лабораторных исследованиях. К общим признакам относят пол, возраст, рост умершего, строение тела и его частей, расовую принадлежность, серологические свойства организма. В число частных признаков включают перенесенные травмы и хирургические вмешательства, заболевания и их последствия, аномалии развития и строения организма, татуировки, родимые пятна, признаки, свидетельствующие о профессиональной деятельности, особенности стоматологического статуса. </w:t>
      </w:r>
    </w:p>
    <w:p w:rsidR="00724B1D" w:rsidRPr="008324B5" w:rsidRDefault="003C2B3C" w:rsidP="00A9518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Сравнительные исследования для установления тождества личности умершего или пропавшего без вести человека производит, как правило, судебно-медицинский эксперт с помощью исследований двух групп признаков: 1. Установленных при судебно-медицинском исследовании трупа неизвестного человека; 2. Характеризующих личность пропавшего без вести человека. Эти признаки выявляют органы следствия (на основании описаний, медицинских документов, рентгенограмм, фотографий и т.д.) и представляют эксперту. Можно выделить сравнительные исследования, проводимые по рентгенограммам, фотографиям, данным медицинских документов, другим материалам. Сравнительные исследования по рентгенограммам. Исследование начинают с раздельного изучения рентгеновских снимков, произведенных при жизни пропавшего без вести человека: определяют часть тела, отобразившуюся на рентгенограмме, проекцию, сторону (правая или левая). Затем производят рентгенограммы соответствующей части трупа неизвестного лица (по возможности в той же проекции, с того же расстояния и с той же жесткостью рентгеновских лучей). После этого осуществляют сравнительное исследование либо непосредственно на </w:t>
      </w:r>
      <w:proofErr w:type="spellStart"/>
      <w:r w:rsidRPr="008324B5">
        <w:rPr>
          <w:rFonts w:ascii="Times New Roman" w:eastAsia="Times New Roman" w:hAnsi="Times New Roman" w:cs="Times New Roman"/>
          <w:sz w:val="24"/>
          <w:szCs w:val="24"/>
        </w:rPr>
        <w:t>негатоскопе</w:t>
      </w:r>
      <w:proofErr w:type="spellEnd"/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, либо по фотоотпечаткам, полученным с рентгенограмм. </w:t>
      </w:r>
      <w:r w:rsidR="00F44C69" w:rsidRPr="008324B5">
        <w:rPr>
          <w:rFonts w:ascii="Times New Roman" w:eastAsia="Times New Roman" w:hAnsi="Times New Roman" w:cs="Times New Roman"/>
          <w:sz w:val="24"/>
          <w:szCs w:val="24"/>
        </w:rPr>
        <w:br/>
      </w:r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В качестве метода идентификации личности используют так называемое фотосовмещение - сопоставление фотографий черепа трупа и фотографии без вести пропавшего человека. Оно заключается в совмещении (на одной фотографии) изображений головы и черепа с </w:t>
      </w:r>
      <w:r w:rsidRPr="008324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помощью разметки определенных точек (ориентиров) на черепе и фотографии. </w:t>
      </w:r>
      <w:r w:rsidR="00F44C69" w:rsidRPr="008324B5">
        <w:rPr>
          <w:rFonts w:ascii="Times New Roman" w:eastAsia="Times New Roman" w:hAnsi="Times New Roman" w:cs="Times New Roman"/>
          <w:sz w:val="24"/>
          <w:szCs w:val="24"/>
        </w:rPr>
        <w:br/>
      </w:r>
      <w:r w:rsidRPr="008324B5">
        <w:rPr>
          <w:rFonts w:ascii="Times New Roman" w:eastAsia="Times New Roman" w:hAnsi="Times New Roman" w:cs="Times New Roman"/>
          <w:sz w:val="24"/>
          <w:szCs w:val="24"/>
        </w:rPr>
        <w:t>Использование данных медицинских документов для идентификации личности. В медицинских документах (истории болезни, амбулаторные карты, результаты лабораторных и других исследований и т.п.) содержатся сведения, которые могут быть использованы для идентификации личности: данные о росте, массе, телосложении; записи об особенностях зубочелюстной системы и ее лечении, фактические сведения о перенесенных заболеваниях, травмах, хирургических вмешательствах, протезировании; данные акушерско-гинекологического анамнеза (о бывших беременностях, родах, абортах, размерах таза и т.п.); результаты рентгенографических, эндоскопических, патогистологических исследований, записи об определении групповых свойств крови</w:t>
      </w:r>
      <w:r w:rsidR="00A95189" w:rsidRPr="00832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5189" w:rsidRPr="00482527">
        <w:rPr>
          <w:rFonts w:ascii="Times New Roman" w:eastAsia="Times New Roman" w:hAnsi="Times New Roman" w:cs="Times New Roman"/>
          <w:color w:val="17365D"/>
          <w:sz w:val="24"/>
          <w:szCs w:val="24"/>
        </w:rPr>
        <w:br/>
      </w:r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При судебно-медицинском исследовании костей на разрешение могут быть поставлены следующие вопросы: 1. Человеку или животному принадлежат костные останки; 2. Принадлежат ли кости одному или нескольким скелетам; 3. Каковы пол, возраст, рост человека, его расовая принадлежность. 4. Имеются ли на костях какие-либо индивидуальные особенности человека. 5. Не принадлежат ли кости определенному (пропавшему без вести) человеку. 6. Если кости находились в земле (были захоронены), то какова давность захоронения трупа. </w:t>
      </w:r>
      <w:r w:rsidR="00A95189" w:rsidRPr="008324B5">
        <w:rPr>
          <w:rFonts w:ascii="Times New Roman" w:eastAsia="Times New Roman" w:hAnsi="Times New Roman" w:cs="Times New Roman"/>
          <w:sz w:val="24"/>
          <w:szCs w:val="24"/>
        </w:rPr>
        <w:br/>
      </w:r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Вопросы для разрешения при судебно-медицинской экспертизе частей тела: 1) принадлежат ли части трупа человеку, 2) принадлежат ли части одному или нескольким трупам, 3) способ расчленения, 4) чем расчленен, 5) идентификация личности, 6) причина смерти. Таким образом, судебно-медицинские исследования с целью идентификации личности оказывают большую помощь следствию в установлении личности неизвестного умершего человека. </w:t>
      </w:r>
      <w:r w:rsidR="00A95189" w:rsidRPr="00482527">
        <w:rPr>
          <w:rFonts w:ascii="Times New Roman" w:eastAsia="Times New Roman" w:hAnsi="Times New Roman" w:cs="Times New Roman"/>
          <w:color w:val="17365D"/>
          <w:sz w:val="24"/>
          <w:szCs w:val="24"/>
        </w:rPr>
        <w:br/>
      </w:r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Разработано несколько вариантов технологии проведения исследований молекул ДНК в целях идентификации человека. Один из вариантов основан на анализе полиморфизма длин </w:t>
      </w:r>
      <w:proofErr w:type="spellStart"/>
      <w:r w:rsidRPr="008324B5">
        <w:rPr>
          <w:rFonts w:ascii="Times New Roman" w:eastAsia="Times New Roman" w:hAnsi="Times New Roman" w:cs="Times New Roman"/>
          <w:sz w:val="24"/>
          <w:szCs w:val="24"/>
        </w:rPr>
        <w:t>рестриктивных</w:t>
      </w:r>
      <w:proofErr w:type="spellEnd"/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 фрагментов ДНК (при рассечении молекул образуется фрагменты). Технология такого исследования в общих чертах состоит из следующих этапов: 1. Выделение молекул ДНК из ядер клеток исследуемого материала. 2. Разделение ферментами ДНК на фрагменты, которые отличаются друг от друга составом, длиной, молекулярным весом. 3. Смесь фрагментов ДНК разделяют методом </w:t>
      </w:r>
      <w:proofErr w:type="spellStart"/>
      <w:r w:rsidRPr="008324B5">
        <w:rPr>
          <w:rFonts w:ascii="Times New Roman" w:eastAsia="Times New Roman" w:hAnsi="Times New Roman" w:cs="Times New Roman"/>
          <w:sz w:val="24"/>
          <w:szCs w:val="24"/>
        </w:rPr>
        <w:t>электофореза</w:t>
      </w:r>
      <w:proofErr w:type="spellEnd"/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 в геле. Метод основан на том, что под воздействием электрического тока фрагменты ДНК передвигаются в специальной среде - геле. Чем они легче и мельче, тем дальше они уходят от стартовой позиции. 4. Из фрагментов расположенных на пластинках с помощью специальных зондов выявляют полиморфные фрагменты. Зонды маркируют радиоактивными изотопами или нерадиоактивными метками, что позволяет получить на специальной мембране видимый набор линий различной ширины, соответствующих числу и виду </w:t>
      </w:r>
      <w:proofErr w:type="spellStart"/>
      <w:r w:rsidRPr="008324B5">
        <w:rPr>
          <w:rFonts w:ascii="Times New Roman" w:eastAsia="Times New Roman" w:hAnsi="Times New Roman" w:cs="Times New Roman"/>
          <w:sz w:val="24"/>
          <w:szCs w:val="24"/>
        </w:rPr>
        <w:t>гипервариабельных</w:t>
      </w:r>
      <w:proofErr w:type="spellEnd"/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 фрагментов, расположение отдельных линий варьирует у различных людей, а их совокупность индивидуальна. </w:t>
      </w:r>
    </w:p>
    <w:p w:rsidR="00724B1D" w:rsidRPr="009C1DA1" w:rsidRDefault="00724B1D" w:rsidP="00724B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4B1D" w:rsidRPr="004623D1" w:rsidRDefault="00724B1D" w:rsidP="00724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724B1D" w:rsidRPr="00A65F83" w:rsidRDefault="00724B1D" w:rsidP="00724B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4B1D" w:rsidRPr="004623D1" w:rsidRDefault="00724B1D" w:rsidP="00724B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3399" w:rsidRPr="006E3399" w:rsidRDefault="006E3399" w:rsidP="006E339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 В основу хронологического определения возраста положен ряд признаков:</w:t>
      </w:r>
    </w:p>
    <w:p w:rsid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6E33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3399">
        <w:rPr>
          <w:rFonts w:ascii="Times New Roman" w:eastAsia="Calibri" w:hAnsi="Times New Roman" w:cs="Times New Roman"/>
          <w:sz w:val="24"/>
          <w:szCs w:val="24"/>
        </w:rPr>
        <w:t>Антропологических.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2. Антропонимических.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Антропоскопических</w:t>
      </w:r>
      <w:proofErr w:type="spellEnd"/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антропометрических.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4.</w:t>
      </w:r>
      <w:r w:rsidRPr="006E33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E3399">
        <w:rPr>
          <w:rFonts w:ascii="Times New Roman" w:eastAsia="Calibri" w:hAnsi="Times New Roman" w:cs="Times New Roman"/>
          <w:sz w:val="24"/>
          <w:szCs w:val="24"/>
        </w:rPr>
        <w:t>Антропонозных</w:t>
      </w:r>
      <w:proofErr w:type="spellEnd"/>
      <w:r w:rsidRPr="006E33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E3399">
        <w:rPr>
          <w:rFonts w:ascii="Times New Roman" w:eastAsia="Calibri" w:hAnsi="Times New Roman" w:cs="Times New Roman"/>
          <w:sz w:val="24"/>
          <w:szCs w:val="24"/>
        </w:rPr>
        <w:br/>
        <w:t xml:space="preserve">5. </w:t>
      </w:r>
      <w:proofErr w:type="spellStart"/>
      <w:r w:rsidRPr="006E3399">
        <w:rPr>
          <w:rFonts w:ascii="Times New Roman" w:eastAsia="Calibri" w:hAnsi="Times New Roman" w:cs="Times New Roman"/>
          <w:sz w:val="24"/>
          <w:szCs w:val="24"/>
        </w:rPr>
        <w:t>Артроскопических</w:t>
      </w:r>
      <w:proofErr w:type="spellEnd"/>
      <w:r w:rsidRPr="006E33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E3399">
        <w:rPr>
          <w:rFonts w:ascii="Times New Roman" w:eastAsia="Calibri" w:hAnsi="Times New Roman" w:cs="Times New Roman"/>
          <w:sz w:val="24"/>
          <w:szCs w:val="24"/>
        </w:rPr>
        <w:t>. При экспертизе живых лиц костный возраст определяется:</w:t>
      </w:r>
    </w:p>
    <w:p w:rsid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 Взвешиванием.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2. Антропометрией.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3. Пункцией.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Рентгенографически.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5. Визуально.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E3399">
        <w:rPr>
          <w:rFonts w:ascii="Times New Roman" w:eastAsia="Calibri" w:hAnsi="Times New Roman" w:cs="Times New Roman"/>
          <w:sz w:val="24"/>
          <w:szCs w:val="24"/>
        </w:rPr>
        <w:t>. Общими признаками человека для его идентификации являются: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 Послеоперационн</w:t>
      </w:r>
      <w:r w:rsidRPr="006E33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ые рубцы, </w:t>
      </w:r>
      <w:proofErr w:type="spellStart"/>
      <w:r w:rsidRPr="006E33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стрии</w:t>
      </w:r>
      <w:proofErr w:type="spellEnd"/>
      <w:r w:rsidRPr="006E33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hyperlink r:id="rId6" w:tooltip="Беременность" w:history="1">
        <w:r w:rsidRPr="006E3399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беременных</w:t>
        </w:r>
      </w:hyperlink>
      <w:r w:rsidRPr="006E33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2. Пол, возраст, рост.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3. Родимые пятна, бородавки.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4. Расовый тип.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6E3399">
        <w:rPr>
          <w:rFonts w:ascii="Times New Roman" w:eastAsia="Calibri" w:hAnsi="Times New Roman" w:cs="Times New Roman"/>
          <w:sz w:val="24"/>
          <w:szCs w:val="24"/>
        </w:rPr>
        <w:t>Кранио</w:t>
      </w:r>
      <w:proofErr w:type="spellEnd"/>
      <w:r w:rsidRPr="006E3399">
        <w:rPr>
          <w:rFonts w:ascii="Times New Roman" w:eastAsia="Calibri" w:hAnsi="Times New Roman" w:cs="Times New Roman"/>
          <w:sz w:val="24"/>
          <w:szCs w:val="24"/>
        </w:rPr>
        <w:t>-фациальные параметры.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E3399">
        <w:rPr>
          <w:rFonts w:ascii="Times New Roman" w:eastAsia="Calibri" w:hAnsi="Times New Roman" w:cs="Times New Roman"/>
          <w:sz w:val="24"/>
          <w:szCs w:val="24"/>
        </w:rPr>
        <w:t>. К особым приметам относятся:</w:t>
      </w:r>
    </w:p>
    <w:p w:rsid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1. Послеоперационные рубцы и родимые пятна.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2. Вес тела.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3. Телосложение.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4. Цвет глаз.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5. Национальность.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E3399">
        <w:rPr>
          <w:rFonts w:ascii="Times New Roman" w:eastAsia="Calibri" w:hAnsi="Times New Roman" w:cs="Times New Roman"/>
          <w:sz w:val="24"/>
          <w:szCs w:val="24"/>
        </w:rPr>
        <w:t>. Для восстановления тургора глазных яблок при гнилостных изменениях в их камеры вводят: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 Гипертонический раствор глюкозы.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2. Гипотонический солевой раствор.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3. Раствор глицерина со спиртом.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4. Раствор формалина.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5. Дистиллированную воду.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E3399">
        <w:rPr>
          <w:rFonts w:ascii="Times New Roman" w:eastAsia="Calibri" w:hAnsi="Times New Roman" w:cs="Times New Roman"/>
          <w:sz w:val="24"/>
          <w:szCs w:val="24"/>
        </w:rPr>
        <w:t>. К частным признакам идентификации личности относят:</w:t>
      </w:r>
    </w:p>
    <w:p w:rsid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 Окружность головы.</w:t>
      </w:r>
      <w:r w:rsidR="00451AAB"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2. Следы пломбирования зубов.</w:t>
      </w:r>
      <w:r w:rsidR="00451AAB"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3. Массу тела.</w:t>
      </w:r>
      <w:r w:rsidR="00451AAB"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4. Расовую принадлежность.</w:t>
      </w:r>
      <w:r w:rsidR="00451AAB"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5. Рост.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51AAB">
        <w:rPr>
          <w:rFonts w:ascii="Times New Roman" w:eastAsia="Calibri" w:hAnsi="Times New Roman" w:cs="Times New Roman"/>
          <w:sz w:val="24"/>
          <w:szCs w:val="24"/>
        </w:rPr>
        <w:t>. Данные из медицинских документов, используемые для идентификации: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 w:rsidRPr="00451AA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Данные о протезировании.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2. Выписной эпикриз.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3. Запись о госпитализации.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4. Заболевания ОРВИ.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Данные ЭКГ.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51AAB">
        <w:rPr>
          <w:rFonts w:ascii="Times New Roman" w:eastAsia="Calibri" w:hAnsi="Times New Roman" w:cs="Times New Roman"/>
          <w:sz w:val="24"/>
          <w:szCs w:val="24"/>
        </w:rPr>
        <w:t>. Труп, личность которого удостоверена согласно нормативно-правовым актам Российской Федерации, считается: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>1. Умершим.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b/>
          <w:bCs/>
          <w:sz w:val="24"/>
          <w:szCs w:val="24"/>
        </w:rPr>
        <w:t>2. Опознанным.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3. Условно опознанным.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4. Потерпевшим.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Неопознанным.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451AAB">
        <w:rPr>
          <w:rFonts w:ascii="Times New Roman" w:eastAsia="Calibri" w:hAnsi="Times New Roman" w:cs="Times New Roman"/>
          <w:sz w:val="24"/>
          <w:szCs w:val="24"/>
        </w:rPr>
        <w:t>Фотографирование трупа в морге производится: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>1. На тер</w:t>
      </w:r>
      <w:r>
        <w:rPr>
          <w:rFonts w:ascii="Times New Roman" w:eastAsia="Calibri" w:hAnsi="Times New Roman" w:cs="Times New Roman"/>
          <w:sz w:val="24"/>
          <w:szCs w:val="24"/>
        </w:rPr>
        <w:t>ритории химической лаборатории.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b/>
          <w:sz w:val="24"/>
          <w:szCs w:val="24"/>
        </w:rPr>
        <w:t>2. На секционном столе.</w:t>
      </w:r>
      <w:r w:rsidRPr="00451AAB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3. В положе</w:t>
      </w:r>
      <w:r>
        <w:rPr>
          <w:rFonts w:ascii="Times New Roman" w:eastAsia="Calibri" w:hAnsi="Times New Roman" w:cs="Times New Roman"/>
          <w:sz w:val="24"/>
          <w:szCs w:val="24"/>
        </w:rPr>
        <w:t>нии сидя у специального экрана.</w:t>
      </w:r>
      <w:r>
        <w:rPr>
          <w:rFonts w:ascii="Times New Roman" w:eastAsia="Calibri" w:hAnsi="Times New Roman" w:cs="Times New Roman"/>
          <w:sz w:val="24"/>
          <w:szCs w:val="24"/>
        </w:rPr>
        <w:br/>
        <w:t>4. Не производится.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Должно быть выполнено на месте происшествия.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В старческом возрасте на лице регистрируется:</w:t>
      </w:r>
    </w:p>
    <w:p w:rsidR="00451AAB" w:rsidRDefault="00451AAB" w:rsidP="00451AA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>1. Глубокие морщины на лбу.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2. Продольные и поперечные складки в области нижнего века.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3. Заметное нависание неподвижной части верхнего века над наружным углом глаза.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b/>
          <w:bCs/>
          <w:sz w:val="24"/>
          <w:szCs w:val="24"/>
        </w:rPr>
        <w:t>4. Одряхление мышечной ткани, в результате чего четко просматриваются костная основа головы и тела.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Основные задачи медико-криминалистического исследования объектов при расследовании авиакатастроф:</w:t>
      </w:r>
    </w:p>
    <w:p w:rsidR="00451AAB" w:rsidRDefault="00451AAB" w:rsidP="00451AA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 xml:space="preserve">1. Установление </w:t>
      </w:r>
      <w:proofErr w:type="spellStart"/>
      <w:r w:rsidRPr="00451AAB">
        <w:rPr>
          <w:rFonts w:ascii="Times New Roman" w:eastAsia="Calibri" w:hAnsi="Times New Roman" w:cs="Times New Roman"/>
          <w:sz w:val="24"/>
          <w:szCs w:val="24"/>
        </w:rPr>
        <w:t>механогенеза</w:t>
      </w:r>
      <w:proofErr w:type="spellEnd"/>
      <w:r w:rsidRPr="00451AAB">
        <w:rPr>
          <w:rFonts w:ascii="Times New Roman" w:eastAsia="Calibri" w:hAnsi="Times New Roman" w:cs="Times New Roman"/>
          <w:sz w:val="24"/>
          <w:szCs w:val="24"/>
        </w:rPr>
        <w:t xml:space="preserve"> повреждений у экипажа.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2. Установление положения тел членов экипажа в момент авиакатастрофы.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3. Установление положения тел пассажиров в момент авиакатастрофы.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4. Идентификация личности членов экипажа и пассажиров.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b/>
          <w:bCs/>
          <w:sz w:val="24"/>
          <w:szCs w:val="24"/>
        </w:rPr>
        <w:t>5. Верно всё.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Описание внешности человека по специальным правилам с помощью унифицированных терминов называется: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>1. Идентификацией.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2. Дактилоскопией.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b/>
          <w:bCs/>
          <w:sz w:val="24"/>
          <w:szCs w:val="24"/>
        </w:rPr>
        <w:t>3. Словесным портретом.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4. Наружным осмотром.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Экспертизой неизвестного лица.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Пол по костям конечностей и туловища не определяют следующим методом: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 Рентгенологическим.</w:t>
      </w:r>
      <w:r>
        <w:rPr>
          <w:rFonts w:ascii="Times New Roman" w:eastAsia="Calibri" w:hAnsi="Times New Roman" w:cs="Times New Roman"/>
          <w:sz w:val="24"/>
          <w:szCs w:val="24"/>
        </w:rPr>
        <w:br/>
        <w:t>2. Сравнительно-анатомическим.</w:t>
      </w:r>
      <w:r>
        <w:rPr>
          <w:rFonts w:ascii="Times New Roman" w:eastAsia="Calibri" w:hAnsi="Times New Roman" w:cs="Times New Roman"/>
          <w:sz w:val="24"/>
          <w:szCs w:val="24"/>
        </w:rPr>
        <w:br/>
        <w:t>3. Остеометрическим.</w:t>
      </w:r>
      <w:r>
        <w:rPr>
          <w:rFonts w:ascii="Times New Roman" w:eastAsia="Calibri" w:hAnsi="Times New Roman" w:cs="Times New Roman"/>
          <w:sz w:val="24"/>
          <w:szCs w:val="24"/>
        </w:rPr>
        <w:br/>
        <w:t>4</w:t>
      </w:r>
      <w:r w:rsidRPr="00FD661F">
        <w:rPr>
          <w:rFonts w:ascii="Times New Roman" w:eastAsia="Calibri" w:hAnsi="Times New Roman" w:cs="Times New Roman"/>
          <w:b/>
          <w:sz w:val="24"/>
          <w:szCs w:val="24"/>
        </w:rPr>
        <w:t>. Биохимическим.</w:t>
      </w:r>
      <w:r w:rsidRPr="00FD661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Микроскопическим.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Образцы волос при исследовании неизвестных трупов, убийствах, половых преступлениях изымаются со следующих областей:</w:t>
      </w:r>
    </w:p>
    <w:p w:rsidR="00451AAB" w:rsidRPr="00FD661F" w:rsidRDefault="00451AAB" w:rsidP="00451AA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Лобковой.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Лобной, лобковой, подмышечной.</w:t>
      </w:r>
      <w:r>
        <w:rPr>
          <w:rFonts w:ascii="Times New Roman" w:eastAsia="Calibri" w:hAnsi="Times New Roman" w:cs="Times New Roman"/>
          <w:sz w:val="24"/>
          <w:szCs w:val="24"/>
        </w:rPr>
        <w:br/>
        <w:t>3. Головы, груди, живота.</w:t>
      </w:r>
      <w:r>
        <w:rPr>
          <w:rFonts w:ascii="Times New Roman" w:eastAsia="Calibri" w:hAnsi="Times New Roman" w:cs="Times New Roman"/>
          <w:sz w:val="24"/>
          <w:szCs w:val="24"/>
        </w:rPr>
        <w:br/>
        <w:t>4. Лобной, подмышечной.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FD661F">
        <w:rPr>
          <w:rFonts w:ascii="Times New Roman" w:eastAsia="Calibri" w:hAnsi="Times New Roman" w:cs="Times New Roman"/>
          <w:b/>
          <w:sz w:val="24"/>
          <w:szCs w:val="24"/>
        </w:rPr>
        <w:t>Лобной, височной, затылочной, теменной, лобковой.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Для определения группоспецифических антигенов при исследовании гнилостных, мумифицированных, расчлененных трупов неизвестных лиц изымают: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3071E">
        <w:rPr>
          <w:rFonts w:ascii="Times New Roman" w:eastAsia="Calibri" w:hAnsi="Times New Roman" w:cs="Times New Roman"/>
          <w:b/>
          <w:sz w:val="24"/>
          <w:szCs w:val="24"/>
        </w:rPr>
        <w:t>Волосы с головы, ногти, коренной зуб, фрагмент трубчатой кости.</w:t>
      </w:r>
      <w:r w:rsidRPr="0053071E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2. Образцы крови.</w:t>
      </w:r>
      <w:r>
        <w:rPr>
          <w:rFonts w:ascii="Times New Roman" w:eastAsia="Calibri" w:hAnsi="Times New Roman" w:cs="Times New Roman"/>
          <w:sz w:val="24"/>
          <w:szCs w:val="24"/>
        </w:rPr>
        <w:br/>
        <w:t>3. Стенку кровеносного сосуда.</w:t>
      </w:r>
      <w:r>
        <w:rPr>
          <w:rFonts w:ascii="Times New Roman" w:eastAsia="Calibri" w:hAnsi="Times New Roman" w:cs="Times New Roman"/>
          <w:sz w:val="24"/>
          <w:szCs w:val="24"/>
        </w:rPr>
        <w:br/>
        <w:t>4. Ткань почки.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Определение невозможно.</w:t>
      </w:r>
    </w:p>
    <w:p w:rsidR="00A7643E" w:rsidRPr="00A7643E" w:rsidRDefault="00A7643E" w:rsidP="00451A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43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8B5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52" w:rsidRPr="008B5EE9" w:rsidRDefault="002B2252" w:rsidP="008B5EE9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 xml:space="preserve">Достаточно ли приведенных ниже данных для достоверной идентификации обнаруженных </w:t>
      </w:r>
      <w:proofErr w:type="spellStart"/>
      <w:r w:rsidRPr="008B5EE9">
        <w:rPr>
          <w:rFonts w:ascii="Times New Roman" w:hAnsi="Times New Roman" w:cs="Times New Roman"/>
          <w:sz w:val="24"/>
          <w:szCs w:val="24"/>
        </w:rPr>
        <w:t>скелетированных</w:t>
      </w:r>
      <w:proofErr w:type="spellEnd"/>
      <w:r w:rsidRPr="008B5EE9">
        <w:rPr>
          <w:rFonts w:ascii="Times New Roman" w:hAnsi="Times New Roman" w:cs="Times New Roman"/>
          <w:sz w:val="24"/>
          <w:szCs w:val="24"/>
        </w:rPr>
        <w:t xml:space="preserve"> останков как останков гр-на В.?</w:t>
      </w:r>
    </w:p>
    <w:p w:rsidR="002B2252" w:rsidRP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</w:p>
    <w:p w:rsidR="002B2252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 xml:space="preserve">При исследовании </w:t>
      </w:r>
      <w:proofErr w:type="spellStart"/>
      <w:r w:rsidRPr="008B5EE9">
        <w:rPr>
          <w:rFonts w:ascii="Times New Roman" w:hAnsi="Times New Roman" w:cs="Times New Roman"/>
          <w:sz w:val="24"/>
          <w:szCs w:val="24"/>
        </w:rPr>
        <w:t>скелетированных</w:t>
      </w:r>
      <w:proofErr w:type="spellEnd"/>
      <w:r w:rsidRPr="008B5EE9">
        <w:rPr>
          <w:rFonts w:ascii="Times New Roman" w:hAnsi="Times New Roman" w:cs="Times New Roman"/>
          <w:sz w:val="24"/>
          <w:szCs w:val="24"/>
        </w:rPr>
        <w:t xml:space="preserve"> останков обнаружено: длина скелета 182 см. Окружность черепа 56 см. Имеется полное заращение сагиттального шва. Наблюдается вальгусная (Х-образная) деформация голеней. Длина стопы 28 см. На внутренней поверхности черепа имеются множественные пальцевидные вдавления. Кости черепа истончены. Кости спинки носа вдавлены и смещены вправо. Передние 4 зуба на верхней и нижней челюсти отсутствуют. Лунки этих зубов полностью заращены грубоволокнистой костной тканью. Остальные зубы целы. 5-й зуб слева на нижней челюсти имеет пломбу из амальгамы, установленную с внутренней поверхности. На нижней челюсти на 6, 7, 8-м зубах с обеих сторон имеются мостовидные протезы из металла белого цвета.</w:t>
      </w:r>
      <w:r w:rsidRPr="008B5EE9">
        <w:rPr>
          <w:rFonts w:ascii="Times New Roman" w:hAnsi="Times New Roman" w:cs="Times New Roman"/>
          <w:sz w:val="24"/>
          <w:szCs w:val="24"/>
        </w:rPr>
        <w:br/>
        <w:t>Родственники пропавшего без вести 35-летнего В. предоставили для исследования фотографии, паспорт, амбулаторную карту и карту из стоматологической поликлиники, ботинки 44-го размера и кепку 58-го размера.</w:t>
      </w:r>
      <w:r w:rsidRPr="008B5EE9">
        <w:rPr>
          <w:rFonts w:ascii="Times New Roman" w:hAnsi="Times New Roman" w:cs="Times New Roman"/>
          <w:sz w:val="24"/>
          <w:szCs w:val="24"/>
        </w:rPr>
        <w:br/>
        <w:t xml:space="preserve">На исследуемом черепе и представленных фотографиях отображена физиологическая правосторонняя асимметрия лица. Проведенное фотосовмещение в трех проекциях дало положительный результат. В стоматологической карточке сообщается о лечении у стоматолога, заключающемся в установке мостовидных (из металла белого цвета) </w:t>
      </w:r>
      <w:r w:rsidRPr="008B5EE9">
        <w:rPr>
          <w:rFonts w:ascii="Times New Roman" w:hAnsi="Times New Roman" w:cs="Times New Roman"/>
          <w:sz w:val="24"/>
          <w:szCs w:val="24"/>
        </w:rPr>
        <w:lastRenderedPageBreak/>
        <w:t>протезов, пломбировании 5-го зуба нижней челюсти слева и удалении корней передних 4 зубов на верхней и нижней челюсти.</w:t>
      </w:r>
      <w:r w:rsidRPr="008B5EE9">
        <w:rPr>
          <w:rFonts w:ascii="Times New Roman" w:hAnsi="Times New Roman" w:cs="Times New Roman"/>
          <w:sz w:val="24"/>
          <w:szCs w:val="24"/>
        </w:rPr>
        <w:br/>
        <w:t>Каблуки ботинок, которые носил В. незадолго до исчезновения, сильно стерты с внутренней стороны.</w:t>
      </w:r>
    </w:p>
    <w:p w:rsidR="002B2252" w:rsidRP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</w:p>
    <w:p w:rsid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8B5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52" w:rsidRPr="008B5EE9" w:rsidRDefault="002B2252" w:rsidP="008B5EE9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 xml:space="preserve">Можно ли по имеющимся данным достоверно идентифицировать труп неизвестной женщины как труп </w:t>
      </w:r>
      <w:proofErr w:type="spellStart"/>
      <w:r w:rsidRPr="008B5EE9">
        <w:rPr>
          <w:rFonts w:ascii="Times New Roman" w:hAnsi="Times New Roman" w:cs="Times New Roman"/>
          <w:sz w:val="24"/>
          <w:szCs w:val="24"/>
        </w:rPr>
        <w:t>гр-ки</w:t>
      </w:r>
      <w:proofErr w:type="spellEnd"/>
      <w:r w:rsidRPr="008B5EE9">
        <w:rPr>
          <w:rFonts w:ascii="Times New Roman" w:hAnsi="Times New Roman" w:cs="Times New Roman"/>
          <w:sz w:val="24"/>
          <w:szCs w:val="24"/>
        </w:rPr>
        <w:t xml:space="preserve"> Б.?</w:t>
      </w:r>
    </w:p>
    <w:p w:rsidR="002B2252" w:rsidRPr="008B5EE9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252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>Из материалов дела известно, что гр-ка Б. пропала без вести месяц назад. В соответствии с описанием внешности Б. - женщина 59 лет, рост 160 см, русоволосая, лицо крупное, нос большой. Из особых примет родственники отмечают деформацию пальцев рук и утолщение межфаланговых суставов. В представленном паспорте имеется отметка о третьей резус-положительной группе крови.</w:t>
      </w:r>
      <w:r w:rsidRPr="008B5EE9">
        <w:rPr>
          <w:rFonts w:ascii="Times New Roman" w:hAnsi="Times New Roman" w:cs="Times New Roman"/>
          <w:sz w:val="24"/>
          <w:szCs w:val="24"/>
        </w:rPr>
        <w:br/>
        <w:t>При исследовании трупа неизвестной женщины, которую родственники Б. затруднились опознать как Б. из-за резко выраженных гнилостных изменений, установлено: труп длиной 155 см, кожные покровы зеленого цвета, на лице уплотнены, с коричневым оттенком, в области живота на передней стенке мягкие ткани отсутствуют. Кожа на кистях рук уплотнена с коричневым оттенком. Фаланги пальцев прямые, тонкие. При исследовании костей свода черепа отмечается полное заращивание сагиттального, теменно-затылочного и лобно-теменных швов, а также западение наружных костных пластинок теменных костей. Из-за резко выраженных гнилостных изменений причина смерти не установлена.</w:t>
      </w:r>
      <w:r w:rsidRPr="008B5EE9">
        <w:rPr>
          <w:rFonts w:ascii="Times New Roman" w:hAnsi="Times New Roman" w:cs="Times New Roman"/>
          <w:sz w:val="24"/>
          <w:szCs w:val="24"/>
        </w:rPr>
        <w:br/>
        <w:t>При судебно-биологическом исследовании кровь из трупа неизвестной женщины определена как первая резус-отрицательная.</w:t>
      </w:r>
    </w:p>
    <w:p w:rsidR="002B2252" w:rsidRP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</w:p>
    <w:p w:rsidR="002B2252" w:rsidRP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b/>
          <w:sz w:val="24"/>
          <w:szCs w:val="24"/>
        </w:rPr>
        <w:t>Задача 3</w:t>
      </w:r>
      <w:r w:rsidRPr="008B5EE9">
        <w:rPr>
          <w:rFonts w:ascii="Times New Roman" w:hAnsi="Times New Roman" w:cs="Times New Roman"/>
          <w:sz w:val="24"/>
          <w:szCs w:val="24"/>
        </w:rPr>
        <w:t>.</w:t>
      </w:r>
    </w:p>
    <w:p w:rsidR="002B2252" w:rsidRP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</w:p>
    <w:p w:rsidR="002B2252" w:rsidRPr="008B5EE9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>1. Можно ли достоверно идентифицировать труп неизвестного мужчины как труп гр-на Ю.?</w:t>
      </w:r>
      <w:r w:rsidR="008B5EE9">
        <w:rPr>
          <w:rFonts w:ascii="Times New Roman" w:hAnsi="Times New Roman" w:cs="Times New Roman"/>
          <w:sz w:val="24"/>
          <w:szCs w:val="24"/>
        </w:rPr>
        <w:br/>
      </w:r>
      <w:r w:rsidRPr="008B5EE9">
        <w:rPr>
          <w:rFonts w:ascii="Times New Roman" w:hAnsi="Times New Roman" w:cs="Times New Roman"/>
          <w:sz w:val="24"/>
          <w:szCs w:val="24"/>
        </w:rPr>
        <w:t>2. Какую информацию несут особенности, обнаруженные при наружном осмотре и внутреннем исследовании трупа?</w:t>
      </w:r>
    </w:p>
    <w:p w:rsidR="002B2252" w:rsidRPr="008B5EE9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6A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>При исследовании трупа неизвестного установлено: труп мужчины правильного телосложения, пониженного питания, длиной 160 см.</w:t>
      </w:r>
      <w:r w:rsidRPr="008B5EE9">
        <w:rPr>
          <w:rFonts w:ascii="Times New Roman" w:hAnsi="Times New Roman" w:cs="Times New Roman"/>
          <w:sz w:val="24"/>
          <w:szCs w:val="24"/>
        </w:rPr>
        <w:br/>
        <w:t xml:space="preserve">Окружность головы 55 см. Волосы на голове густые, черного цвета, коротко подстрижены. Лоб низкий, узкий. Брови густые, дугообразные, сросшиеся. Спинка носа резко смещена вправо. Передние 4 зуба, а также 7-й и 8-й зубы на верхней и нижней челюстях отсутствуют с обеих сторон. Лунки отсутствующих зубов сглажены и </w:t>
      </w:r>
      <w:r w:rsidRPr="008B5EE9">
        <w:rPr>
          <w:rFonts w:ascii="Times New Roman" w:hAnsi="Times New Roman" w:cs="Times New Roman"/>
          <w:sz w:val="24"/>
          <w:szCs w:val="24"/>
        </w:rPr>
        <w:lastRenderedPageBreak/>
        <w:t>полностью заращены. Жевательная поверхность остальных зубов имеет выраженную потертость. В области левого угла рта имеется горизонтальный рубец белого цвета и мягкой консистенции длиной 4 см и шириной 0,5 см. Шея короткая. На тыле правой кисти имеется татуировка, изображающая солнце с чередующимися шестью длинными и семью короткими лучами, в области левой дельтовидной мышцы - татуировка в виде головы леопарда. Концевые фаланги 1, 4 и 5-го пальцев, а также концевые и средние фаланги 2 и 3-го пальцев правой руки отсутствуют. Длина стоп 26 см.</w:t>
      </w:r>
      <w:r w:rsidRPr="008B5EE9">
        <w:rPr>
          <w:rFonts w:ascii="Times New Roman" w:hAnsi="Times New Roman" w:cs="Times New Roman"/>
          <w:sz w:val="24"/>
          <w:szCs w:val="24"/>
        </w:rPr>
        <w:br/>
        <w:t>При внутреннем исследовании обнаружен цирроз печени, констатирована смерть в результате отравления алкоголем.</w:t>
      </w:r>
      <w:r w:rsidRPr="008B5EE9">
        <w:rPr>
          <w:rFonts w:ascii="Times New Roman" w:hAnsi="Times New Roman" w:cs="Times New Roman"/>
          <w:sz w:val="24"/>
          <w:szCs w:val="24"/>
        </w:rPr>
        <w:br/>
        <w:t xml:space="preserve">Экспертом-криминалистом были произведены </w:t>
      </w:r>
      <w:proofErr w:type="spellStart"/>
      <w:r w:rsidRPr="008B5EE9">
        <w:rPr>
          <w:rFonts w:ascii="Times New Roman" w:hAnsi="Times New Roman" w:cs="Times New Roman"/>
          <w:sz w:val="24"/>
          <w:szCs w:val="24"/>
        </w:rPr>
        <w:t>дактилоскопирование</w:t>
      </w:r>
      <w:proofErr w:type="spellEnd"/>
      <w:r w:rsidRPr="008B5EE9">
        <w:rPr>
          <w:rFonts w:ascii="Times New Roman" w:hAnsi="Times New Roman" w:cs="Times New Roman"/>
          <w:sz w:val="24"/>
          <w:szCs w:val="24"/>
        </w:rPr>
        <w:t xml:space="preserve"> и фотографирование трупа.</w:t>
      </w:r>
      <w:r w:rsidRPr="008B5EE9">
        <w:rPr>
          <w:rFonts w:ascii="Times New Roman" w:hAnsi="Times New Roman" w:cs="Times New Roman"/>
          <w:sz w:val="24"/>
          <w:szCs w:val="24"/>
        </w:rPr>
        <w:br/>
        <w:t>Через 4 дня из ЭКЦ УВД был получена справка, из которой следовало, что отпечатки пальцев трупа неизвестного мужчины совпадают с отпечатками ранее судимого Ю.</w:t>
      </w:r>
    </w:p>
    <w:p w:rsidR="008B5EE9" w:rsidRPr="008B5EE9" w:rsidRDefault="008B5EE9" w:rsidP="002B22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5EE9" w:rsidRPr="008B5EE9" w:rsidSect="001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43"/>
    <w:rsid w:val="00056E6A"/>
    <w:rsid w:val="002B2252"/>
    <w:rsid w:val="003C2B3C"/>
    <w:rsid w:val="00451AAB"/>
    <w:rsid w:val="00482527"/>
    <w:rsid w:val="0053071E"/>
    <w:rsid w:val="006E3399"/>
    <w:rsid w:val="00724B1D"/>
    <w:rsid w:val="00761F43"/>
    <w:rsid w:val="008324B5"/>
    <w:rsid w:val="008B5EE9"/>
    <w:rsid w:val="009B135A"/>
    <w:rsid w:val="00A7643E"/>
    <w:rsid w:val="00A95189"/>
    <w:rsid w:val="00F44C69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eremen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Кафедра судебной мед</cp:lastModifiedBy>
  <cp:revision>9</cp:revision>
  <dcterms:created xsi:type="dcterms:W3CDTF">2018-08-30T07:30:00Z</dcterms:created>
  <dcterms:modified xsi:type="dcterms:W3CDTF">2018-10-29T07:44:00Z</dcterms:modified>
</cp:coreProperties>
</file>