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26" w:rsidRPr="00627859" w:rsidRDefault="004A1564" w:rsidP="00E56F26">
      <w:pPr>
        <w:spacing w:after="0" w:line="0" w:lineRule="atLeast"/>
        <w:jc w:val="center"/>
        <w:rPr>
          <w:rFonts w:ascii="Times New Roman" w:eastAsia="MS Mincho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MS Mincho" w:hAnsi="Times New Roman" w:cs="Times New Roman"/>
          <w:b/>
          <w:bCs/>
          <w:iCs/>
          <w:sz w:val="32"/>
          <w:szCs w:val="32"/>
        </w:rPr>
        <w:t>От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iCs/>
          <w:sz w:val="32"/>
          <w:szCs w:val="32"/>
        </w:rPr>
        <w:t>ветить на поставленные вопросы:</w:t>
      </w:r>
    </w:p>
    <w:p w:rsidR="00E56F26" w:rsidRPr="00627859" w:rsidRDefault="00E56F26" w:rsidP="00E56F26">
      <w:pPr>
        <w:pStyle w:val="a3"/>
        <w:numPr>
          <w:ilvl w:val="0"/>
          <w:numId w:val="1"/>
        </w:numPr>
        <w:spacing w:after="0" w:line="0" w:lineRule="atLeast"/>
        <w:ind w:left="0" w:firstLine="357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</w:pP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Имелись ли показания для проведения </w:t>
      </w:r>
      <w:r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ФИО</w:t>
      </w: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 операции по удалению миндалин?</w:t>
      </w:r>
    </w:p>
    <w:p w:rsidR="00E56F26" w:rsidRPr="00627859" w:rsidRDefault="00E56F26" w:rsidP="00E56F26">
      <w:pPr>
        <w:pStyle w:val="a3"/>
        <w:numPr>
          <w:ilvl w:val="0"/>
          <w:numId w:val="1"/>
        </w:numPr>
        <w:spacing w:after="0" w:line="0" w:lineRule="atLeast"/>
        <w:ind w:left="0" w:firstLine="357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</w:pP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Своевременно, правильно и в полном объеме ли </w:t>
      </w:r>
      <w:r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ФИО</w:t>
      </w: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 была проведена операция </w:t>
      </w:r>
      <w:proofErr w:type="spellStart"/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тонзиллотомии</w:t>
      </w:r>
      <w:proofErr w:type="spellEnd"/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 и послеоперационное лечение в период ее госпитализации в «</w:t>
      </w:r>
      <w:r w:rsidR="004A1564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ЛПУ1»</w:t>
      </w: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 с 02.04.2018 по 10.04.2018? Если имеются нарушения (ошибки) диагностики и лечения, то указать – какие медицинские стандарты нарушены, что именно не было произведено медицинским персоналом (конкретные виды и методы обследования и лечения)?</w:t>
      </w:r>
    </w:p>
    <w:p w:rsidR="00E56F26" w:rsidRPr="00627859" w:rsidRDefault="00E56F26" w:rsidP="00E56F26">
      <w:pPr>
        <w:pStyle w:val="a3"/>
        <w:numPr>
          <w:ilvl w:val="0"/>
          <w:numId w:val="1"/>
        </w:numPr>
        <w:spacing w:after="0" w:line="0" w:lineRule="atLeast"/>
        <w:ind w:left="0" w:firstLine="357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</w:pP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В результате чего у </w:t>
      </w:r>
      <w:r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ФИО</w:t>
      </w: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 в послеоперационном периоде могло возникнуть кровотечение, повлекшее кровопотерю, и имеется ли причинно-следственная связь (прямая или косвенная) между его возникновением у </w:t>
      </w:r>
      <w:r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ФИО</w:t>
      </w:r>
      <w:proofErr w:type="gramStart"/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 и бездействиями (бездействием) врачей, медицинских работников?</w:t>
      </w:r>
    </w:p>
    <w:p w:rsidR="00E56F26" w:rsidRPr="00627859" w:rsidRDefault="00E56F26" w:rsidP="00E56F26">
      <w:pPr>
        <w:pStyle w:val="a3"/>
        <w:numPr>
          <w:ilvl w:val="0"/>
          <w:numId w:val="1"/>
        </w:numPr>
        <w:spacing w:after="0" w:line="0" w:lineRule="atLeast"/>
        <w:ind w:left="0" w:firstLine="357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</w:pP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Был ли причинен вред здоровью </w:t>
      </w:r>
      <w:r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ФИО</w:t>
      </w: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 xml:space="preserve">., в случае его причинения – какова степень тяжести причиненного здоровью </w:t>
      </w:r>
      <w:r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ФИО</w:t>
      </w:r>
      <w:r w:rsidRPr="00627859">
        <w:rPr>
          <w:rFonts w:ascii="Times New Roman" w:eastAsia="MS Mincho" w:hAnsi="Times New Roman" w:cs="Times New Roman"/>
          <w:bCs/>
          <w:iCs/>
          <w:sz w:val="28"/>
          <w:szCs w:val="28"/>
          <w:lang w:eastAsia="ru-RU"/>
        </w:rPr>
        <w:t>. вреда?</w:t>
      </w:r>
    </w:p>
    <w:p w:rsidR="00E56F26" w:rsidRPr="00627859" w:rsidRDefault="00E56F26" w:rsidP="00E56F2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6F26" w:rsidRPr="00627859" w:rsidRDefault="00E56F26" w:rsidP="00E56F2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859">
        <w:rPr>
          <w:rFonts w:ascii="Times New Roman" w:hAnsi="Times New Roman" w:cs="Times New Roman"/>
          <w:b/>
          <w:sz w:val="28"/>
          <w:szCs w:val="28"/>
        </w:rPr>
        <w:t>Обстоятельства дела</w:t>
      </w:r>
    </w:p>
    <w:p w:rsidR="00E56F26" w:rsidRDefault="00E56F26" w:rsidP="00E56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859">
        <w:rPr>
          <w:rFonts w:ascii="Times New Roman" w:hAnsi="Times New Roman" w:cs="Times New Roman"/>
          <w:sz w:val="28"/>
          <w:szCs w:val="28"/>
        </w:rPr>
        <w:t xml:space="preserve">Из определения о назначении судебно-медицинской экспертизы известно, что 04.04.2018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1564">
        <w:rPr>
          <w:rFonts w:ascii="Times New Roman" w:hAnsi="Times New Roman" w:cs="Times New Roman"/>
          <w:sz w:val="28"/>
          <w:szCs w:val="28"/>
        </w:rPr>
        <w:t>ЛПУ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7859">
        <w:rPr>
          <w:rFonts w:ascii="Times New Roman" w:hAnsi="Times New Roman" w:cs="Times New Roman"/>
          <w:sz w:val="28"/>
          <w:szCs w:val="28"/>
        </w:rPr>
        <w:t xml:space="preserve"> истцу </w:t>
      </w:r>
      <w:r>
        <w:rPr>
          <w:rFonts w:ascii="Times New Roman" w:hAnsi="Times New Roman" w:cs="Times New Roman"/>
          <w:sz w:val="28"/>
          <w:szCs w:val="28"/>
        </w:rPr>
        <w:t>ФИО врачом</w:t>
      </w:r>
      <w:r w:rsidRPr="00627859">
        <w:rPr>
          <w:rFonts w:ascii="Times New Roman" w:hAnsi="Times New Roman" w:cs="Times New Roman"/>
          <w:sz w:val="28"/>
          <w:szCs w:val="28"/>
        </w:rPr>
        <w:t xml:space="preserve"> Ш.Х. была проведена хирургическая операция двусто</w:t>
      </w:r>
      <w:r>
        <w:rPr>
          <w:rFonts w:ascii="Times New Roman" w:hAnsi="Times New Roman" w:cs="Times New Roman"/>
          <w:sz w:val="28"/>
          <w:szCs w:val="28"/>
        </w:rPr>
        <w:t xml:space="preserve">ронней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тонзилло</w:t>
      </w:r>
      <w:r w:rsidRPr="00627859">
        <w:rPr>
          <w:rFonts w:ascii="Times New Roman" w:hAnsi="Times New Roman" w:cs="Times New Roman"/>
          <w:sz w:val="28"/>
          <w:szCs w:val="28"/>
        </w:rPr>
        <w:t>томии</w:t>
      </w:r>
      <w:proofErr w:type="spellEnd"/>
      <w:r w:rsidRPr="00627859">
        <w:rPr>
          <w:rFonts w:ascii="Times New Roman" w:hAnsi="Times New Roman" w:cs="Times New Roman"/>
          <w:sz w:val="28"/>
          <w:szCs w:val="28"/>
        </w:rPr>
        <w:t xml:space="preserve">. После операции она плохо себя чувствовала, постоянно и сильно шла кровь и около 17 часов ей сделали тампонаду, перевели в отделение реанимации. Была проведена операция по </w:t>
      </w:r>
      <w:proofErr w:type="spellStart"/>
      <w:r w:rsidRPr="00627859">
        <w:rPr>
          <w:rFonts w:ascii="Times New Roman" w:hAnsi="Times New Roman" w:cs="Times New Roman"/>
          <w:sz w:val="28"/>
          <w:szCs w:val="28"/>
        </w:rPr>
        <w:t>ушиванию</w:t>
      </w:r>
      <w:proofErr w:type="spellEnd"/>
      <w:r w:rsidRPr="00627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859">
        <w:rPr>
          <w:rFonts w:ascii="Times New Roman" w:hAnsi="Times New Roman" w:cs="Times New Roman"/>
          <w:sz w:val="28"/>
          <w:szCs w:val="28"/>
        </w:rPr>
        <w:t>миндаликовых</w:t>
      </w:r>
      <w:proofErr w:type="spellEnd"/>
      <w:r w:rsidRPr="00627859">
        <w:rPr>
          <w:rFonts w:ascii="Times New Roman" w:hAnsi="Times New Roman" w:cs="Times New Roman"/>
          <w:sz w:val="28"/>
          <w:szCs w:val="28"/>
        </w:rPr>
        <w:t xml:space="preserve"> ниш и заложили губку и тампоны. 07.04.2018 тампон оторвался, она чуть не задохнулась, горло было воспалено. 08.04.2018 был удален второй тампон, но лучше не стало. С 10.04.2018 по 26.04.2018 она находилась на лечении в </w:t>
      </w:r>
      <w:proofErr w:type="gramStart"/>
      <w:r w:rsidR="004A1564">
        <w:rPr>
          <w:rFonts w:ascii="Times New Roman" w:hAnsi="Times New Roman" w:cs="Times New Roman"/>
          <w:sz w:val="28"/>
          <w:szCs w:val="28"/>
        </w:rPr>
        <w:t>« ЛПУ</w:t>
      </w:r>
      <w:proofErr w:type="gramEnd"/>
      <w:r w:rsidR="004A156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7859">
        <w:rPr>
          <w:rFonts w:ascii="Times New Roman" w:hAnsi="Times New Roman" w:cs="Times New Roman"/>
          <w:sz w:val="28"/>
          <w:szCs w:val="28"/>
        </w:rPr>
        <w:t xml:space="preserve">. Истец просит признать действия врачей филиала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1564">
        <w:rPr>
          <w:rFonts w:ascii="Times New Roman" w:hAnsi="Times New Roman" w:cs="Times New Roman"/>
          <w:sz w:val="28"/>
          <w:szCs w:val="28"/>
        </w:rPr>
        <w:t>ЛПУ1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7859">
        <w:rPr>
          <w:rFonts w:ascii="Times New Roman" w:hAnsi="Times New Roman" w:cs="Times New Roman"/>
          <w:sz w:val="28"/>
          <w:szCs w:val="28"/>
        </w:rPr>
        <w:t xml:space="preserve"> по проведению ей операции и послеоперационном периоде с 02.04.2018 по 10.04.2018 несвоевременными и некачественными, по</w:t>
      </w:r>
      <w:r>
        <w:rPr>
          <w:rFonts w:ascii="Times New Roman" w:hAnsi="Times New Roman" w:cs="Times New Roman"/>
          <w:sz w:val="28"/>
          <w:szCs w:val="28"/>
        </w:rPr>
        <w:t>влекшими ухудшения ее здоровья.</w:t>
      </w:r>
    </w:p>
    <w:p w:rsidR="00E56F26" w:rsidRPr="00E06624" w:rsidRDefault="00E56F26" w:rsidP="00E56F2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15B">
        <w:rPr>
          <w:rFonts w:ascii="Times New Roman" w:hAnsi="Times New Roman" w:cs="Times New Roman"/>
          <w:b/>
          <w:sz w:val="28"/>
          <w:szCs w:val="28"/>
        </w:rPr>
        <w:t>Изучена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медицинская карта стационарного больного №1 </w:t>
      </w:r>
      <w:r w:rsidR="004A1564">
        <w:rPr>
          <w:rFonts w:ascii="Times New Roman" w:hAnsi="Times New Roman" w:cs="Times New Roman"/>
          <w:b/>
          <w:sz w:val="28"/>
          <w:szCs w:val="28"/>
        </w:rPr>
        <w:t>ЛПУ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имя ФИО., из которой известно следующее: «...</w:t>
      </w:r>
      <w:r>
        <w:rPr>
          <w:rFonts w:ascii="Times New Roman" w:hAnsi="Times New Roman" w:cs="Times New Roman"/>
          <w:i/>
          <w:sz w:val="28"/>
          <w:szCs w:val="28"/>
        </w:rPr>
        <w:t>ФИО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находилась на стационарном лечении с 02.04.2018 по 10.04.2018 г. О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смотрена врачом приемного отделения: 02.04.2018 12.50 ч. Жалобы на частые ангины. Со слов, на протяжении 5 лет страдает от частых ангин, а с осени </w:t>
      </w:r>
      <w:smartTag w:uri="urn:schemas-microsoft-com:office:smarttags" w:element="metricconverter">
        <w:smartTagPr>
          <w:attr w:name="ProductID" w:val="2017 г"/>
        </w:smartTagPr>
        <w:r w:rsidRPr="001828AC">
          <w:rPr>
            <w:rFonts w:ascii="Times New Roman" w:hAnsi="Times New Roman" w:cs="Times New Roman"/>
            <w:i/>
            <w:sz w:val="28"/>
            <w:szCs w:val="28"/>
          </w:rPr>
          <w:t>2017 г</w:t>
        </w:r>
      </w:smartTag>
      <w:r w:rsidRPr="001828AC">
        <w:rPr>
          <w:rFonts w:ascii="Times New Roman" w:hAnsi="Times New Roman" w:cs="Times New Roman"/>
          <w:i/>
          <w:sz w:val="28"/>
          <w:szCs w:val="28"/>
        </w:rPr>
        <w:t xml:space="preserve">. начали беспокоить и суставы рук. Обратилась по месту службы с диагнозом: </w:t>
      </w:r>
      <w:proofErr w:type="spellStart"/>
      <w:proofErr w:type="gramStart"/>
      <w:r w:rsidRPr="001828AC">
        <w:rPr>
          <w:rFonts w:ascii="Times New Roman" w:hAnsi="Times New Roman" w:cs="Times New Roman"/>
          <w:i/>
          <w:sz w:val="28"/>
          <w:szCs w:val="28"/>
        </w:rPr>
        <w:t>Хр.тонзиллит</w:t>
      </w:r>
      <w:proofErr w:type="spellEnd"/>
      <w:proofErr w:type="gram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Направлена на плановое оперативное лечение. Общее состояние удовлетворительное. Кожный покров бледно-розового цвета. В легких везикулярное дыхание, хрипов нет. ЧДД 18 в минуту. Диагноз: </w:t>
      </w:r>
      <w:proofErr w:type="spellStart"/>
      <w:proofErr w:type="gramStart"/>
      <w:r w:rsidRPr="001828AC">
        <w:rPr>
          <w:rFonts w:ascii="Times New Roman" w:hAnsi="Times New Roman" w:cs="Times New Roman"/>
          <w:i/>
          <w:sz w:val="28"/>
          <w:szCs w:val="28"/>
        </w:rPr>
        <w:t>Хр.тонзиллит</w:t>
      </w:r>
      <w:proofErr w:type="spellEnd"/>
      <w:proofErr w:type="gram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декомпенсация. Осмотрена лечащим врачом в 13.30 ч. 02.04.2018 г. Жалобы на частые ангины (до 4-5 раз в год), сопровождающиеся болями в сердце и суставах. Анамнез заболевания: считает себя больной около 5 лет после перенесенной ангины. Последнее обострение около 6 месяцев </w:t>
      </w:r>
      <w:r w:rsidRPr="001828A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назад. Направлена в госпиталь для обследования и лечения. Госпитализирована в хирургическое отделение для проведения оперативного лечения.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Аллергологический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анамнез: благоприятный. Анамнез жизни: в анамнезе</w:t>
      </w:r>
      <w:r w:rsidR="00A073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частые ангины. Настоящее состояние: общее состояние удовлетворительное. Правильного телосложения, физически развит, пороков развития нет.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о стороны внутренних органов без видимой патологии. ЛОР-статус: глотка – слизистая розовая, влажная, чистая. Небные миндалины рыхлые, рубцово-измененные, спаянные с небными дужками, в лакунах казеозные массы. При надавливании на верхний полюс миндалины из лакун выделяется жидкий гной. Передние небные дужки гиперемированные, утолщенные. Другие ЛОР-органы без патологии. ШР – </w:t>
      </w:r>
      <w:smartTag w:uri="urn:schemas-microsoft-com:office:smarttags" w:element="metricconverter">
        <w:smartTagPr>
          <w:attr w:name="ProductID" w:val="6 м"/>
        </w:smartTagPr>
        <w:r w:rsidRPr="001828AC">
          <w:rPr>
            <w:rFonts w:ascii="Times New Roman" w:hAnsi="Times New Roman" w:cs="Times New Roman"/>
            <w:i/>
            <w:sz w:val="28"/>
            <w:szCs w:val="28"/>
          </w:rPr>
          <w:t>6 м</w:t>
        </w:r>
      </w:smartTag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на оба уха. Голос чистый, звонкий. Носовое дыхание свободное. Учитывая жалобы на частые ангины (до 4-5 раз в год), сопровождающиеся болями в сердце и суставах и то, что считает себя больной около 5 лет после перенесенной ангины, установлен д-з: Хронический декомпенсированный тонзиллит в стадии стойкой ремиссии. План лечения: оперативное лечение –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тонзиллотомия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Осмотр лечащего врача 03.04.2018: жалобы, д-з прежние. 03.04.2018 Гинеколог: жалоб нет. п/м 10.03. Шейка матки чистая. Матка и придатки без патологии.  В правой молочной железе в верхнем наружном квадранте уплотнение. Д-з: Фиброзно-кистозная мастопатия? Мазок. Рекомендовано: УЗИ </w:t>
      </w:r>
      <w:proofErr w:type="spellStart"/>
      <w:proofErr w:type="gramStart"/>
      <w:r w:rsidRPr="001828AC">
        <w:rPr>
          <w:rFonts w:ascii="Times New Roman" w:hAnsi="Times New Roman" w:cs="Times New Roman"/>
          <w:i/>
          <w:sz w:val="28"/>
          <w:szCs w:val="28"/>
        </w:rPr>
        <w:t>мол.желез</w:t>
      </w:r>
      <w:proofErr w:type="spellEnd"/>
      <w:proofErr w:type="gram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03.04.2018 Терапевт: жалобы на ежедневные боли в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эпигастральной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области после приема пищи,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купирующиеся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самостоятельно </w:t>
      </w:r>
      <w:proofErr w:type="gramStart"/>
      <w:r w:rsidRPr="001828AC">
        <w:rPr>
          <w:rFonts w:ascii="Times New Roman" w:hAnsi="Times New Roman" w:cs="Times New Roman"/>
          <w:i/>
          <w:sz w:val="28"/>
          <w:szCs w:val="28"/>
        </w:rPr>
        <w:t>через  1</w:t>
      </w:r>
      <w:proofErr w:type="gram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-1.5 часа. Характер боли ноющий. Об-но: со стороны систем органов без видимой патологии. С данными истории болезни ознакомлен. Обращает на себя внимание повышенное значение билирубина, преимущественно за счет непрямой фракции. Д-з: Хронический гастрит. Обострение? Доброкачественная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гипербилирубинемия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? Рекомендовано: ФГДС. Повторный анализ крови на билирубин через 1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нед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Протокол операции №59 Двусторонней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тонзиллотомии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от 04.04.2018 10.00-10.30 ч. После предварительной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премедикации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под местной анестезией раствора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ультракаина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1,7 и 0,5% раствора новокаина до 50,0 мл введенного за небные миндалины и в небные дужки. Произведен разрез скальпелем по краю небных дужек. Тупо с помощью ложки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Фолькмана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произведено выделение небных миндалин с обеих сторон по капсуле до их основания. Выделение небных миндалин сопровождалось обильным кровотечением. Затем произведено отсечение с помощью петли небных миндалин от их основания. Кровотечение остановлено сухой тампонадой. Кровопотеря составила до 300.0 мл. 04.04.2018 г. 12.30ч. Состояние соответствует тяжести перенесенной операции. АД -120/80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Пульс 80 в минуту, ритмичный. Температура тела 36.5 градусов по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цельсию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Жалобы на боли в горле, затрудненное глотание. Глотка – слизистая гиперемированная, рыхлая.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Миндаликовые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ниши сухие. Глотание затрудненное и болезненное. Другие ЛОР-органы без патологии. 04.04.2018 </w:t>
      </w:r>
      <w:r w:rsidRPr="001828A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15.00ч. Состояние соответствует тяжести перенесенной операции. Жалобы на боль в горле, затрудненное глотание. АД -110/70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Пульс 92 в минуту, ритмичный. Глотка: слизистая гиперемирована, реактивный отек мягкого неба. В левой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миндаликовой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нише отмечается избыточная кровоточивость. Произведен гемостаз сухой тампонадой. Внутривенно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капельно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введено 100,0 аминокапроновой кислоты. 04.04.2018 16.00ч. кровотечение в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миндаликовых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нишах возобновилось. Произведен гемостаз сухой тампонадой. Пациентка переводится в ОАР для дальнейшего лечения. 04.04.2018 16.30 ч. поступление в отделение анестезиологии-реанимации. Больная поступила с жалобами на слабость, головокружение, упорные боли в ...состояние средней степени тяжести. Температура 36.5. сознание ясное, адекватна. Кожные покровы бледные. Отеков нет.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ыхание самостоятельное. В легких дыхание везикулярное, хрипов нет. ЧД 17 в минуту.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  <w:lang w:val="en-US"/>
        </w:rPr>
        <w:t>SpO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>2 96%. Тоны сердца ясные, ритмичн</w:t>
      </w:r>
      <w:r w:rsidR="00911014">
        <w:rPr>
          <w:rFonts w:ascii="Times New Roman" w:hAnsi="Times New Roman" w:cs="Times New Roman"/>
          <w:i/>
          <w:sz w:val="28"/>
          <w:szCs w:val="28"/>
        </w:rPr>
        <w:t xml:space="preserve">ые. АД 105/60 </w:t>
      </w:r>
      <w:proofErr w:type="spellStart"/>
      <w:r w:rsidR="00911014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="00911014">
        <w:rPr>
          <w:rFonts w:ascii="Times New Roman" w:hAnsi="Times New Roman" w:cs="Times New Roman"/>
          <w:i/>
          <w:sz w:val="28"/>
          <w:szCs w:val="28"/>
        </w:rPr>
        <w:t xml:space="preserve">. ЧСС 96 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в минуту. Диурез самостоятельный. На ЭКГ – без патологии. Интенсивная терапия: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инфузионная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гемостатическая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терапия, контроль показателей крови. Хирург 04.04.2018 18.00 ч. жалобы на боли в зоне операции. Состояние стабильное. При осмотре: кожные покровы бледно-розового окраса, чистые. АД 80/50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Склонность к гипотонии.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Местно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: из зоны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миндаликовой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ниши отмечается кровотечение малой интенсивности. С момента операции по настоящее время кровопотеря около 150 мл. Лечение продолжено. Вызван оперирующий хирург для окончательной остановки кровотечения. 04.04.2018 20.00 ч. по вызову дежурного хирурга. Состояние прежнее. АД 90/60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ЧСС 100 в минуту. Жалобы на боли в горле, слабость, затрудненное открывание рта. Была рвота кровью до 200,0 мл. Глотка: слизистая гиперемированная, реактивный отек мягкого неба. В обеих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миндаликовых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нишах отмечается кровоточивость. Учитывая продолжающееся кровотечение, решено ушить небные дужки, вложив в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миндаликовые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ниши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гемостатическую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губку и марлевые тампоны. 04.04.2018 20.15-20.30 ч. Операция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ушивания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миндаликовых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ниш. Под местной анестезией раствором новокаина 0,5%-5.0 и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аппликационно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раствором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лидокаина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2% -1.0 произведен тщательный гемостаз сухой тампонадой. После в полость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миндаликовой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ниши уложены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гемостатические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губки, на них сверху положили марлевые тампоны, которые ушиты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кетгутовыми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швами между передними и задними небными дужками. Кровотечение остановилось. Совместный осмотр 04.04.2018 22.00ч. состояние средней степени тяжести. В сознании, адекватна. Жалобы на слабость, головокружение, боли в зоне операции. Кожные покровы бледные. Температура 37.5. тон сердца приглушенный. АД 110/65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Мочится сама, диурез достаточный. В крови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  <w:lang w:val="en-US"/>
        </w:rPr>
        <w:t>Hb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102 г/л, эритроциты 3,2х</w:t>
      </w:r>
      <w:proofErr w:type="gramStart"/>
      <w:r w:rsidRPr="001828AC">
        <w:rPr>
          <w:rFonts w:ascii="Times New Roman" w:hAnsi="Times New Roman" w:cs="Times New Roman"/>
          <w:i/>
          <w:sz w:val="28"/>
          <w:szCs w:val="28"/>
        </w:rPr>
        <w:t>10</w:t>
      </w:r>
      <w:r w:rsidRPr="001828AC"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  <w:lang w:val="en-US"/>
        </w:rPr>
        <w:t>Ht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-30%. Данных за продолжение кровотечения нет. 05.04.18 6.00 ч. Совместный осмотр. Состояние больной средней тяжести, стабильное, с тенденцией к </w:t>
      </w:r>
      <w:r w:rsidRPr="001828A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улучшению. В сознании, адекватна. Ночь провела спокойно. Жалоб особых нет. Температура 37.8. кожные покровы бледные. Тоны сердца приглушены, ритмичные. АД 120/60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Пульс 108 в минуту. В легких дыхание везикулярное, хрипов нет. ЧД 16-18.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  <w:lang w:val="en-US"/>
        </w:rPr>
        <w:t>SpO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2 98%. Живот мягкий, безболезненный. Мочится сама, диурез достаточный. Внутривенно </w:t>
      </w:r>
      <w:proofErr w:type="gramStart"/>
      <w:r w:rsidRPr="001828AC">
        <w:rPr>
          <w:rFonts w:ascii="Times New Roman" w:hAnsi="Times New Roman" w:cs="Times New Roman"/>
          <w:i/>
          <w:sz w:val="28"/>
          <w:szCs w:val="28"/>
        </w:rPr>
        <w:t>3.200 ,</w:t>
      </w:r>
      <w:proofErr w:type="gram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диурез 900 мл. 05.04.2018 11.00ч. Совместный осмотр с </w:t>
      </w:r>
      <w:r w:rsidR="0041320A">
        <w:rPr>
          <w:rFonts w:ascii="Times New Roman" w:hAnsi="Times New Roman" w:cs="Times New Roman"/>
          <w:i/>
          <w:sz w:val="28"/>
          <w:szCs w:val="28"/>
        </w:rPr>
        <w:t xml:space="preserve">ЗАВ </w:t>
      </w:r>
      <w:r w:rsidRPr="001828AC">
        <w:rPr>
          <w:rFonts w:ascii="Times New Roman" w:hAnsi="Times New Roman" w:cs="Times New Roman"/>
          <w:i/>
          <w:sz w:val="28"/>
          <w:szCs w:val="28"/>
        </w:rPr>
        <w:t>хирургического отделения: Пациентка переведена в отделение из ОАР. Состояние средней степени тяжести. Жалобы на боли в горле, затрудненное глотание и открывание рта, общую слабость. АД 100/</w:t>
      </w:r>
      <w:proofErr w:type="gramStart"/>
      <w:r w:rsidRPr="001828AC">
        <w:rPr>
          <w:rFonts w:ascii="Times New Roman" w:hAnsi="Times New Roman" w:cs="Times New Roman"/>
          <w:i/>
          <w:sz w:val="28"/>
          <w:szCs w:val="28"/>
        </w:rPr>
        <w:t xml:space="preserve">60 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Пульс 90 в минуту, ритмичный. Тоны сердца ясные, ритмичные. В легких дыхание везикулярное, хрипов нет. ЧДД 18 в минуту. Живот мягкий, безболезненный. Стула не было. Мочеиспускание в норме. ЛОР- слизистая гиперемированная, рыхлая, реактивный отек мягкого неба. Тампоны в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миндаликовых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нишах умеренно пропитанные геморрагическим отделяемым. Швы состоятельные. Кровотечения из ниш нет. Последующие осмотры 05.04.2018 15.00ч.,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деж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хирург 20.30 ч. – состояние без ухудшения. Кровоточивости нет. 06.04.2018 9.00ч, 13.00ч. жалобы и ЛОР-статус прежние. 06.04.2018 21.00ч.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Деж.хирург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: состояние средней степени тяжести. Жалобы на слабость, ..., боли в горле. Кожные покровы бледно-розовой окраски. Пульс 80 в минуту. АД 115/80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ЧД 19 в мин. Дыхание везикулярное, хрипов нет. Физиологические отправления не нарушены. 07.04.2018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Деж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хирург: состояние средней степени тяжести. Жалобы на слабость, боли в горле. Отмечался подъем температуры до 38.2, купирован внутривенной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инфузией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перфалгана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АД 110/70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Пульс 80 в минуту. Дыхание самостоятельное, адекватное. Глотание умеренно болезненное. Признаков продолжающегося кровотечения нет. Назначения выполняются.  08.04.2018 18.00 ч. По вызову дежурного хирурга. Состояние средней степени тяжести. Температура 37.5. АД 110/80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. Пульс 88 в минуту, ритмичный. Жалобы на боли в горле, отдающие в уши. Рот открывает в полном объеме. Слизистая глотки гиперемирована, рыхлая, отек уменьшился. Произведено удаление тампонов и остатков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гемостатической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губки из </w:t>
      </w:r>
      <w:proofErr w:type="spellStart"/>
      <w:r w:rsidRPr="001828AC">
        <w:rPr>
          <w:rFonts w:ascii="Times New Roman" w:hAnsi="Times New Roman" w:cs="Times New Roman"/>
          <w:i/>
          <w:sz w:val="28"/>
          <w:szCs w:val="28"/>
        </w:rPr>
        <w:t>миндаликовых</w:t>
      </w:r>
      <w:proofErr w:type="spellEnd"/>
      <w:r w:rsidRPr="001828AC">
        <w:rPr>
          <w:rFonts w:ascii="Times New Roman" w:hAnsi="Times New Roman" w:cs="Times New Roman"/>
          <w:i/>
          <w:sz w:val="28"/>
          <w:szCs w:val="28"/>
        </w:rPr>
        <w:t xml:space="preserve"> ниш. Ниши сухие, выполненные фибриновым налетом. Кровотечения нет. Другие ЛОР-органы без патологии. 09.04.18 ДТО ОКУФ в зев №5. 09.04.2018 Обход начальника отделения. Состояние улучшилось, удовлетворительное. Жалобы на общую слабость. Субъективно отмечает улучшение. Боли в горле при глотании сохраняются. ЛОР-статус: прежний. 10.04.2018 состояние удовлетворительное. Жалобы прежние. ЛОР-статус: без изменений. По настоятел</w:t>
      </w:r>
      <w:r w:rsidR="0041320A">
        <w:rPr>
          <w:rFonts w:ascii="Times New Roman" w:hAnsi="Times New Roman" w:cs="Times New Roman"/>
          <w:i/>
          <w:sz w:val="28"/>
          <w:szCs w:val="28"/>
        </w:rPr>
        <w:t>ьной просьбе пациентки выписана</w:t>
      </w:r>
      <w:r w:rsidRPr="001828A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ОАК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03.04.2018  гемоглобин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143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эр.4,7х10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СОЭ 4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ч. Тромбоциты 260 х10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12.,  </w:t>
      </w:r>
      <w:r>
        <w:rPr>
          <w:rFonts w:ascii="Times New Roman" w:hAnsi="Times New Roman" w:cs="Times New Roman"/>
          <w:i/>
          <w:sz w:val="28"/>
          <w:szCs w:val="28"/>
        </w:rPr>
        <w:t>ВСК 5´45´´. ДК 1´55´´, гематокрит 46. ОАК 04.04.2018:</w:t>
      </w:r>
      <w:r w:rsidRPr="005056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гемоглобин 117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эр.3,7х10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СОЭ 12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ч. Тромбоциты 256 х10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.,  </w:t>
      </w:r>
      <w:r>
        <w:rPr>
          <w:rFonts w:ascii="Times New Roman" w:hAnsi="Times New Roman" w:cs="Times New Roman"/>
          <w:i/>
          <w:sz w:val="28"/>
          <w:szCs w:val="28"/>
        </w:rPr>
        <w:t>ВСК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5´20´´. ДК 2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´.гематокрит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35.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Коагулограмма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04.04.2018: ПВ 17,7 сек, фибриноген -3,2г</w:t>
      </w:r>
      <w:r w:rsidRPr="005056FD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тромботест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ст.сверт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Проотромбин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79%, РКС50%, МНО 1,22, ФАК -10,6%. ОАК 04.04.2018 21.00 ч.</w:t>
      </w:r>
      <w:r w:rsidRPr="005056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гемоглобин 102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эр.3,2 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 xml:space="preserve">, Тромбоциты 231 х10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.,  </w:t>
      </w:r>
      <w:r>
        <w:rPr>
          <w:rFonts w:ascii="Times New Roman" w:hAnsi="Times New Roman" w:cs="Times New Roman"/>
          <w:i/>
          <w:sz w:val="28"/>
          <w:szCs w:val="28"/>
        </w:rPr>
        <w:t>гематокрит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30%. БАК 05.04.2018: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об.белок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48,1 г</w:t>
      </w:r>
      <w:r w:rsidRPr="00EF1883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л, мочевина 10,4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ммоль</w:t>
      </w:r>
      <w:proofErr w:type="spellEnd"/>
      <w:r w:rsidRPr="00EF1883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креатинин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0,118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ммоль</w:t>
      </w:r>
      <w:proofErr w:type="spellEnd"/>
      <w:r w:rsidRPr="00EF1883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л, билирубин общий 27,0, непрямой 21,6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мкмоль</w:t>
      </w:r>
      <w:proofErr w:type="spellEnd"/>
      <w:r w:rsidRPr="00EF1883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л. фибриноген -3,03, ПТИ -79%. ОАК 05.04.2018:</w:t>
      </w:r>
      <w:r w:rsidRPr="005056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гемоглобин 84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эр.2,5х10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СОЭ 7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ч. Тромбоциты 233 х10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.,  </w:t>
      </w:r>
      <w:r>
        <w:rPr>
          <w:rFonts w:ascii="Times New Roman" w:hAnsi="Times New Roman" w:cs="Times New Roman"/>
          <w:i/>
          <w:sz w:val="28"/>
          <w:szCs w:val="28"/>
        </w:rPr>
        <w:t>ВСК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3´30´´. ДК 1´20´´.гематокрит 21%. Токсическая зернистость нейтрофилов (++++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).ОАК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06.04.2018:</w:t>
      </w:r>
      <w:r w:rsidRPr="005056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гемоглобин 72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эр.2,3 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СОЭ 10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ч. Тромбоциты 210 х10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12.,  </w:t>
      </w:r>
      <w:r>
        <w:rPr>
          <w:rFonts w:ascii="Times New Roman" w:hAnsi="Times New Roman" w:cs="Times New Roman"/>
          <w:i/>
          <w:sz w:val="28"/>
          <w:szCs w:val="28"/>
        </w:rPr>
        <w:t>ВСК 4´30´´. ДК 1´15´´.гематокрит 18%. ОАК 10.04.2018:</w:t>
      </w:r>
      <w:r w:rsidRPr="005056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гемоглобин 89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эр.2,8х10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СОЭ 7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ч .</w:t>
      </w:r>
      <w:r w:rsidRPr="001828AC">
        <w:rPr>
          <w:rFonts w:ascii="Times New Roman" w:hAnsi="Times New Roman" w:cs="Times New Roman"/>
          <w:i/>
          <w:sz w:val="28"/>
          <w:szCs w:val="28"/>
        </w:rPr>
        <w:t>..».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6F26" w:rsidRPr="00986E4A" w:rsidRDefault="00E56F26" w:rsidP="00E56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Изучена медицинская карта стационарного больного №</w:t>
      </w:r>
      <w:r w:rsidR="00AB7C3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564">
        <w:rPr>
          <w:rFonts w:ascii="Times New Roman" w:hAnsi="Times New Roman" w:cs="Times New Roman"/>
          <w:b/>
          <w:sz w:val="28"/>
          <w:szCs w:val="28"/>
        </w:rPr>
        <w:t xml:space="preserve">ЛПУ </w:t>
      </w:r>
      <w:proofErr w:type="gramStart"/>
      <w:r w:rsidR="004A1564">
        <w:rPr>
          <w:rFonts w:ascii="Times New Roman" w:hAnsi="Times New Roman" w:cs="Times New Roman"/>
          <w:b/>
          <w:sz w:val="28"/>
          <w:szCs w:val="28"/>
        </w:rPr>
        <w:t>2</w:t>
      </w:r>
      <w:r w:rsidR="00AB7C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имя </w:t>
      </w:r>
      <w:r w:rsidR="00AB7C3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., из которой известно следующее: «...</w:t>
      </w:r>
      <w:r w:rsidR="00AB7C3E">
        <w:rPr>
          <w:rFonts w:ascii="Times New Roman" w:hAnsi="Times New Roman" w:cs="Times New Roman"/>
          <w:i/>
          <w:sz w:val="28"/>
          <w:szCs w:val="28"/>
        </w:rPr>
        <w:t>ФИО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находилась на стационарном лечении в хирургическом отделении с 10.04.2018 по 26.04.2018 с диагнозом: Состояние после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тонзиллэктомии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осложненное кровотечением. Совместный осмотр с </w:t>
      </w:r>
      <w:r w:rsidR="0041320A">
        <w:rPr>
          <w:rFonts w:ascii="Times New Roman" w:hAnsi="Times New Roman" w:cs="Times New Roman"/>
          <w:i/>
          <w:sz w:val="28"/>
          <w:szCs w:val="28"/>
        </w:rPr>
        <w:t>ЗАВ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хир.отделения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10.04.2018 16.40 ч. жалобы на слабость, боль в горле, усиливающуюся при глотании, субфебрильную температуру тела. Анамнез заболевания: (со слов больного) 04.04.2018 года выполнена тонзилэктомия на базе </w:t>
      </w:r>
      <w:r w:rsidR="004A1564">
        <w:rPr>
          <w:rFonts w:ascii="Times New Roman" w:hAnsi="Times New Roman" w:cs="Times New Roman"/>
          <w:i/>
          <w:sz w:val="28"/>
          <w:szCs w:val="28"/>
        </w:rPr>
        <w:t>ЛПУ 1</w:t>
      </w:r>
      <w:r>
        <w:rPr>
          <w:rFonts w:ascii="Times New Roman" w:hAnsi="Times New Roman" w:cs="Times New Roman"/>
          <w:i/>
          <w:sz w:val="28"/>
          <w:szCs w:val="28"/>
        </w:rPr>
        <w:t xml:space="preserve">, послеоперационный период осложнен кровотечением. Выполнена тампонада небных ниш, тампоны удалены 08.04.2018 года. госпитализирована в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хир.отделение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1564">
        <w:rPr>
          <w:rFonts w:ascii="Times New Roman" w:hAnsi="Times New Roman" w:cs="Times New Roman"/>
          <w:i/>
          <w:sz w:val="28"/>
          <w:szCs w:val="28"/>
        </w:rPr>
        <w:t xml:space="preserve">ЛПУ </w:t>
      </w:r>
      <w:r w:rsidR="00AB7C3E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плановой сосудистой терапии. Об-но: общее состояние удовлетворительное. Кожные покровы бледные, сухие. В области носогубного треугольника, верхней и нижней губы имеются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множественные сухие корки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интимно спаянные с кожей. ЛОР-статус: пальпация ППН безболезненна. При передней риноскопии слизистая носа бледно-розовая, влажная, в носовых ходах скудное слизистое отделяемое. Дыхание через нос свободное. При фарингоскопии: слизистая небных дужек гиперемирована, сухая. На правой небно-язычной дужке в центральной части имеется дефект размером 0.1х0.2 см. Небные ниши заполнены фибрином. Задняя стенка глотки бледно-розовая, влажная. При отоскопии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AD</w:t>
      </w:r>
      <w:r w:rsidRPr="00FD35C2"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i/>
          <w:sz w:val="28"/>
          <w:szCs w:val="28"/>
        </w:rPr>
        <w:t xml:space="preserve"> наружный слуховой проход свободный, без признаков воспаления. Барабанная перепонка серая, опознавательные знаки визуализируются. Д-з: Состояние после тонзилэктомии от 04.04.2018г, осложненная кровотечением. Анемия средней степени тяжести.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Стрептодермия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Осмотрена дежурным врачом 10.04.2018 16.45 ч. Жалобы на слабость, головную боль, боль в правом ухе, боль при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глотании,..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Больна с 04.04.2018 – выполнена операция: удаление миндалин в военном госпитале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г.Оренбурга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(после операции отмечает обильное кровотечение – получала консервативное лечение, тампонаду,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ушивание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Об-но: состояние ближе к удовлетворительному. Температура 37.6. пульс 80 в минуту. АД 120</w:t>
      </w:r>
      <w:r w:rsidRPr="00223C98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70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мм.рт.ст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Кожный покров бледной окраски. Дыхание через нос, в легких без хрипов, везикулярное. Открывание рта ограничено болью. Губа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обметана....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зева. Кровотечения на момент осмотра нет. д-з: Состояние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после тонзилэктомии, осложненное кровотечением. Осмотрена лечащим врачом 11.04.2018, 13.04, 16.04, 18.04, 20.04, 23.04, 25.04, 26.04 –положительная динамика: купируется боль в горле, уменьшилась слабость, сухость, шелушение носогубного треугольника. Терапевт 12.04.2018. жалобы на слабость, небольшое головокружение, чувство покалывания обоих предплечий и кистей рук. Состояние среднетяжелое, обусловлено выраженной анемией. ОАК гемоглобин 84 г</w:t>
      </w:r>
      <w:r w:rsidRPr="00FD35C2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 2.9х10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 w:rsidRPr="00FD35C2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л-4,6х10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9</w:t>
      </w:r>
      <w:r w:rsidRPr="00FD35C2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СОЭ -26 мм</w:t>
      </w:r>
      <w:r w:rsidRPr="00FD35C2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ч. БАК фибриноген 4,6 г</w:t>
      </w:r>
      <w:r w:rsidRPr="00FD35C2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л, сывороточное железо 4,0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ммоль</w:t>
      </w:r>
      <w:proofErr w:type="spellEnd"/>
      <w:r w:rsidRPr="00FD35C2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л. д-з: Острая постгеморрагическая анемия средней степени. 16.04.2018 Гинеколог: д-з: Здорова. ОАК 11.04.2018: гемоглобин 84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эр.2,9х10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СОЭ 26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ч.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гипохромия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анизоцитоз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пойкилоцитоз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mensis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ОАК 16.04.2018: гемоглобин 73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эр.2,6х10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СОЭ 8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ч. тромбоциты 273х10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9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л;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mensis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ОАК 23.04.2018: гемоглобин 99 г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л, эр.2,89х10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, ЦП -1,0, СОЭ 7 мм</w:t>
      </w:r>
      <w:r w:rsidRPr="002932DC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ч. гематокрит 27%,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ретикулоциты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1,5%;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mensis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Выписана из отделения в удовлетворительном состоянии под наблюдение отоларинголога поликлиники...». </w:t>
      </w:r>
    </w:p>
    <w:p w:rsidR="00E56F26" w:rsidRDefault="00E56F26" w:rsidP="00E56F2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Изучена медицинская </w:t>
      </w:r>
      <w:r w:rsidR="00AB7C3E">
        <w:rPr>
          <w:rFonts w:ascii="Times New Roman" w:hAnsi="Times New Roman" w:cs="Times New Roman"/>
          <w:b/>
          <w:sz w:val="28"/>
          <w:szCs w:val="28"/>
        </w:rPr>
        <w:t>карта амбулаторного больного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AB7C3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., из которой известно следующее: «...</w:t>
      </w:r>
      <w:r w:rsidR="00AB7C3E">
        <w:rPr>
          <w:rFonts w:ascii="Times New Roman" w:hAnsi="Times New Roman" w:cs="Times New Roman"/>
          <w:i/>
          <w:sz w:val="28"/>
          <w:szCs w:val="28"/>
        </w:rPr>
        <w:t>ФИО</w:t>
      </w:r>
      <w:r w:rsidRPr="001828A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осмотрена 30.12.2017 хирургом: жалобы на мигрирующие боли в межфаланговых суставах, коленных суставах. В анамнезе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хрон.фарингит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. Об-но: суставы верхних и нижних конечностей ...обычной формы и размеров. Локальный статус: Межфаланговый сустав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F7F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п. правой кисти отечен, увеличен в объеме, движения болезненны, ограничены. Д-з: Ревматоидный полиартрит. 10.01.2018: ЛОР. Жалобы 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боли в суставах, дискомфорт в горле...Анамнез: часто переносила ангины. ЛОР статус: почерк крайне неразборчив. Д-з: Хр. тонзиллит. Декомпенсированная форма. Рекомендовано: Оперативное лечение...».</w:t>
      </w:r>
    </w:p>
    <w:p w:rsidR="00E56F26" w:rsidRDefault="00E56F26" w:rsidP="00E56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F16" w:rsidRDefault="008C5F16"/>
    <w:sectPr w:rsidR="008C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200C8"/>
    <w:multiLevelType w:val="hybridMultilevel"/>
    <w:tmpl w:val="FB3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A0"/>
    <w:rsid w:val="0041320A"/>
    <w:rsid w:val="004A1564"/>
    <w:rsid w:val="008C5F16"/>
    <w:rsid w:val="00911014"/>
    <w:rsid w:val="00A073F4"/>
    <w:rsid w:val="00A07CA0"/>
    <w:rsid w:val="00AB7C3E"/>
    <w:rsid w:val="00E5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EE892"/>
  <w15:chartTrackingRefBased/>
  <w15:docId w15:val="{CA040A94-7275-4F31-9811-25BC1638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F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судебной мед</dc:creator>
  <cp:keywords/>
  <dc:description/>
  <cp:lastModifiedBy>Кафедра судебной мед</cp:lastModifiedBy>
  <cp:revision>2</cp:revision>
  <dcterms:created xsi:type="dcterms:W3CDTF">2020-03-20T06:10:00Z</dcterms:created>
  <dcterms:modified xsi:type="dcterms:W3CDTF">2020-03-20T06:10:00Z</dcterms:modified>
</cp:coreProperties>
</file>