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CB02AD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1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D341DF" w:rsidRPr="00D341DF" w:rsidRDefault="007D7AFC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D7AFC">
        <w:rPr>
          <w:rFonts w:ascii="Times New Roman" w:eastAsia="Calibri" w:hAnsi="Times New Roman" w:cs="Times New Roman"/>
          <w:sz w:val="28"/>
          <w:szCs w:val="28"/>
        </w:rPr>
        <w:t>37.05.01 Клиническая психология по специализации "Патопсихологическая диагностика и психотерапия"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 w:rsidRPr="00D341D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AD228F" w:rsidRDefault="00AD228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AFC" w:rsidRDefault="007D7AFC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FFD" w:rsidRPr="00D341DF" w:rsidRDefault="00F04FFD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C1C" w:rsidRDefault="00743C1C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785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№1</w:t>
      </w:r>
    </w:p>
    <w:p w:rsidR="008A4191" w:rsidRPr="00C3785F" w:rsidRDefault="008A4191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4191" w:rsidRPr="00412042" w:rsidRDefault="008A4191" w:rsidP="008A41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412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1. Дайте определение понятию "Дриблинг". Назовите      особенность дриблинга в баскетболе.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2. Заполните таблицу.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3. Выполнить тестовые задания.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8A4191" w:rsidRPr="00412042" w:rsidRDefault="008A4191" w:rsidP="008A4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таблицу по образцу.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Виды бросков.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840"/>
        <w:gridCol w:w="2840"/>
        <w:gridCol w:w="2840"/>
      </w:tblGrid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Очки в игре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1. Штрафной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1 очко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игроком после нарушения на нем правил игроком противоположной команды</w:t>
            </w: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412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20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Выполните тестовое задание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Размеры баскетбольной площадки (м):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26×14; б) 28×15; в) 30×16.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2. Ширина линий разметки баскетбольной площадки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5; б) 6; в) 8.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3. Диаметр центрального круга площадки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300; б) 360; в) 380.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4. Температура в зале при проведении соревнований: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5 – 30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; б) 15 – 30°С; в) 10 – 25°С.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5.Высота баскетбольной корзины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300; б) 305; в) 307.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6. Окружность мяча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60 – 65; б) 70 – 75; в) 75 – 78.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Размеры баскетбольного щита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120×180; б) 115×185; в) 105×180.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8. Вес мяча (г):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600 – 620; б) 650 – 700; в) 600 – 650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9. Во время игры на площадке с одной стороны может находиться (игроков):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4; б) 5; в) 6.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Какой должна быть высота от пола до щита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270; б) 290; в) 275.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11. Майки игроков должны быть пронумерованы: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от 1 до 10; б) от 4 до 15; в) от 1 до 50.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12. В каком году появился баскетбол как игра: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1819; б) 1899; в) 1891.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13. Кто придумал баскетбол как игру: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Д.Формен</w:t>
      </w:r>
      <w:proofErr w:type="spell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Д.Фрейзер; в) </w:t>
      </w:r>
      <w:proofErr w:type="spell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Д.Нейсмит</w:t>
      </w:r>
      <w:proofErr w:type="spell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14. Капитан команды должен отличаться от других игроков: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другим цветом номера на груди;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иметь на майке полоску, подчеркивающую номер на груди;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в) иметь повязку на руке.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15. Разрешается ли игрокам играть в очках или линзах?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Разрешается;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не разрешается;</w:t>
      </w:r>
    </w:p>
    <w:p w:rsidR="008A4191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разрешается под собственную ответственность.</w:t>
      </w:r>
    </w:p>
    <w:p w:rsidR="008A4191" w:rsidRDefault="008A4191" w:rsidP="008A4191"/>
    <w:p w:rsidR="00743C1C" w:rsidRPr="00C3785F" w:rsidRDefault="00743C1C" w:rsidP="00743C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743C1C" w:rsidRPr="00C3785F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1C"/>
    <w:rsid w:val="000823C2"/>
    <w:rsid w:val="000D54D2"/>
    <w:rsid w:val="002022C6"/>
    <w:rsid w:val="002F5D98"/>
    <w:rsid w:val="00322828"/>
    <w:rsid w:val="00393FCF"/>
    <w:rsid w:val="0040796D"/>
    <w:rsid w:val="00743C1C"/>
    <w:rsid w:val="007D7AFC"/>
    <w:rsid w:val="008A4191"/>
    <w:rsid w:val="00AD228F"/>
    <w:rsid w:val="00C863C4"/>
    <w:rsid w:val="00CB02AD"/>
    <w:rsid w:val="00D341DF"/>
    <w:rsid w:val="00E61F1B"/>
    <w:rsid w:val="00F04FFD"/>
    <w:rsid w:val="00F15655"/>
    <w:rsid w:val="00F459DC"/>
    <w:rsid w:val="00FA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394</Words>
  <Characters>2246</Characters>
  <Application>Microsoft Office Word</Application>
  <DocSecurity>0</DocSecurity>
  <Lines>18</Lines>
  <Paragraphs>5</Paragraphs>
  <ScaleCrop>false</ScaleCrop>
  <Company>Krokoz™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13</cp:revision>
  <dcterms:created xsi:type="dcterms:W3CDTF">2019-10-03T16:04:00Z</dcterms:created>
  <dcterms:modified xsi:type="dcterms:W3CDTF">2020-03-17T08:07:00Z</dcterms:modified>
</cp:coreProperties>
</file>