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793" w:rsidRPr="00321A77" w:rsidRDefault="00F56793" w:rsidP="00F5679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56793" w:rsidRPr="00F56793" w:rsidRDefault="00F56793" w:rsidP="00F567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68D2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5668D2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6793">
        <w:rPr>
          <w:rFonts w:ascii="Times New Roman" w:hAnsi="Times New Roman"/>
          <w:b/>
          <w:sz w:val="28"/>
          <w:szCs w:val="28"/>
        </w:rPr>
        <w:t>Понятие инклюзивного образования, его основные характеристики, принципы, достоинства и ограничения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F56793" w:rsidRPr="005668D2" w:rsidRDefault="00F56793" w:rsidP="00F567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3C4144" w:rsidRDefault="00F56793" w:rsidP="00F567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>сформировать у обучающихся знания о</w:t>
      </w:r>
      <w:r w:rsidR="003C4144">
        <w:rPr>
          <w:rFonts w:ascii="Times New Roman" w:hAnsi="Times New Roman"/>
          <w:color w:val="000000"/>
          <w:sz w:val="28"/>
          <w:szCs w:val="24"/>
        </w:rPr>
        <w:t xml:space="preserve"> сущности, принципах, отлич</w:t>
      </w:r>
      <w:r w:rsidR="003C4144">
        <w:rPr>
          <w:rFonts w:ascii="Times New Roman" w:hAnsi="Times New Roman"/>
          <w:color w:val="000000"/>
          <w:sz w:val="28"/>
          <w:szCs w:val="24"/>
        </w:rPr>
        <w:t>и</w:t>
      </w:r>
      <w:r w:rsidR="003C4144">
        <w:rPr>
          <w:rFonts w:ascii="Times New Roman" w:hAnsi="Times New Roman"/>
          <w:color w:val="000000"/>
          <w:sz w:val="28"/>
          <w:szCs w:val="24"/>
        </w:rPr>
        <w:t>тельных особенностях, факторах эффективности, преимуществах и ограничениях инклюзии в специальном образовании; раскрыть понятия «инклюзия», «инклюзи</w:t>
      </w:r>
      <w:r w:rsidR="003C4144">
        <w:rPr>
          <w:rFonts w:ascii="Times New Roman" w:hAnsi="Times New Roman"/>
          <w:color w:val="000000"/>
          <w:sz w:val="28"/>
          <w:szCs w:val="24"/>
        </w:rPr>
        <w:t>в</w:t>
      </w:r>
      <w:r w:rsidR="003C4144">
        <w:rPr>
          <w:rFonts w:ascii="Times New Roman" w:hAnsi="Times New Roman"/>
          <w:color w:val="000000"/>
          <w:sz w:val="28"/>
          <w:szCs w:val="24"/>
        </w:rPr>
        <w:t xml:space="preserve">ная школа». </w:t>
      </w:r>
    </w:p>
    <w:p w:rsidR="00F56793" w:rsidRPr="004E7682" w:rsidRDefault="00F56793" w:rsidP="00F567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F56793" w:rsidRDefault="00F56793" w:rsidP="00F567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3C4144" w:rsidRDefault="00F56793" w:rsidP="00F567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лекции раскрыва</w:t>
      </w:r>
      <w:r w:rsidR="003C4144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тся </w:t>
      </w:r>
      <w:r w:rsidR="003C4144">
        <w:rPr>
          <w:rFonts w:ascii="Times New Roman" w:hAnsi="Times New Roman"/>
          <w:color w:val="000000"/>
          <w:sz w:val="28"/>
          <w:szCs w:val="28"/>
        </w:rPr>
        <w:t>понятие инклюзии в специальном образовании, баз</w:t>
      </w:r>
      <w:r w:rsidR="003C4144">
        <w:rPr>
          <w:rFonts w:ascii="Times New Roman" w:hAnsi="Times New Roman"/>
          <w:color w:val="000000"/>
          <w:sz w:val="28"/>
          <w:szCs w:val="28"/>
        </w:rPr>
        <w:t>о</w:t>
      </w:r>
      <w:r w:rsidR="003C4144">
        <w:rPr>
          <w:rFonts w:ascii="Times New Roman" w:hAnsi="Times New Roman"/>
          <w:color w:val="000000"/>
          <w:sz w:val="28"/>
          <w:szCs w:val="28"/>
        </w:rPr>
        <w:t>вые принципы, отличительные особенности реализации инклюзивного коррекцио</w:t>
      </w:r>
      <w:r w:rsidR="003C4144">
        <w:rPr>
          <w:rFonts w:ascii="Times New Roman" w:hAnsi="Times New Roman"/>
          <w:color w:val="000000"/>
          <w:sz w:val="28"/>
          <w:szCs w:val="28"/>
        </w:rPr>
        <w:t>н</w:t>
      </w:r>
      <w:r w:rsidR="003C4144">
        <w:rPr>
          <w:rFonts w:ascii="Times New Roman" w:hAnsi="Times New Roman"/>
          <w:color w:val="000000"/>
          <w:sz w:val="28"/>
          <w:szCs w:val="28"/>
        </w:rPr>
        <w:t xml:space="preserve">но-развивающего процесса. </w:t>
      </w:r>
      <w:proofErr w:type="gramStart"/>
      <w:r w:rsidR="003C4144">
        <w:rPr>
          <w:rFonts w:ascii="Times New Roman" w:hAnsi="Times New Roman"/>
          <w:color w:val="000000"/>
          <w:sz w:val="28"/>
          <w:szCs w:val="28"/>
        </w:rPr>
        <w:t>На основе сопоставления обычного специального обр</w:t>
      </w:r>
      <w:r w:rsidR="003C4144">
        <w:rPr>
          <w:rFonts w:ascii="Times New Roman" w:hAnsi="Times New Roman"/>
          <w:color w:val="000000"/>
          <w:sz w:val="28"/>
          <w:szCs w:val="28"/>
        </w:rPr>
        <w:t>а</w:t>
      </w:r>
      <w:r w:rsidR="003C4144">
        <w:rPr>
          <w:rFonts w:ascii="Times New Roman" w:hAnsi="Times New Roman"/>
          <w:color w:val="000000"/>
          <w:sz w:val="28"/>
          <w:szCs w:val="28"/>
        </w:rPr>
        <w:t>зования, интегрированного и инклюзивного</w:t>
      </w:r>
      <w:r w:rsidR="003E6B97">
        <w:rPr>
          <w:rFonts w:ascii="Times New Roman" w:hAnsi="Times New Roman"/>
          <w:color w:val="000000"/>
          <w:sz w:val="28"/>
          <w:szCs w:val="28"/>
        </w:rPr>
        <w:t>,</w:t>
      </w:r>
      <w:r w:rsidR="003C4144">
        <w:rPr>
          <w:rFonts w:ascii="Times New Roman" w:hAnsi="Times New Roman"/>
          <w:color w:val="000000"/>
          <w:sz w:val="28"/>
          <w:szCs w:val="28"/>
        </w:rPr>
        <w:t xml:space="preserve"> выделяются базовые преимущества и</w:t>
      </w:r>
      <w:r w:rsidR="003C4144">
        <w:rPr>
          <w:rFonts w:ascii="Times New Roman" w:hAnsi="Times New Roman"/>
          <w:color w:val="000000"/>
          <w:sz w:val="28"/>
          <w:szCs w:val="28"/>
        </w:rPr>
        <w:t>н</w:t>
      </w:r>
      <w:r w:rsidR="003C4144">
        <w:rPr>
          <w:rFonts w:ascii="Times New Roman" w:hAnsi="Times New Roman"/>
          <w:color w:val="000000"/>
          <w:sz w:val="28"/>
          <w:szCs w:val="28"/>
        </w:rPr>
        <w:t>клюзивной школы для людей с ограниченными возможностями здоровья и особыми образовательными потребностями</w:t>
      </w:r>
      <w:r w:rsidR="003E6B97">
        <w:rPr>
          <w:rFonts w:ascii="Times New Roman" w:hAnsi="Times New Roman"/>
          <w:color w:val="000000"/>
          <w:sz w:val="28"/>
          <w:szCs w:val="28"/>
        </w:rPr>
        <w:t xml:space="preserve"> (обеспечение доступа к знаниям и умениям для каждого ученика, индивидуализация процесса обучения, сотрудничество специал</w:t>
      </w:r>
      <w:r w:rsidR="003E6B97">
        <w:rPr>
          <w:rFonts w:ascii="Times New Roman" w:hAnsi="Times New Roman"/>
          <w:color w:val="000000"/>
          <w:sz w:val="28"/>
          <w:szCs w:val="28"/>
        </w:rPr>
        <w:t>и</w:t>
      </w:r>
      <w:r w:rsidR="003E6B97">
        <w:rPr>
          <w:rFonts w:ascii="Times New Roman" w:hAnsi="Times New Roman"/>
          <w:color w:val="000000"/>
          <w:sz w:val="28"/>
          <w:szCs w:val="28"/>
        </w:rPr>
        <w:t>стов разного профиля, сотрудничество с семьями, государственными и обществе</w:t>
      </w:r>
      <w:r w:rsidR="003E6B97">
        <w:rPr>
          <w:rFonts w:ascii="Times New Roman" w:hAnsi="Times New Roman"/>
          <w:color w:val="000000"/>
          <w:sz w:val="28"/>
          <w:szCs w:val="28"/>
        </w:rPr>
        <w:t>н</w:t>
      </w:r>
      <w:r w:rsidR="003E6B97">
        <w:rPr>
          <w:rFonts w:ascii="Times New Roman" w:hAnsi="Times New Roman"/>
          <w:color w:val="000000"/>
          <w:sz w:val="28"/>
          <w:szCs w:val="28"/>
        </w:rPr>
        <w:t>ными организациями, «гибкость» школьной структуры, эволюция школьной сист</w:t>
      </w:r>
      <w:r w:rsidR="003E6B97">
        <w:rPr>
          <w:rFonts w:ascii="Times New Roman" w:hAnsi="Times New Roman"/>
          <w:color w:val="000000"/>
          <w:sz w:val="28"/>
          <w:szCs w:val="28"/>
        </w:rPr>
        <w:t>е</w:t>
      </w:r>
      <w:r w:rsidR="003E6B97">
        <w:rPr>
          <w:rFonts w:ascii="Times New Roman" w:hAnsi="Times New Roman"/>
          <w:color w:val="000000"/>
          <w:sz w:val="28"/>
          <w:szCs w:val="28"/>
        </w:rPr>
        <w:t xml:space="preserve">мы, ожидание успехов в обучении, содействие образованию общества). </w:t>
      </w:r>
      <w:proofErr w:type="gramEnd"/>
    </w:p>
    <w:p w:rsidR="003C4144" w:rsidRDefault="00C42717" w:rsidP="00F567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Характеристика содержательного наполнения инклюзивного специального образования проводится в контексте персонализации обучения детей с особыми о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разовательными потребностями, требований к организации процесса обучения и возможных положительных результатов обучения и воспитания не только для детей с нарушениями развития, но и для здоровых детей. Значимым аспектом является также раскрытие необходимых внешних и внутренних условий эффективной орг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низации и успешного функционирования инклюзивного специального образования. Завершающим положением является четкое выделение достоинств и недостатков внедрения инклюзивной школы в современных российских реалиях. </w:t>
      </w:r>
    </w:p>
    <w:p w:rsidR="00F56793" w:rsidRDefault="00F56793" w:rsidP="00F567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F56793" w:rsidRPr="004E7682" w:rsidRDefault="00F56793" w:rsidP="00F567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682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объяснительная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7682">
        <w:rPr>
          <w:rFonts w:ascii="Times New Roman" w:hAnsi="Times New Roman"/>
          <w:color w:val="000000"/>
          <w:sz w:val="28"/>
          <w:szCs w:val="28"/>
        </w:rPr>
        <w:t>(по дидактическому назначению);</w:t>
      </w:r>
    </w:p>
    <w:p w:rsidR="00F56793" w:rsidRPr="004E7682" w:rsidRDefault="00F56793" w:rsidP="00F567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E7682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="00C42717">
        <w:rPr>
          <w:rFonts w:ascii="Times New Roman" w:hAnsi="Times New Roman"/>
          <w:color w:val="000000"/>
          <w:sz w:val="28"/>
          <w:szCs w:val="28"/>
        </w:rPr>
        <w:t>проблемная</w:t>
      </w:r>
      <w:proofErr w:type="gramEnd"/>
      <w:r w:rsidR="00C4271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(по содержанию и системе построения). </w:t>
      </w:r>
    </w:p>
    <w:p w:rsidR="00F56793" w:rsidRDefault="00F56793" w:rsidP="00F567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F56793" w:rsidRDefault="00F56793" w:rsidP="00F567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словесные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(объяснение, рассказ, </w:t>
      </w:r>
      <w:r w:rsidR="00C42717">
        <w:rPr>
          <w:rFonts w:ascii="Times New Roman" w:hAnsi="Times New Roman"/>
          <w:color w:val="000000"/>
          <w:spacing w:val="-4"/>
          <w:sz w:val="28"/>
          <w:szCs w:val="28"/>
        </w:rPr>
        <w:t xml:space="preserve">эвристическая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беседа);</w:t>
      </w:r>
    </w:p>
    <w:p w:rsidR="00F56793" w:rsidRPr="00321A77" w:rsidRDefault="00F56793" w:rsidP="00F567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наглядные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(иллюстрация). </w:t>
      </w:r>
    </w:p>
    <w:p w:rsidR="00F56793" w:rsidRPr="00321A77" w:rsidRDefault="00F56793" w:rsidP="00F567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56793" w:rsidRPr="004E7682" w:rsidRDefault="00F56793" w:rsidP="00F567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7682">
        <w:rPr>
          <w:rFonts w:ascii="Times New Roman" w:hAnsi="Times New Roman"/>
          <w:color w:val="000000"/>
          <w:sz w:val="28"/>
          <w:szCs w:val="28"/>
        </w:rPr>
        <w:t xml:space="preserve">(презентация); </w:t>
      </w:r>
    </w:p>
    <w:p w:rsidR="00F56793" w:rsidRPr="004E7682" w:rsidRDefault="00F56793" w:rsidP="00F567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7682">
        <w:rPr>
          <w:rFonts w:ascii="Times New Roman" w:hAnsi="Times New Roman"/>
          <w:color w:val="000000"/>
          <w:sz w:val="28"/>
          <w:szCs w:val="28"/>
        </w:rPr>
        <w:t>(мультимедийный проектор).</w:t>
      </w:r>
      <w:bookmarkStart w:id="0" w:name="_GoBack"/>
      <w:bookmarkEnd w:id="0"/>
    </w:p>
    <w:sectPr w:rsidR="00F56793" w:rsidRPr="004E7682" w:rsidSect="00CF7355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34D" w:rsidRDefault="00F3434D" w:rsidP="00CF7355">
      <w:pPr>
        <w:spacing w:after="0" w:line="240" w:lineRule="auto"/>
      </w:pPr>
      <w:r>
        <w:separator/>
      </w:r>
    </w:p>
  </w:endnote>
  <w:endnote w:type="continuationSeparator" w:id="0">
    <w:p w:rsidR="00F3434D" w:rsidRDefault="00F3434D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8306DC" w:rsidRDefault="008306D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123">
          <w:rPr>
            <w:noProof/>
          </w:rPr>
          <w:t>7</w:t>
        </w:r>
        <w:r>
          <w:fldChar w:fldCharType="end"/>
        </w:r>
      </w:p>
    </w:sdtContent>
  </w:sdt>
  <w:p w:rsidR="008306DC" w:rsidRDefault="008306D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34D" w:rsidRDefault="00F3434D" w:rsidP="00CF7355">
      <w:pPr>
        <w:spacing w:after="0" w:line="240" w:lineRule="auto"/>
      </w:pPr>
      <w:r>
        <w:separator/>
      </w:r>
    </w:p>
  </w:footnote>
  <w:footnote w:type="continuationSeparator" w:id="0">
    <w:p w:rsidR="00F3434D" w:rsidRDefault="00F3434D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4638"/>
    <w:rsid w:val="0000640F"/>
    <w:rsid w:val="00013E04"/>
    <w:rsid w:val="00074CAF"/>
    <w:rsid w:val="00083592"/>
    <w:rsid w:val="000D7B0A"/>
    <w:rsid w:val="00104C6C"/>
    <w:rsid w:val="001129D3"/>
    <w:rsid w:val="00133C71"/>
    <w:rsid w:val="001344CC"/>
    <w:rsid w:val="00136529"/>
    <w:rsid w:val="00136B7E"/>
    <w:rsid w:val="0016113C"/>
    <w:rsid w:val="001703A5"/>
    <w:rsid w:val="00180068"/>
    <w:rsid w:val="001A2224"/>
    <w:rsid w:val="001E2B21"/>
    <w:rsid w:val="001E4271"/>
    <w:rsid w:val="00201F6A"/>
    <w:rsid w:val="002131C6"/>
    <w:rsid w:val="00226CE3"/>
    <w:rsid w:val="00237CC7"/>
    <w:rsid w:val="0025169D"/>
    <w:rsid w:val="002648DD"/>
    <w:rsid w:val="002723AF"/>
    <w:rsid w:val="002749B5"/>
    <w:rsid w:val="002B5FA7"/>
    <w:rsid w:val="002C2E8C"/>
    <w:rsid w:val="002D3124"/>
    <w:rsid w:val="002F6EC8"/>
    <w:rsid w:val="003042DE"/>
    <w:rsid w:val="00305C98"/>
    <w:rsid w:val="00311EBD"/>
    <w:rsid w:val="00321A77"/>
    <w:rsid w:val="0032418A"/>
    <w:rsid w:val="003314E4"/>
    <w:rsid w:val="00343793"/>
    <w:rsid w:val="003A70B8"/>
    <w:rsid w:val="003A73CC"/>
    <w:rsid w:val="003A7817"/>
    <w:rsid w:val="003C4144"/>
    <w:rsid w:val="003E5209"/>
    <w:rsid w:val="003E6B97"/>
    <w:rsid w:val="003F134A"/>
    <w:rsid w:val="004711E5"/>
    <w:rsid w:val="004B194B"/>
    <w:rsid w:val="004C2B93"/>
    <w:rsid w:val="004D587B"/>
    <w:rsid w:val="004E551F"/>
    <w:rsid w:val="004E7682"/>
    <w:rsid w:val="004E77B0"/>
    <w:rsid w:val="004F48BE"/>
    <w:rsid w:val="00511905"/>
    <w:rsid w:val="00511C93"/>
    <w:rsid w:val="00512413"/>
    <w:rsid w:val="00513185"/>
    <w:rsid w:val="00515F4F"/>
    <w:rsid w:val="0052447C"/>
    <w:rsid w:val="0055317D"/>
    <w:rsid w:val="005668D2"/>
    <w:rsid w:val="0057574D"/>
    <w:rsid w:val="00586A55"/>
    <w:rsid w:val="005913A0"/>
    <w:rsid w:val="005F22C5"/>
    <w:rsid w:val="00616B40"/>
    <w:rsid w:val="00686885"/>
    <w:rsid w:val="006C3CB3"/>
    <w:rsid w:val="006D4761"/>
    <w:rsid w:val="006F4C7E"/>
    <w:rsid w:val="00710141"/>
    <w:rsid w:val="0071480C"/>
    <w:rsid w:val="007163D6"/>
    <w:rsid w:val="007217AD"/>
    <w:rsid w:val="0075623B"/>
    <w:rsid w:val="00774A23"/>
    <w:rsid w:val="0079716A"/>
    <w:rsid w:val="007A0E26"/>
    <w:rsid w:val="007D4A26"/>
    <w:rsid w:val="007F3228"/>
    <w:rsid w:val="0080652D"/>
    <w:rsid w:val="0081130B"/>
    <w:rsid w:val="008162F5"/>
    <w:rsid w:val="008306DC"/>
    <w:rsid w:val="00830A50"/>
    <w:rsid w:val="00837056"/>
    <w:rsid w:val="00851C3D"/>
    <w:rsid w:val="00897B33"/>
    <w:rsid w:val="008B3722"/>
    <w:rsid w:val="008E32AD"/>
    <w:rsid w:val="008F5C69"/>
    <w:rsid w:val="00917677"/>
    <w:rsid w:val="00951144"/>
    <w:rsid w:val="00960814"/>
    <w:rsid w:val="00976996"/>
    <w:rsid w:val="00985C92"/>
    <w:rsid w:val="009E4D32"/>
    <w:rsid w:val="00A023EE"/>
    <w:rsid w:val="00A45FDC"/>
    <w:rsid w:val="00A62A8C"/>
    <w:rsid w:val="00A772C4"/>
    <w:rsid w:val="00AC112D"/>
    <w:rsid w:val="00AD34FD"/>
    <w:rsid w:val="00AE3BCF"/>
    <w:rsid w:val="00AE75A9"/>
    <w:rsid w:val="00AE79A9"/>
    <w:rsid w:val="00AF1406"/>
    <w:rsid w:val="00B2092B"/>
    <w:rsid w:val="00B451EC"/>
    <w:rsid w:val="00B866EF"/>
    <w:rsid w:val="00BC3123"/>
    <w:rsid w:val="00BD661B"/>
    <w:rsid w:val="00BF613A"/>
    <w:rsid w:val="00BF7EC8"/>
    <w:rsid w:val="00C05E63"/>
    <w:rsid w:val="00C33FB9"/>
    <w:rsid w:val="00C34869"/>
    <w:rsid w:val="00C42717"/>
    <w:rsid w:val="00C81D93"/>
    <w:rsid w:val="00CB342A"/>
    <w:rsid w:val="00CB6B84"/>
    <w:rsid w:val="00CF7355"/>
    <w:rsid w:val="00D36204"/>
    <w:rsid w:val="00D43C5D"/>
    <w:rsid w:val="00D4742B"/>
    <w:rsid w:val="00D47446"/>
    <w:rsid w:val="00D5635E"/>
    <w:rsid w:val="00DA1FE4"/>
    <w:rsid w:val="00DC167B"/>
    <w:rsid w:val="00DC5470"/>
    <w:rsid w:val="00DC7027"/>
    <w:rsid w:val="00DD3C42"/>
    <w:rsid w:val="00DE36BC"/>
    <w:rsid w:val="00E06F73"/>
    <w:rsid w:val="00E406F4"/>
    <w:rsid w:val="00E44598"/>
    <w:rsid w:val="00E61CD3"/>
    <w:rsid w:val="00E72595"/>
    <w:rsid w:val="00EB5723"/>
    <w:rsid w:val="00EE5D89"/>
    <w:rsid w:val="00EF3AA8"/>
    <w:rsid w:val="00F156F8"/>
    <w:rsid w:val="00F2035E"/>
    <w:rsid w:val="00F251A8"/>
    <w:rsid w:val="00F3434D"/>
    <w:rsid w:val="00F52F49"/>
    <w:rsid w:val="00F56793"/>
    <w:rsid w:val="00F7405A"/>
    <w:rsid w:val="00FA5D02"/>
    <w:rsid w:val="00FD268C"/>
    <w:rsid w:val="00FD29E3"/>
    <w:rsid w:val="00FE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A1F33-BD38-4734-85B2-49318CF93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Microsoft Office</cp:lastModifiedBy>
  <cp:revision>103</cp:revision>
  <cp:lastPrinted>2019-02-05T10:00:00Z</cp:lastPrinted>
  <dcterms:created xsi:type="dcterms:W3CDTF">2019-01-24T12:19:00Z</dcterms:created>
  <dcterms:modified xsi:type="dcterms:W3CDTF">2019-05-05T11:14:00Z</dcterms:modified>
</cp:coreProperties>
</file>