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высшего образования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«Оренбургский государственный медицинский университет»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Министерства здравоохранения Российской Федерации</w:t>
      </w: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804015" w:rsidRDefault="007E7400" w:rsidP="00804015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</w:p>
    <w:p w:rsidR="00672D1F" w:rsidRPr="00804015" w:rsidRDefault="00291A26" w:rsidP="0080401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Современные методы прижизненной визуализации</w:t>
      </w: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  <w:r w:rsidRPr="00804015">
        <w:rPr>
          <w:sz w:val="28"/>
          <w:szCs w:val="20"/>
        </w:rPr>
        <w:t>по специальности</w:t>
      </w: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1B2CE6" w:rsidP="00804015">
      <w:pPr>
        <w:contextualSpacing/>
        <w:jc w:val="center"/>
        <w:rPr>
          <w:b/>
          <w:sz w:val="28"/>
          <w:szCs w:val="20"/>
          <w:u w:val="single"/>
        </w:rPr>
      </w:pPr>
      <w:r w:rsidRPr="00804015">
        <w:rPr>
          <w:b/>
          <w:sz w:val="28"/>
          <w:szCs w:val="20"/>
          <w:u w:val="single"/>
        </w:rPr>
        <w:t>31.08.08</w:t>
      </w:r>
      <w:r w:rsidR="00672D1F" w:rsidRPr="00804015">
        <w:rPr>
          <w:b/>
          <w:sz w:val="28"/>
          <w:szCs w:val="20"/>
          <w:u w:val="single"/>
        </w:rPr>
        <w:t xml:space="preserve"> </w:t>
      </w:r>
      <w:r w:rsidRPr="00804015">
        <w:rPr>
          <w:b/>
          <w:sz w:val="28"/>
          <w:szCs w:val="20"/>
          <w:u w:val="single"/>
        </w:rPr>
        <w:t>РАДИОЛОГИЯ</w:t>
      </w: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804015" w:rsidRDefault="00672D1F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color w:val="000000"/>
          <w:sz w:val="28"/>
          <w:szCs w:val="28"/>
        </w:rPr>
      </w:pPr>
    </w:p>
    <w:p w:rsidR="00E836D2" w:rsidRPr="00804015" w:rsidRDefault="00E836D2" w:rsidP="00804015">
      <w:pPr>
        <w:ind w:firstLine="709"/>
        <w:contextualSpacing/>
        <w:jc w:val="both"/>
        <w:rPr>
          <w:color w:val="000000"/>
        </w:rPr>
      </w:pPr>
      <w:r w:rsidRPr="0080401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B2CE6" w:rsidRPr="00804015">
        <w:rPr>
          <w:color w:val="000000"/>
        </w:rPr>
        <w:t>по специальности 31.08.08</w:t>
      </w:r>
      <w:r w:rsidR="00672D1F" w:rsidRPr="00804015">
        <w:rPr>
          <w:color w:val="000000"/>
        </w:rPr>
        <w:t xml:space="preserve"> «</w:t>
      </w:r>
      <w:r w:rsidR="001B2CE6" w:rsidRPr="00804015">
        <w:rPr>
          <w:color w:val="000000"/>
        </w:rPr>
        <w:t>Радиология</w:t>
      </w:r>
      <w:r w:rsidR="00672D1F" w:rsidRPr="00804015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804015">
        <w:rPr>
          <w:color w:val="000000"/>
        </w:rPr>
        <w:t>ОрГМУ</w:t>
      </w:r>
      <w:proofErr w:type="spellEnd"/>
      <w:r w:rsidR="00672D1F" w:rsidRPr="00804015">
        <w:rPr>
          <w:color w:val="000000"/>
        </w:rPr>
        <w:t xml:space="preserve"> Минздрава России</w:t>
      </w:r>
    </w:p>
    <w:p w:rsidR="00672D1F" w:rsidRPr="00804015" w:rsidRDefault="00672D1F" w:rsidP="00804015">
      <w:pPr>
        <w:ind w:firstLine="709"/>
        <w:contextualSpacing/>
        <w:jc w:val="both"/>
        <w:rPr>
          <w:color w:val="000000"/>
        </w:rPr>
      </w:pPr>
    </w:p>
    <w:p w:rsidR="00E836D2" w:rsidRPr="00804015" w:rsidRDefault="000037E9" w:rsidP="00804015">
      <w:pPr>
        <w:contextualSpacing/>
        <w:jc w:val="center"/>
        <w:rPr>
          <w:sz w:val="28"/>
        </w:rPr>
      </w:pPr>
      <w:r w:rsidRPr="00804015">
        <w:rPr>
          <w:color w:val="000000"/>
        </w:rPr>
        <w:t>протокол № 11 от «22» июня 2018 г.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Оренбург</w:t>
      </w:r>
      <w:r w:rsidR="00672D1F" w:rsidRPr="00804015">
        <w:rPr>
          <w:sz w:val="28"/>
        </w:rPr>
        <w:br w:type="page"/>
      </w:r>
    </w:p>
    <w:p w:rsidR="007E7400" w:rsidRPr="00804015" w:rsidRDefault="00672D1F" w:rsidP="00804015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80401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80401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0401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617E3" w:rsidRPr="00804015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="00672D1F" w:rsidRPr="00804015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804015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1B2CE6" w:rsidRPr="00804015">
        <w:rPr>
          <w:rFonts w:ascii="Times New Roman" w:hAnsi="Times New Roman"/>
          <w:color w:val="000000"/>
          <w:sz w:val="28"/>
          <w:szCs w:val="28"/>
        </w:rPr>
        <w:t>м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804015">
        <w:rPr>
          <w:rFonts w:ascii="Times New Roman" w:hAnsi="Times New Roman"/>
          <w:color w:val="000000"/>
          <w:sz w:val="28"/>
          <w:szCs w:val="28"/>
        </w:rPr>
        <w:t>П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04015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80401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80401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A29B2" w:rsidRPr="00804015" w:rsidRDefault="00DA29B2" w:rsidP="000A72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A29B2" w:rsidRPr="00804015" w:rsidRDefault="00DA29B2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0A72BD" w:rsidRPr="000A72BD">
        <w:rPr>
          <w:rFonts w:ascii="Times New Roman" w:hAnsi="Times New Roman"/>
          <w:color w:val="000000"/>
          <w:sz w:val="28"/>
          <w:szCs w:val="28"/>
        </w:rPr>
        <w:t>готовность к применению радиологических методов диагностики и интерпретации их результатов</w:t>
      </w:r>
    </w:p>
    <w:p w:rsidR="006324A0" w:rsidRPr="00804015" w:rsidRDefault="006324A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E7400" w:rsidRPr="00804015" w:rsidRDefault="00672D1F" w:rsidP="00804015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80401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804015" w:rsidRDefault="00672D1F" w:rsidP="00804015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Тема №1, 2, 3</w:t>
      </w:r>
      <w:r w:rsidRPr="004918E0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2"/>
          <w:u w:val="single"/>
          <w:lang w:eastAsia="en-US"/>
        </w:rPr>
        <w:t>Технические особенности метода и способы формирования диагностических изображений при КТ</w:t>
      </w: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918E0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4918E0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4918E0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4918E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4918E0" w:rsidRPr="004918E0" w:rsidRDefault="004918E0" w:rsidP="00ED2951">
      <w:pPr>
        <w:numPr>
          <w:ilvl w:val="0"/>
          <w:numId w:val="3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Особенности построения изображения при компьютерной томографии</w:t>
      </w:r>
    </w:p>
    <w:p w:rsidR="004918E0" w:rsidRPr="004918E0" w:rsidRDefault="004918E0" w:rsidP="00ED2951">
      <w:pPr>
        <w:numPr>
          <w:ilvl w:val="0"/>
          <w:numId w:val="3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Классификация аппаратов для компьютерной томографии</w:t>
      </w:r>
    </w:p>
    <w:p w:rsidR="004918E0" w:rsidRPr="004918E0" w:rsidRDefault="004918E0" w:rsidP="00ED2951">
      <w:pPr>
        <w:numPr>
          <w:ilvl w:val="0"/>
          <w:numId w:val="3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MS Mincho"/>
          <w:sz w:val="28"/>
          <w:szCs w:val="28"/>
          <w:lang w:eastAsia="en-US"/>
        </w:rPr>
        <w:t xml:space="preserve">Показания и противопоказания для проведения </w:t>
      </w:r>
      <w:r w:rsidRPr="004918E0">
        <w:rPr>
          <w:rFonts w:eastAsia="Calibri"/>
          <w:sz w:val="28"/>
          <w:szCs w:val="28"/>
          <w:lang w:eastAsia="en-US"/>
        </w:rPr>
        <w:t>компьютерной томографии</w:t>
      </w:r>
    </w:p>
    <w:p w:rsidR="004918E0" w:rsidRPr="004918E0" w:rsidRDefault="004918E0" w:rsidP="00ED2951">
      <w:pPr>
        <w:numPr>
          <w:ilvl w:val="0"/>
          <w:numId w:val="3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Компьютерная томография органов грудной клетки</w:t>
      </w:r>
    </w:p>
    <w:p w:rsidR="004918E0" w:rsidRPr="004918E0" w:rsidRDefault="004918E0" w:rsidP="00ED2951">
      <w:pPr>
        <w:numPr>
          <w:ilvl w:val="0"/>
          <w:numId w:val="3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Компьютерная томография органов брюшной полости</w:t>
      </w:r>
    </w:p>
    <w:p w:rsidR="004918E0" w:rsidRPr="004918E0" w:rsidRDefault="004918E0" w:rsidP="00ED2951">
      <w:pPr>
        <w:numPr>
          <w:ilvl w:val="0"/>
          <w:numId w:val="3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Компьютерная томография головного мозга</w:t>
      </w:r>
    </w:p>
    <w:p w:rsidR="004918E0" w:rsidRPr="004918E0" w:rsidRDefault="004918E0" w:rsidP="00ED2951">
      <w:pPr>
        <w:numPr>
          <w:ilvl w:val="0"/>
          <w:numId w:val="3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Компьютерная томография костно-суставной системы</w:t>
      </w:r>
    </w:p>
    <w:p w:rsidR="004918E0" w:rsidRPr="004918E0" w:rsidRDefault="004918E0" w:rsidP="00ED2951">
      <w:pPr>
        <w:numPr>
          <w:ilvl w:val="0"/>
          <w:numId w:val="3"/>
        </w:numPr>
        <w:spacing w:after="160" w:line="276" w:lineRule="auto"/>
        <w:ind w:left="567" w:firstLine="0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Контрастирование при проведении компьютерной томографии</w:t>
      </w:r>
    </w:p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1. Какой метод современной медицинской визуализации не вызывает ионизации в биологических тканях?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b/>
          <w:bCs/>
          <w:sz w:val="28"/>
          <w:szCs w:val="28"/>
          <w:lang w:eastAsia="en-US"/>
        </w:rPr>
        <w:tab/>
      </w:r>
      <w:r w:rsidRPr="004918E0">
        <w:rPr>
          <w:rFonts w:eastAsia="Calibri"/>
          <w:sz w:val="28"/>
          <w:szCs w:val="28"/>
          <w:lang w:eastAsia="en-US"/>
        </w:rPr>
        <w:t>1. Рентгеноскопия.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2. КТ.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 xml:space="preserve">3.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Телерентгенография</w:t>
      </w:r>
      <w:proofErr w:type="spellEnd"/>
      <w:r w:rsidRPr="004918E0">
        <w:rPr>
          <w:rFonts w:eastAsia="Calibri"/>
          <w:sz w:val="28"/>
          <w:szCs w:val="28"/>
          <w:lang w:eastAsia="en-US"/>
        </w:rPr>
        <w:t>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4. МРТ.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5. Цифровая рентгенография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2. При каком методе лучевой визуализации различных органов определяется плотность тканей по шкале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Хаунсфильда</w:t>
      </w:r>
      <w:proofErr w:type="spellEnd"/>
      <w:r w:rsidRPr="004918E0">
        <w:rPr>
          <w:rFonts w:eastAsia="Calibri"/>
          <w:sz w:val="28"/>
          <w:szCs w:val="28"/>
          <w:lang w:eastAsia="en-US"/>
        </w:rPr>
        <w:t>?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1. Томография.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2. МРТ.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3. КТ.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4. УЗД.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 xml:space="preserve">5. Компьютерная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термография</w:t>
      </w:r>
      <w:proofErr w:type="spellEnd"/>
      <w:r w:rsidRPr="004918E0">
        <w:rPr>
          <w:rFonts w:eastAsia="Calibri"/>
          <w:sz w:val="28"/>
          <w:szCs w:val="28"/>
          <w:lang w:eastAsia="en-US"/>
        </w:rPr>
        <w:t>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3. Укажите плотность воды по шкале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Хаунсфильда</w:t>
      </w:r>
      <w:proofErr w:type="spellEnd"/>
      <w:r w:rsidRPr="004918E0">
        <w:rPr>
          <w:rFonts w:eastAsia="Calibri"/>
          <w:sz w:val="28"/>
          <w:szCs w:val="28"/>
          <w:lang w:eastAsia="en-US"/>
        </w:rPr>
        <w:t>?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1. 0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2. – 30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3. 800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4. 30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5. 70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4. При исследовании беременной женщины, какой из методов не несет лучевой нагрузки (отсутствие ионизирующего излучения)?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1. Цифровая рентгенология.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2. КТ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lastRenderedPageBreak/>
        <w:tab/>
        <w:t>3. МРТ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4. Рентгеноскопия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5. УЗД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5. Какой из методов лучевой диагностики является методом выбора при обследовании ребенка с ЧМТ?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1. Рентгенография черепа в 2-х проекциях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2. КТ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3. УЗД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4. Ангиография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5. Цифровая рентгенография черепа в боковой проекции.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6. В каком методе современной медицинской визуализации не используется в аппарате рентгеновская трубка?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1. КТ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2. Ангиография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3. УЗД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4. Цифровая рентгенография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5. МРТ.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7. На ядра какого элемента «настроены» современные МР-томографы?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1. Кислород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2. Азот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3. Водород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4. Углерод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5. Фтор.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8. Сколько магнитно-резонансных характеристик служат для изучения биологического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обьекта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(головной мозг, печень, коленный сустав)?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1. 2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2. 5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3. 7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4. 3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5. 9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9. Назовите </w:t>
      </w:r>
      <w:proofErr w:type="gramStart"/>
      <w:r w:rsidRPr="004918E0">
        <w:rPr>
          <w:rFonts w:eastAsia="Calibri"/>
          <w:sz w:val="28"/>
          <w:szCs w:val="28"/>
          <w:lang w:eastAsia="en-US"/>
        </w:rPr>
        <w:t>контрастное вещество</w:t>
      </w:r>
      <w:proofErr w:type="gramEnd"/>
      <w:r w:rsidRPr="004918E0">
        <w:rPr>
          <w:rFonts w:eastAsia="Calibri"/>
          <w:sz w:val="28"/>
          <w:szCs w:val="28"/>
          <w:lang w:eastAsia="en-US"/>
        </w:rPr>
        <w:t xml:space="preserve"> которое используется при проведении МРТ исследования органа человека?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1. Контрастные вещества не используется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 xml:space="preserve">2.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Иодолинол</w:t>
      </w:r>
      <w:proofErr w:type="spellEnd"/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 xml:space="preserve">3.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Магневист</w:t>
      </w:r>
      <w:proofErr w:type="spellEnd"/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 xml:space="preserve">4.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Ультравист</w:t>
      </w:r>
      <w:proofErr w:type="spellEnd"/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5. Сульфат бария.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10. Какие контрастные вещества могут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использоватся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при проведении КТ?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 xml:space="preserve">1. Водорастворимые с высоким содержанием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иода</w:t>
      </w:r>
      <w:proofErr w:type="spellEnd"/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 xml:space="preserve">2.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Магневист</w:t>
      </w:r>
      <w:proofErr w:type="spellEnd"/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3. Сульфат бария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 xml:space="preserve">4.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Иодолинол</w:t>
      </w:r>
      <w:proofErr w:type="spellEnd"/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ab/>
        <w:t>5. Контрастные вещества не используется.</w:t>
      </w:r>
    </w:p>
    <w:p w:rsidR="004918E0" w:rsidRPr="004918E0" w:rsidRDefault="004918E0" w:rsidP="004918E0">
      <w:pPr>
        <w:snapToGrid w:val="0"/>
        <w:spacing w:line="259" w:lineRule="auto"/>
        <w:ind w:right="-86"/>
        <w:jc w:val="both"/>
        <w:rPr>
          <w:rFonts w:eastAsia="Calibri"/>
          <w:sz w:val="28"/>
          <w:szCs w:val="28"/>
          <w:lang w:eastAsia="en-US"/>
        </w:rPr>
      </w:pPr>
    </w:p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4918E0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4918E0" w:rsidRPr="004918E0" w:rsidRDefault="004918E0" w:rsidP="004918E0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4918E0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4918E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918E0" w:rsidRPr="004918E0" w:rsidRDefault="004918E0" w:rsidP="004918E0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4918E0" w:rsidRPr="004918E0" w:rsidRDefault="004918E0" w:rsidP="004918E0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Тема 4, 5, 6</w:t>
      </w:r>
      <w:r w:rsidRPr="004918E0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2"/>
          <w:u w:val="single"/>
          <w:lang w:eastAsia="en-US"/>
        </w:rPr>
        <w:t>Технические особенности метода и способы формирования диагностических изображений при МРТ</w:t>
      </w: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918E0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4918E0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4918E0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4918E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4918E0" w:rsidRPr="004918E0" w:rsidRDefault="004918E0" w:rsidP="00ED2951">
      <w:pPr>
        <w:numPr>
          <w:ilvl w:val="0"/>
          <w:numId w:val="2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Особенности построения изображения при магнитно-резонансной</w:t>
      </w:r>
      <w:r w:rsidRPr="004918E0">
        <w:rPr>
          <w:rFonts w:eastAsia="Calibri"/>
          <w:b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8"/>
          <w:lang w:eastAsia="en-US"/>
        </w:rPr>
        <w:t>томографии</w:t>
      </w:r>
    </w:p>
    <w:p w:rsidR="004918E0" w:rsidRPr="004918E0" w:rsidRDefault="004918E0" w:rsidP="00ED2951">
      <w:pPr>
        <w:numPr>
          <w:ilvl w:val="0"/>
          <w:numId w:val="2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Классификация аппаратов для магнитно-резонансной</w:t>
      </w:r>
      <w:r w:rsidRPr="004918E0">
        <w:rPr>
          <w:rFonts w:eastAsia="Calibri"/>
          <w:b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8"/>
          <w:lang w:eastAsia="en-US"/>
        </w:rPr>
        <w:t>томографии</w:t>
      </w:r>
    </w:p>
    <w:p w:rsidR="004918E0" w:rsidRPr="004918E0" w:rsidRDefault="004918E0" w:rsidP="00ED2951">
      <w:pPr>
        <w:numPr>
          <w:ilvl w:val="0"/>
          <w:numId w:val="2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MS Mincho"/>
          <w:sz w:val="28"/>
          <w:szCs w:val="28"/>
          <w:lang w:eastAsia="en-US"/>
        </w:rPr>
        <w:t xml:space="preserve">Показания и противопоказания для проведения </w:t>
      </w:r>
      <w:r w:rsidRPr="004918E0">
        <w:rPr>
          <w:rFonts w:eastAsia="Calibri"/>
          <w:sz w:val="28"/>
          <w:szCs w:val="28"/>
          <w:lang w:eastAsia="en-US"/>
        </w:rPr>
        <w:t>магнитно-резонансной</w:t>
      </w:r>
      <w:r w:rsidRPr="004918E0">
        <w:rPr>
          <w:rFonts w:eastAsia="Calibri"/>
          <w:b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8"/>
          <w:lang w:eastAsia="en-US"/>
        </w:rPr>
        <w:t>томографии</w:t>
      </w:r>
    </w:p>
    <w:p w:rsidR="004918E0" w:rsidRPr="004918E0" w:rsidRDefault="004918E0" w:rsidP="00ED2951">
      <w:pPr>
        <w:numPr>
          <w:ilvl w:val="0"/>
          <w:numId w:val="2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Магнитно-резонансная</w:t>
      </w:r>
      <w:r w:rsidRPr="004918E0">
        <w:rPr>
          <w:rFonts w:eastAsia="Calibri"/>
          <w:b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8"/>
          <w:lang w:eastAsia="en-US"/>
        </w:rPr>
        <w:t>томография органов грудной клетки</w:t>
      </w:r>
    </w:p>
    <w:p w:rsidR="004918E0" w:rsidRPr="004918E0" w:rsidRDefault="004918E0" w:rsidP="00ED2951">
      <w:pPr>
        <w:numPr>
          <w:ilvl w:val="0"/>
          <w:numId w:val="2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Магнитно-резонансная</w:t>
      </w:r>
      <w:r w:rsidRPr="004918E0">
        <w:rPr>
          <w:rFonts w:eastAsia="Calibri"/>
          <w:b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8"/>
          <w:lang w:eastAsia="en-US"/>
        </w:rPr>
        <w:t>томография органов брюшной полости</w:t>
      </w:r>
    </w:p>
    <w:p w:rsidR="004918E0" w:rsidRPr="004918E0" w:rsidRDefault="004918E0" w:rsidP="00ED2951">
      <w:pPr>
        <w:numPr>
          <w:ilvl w:val="0"/>
          <w:numId w:val="2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Магнитно-резонансная</w:t>
      </w:r>
      <w:r w:rsidRPr="004918E0">
        <w:rPr>
          <w:rFonts w:eastAsia="Calibri"/>
          <w:b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8"/>
          <w:lang w:eastAsia="en-US"/>
        </w:rPr>
        <w:t>томография головного мозга</w:t>
      </w:r>
    </w:p>
    <w:p w:rsidR="004918E0" w:rsidRPr="004918E0" w:rsidRDefault="004918E0" w:rsidP="00ED2951">
      <w:pPr>
        <w:numPr>
          <w:ilvl w:val="0"/>
          <w:numId w:val="2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Магнитно-резонансная</w:t>
      </w:r>
      <w:r w:rsidRPr="004918E0">
        <w:rPr>
          <w:rFonts w:eastAsia="Calibri"/>
          <w:b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8"/>
          <w:lang w:eastAsia="en-US"/>
        </w:rPr>
        <w:t>томография костно-суставной системы</w:t>
      </w:r>
    </w:p>
    <w:p w:rsidR="004918E0" w:rsidRPr="004918E0" w:rsidRDefault="004918E0" w:rsidP="00ED2951">
      <w:pPr>
        <w:numPr>
          <w:ilvl w:val="0"/>
          <w:numId w:val="2"/>
        </w:numPr>
        <w:spacing w:after="160" w:line="276" w:lineRule="auto"/>
        <w:ind w:left="567" w:firstLine="0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Контрастирование при проведении магнитно-резонансной</w:t>
      </w:r>
      <w:r w:rsidRPr="004918E0">
        <w:rPr>
          <w:rFonts w:eastAsia="Calibri"/>
          <w:b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8"/>
          <w:lang w:eastAsia="en-US"/>
        </w:rPr>
        <w:t>томографии</w:t>
      </w:r>
    </w:p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4918E0" w:rsidRPr="004918E0" w:rsidRDefault="004918E0" w:rsidP="00ED2951">
      <w:pPr>
        <w:numPr>
          <w:ilvl w:val="0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>В чем заключается методика "усиления" при компьютерной томографии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>томографию выполняют в условиях внутривенного введения контрастного вещества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в повышении напряжения генерирования рентгеновского изображения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в получении изображения очень тонких слоев объекта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>в ускорении вращения рентгеновского излучателя вокруг снимаемого объекта</w:t>
      </w:r>
    </w:p>
    <w:p w:rsidR="004918E0" w:rsidRPr="004918E0" w:rsidRDefault="004918E0" w:rsidP="00ED2951">
      <w:pPr>
        <w:numPr>
          <w:ilvl w:val="0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Компьютерная томография предпочтительна при изучении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легких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легких и диафрагмальной плевры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лимфатических узлов корней легких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>пищевода</w:t>
      </w:r>
    </w:p>
    <w:p w:rsidR="004918E0" w:rsidRPr="004918E0" w:rsidRDefault="004918E0" w:rsidP="00ED2951">
      <w:pPr>
        <w:numPr>
          <w:ilvl w:val="0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Патогномоничный КТ-признак расслаивающейся аневризмы аорты (при </w:t>
      </w:r>
      <w:proofErr w:type="spellStart"/>
      <w:r w:rsidRPr="004918E0">
        <w:rPr>
          <w:color w:val="000000"/>
          <w:sz w:val="28"/>
          <w:szCs w:val="28"/>
        </w:rPr>
        <w:t>нативном</w:t>
      </w:r>
      <w:proofErr w:type="spellEnd"/>
      <w:r w:rsidRPr="004918E0">
        <w:rPr>
          <w:color w:val="000000"/>
          <w:sz w:val="28"/>
          <w:szCs w:val="28"/>
        </w:rPr>
        <w:t xml:space="preserve"> исследовании)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очаг </w:t>
      </w:r>
      <w:proofErr w:type="spellStart"/>
      <w:r w:rsidRPr="004918E0">
        <w:rPr>
          <w:color w:val="000000"/>
          <w:sz w:val="28"/>
          <w:szCs w:val="28"/>
        </w:rPr>
        <w:t>кальциноза</w:t>
      </w:r>
      <w:proofErr w:type="spellEnd"/>
      <w:r w:rsidRPr="004918E0">
        <w:rPr>
          <w:color w:val="000000"/>
          <w:sz w:val="28"/>
          <w:szCs w:val="28"/>
        </w:rPr>
        <w:t xml:space="preserve"> в просвете аорты утолщение,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proofErr w:type="spellStart"/>
      <w:r w:rsidRPr="004918E0">
        <w:rPr>
          <w:color w:val="000000"/>
          <w:sz w:val="28"/>
          <w:szCs w:val="28"/>
        </w:rPr>
        <w:t>дезорганизованность</w:t>
      </w:r>
      <w:proofErr w:type="spellEnd"/>
      <w:r w:rsidRPr="004918E0">
        <w:rPr>
          <w:color w:val="000000"/>
          <w:sz w:val="28"/>
          <w:szCs w:val="28"/>
        </w:rPr>
        <w:t xml:space="preserve"> стенки аорты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lastRenderedPageBreak/>
        <w:t xml:space="preserve">неоднородная плотность просвета аорты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>резкое увеличение диаметра аорты</w:t>
      </w:r>
    </w:p>
    <w:p w:rsidR="004918E0" w:rsidRPr="004918E0" w:rsidRDefault="004918E0" w:rsidP="00ED2951">
      <w:pPr>
        <w:numPr>
          <w:ilvl w:val="0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Какие артефакты нельзя устранить при спиральной компьютерной томографии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дыхательные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перистальтические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сердцебиение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>артефакт от границ сред</w:t>
      </w:r>
    </w:p>
    <w:p w:rsidR="004918E0" w:rsidRPr="004918E0" w:rsidRDefault="004918E0" w:rsidP="00ED2951">
      <w:pPr>
        <w:numPr>
          <w:ilvl w:val="0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>Характерные КТ-признаки эхинококка паренхиматозных органов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proofErr w:type="spellStart"/>
      <w:r w:rsidRPr="004918E0">
        <w:rPr>
          <w:color w:val="000000"/>
          <w:sz w:val="28"/>
          <w:szCs w:val="28"/>
        </w:rPr>
        <w:t>овоидной</w:t>
      </w:r>
      <w:proofErr w:type="spellEnd"/>
      <w:r w:rsidRPr="004918E0">
        <w:rPr>
          <w:color w:val="000000"/>
          <w:sz w:val="28"/>
          <w:szCs w:val="28"/>
        </w:rPr>
        <w:t xml:space="preserve"> формы, больших размеров,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гомогенное округлое, с плотной капсулой,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гомогенное неправильной формы, неоднородной структуры за счет солидных включений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>округлое, с тонкой капсулой, множеством дочерних кист</w:t>
      </w:r>
    </w:p>
    <w:p w:rsidR="004918E0" w:rsidRPr="004918E0" w:rsidRDefault="004918E0" w:rsidP="00ED2951">
      <w:pPr>
        <w:numPr>
          <w:ilvl w:val="0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КТ-картина периферического образования легких, связанное с плеврой, корнем легкого, сегментарным бронхом, </w:t>
      </w:r>
      <w:proofErr w:type="spellStart"/>
      <w:r w:rsidRPr="004918E0">
        <w:rPr>
          <w:color w:val="000000"/>
          <w:sz w:val="28"/>
          <w:szCs w:val="28"/>
        </w:rPr>
        <w:t>перифокальной</w:t>
      </w:r>
      <w:proofErr w:type="spellEnd"/>
      <w:r w:rsidRPr="004918E0">
        <w:rPr>
          <w:color w:val="000000"/>
          <w:sz w:val="28"/>
          <w:szCs w:val="28"/>
        </w:rPr>
        <w:t xml:space="preserve"> инфильтрацией паренхимы наиболее характерна для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инфильтративного туберкулеза (изолированный инфильтрат </w:t>
      </w:r>
      <w:proofErr w:type="spellStart"/>
      <w:r w:rsidRPr="004918E0">
        <w:rPr>
          <w:color w:val="000000"/>
          <w:sz w:val="28"/>
          <w:szCs w:val="28"/>
        </w:rPr>
        <w:t>Ассмана</w:t>
      </w:r>
      <w:proofErr w:type="spellEnd"/>
      <w:r w:rsidRPr="004918E0">
        <w:rPr>
          <w:color w:val="000000"/>
          <w:sz w:val="28"/>
          <w:szCs w:val="28"/>
        </w:rPr>
        <w:t>)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периферического рака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паразитарной кисты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proofErr w:type="spellStart"/>
      <w:r w:rsidRPr="004918E0">
        <w:rPr>
          <w:color w:val="000000"/>
          <w:sz w:val="28"/>
          <w:szCs w:val="28"/>
        </w:rPr>
        <w:t>гамартомы</w:t>
      </w:r>
      <w:proofErr w:type="spellEnd"/>
    </w:p>
    <w:p w:rsidR="004918E0" w:rsidRPr="004918E0" w:rsidRDefault="004918E0" w:rsidP="00ED2951">
      <w:pPr>
        <w:numPr>
          <w:ilvl w:val="0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Отличительные КТ-признаки при туберкулезном спондилите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деструкция тела позвонка, мягкотканый компонент снижение высоты межпозвонкового диска, дегенеративные изменения </w:t>
      </w:r>
      <w:proofErr w:type="spellStart"/>
      <w:r w:rsidRPr="004918E0">
        <w:rPr>
          <w:color w:val="000000"/>
          <w:sz w:val="28"/>
          <w:szCs w:val="28"/>
        </w:rPr>
        <w:t>субхондральных</w:t>
      </w:r>
      <w:proofErr w:type="spellEnd"/>
      <w:r w:rsidRPr="004918E0">
        <w:rPr>
          <w:color w:val="000000"/>
          <w:sz w:val="28"/>
          <w:szCs w:val="28"/>
        </w:rPr>
        <w:t xml:space="preserve"> пластинок,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компрессия позвоночного канала, поражение межпозвонкового диска, прилежащих отделов выше- и нижележащих позвонков,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реакция </w:t>
      </w:r>
      <w:proofErr w:type="spellStart"/>
      <w:r w:rsidRPr="004918E0">
        <w:rPr>
          <w:color w:val="000000"/>
          <w:sz w:val="28"/>
          <w:szCs w:val="28"/>
        </w:rPr>
        <w:t>паравертебральных</w:t>
      </w:r>
      <w:proofErr w:type="spellEnd"/>
      <w:r w:rsidRPr="004918E0">
        <w:rPr>
          <w:color w:val="000000"/>
          <w:sz w:val="28"/>
          <w:szCs w:val="28"/>
        </w:rPr>
        <w:t xml:space="preserve"> тканей на протяжении 3-4 позвонков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>поражение межпозвонкового диска, прилежащих отделов выше- и нижележащих позвонков</w:t>
      </w:r>
    </w:p>
    <w:p w:rsidR="004918E0" w:rsidRPr="004918E0" w:rsidRDefault="004918E0" w:rsidP="00ED2951">
      <w:pPr>
        <w:numPr>
          <w:ilvl w:val="0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Более характерным КТ-признаком метастатического поражения костей является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proofErr w:type="spellStart"/>
      <w:r w:rsidRPr="004918E0">
        <w:rPr>
          <w:color w:val="000000"/>
          <w:sz w:val="28"/>
          <w:szCs w:val="28"/>
        </w:rPr>
        <w:t>периостальная</w:t>
      </w:r>
      <w:proofErr w:type="spellEnd"/>
      <w:r w:rsidRPr="004918E0">
        <w:rPr>
          <w:color w:val="000000"/>
          <w:sz w:val="28"/>
          <w:szCs w:val="28"/>
        </w:rPr>
        <w:t xml:space="preserve"> реакция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мягкотканый компонент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локализация поражения (плоские кости, позвоночник…)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>возраст старше 50 лет</w:t>
      </w:r>
    </w:p>
    <w:p w:rsidR="004918E0" w:rsidRPr="004918E0" w:rsidRDefault="004918E0" w:rsidP="00ED2951">
      <w:pPr>
        <w:numPr>
          <w:ilvl w:val="0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Наиболее характерным КТ-симптомом </w:t>
      </w:r>
      <w:proofErr w:type="spellStart"/>
      <w:r w:rsidRPr="004918E0">
        <w:rPr>
          <w:color w:val="000000"/>
          <w:sz w:val="28"/>
          <w:szCs w:val="28"/>
        </w:rPr>
        <w:t>менингиомы</w:t>
      </w:r>
      <w:proofErr w:type="spellEnd"/>
      <w:r w:rsidRPr="004918E0">
        <w:rPr>
          <w:color w:val="000000"/>
          <w:sz w:val="28"/>
          <w:szCs w:val="28"/>
        </w:rPr>
        <w:t xml:space="preserve"> при контрастном усилении является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интенсивное, негомогенное накопление контраста, выраженный </w:t>
      </w:r>
      <w:proofErr w:type="spellStart"/>
      <w:r w:rsidRPr="004918E0">
        <w:rPr>
          <w:color w:val="000000"/>
          <w:sz w:val="28"/>
          <w:szCs w:val="28"/>
        </w:rPr>
        <w:t>перифокальный</w:t>
      </w:r>
      <w:proofErr w:type="spellEnd"/>
      <w:r w:rsidRPr="004918E0">
        <w:rPr>
          <w:color w:val="000000"/>
          <w:sz w:val="28"/>
          <w:szCs w:val="28"/>
        </w:rPr>
        <w:t xml:space="preserve"> отек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слабое, неравномерное накопление контраста, выраженный </w:t>
      </w:r>
      <w:proofErr w:type="spellStart"/>
      <w:r w:rsidRPr="004918E0">
        <w:rPr>
          <w:color w:val="000000"/>
          <w:sz w:val="28"/>
          <w:szCs w:val="28"/>
        </w:rPr>
        <w:t>перифокальный</w:t>
      </w:r>
      <w:proofErr w:type="spellEnd"/>
      <w:r w:rsidRPr="004918E0">
        <w:rPr>
          <w:color w:val="000000"/>
          <w:sz w:val="28"/>
          <w:szCs w:val="28"/>
        </w:rPr>
        <w:t xml:space="preserve"> отек интенсивное,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lastRenderedPageBreak/>
        <w:t xml:space="preserve">гомогенное накопление контраста опухолевым узлом и прилежащими отделами твердой мозговой оболочки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накопление контрастного вещества в виде кольцевидной тени, выраженный </w:t>
      </w:r>
      <w:proofErr w:type="spellStart"/>
      <w:r w:rsidRPr="004918E0">
        <w:rPr>
          <w:color w:val="000000"/>
          <w:sz w:val="28"/>
          <w:szCs w:val="28"/>
        </w:rPr>
        <w:t>перифокальный</w:t>
      </w:r>
      <w:proofErr w:type="spellEnd"/>
      <w:r w:rsidRPr="004918E0">
        <w:rPr>
          <w:color w:val="000000"/>
          <w:sz w:val="28"/>
          <w:szCs w:val="28"/>
        </w:rPr>
        <w:t xml:space="preserve"> отек</w:t>
      </w:r>
    </w:p>
    <w:p w:rsidR="004918E0" w:rsidRPr="004918E0" w:rsidRDefault="004918E0" w:rsidP="00ED2951">
      <w:pPr>
        <w:numPr>
          <w:ilvl w:val="0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Компьютерная томография является "золотым стандартом" для диагностики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proofErr w:type="spellStart"/>
      <w:r w:rsidRPr="004918E0">
        <w:rPr>
          <w:color w:val="000000"/>
          <w:sz w:val="28"/>
          <w:szCs w:val="28"/>
        </w:rPr>
        <w:t>бронхоэктазов</w:t>
      </w:r>
      <w:proofErr w:type="spellEnd"/>
      <w:r w:rsidRPr="004918E0">
        <w:rPr>
          <w:color w:val="000000"/>
          <w:sz w:val="28"/>
          <w:szCs w:val="28"/>
        </w:rPr>
        <w:t xml:space="preserve"> легких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опухолей задней черепной ямки и ствола мозга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 xml:space="preserve">межпозвонковых грыж дисков </w:t>
      </w:r>
    </w:p>
    <w:p w:rsidR="004918E0" w:rsidRPr="004918E0" w:rsidRDefault="004918E0" w:rsidP="00ED2951">
      <w:pPr>
        <w:numPr>
          <w:ilvl w:val="1"/>
          <w:numId w:val="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4918E0">
        <w:rPr>
          <w:color w:val="000000"/>
          <w:sz w:val="28"/>
          <w:szCs w:val="28"/>
        </w:rPr>
        <w:t>кистозных образований паренхиматозных органов</w:t>
      </w:r>
    </w:p>
    <w:p w:rsidR="004918E0" w:rsidRPr="004918E0" w:rsidRDefault="004918E0" w:rsidP="004918E0">
      <w:pPr>
        <w:spacing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4918E0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4918E0" w:rsidRPr="004918E0" w:rsidRDefault="004918E0" w:rsidP="004918E0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4918E0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4918E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918E0" w:rsidRPr="004918E0" w:rsidRDefault="004918E0" w:rsidP="004918E0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4918E0" w:rsidRPr="004918E0" w:rsidRDefault="004918E0" w:rsidP="004918E0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Тема №7, 8</w:t>
      </w:r>
      <w:r w:rsidRPr="004918E0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2"/>
          <w:u w:val="single"/>
          <w:lang w:eastAsia="en-US"/>
        </w:rPr>
        <w:t>Технические особенности метода и способы формирования диагностических изображений при УЗИ</w:t>
      </w: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918E0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4918E0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4918E0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4918E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4918E0" w:rsidRPr="004918E0" w:rsidRDefault="004918E0" w:rsidP="00ED2951">
      <w:pPr>
        <w:numPr>
          <w:ilvl w:val="0"/>
          <w:numId w:val="1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Особенности построения изображения при ультразвуковом исследовании </w:t>
      </w:r>
    </w:p>
    <w:p w:rsidR="004918E0" w:rsidRPr="004918E0" w:rsidRDefault="004918E0" w:rsidP="00ED2951">
      <w:pPr>
        <w:numPr>
          <w:ilvl w:val="0"/>
          <w:numId w:val="1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Классификация аппаратов для ультразвукового исследования</w:t>
      </w:r>
    </w:p>
    <w:p w:rsidR="004918E0" w:rsidRPr="004918E0" w:rsidRDefault="004918E0" w:rsidP="00ED2951">
      <w:pPr>
        <w:numPr>
          <w:ilvl w:val="0"/>
          <w:numId w:val="1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MS Mincho"/>
          <w:sz w:val="28"/>
          <w:szCs w:val="28"/>
          <w:lang w:eastAsia="en-US"/>
        </w:rPr>
        <w:t xml:space="preserve">Показания и противопоказания для проведения </w:t>
      </w:r>
      <w:r w:rsidRPr="004918E0">
        <w:rPr>
          <w:rFonts w:eastAsia="Calibri"/>
          <w:sz w:val="28"/>
          <w:szCs w:val="28"/>
          <w:lang w:eastAsia="en-US"/>
        </w:rPr>
        <w:t>ультразвукового исследования</w:t>
      </w:r>
    </w:p>
    <w:p w:rsidR="004918E0" w:rsidRPr="004918E0" w:rsidRDefault="004918E0" w:rsidP="00ED2951">
      <w:pPr>
        <w:numPr>
          <w:ilvl w:val="0"/>
          <w:numId w:val="1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Ультразвуковое исследование органов грудной клетки</w:t>
      </w:r>
    </w:p>
    <w:p w:rsidR="004918E0" w:rsidRPr="004918E0" w:rsidRDefault="004918E0" w:rsidP="00ED2951">
      <w:pPr>
        <w:numPr>
          <w:ilvl w:val="0"/>
          <w:numId w:val="1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Ультразвуковое исследование органов брюшной полости</w:t>
      </w:r>
    </w:p>
    <w:p w:rsidR="004918E0" w:rsidRPr="004918E0" w:rsidRDefault="004918E0" w:rsidP="00ED2951">
      <w:pPr>
        <w:numPr>
          <w:ilvl w:val="0"/>
          <w:numId w:val="1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Ультразвуковое исследование сердца и сосудов</w:t>
      </w:r>
    </w:p>
    <w:p w:rsidR="004918E0" w:rsidRPr="004918E0" w:rsidRDefault="004918E0" w:rsidP="00ED2951">
      <w:pPr>
        <w:numPr>
          <w:ilvl w:val="0"/>
          <w:numId w:val="1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Ультразвуковое исследование костно-суставной системы</w:t>
      </w:r>
    </w:p>
    <w:p w:rsidR="004918E0" w:rsidRPr="004918E0" w:rsidRDefault="004918E0" w:rsidP="00ED2951">
      <w:pPr>
        <w:numPr>
          <w:ilvl w:val="0"/>
          <w:numId w:val="1"/>
        </w:numPr>
        <w:spacing w:after="160" w:line="276" w:lineRule="auto"/>
        <w:ind w:left="567" w:firstLine="0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Ультразвуковое исследование мягких тканей</w:t>
      </w:r>
    </w:p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4918E0" w:rsidRPr="004918E0" w:rsidRDefault="004918E0" w:rsidP="00ED2951">
      <w:pPr>
        <w:numPr>
          <w:ilvl w:val="0"/>
          <w:numId w:val="5"/>
        </w:numPr>
        <w:spacing w:after="160" w:line="276" w:lineRule="auto"/>
        <w:contextualSpacing/>
        <w:textAlignment w:val="baseline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</w:rPr>
        <w:t xml:space="preserve">Больная К., 28 лет, на УЗИ: над левым углом матки </w:t>
      </w:r>
      <w:proofErr w:type="spellStart"/>
      <w:r w:rsidRPr="004918E0">
        <w:rPr>
          <w:rFonts w:eastAsia="Calibri"/>
          <w:sz w:val="28"/>
          <w:szCs w:val="28"/>
        </w:rPr>
        <w:t>лоцируется</w:t>
      </w:r>
      <w:proofErr w:type="spellEnd"/>
      <w:r w:rsidRPr="004918E0">
        <w:rPr>
          <w:rFonts w:eastAsia="Calibri"/>
          <w:sz w:val="28"/>
          <w:szCs w:val="28"/>
        </w:rPr>
        <w:t xml:space="preserve"> жидкостное тонкостенное образование овальной формы – 48х34 мм, в просвете по верхней стенке определяется овальной формы тканевое образование с ровным четким контуром, однородной </w:t>
      </w:r>
      <w:proofErr w:type="spellStart"/>
      <w:r w:rsidRPr="004918E0">
        <w:rPr>
          <w:rFonts w:eastAsia="Calibri"/>
          <w:sz w:val="28"/>
          <w:szCs w:val="28"/>
        </w:rPr>
        <w:t>эхоструктуры</w:t>
      </w:r>
      <w:proofErr w:type="spellEnd"/>
      <w:r w:rsidRPr="004918E0">
        <w:rPr>
          <w:rFonts w:eastAsia="Calibri"/>
          <w:sz w:val="28"/>
          <w:szCs w:val="28"/>
        </w:rPr>
        <w:t>. Ваше заключение:</w:t>
      </w:r>
      <w:r w:rsidRPr="004918E0">
        <w:rPr>
          <w:rFonts w:eastAsia="Calibri"/>
          <w:sz w:val="28"/>
          <w:szCs w:val="28"/>
          <w:lang w:eastAsia="en-US"/>
        </w:rPr>
        <w:t xml:space="preserve"> 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textAlignment w:val="baseline"/>
        <w:rPr>
          <w:sz w:val="28"/>
          <w:szCs w:val="28"/>
        </w:rPr>
      </w:pPr>
      <w:r w:rsidRPr="004918E0">
        <w:rPr>
          <w:sz w:val="28"/>
          <w:szCs w:val="28"/>
        </w:rPr>
        <w:t xml:space="preserve">«простая» серозная киста, слева 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textAlignment w:val="baseline"/>
        <w:rPr>
          <w:sz w:val="28"/>
          <w:szCs w:val="28"/>
        </w:rPr>
      </w:pPr>
      <w:proofErr w:type="spellStart"/>
      <w:r w:rsidRPr="004918E0">
        <w:rPr>
          <w:sz w:val="28"/>
          <w:szCs w:val="28"/>
        </w:rPr>
        <w:t>тубарный</w:t>
      </w:r>
      <w:proofErr w:type="spellEnd"/>
      <w:r w:rsidRPr="004918E0">
        <w:rPr>
          <w:sz w:val="28"/>
          <w:szCs w:val="28"/>
        </w:rPr>
        <w:t xml:space="preserve"> абсцесс, слева 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textAlignment w:val="baseline"/>
        <w:rPr>
          <w:sz w:val="28"/>
          <w:szCs w:val="28"/>
        </w:rPr>
      </w:pPr>
      <w:proofErr w:type="spellStart"/>
      <w:r w:rsidRPr="004918E0">
        <w:rPr>
          <w:sz w:val="28"/>
          <w:szCs w:val="28"/>
        </w:rPr>
        <w:t>тератодермоидное</w:t>
      </w:r>
      <w:proofErr w:type="spellEnd"/>
      <w:r w:rsidRPr="004918E0">
        <w:rPr>
          <w:sz w:val="28"/>
          <w:szCs w:val="28"/>
        </w:rPr>
        <w:t xml:space="preserve"> образование, слева 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textAlignment w:val="baseline"/>
        <w:rPr>
          <w:sz w:val="28"/>
          <w:szCs w:val="28"/>
        </w:rPr>
      </w:pPr>
      <w:proofErr w:type="spellStart"/>
      <w:r w:rsidRPr="004918E0">
        <w:rPr>
          <w:sz w:val="28"/>
          <w:szCs w:val="28"/>
        </w:rPr>
        <w:lastRenderedPageBreak/>
        <w:t>эндометриоидная</w:t>
      </w:r>
      <w:proofErr w:type="spellEnd"/>
      <w:r w:rsidRPr="004918E0">
        <w:rPr>
          <w:sz w:val="28"/>
          <w:szCs w:val="28"/>
        </w:rPr>
        <w:t xml:space="preserve"> киста, слева 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textAlignment w:val="baseline"/>
        <w:rPr>
          <w:sz w:val="28"/>
          <w:szCs w:val="28"/>
        </w:rPr>
      </w:pPr>
      <w:r w:rsidRPr="004918E0">
        <w:rPr>
          <w:sz w:val="28"/>
          <w:szCs w:val="28"/>
        </w:rPr>
        <w:t>папиллярная серозная киста, слева</w:t>
      </w:r>
    </w:p>
    <w:p w:rsidR="004918E0" w:rsidRPr="004918E0" w:rsidRDefault="004918E0" w:rsidP="004918E0">
      <w:pPr>
        <w:spacing w:line="276" w:lineRule="auto"/>
        <w:rPr>
          <w:sz w:val="28"/>
          <w:szCs w:val="28"/>
        </w:rPr>
      </w:pPr>
    </w:p>
    <w:p w:rsidR="004918E0" w:rsidRPr="004918E0" w:rsidRDefault="004918E0" w:rsidP="00ED2951">
      <w:pPr>
        <w:numPr>
          <w:ilvl w:val="0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У больной Г., 34 года, на УЗИ – в структуре печени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гипоэхогенные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участки размером 80-150 мм </w:t>
      </w:r>
      <w:proofErr w:type="gramStart"/>
      <w:r w:rsidRPr="004918E0">
        <w:rPr>
          <w:rFonts w:eastAsia="Calibri"/>
          <w:sz w:val="28"/>
          <w:szCs w:val="28"/>
          <w:lang w:eastAsia="en-US"/>
        </w:rPr>
        <w:t>в с</w:t>
      </w:r>
      <w:proofErr w:type="gramEnd"/>
      <w:r w:rsidRPr="004918E0">
        <w:rPr>
          <w:rFonts w:eastAsia="Calibri"/>
          <w:sz w:val="28"/>
          <w:szCs w:val="28"/>
          <w:lang w:eastAsia="en-US"/>
        </w:rPr>
        <w:t xml:space="preserve"> неровными контурами, неоднородной структуры, с эффектом дистального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псевдоусиления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эхосигнала с медленным ростом, что характерно при: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аденоме печени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кавернозной формы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гемангиомы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печени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очаговая узловая гиперплазия печени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капиллярной форме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гемангиомы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печени</w:t>
      </w:r>
    </w:p>
    <w:p w:rsidR="004918E0" w:rsidRPr="004918E0" w:rsidRDefault="004918E0" w:rsidP="00ED2951">
      <w:pPr>
        <w:numPr>
          <w:ilvl w:val="0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Больная В., 43 года, жалобы на незначительные боли в правой половине малого таза. Осмотр гинеколога: увеличение правого яичника. На УЗИ: киста правого яичника — 38х30 мм из латеральной стенки которой исходит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внутрикистозное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включение (форма правильная овальная, 9х7 мм,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эхоплотность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низкая). У основания этого включения имеется интимно связанное с ним дополнительное мягкотканое образование, выходящее за контур кисты: 30х20 мм, контуры бугристые, структура и плотность аналогичны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внутрикистозному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включению. Ваше заключение: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эндометриоидная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киста, справа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тубарный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абсцесс, справа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киста правого яичника с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папиломой</w:t>
      </w:r>
      <w:proofErr w:type="spellEnd"/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тератодермоидное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образование, справа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малигнизация папиллярной серозной кисты, справа</w:t>
      </w:r>
    </w:p>
    <w:p w:rsidR="004918E0" w:rsidRPr="004918E0" w:rsidRDefault="004918E0" w:rsidP="004918E0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4918E0" w:rsidRPr="004918E0" w:rsidRDefault="004918E0" w:rsidP="00ED2951">
      <w:pPr>
        <w:numPr>
          <w:ilvl w:val="0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Больная С., 32 года, жалобы на боли в левой половине малого таза в течении 6 дней (состояние удовлетворительное, повышение температуры тела нет). Гинекологический осмотр: резкая болезненность при пальпации левых придатков матки. При УЗИ: матка, яичники, эндометрий не изменены. Вдоль левой боковой стенки матки выявляется тонкостенное жидкостное образование вытянутой (S–образной) формы, 42х11 мм – с однородным содержимым. Ваше заключение: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жидкость в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позадиматочном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пространстве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позадишеечный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эндометриоз</w:t>
      </w:r>
      <w:proofErr w:type="spellEnd"/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пиовар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слева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простая киста левого яичника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гидросальпингс</w:t>
      </w:r>
      <w:proofErr w:type="spellEnd"/>
      <w:r w:rsidRPr="004918E0">
        <w:rPr>
          <w:rFonts w:eastAsia="Calibri"/>
          <w:sz w:val="28"/>
          <w:szCs w:val="28"/>
          <w:lang w:eastAsia="en-US"/>
        </w:rPr>
        <w:t>, слева</w:t>
      </w:r>
    </w:p>
    <w:p w:rsidR="004918E0" w:rsidRPr="004918E0" w:rsidRDefault="004918E0" w:rsidP="004918E0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4918E0" w:rsidRPr="004918E0" w:rsidRDefault="004918E0" w:rsidP="00ED2951">
      <w:pPr>
        <w:numPr>
          <w:ilvl w:val="0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На ЭХО кардиограмме у ребенка определяется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декстрапозиция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аорты, стеноз легочной артерии и дефект межжелудочковой перегородки с гипертрофией миокарда правого желудочка. Данные изменения характерны для ...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lastRenderedPageBreak/>
        <w:t>ДМЖП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Тетрада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Фалло</w:t>
      </w:r>
      <w:proofErr w:type="spellEnd"/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ДМПП</w:t>
      </w:r>
    </w:p>
    <w:p w:rsidR="004918E0" w:rsidRPr="004918E0" w:rsidRDefault="004918E0" w:rsidP="00ED2951">
      <w:pPr>
        <w:numPr>
          <w:ilvl w:val="1"/>
          <w:numId w:val="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Митральный стеноз</w:t>
      </w:r>
    </w:p>
    <w:p w:rsidR="004918E0" w:rsidRPr="004918E0" w:rsidRDefault="004918E0" w:rsidP="004918E0">
      <w:pPr>
        <w:spacing w:line="276" w:lineRule="auto"/>
        <w:ind w:left="720"/>
        <w:contextualSpacing/>
        <w:textAlignment w:val="baseline"/>
        <w:rPr>
          <w:sz w:val="28"/>
          <w:szCs w:val="28"/>
        </w:rPr>
      </w:pPr>
    </w:p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4918E0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4918E0" w:rsidRPr="004918E0" w:rsidRDefault="004918E0" w:rsidP="004918E0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4918E0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4918E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918E0" w:rsidRPr="004918E0" w:rsidRDefault="004918E0" w:rsidP="004918E0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4918E0" w:rsidRPr="004918E0" w:rsidRDefault="004918E0" w:rsidP="004918E0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Тема №9, 10, 11</w:t>
      </w:r>
      <w:r w:rsidRPr="004918E0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918E0">
        <w:rPr>
          <w:rFonts w:eastAsia="Calibri"/>
          <w:sz w:val="28"/>
          <w:szCs w:val="22"/>
          <w:u w:val="single"/>
          <w:lang w:eastAsia="en-US"/>
        </w:rPr>
        <w:t>Технические особенности метода и способы формирования диагностических изображений при ПЭТ-КТ</w:t>
      </w: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918E0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4918E0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4918E0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4918E0" w:rsidRPr="004918E0" w:rsidRDefault="004918E0" w:rsidP="004918E0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4918E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4918E0" w:rsidRPr="004918E0" w:rsidRDefault="004918E0" w:rsidP="00ED2951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sz w:val="28"/>
          <w:szCs w:val="28"/>
          <w:lang w:eastAsia="en-US"/>
        </w:rPr>
      </w:pPr>
      <w:r w:rsidRPr="004918E0">
        <w:rPr>
          <w:sz w:val="28"/>
          <w:szCs w:val="28"/>
          <w:lang w:eastAsia="en-US"/>
        </w:rPr>
        <w:t xml:space="preserve">Циклотроны, ПЭТ/КТ, радиохимический комплекс. </w:t>
      </w:r>
    </w:p>
    <w:p w:rsidR="004918E0" w:rsidRPr="004918E0" w:rsidRDefault="004918E0" w:rsidP="00ED2951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sz w:val="28"/>
          <w:szCs w:val="28"/>
          <w:lang w:eastAsia="en-US"/>
        </w:rPr>
      </w:pPr>
      <w:r w:rsidRPr="004918E0">
        <w:rPr>
          <w:sz w:val="28"/>
          <w:szCs w:val="28"/>
          <w:lang w:eastAsia="en-US"/>
        </w:rPr>
        <w:t xml:space="preserve">Использование и контроль характеристик аппаратуры. </w:t>
      </w:r>
    </w:p>
    <w:p w:rsidR="004918E0" w:rsidRPr="004918E0" w:rsidRDefault="004918E0" w:rsidP="00ED2951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sz w:val="28"/>
          <w:szCs w:val="28"/>
          <w:lang w:eastAsia="en-US"/>
        </w:rPr>
      </w:pPr>
      <w:r w:rsidRPr="004918E0">
        <w:rPr>
          <w:sz w:val="28"/>
          <w:szCs w:val="28"/>
          <w:lang w:eastAsia="en-US"/>
        </w:rPr>
        <w:t xml:space="preserve">Осуществление контроля и гарантии качества диагностического процесса. </w:t>
      </w:r>
    </w:p>
    <w:p w:rsidR="004918E0" w:rsidRPr="004918E0" w:rsidRDefault="004918E0" w:rsidP="00ED2951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sz w:val="28"/>
          <w:szCs w:val="28"/>
          <w:lang w:eastAsia="en-US"/>
        </w:rPr>
      </w:pPr>
      <w:r w:rsidRPr="004918E0">
        <w:rPr>
          <w:sz w:val="28"/>
          <w:szCs w:val="28"/>
          <w:lang w:eastAsia="en-US"/>
        </w:rPr>
        <w:t xml:space="preserve">Проведение определенных процедур, указанных в программах качества. </w:t>
      </w:r>
    </w:p>
    <w:p w:rsidR="004918E0" w:rsidRPr="004918E0" w:rsidRDefault="004918E0" w:rsidP="00ED2951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sz w:val="28"/>
          <w:szCs w:val="28"/>
          <w:lang w:eastAsia="en-US"/>
        </w:rPr>
      </w:pPr>
      <w:r w:rsidRPr="004918E0">
        <w:rPr>
          <w:sz w:val="28"/>
          <w:szCs w:val="28"/>
          <w:lang w:eastAsia="en-US"/>
        </w:rPr>
        <w:t xml:space="preserve">Использование и контроль характеристик аппаратуры. </w:t>
      </w:r>
    </w:p>
    <w:p w:rsidR="004918E0" w:rsidRPr="004918E0" w:rsidRDefault="004918E0" w:rsidP="00ED2951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sz w:val="28"/>
          <w:szCs w:val="28"/>
          <w:lang w:eastAsia="en-US"/>
        </w:rPr>
      </w:pPr>
      <w:r w:rsidRPr="004918E0">
        <w:rPr>
          <w:sz w:val="28"/>
          <w:szCs w:val="28"/>
          <w:lang w:eastAsia="en-US"/>
        </w:rPr>
        <w:t xml:space="preserve">Организация обеспечения качества диагностических процедур. </w:t>
      </w:r>
    </w:p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4918E0">
        <w:rPr>
          <w:rFonts w:eastAsia="Calibri"/>
          <w:b/>
          <w:i/>
          <w:sz w:val="28"/>
          <w:szCs w:val="28"/>
          <w:lang w:eastAsia="en-US"/>
        </w:rPr>
        <w:t>Тексты ситуационных задач</w:t>
      </w:r>
    </w:p>
    <w:p w:rsidR="004918E0" w:rsidRPr="004918E0" w:rsidRDefault="004918E0" w:rsidP="00ED2951">
      <w:pPr>
        <w:widowControl w:val="0"/>
        <w:numPr>
          <w:ilvl w:val="0"/>
          <w:numId w:val="6"/>
        </w:numPr>
        <w:suppressAutoHyphens/>
        <w:snapToGrid w:val="0"/>
        <w:spacing w:after="160" w:line="276" w:lineRule="auto"/>
        <w:jc w:val="both"/>
        <w:rPr>
          <w:bCs/>
          <w:iCs/>
          <w:sz w:val="28"/>
          <w:szCs w:val="28"/>
          <w:lang w:eastAsia="ar-SA"/>
        </w:rPr>
      </w:pPr>
      <w:r w:rsidRPr="004918E0">
        <w:rPr>
          <w:bCs/>
          <w:iCs/>
          <w:sz w:val="28"/>
          <w:szCs w:val="28"/>
          <w:lang w:eastAsia="ar-SA"/>
        </w:rPr>
        <w:t xml:space="preserve">Какой из перечисленных методов не относится к </w:t>
      </w:r>
      <w:proofErr w:type="spellStart"/>
      <w:r w:rsidRPr="004918E0">
        <w:rPr>
          <w:bCs/>
          <w:iCs/>
          <w:sz w:val="28"/>
          <w:szCs w:val="28"/>
          <w:lang w:eastAsia="ar-SA"/>
        </w:rPr>
        <w:t>радионуклидной</w:t>
      </w:r>
      <w:proofErr w:type="spellEnd"/>
      <w:r w:rsidRPr="004918E0">
        <w:rPr>
          <w:bCs/>
          <w:iCs/>
          <w:sz w:val="28"/>
          <w:szCs w:val="28"/>
          <w:lang w:eastAsia="ar-SA"/>
        </w:rPr>
        <w:t xml:space="preserve"> диагностике?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Сцинтиграфия</w:t>
      </w:r>
      <w:proofErr w:type="spellEnd"/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Радиография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Флюорография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Радиоиммунологический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анализ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ПЭТ</w:t>
      </w:r>
    </w:p>
    <w:p w:rsidR="004918E0" w:rsidRPr="004918E0" w:rsidRDefault="004918E0" w:rsidP="004918E0">
      <w:pPr>
        <w:snapToGri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918E0" w:rsidRPr="004918E0" w:rsidRDefault="004918E0" w:rsidP="00ED2951">
      <w:pPr>
        <w:widowControl w:val="0"/>
        <w:numPr>
          <w:ilvl w:val="0"/>
          <w:numId w:val="6"/>
        </w:numPr>
        <w:suppressAutoHyphens/>
        <w:snapToGrid w:val="0"/>
        <w:spacing w:after="160" w:line="276" w:lineRule="auto"/>
        <w:jc w:val="both"/>
        <w:rPr>
          <w:bCs/>
          <w:iCs/>
          <w:sz w:val="28"/>
          <w:szCs w:val="28"/>
          <w:lang w:eastAsia="ar-SA"/>
        </w:rPr>
      </w:pPr>
      <w:r w:rsidRPr="004918E0">
        <w:rPr>
          <w:bCs/>
          <w:iCs/>
          <w:sz w:val="28"/>
          <w:szCs w:val="28"/>
          <w:lang w:eastAsia="ar-SA"/>
        </w:rPr>
        <w:t xml:space="preserve">Какое из перечисленных устройств не является составной </w:t>
      </w:r>
      <w:proofErr w:type="gramStart"/>
      <w:r w:rsidRPr="004918E0">
        <w:rPr>
          <w:bCs/>
          <w:iCs/>
          <w:sz w:val="28"/>
          <w:szCs w:val="28"/>
          <w:lang w:eastAsia="ar-SA"/>
        </w:rPr>
        <w:t>частью  гамма</w:t>
      </w:r>
      <w:proofErr w:type="gramEnd"/>
      <w:r w:rsidRPr="004918E0">
        <w:rPr>
          <w:bCs/>
          <w:iCs/>
          <w:sz w:val="28"/>
          <w:szCs w:val="28"/>
          <w:lang w:eastAsia="ar-SA"/>
        </w:rPr>
        <w:t>-радиодиагностической установки?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Рентгеновская трубка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Сцинтилляционный кристалл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ФЭУ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Коллиматор </w:t>
      </w:r>
    </w:p>
    <w:p w:rsidR="004918E0" w:rsidRPr="004918E0" w:rsidRDefault="004918E0" w:rsidP="004918E0">
      <w:pPr>
        <w:snapToGri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918E0" w:rsidRPr="004918E0" w:rsidRDefault="004918E0" w:rsidP="00ED2951">
      <w:pPr>
        <w:widowControl w:val="0"/>
        <w:numPr>
          <w:ilvl w:val="0"/>
          <w:numId w:val="6"/>
        </w:numPr>
        <w:suppressAutoHyphens/>
        <w:snapToGrid w:val="0"/>
        <w:spacing w:after="160" w:line="276" w:lineRule="auto"/>
        <w:jc w:val="both"/>
        <w:rPr>
          <w:bCs/>
          <w:iCs/>
          <w:sz w:val="28"/>
          <w:szCs w:val="28"/>
          <w:lang w:eastAsia="ar-SA"/>
        </w:rPr>
      </w:pPr>
      <w:proofErr w:type="gramStart"/>
      <w:r w:rsidRPr="004918E0">
        <w:rPr>
          <w:bCs/>
          <w:iCs/>
          <w:sz w:val="28"/>
          <w:szCs w:val="28"/>
          <w:lang w:eastAsia="ar-SA"/>
        </w:rPr>
        <w:t>Какой  метод</w:t>
      </w:r>
      <w:proofErr w:type="gramEnd"/>
      <w:r w:rsidRPr="004918E0">
        <w:rPr>
          <w:bCs/>
          <w:iCs/>
          <w:sz w:val="28"/>
          <w:szCs w:val="28"/>
          <w:lang w:eastAsia="ar-SA"/>
        </w:rPr>
        <w:t xml:space="preserve"> введения РФП  пациенту наиболее распространен?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Внутриартериальный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Внутривенный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Внутримышечный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Пероральный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Внутрикожный</w:t>
      </w:r>
    </w:p>
    <w:p w:rsidR="004918E0" w:rsidRPr="004918E0" w:rsidRDefault="004918E0" w:rsidP="004918E0">
      <w:pPr>
        <w:snapToGri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918E0" w:rsidRPr="004918E0" w:rsidRDefault="004918E0" w:rsidP="00ED2951">
      <w:pPr>
        <w:widowControl w:val="0"/>
        <w:numPr>
          <w:ilvl w:val="0"/>
          <w:numId w:val="6"/>
        </w:numPr>
        <w:suppressAutoHyphens/>
        <w:snapToGrid w:val="0"/>
        <w:spacing w:after="160" w:line="276" w:lineRule="auto"/>
        <w:jc w:val="both"/>
        <w:rPr>
          <w:bCs/>
          <w:iCs/>
          <w:sz w:val="28"/>
          <w:szCs w:val="28"/>
          <w:lang w:eastAsia="ar-SA"/>
        </w:rPr>
      </w:pPr>
      <w:r w:rsidRPr="004918E0">
        <w:rPr>
          <w:bCs/>
          <w:iCs/>
          <w:sz w:val="28"/>
          <w:szCs w:val="28"/>
          <w:lang w:eastAsia="ar-SA"/>
        </w:rPr>
        <w:t xml:space="preserve">Что такое </w:t>
      </w:r>
      <w:proofErr w:type="spellStart"/>
      <w:r w:rsidRPr="004918E0">
        <w:rPr>
          <w:bCs/>
          <w:iCs/>
          <w:sz w:val="28"/>
          <w:szCs w:val="28"/>
          <w:lang w:eastAsia="ar-SA"/>
        </w:rPr>
        <w:t>радионуклидная</w:t>
      </w:r>
      <w:proofErr w:type="spellEnd"/>
      <w:r w:rsidRPr="004918E0">
        <w:rPr>
          <w:bCs/>
          <w:iCs/>
          <w:sz w:val="28"/>
          <w:szCs w:val="28"/>
          <w:lang w:eastAsia="ar-SA"/>
        </w:rPr>
        <w:t xml:space="preserve"> визуализация?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Получение рентгеновского изображения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Исследование скорости счета над органами человека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Получение графика поступления и выведения РФП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Картина пространственного распределения РФП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Эти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сцинтиграфия</w:t>
      </w:r>
      <w:proofErr w:type="spellEnd"/>
    </w:p>
    <w:p w:rsidR="004918E0" w:rsidRPr="004918E0" w:rsidRDefault="004918E0" w:rsidP="004918E0">
      <w:pPr>
        <w:snapToGri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918E0" w:rsidRPr="004918E0" w:rsidRDefault="004918E0" w:rsidP="00ED2951">
      <w:pPr>
        <w:widowControl w:val="0"/>
        <w:numPr>
          <w:ilvl w:val="0"/>
          <w:numId w:val="6"/>
        </w:numPr>
        <w:suppressAutoHyphens/>
        <w:snapToGrid w:val="0"/>
        <w:spacing w:after="160" w:line="276" w:lineRule="auto"/>
        <w:jc w:val="both"/>
        <w:rPr>
          <w:bCs/>
          <w:iCs/>
          <w:sz w:val="28"/>
          <w:szCs w:val="28"/>
          <w:lang w:eastAsia="ar-SA"/>
        </w:rPr>
      </w:pPr>
      <w:r w:rsidRPr="004918E0">
        <w:rPr>
          <w:bCs/>
          <w:iCs/>
          <w:sz w:val="28"/>
          <w:szCs w:val="28"/>
          <w:lang w:eastAsia="ar-SA"/>
        </w:rPr>
        <w:t xml:space="preserve">Какой из </w:t>
      </w:r>
      <w:proofErr w:type="gramStart"/>
      <w:r w:rsidRPr="004918E0">
        <w:rPr>
          <w:bCs/>
          <w:iCs/>
          <w:sz w:val="28"/>
          <w:szCs w:val="28"/>
          <w:lang w:eastAsia="ar-SA"/>
        </w:rPr>
        <w:t>перечисленных  методов</w:t>
      </w:r>
      <w:proofErr w:type="gramEnd"/>
      <w:r w:rsidRPr="004918E0">
        <w:rPr>
          <w:bCs/>
          <w:iCs/>
          <w:sz w:val="28"/>
          <w:szCs w:val="28"/>
          <w:lang w:eastAsia="ar-SA"/>
        </w:rPr>
        <w:t xml:space="preserve"> наиболее часто используется сейчас в </w:t>
      </w:r>
      <w:proofErr w:type="spellStart"/>
      <w:r w:rsidRPr="004918E0">
        <w:rPr>
          <w:bCs/>
          <w:iCs/>
          <w:sz w:val="28"/>
          <w:szCs w:val="28"/>
          <w:lang w:eastAsia="ar-SA"/>
        </w:rPr>
        <w:t>радионуклидной</w:t>
      </w:r>
      <w:proofErr w:type="spellEnd"/>
      <w:r w:rsidRPr="004918E0">
        <w:rPr>
          <w:bCs/>
          <w:iCs/>
          <w:sz w:val="28"/>
          <w:szCs w:val="28"/>
          <w:lang w:eastAsia="ar-SA"/>
        </w:rPr>
        <w:t xml:space="preserve"> диагностике?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Радиография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Однофотонная эмиссионная томография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Сцинтиграфия</w:t>
      </w:r>
      <w:proofErr w:type="spellEnd"/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Сканирование 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Радиометрия</w:t>
      </w:r>
    </w:p>
    <w:p w:rsidR="004918E0" w:rsidRPr="004918E0" w:rsidRDefault="004918E0" w:rsidP="004918E0">
      <w:pPr>
        <w:snapToGri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918E0" w:rsidRPr="004918E0" w:rsidRDefault="004918E0" w:rsidP="00ED2951">
      <w:pPr>
        <w:widowControl w:val="0"/>
        <w:numPr>
          <w:ilvl w:val="0"/>
          <w:numId w:val="6"/>
        </w:numPr>
        <w:suppressAutoHyphens/>
        <w:snapToGrid w:val="0"/>
        <w:spacing w:after="160" w:line="276" w:lineRule="auto"/>
        <w:jc w:val="both"/>
        <w:rPr>
          <w:bCs/>
          <w:iCs/>
          <w:sz w:val="28"/>
          <w:szCs w:val="28"/>
          <w:lang w:eastAsia="ar-SA"/>
        </w:rPr>
      </w:pPr>
      <w:proofErr w:type="gramStart"/>
      <w:r w:rsidRPr="004918E0">
        <w:rPr>
          <w:bCs/>
          <w:iCs/>
          <w:sz w:val="28"/>
          <w:szCs w:val="28"/>
          <w:lang w:eastAsia="ar-SA"/>
        </w:rPr>
        <w:t>Какой  метод</w:t>
      </w:r>
      <w:proofErr w:type="gramEnd"/>
      <w:r w:rsidRPr="004918E0">
        <w:rPr>
          <w:bCs/>
          <w:iCs/>
          <w:sz w:val="28"/>
          <w:szCs w:val="28"/>
          <w:lang w:eastAsia="ar-SA"/>
        </w:rPr>
        <w:t xml:space="preserve"> </w:t>
      </w:r>
      <w:proofErr w:type="spellStart"/>
      <w:r w:rsidRPr="004918E0">
        <w:rPr>
          <w:bCs/>
          <w:iCs/>
          <w:sz w:val="28"/>
          <w:szCs w:val="28"/>
          <w:lang w:eastAsia="ar-SA"/>
        </w:rPr>
        <w:t>радионуклидной</w:t>
      </w:r>
      <w:proofErr w:type="spellEnd"/>
      <w:r w:rsidRPr="004918E0">
        <w:rPr>
          <w:bCs/>
          <w:iCs/>
          <w:sz w:val="28"/>
          <w:szCs w:val="28"/>
          <w:lang w:eastAsia="ar-SA"/>
        </w:rPr>
        <w:t xml:space="preserve"> диагностики не создает лучевой нагрузки в теле пациента?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Сканирование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Радиоиммунологический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Радиография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Сцинтиграфия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Таких нет</w:t>
      </w:r>
    </w:p>
    <w:p w:rsidR="004918E0" w:rsidRPr="004918E0" w:rsidRDefault="004918E0" w:rsidP="004918E0">
      <w:pPr>
        <w:widowControl w:val="0"/>
        <w:suppressAutoHyphens/>
        <w:snapToGrid w:val="0"/>
        <w:spacing w:line="276" w:lineRule="auto"/>
        <w:jc w:val="both"/>
        <w:rPr>
          <w:iCs/>
          <w:sz w:val="28"/>
          <w:szCs w:val="28"/>
          <w:lang w:eastAsia="ar-SA"/>
        </w:rPr>
      </w:pPr>
    </w:p>
    <w:p w:rsidR="004918E0" w:rsidRPr="004918E0" w:rsidRDefault="004918E0" w:rsidP="00ED2951">
      <w:pPr>
        <w:widowControl w:val="0"/>
        <w:numPr>
          <w:ilvl w:val="0"/>
          <w:numId w:val="6"/>
        </w:numPr>
        <w:suppressAutoHyphens/>
        <w:snapToGrid w:val="0"/>
        <w:spacing w:after="160" w:line="276" w:lineRule="auto"/>
        <w:jc w:val="both"/>
        <w:rPr>
          <w:bCs/>
          <w:iCs/>
          <w:sz w:val="28"/>
          <w:szCs w:val="28"/>
          <w:lang w:eastAsia="ar-SA"/>
        </w:rPr>
      </w:pPr>
      <w:r w:rsidRPr="004918E0">
        <w:rPr>
          <w:bCs/>
          <w:iCs/>
          <w:sz w:val="28"/>
          <w:szCs w:val="28"/>
          <w:lang w:eastAsia="ar-SA"/>
        </w:rPr>
        <w:t xml:space="preserve">Какой из методов </w:t>
      </w:r>
      <w:proofErr w:type="spellStart"/>
      <w:r w:rsidRPr="004918E0">
        <w:rPr>
          <w:bCs/>
          <w:iCs/>
          <w:sz w:val="28"/>
          <w:szCs w:val="28"/>
          <w:lang w:eastAsia="ar-SA"/>
        </w:rPr>
        <w:t>радионуклидной</w:t>
      </w:r>
      <w:proofErr w:type="spellEnd"/>
      <w:r w:rsidRPr="004918E0">
        <w:rPr>
          <w:bCs/>
          <w:iCs/>
          <w:sz w:val="28"/>
          <w:szCs w:val="28"/>
          <w:lang w:eastAsia="ar-SA"/>
        </w:rPr>
        <w:t xml:space="preserve"> диагностики является наиболее современным и точным?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Сцинтиграфия</w:t>
      </w:r>
      <w:proofErr w:type="spellEnd"/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ПЭТ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Сканирование</w:t>
      </w:r>
    </w:p>
    <w:p w:rsidR="004918E0" w:rsidRPr="004918E0" w:rsidRDefault="004918E0" w:rsidP="00ED2951">
      <w:pPr>
        <w:widowControl w:val="0"/>
        <w:numPr>
          <w:ilvl w:val="1"/>
          <w:numId w:val="6"/>
        </w:numPr>
        <w:suppressAutoHyphens/>
        <w:snapToGrid w:val="0"/>
        <w:spacing w:after="160" w:line="276" w:lineRule="auto"/>
        <w:jc w:val="both"/>
        <w:rPr>
          <w:iCs/>
          <w:sz w:val="28"/>
          <w:szCs w:val="28"/>
          <w:lang w:eastAsia="ar-SA"/>
        </w:rPr>
      </w:pPr>
      <w:r w:rsidRPr="004918E0">
        <w:rPr>
          <w:iCs/>
          <w:sz w:val="28"/>
          <w:szCs w:val="28"/>
          <w:lang w:eastAsia="ar-SA"/>
        </w:rPr>
        <w:t>РИА</w:t>
      </w:r>
    </w:p>
    <w:p w:rsidR="004918E0" w:rsidRPr="004918E0" w:rsidRDefault="004918E0" w:rsidP="00ED2951">
      <w:pPr>
        <w:widowControl w:val="0"/>
        <w:numPr>
          <w:ilvl w:val="1"/>
          <w:numId w:val="6"/>
        </w:numPr>
        <w:suppressAutoHyphens/>
        <w:snapToGrid w:val="0"/>
        <w:spacing w:after="160" w:line="276" w:lineRule="auto"/>
        <w:jc w:val="both"/>
        <w:rPr>
          <w:iCs/>
          <w:sz w:val="28"/>
          <w:szCs w:val="28"/>
          <w:lang w:eastAsia="ar-SA"/>
        </w:rPr>
      </w:pPr>
      <w:r w:rsidRPr="004918E0">
        <w:rPr>
          <w:iCs/>
          <w:sz w:val="28"/>
          <w:szCs w:val="28"/>
          <w:lang w:eastAsia="ar-SA"/>
        </w:rPr>
        <w:t>Радиометрия</w:t>
      </w:r>
    </w:p>
    <w:p w:rsidR="004918E0" w:rsidRPr="004918E0" w:rsidRDefault="004918E0" w:rsidP="004918E0">
      <w:pPr>
        <w:widowControl w:val="0"/>
        <w:suppressAutoHyphens/>
        <w:snapToGrid w:val="0"/>
        <w:spacing w:line="276" w:lineRule="auto"/>
        <w:jc w:val="both"/>
        <w:rPr>
          <w:iCs/>
          <w:sz w:val="28"/>
          <w:szCs w:val="28"/>
          <w:lang w:eastAsia="ar-SA"/>
        </w:rPr>
      </w:pPr>
    </w:p>
    <w:p w:rsidR="004918E0" w:rsidRPr="004918E0" w:rsidRDefault="004918E0" w:rsidP="00ED2951">
      <w:pPr>
        <w:widowControl w:val="0"/>
        <w:numPr>
          <w:ilvl w:val="0"/>
          <w:numId w:val="6"/>
        </w:numPr>
        <w:suppressAutoHyphens/>
        <w:snapToGrid w:val="0"/>
        <w:spacing w:after="160" w:line="276" w:lineRule="auto"/>
        <w:jc w:val="both"/>
        <w:rPr>
          <w:bCs/>
          <w:iCs/>
          <w:sz w:val="28"/>
          <w:szCs w:val="28"/>
          <w:lang w:eastAsia="ar-SA"/>
        </w:rPr>
      </w:pPr>
      <w:r w:rsidRPr="004918E0">
        <w:rPr>
          <w:bCs/>
          <w:iCs/>
          <w:sz w:val="28"/>
          <w:szCs w:val="28"/>
          <w:lang w:eastAsia="ar-SA"/>
        </w:rPr>
        <w:t>Какой радионуклид наиболее часто применяется в качестве «метки» при проведении РИА?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918E0">
        <w:rPr>
          <w:rFonts w:eastAsia="Calibri"/>
          <w:sz w:val="28"/>
          <w:szCs w:val="28"/>
          <w:lang w:val="en-US" w:eastAsia="en-US"/>
        </w:rPr>
        <w:t>I</w:t>
      </w:r>
      <w:r w:rsidRPr="004918E0">
        <w:rPr>
          <w:rFonts w:eastAsia="Calibri"/>
          <w:sz w:val="28"/>
          <w:szCs w:val="28"/>
          <w:vertAlign w:val="superscript"/>
          <w:lang w:eastAsia="en-US"/>
        </w:rPr>
        <w:t>125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918E0">
        <w:rPr>
          <w:rFonts w:eastAsia="Calibri"/>
          <w:sz w:val="28"/>
          <w:szCs w:val="28"/>
          <w:lang w:val="en-US" w:eastAsia="en-US"/>
        </w:rPr>
        <w:t>I</w:t>
      </w:r>
      <w:r w:rsidRPr="004918E0">
        <w:rPr>
          <w:rFonts w:eastAsia="Calibri"/>
          <w:sz w:val="28"/>
          <w:szCs w:val="28"/>
          <w:vertAlign w:val="superscript"/>
          <w:lang w:eastAsia="en-US"/>
        </w:rPr>
        <w:t>131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918E0">
        <w:rPr>
          <w:rFonts w:eastAsia="Calibri"/>
          <w:sz w:val="28"/>
          <w:szCs w:val="28"/>
          <w:lang w:val="en-US" w:eastAsia="en-US"/>
        </w:rPr>
        <w:t>H</w:t>
      </w:r>
      <w:r w:rsidRPr="004918E0">
        <w:rPr>
          <w:rFonts w:eastAsia="Calibri"/>
          <w:sz w:val="28"/>
          <w:szCs w:val="28"/>
          <w:vertAlign w:val="superscript"/>
          <w:lang w:eastAsia="en-US"/>
        </w:rPr>
        <w:t>3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918E0">
        <w:rPr>
          <w:rFonts w:eastAsia="Calibri"/>
          <w:sz w:val="28"/>
          <w:szCs w:val="28"/>
          <w:lang w:val="en-US" w:eastAsia="en-US"/>
        </w:rPr>
        <w:t>P</w:t>
      </w:r>
      <w:r w:rsidRPr="004918E0">
        <w:rPr>
          <w:rFonts w:eastAsia="Calibri"/>
          <w:sz w:val="28"/>
          <w:szCs w:val="28"/>
          <w:vertAlign w:val="superscript"/>
          <w:lang w:eastAsia="en-US"/>
        </w:rPr>
        <w:t>32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val="en-US" w:eastAsia="en-US"/>
        </w:rPr>
        <w:t>Sr</w:t>
      </w:r>
      <w:proofErr w:type="spellEnd"/>
      <w:r w:rsidRPr="004918E0">
        <w:rPr>
          <w:rFonts w:eastAsia="Calibri"/>
          <w:sz w:val="28"/>
          <w:szCs w:val="28"/>
          <w:vertAlign w:val="superscript"/>
          <w:lang w:eastAsia="en-US"/>
        </w:rPr>
        <w:t>90</w:t>
      </w:r>
    </w:p>
    <w:p w:rsidR="004918E0" w:rsidRPr="004918E0" w:rsidRDefault="004918E0" w:rsidP="004918E0">
      <w:pPr>
        <w:snapToGri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918E0" w:rsidRPr="004918E0" w:rsidRDefault="004918E0" w:rsidP="00ED2951">
      <w:pPr>
        <w:widowControl w:val="0"/>
        <w:numPr>
          <w:ilvl w:val="0"/>
          <w:numId w:val="6"/>
        </w:numPr>
        <w:suppressAutoHyphens/>
        <w:snapToGrid w:val="0"/>
        <w:spacing w:after="160" w:line="276" w:lineRule="auto"/>
        <w:jc w:val="both"/>
        <w:rPr>
          <w:bCs/>
          <w:iCs/>
          <w:sz w:val="28"/>
          <w:szCs w:val="28"/>
          <w:lang w:eastAsia="ar-SA"/>
        </w:rPr>
      </w:pPr>
      <w:r w:rsidRPr="004918E0">
        <w:rPr>
          <w:bCs/>
          <w:iCs/>
          <w:sz w:val="28"/>
          <w:szCs w:val="28"/>
          <w:lang w:eastAsia="ar-SA"/>
        </w:rPr>
        <w:t xml:space="preserve">Какой прибор используется при проведении </w:t>
      </w:r>
      <w:proofErr w:type="spellStart"/>
      <w:r w:rsidRPr="004918E0">
        <w:rPr>
          <w:bCs/>
          <w:iCs/>
          <w:sz w:val="28"/>
          <w:szCs w:val="28"/>
          <w:lang w:eastAsia="ar-SA"/>
        </w:rPr>
        <w:t>радиоиммунологического</w:t>
      </w:r>
      <w:proofErr w:type="spellEnd"/>
      <w:r w:rsidRPr="004918E0">
        <w:rPr>
          <w:bCs/>
          <w:iCs/>
          <w:sz w:val="28"/>
          <w:szCs w:val="28"/>
          <w:lang w:eastAsia="ar-SA"/>
        </w:rPr>
        <w:t xml:space="preserve"> анализа?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Сканер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Гамма камера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Автоматизированный радиометр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18E0">
        <w:rPr>
          <w:rFonts w:eastAsia="Calibri"/>
          <w:sz w:val="28"/>
          <w:szCs w:val="28"/>
          <w:lang w:eastAsia="en-US"/>
        </w:rPr>
        <w:t>Радиограф</w:t>
      </w:r>
      <w:proofErr w:type="spellEnd"/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Автоматизированный дозиметр</w:t>
      </w:r>
    </w:p>
    <w:p w:rsidR="004918E0" w:rsidRPr="004918E0" w:rsidRDefault="004918E0" w:rsidP="004918E0">
      <w:pPr>
        <w:snapToGrid w:val="0"/>
        <w:spacing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918E0" w:rsidRPr="004918E0" w:rsidRDefault="004918E0" w:rsidP="00ED2951">
      <w:pPr>
        <w:numPr>
          <w:ilvl w:val="0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Можно ли получить изображение органа при проведении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радионуклидной</w:t>
      </w:r>
      <w:proofErr w:type="spellEnd"/>
      <w:r w:rsidRPr="004918E0">
        <w:rPr>
          <w:rFonts w:eastAsia="Calibri"/>
          <w:sz w:val="28"/>
          <w:szCs w:val="28"/>
          <w:lang w:eastAsia="en-US"/>
        </w:rPr>
        <w:t xml:space="preserve"> диагностики?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Да, используя сканирование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Да, используя </w:t>
      </w:r>
      <w:proofErr w:type="spellStart"/>
      <w:r w:rsidRPr="004918E0">
        <w:rPr>
          <w:rFonts w:eastAsia="Calibri"/>
          <w:sz w:val="28"/>
          <w:szCs w:val="28"/>
          <w:lang w:eastAsia="en-US"/>
        </w:rPr>
        <w:t>сцинтиграфию</w:t>
      </w:r>
      <w:proofErr w:type="spellEnd"/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Да, используя ОФЭКТ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Да, используя ПЭТ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 xml:space="preserve">Да, используя все выше перечисленные методы </w:t>
      </w:r>
    </w:p>
    <w:p w:rsidR="004918E0" w:rsidRPr="004918E0" w:rsidRDefault="004918E0" w:rsidP="00ED2951">
      <w:pPr>
        <w:numPr>
          <w:ilvl w:val="1"/>
          <w:numId w:val="6"/>
        </w:numPr>
        <w:snapToGrid w:val="0"/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18E0">
        <w:rPr>
          <w:rFonts w:eastAsia="Calibri"/>
          <w:sz w:val="28"/>
          <w:szCs w:val="28"/>
          <w:lang w:eastAsia="en-US"/>
        </w:rPr>
        <w:t>Нет, нельзя получить.</w:t>
      </w:r>
    </w:p>
    <w:p w:rsidR="004918E0" w:rsidRPr="004918E0" w:rsidRDefault="004918E0" w:rsidP="004918E0"/>
    <w:p w:rsidR="004918E0" w:rsidRPr="004918E0" w:rsidRDefault="004918E0" w:rsidP="004918E0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4918E0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4918E0" w:rsidRPr="004918E0" w:rsidRDefault="004918E0" w:rsidP="004918E0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4918E0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4918E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918E0" w:rsidRPr="004918E0" w:rsidRDefault="004918E0" w:rsidP="004918E0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4918E0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1B2CE6" w:rsidRPr="00804015" w:rsidRDefault="001B2CE6" w:rsidP="00804015">
      <w:pPr>
        <w:contextualSpacing/>
        <w:rPr>
          <w:color w:val="000000"/>
          <w:sz w:val="28"/>
          <w:szCs w:val="28"/>
        </w:rPr>
      </w:pPr>
    </w:p>
    <w:p w:rsidR="006732B2" w:rsidRPr="00804015" w:rsidRDefault="006732B2" w:rsidP="0080401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804015" w:rsidTr="00A1780D"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</w:t>
            </w:r>
            <w:r w:rsidRPr="00804015">
              <w:rPr>
                <w:color w:val="000000"/>
                <w:sz w:val="26"/>
                <w:szCs w:val="26"/>
              </w:rPr>
              <w:lastRenderedPageBreak/>
              <w:t>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«ХОР</w:t>
            </w:r>
            <w:r w:rsidR="00A1780D" w:rsidRPr="0080401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80401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80401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80401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80401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804015">
              <w:rPr>
                <w:color w:val="000000"/>
                <w:sz w:val="26"/>
                <w:szCs w:val="26"/>
              </w:rPr>
              <w:t>9%</w:t>
            </w:r>
            <w:r w:rsidR="00A1780D" w:rsidRPr="00804015">
              <w:rPr>
                <w:color w:val="000000"/>
                <w:sz w:val="26"/>
                <w:szCs w:val="26"/>
              </w:rPr>
              <w:t xml:space="preserve"> </w:t>
            </w:r>
            <w:r w:rsidRPr="0080401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804015">
              <w:rPr>
                <w:sz w:val="26"/>
                <w:szCs w:val="26"/>
              </w:rPr>
              <w:t>л</w:t>
            </w:r>
            <w:r w:rsidRPr="00804015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04015">
              <w:rPr>
                <w:sz w:val="26"/>
                <w:szCs w:val="26"/>
              </w:rPr>
              <w:t>т.ч</w:t>
            </w:r>
            <w:proofErr w:type="spellEnd"/>
            <w:r w:rsidRPr="00804015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0401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04015">
              <w:rPr>
                <w:sz w:val="26"/>
                <w:szCs w:val="26"/>
                <w:shd w:val="clear" w:color="auto" w:fill="FFFFFF"/>
              </w:rPr>
              <w:t xml:space="preserve">. из лекционного материала), в схематических изображениях и </w:t>
            </w:r>
            <w:r w:rsidRPr="00804015">
              <w:rPr>
                <w:sz w:val="26"/>
                <w:szCs w:val="26"/>
                <w:shd w:val="clear" w:color="auto" w:fill="FFFFFF"/>
              </w:rPr>
              <w:lastRenderedPageBreak/>
              <w:t>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0401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04015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0401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04015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804015" w:rsidTr="00A1780D">
        <w:tc>
          <w:tcPr>
            <w:tcW w:w="0" w:type="auto"/>
            <w:vMerge w:val="restart"/>
            <w:vAlign w:val="center"/>
          </w:tcPr>
          <w:p w:rsidR="00A1780D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804015" w:rsidRDefault="00A1780D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80401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804015" w:rsidTr="00A1780D">
        <w:tc>
          <w:tcPr>
            <w:tcW w:w="0" w:type="auto"/>
            <w:vMerge/>
          </w:tcPr>
          <w:p w:rsidR="00442AF9" w:rsidRPr="00804015" w:rsidRDefault="00442AF9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804015" w:rsidRDefault="00442AF9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</w:t>
            </w:r>
            <w:proofErr w:type="spellStart"/>
            <w:r w:rsidRPr="00804015">
              <w:rPr>
                <w:sz w:val="26"/>
                <w:szCs w:val="26"/>
              </w:rPr>
              <w:t>Незачтено</w:t>
            </w:r>
            <w:proofErr w:type="spellEnd"/>
            <w:r w:rsidRPr="00804015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804015" w:rsidRDefault="007E7400" w:rsidP="0080401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E366E" w:rsidRPr="00804015" w:rsidRDefault="00BE366E" w:rsidP="008040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4015">
        <w:rPr>
          <w:color w:val="000000"/>
          <w:sz w:val="28"/>
          <w:szCs w:val="28"/>
        </w:rPr>
        <w:br w:type="page"/>
      </w:r>
    </w:p>
    <w:p w:rsidR="007E7400" w:rsidRPr="00804015" w:rsidRDefault="007E7400" w:rsidP="00804015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BE366E" w:rsidRPr="00804015" w:rsidRDefault="00BE366E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804015" w:rsidRDefault="0087645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80401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B4A84" w:rsidRPr="00804015">
        <w:rPr>
          <w:rFonts w:ascii="Times New Roman" w:hAnsi="Times New Roman"/>
          <w:color w:val="000000"/>
          <w:sz w:val="28"/>
          <w:szCs w:val="28"/>
        </w:rPr>
        <w:t>Радиология</w:t>
      </w:r>
      <w:r w:rsidR="00BE366E" w:rsidRPr="00804015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EC0" w:rsidRPr="00804015">
        <w:rPr>
          <w:rFonts w:ascii="Times New Roman" w:hAnsi="Times New Roman"/>
          <w:color w:val="000000"/>
          <w:sz w:val="28"/>
          <w:szCs w:val="28"/>
        </w:rPr>
        <w:t>экзамена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804015">
        <w:rPr>
          <w:rFonts w:ascii="Times New Roman" w:hAnsi="Times New Roman"/>
          <w:color w:val="000000"/>
          <w:sz w:val="28"/>
        </w:rPr>
        <w:t>в устной форме</w:t>
      </w:r>
      <w:r w:rsidR="003F3ACA" w:rsidRPr="00804015">
        <w:rPr>
          <w:rFonts w:ascii="Times New Roman" w:hAnsi="Times New Roman"/>
        </w:rPr>
        <w:t xml:space="preserve"> </w:t>
      </w:r>
      <w:r w:rsidR="00A80EC0" w:rsidRPr="00804015">
        <w:rPr>
          <w:rFonts w:ascii="Times New Roman" w:hAnsi="Times New Roman"/>
          <w:color w:val="000000"/>
          <w:sz w:val="28"/>
        </w:rPr>
        <w:t>по экзаменационным билетам по окончании каждого учебного года, т.е. всего 2 раза.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04015" w:rsidRDefault="00065CD5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804015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8432"/>
      </w:tblGrid>
      <w:tr w:rsidR="003F3ACA" w:rsidRPr="00804015" w:rsidTr="003F3ACA"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804015" w:rsidTr="003F3ACA">
        <w:tc>
          <w:tcPr>
            <w:tcW w:w="0" w:type="auto"/>
            <w:vMerge w:val="restart"/>
            <w:vAlign w:val="center"/>
          </w:tcPr>
          <w:p w:rsidR="003F3ACA" w:rsidRPr="00804015" w:rsidRDefault="003F3ACA" w:rsidP="008040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Merge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Merge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Align w:val="center"/>
          </w:tcPr>
          <w:p w:rsidR="003F3ACA" w:rsidRPr="00804015" w:rsidRDefault="003F3ACA" w:rsidP="008040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804015">
              <w:t xml:space="preserve"> </w:t>
            </w:r>
          </w:p>
        </w:tc>
      </w:tr>
    </w:tbl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804015" w:rsidRDefault="007E7400" w:rsidP="0080401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F1710" w:rsidRPr="00804015" w:rsidRDefault="001F1710" w:rsidP="00804015">
      <w:pPr>
        <w:contextualSpacing/>
        <w:rPr>
          <w:color w:val="000000"/>
          <w:sz w:val="28"/>
          <w:szCs w:val="28"/>
        </w:rPr>
      </w:pPr>
      <w:r w:rsidRPr="00804015">
        <w:rPr>
          <w:color w:val="000000"/>
          <w:sz w:val="28"/>
          <w:szCs w:val="28"/>
        </w:rPr>
        <w:t xml:space="preserve">1. Виды излучений в медицинской радиологии </w:t>
      </w:r>
    </w:p>
    <w:p w:rsidR="001F1710" w:rsidRPr="00804015" w:rsidRDefault="001F1710" w:rsidP="00804015">
      <w:pPr>
        <w:contextualSpacing/>
        <w:rPr>
          <w:color w:val="000000"/>
          <w:sz w:val="28"/>
          <w:szCs w:val="28"/>
        </w:rPr>
      </w:pPr>
      <w:r w:rsidRPr="00804015">
        <w:rPr>
          <w:color w:val="000000"/>
          <w:sz w:val="28"/>
          <w:szCs w:val="28"/>
        </w:rPr>
        <w:t xml:space="preserve">2. Позитронная эмиссионная томография </w:t>
      </w:r>
    </w:p>
    <w:p w:rsidR="001F1710" w:rsidRPr="00804015" w:rsidRDefault="001F1710" w:rsidP="00804015">
      <w:pPr>
        <w:contextualSpacing/>
        <w:rPr>
          <w:color w:val="000000"/>
          <w:sz w:val="28"/>
          <w:szCs w:val="28"/>
        </w:rPr>
      </w:pPr>
      <w:r w:rsidRPr="00804015">
        <w:rPr>
          <w:color w:val="000000"/>
          <w:sz w:val="28"/>
          <w:szCs w:val="28"/>
        </w:rPr>
        <w:t xml:space="preserve">3. Вопросы радиационной безопасности в трудовом законодательстве, ГОСТах, ОСТах </w:t>
      </w:r>
    </w:p>
    <w:p w:rsidR="00B55254" w:rsidRDefault="001F1710" w:rsidP="00B55254">
      <w:pPr>
        <w:contextualSpacing/>
        <w:rPr>
          <w:color w:val="000000"/>
          <w:sz w:val="28"/>
          <w:szCs w:val="28"/>
        </w:rPr>
      </w:pPr>
      <w:r w:rsidRPr="00804015">
        <w:rPr>
          <w:color w:val="000000"/>
          <w:sz w:val="28"/>
          <w:szCs w:val="28"/>
        </w:rPr>
        <w:t xml:space="preserve">4. </w:t>
      </w:r>
      <w:r w:rsidR="00B55254">
        <w:rPr>
          <w:color w:val="000000"/>
          <w:sz w:val="28"/>
          <w:szCs w:val="28"/>
        </w:rPr>
        <w:t>Метод компьютерной томографии в радиологии</w:t>
      </w:r>
    </w:p>
    <w:p w:rsidR="00B55254" w:rsidRDefault="00B55254" w:rsidP="00B55254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Метод магнитной резонансной томографии в радиологии</w:t>
      </w:r>
    </w:p>
    <w:p w:rsidR="00B55254" w:rsidRDefault="00B55254" w:rsidP="00B55254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Компьютерная томография для диагностики злокачественных образований органов грудной клетки </w:t>
      </w:r>
    </w:p>
    <w:p w:rsidR="00B55254" w:rsidRDefault="00B55254" w:rsidP="00B55254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Компьютерная томография для диагностики злокачественных образований органов</w:t>
      </w:r>
      <w:r>
        <w:rPr>
          <w:color w:val="000000"/>
          <w:sz w:val="28"/>
          <w:szCs w:val="28"/>
        </w:rPr>
        <w:t xml:space="preserve"> брюшной полости и забрюшинного пространства</w:t>
      </w:r>
    </w:p>
    <w:p w:rsidR="00B55254" w:rsidRDefault="00B55254" w:rsidP="00B55254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Метод </w:t>
      </w:r>
      <w:proofErr w:type="spellStart"/>
      <w:r>
        <w:rPr>
          <w:color w:val="000000"/>
          <w:sz w:val="28"/>
          <w:szCs w:val="28"/>
        </w:rPr>
        <w:t>магнитно</w:t>
      </w:r>
      <w:proofErr w:type="spellEnd"/>
      <w:r>
        <w:rPr>
          <w:color w:val="000000"/>
          <w:sz w:val="28"/>
          <w:szCs w:val="28"/>
        </w:rPr>
        <w:t xml:space="preserve"> резонансной томографии в диагностике заболеваний органов малого таза</w:t>
      </w:r>
    </w:p>
    <w:p w:rsidR="00B55254" w:rsidRDefault="00B55254" w:rsidP="00B55254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B552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 </w:t>
      </w:r>
      <w:proofErr w:type="spellStart"/>
      <w:r>
        <w:rPr>
          <w:color w:val="000000"/>
          <w:sz w:val="28"/>
          <w:szCs w:val="28"/>
        </w:rPr>
        <w:t>магнитно</w:t>
      </w:r>
      <w:proofErr w:type="spellEnd"/>
      <w:r>
        <w:rPr>
          <w:color w:val="000000"/>
          <w:sz w:val="28"/>
          <w:szCs w:val="28"/>
        </w:rPr>
        <w:t xml:space="preserve"> резонансной томографии в диагностике заболеваний</w:t>
      </w:r>
      <w:r w:rsidR="0080145A">
        <w:rPr>
          <w:color w:val="000000"/>
          <w:sz w:val="28"/>
          <w:szCs w:val="28"/>
        </w:rPr>
        <w:t xml:space="preserve"> головного мозга</w:t>
      </w:r>
    </w:p>
    <w:p w:rsidR="0080145A" w:rsidRDefault="0080145A" w:rsidP="00B55254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Метод </w:t>
      </w:r>
      <w:proofErr w:type="spellStart"/>
      <w:r>
        <w:rPr>
          <w:color w:val="000000"/>
          <w:sz w:val="28"/>
          <w:szCs w:val="28"/>
        </w:rPr>
        <w:t>магнитно</w:t>
      </w:r>
      <w:proofErr w:type="spellEnd"/>
      <w:r>
        <w:rPr>
          <w:color w:val="000000"/>
          <w:sz w:val="28"/>
          <w:szCs w:val="28"/>
        </w:rPr>
        <w:t xml:space="preserve"> резонансной томографии в диагностике заболеваний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спиного</w:t>
      </w:r>
      <w:proofErr w:type="spellEnd"/>
      <w:r>
        <w:rPr>
          <w:color w:val="000000"/>
          <w:sz w:val="28"/>
          <w:szCs w:val="28"/>
        </w:rPr>
        <w:t xml:space="preserve"> мозга</w:t>
      </w:r>
    </w:p>
    <w:p w:rsidR="0080145A" w:rsidRDefault="0080145A" w:rsidP="00B55254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етод УЗИ в диагностике заболеваний органов брюшной полости</w:t>
      </w:r>
    </w:p>
    <w:p w:rsidR="0080145A" w:rsidRDefault="0080145A" w:rsidP="00B55254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>Метод УЗИ в</w:t>
      </w:r>
      <w:r>
        <w:rPr>
          <w:color w:val="000000"/>
          <w:sz w:val="28"/>
          <w:szCs w:val="28"/>
        </w:rPr>
        <w:t xml:space="preserve"> диагностике образований мягких тканей </w:t>
      </w:r>
    </w:p>
    <w:p w:rsidR="0080145A" w:rsidRDefault="0080145A" w:rsidP="00B55254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>Метод УЗИ в</w:t>
      </w:r>
      <w:r>
        <w:rPr>
          <w:color w:val="000000"/>
          <w:sz w:val="28"/>
          <w:szCs w:val="28"/>
        </w:rPr>
        <w:t xml:space="preserve"> диагностике лимфатической системы</w:t>
      </w:r>
    </w:p>
    <w:p w:rsidR="0080145A" w:rsidRDefault="0080145A" w:rsidP="00B55254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>Метод УЗИ в диагностике заболеваний органов</w:t>
      </w:r>
      <w:r>
        <w:rPr>
          <w:color w:val="000000"/>
          <w:sz w:val="28"/>
          <w:szCs w:val="28"/>
        </w:rPr>
        <w:t xml:space="preserve"> малого таза</w:t>
      </w:r>
    </w:p>
    <w:p w:rsidR="001F1710" w:rsidRPr="00804015" w:rsidRDefault="0080145A" w:rsidP="0080401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>
        <w:rPr>
          <w:color w:val="000000"/>
          <w:sz w:val="28"/>
          <w:szCs w:val="28"/>
        </w:rPr>
        <w:t>Метод УЗИ в</w:t>
      </w:r>
      <w:r>
        <w:rPr>
          <w:color w:val="000000"/>
          <w:sz w:val="28"/>
          <w:szCs w:val="28"/>
        </w:rPr>
        <w:t xml:space="preserve"> диагностике заболеваний молочных желез</w:t>
      </w:r>
    </w:p>
    <w:p w:rsidR="001F1710" w:rsidRPr="00804015" w:rsidRDefault="0080145A" w:rsidP="0080401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1F1710" w:rsidRPr="00804015">
        <w:rPr>
          <w:color w:val="000000"/>
          <w:sz w:val="28"/>
          <w:szCs w:val="28"/>
        </w:rPr>
        <w:t xml:space="preserve">. Однофотонная эмиссионная компьютерная томография (ОФЭКТ) </w:t>
      </w:r>
    </w:p>
    <w:p w:rsidR="001F1710" w:rsidRPr="00804015" w:rsidRDefault="0080145A" w:rsidP="0080401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1F1710" w:rsidRPr="00804015">
        <w:rPr>
          <w:color w:val="000000"/>
          <w:sz w:val="28"/>
          <w:szCs w:val="28"/>
        </w:rPr>
        <w:t xml:space="preserve">. Позитронно-эмиссионная томография (ПЭТ) миокарда </w:t>
      </w:r>
    </w:p>
    <w:p w:rsidR="001B2CE6" w:rsidRPr="00804015" w:rsidRDefault="001B2CE6" w:rsidP="00804015">
      <w:pPr>
        <w:contextualSpacing/>
        <w:rPr>
          <w:color w:val="000000"/>
          <w:sz w:val="28"/>
          <w:szCs w:val="28"/>
        </w:rPr>
      </w:pPr>
    </w:p>
    <w:p w:rsidR="00A80EC0" w:rsidRPr="00804015" w:rsidRDefault="00804015" w:rsidP="00804015">
      <w:pPr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навыки:</w:t>
      </w:r>
    </w:p>
    <w:p w:rsidR="000B6AAA" w:rsidRDefault="004918E0" w:rsidP="00ED295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данных КТ органов грудной клетки</w:t>
      </w:r>
    </w:p>
    <w:p w:rsidR="004918E0" w:rsidRDefault="004918E0" w:rsidP="00ED295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данных КТ головного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мозка</w:t>
      </w:r>
      <w:proofErr w:type="spellEnd"/>
    </w:p>
    <w:p w:rsidR="004918E0" w:rsidRDefault="004918E0" w:rsidP="00ED295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данных КТ органов брюшной полости с внутривенным контрастным усилением</w:t>
      </w:r>
    </w:p>
    <w:p w:rsidR="004918E0" w:rsidRDefault="004918E0" w:rsidP="00ED295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МРТ-исследования органов малого таза</w:t>
      </w:r>
    </w:p>
    <w:p w:rsidR="004918E0" w:rsidRDefault="004918E0" w:rsidP="00ED295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МРТ-исследования головного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мозка</w:t>
      </w:r>
      <w:proofErr w:type="spellEnd"/>
    </w:p>
    <w:p w:rsidR="004918E0" w:rsidRDefault="004918E0" w:rsidP="00ED295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МРТ-исследования позвоночника</w:t>
      </w:r>
    </w:p>
    <w:p w:rsidR="004918E0" w:rsidRDefault="004918E0" w:rsidP="00ED295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УЗ-исследования мягких тканей</w:t>
      </w:r>
    </w:p>
    <w:p w:rsidR="004918E0" w:rsidRPr="004918E0" w:rsidRDefault="004918E0" w:rsidP="00ED295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УЗ-исследования органов брюшной полости</w:t>
      </w:r>
    </w:p>
    <w:p w:rsidR="004918E0" w:rsidRDefault="004918E0" w:rsidP="00ED295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УЗ-исследования органов малого таза</w:t>
      </w:r>
    </w:p>
    <w:p w:rsidR="004918E0" w:rsidRPr="004918E0" w:rsidRDefault="004918E0" w:rsidP="00ED295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УЗ-исследования молочных желез</w:t>
      </w:r>
    </w:p>
    <w:p w:rsidR="004918E0" w:rsidRPr="004918E0" w:rsidRDefault="004918E0" w:rsidP="004918E0">
      <w:pPr>
        <w:rPr>
          <w:color w:val="000000"/>
          <w:sz w:val="28"/>
          <w:szCs w:val="28"/>
        </w:rPr>
      </w:pPr>
    </w:p>
    <w:p w:rsidR="004918E0" w:rsidRPr="004918E0" w:rsidRDefault="004918E0" w:rsidP="004918E0">
      <w:pPr>
        <w:ind w:left="1080"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BC2378" w:rsidRPr="00804015" w:rsidRDefault="00BC2378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804015" w:rsidRDefault="003F3ACA" w:rsidP="0080401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D33E13" w:rsidRPr="00804015">
        <w:rPr>
          <w:rFonts w:ascii="Times New Roman" w:hAnsi="Times New Roman"/>
          <w:b/>
          <w:color w:val="000000"/>
          <w:sz w:val="28"/>
          <w:szCs w:val="28"/>
        </w:rPr>
        <w:t>экзаменационного</w:t>
      </w:r>
      <w:r w:rsidRPr="00804015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AB2635" w:rsidRPr="00804015" w:rsidRDefault="00AB2635" w:rsidP="00804015">
      <w:pPr>
        <w:ind w:firstLine="709"/>
        <w:jc w:val="center"/>
      </w:pPr>
      <w:r w:rsidRPr="00804015">
        <w:t>ФЕДЕРАЛЬНОЕ ГОСУДАРСТВЕННОЕ БЮДЖЕТНОЕ ОБРАЗОВАТЕЛЬНОЕ УЧРЕЖДЕНИЕ ВЫСШЕГО ОБРАЗОВАНИЯ</w:t>
      </w:r>
    </w:p>
    <w:p w:rsidR="00AB2635" w:rsidRPr="00804015" w:rsidRDefault="00AB2635" w:rsidP="00804015">
      <w:pPr>
        <w:ind w:firstLine="709"/>
        <w:jc w:val="center"/>
      </w:pPr>
      <w:r w:rsidRPr="00804015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кафедра педиатрии института профессионального образования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специальность 31.08.</w:t>
      </w:r>
      <w:r w:rsidR="00E15CF8" w:rsidRPr="00804015">
        <w:rPr>
          <w:sz w:val="28"/>
          <w:szCs w:val="28"/>
        </w:rPr>
        <w:t>08 «РАДИОЛОГИЯ</w:t>
      </w:r>
      <w:r w:rsidRPr="00804015">
        <w:rPr>
          <w:sz w:val="28"/>
          <w:szCs w:val="28"/>
        </w:rPr>
        <w:t>»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дисциплина «</w:t>
      </w:r>
      <w:r w:rsidR="00B55254">
        <w:rPr>
          <w:sz w:val="28"/>
          <w:szCs w:val="28"/>
        </w:rPr>
        <w:t>Современные методы прижизненной визуализации</w:t>
      </w:r>
      <w:r w:rsidRPr="00804015">
        <w:rPr>
          <w:sz w:val="28"/>
          <w:szCs w:val="28"/>
        </w:rPr>
        <w:t>»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ЗАЧЕТНЫЙ БИЛЕТ №1</w:t>
      </w: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Теоретические вопросы</w:t>
      </w:r>
    </w:p>
    <w:p w:rsidR="001F1710" w:rsidRPr="00804015" w:rsidRDefault="001F1710" w:rsidP="00804015">
      <w:pPr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jc w:val="both"/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</w:t>
      </w:r>
      <w:r w:rsidRPr="00804015">
        <w:rPr>
          <w:sz w:val="28"/>
          <w:szCs w:val="28"/>
        </w:rPr>
        <w:t xml:space="preserve">. </w:t>
      </w:r>
      <w:r w:rsidR="0080145A" w:rsidRPr="00804015">
        <w:rPr>
          <w:color w:val="000000"/>
          <w:sz w:val="28"/>
          <w:szCs w:val="28"/>
        </w:rPr>
        <w:t>Позитронная эмиссионная томография</w:t>
      </w:r>
    </w:p>
    <w:p w:rsidR="00AB2635" w:rsidRPr="00804015" w:rsidRDefault="00AB2635" w:rsidP="00804015">
      <w:pPr>
        <w:jc w:val="both"/>
        <w:rPr>
          <w:sz w:val="28"/>
          <w:szCs w:val="28"/>
        </w:rPr>
      </w:pPr>
    </w:p>
    <w:p w:rsidR="00AB2635" w:rsidRPr="00804015" w:rsidRDefault="00AB2635" w:rsidP="00804015">
      <w:pPr>
        <w:jc w:val="both"/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II</w:t>
      </w:r>
      <w:r w:rsidRPr="00804015">
        <w:rPr>
          <w:sz w:val="28"/>
          <w:szCs w:val="28"/>
        </w:rPr>
        <w:t>.</w:t>
      </w:r>
      <w:r w:rsidR="00E919F5" w:rsidRPr="00804015">
        <w:rPr>
          <w:sz w:val="28"/>
          <w:szCs w:val="28"/>
        </w:rPr>
        <w:t xml:space="preserve"> </w:t>
      </w:r>
      <w:r w:rsidR="0080145A" w:rsidRPr="00804015">
        <w:rPr>
          <w:color w:val="000000"/>
          <w:sz w:val="28"/>
          <w:szCs w:val="28"/>
        </w:rPr>
        <w:t>Однофотонная эмиссионная компьютерная томография (ОФЭКТ)</w:t>
      </w:r>
      <w:bookmarkStart w:id="3" w:name="_GoBack"/>
      <w:bookmarkEnd w:id="3"/>
    </w:p>
    <w:p w:rsidR="00AB2635" w:rsidRPr="00804015" w:rsidRDefault="00AB2635" w:rsidP="00804015">
      <w:pPr>
        <w:jc w:val="both"/>
        <w:rPr>
          <w:sz w:val="28"/>
          <w:szCs w:val="28"/>
        </w:rPr>
      </w:pPr>
    </w:p>
    <w:p w:rsidR="00AB2635" w:rsidRPr="00804015" w:rsidRDefault="00AB2635" w:rsidP="00804015">
      <w:pPr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Демонстрация практических навыков</w:t>
      </w:r>
    </w:p>
    <w:p w:rsidR="000B6AAA" w:rsidRPr="00804015" w:rsidRDefault="000B6AAA" w:rsidP="00804015">
      <w:pPr>
        <w:rPr>
          <w:sz w:val="28"/>
          <w:szCs w:val="28"/>
        </w:rPr>
      </w:pPr>
    </w:p>
    <w:p w:rsidR="00AB2635" w:rsidRPr="00804015" w:rsidRDefault="00AB2635" w:rsidP="00804015">
      <w:pPr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</w:t>
      </w:r>
      <w:r w:rsidRPr="00804015">
        <w:rPr>
          <w:sz w:val="28"/>
          <w:szCs w:val="28"/>
        </w:rPr>
        <w:t>.</w:t>
      </w:r>
      <w:r w:rsidRPr="00804015">
        <w:t xml:space="preserve"> </w:t>
      </w:r>
      <w:r w:rsidR="0080145A" w:rsidRPr="0080145A">
        <w:rPr>
          <w:sz w:val="28"/>
          <w:szCs w:val="28"/>
        </w:rPr>
        <w:t xml:space="preserve">Оценка МРТ-исследования головного </w:t>
      </w:r>
      <w:proofErr w:type="spellStart"/>
      <w:r w:rsidR="0080145A" w:rsidRPr="0080145A">
        <w:rPr>
          <w:sz w:val="28"/>
          <w:szCs w:val="28"/>
        </w:rPr>
        <w:t>мозка</w:t>
      </w:r>
      <w:proofErr w:type="spellEnd"/>
    </w:p>
    <w:p w:rsidR="00AB2635" w:rsidRPr="00804015" w:rsidRDefault="00AB2635" w:rsidP="00804015">
      <w:pPr>
        <w:rPr>
          <w:sz w:val="28"/>
          <w:szCs w:val="28"/>
        </w:rPr>
      </w:pPr>
    </w:p>
    <w:p w:rsidR="001F1710" w:rsidRPr="00804015" w:rsidRDefault="00AB2635" w:rsidP="00804015">
      <w:pPr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II</w:t>
      </w:r>
      <w:r w:rsidRPr="00804015">
        <w:rPr>
          <w:sz w:val="28"/>
          <w:szCs w:val="28"/>
        </w:rPr>
        <w:t>.</w:t>
      </w:r>
      <w:r w:rsidRPr="00804015">
        <w:t xml:space="preserve"> </w:t>
      </w:r>
      <w:r w:rsidR="0080145A" w:rsidRPr="0080145A">
        <w:rPr>
          <w:sz w:val="28"/>
          <w:szCs w:val="28"/>
        </w:rPr>
        <w:t>Оценка УЗ-исследования молочных желез</w:t>
      </w:r>
    </w:p>
    <w:p w:rsidR="00AB2635" w:rsidRPr="00804015" w:rsidRDefault="00AB2635" w:rsidP="00804015">
      <w:pPr>
        <w:rPr>
          <w:sz w:val="28"/>
          <w:szCs w:val="28"/>
        </w:rPr>
      </w:pPr>
    </w:p>
    <w:p w:rsidR="00AB2635" w:rsidRPr="00804015" w:rsidRDefault="00AB2635" w:rsidP="00804015">
      <w:pPr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 xml:space="preserve">Заведующий кафедрой </w:t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  <w:t>________/</w:t>
      </w:r>
      <w:proofErr w:type="spellStart"/>
      <w:r w:rsidR="00E15CF8" w:rsidRPr="00804015">
        <w:rPr>
          <w:sz w:val="28"/>
          <w:szCs w:val="28"/>
        </w:rPr>
        <w:t>Шехтман</w:t>
      </w:r>
      <w:proofErr w:type="spellEnd"/>
      <w:r w:rsidR="00E15CF8" w:rsidRPr="00804015">
        <w:rPr>
          <w:sz w:val="28"/>
          <w:szCs w:val="28"/>
        </w:rPr>
        <w:t xml:space="preserve"> А.Г.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 xml:space="preserve">Декан факультета подготовки 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>кадров высшей квалификации</w:t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  <w:t>________/</w:t>
      </w:r>
      <w:proofErr w:type="spellStart"/>
      <w:r w:rsidRPr="00804015">
        <w:rPr>
          <w:sz w:val="28"/>
          <w:szCs w:val="28"/>
        </w:rPr>
        <w:t>И.В.Ткаченко</w:t>
      </w:r>
      <w:proofErr w:type="spellEnd"/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5108E6" w:rsidRPr="00804015" w:rsidRDefault="00AB2635" w:rsidP="00804015">
      <w:pPr>
        <w:ind w:firstLine="709"/>
        <w:jc w:val="right"/>
      </w:pPr>
      <w:r w:rsidRPr="00804015">
        <w:rPr>
          <w:sz w:val="28"/>
          <w:szCs w:val="28"/>
        </w:rPr>
        <w:t xml:space="preserve"> «____»_______________20___</w:t>
      </w:r>
    </w:p>
    <w:p w:rsidR="00BC2378" w:rsidRPr="00804015" w:rsidRDefault="00BC2378" w:rsidP="00804015">
      <w:pPr>
        <w:contextualSpacing/>
        <w:jc w:val="both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br w:type="page"/>
      </w:r>
    </w:p>
    <w:p w:rsidR="007E7400" w:rsidRPr="00804015" w:rsidRDefault="007E7400" w:rsidP="00804015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804015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804015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756"/>
        <w:gridCol w:w="4657"/>
        <w:gridCol w:w="3330"/>
      </w:tblGrid>
      <w:tr w:rsidR="007E7400" w:rsidRPr="00804015" w:rsidTr="007E0C6B">
        <w:tc>
          <w:tcPr>
            <w:tcW w:w="0" w:type="auto"/>
          </w:tcPr>
          <w:p w:rsidR="007E7400" w:rsidRPr="00804015" w:rsidRDefault="007E7400" w:rsidP="00804015">
            <w:pPr>
              <w:ind w:firstLine="7"/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A5E0B" w:rsidRPr="00804015" w:rsidTr="007E0C6B">
        <w:tc>
          <w:tcPr>
            <w:tcW w:w="0" w:type="auto"/>
            <w:vMerge w:val="restart"/>
          </w:tcPr>
          <w:p w:rsidR="00BA5E0B" w:rsidRPr="00804015" w:rsidRDefault="009D3812" w:rsidP="00804015">
            <w:pPr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Знать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основы радиологических методов исследования, возможные осложнения;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80145A">
              <w:rPr>
                <w:rStyle w:val="af5"/>
                <w:b w:val="0"/>
                <w:sz w:val="28"/>
                <w:szCs w:val="28"/>
              </w:rPr>
              <w:t>1-17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Уметь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 xml:space="preserve">использовать методы </w:t>
            </w:r>
            <w:proofErr w:type="spellStart"/>
            <w:r w:rsidR="00343E62" w:rsidRPr="00804015">
              <w:rPr>
                <w:rStyle w:val="af5"/>
                <w:b w:val="0"/>
                <w:sz w:val="28"/>
                <w:szCs w:val="28"/>
              </w:rPr>
              <w:t>радидиагностики</w:t>
            </w:r>
            <w:proofErr w:type="spellEnd"/>
            <w:r w:rsidR="00343E62" w:rsidRPr="00804015">
              <w:rPr>
                <w:rStyle w:val="af5"/>
                <w:b w:val="0"/>
                <w:sz w:val="28"/>
                <w:szCs w:val="28"/>
              </w:rPr>
              <w:t>, диагностировать синдромы и заболевания, развивающиеся в ходе обследования и угрожающие жизни;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80145A">
              <w:rPr>
                <w:rStyle w:val="af5"/>
                <w:b w:val="0"/>
                <w:sz w:val="28"/>
                <w:szCs w:val="28"/>
              </w:rPr>
              <w:t>1-17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Владеть -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 xml:space="preserve"> алгоритмами действия специалистов первичной медико-санитарной </w:t>
            </w:r>
            <w:proofErr w:type="gramStart"/>
            <w:r w:rsidR="00343E62" w:rsidRPr="00804015">
              <w:rPr>
                <w:rStyle w:val="af5"/>
                <w:b w:val="0"/>
                <w:sz w:val="28"/>
                <w:szCs w:val="28"/>
              </w:rPr>
              <w:t>помощи.</w:t>
            </w:r>
            <w:r w:rsidRPr="00804015">
              <w:rPr>
                <w:rStyle w:val="af5"/>
                <w:b w:val="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80145A">
              <w:rPr>
                <w:rStyle w:val="af5"/>
                <w:b w:val="0"/>
                <w:sz w:val="28"/>
                <w:szCs w:val="28"/>
              </w:rPr>
              <w:t>1-17</w:t>
            </w: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  <w:p w:rsidR="00813BE2" w:rsidRPr="00804015" w:rsidRDefault="00813BE2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практические задания №№</w:t>
            </w:r>
            <w:r w:rsidR="00ED3C1E" w:rsidRPr="00804015">
              <w:rPr>
                <w:rStyle w:val="af5"/>
                <w:b w:val="0"/>
                <w:sz w:val="28"/>
                <w:szCs w:val="28"/>
              </w:rPr>
              <w:t>1-</w:t>
            </w:r>
            <w:r w:rsidR="0080145A">
              <w:rPr>
                <w:rStyle w:val="af5"/>
                <w:b w:val="0"/>
                <w:sz w:val="28"/>
                <w:szCs w:val="28"/>
              </w:rPr>
              <w:t>10</w:t>
            </w: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51" w:rsidRDefault="00ED2951" w:rsidP="007E7400">
      <w:r>
        <w:separator/>
      </w:r>
    </w:p>
  </w:endnote>
  <w:endnote w:type="continuationSeparator" w:id="0">
    <w:p w:rsidR="00ED2951" w:rsidRDefault="00ED295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:rsidR="004918E0" w:rsidRDefault="004918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45A">
          <w:rPr>
            <w:noProof/>
          </w:rPr>
          <w:t>16</w:t>
        </w:r>
        <w:r>
          <w:fldChar w:fldCharType="end"/>
        </w:r>
      </w:p>
    </w:sdtContent>
  </w:sdt>
  <w:p w:rsidR="004918E0" w:rsidRDefault="004918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51" w:rsidRDefault="00ED2951" w:rsidP="007E7400">
      <w:r>
        <w:separator/>
      </w:r>
    </w:p>
  </w:footnote>
  <w:footnote w:type="continuationSeparator" w:id="0">
    <w:p w:rsidR="00ED2951" w:rsidRDefault="00ED295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27B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F239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21E132E"/>
    <w:multiLevelType w:val="hybridMultilevel"/>
    <w:tmpl w:val="19D8FB24"/>
    <w:lvl w:ilvl="0" w:tplc="9CA29D1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EC20ED9"/>
    <w:multiLevelType w:val="hybridMultilevel"/>
    <w:tmpl w:val="ED0813A8"/>
    <w:lvl w:ilvl="0" w:tplc="6AF0CFA8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613535"/>
    <w:multiLevelType w:val="hybridMultilevel"/>
    <w:tmpl w:val="1388AF44"/>
    <w:lvl w:ilvl="0" w:tplc="30F458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CC1315"/>
    <w:multiLevelType w:val="hybridMultilevel"/>
    <w:tmpl w:val="772C3B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D377B4"/>
    <w:multiLevelType w:val="multilevel"/>
    <w:tmpl w:val="F232EA0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89F2F87"/>
    <w:multiLevelType w:val="hybridMultilevel"/>
    <w:tmpl w:val="2F6EE59C"/>
    <w:lvl w:ilvl="0" w:tplc="175EF03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37E9"/>
    <w:rsid w:val="00012564"/>
    <w:rsid w:val="00024A3F"/>
    <w:rsid w:val="00065CD5"/>
    <w:rsid w:val="000918FE"/>
    <w:rsid w:val="000A72BD"/>
    <w:rsid w:val="000B1ACC"/>
    <w:rsid w:val="000B59A0"/>
    <w:rsid w:val="000B6AAA"/>
    <w:rsid w:val="000C4220"/>
    <w:rsid w:val="000C7F92"/>
    <w:rsid w:val="000F435B"/>
    <w:rsid w:val="00112D09"/>
    <w:rsid w:val="001431EB"/>
    <w:rsid w:val="001510EF"/>
    <w:rsid w:val="00153D25"/>
    <w:rsid w:val="00183033"/>
    <w:rsid w:val="001B2CE6"/>
    <w:rsid w:val="001D759A"/>
    <w:rsid w:val="001E01A2"/>
    <w:rsid w:val="001F1710"/>
    <w:rsid w:val="001F340C"/>
    <w:rsid w:val="001F3DC2"/>
    <w:rsid w:val="002429F9"/>
    <w:rsid w:val="00277C8A"/>
    <w:rsid w:val="002809C5"/>
    <w:rsid w:val="00291A26"/>
    <w:rsid w:val="002A7905"/>
    <w:rsid w:val="002C7742"/>
    <w:rsid w:val="002F1CA2"/>
    <w:rsid w:val="002F7B4A"/>
    <w:rsid w:val="003253B3"/>
    <w:rsid w:val="00331238"/>
    <w:rsid w:val="00340B14"/>
    <w:rsid w:val="00343E62"/>
    <w:rsid w:val="00346867"/>
    <w:rsid w:val="003617E3"/>
    <w:rsid w:val="00364DE5"/>
    <w:rsid w:val="00365D8C"/>
    <w:rsid w:val="003735B0"/>
    <w:rsid w:val="003A704F"/>
    <w:rsid w:val="003C0889"/>
    <w:rsid w:val="003C412E"/>
    <w:rsid w:val="003D560A"/>
    <w:rsid w:val="003E3D5F"/>
    <w:rsid w:val="003F3ACA"/>
    <w:rsid w:val="004024F5"/>
    <w:rsid w:val="0040415D"/>
    <w:rsid w:val="00415B2D"/>
    <w:rsid w:val="00421FB6"/>
    <w:rsid w:val="0042748C"/>
    <w:rsid w:val="004338C5"/>
    <w:rsid w:val="0044220F"/>
    <w:rsid w:val="004425F2"/>
    <w:rsid w:val="00442AF9"/>
    <w:rsid w:val="00474AB8"/>
    <w:rsid w:val="00484FF5"/>
    <w:rsid w:val="004918E0"/>
    <w:rsid w:val="004965F8"/>
    <w:rsid w:val="004A502D"/>
    <w:rsid w:val="004A5C19"/>
    <w:rsid w:val="004C1CF6"/>
    <w:rsid w:val="00500CF6"/>
    <w:rsid w:val="005108E6"/>
    <w:rsid w:val="005349AA"/>
    <w:rsid w:val="00547420"/>
    <w:rsid w:val="005652DC"/>
    <w:rsid w:val="005968CC"/>
    <w:rsid w:val="005A483E"/>
    <w:rsid w:val="005B5ED9"/>
    <w:rsid w:val="005D2A35"/>
    <w:rsid w:val="005E633A"/>
    <w:rsid w:val="00605973"/>
    <w:rsid w:val="00626CA7"/>
    <w:rsid w:val="00631CCE"/>
    <w:rsid w:val="006324A0"/>
    <w:rsid w:val="00637B63"/>
    <w:rsid w:val="00672D1F"/>
    <w:rsid w:val="006732B2"/>
    <w:rsid w:val="00681FC7"/>
    <w:rsid w:val="00686FD9"/>
    <w:rsid w:val="00690BDF"/>
    <w:rsid w:val="006A5AAE"/>
    <w:rsid w:val="006B32AA"/>
    <w:rsid w:val="006C7CE5"/>
    <w:rsid w:val="006F10CE"/>
    <w:rsid w:val="006F3DBA"/>
    <w:rsid w:val="006F6560"/>
    <w:rsid w:val="0071680D"/>
    <w:rsid w:val="0072010A"/>
    <w:rsid w:val="00722F66"/>
    <w:rsid w:val="00732959"/>
    <w:rsid w:val="0075501F"/>
    <w:rsid w:val="0075516E"/>
    <w:rsid w:val="00781EA8"/>
    <w:rsid w:val="00790DBA"/>
    <w:rsid w:val="007A3A71"/>
    <w:rsid w:val="007D6B21"/>
    <w:rsid w:val="007E0C6B"/>
    <w:rsid w:val="007E7400"/>
    <w:rsid w:val="0080145A"/>
    <w:rsid w:val="008016C4"/>
    <w:rsid w:val="00804015"/>
    <w:rsid w:val="0080448C"/>
    <w:rsid w:val="0081039E"/>
    <w:rsid w:val="00813BE2"/>
    <w:rsid w:val="00817FFE"/>
    <w:rsid w:val="00846F8B"/>
    <w:rsid w:val="008637A9"/>
    <w:rsid w:val="00871F2D"/>
    <w:rsid w:val="00876450"/>
    <w:rsid w:val="00881F2F"/>
    <w:rsid w:val="008A70CA"/>
    <w:rsid w:val="008C0EE1"/>
    <w:rsid w:val="008C661E"/>
    <w:rsid w:val="008D23E6"/>
    <w:rsid w:val="008E440B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B1DDF"/>
    <w:rsid w:val="009D0344"/>
    <w:rsid w:val="009D3812"/>
    <w:rsid w:val="009F0672"/>
    <w:rsid w:val="00A1780D"/>
    <w:rsid w:val="00A22311"/>
    <w:rsid w:val="00A30436"/>
    <w:rsid w:val="00A42F42"/>
    <w:rsid w:val="00A44683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C3D1B"/>
    <w:rsid w:val="00AE13FA"/>
    <w:rsid w:val="00AE3502"/>
    <w:rsid w:val="00B06140"/>
    <w:rsid w:val="00B24022"/>
    <w:rsid w:val="00B47ACA"/>
    <w:rsid w:val="00B55254"/>
    <w:rsid w:val="00B71446"/>
    <w:rsid w:val="00B73544"/>
    <w:rsid w:val="00BA5E0B"/>
    <w:rsid w:val="00BB4EA1"/>
    <w:rsid w:val="00BC2378"/>
    <w:rsid w:val="00BE366E"/>
    <w:rsid w:val="00C25467"/>
    <w:rsid w:val="00C74F19"/>
    <w:rsid w:val="00C82692"/>
    <w:rsid w:val="00C924C2"/>
    <w:rsid w:val="00CA27D4"/>
    <w:rsid w:val="00CA37CC"/>
    <w:rsid w:val="00CC5F01"/>
    <w:rsid w:val="00CD78CD"/>
    <w:rsid w:val="00D2204A"/>
    <w:rsid w:val="00D33E13"/>
    <w:rsid w:val="00D341E4"/>
    <w:rsid w:val="00D42F76"/>
    <w:rsid w:val="00D67E79"/>
    <w:rsid w:val="00DA2565"/>
    <w:rsid w:val="00DA29B2"/>
    <w:rsid w:val="00DA698A"/>
    <w:rsid w:val="00DB4A84"/>
    <w:rsid w:val="00DC28B8"/>
    <w:rsid w:val="00DD67D9"/>
    <w:rsid w:val="00DD70B0"/>
    <w:rsid w:val="00DE2660"/>
    <w:rsid w:val="00DE43C7"/>
    <w:rsid w:val="00DE668A"/>
    <w:rsid w:val="00DF4094"/>
    <w:rsid w:val="00DF48C3"/>
    <w:rsid w:val="00E156C3"/>
    <w:rsid w:val="00E15CF8"/>
    <w:rsid w:val="00E21418"/>
    <w:rsid w:val="00E52684"/>
    <w:rsid w:val="00E52D64"/>
    <w:rsid w:val="00E82B30"/>
    <w:rsid w:val="00E836D2"/>
    <w:rsid w:val="00E86D3F"/>
    <w:rsid w:val="00E902C0"/>
    <w:rsid w:val="00E919F5"/>
    <w:rsid w:val="00E966C0"/>
    <w:rsid w:val="00EA07B4"/>
    <w:rsid w:val="00EB0DC5"/>
    <w:rsid w:val="00EC0708"/>
    <w:rsid w:val="00ED2951"/>
    <w:rsid w:val="00ED3C1E"/>
    <w:rsid w:val="00EE12A2"/>
    <w:rsid w:val="00EF33EB"/>
    <w:rsid w:val="00F0439B"/>
    <w:rsid w:val="00F12CAC"/>
    <w:rsid w:val="00F175D9"/>
    <w:rsid w:val="00F34F3B"/>
    <w:rsid w:val="00F40483"/>
    <w:rsid w:val="00F42A37"/>
    <w:rsid w:val="00F55332"/>
    <w:rsid w:val="00F76D5C"/>
    <w:rsid w:val="00F77402"/>
    <w:rsid w:val="00F84DDD"/>
    <w:rsid w:val="00FA46D8"/>
    <w:rsid w:val="00FB280E"/>
    <w:rsid w:val="00FC30F4"/>
    <w:rsid w:val="00FC681F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6278-99E0-4C98-B625-30D7A7E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questiontext">
    <w:name w:val="question_text"/>
    <w:basedOn w:val="a0"/>
    <w:rsid w:val="001B2CE6"/>
  </w:style>
  <w:style w:type="paragraph" w:styleId="af1">
    <w:name w:val="Body Text"/>
    <w:basedOn w:val="a"/>
    <w:link w:val="af2"/>
    <w:rsid w:val="001B2CE6"/>
    <w:pPr>
      <w:widowControl w:val="0"/>
      <w:suppressAutoHyphens/>
      <w:spacing w:after="120"/>
    </w:pPr>
    <w:rPr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1B2C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B2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B2C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2CE6"/>
    <w:pPr>
      <w:spacing w:after="120"/>
    </w:pPr>
  </w:style>
  <w:style w:type="paragraph" w:styleId="af3">
    <w:name w:val="List"/>
    <w:basedOn w:val="Textbody"/>
    <w:rsid w:val="001B2CE6"/>
  </w:style>
  <w:style w:type="paragraph" w:styleId="af4">
    <w:name w:val="caption"/>
    <w:basedOn w:val="Standard"/>
    <w:rsid w:val="001B2C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2CE6"/>
    <w:pPr>
      <w:suppressLineNumbers/>
    </w:pPr>
  </w:style>
  <w:style w:type="character" w:styleId="af5">
    <w:name w:val="Strong"/>
    <w:basedOn w:val="a0"/>
    <w:uiPriority w:val="22"/>
    <w:qFormat/>
    <w:rsid w:val="00804015"/>
    <w:rPr>
      <w:b/>
      <w:bCs/>
    </w:rPr>
  </w:style>
  <w:style w:type="character" w:styleId="af6">
    <w:name w:val="Intense Emphasis"/>
    <w:basedOn w:val="a0"/>
    <w:uiPriority w:val="21"/>
    <w:qFormat/>
    <w:rsid w:val="00E156C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B4DF-CB05-46EB-8237-0E5E580D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17</cp:revision>
  <cp:lastPrinted>2019-01-16T06:19:00Z</cp:lastPrinted>
  <dcterms:created xsi:type="dcterms:W3CDTF">2019-06-18T03:50:00Z</dcterms:created>
  <dcterms:modified xsi:type="dcterms:W3CDTF">2019-10-14T12:19:00Z</dcterms:modified>
</cp:coreProperties>
</file>