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Pr="004B2C94" w:rsidRDefault="00E836D2" w:rsidP="0080448C">
      <w:pPr>
        <w:jc w:val="center"/>
        <w:rPr>
          <w:sz w:val="28"/>
        </w:rPr>
      </w:pPr>
    </w:p>
    <w:p w:rsidR="000C2132" w:rsidRPr="00DA546E" w:rsidRDefault="000C2132" w:rsidP="000C2132">
      <w:pPr>
        <w:jc w:val="center"/>
        <w:rPr>
          <w:b/>
          <w:sz w:val="28"/>
          <w:szCs w:val="28"/>
        </w:rPr>
      </w:pPr>
      <w:r w:rsidRPr="00DA546E">
        <w:rPr>
          <w:b/>
          <w:sz w:val="28"/>
          <w:szCs w:val="28"/>
        </w:rPr>
        <w:t xml:space="preserve">СОВРЕМЕННЫЕ КОНЦЕПЦИИ ЕСТЕСТВОЗНАНИЯ </w:t>
      </w: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r w:rsidRPr="00DA546E">
        <w:rPr>
          <w:sz w:val="28"/>
          <w:szCs w:val="28"/>
        </w:rPr>
        <w:t xml:space="preserve">по направлению подготовки (специальности) </w:t>
      </w:r>
    </w:p>
    <w:p w:rsidR="000C2132" w:rsidRPr="00DA546E" w:rsidRDefault="000C2132" w:rsidP="000C2132">
      <w:pPr>
        <w:jc w:val="center"/>
        <w:rPr>
          <w:sz w:val="28"/>
          <w:szCs w:val="28"/>
        </w:rPr>
      </w:pPr>
    </w:p>
    <w:p w:rsidR="000C2132" w:rsidRPr="00DA546E" w:rsidRDefault="000C2132" w:rsidP="000C2132">
      <w:pPr>
        <w:jc w:val="center"/>
        <w:rPr>
          <w:b/>
          <w:sz w:val="28"/>
          <w:szCs w:val="28"/>
        </w:rPr>
      </w:pPr>
      <w:r w:rsidRPr="00DA546E">
        <w:rPr>
          <w:b/>
          <w:sz w:val="28"/>
          <w:szCs w:val="28"/>
        </w:rPr>
        <w:t>37.05.01 КЛИНИЧЕСКАЯ ПСИХОЛОГИЯ ПО СПЕЦИАЛИЗАЦИИ «ПАТОПСИХОЛОГИЧЕСКАЯ ДИАГНОСТИКА И ПСИХОТЕРАПИЯ»</w:t>
      </w: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both"/>
        <w:rPr>
          <w:sz w:val="28"/>
          <w:szCs w:val="28"/>
        </w:rPr>
      </w:pPr>
      <w:r w:rsidRPr="00DA546E">
        <w:rPr>
          <w:color w:val="000000"/>
          <w:sz w:val="28"/>
          <w:szCs w:val="28"/>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DA546E">
        <w:rPr>
          <w:sz w:val="28"/>
          <w:szCs w:val="28"/>
        </w:rPr>
        <w:t xml:space="preserve">37.05.01 Клиническая психология по специализации «Патопсихологическая диагностика и психотерапия», </w:t>
      </w:r>
    </w:p>
    <w:p w:rsidR="000C2132" w:rsidRPr="00DA546E" w:rsidRDefault="000C2132" w:rsidP="000C2132">
      <w:pPr>
        <w:jc w:val="both"/>
        <w:rPr>
          <w:color w:val="000000"/>
          <w:sz w:val="28"/>
          <w:szCs w:val="28"/>
        </w:rPr>
      </w:pPr>
    </w:p>
    <w:p w:rsidR="000C2132" w:rsidRPr="00DA546E" w:rsidRDefault="000C2132" w:rsidP="000C2132">
      <w:pPr>
        <w:jc w:val="both"/>
        <w:rPr>
          <w:color w:val="000000"/>
          <w:sz w:val="28"/>
          <w:szCs w:val="28"/>
        </w:rPr>
      </w:pPr>
      <w:r w:rsidRPr="00DA546E">
        <w:rPr>
          <w:color w:val="000000"/>
          <w:sz w:val="28"/>
          <w:szCs w:val="28"/>
        </w:rPr>
        <w:t>утвержденной ученым советом ФГБОУ ВО ОрГМУ Минздрава России</w:t>
      </w:r>
    </w:p>
    <w:p w:rsidR="000C2132" w:rsidRPr="00DA546E" w:rsidRDefault="000C2132" w:rsidP="000C2132">
      <w:pPr>
        <w:ind w:firstLine="709"/>
        <w:jc w:val="center"/>
        <w:rPr>
          <w:color w:val="000000"/>
          <w:sz w:val="28"/>
          <w:szCs w:val="28"/>
        </w:rPr>
      </w:pPr>
    </w:p>
    <w:p w:rsidR="000C2132" w:rsidRPr="00DA546E" w:rsidRDefault="000C2132" w:rsidP="000C2132">
      <w:pPr>
        <w:ind w:firstLine="709"/>
        <w:jc w:val="center"/>
        <w:rPr>
          <w:color w:val="000000"/>
          <w:sz w:val="28"/>
          <w:szCs w:val="28"/>
        </w:rPr>
      </w:pPr>
      <w:r w:rsidRPr="00DA546E">
        <w:rPr>
          <w:color w:val="000000"/>
          <w:sz w:val="28"/>
          <w:szCs w:val="28"/>
        </w:rPr>
        <w:t>протокол № 2 от «28» октября 2016</w:t>
      </w:r>
    </w:p>
    <w:p w:rsidR="000C2132" w:rsidRPr="00DA546E" w:rsidRDefault="000C2132" w:rsidP="000C2132">
      <w:pPr>
        <w:ind w:firstLine="709"/>
        <w:jc w:val="center"/>
        <w:rPr>
          <w:sz w:val="28"/>
          <w:szCs w:val="28"/>
        </w:rPr>
      </w:pPr>
    </w:p>
    <w:p w:rsidR="000C2132" w:rsidRPr="00DA546E" w:rsidRDefault="000C2132" w:rsidP="000C2132">
      <w:pPr>
        <w:ind w:firstLine="709"/>
        <w:jc w:val="center"/>
        <w:rPr>
          <w:sz w:val="28"/>
          <w:szCs w:val="28"/>
        </w:rPr>
      </w:pPr>
    </w:p>
    <w:p w:rsidR="000C2132" w:rsidRPr="00DA546E" w:rsidRDefault="000C2132" w:rsidP="000C2132">
      <w:pPr>
        <w:ind w:firstLine="709"/>
        <w:jc w:val="center"/>
        <w:rPr>
          <w:sz w:val="28"/>
          <w:szCs w:val="28"/>
        </w:rPr>
      </w:pPr>
    </w:p>
    <w:p w:rsidR="000C2132" w:rsidRDefault="000C2132" w:rsidP="000C2132">
      <w:pPr>
        <w:ind w:firstLine="709"/>
        <w:jc w:val="center"/>
        <w:rPr>
          <w:sz w:val="28"/>
          <w:szCs w:val="28"/>
        </w:rPr>
      </w:pPr>
      <w:r w:rsidRPr="00DA546E">
        <w:rPr>
          <w:sz w:val="28"/>
          <w:szCs w:val="28"/>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7E7400" w:rsidRDefault="007E7400" w:rsidP="00E836D2">
      <w:pPr>
        <w:ind w:firstLine="709"/>
        <w:jc w:val="center"/>
        <w:rPr>
          <w:color w:val="000000"/>
        </w:rPr>
      </w:pPr>
    </w:p>
    <w:p w:rsidR="007E7400" w:rsidRPr="00984163" w:rsidRDefault="007E7400" w:rsidP="00E836D2">
      <w:pPr>
        <w:ind w:firstLine="709"/>
        <w:jc w:val="center"/>
        <w:rPr>
          <w:color w:val="000000"/>
          <w:sz w:val="28"/>
          <w:szCs w:val="28"/>
        </w:rPr>
      </w:pPr>
    </w:p>
    <w:p w:rsidR="007E7400" w:rsidRPr="00E836D2" w:rsidRDefault="007E7400" w:rsidP="00361545">
      <w:pPr>
        <w:pStyle w:val="a5"/>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7E7400" w:rsidRPr="00E836D2" w:rsidRDefault="007E7400" w:rsidP="00E836D2">
      <w:pPr>
        <w:pStyle w:val="a5"/>
        <w:ind w:left="0" w:firstLine="709"/>
        <w:rPr>
          <w:rFonts w:ascii="Times New Roman" w:hAnsi="Times New Roman"/>
          <w:b/>
          <w:color w:val="000000"/>
          <w:sz w:val="28"/>
          <w:szCs w:val="28"/>
          <w:highlight w:val="yellow"/>
        </w:rPr>
      </w:pPr>
    </w:p>
    <w:p w:rsidR="005C3364" w:rsidRPr="00E836D2" w:rsidRDefault="005C3364" w:rsidP="005C3364">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Pr="00284088">
        <w:rPr>
          <w:rFonts w:ascii="Times New Roman" w:hAnsi="Times New Roman"/>
          <w:b/>
          <w:color w:val="000000"/>
          <w:sz w:val="28"/>
          <w:szCs w:val="28"/>
        </w:rPr>
        <w:t>ЗАЧЕТА</w:t>
      </w:r>
      <w:r w:rsidRPr="00E836D2">
        <w:rPr>
          <w:rFonts w:ascii="Times New Roman" w:hAnsi="Times New Roman"/>
          <w:color w:val="000000"/>
          <w:sz w:val="28"/>
          <w:szCs w:val="28"/>
        </w:rPr>
        <w:t xml:space="preserve">. </w:t>
      </w:r>
    </w:p>
    <w:p w:rsidR="005C3364" w:rsidRPr="00E836D2" w:rsidRDefault="005C3364" w:rsidP="005C3364">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Pr>
          <w:rFonts w:ascii="Times New Roman" w:hAnsi="Times New Roman"/>
          <w:color w:val="000000"/>
          <w:sz w:val="28"/>
          <w:szCs w:val="28"/>
        </w:rPr>
        <w:t>ритериев оценивания. Контрольно-</w:t>
      </w:r>
      <w:r w:rsidRPr="00E836D2">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w:t>
      </w:r>
      <w:r>
        <w:rPr>
          <w:rFonts w:ascii="Times New Roman" w:hAnsi="Times New Roman"/>
          <w:color w:val="000000"/>
          <w:sz w:val="28"/>
          <w:szCs w:val="28"/>
        </w:rPr>
        <w:t>м</w:t>
      </w:r>
      <w:r w:rsidRPr="00E836D2">
        <w:rPr>
          <w:rFonts w:ascii="Times New Roman" w:hAnsi="Times New Roman"/>
          <w:color w:val="000000"/>
          <w:sz w:val="28"/>
          <w:szCs w:val="28"/>
        </w:rPr>
        <w:t xml:space="preserve"> плане О</w:t>
      </w:r>
      <w:r>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5C3364" w:rsidRDefault="005C3364" w:rsidP="00E836D2">
      <w:pPr>
        <w:pStyle w:val="a5"/>
        <w:ind w:left="0" w:firstLine="709"/>
        <w:rPr>
          <w:rFonts w:ascii="Times New Roman" w:hAnsi="Times New Roman"/>
          <w:color w:val="000000"/>
          <w:sz w:val="28"/>
          <w:szCs w:val="28"/>
        </w:rPr>
      </w:pPr>
    </w:p>
    <w:p w:rsidR="007E7400" w:rsidRDefault="007E7400" w:rsidP="00E836D2">
      <w:pPr>
        <w:pStyle w:val="a5"/>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284088" w:rsidRPr="00284088" w:rsidRDefault="00284088" w:rsidP="00284088">
      <w:pPr>
        <w:ind w:left="1560" w:hanging="851"/>
        <w:jc w:val="both"/>
        <w:rPr>
          <w:sz w:val="28"/>
        </w:rPr>
      </w:pPr>
      <w:r w:rsidRPr="00284088">
        <w:rPr>
          <w:b/>
          <w:sz w:val="28"/>
        </w:rPr>
        <w:t>ОК-2</w:t>
      </w:r>
      <w:r w:rsidRPr="00284088">
        <w:rPr>
          <w:sz w:val="28"/>
        </w:rPr>
        <w:tab/>
        <w:t>способностью использовать основы философских знаний для формирования мировоззренческой позиции</w:t>
      </w:r>
      <w:r>
        <w:rPr>
          <w:sz w:val="28"/>
        </w:rPr>
        <w:t>;</w:t>
      </w:r>
    </w:p>
    <w:p w:rsidR="00284088" w:rsidRPr="00284088" w:rsidRDefault="00284088" w:rsidP="00284088">
      <w:pPr>
        <w:ind w:left="1560" w:hanging="851"/>
        <w:jc w:val="both"/>
        <w:rPr>
          <w:sz w:val="28"/>
        </w:rPr>
      </w:pPr>
      <w:r w:rsidRPr="00284088">
        <w:rPr>
          <w:b/>
          <w:sz w:val="28"/>
        </w:rPr>
        <w:t>ОК-3</w:t>
      </w:r>
      <w:r w:rsidRPr="00284088">
        <w:rPr>
          <w:sz w:val="28"/>
        </w:rPr>
        <w:tab/>
        <w:t>способностью анализировать основные этапы и закономерности исторического развития общества для формирования гражданской позиции</w:t>
      </w:r>
      <w:r>
        <w:rPr>
          <w:sz w:val="28"/>
        </w:rPr>
        <w:t>;</w:t>
      </w:r>
    </w:p>
    <w:p w:rsidR="00284088" w:rsidRPr="00284088" w:rsidRDefault="00284088" w:rsidP="00284088">
      <w:pPr>
        <w:ind w:left="1560" w:hanging="851"/>
        <w:jc w:val="both"/>
        <w:rPr>
          <w:sz w:val="28"/>
        </w:rPr>
      </w:pPr>
      <w:r w:rsidRPr="00284088">
        <w:rPr>
          <w:b/>
          <w:sz w:val="28"/>
        </w:rPr>
        <w:t>ОПК-2</w:t>
      </w:r>
      <w:r>
        <w:rPr>
          <w:b/>
          <w:sz w:val="28"/>
        </w:rPr>
        <w:t xml:space="preserve"> </w:t>
      </w:r>
      <w:r w:rsidRPr="00284088">
        <w:rPr>
          <w:sz w:val="28"/>
        </w:rPr>
        <w:t>готовностью к коммуникации в устной и письменной формах на русском и иностранном языках для решения задач профессиональной деятельности</w:t>
      </w:r>
      <w:r>
        <w:rPr>
          <w:sz w:val="28"/>
        </w:rPr>
        <w:t>.</w:t>
      </w:r>
    </w:p>
    <w:p w:rsidR="00284088" w:rsidRDefault="00284088" w:rsidP="00E836D2">
      <w:pPr>
        <w:pStyle w:val="a5"/>
        <w:ind w:left="0" w:firstLine="709"/>
        <w:rPr>
          <w:rFonts w:ascii="Times New Roman" w:hAnsi="Times New Roman"/>
          <w:b/>
          <w:color w:val="000000"/>
          <w:sz w:val="28"/>
          <w:szCs w:val="28"/>
        </w:rPr>
      </w:pPr>
    </w:p>
    <w:p w:rsidR="007E7400" w:rsidRPr="00E836D2" w:rsidRDefault="007E7400" w:rsidP="00361545">
      <w:pPr>
        <w:pStyle w:val="a5"/>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1"/>
      <w:r w:rsidR="00876450">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876450" w:rsidRDefault="007E7400" w:rsidP="00E836D2">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в рамках всей </w:t>
      </w:r>
      <w:r w:rsidRPr="00876450">
        <w:rPr>
          <w:rFonts w:ascii="Times New Roman" w:hAnsi="Times New Roman"/>
          <w:b/>
          <w:color w:val="000000"/>
          <w:sz w:val="28"/>
          <w:szCs w:val="28"/>
        </w:rPr>
        <w:t>дисциплины</w:t>
      </w:r>
      <w:r w:rsidR="00876450">
        <w:rPr>
          <w:rFonts w:ascii="Times New Roman" w:hAnsi="Times New Roman"/>
          <w:b/>
          <w:color w:val="000000"/>
          <w:sz w:val="28"/>
          <w:szCs w:val="28"/>
        </w:rPr>
        <w:t>.</w:t>
      </w:r>
      <w:r w:rsidR="00F61FE4">
        <w:rPr>
          <w:rFonts w:ascii="Times New Roman" w:hAnsi="Times New Roman"/>
          <w:b/>
          <w:color w:val="000000"/>
          <w:sz w:val="28"/>
          <w:szCs w:val="28"/>
        </w:rPr>
        <w:t xml:space="preserve"> </w:t>
      </w:r>
    </w:p>
    <w:p w:rsidR="006A1013" w:rsidRDefault="006A1013" w:rsidP="006A1013">
      <w:pPr>
        <w:pStyle w:val="a5"/>
        <w:widowControl/>
        <w:autoSpaceDE/>
        <w:autoSpaceDN/>
        <w:adjustRightInd/>
        <w:ind w:firstLine="0"/>
        <w:jc w:val="left"/>
        <w:rPr>
          <w:rFonts w:ascii="Times New Roman" w:hAnsi="Times New Roman"/>
          <w:sz w:val="28"/>
          <w:szCs w:val="28"/>
        </w:rPr>
      </w:pPr>
      <w:r>
        <w:rPr>
          <w:rFonts w:ascii="Times New Roman" w:hAnsi="Times New Roman"/>
          <w:sz w:val="28"/>
          <w:szCs w:val="28"/>
        </w:rPr>
        <w:t>Вопросы для самоподготовки.</w:t>
      </w:r>
    </w:p>
    <w:p w:rsidR="006A1013" w:rsidRPr="005E0C0F" w:rsidRDefault="006A1013" w:rsidP="00E87ED6">
      <w:pPr>
        <w:pStyle w:val="a5"/>
        <w:widowControl/>
        <w:numPr>
          <w:ilvl w:val="0"/>
          <w:numId w:val="190"/>
        </w:numPr>
        <w:autoSpaceDE/>
        <w:autoSpaceDN/>
        <w:adjustRightInd/>
        <w:ind w:hanging="578"/>
        <w:jc w:val="left"/>
        <w:rPr>
          <w:rFonts w:ascii="Times New Roman" w:hAnsi="Times New Roman"/>
          <w:sz w:val="28"/>
          <w:szCs w:val="28"/>
        </w:rPr>
      </w:pPr>
      <w:r w:rsidRPr="005E0C0F">
        <w:rPr>
          <w:rFonts w:ascii="Times New Roman" w:hAnsi="Times New Roman"/>
          <w:sz w:val="28"/>
          <w:szCs w:val="28"/>
        </w:rPr>
        <w:t>Особенности биологического уровня организации материи. Системность живого. Иерархия биологических систем. Строение клетки. Ядро, цитоплазма, мембрана. Особенности строения, функции.</w:t>
      </w:r>
    </w:p>
    <w:p w:rsidR="006A1013" w:rsidRDefault="006A1013" w:rsidP="00E87ED6">
      <w:pPr>
        <w:pStyle w:val="a5"/>
        <w:widowControl/>
        <w:numPr>
          <w:ilvl w:val="0"/>
          <w:numId w:val="190"/>
        </w:numPr>
        <w:autoSpaceDE/>
        <w:autoSpaceDN/>
        <w:adjustRightInd/>
        <w:ind w:hanging="578"/>
        <w:jc w:val="left"/>
        <w:rPr>
          <w:rFonts w:ascii="Times New Roman" w:hAnsi="Times New Roman"/>
          <w:sz w:val="28"/>
          <w:szCs w:val="28"/>
        </w:rPr>
      </w:pPr>
      <w:r w:rsidRPr="005E0C0F">
        <w:rPr>
          <w:rFonts w:ascii="Times New Roman" w:hAnsi="Times New Roman"/>
          <w:sz w:val="28"/>
          <w:szCs w:val="28"/>
        </w:rPr>
        <w:t>Химический состав живого. Элементы органогены. Органические и неорганические вещества. Их особенности и значение.</w:t>
      </w:r>
      <w:r>
        <w:rPr>
          <w:rFonts w:ascii="Times New Roman" w:hAnsi="Times New Roman"/>
          <w:sz w:val="28"/>
          <w:szCs w:val="28"/>
        </w:rPr>
        <w:t xml:space="preserve"> </w:t>
      </w:r>
    </w:p>
    <w:p w:rsidR="006A1013" w:rsidRPr="005E0C0F" w:rsidRDefault="006A1013" w:rsidP="00E87ED6">
      <w:pPr>
        <w:pStyle w:val="a5"/>
        <w:widowControl/>
        <w:numPr>
          <w:ilvl w:val="0"/>
          <w:numId w:val="190"/>
        </w:numPr>
        <w:autoSpaceDE/>
        <w:autoSpaceDN/>
        <w:adjustRightInd/>
        <w:ind w:hanging="578"/>
        <w:jc w:val="left"/>
        <w:rPr>
          <w:rFonts w:ascii="Times New Roman" w:hAnsi="Times New Roman"/>
          <w:sz w:val="28"/>
          <w:szCs w:val="28"/>
        </w:rPr>
      </w:pPr>
      <w:r w:rsidRPr="005E0C0F">
        <w:rPr>
          <w:rFonts w:ascii="Times New Roman" w:hAnsi="Times New Roman"/>
          <w:sz w:val="28"/>
          <w:szCs w:val="28"/>
        </w:rPr>
        <w:t>Обмен веществ и энергии. Каталитический характер химии живого. Специфические свойства  ферментативного катализа.</w:t>
      </w:r>
    </w:p>
    <w:p w:rsidR="006A1013" w:rsidRPr="000C0285" w:rsidRDefault="006A1013" w:rsidP="00E87ED6">
      <w:pPr>
        <w:pStyle w:val="a5"/>
        <w:numPr>
          <w:ilvl w:val="0"/>
          <w:numId w:val="190"/>
        </w:numPr>
        <w:ind w:hanging="578"/>
        <w:rPr>
          <w:rFonts w:ascii="Times New Roman" w:hAnsi="Times New Roman"/>
          <w:sz w:val="28"/>
          <w:szCs w:val="28"/>
        </w:rPr>
      </w:pPr>
      <w:r w:rsidRPr="000C0285">
        <w:rPr>
          <w:rFonts w:ascii="Times New Roman" w:hAnsi="Times New Roman"/>
          <w:sz w:val="28"/>
          <w:szCs w:val="28"/>
        </w:rPr>
        <w:t>Самовоспроизведение</w:t>
      </w:r>
      <w:r>
        <w:rPr>
          <w:rFonts w:ascii="Times New Roman" w:hAnsi="Times New Roman"/>
          <w:sz w:val="28"/>
          <w:szCs w:val="28"/>
        </w:rPr>
        <w:t xml:space="preserve"> на разных уровнях организации живого.</w:t>
      </w:r>
      <w:r w:rsidRPr="000C0285">
        <w:rPr>
          <w:rFonts w:ascii="Times New Roman" w:hAnsi="Times New Roman"/>
          <w:sz w:val="28"/>
          <w:szCs w:val="28"/>
        </w:rPr>
        <w:t xml:space="preserve">                                                                                                                                                                                                                                                                                                                                                                                                                                                                                                                                                                                                                                                                                                                                                                                                                                                                                                                                                                                                                                                                                                                                                                                                                   </w:t>
      </w:r>
    </w:p>
    <w:p w:rsidR="007E7400" w:rsidRDefault="007E7400" w:rsidP="00E836D2">
      <w:pPr>
        <w:pStyle w:val="a5"/>
        <w:ind w:left="0" w:firstLine="709"/>
        <w:rPr>
          <w:rFonts w:ascii="Times New Roman" w:hAnsi="Times New Roman"/>
          <w:i/>
          <w:color w:val="000000"/>
          <w:sz w:val="28"/>
          <w:szCs w:val="28"/>
        </w:rPr>
      </w:pPr>
    </w:p>
    <w:p w:rsidR="006A1013" w:rsidRDefault="006A1013" w:rsidP="00E836D2">
      <w:pPr>
        <w:pStyle w:val="a5"/>
        <w:ind w:left="0" w:firstLine="709"/>
        <w:rPr>
          <w:rFonts w:ascii="Times New Roman" w:hAnsi="Times New Roman"/>
          <w:i/>
          <w:color w:val="000000"/>
          <w:sz w:val="28"/>
          <w:szCs w:val="28"/>
        </w:rPr>
      </w:pPr>
      <w:r>
        <w:rPr>
          <w:rFonts w:ascii="Times New Roman" w:hAnsi="Times New Roman"/>
          <w:i/>
          <w:color w:val="000000"/>
          <w:sz w:val="28"/>
          <w:szCs w:val="28"/>
        </w:rPr>
        <w:t>Оценивание усвоения материала проводиться в рамках КСР и зачетного тестирования.</w:t>
      </w:r>
    </w:p>
    <w:p w:rsidR="006A1013" w:rsidRPr="00E836D2" w:rsidRDefault="006A1013" w:rsidP="00E836D2">
      <w:pPr>
        <w:pStyle w:val="a5"/>
        <w:ind w:left="0" w:firstLine="709"/>
        <w:rPr>
          <w:rFonts w:ascii="Times New Roman" w:hAnsi="Times New Roman"/>
          <w:i/>
          <w:color w:val="000000"/>
          <w:sz w:val="28"/>
          <w:szCs w:val="28"/>
        </w:rPr>
      </w:pPr>
    </w:p>
    <w:p w:rsidR="00876450" w:rsidRDefault="007E7400" w:rsidP="00E836D2">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r w:rsidRPr="00E836D2">
        <w:rPr>
          <w:rFonts w:ascii="Times New Roman" w:hAnsi="Times New Roman"/>
          <w:b/>
          <w:color w:val="000000"/>
          <w:sz w:val="28"/>
          <w:szCs w:val="28"/>
        </w:rPr>
        <w:t xml:space="preserve"> </w:t>
      </w:r>
    </w:p>
    <w:p w:rsidR="007E7400" w:rsidRPr="00E836D2" w:rsidRDefault="007E7400" w:rsidP="00E836D2">
      <w:pPr>
        <w:pStyle w:val="a5"/>
        <w:ind w:left="0" w:firstLine="709"/>
        <w:rPr>
          <w:rFonts w:ascii="Times New Roman" w:hAnsi="Times New Roman"/>
          <w:i/>
          <w:color w:val="000000"/>
          <w:sz w:val="28"/>
          <w:szCs w:val="28"/>
        </w:rPr>
      </w:pPr>
    </w:p>
    <w:p w:rsidR="007E7400" w:rsidRPr="00294733" w:rsidRDefault="007E7400" w:rsidP="00E836D2">
      <w:pPr>
        <w:ind w:firstLine="709"/>
        <w:jc w:val="both"/>
        <w:rPr>
          <w:sz w:val="28"/>
          <w:szCs w:val="28"/>
        </w:rPr>
      </w:pPr>
      <w:r w:rsidRPr="00294733">
        <w:rPr>
          <w:b/>
          <w:sz w:val="28"/>
          <w:szCs w:val="28"/>
        </w:rPr>
        <w:t>Тема 1</w:t>
      </w:r>
      <w:r w:rsidR="00F819B4" w:rsidRPr="00294733">
        <w:rPr>
          <w:b/>
          <w:sz w:val="28"/>
          <w:szCs w:val="28"/>
        </w:rPr>
        <w:t>.</w:t>
      </w:r>
      <w:r w:rsidRPr="00294733">
        <w:rPr>
          <w:i/>
          <w:sz w:val="28"/>
          <w:szCs w:val="28"/>
        </w:rPr>
        <w:t xml:space="preserve"> </w:t>
      </w:r>
      <w:r w:rsidR="00F819B4" w:rsidRPr="00294733">
        <w:rPr>
          <w:sz w:val="28"/>
          <w:szCs w:val="28"/>
        </w:rPr>
        <w:t>Научный метод познания. Естественнонаучная и гуманитарная культуры. Развитие научных исследовательских программ. Картины мира и фундаментальные вопросы, на которые они отвечают.</w:t>
      </w:r>
    </w:p>
    <w:p w:rsidR="00817342" w:rsidRPr="00294733" w:rsidRDefault="007E7400" w:rsidP="00294733">
      <w:pPr>
        <w:ind w:firstLine="709"/>
        <w:jc w:val="both"/>
        <w:rPr>
          <w:sz w:val="28"/>
          <w:szCs w:val="28"/>
        </w:rPr>
      </w:pPr>
      <w:r w:rsidRPr="00294733">
        <w:rPr>
          <w:b/>
          <w:sz w:val="28"/>
          <w:szCs w:val="28"/>
        </w:rPr>
        <w:t>Форма(ы) текущего контроля</w:t>
      </w:r>
      <w:r w:rsidRPr="00294733">
        <w:rPr>
          <w:sz w:val="28"/>
          <w:szCs w:val="28"/>
        </w:rPr>
        <w:t xml:space="preserve"> </w:t>
      </w:r>
      <w:r w:rsidRPr="00294733">
        <w:rPr>
          <w:b/>
          <w:sz w:val="28"/>
          <w:szCs w:val="28"/>
        </w:rPr>
        <w:t>успеваемости</w:t>
      </w:r>
      <w:r w:rsidR="00817342" w:rsidRPr="00294733">
        <w:rPr>
          <w:b/>
          <w:sz w:val="28"/>
          <w:szCs w:val="28"/>
        </w:rPr>
        <w:t xml:space="preserve">: </w:t>
      </w:r>
      <w:r w:rsidR="00817342" w:rsidRPr="00294733">
        <w:rPr>
          <w:sz w:val="28"/>
          <w:szCs w:val="28"/>
        </w:rPr>
        <w:t>устный опрос,</w:t>
      </w:r>
      <w:r w:rsidR="00817342" w:rsidRPr="00294733">
        <w:rPr>
          <w:i/>
          <w:sz w:val="28"/>
          <w:szCs w:val="28"/>
        </w:rPr>
        <w:t xml:space="preserve"> </w:t>
      </w:r>
      <w:r w:rsidR="00817342" w:rsidRPr="00294733">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6A1013" w:rsidRDefault="006A1013" w:rsidP="00E836D2">
      <w:pPr>
        <w:ind w:firstLine="709"/>
        <w:jc w:val="both"/>
        <w:rPr>
          <w:i/>
          <w:sz w:val="28"/>
          <w:szCs w:val="28"/>
        </w:rPr>
      </w:pPr>
    </w:p>
    <w:p w:rsidR="006A1013" w:rsidRDefault="006A1013" w:rsidP="00E836D2">
      <w:pPr>
        <w:ind w:firstLine="709"/>
        <w:jc w:val="both"/>
        <w:rPr>
          <w:i/>
          <w:sz w:val="28"/>
          <w:szCs w:val="28"/>
        </w:rPr>
      </w:pPr>
    </w:p>
    <w:p w:rsidR="00817342" w:rsidRPr="00294733" w:rsidRDefault="007E7400" w:rsidP="00E836D2">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r w:rsidR="00817342" w:rsidRPr="00294733">
        <w:rPr>
          <w:b/>
          <w:sz w:val="28"/>
          <w:szCs w:val="28"/>
        </w:rPr>
        <w:t>.</w:t>
      </w:r>
    </w:p>
    <w:p w:rsidR="00817342" w:rsidRDefault="00817342" w:rsidP="00817342">
      <w:pPr>
        <w:jc w:val="center"/>
        <w:rPr>
          <w:i/>
          <w:sz w:val="28"/>
        </w:rPr>
      </w:pPr>
      <w:r w:rsidRPr="00817342">
        <w:rPr>
          <w:i/>
          <w:sz w:val="28"/>
        </w:rPr>
        <w:t>Устный опрос</w:t>
      </w:r>
      <w:r>
        <w:rPr>
          <w:i/>
          <w:sz w:val="28"/>
        </w:rPr>
        <w:t>.</w:t>
      </w:r>
    </w:p>
    <w:p w:rsidR="00817342" w:rsidRPr="003D6D03" w:rsidRDefault="003D6D03" w:rsidP="00817342">
      <w:pPr>
        <w:jc w:val="both"/>
        <w:rPr>
          <w:sz w:val="28"/>
        </w:rPr>
      </w:pPr>
      <w:r>
        <w:rPr>
          <w:sz w:val="28"/>
        </w:rPr>
        <w:t>Вопросы для устного опроса:</w:t>
      </w:r>
    </w:p>
    <w:p w:rsidR="003D6D03" w:rsidRPr="0003721B" w:rsidRDefault="003D6D03" w:rsidP="00361545">
      <w:pPr>
        <w:numPr>
          <w:ilvl w:val="0"/>
          <w:numId w:val="2"/>
        </w:numPr>
        <w:ind w:left="426"/>
        <w:jc w:val="both"/>
        <w:rPr>
          <w:sz w:val="28"/>
        </w:rPr>
      </w:pPr>
      <w:r w:rsidRPr="0003721B">
        <w:rPr>
          <w:sz w:val="28"/>
        </w:rPr>
        <w:t>Предмет, цели и задачи естествознания.</w:t>
      </w:r>
      <w:r>
        <w:rPr>
          <w:sz w:val="28"/>
        </w:rPr>
        <w:t xml:space="preserve"> </w:t>
      </w:r>
      <w:r w:rsidRPr="0003721B">
        <w:rPr>
          <w:sz w:val="28"/>
        </w:rPr>
        <w:t xml:space="preserve">Естествознание и его роль в культуре. </w:t>
      </w:r>
    </w:p>
    <w:p w:rsidR="003D6D03" w:rsidRPr="0003721B" w:rsidRDefault="003D6D03" w:rsidP="00361545">
      <w:pPr>
        <w:numPr>
          <w:ilvl w:val="0"/>
          <w:numId w:val="2"/>
        </w:numPr>
        <w:ind w:left="426"/>
        <w:jc w:val="both"/>
        <w:rPr>
          <w:sz w:val="28"/>
        </w:rPr>
      </w:pPr>
      <w:r w:rsidRPr="0003721B">
        <w:rPr>
          <w:sz w:val="28"/>
        </w:rPr>
        <w:t>Естественнонаучная и гуманитарная культуры. Проблема двух культур.</w:t>
      </w:r>
    </w:p>
    <w:p w:rsidR="003D6D03" w:rsidRPr="0003721B" w:rsidRDefault="003D6D03" w:rsidP="00361545">
      <w:pPr>
        <w:numPr>
          <w:ilvl w:val="0"/>
          <w:numId w:val="2"/>
        </w:numPr>
        <w:ind w:left="426"/>
        <w:jc w:val="both"/>
        <w:rPr>
          <w:sz w:val="28"/>
        </w:rPr>
      </w:pPr>
      <w:r w:rsidRPr="0003721B">
        <w:rPr>
          <w:sz w:val="28"/>
        </w:rPr>
        <w:t xml:space="preserve">Наука. Структура и свойства научного знания. Фундаментальные и прикладные науки. Дифференциация и интеграция научного знания. Псевдонаука. Отличительные признаки псевдонауки. </w:t>
      </w:r>
    </w:p>
    <w:p w:rsidR="003D6D03" w:rsidRPr="0003721B" w:rsidRDefault="003D6D03" w:rsidP="00361545">
      <w:pPr>
        <w:numPr>
          <w:ilvl w:val="0"/>
          <w:numId w:val="2"/>
        </w:numPr>
        <w:ind w:left="426"/>
        <w:jc w:val="both"/>
        <w:rPr>
          <w:sz w:val="28"/>
        </w:rPr>
      </w:pPr>
      <w:r w:rsidRPr="0003721B">
        <w:rPr>
          <w:sz w:val="28"/>
        </w:rPr>
        <w:t xml:space="preserve">Многоуровневость научного знания. Эмпирическое и теоретическое познание. Формы и методы научного познания. </w:t>
      </w:r>
    </w:p>
    <w:p w:rsidR="003D6D03" w:rsidRPr="0003721B" w:rsidRDefault="003D6D03" w:rsidP="00361545">
      <w:pPr>
        <w:numPr>
          <w:ilvl w:val="0"/>
          <w:numId w:val="2"/>
        </w:numPr>
        <w:ind w:left="426"/>
        <w:jc w:val="both"/>
        <w:rPr>
          <w:sz w:val="28"/>
        </w:rPr>
      </w:pPr>
      <w:r w:rsidRPr="0003721B">
        <w:rPr>
          <w:sz w:val="28"/>
        </w:rPr>
        <w:t>Развитие науки. Стадии развития естествознания. Понятие парадигмы и научной революции. Принцип соответствия.</w:t>
      </w:r>
    </w:p>
    <w:p w:rsidR="003D6D03" w:rsidRPr="0003721B" w:rsidRDefault="003D6D03" w:rsidP="00361545">
      <w:pPr>
        <w:pStyle w:val="3"/>
        <w:keepLines/>
        <w:numPr>
          <w:ilvl w:val="0"/>
          <w:numId w:val="2"/>
        </w:numPr>
        <w:spacing w:before="0" w:after="0"/>
        <w:ind w:left="426"/>
        <w:jc w:val="both"/>
        <w:rPr>
          <w:rFonts w:ascii="Times New Roman" w:hAnsi="Times New Roman" w:cs="Times New Roman"/>
          <w:b w:val="0"/>
          <w:sz w:val="28"/>
          <w:szCs w:val="24"/>
        </w:rPr>
      </w:pPr>
      <w:r w:rsidRPr="0003721B">
        <w:rPr>
          <w:rFonts w:ascii="Times New Roman" w:hAnsi="Times New Roman" w:cs="Times New Roman"/>
          <w:b w:val="0"/>
          <w:sz w:val="28"/>
          <w:szCs w:val="24"/>
        </w:rPr>
        <w:t>Древняя Греция: появление программы рационального объяснения мира.</w:t>
      </w:r>
    </w:p>
    <w:p w:rsidR="003D6D03" w:rsidRPr="0003721B" w:rsidRDefault="003D6D03" w:rsidP="00361545">
      <w:pPr>
        <w:numPr>
          <w:ilvl w:val="0"/>
          <w:numId w:val="2"/>
        </w:numPr>
        <w:ind w:left="426"/>
        <w:jc w:val="both"/>
        <w:rPr>
          <w:sz w:val="28"/>
        </w:rPr>
      </w:pPr>
      <w:r w:rsidRPr="0003721B">
        <w:rPr>
          <w:sz w:val="28"/>
        </w:rPr>
        <w:t>Картины мира и основные вопросы, на которые они отвечают.</w:t>
      </w:r>
    </w:p>
    <w:p w:rsidR="003D6D03" w:rsidRPr="0003721B" w:rsidRDefault="003D6D03" w:rsidP="00361545">
      <w:pPr>
        <w:numPr>
          <w:ilvl w:val="0"/>
          <w:numId w:val="2"/>
        </w:numPr>
        <w:ind w:left="426"/>
        <w:jc w:val="both"/>
        <w:rPr>
          <w:sz w:val="28"/>
        </w:rPr>
      </w:pPr>
      <w:r w:rsidRPr="0003721B">
        <w:rPr>
          <w:sz w:val="28"/>
        </w:rPr>
        <w:t>Принцип причинности.</w:t>
      </w:r>
    </w:p>
    <w:p w:rsidR="003D6D03" w:rsidRPr="0003721B" w:rsidRDefault="003D6D03" w:rsidP="00361545">
      <w:pPr>
        <w:numPr>
          <w:ilvl w:val="0"/>
          <w:numId w:val="2"/>
        </w:numPr>
        <w:ind w:left="426"/>
        <w:jc w:val="both"/>
        <w:rPr>
          <w:sz w:val="28"/>
        </w:rPr>
      </w:pPr>
      <w:r w:rsidRPr="0003721B">
        <w:rPr>
          <w:sz w:val="28"/>
        </w:rPr>
        <w:t>Атомистическая исследовательская программа Левкиппа и Демокрита.</w:t>
      </w:r>
    </w:p>
    <w:p w:rsidR="003D6D03" w:rsidRPr="0003721B" w:rsidRDefault="003D6D03" w:rsidP="00361545">
      <w:pPr>
        <w:numPr>
          <w:ilvl w:val="0"/>
          <w:numId w:val="2"/>
        </w:numPr>
        <w:ind w:left="426"/>
        <w:jc w:val="both"/>
        <w:rPr>
          <w:sz w:val="28"/>
        </w:rPr>
      </w:pPr>
      <w:r w:rsidRPr="0003721B">
        <w:rPr>
          <w:sz w:val="28"/>
        </w:rPr>
        <w:t>Континуальная исследовательская программа и натурфилософская картина мира Аристотеля.</w:t>
      </w:r>
    </w:p>
    <w:p w:rsidR="003D6D03" w:rsidRPr="0003721B" w:rsidRDefault="003D6D03" w:rsidP="00361545">
      <w:pPr>
        <w:numPr>
          <w:ilvl w:val="0"/>
          <w:numId w:val="2"/>
        </w:numPr>
        <w:ind w:left="426"/>
        <w:jc w:val="both"/>
        <w:rPr>
          <w:sz w:val="28"/>
        </w:rPr>
      </w:pPr>
      <w:r w:rsidRPr="0003721B">
        <w:rPr>
          <w:sz w:val="28"/>
        </w:rPr>
        <w:t>Развитие представлений о материи. Идея Фалеса. Абстракция материи.</w:t>
      </w:r>
    </w:p>
    <w:p w:rsidR="003D6D03" w:rsidRPr="0003721B" w:rsidRDefault="003D6D03" w:rsidP="00361545">
      <w:pPr>
        <w:numPr>
          <w:ilvl w:val="0"/>
          <w:numId w:val="2"/>
        </w:numPr>
        <w:ind w:left="426"/>
        <w:jc w:val="both"/>
        <w:rPr>
          <w:sz w:val="28"/>
        </w:rPr>
      </w:pPr>
      <w:r w:rsidRPr="0003721B">
        <w:rPr>
          <w:sz w:val="28"/>
        </w:rPr>
        <w:t xml:space="preserve">Развитие представлений о движении. Идея Гераклита. Учение Аристотеля о движении. Движение как изменение состояния. Многообразие форм движения, их качественные различия и несводимость друг к другу. </w:t>
      </w:r>
    </w:p>
    <w:p w:rsidR="003D6D03" w:rsidRPr="0003721B" w:rsidRDefault="003D6D03" w:rsidP="00361545">
      <w:pPr>
        <w:numPr>
          <w:ilvl w:val="0"/>
          <w:numId w:val="2"/>
        </w:numPr>
        <w:ind w:left="426"/>
        <w:jc w:val="both"/>
        <w:rPr>
          <w:sz w:val="28"/>
        </w:rPr>
      </w:pPr>
      <w:r w:rsidRPr="0003721B">
        <w:rPr>
          <w:sz w:val="28"/>
        </w:rPr>
        <w:t>Развитие представлений о взаимодействии. Представления Аристотеля о взаимодействии.</w:t>
      </w:r>
    </w:p>
    <w:p w:rsidR="003D6D03" w:rsidRPr="00817342" w:rsidRDefault="003D6D03" w:rsidP="00817342">
      <w:pPr>
        <w:jc w:val="both"/>
        <w:rPr>
          <w:i/>
          <w:sz w:val="28"/>
        </w:rPr>
      </w:pPr>
    </w:p>
    <w:p w:rsidR="00817342" w:rsidRDefault="00817342" w:rsidP="00817342">
      <w:pPr>
        <w:jc w:val="center"/>
        <w:rPr>
          <w:i/>
          <w:sz w:val="28"/>
        </w:rPr>
      </w:pPr>
      <w:r w:rsidRPr="00817342">
        <w:rPr>
          <w:i/>
          <w:sz w:val="28"/>
        </w:rPr>
        <w:t>Представление презентации</w:t>
      </w:r>
      <w:r>
        <w:rPr>
          <w:i/>
          <w:sz w:val="28"/>
        </w:rPr>
        <w:t>.</w:t>
      </w:r>
    </w:p>
    <w:p w:rsidR="00535E67" w:rsidRPr="00535E67" w:rsidRDefault="00535E67" w:rsidP="00535E67">
      <w:pPr>
        <w:rPr>
          <w:sz w:val="28"/>
          <w:szCs w:val="28"/>
        </w:rPr>
      </w:pPr>
      <w:r>
        <w:rPr>
          <w:sz w:val="28"/>
        </w:rPr>
        <w:t>Темы докладов с презентациями:</w:t>
      </w:r>
    </w:p>
    <w:p w:rsidR="00535E67" w:rsidRPr="00CE78CF" w:rsidRDefault="0059286B" w:rsidP="00361545">
      <w:pPr>
        <w:pStyle w:val="a5"/>
        <w:numPr>
          <w:ilvl w:val="0"/>
          <w:numId w:val="3"/>
        </w:numPr>
        <w:rPr>
          <w:rFonts w:ascii="Times New Roman" w:hAnsi="Times New Roman"/>
          <w:sz w:val="28"/>
          <w:szCs w:val="28"/>
        </w:rPr>
      </w:pPr>
      <w:r w:rsidRPr="00CE78CF">
        <w:rPr>
          <w:rFonts w:ascii="Times New Roman" w:hAnsi="Times New Roman"/>
          <w:sz w:val="28"/>
          <w:szCs w:val="28"/>
        </w:rPr>
        <w:t>Древняя Греция: появление программы рационального объяснения мира.</w:t>
      </w:r>
    </w:p>
    <w:p w:rsidR="0059286B" w:rsidRPr="00CE78CF" w:rsidRDefault="0059286B" w:rsidP="00361545">
      <w:pPr>
        <w:pStyle w:val="a5"/>
        <w:numPr>
          <w:ilvl w:val="0"/>
          <w:numId w:val="3"/>
        </w:numPr>
        <w:rPr>
          <w:rFonts w:ascii="Times New Roman" w:hAnsi="Times New Roman"/>
          <w:sz w:val="28"/>
          <w:szCs w:val="28"/>
        </w:rPr>
      </w:pPr>
      <w:r w:rsidRPr="00CE78CF">
        <w:rPr>
          <w:rFonts w:ascii="Times New Roman" w:hAnsi="Times New Roman"/>
          <w:sz w:val="28"/>
          <w:szCs w:val="28"/>
        </w:rPr>
        <w:t>Атомистическая исследовательская программа Левкиппа и Демокрита</w:t>
      </w:r>
    </w:p>
    <w:p w:rsidR="0059286B" w:rsidRDefault="00CE78CF" w:rsidP="00361545">
      <w:pPr>
        <w:pStyle w:val="a5"/>
        <w:numPr>
          <w:ilvl w:val="0"/>
          <w:numId w:val="3"/>
        </w:numPr>
        <w:rPr>
          <w:rFonts w:ascii="Times New Roman" w:hAnsi="Times New Roman"/>
          <w:sz w:val="28"/>
          <w:szCs w:val="28"/>
        </w:rPr>
      </w:pPr>
      <w:r w:rsidRPr="00CE78CF">
        <w:rPr>
          <w:rFonts w:ascii="Times New Roman" w:hAnsi="Times New Roman"/>
          <w:sz w:val="28"/>
          <w:szCs w:val="28"/>
        </w:rPr>
        <w:t>Континуальная исследовательская программа Аристотеля.</w:t>
      </w:r>
    </w:p>
    <w:p w:rsidR="00DA3B09" w:rsidRPr="00DA3B09" w:rsidRDefault="00DA3B09" w:rsidP="00361545">
      <w:pPr>
        <w:pStyle w:val="a5"/>
        <w:numPr>
          <w:ilvl w:val="0"/>
          <w:numId w:val="3"/>
        </w:numPr>
        <w:rPr>
          <w:rFonts w:ascii="Times New Roman" w:hAnsi="Times New Roman"/>
          <w:sz w:val="28"/>
          <w:szCs w:val="28"/>
        </w:rPr>
      </w:pPr>
      <w:r w:rsidRPr="00DA3B09">
        <w:rPr>
          <w:rFonts w:ascii="Times New Roman" w:hAnsi="Times New Roman"/>
          <w:sz w:val="28"/>
          <w:szCs w:val="28"/>
        </w:rPr>
        <w:t>Геоцентрическая картина мира.</w:t>
      </w:r>
    </w:p>
    <w:p w:rsidR="00DA3B09" w:rsidRPr="00DA3B09" w:rsidRDefault="00DA3B09" w:rsidP="00361545">
      <w:pPr>
        <w:pStyle w:val="a5"/>
        <w:numPr>
          <w:ilvl w:val="0"/>
          <w:numId w:val="3"/>
        </w:numPr>
        <w:rPr>
          <w:rFonts w:ascii="Times New Roman" w:hAnsi="Times New Roman"/>
          <w:sz w:val="28"/>
          <w:szCs w:val="28"/>
        </w:rPr>
      </w:pPr>
      <w:r w:rsidRPr="00DA3B09">
        <w:rPr>
          <w:rFonts w:ascii="Times New Roman" w:hAnsi="Times New Roman"/>
          <w:sz w:val="28"/>
          <w:szCs w:val="28"/>
        </w:rPr>
        <w:t>Н.Коперник и его гелиоцентрическая картина мира.</w:t>
      </w:r>
    </w:p>
    <w:p w:rsidR="00817342" w:rsidRDefault="00817342" w:rsidP="00817342">
      <w:pPr>
        <w:jc w:val="both"/>
        <w:rPr>
          <w:sz w:val="28"/>
        </w:rPr>
      </w:pPr>
    </w:p>
    <w:p w:rsidR="00ED3CE5" w:rsidRPr="006A1013" w:rsidRDefault="00817342" w:rsidP="00ED3CE5">
      <w:pPr>
        <w:jc w:val="center"/>
        <w:rPr>
          <w:i/>
          <w:sz w:val="28"/>
        </w:rPr>
      </w:pPr>
      <w:r w:rsidRPr="006A1013">
        <w:rPr>
          <w:i/>
          <w:sz w:val="28"/>
        </w:rPr>
        <w:t>Тестирование</w:t>
      </w:r>
      <w:r w:rsidR="00E7616E">
        <w:rPr>
          <w:i/>
          <w:sz w:val="28"/>
        </w:rPr>
        <w:t xml:space="preserve"> (типовые задания)</w:t>
      </w:r>
      <w:r w:rsidRPr="006A1013">
        <w:rPr>
          <w:i/>
          <w:sz w:val="28"/>
        </w:rPr>
        <w:t>.</w:t>
      </w:r>
    </w:p>
    <w:p w:rsidR="00ED3CE5" w:rsidRPr="006A1013" w:rsidRDefault="006427A6" w:rsidP="00ED3CE5">
      <w:r w:rsidRPr="006A1013">
        <w:t>1. Рассмотрение объектов исследования как некоторой целостности, связанной между собой определенными отношениями, называется в науке</w:t>
      </w:r>
    </w:p>
    <w:p w:rsidR="006427A6" w:rsidRPr="006A1013" w:rsidRDefault="006427A6" w:rsidP="00ED3CE5">
      <w:pPr>
        <w:tabs>
          <w:tab w:val="left" w:pos="360"/>
        </w:tabs>
      </w:pPr>
      <w:r w:rsidRPr="006A1013">
        <w:t>1) Структурированием</w:t>
      </w:r>
    </w:p>
    <w:p w:rsidR="006427A6" w:rsidRPr="006A1013" w:rsidRDefault="006427A6" w:rsidP="00ED3CE5">
      <w:pPr>
        <w:tabs>
          <w:tab w:val="left" w:pos="360"/>
        </w:tabs>
      </w:pPr>
      <w:r w:rsidRPr="006A1013">
        <w:t>2) Достоверностью</w:t>
      </w:r>
    </w:p>
    <w:p w:rsidR="006427A6" w:rsidRPr="006A1013" w:rsidRDefault="006427A6" w:rsidP="00ED3CE5">
      <w:pPr>
        <w:tabs>
          <w:tab w:val="left" w:pos="360"/>
        </w:tabs>
      </w:pPr>
      <w:r w:rsidRPr="006A1013">
        <w:t>3) Системностью</w:t>
      </w:r>
    </w:p>
    <w:p w:rsidR="006427A6" w:rsidRPr="006A1013" w:rsidRDefault="006427A6" w:rsidP="00ED3CE5">
      <w:pPr>
        <w:tabs>
          <w:tab w:val="left" w:pos="360"/>
        </w:tabs>
      </w:pPr>
      <w:r w:rsidRPr="006A1013">
        <w:t>4) Точностью</w:t>
      </w:r>
    </w:p>
    <w:p w:rsidR="006427A6" w:rsidRPr="006A1013" w:rsidRDefault="006427A6" w:rsidP="00ED3CE5">
      <w:pPr>
        <w:tabs>
          <w:tab w:val="left" w:pos="360"/>
        </w:tabs>
      </w:pPr>
    </w:p>
    <w:p w:rsidR="00ED3CE5" w:rsidRPr="006A1013" w:rsidRDefault="006427A6" w:rsidP="00ED3CE5">
      <w:pPr>
        <w:tabs>
          <w:tab w:val="left" w:pos="360"/>
        </w:tabs>
      </w:pPr>
      <w:r w:rsidRPr="006A1013">
        <w:t xml:space="preserve">2. Универсальный метод познания, который основан на сознательной отвлеченности от ряда свойств и отношений изучаемых явлений, с одновременным выделением интересующих исследователя свойств и </w:t>
      </w:r>
      <w:r w:rsidR="00ED3CE5" w:rsidRPr="006A1013">
        <w:t>связей</w:t>
      </w:r>
    </w:p>
    <w:p w:rsidR="006427A6" w:rsidRPr="006A1013" w:rsidRDefault="006427A6" w:rsidP="00ED3CE5">
      <w:pPr>
        <w:tabs>
          <w:tab w:val="left" w:pos="360"/>
        </w:tabs>
      </w:pPr>
      <w:r w:rsidRPr="006A1013">
        <w:t xml:space="preserve">1) Абстрагирование </w:t>
      </w:r>
    </w:p>
    <w:p w:rsidR="006427A6" w:rsidRPr="006A1013" w:rsidRDefault="006427A6" w:rsidP="00ED3CE5">
      <w:r w:rsidRPr="006A1013">
        <w:t>2) Синтез</w:t>
      </w:r>
    </w:p>
    <w:p w:rsidR="006427A6" w:rsidRPr="006A1013" w:rsidRDefault="006427A6" w:rsidP="00ED3CE5">
      <w:r w:rsidRPr="006A1013">
        <w:t>3) Анализ</w:t>
      </w:r>
    </w:p>
    <w:p w:rsidR="006427A6" w:rsidRPr="006A1013" w:rsidRDefault="006427A6" w:rsidP="00ED3CE5">
      <w:r w:rsidRPr="006A1013">
        <w:t>4) Моделирование</w:t>
      </w:r>
    </w:p>
    <w:p w:rsidR="00ED3CE5" w:rsidRPr="006A1013" w:rsidRDefault="00ED3CE5" w:rsidP="00ED3CE5"/>
    <w:p w:rsidR="00ED3CE5" w:rsidRPr="006A1013" w:rsidRDefault="006427A6" w:rsidP="00ED3CE5">
      <w:pPr>
        <w:tabs>
          <w:tab w:val="left" w:pos="360"/>
        </w:tabs>
      </w:pPr>
      <w:r w:rsidRPr="006A1013">
        <w:t xml:space="preserve">3. Учение о структуре, логической организации, методах и средствах научной деятельности – это </w:t>
      </w:r>
    </w:p>
    <w:p w:rsidR="006427A6" w:rsidRPr="006A1013" w:rsidRDefault="006427A6" w:rsidP="00ED3CE5">
      <w:pPr>
        <w:tabs>
          <w:tab w:val="left" w:pos="360"/>
        </w:tabs>
      </w:pPr>
      <w:r w:rsidRPr="006A1013">
        <w:lastRenderedPageBreak/>
        <w:t>1) Методология</w:t>
      </w:r>
    </w:p>
    <w:p w:rsidR="006427A6" w:rsidRPr="006A1013" w:rsidRDefault="006427A6" w:rsidP="00ED3CE5">
      <w:pPr>
        <w:tabs>
          <w:tab w:val="left" w:pos="360"/>
        </w:tabs>
      </w:pPr>
      <w:r w:rsidRPr="006A1013">
        <w:t>2) Концепция</w:t>
      </w:r>
    </w:p>
    <w:p w:rsidR="006427A6" w:rsidRPr="006A1013" w:rsidRDefault="006427A6" w:rsidP="00ED3CE5">
      <w:pPr>
        <w:tabs>
          <w:tab w:val="left" w:pos="360"/>
        </w:tabs>
      </w:pPr>
      <w:r w:rsidRPr="006A1013">
        <w:t>3) Парадигма</w:t>
      </w:r>
    </w:p>
    <w:p w:rsidR="00817342" w:rsidRPr="006A1013" w:rsidRDefault="00817342" w:rsidP="00ED3CE5"/>
    <w:p w:rsidR="003429BE" w:rsidRPr="006A1013" w:rsidRDefault="00ED3CE5" w:rsidP="00ED3CE5">
      <w:pPr>
        <w:tabs>
          <w:tab w:val="left" w:pos="360"/>
        </w:tabs>
      </w:pPr>
      <w:r w:rsidRPr="006A1013">
        <w:t>4</w:t>
      </w:r>
      <w:r w:rsidR="003429BE" w:rsidRPr="006A1013">
        <w:t>. Естественные науки характеризуются</w:t>
      </w:r>
    </w:p>
    <w:p w:rsidR="003429BE" w:rsidRPr="006A1013" w:rsidRDefault="003429BE" w:rsidP="00ED3CE5">
      <w:pPr>
        <w:tabs>
          <w:tab w:val="left" w:pos="360"/>
        </w:tabs>
      </w:pPr>
      <w:r w:rsidRPr="006A1013">
        <w:t>1) Упором на строго объективную количественную оценку изучаемых объектов</w:t>
      </w:r>
    </w:p>
    <w:p w:rsidR="003429BE" w:rsidRPr="006A1013" w:rsidRDefault="003429BE" w:rsidP="00ED3CE5">
      <w:pPr>
        <w:tabs>
          <w:tab w:val="left" w:pos="360"/>
        </w:tabs>
      </w:pPr>
      <w:r w:rsidRPr="006A1013">
        <w:t>2) Совпадением объекта и субъекта познания</w:t>
      </w:r>
    </w:p>
    <w:p w:rsidR="003429BE" w:rsidRPr="006A1013" w:rsidRDefault="003429BE" w:rsidP="00ED3CE5">
      <w:pPr>
        <w:tabs>
          <w:tab w:val="left" w:pos="360"/>
        </w:tabs>
      </w:pPr>
      <w:r w:rsidRPr="006A1013">
        <w:t>3) Преобладанием качественных оценок</w:t>
      </w:r>
    </w:p>
    <w:p w:rsidR="003429BE" w:rsidRPr="006A1013" w:rsidRDefault="003429BE" w:rsidP="00ED3CE5">
      <w:pPr>
        <w:tabs>
          <w:tab w:val="left" w:pos="360"/>
        </w:tabs>
      </w:pPr>
      <w:r w:rsidRPr="006A1013">
        <w:t>4) Затрудненностью экспериментальных методов исследования</w:t>
      </w:r>
    </w:p>
    <w:p w:rsidR="003429BE" w:rsidRPr="006A1013" w:rsidRDefault="003429BE" w:rsidP="00ED3CE5">
      <w:pPr>
        <w:tabs>
          <w:tab w:val="left" w:pos="360"/>
        </w:tabs>
      </w:pPr>
    </w:p>
    <w:p w:rsidR="003429BE" w:rsidRPr="006A1013" w:rsidRDefault="00ED3CE5" w:rsidP="00ED3CE5">
      <w:pPr>
        <w:tabs>
          <w:tab w:val="left" w:pos="360"/>
        </w:tabs>
        <w:rPr>
          <w:spacing w:val="-4"/>
        </w:rPr>
      </w:pPr>
      <w:r w:rsidRPr="006A1013">
        <w:t>5</w:t>
      </w:r>
      <w:r w:rsidR="003429BE" w:rsidRPr="006A1013">
        <w:t xml:space="preserve">. </w:t>
      </w:r>
      <w:r w:rsidR="003429BE" w:rsidRPr="006A1013">
        <w:rPr>
          <w:spacing w:val="-4"/>
        </w:rPr>
        <w:t>Наличие строгой последовательности действий приводит к определенному результату, характерно для</w:t>
      </w:r>
    </w:p>
    <w:p w:rsidR="003429BE" w:rsidRPr="006A1013" w:rsidRDefault="003429BE" w:rsidP="00ED3CE5">
      <w:pPr>
        <w:tabs>
          <w:tab w:val="left" w:pos="360"/>
        </w:tabs>
      </w:pPr>
      <w:r w:rsidRPr="006A1013">
        <w:t>1) Метода</w:t>
      </w:r>
    </w:p>
    <w:p w:rsidR="003429BE" w:rsidRPr="006A1013" w:rsidRDefault="003429BE" w:rsidP="00ED3CE5">
      <w:pPr>
        <w:tabs>
          <w:tab w:val="left" w:pos="360"/>
        </w:tabs>
      </w:pPr>
      <w:r w:rsidRPr="006A1013">
        <w:t>2) Концепции</w:t>
      </w:r>
    </w:p>
    <w:p w:rsidR="003429BE" w:rsidRPr="006A1013" w:rsidRDefault="003429BE" w:rsidP="00ED3CE5">
      <w:pPr>
        <w:tabs>
          <w:tab w:val="left" w:pos="360"/>
        </w:tabs>
      </w:pPr>
      <w:r w:rsidRPr="006A1013">
        <w:t>3) Гипотезы</w:t>
      </w:r>
    </w:p>
    <w:p w:rsidR="003429BE" w:rsidRPr="006A1013" w:rsidRDefault="003429BE" w:rsidP="00ED3CE5">
      <w:pPr>
        <w:tabs>
          <w:tab w:val="left" w:pos="360"/>
        </w:tabs>
      </w:pPr>
      <w:r w:rsidRPr="006A1013">
        <w:t>4) Теории</w:t>
      </w:r>
    </w:p>
    <w:p w:rsidR="00ED3CE5" w:rsidRPr="006A1013" w:rsidRDefault="00ED3CE5" w:rsidP="00ED3CE5">
      <w:pPr>
        <w:tabs>
          <w:tab w:val="left" w:pos="360"/>
        </w:tabs>
      </w:pPr>
    </w:p>
    <w:p w:rsidR="003429BE" w:rsidRPr="006A1013" w:rsidRDefault="00ED3CE5" w:rsidP="00ED3CE5">
      <w:pPr>
        <w:tabs>
          <w:tab w:val="left" w:pos="360"/>
        </w:tabs>
      </w:pPr>
      <w:r w:rsidRPr="006A1013">
        <w:t>6</w:t>
      </w:r>
      <w:r w:rsidR="003429BE" w:rsidRPr="006A1013">
        <w:t>. Процессы дифференциации и интеграции в современной науке</w:t>
      </w:r>
    </w:p>
    <w:p w:rsidR="003429BE" w:rsidRPr="006A1013" w:rsidRDefault="003429BE" w:rsidP="00ED3CE5">
      <w:pPr>
        <w:tabs>
          <w:tab w:val="left" w:pos="360"/>
        </w:tabs>
      </w:pPr>
      <w:r w:rsidRPr="006A1013">
        <w:t>1) Исключают друг друга</w:t>
      </w:r>
    </w:p>
    <w:p w:rsidR="003429BE" w:rsidRPr="006A1013" w:rsidRDefault="003429BE" w:rsidP="00ED3CE5">
      <w:pPr>
        <w:tabs>
          <w:tab w:val="left" w:pos="360"/>
        </w:tabs>
      </w:pPr>
      <w:r w:rsidRPr="006A1013">
        <w:t>2) Заменяют друг друга</w:t>
      </w:r>
    </w:p>
    <w:p w:rsidR="003429BE" w:rsidRPr="006A1013" w:rsidRDefault="003429BE" w:rsidP="00ED3CE5">
      <w:pPr>
        <w:tabs>
          <w:tab w:val="left" w:pos="360"/>
        </w:tabs>
      </w:pPr>
      <w:r w:rsidRPr="006A1013">
        <w:t>3) Ограничивают друг друга</w:t>
      </w:r>
    </w:p>
    <w:p w:rsidR="003429BE" w:rsidRPr="006A1013" w:rsidRDefault="003429BE" w:rsidP="00ED3CE5">
      <w:pPr>
        <w:tabs>
          <w:tab w:val="left" w:pos="360"/>
        </w:tabs>
      </w:pPr>
      <w:r w:rsidRPr="006A1013">
        <w:t>4) Дополняют друг друга</w:t>
      </w:r>
    </w:p>
    <w:p w:rsidR="006427A6" w:rsidRPr="006A1013" w:rsidRDefault="006427A6" w:rsidP="00ED3CE5"/>
    <w:p w:rsidR="00A914A5" w:rsidRPr="006A1013" w:rsidRDefault="00ED3CE5" w:rsidP="00ED3CE5">
      <w:pPr>
        <w:tabs>
          <w:tab w:val="left" w:pos="360"/>
        </w:tabs>
      </w:pPr>
      <w:r w:rsidRPr="006A1013">
        <w:t>7</w:t>
      </w:r>
      <w:r w:rsidR="00A914A5" w:rsidRPr="006A1013">
        <w:t>. Научное предположение, требующее проверки на опыте и теоретического обоснования, называется</w:t>
      </w:r>
    </w:p>
    <w:p w:rsidR="00A914A5" w:rsidRPr="006A1013" w:rsidRDefault="00A914A5" w:rsidP="00ED3CE5">
      <w:pPr>
        <w:tabs>
          <w:tab w:val="left" w:pos="360"/>
        </w:tabs>
      </w:pPr>
      <w:r w:rsidRPr="006A1013">
        <w:t>1) Абстракцией</w:t>
      </w:r>
    </w:p>
    <w:p w:rsidR="00A914A5" w:rsidRPr="006A1013" w:rsidRDefault="00A914A5" w:rsidP="00ED3CE5">
      <w:pPr>
        <w:tabs>
          <w:tab w:val="left" w:pos="360"/>
        </w:tabs>
      </w:pPr>
      <w:r w:rsidRPr="006A1013">
        <w:t>2) Умозаключением</w:t>
      </w:r>
    </w:p>
    <w:p w:rsidR="00A914A5" w:rsidRPr="006A1013" w:rsidRDefault="00A914A5" w:rsidP="00ED3CE5">
      <w:pPr>
        <w:tabs>
          <w:tab w:val="left" w:pos="360"/>
        </w:tabs>
      </w:pPr>
      <w:r w:rsidRPr="006A1013">
        <w:t>3) Гипотезой</w:t>
      </w:r>
    </w:p>
    <w:p w:rsidR="00A914A5" w:rsidRPr="006A1013" w:rsidRDefault="00A914A5" w:rsidP="00ED3CE5">
      <w:pPr>
        <w:tabs>
          <w:tab w:val="left" w:pos="360"/>
        </w:tabs>
      </w:pPr>
      <w:r w:rsidRPr="006A1013">
        <w:t>4) Дедукцией</w:t>
      </w:r>
    </w:p>
    <w:p w:rsidR="00A914A5" w:rsidRPr="006A1013" w:rsidRDefault="00A914A5" w:rsidP="00ED3CE5">
      <w:pPr>
        <w:tabs>
          <w:tab w:val="left" w:pos="360"/>
        </w:tabs>
      </w:pPr>
    </w:p>
    <w:p w:rsidR="00ED3CE5" w:rsidRPr="006A1013" w:rsidRDefault="00ED3CE5" w:rsidP="00ED3CE5">
      <w:pPr>
        <w:tabs>
          <w:tab w:val="left" w:pos="360"/>
        </w:tabs>
      </w:pPr>
      <w:r w:rsidRPr="006A1013">
        <w:t>8</w:t>
      </w:r>
      <w:r w:rsidR="00A914A5" w:rsidRPr="006A1013">
        <w:t>. К естественным наукам относятся:</w:t>
      </w:r>
    </w:p>
    <w:p w:rsidR="00A914A5" w:rsidRPr="006A1013" w:rsidRDefault="00A914A5" w:rsidP="00ED3CE5">
      <w:pPr>
        <w:tabs>
          <w:tab w:val="left" w:pos="360"/>
        </w:tabs>
      </w:pPr>
      <w:r w:rsidRPr="006A1013">
        <w:t>1) Астрофизика, биохимия</w:t>
      </w:r>
    </w:p>
    <w:p w:rsidR="00A914A5" w:rsidRPr="006A1013" w:rsidRDefault="00A914A5" w:rsidP="00ED3CE5">
      <w:pPr>
        <w:tabs>
          <w:tab w:val="left" w:pos="360"/>
        </w:tabs>
      </w:pPr>
      <w:r w:rsidRPr="006A1013">
        <w:t>2) Материаловедение, технологическая физика</w:t>
      </w:r>
    </w:p>
    <w:p w:rsidR="00A914A5" w:rsidRPr="006A1013" w:rsidRDefault="00A914A5" w:rsidP="00ED3CE5">
      <w:pPr>
        <w:tabs>
          <w:tab w:val="left" w:pos="360"/>
        </w:tabs>
      </w:pPr>
      <w:r w:rsidRPr="006A1013">
        <w:t>3) Сопротивление материалов</w:t>
      </w:r>
    </w:p>
    <w:p w:rsidR="00ED3CE5" w:rsidRPr="006A1013" w:rsidRDefault="00A914A5" w:rsidP="00ED3CE5">
      <w:pPr>
        <w:tabs>
          <w:tab w:val="left" w:pos="360"/>
        </w:tabs>
      </w:pPr>
      <w:r w:rsidRPr="006A1013">
        <w:t>4) Информатика и кибернетика</w:t>
      </w:r>
    </w:p>
    <w:p w:rsidR="00ED3CE5" w:rsidRPr="006A1013" w:rsidRDefault="00ED3CE5" w:rsidP="00ED3CE5">
      <w:pPr>
        <w:tabs>
          <w:tab w:val="left" w:pos="360"/>
        </w:tabs>
      </w:pPr>
    </w:p>
    <w:p w:rsidR="00A914A5" w:rsidRPr="006A1013" w:rsidRDefault="00ED3CE5" w:rsidP="00ED3CE5">
      <w:pPr>
        <w:tabs>
          <w:tab w:val="left" w:pos="360"/>
        </w:tabs>
      </w:pPr>
      <w:r w:rsidRPr="006A1013">
        <w:t>9</w:t>
      </w:r>
      <w:r w:rsidR="00A914A5" w:rsidRPr="006A1013">
        <w:t>. По предметному своеобразию все научные дисциплины делятся на группы: естественные, общественные, технические. Естествознание – это …</w:t>
      </w:r>
    </w:p>
    <w:p w:rsidR="00A914A5" w:rsidRPr="006A1013" w:rsidRDefault="00A914A5" w:rsidP="00ED3CE5">
      <w:pPr>
        <w:tabs>
          <w:tab w:val="left" w:pos="360"/>
        </w:tabs>
      </w:pPr>
      <w:r w:rsidRPr="006A1013">
        <w:t>1) Наука о строении и развитии нашей планеты</w:t>
      </w:r>
    </w:p>
    <w:p w:rsidR="00A914A5" w:rsidRPr="006A1013" w:rsidRDefault="00A914A5" w:rsidP="00ED3CE5">
      <w:pPr>
        <w:tabs>
          <w:tab w:val="left" w:pos="360"/>
        </w:tabs>
      </w:pPr>
      <w:r w:rsidRPr="006A1013">
        <w:t>2) Наука о телах, их движении и превращении</w:t>
      </w:r>
    </w:p>
    <w:p w:rsidR="00A914A5" w:rsidRPr="006A1013" w:rsidRDefault="00A914A5" w:rsidP="00ED3CE5">
      <w:pPr>
        <w:tabs>
          <w:tab w:val="left" w:pos="360"/>
        </w:tabs>
      </w:pPr>
      <w:r w:rsidRPr="006A1013">
        <w:t>3) Знание человека как о мыслящем существе</w:t>
      </w:r>
    </w:p>
    <w:p w:rsidR="00A914A5" w:rsidRPr="006A1013" w:rsidRDefault="00A914A5" w:rsidP="00ED3CE5">
      <w:pPr>
        <w:tabs>
          <w:tab w:val="left" w:pos="360"/>
        </w:tabs>
      </w:pPr>
      <w:r w:rsidRPr="006A1013">
        <w:t>4) Совокупность наук о природе, рассматривающие ее как единое целое</w:t>
      </w:r>
    </w:p>
    <w:p w:rsidR="00A914A5" w:rsidRPr="006A1013" w:rsidRDefault="00A914A5" w:rsidP="00ED3CE5">
      <w:pPr>
        <w:tabs>
          <w:tab w:val="left" w:pos="360"/>
        </w:tabs>
      </w:pPr>
    </w:p>
    <w:p w:rsidR="00A914A5" w:rsidRPr="006A1013" w:rsidRDefault="00A914A5" w:rsidP="00ED3CE5">
      <w:pPr>
        <w:tabs>
          <w:tab w:val="left" w:pos="360"/>
        </w:tabs>
        <w:rPr>
          <w:bCs/>
        </w:rPr>
      </w:pPr>
      <w:r w:rsidRPr="006A1013">
        <w:t>1</w:t>
      </w:r>
      <w:r w:rsidR="00ED3CE5" w:rsidRPr="006A1013">
        <w:t>0</w:t>
      </w:r>
      <w:r w:rsidRPr="006A1013">
        <w:t>. С</w:t>
      </w:r>
      <w:r w:rsidRPr="006A1013">
        <w:rPr>
          <w:bCs/>
        </w:rPr>
        <w:t>истема взглядов по тому или иному вопросу, явлению; его понимание и толкование – это определение …</w:t>
      </w:r>
    </w:p>
    <w:p w:rsidR="00A914A5" w:rsidRPr="006A1013" w:rsidRDefault="00A914A5" w:rsidP="00ED3CE5">
      <w:pPr>
        <w:tabs>
          <w:tab w:val="left" w:pos="360"/>
        </w:tabs>
      </w:pPr>
      <w:r w:rsidRPr="006A1013">
        <w:rPr>
          <w:bCs/>
        </w:rPr>
        <w:t>1) Анализа                    2) Концепции                 3) Теории               4) Космологии</w:t>
      </w:r>
    </w:p>
    <w:p w:rsidR="00A914A5" w:rsidRPr="006A1013" w:rsidRDefault="00A914A5" w:rsidP="00ED3CE5">
      <w:pPr>
        <w:tabs>
          <w:tab w:val="left" w:pos="360"/>
        </w:tabs>
      </w:pPr>
    </w:p>
    <w:p w:rsidR="00A914A5" w:rsidRPr="006A1013" w:rsidRDefault="00A914A5" w:rsidP="00ED3CE5">
      <w:pPr>
        <w:tabs>
          <w:tab w:val="left" w:pos="360"/>
        </w:tabs>
        <w:rPr>
          <w:color w:val="000000"/>
        </w:rPr>
      </w:pPr>
      <w:r w:rsidRPr="006A1013">
        <w:t>1</w:t>
      </w:r>
      <w:r w:rsidR="00ED3CE5" w:rsidRPr="006A1013">
        <w:t>1</w:t>
      </w:r>
      <w:r w:rsidRPr="006A1013">
        <w:t>. И</w:t>
      </w:r>
      <w:r w:rsidRPr="006A1013">
        <w:rPr>
          <w:color w:val="000000"/>
        </w:rPr>
        <w:t>нформация, которая адекватно отражает положение дел в самой исследуемой действительности, в мире, в котором живет человек – это ...</w:t>
      </w:r>
    </w:p>
    <w:p w:rsidR="00A914A5" w:rsidRPr="006A1013" w:rsidRDefault="00A914A5" w:rsidP="00ED3CE5">
      <w:pPr>
        <w:tabs>
          <w:tab w:val="left" w:pos="360"/>
        </w:tabs>
      </w:pPr>
      <w:r w:rsidRPr="006A1013">
        <w:rPr>
          <w:color w:val="000000"/>
        </w:rPr>
        <w:t>1) Абстракция             2) Идея              3) Истина                  4) Парадигма</w:t>
      </w:r>
    </w:p>
    <w:p w:rsidR="00817342" w:rsidRPr="006A1013" w:rsidRDefault="00817342" w:rsidP="00ED3CE5">
      <w:pPr>
        <w:jc w:val="both"/>
      </w:pPr>
    </w:p>
    <w:p w:rsidR="00A914A5" w:rsidRPr="006A1013" w:rsidRDefault="00A914A5" w:rsidP="00ED3CE5">
      <w:pPr>
        <w:tabs>
          <w:tab w:val="left" w:pos="360"/>
        </w:tabs>
        <w:rPr>
          <w:color w:val="000000"/>
        </w:rPr>
      </w:pPr>
      <w:r w:rsidRPr="006A1013">
        <w:t>1</w:t>
      </w:r>
      <w:r w:rsidR="00ED3CE5" w:rsidRPr="006A1013">
        <w:t>2</w:t>
      </w:r>
      <w:r w:rsidRPr="006A1013">
        <w:t xml:space="preserve">. </w:t>
      </w:r>
      <w:r w:rsidRPr="006A1013">
        <w:rPr>
          <w:color w:val="000000"/>
        </w:rPr>
        <w:t>Переход от изучения целого к изучению его частей путем абстрагирования – это ...</w:t>
      </w:r>
    </w:p>
    <w:p w:rsidR="00A914A5" w:rsidRPr="006A1013" w:rsidRDefault="00A914A5" w:rsidP="00ED3CE5">
      <w:pPr>
        <w:tabs>
          <w:tab w:val="left" w:pos="360"/>
        </w:tabs>
        <w:rPr>
          <w:color w:val="000000"/>
        </w:rPr>
      </w:pPr>
      <w:r w:rsidRPr="006A1013">
        <w:rPr>
          <w:color w:val="000000"/>
        </w:rPr>
        <w:t>1) Идеализация            2) Верификация             3) Синтез              4) Анализ</w:t>
      </w:r>
    </w:p>
    <w:p w:rsidR="00A914A5" w:rsidRPr="006A1013" w:rsidRDefault="00A914A5" w:rsidP="00ED3CE5">
      <w:pPr>
        <w:tabs>
          <w:tab w:val="left" w:pos="360"/>
        </w:tabs>
      </w:pPr>
      <w:r w:rsidRPr="006A1013">
        <w:br/>
      </w:r>
      <w:r w:rsidR="00ED3CE5" w:rsidRPr="006A1013">
        <w:t>13</w:t>
      </w:r>
      <w:r w:rsidRPr="006A1013">
        <w:t xml:space="preserve">. </w:t>
      </w:r>
      <w:r w:rsidRPr="006A1013">
        <w:rPr>
          <w:bCs/>
        </w:rPr>
        <w:t xml:space="preserve">В логическую схему ФИЗИКА - - -&gt;..?.. - - -&gt; БИОЛОГИЯ вставьте обозначение пропущенного уровня познания: </w:t>
      </w:r>
    </w:p>
    <w:p w:rsidR="00A914A5" w:rsidRPr="006A1013" w:rsidRDefault="00A914A5" w:rsidP="00ED3CE5">
      <w:pPr>
        <w:tabs>
          <w:tab w:val="left" w:pos="360"/>
        </w:tabs>
      </w:pPr>
      <w:r w:rsidRPr="006A1013">
        <w:t>1) Геология             2) Химия                 3) Астрономия                  4) Космология</w:t>
      </w:r>
    </w:p>
    <w:p w:rsidR="00A914A5" w:rsidRPr="006A1013" w:rsidRDefault="00A914A5" w:rsidP="00ED3CE5">
      <w:pPr>
        <w:jc w:val="both"/>
      </w:pPr>
    </w:p>
    <w:p w:rsidR="00A914A5" w:rsidRPr="006A1013" w:rsidRDefault="00ED3CE5" w:rsidP="00ED3CE5">
      <w:pPr>
        <w:pStyle w:val="2"/>
        <w:widowControl/>
        <w:spacing w:after="0" w:line="240" w:lineRule="auto"/>
        <w:rPr>
          <w:bCs/>
          <w:sz w:val="24"/>
          <w:szCs w:val="24"/>
        </w:rPr>
      </w:pPr>
      <w:r w:rsidRPr="006A1013">
        <w:rPr>
          <w:bCs/>
          <w:sz w:val="24"/>
          <w:szCs w:val="24"/>
        </w:rPr>
        <w:lastRenderedPageBreak/>
        <w:t>14</w:t>
      </w:r>
      <w:r w:rsidR="00A914A5" w:rsidRPr="006A1013">
        <w:rPr>
          <w:bCs/>
          <w:sz w:val="24"/>
          <w:szCs w:val="24"/>
        </w:rPr>
        <w:t>. Перцептуальный уровень получения информации - это:</w:t>
      </w:r>
    </w:p>
    <w:p w:rsidR="00A914A5" w:rsidRPr="006A1013" w:rsidRDefault="00A914A5" w:rsidP="00ED3CE5">
      <w:pPr>
        <w:pStyle w:val="2"/>
        <w:widowControl/>
        <w:spacing w:after="0" w:line="240" w:lineRule="auto"/>
        <w:rPr>
          <w:bCs/>
          <w:sz w:val="24"/>
          <w:szCs w:val="24"/>
        </w:rPr>
      </w:pPr>
      <w:r w:rsidRPr="006A1013">
        <w:rPr>
          <w:bCs/>
          <w:sz w:val="24"/>
          <w:szCs w:val="24"/>
        </w:rPr>
        <w:t>1) Мысли             2) Чувства                 3) Высказывания               4) Концепции</w:t>
      </w:r>
    </w:p>
    <w:p w:rsidR="00A914A5" w:rsidRPr="006A1013" w:rsidRDefault="00A914A5" w:rsidP="00ED3CE5">
      <w:pPr>
        <w:pStyle w:val="2"/>
        <w:widowControl/>
        <w:spacing w:after="0" w:line="240" w:lineRule="auto"/>
        <w:rPr>
          <w:bCs/>
          <w:sz w:val="24"/>
          <w:szCs w:val="24"/>
        </w:rPr>
      </w:pPr>
    </w:p>
    <w:p w:rsidR="00A914A5" w:rsidRPr="006A1013" w:rsidRDefault="00ED3CE5" w:rsidP="00ED3CE5">
      <w:pPr>
        <w:pStyle w:val="2"/>
        <w:widowControl/>
        <w:spacing w:after="0" w:line="240" w:lineRule="auto"/>
        <w:rPr>
          <w:bCs/>
          <w:sz w:val="24"/>
          <w:szCs w:val="24"/>
        </w:rPr>
      </w:pPr>
      <w:r w:rsidRPr="006A1013">
        <w:rPr>
          <w:bCs/>
          <w:sz w:val="24"/>
          <w:szCs w:val="24"/>
        </w:rPr>
        <w:t>15</w:t>
      </w:r>
      <w:r w:rsidR="00A914A5" w:rsidRPr="006A1013">
        <w:rPr>
          <w:bCs/>
          <w:sz w:val="24"/>
          <w:szCs w:val="24"/>
        </w:rPr>
        <w:t>. Когнитивный уровень получения информации – это:</w:t>
      </w:r>
    </w:p>
    <w:p w:rsidR="00A914A5" w:rsidRPr="006A1013" w:rsidRDefault="00A914A5" w:rsidP="00ED3CE5">
      <w:pPr>
        <w:pStyle w:val="2"/>
        <w:widowControl/>
        <w:spacing w:after="0" w:line="240" w:lineRule="auto"/>
        <w:rPr>
          <w:bCs/>
          <w:sz w:val="24"/>
          <w:szCs w:val="24"/>
        </w:rPr>
      </w:pPr>
      <w:r w:rsidRPr="006A1013">
        <w:rPr>
          <w:bCs/>
          <w:sz w:val="24"/>
          <w:szCs w:val="24"/>
        </w:rPr>
        <w:t>1) Мысли               2) Чувства             3) Высказывания                4) Гипотезы</w:t>
      </w:r>
    </w:p>
    <w:p w:rsidR="00A914A5" w:rsidRPr="006A1013" w:rsidRDefault="00A914A5" w:rsidP="00ED3CE5">
      <w:pPr>
        <w:pStyle w:val="2"/>
        <w:widowControl/>
        <w:spacing w:after="0" w:line="240" w:lineRule="auto"/>
        <w:rPr>
          <w:bCs/>
          <w:sz w:val="24"/>
          <w:szCs w:val="24"/>
        </w:rPr>
      </w:pPr>
    </w:p>
    <w:p w:rsidR="00A914A5" w:rsidRPr="006A1013" w:rsidRDefault="00ED3CE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16</w:t>
      </w:r>
      <w:r w:rsidR="00A914A5" w:rsidRPr="006A1013">
        <w:rPr>
          <w:rFonts w:ascii="Times New Roman" w:hAnsi="Times New Roman" w:cs="Times New Roman"/>
          <w:sz w:val="24"/>
          <w:szCs w:val="24"/>
        </w:rPr>
        <w:t>. «Атом» в переводе с греческого означает:</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 Твердый                2) Неделимый         3) Гладкий             4) Движущийся</w:t>
      </w:r>
    </w:p>
    <w:p w:rsidR="00A914A5" w:rsidRPr="006A1013" w:rsidRDefault="00A914A5" w:rsidP="00ED3CE5">
      <w:pPr>
        <w:jc w:val="both"/>
      </w:pPr>
    </w:p>
    <w:p w:rsidR="00A914A5" w:rsidRPr="006A1013" w:rsidRDefault="00ED3CE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17</w:t>
      </w:r>
      <w:r w:rsidR="00A914A5" w:rsidRPr="006A1013">
        <w:rPr>
          <w:rFonts w:ascii="Times New Roman" w:hAnsi="Times New Roman" w:cs="Times New Roman"/>
          <w:sz w:val="24"/>
          <w:szCs w:val="24"/>
        </w:rPr>
        <w:t>. Научная революция – это:</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 Глубинные преобразования способов познания</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2) Бунт научных работников против условий и оплаты труда</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3) Коренная перестройка промышленного производства</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4) Преобразование государственных и административных структур</w:t>
      </w:r>
    </w:p>
    <w:p w:rsidR="00A914A5" w:rsidRPr="006A1013" w:rsidRDefault="00A914A5" w:rsidP="00ED3CE5">
      <w:pPr>
        <w:jc w:val="both"/>
      </w:pPr>
    </w:p>
    <w:p w:rsidR="00A914A5" w:rsidRPr="006A1013" w:rsidRDefault="00ED3CE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18</w:t>
      </w:r>
      <w:r w:rsidR="00A914A5" w:rsidRPr="006A1013">
        <w:rPr>
          <w:rFonts w:ascii="Times New Roman" w:hAnsi="Times New Roman" w:cs="Times New Roman"/>
          <w:sz w:val="24"/>
          <w:szCs w:val="24"/>
        </w:rPr>
        <w:t>. Основоположником методологии естествознания Х</w:t>
      </w:r>
      <w:r w:rsidR="00A914A5" w:rsidRPr="006A1013">
        <w:rPr>
          <w:rFonts w:ascii="Times New Roman" w:hAnsi="Times New Roman" w:cs="Times New Roman"/>
          <w:sz w:val="24"/>
          <w:szCs w:val="24"/>
          <w:lang w:val="en-US"/>
        </w:rPr>
        <w:t>VII</w:t>
      </w:r>
      <w:r w:rsidR="00A914A5" w:rsidRPr="006A1013">
        <w:rPr>
          <w:rFonts w:ascii="Times New Roman" w:hAnsi="Times New Roman" w:cs="Times New Roman"/>
          <w:sz w:val="24"/>
          <w:szCs w:val="24"/>
        </w:rPr>
        <w:t xml:space="preserve"> в. был:</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 М.Фарадей                2) М.Ломоносов             3) Ф.Бэкон               4) Р.Декарт</w:t>
      </w:r>
    </w:p>
    <w:p w:rsidR="00A914A5" w:rsidRPr="006A1013" w:rsidRDefault="00A914A5" w:rsidP="00ED3CE5">
      <w:pPr>
        <w:jc w:val="both"/>
      </w:pPr>
    </w:p>
    <w:p w:rsidR="00ED3CE5" w:rsidRPr="006A1013" w:rsidRDefault="00ED3CE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19</w:t>
      </w:r>
      <w:r w:rsidR="00A914A5" w:rsidRPr="006A1013">
        <w:rPr>
          <w:rFonts w:ascii="Times New Roman" w:hAnsi="Times New Roman" w:cs="Times New Roman"/>
          <w:sz w:val="24"/>
          <w:szCs w:val="24"/>
        </w:rPr>
        <w:t>. Отличительные признаки псевдонауки:</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1) фрагментарность</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2) целостность</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3) некритический подход к исходным данным</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 xml:space="preserve">4) невосприимчивость к критике </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5) неверифицируемость</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6A1013">
        <w:rPr>
          <w:rFonts w:ascii="Times New Roman" w:hAnsi="Times New Roman" w:cs="Times New Roman"/>
          <w:sz w:val="24"/>
          <w:szCs w:val="24"/>
        </w:rPr>
        <w:t>6) рациональность</w:t>
      </w:r>
    </w:p>
    <w:p w:rsidR="00A914A5" w:rsidRPr="006A1013" w:rsidRDefault="00A914A5" w:rsidP="00ED3CE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sz w:val="28"/>
        </w:rPr>
      </w:pPr>
      <w:r w:rsidRPr="006A1013">
        <w:rPr>
          <w:rFonts w:ascii="Times New Roman" w:hAnsi="Times New Roman" w:cs="Times New Roman"/>
          <w:sz w:val="24"/>
          <w:szCs w:val="24"/>
        </w:rPr>
        <w:t>7) о</w:t>
      </w:r>
      <w:r w:rsidR="00ED3CE5" w:rsidRPr="006A1013">
        <w:rPr>
          <w:rFonts w:ascii="Times New Roman" w:hAnsi="Times New Roman" w:cs="Times New Roman"/>
          <w:sz w:val="24"/>
          <w:szCs w:val="24"/>
        </w:rPr>
        <w:t>тсутствие общих закономерностей</w:t>
      </w:r>
    </w:p>
    <w:p w:rsidR="00A914A5" w:rsidRPr="006A1013" w:rsidRDefault="00A914A5" w:rsidP="00817342">
      <w:pPr>
        <w:jc w:val="both"/>
        <w:rPr>
          <w:sz w:val="28"/>
        </w:rPr>
      </w:pPr>
    </w:p>
    <w:p w:rsidR="00ED3CE5" w:rsidRPr="006A1013" w:rsidRDefault="00ED3CE5" w:rsidP="00ED3CE5">
      <w:r w:rsidRPr="006A1013">
        <w:t xml:space="preserve">20. На статус научного может претендовать только принципиально опровержимое знание – это принцип </w:t>
      </w:r>
    </w:p>
    <w:p w:rsidR="00ED3CE5" w:rsidRPr="006A1013" w:rsidRDefault="00ED3CE5" w:rsidP="00ED3CE5">
      <w:r w:rsidRPr="006A1013">
        <w:t xml:space="preserve">1) Принцип фальсифицируемости </w:t>
      </w:r>
    </w:p>
    <w:p w:rsidR="00ED3CE5" w:rsidRPr="006A1013" w:rsidRDefault="00ED3CE5" w:rsidP="00ED3CE5">
      <w:r w:rsidRPr="006A1013">
        <w:t>2) Принцип верификации</w:t>
      </w:r>
    </w:p>
    <w:p w:rsidR="00ED3CE5" w:rsidRPr="006A1013" w:rsidRDefault="00ED3CE5" w:rsidP="00ED3CE5">
      <w:r w:rsidRPr="006A1013">
        <w:t>3) Принцип соответствия</w:t>
      </w:r>
    </w:p>
    <w:p w:rsidR="00ED3CE5" w:rsidRPr="006A1013" w:rsidRDefault="00ED3CE5" w:rsidP="00ED3CE5">
      <w:r w:rsidRPr="006A1013">
        <w:t>4) Принцип относительности</w:t>
      </w:r>
    </w:p>
    <w:p w:rsidR="00ED3CE5" w:rsidRPr="006A1013" w:rsidRDefault="00ED3CE5" w:rsidP="00817342">
      <w:pPr>
        <w:jc w:val="both"/>
        <w:rPr>
          <w:sz w:val="28"/>
        </w:rPr>
      </w:pPr>
    </w:p>
    <w:p w:rsidR="00817342" w:rsidRPr="006A1013" w:rsidRDefault="00817342" w:rsidP="00817342">
      <w:pPr>
        <w:jc w:val="center"/>
        <w:rPr>
          <w:i/>
          <w:sz w:val="28"/>
        </w:rPr>
      </w:pPr>
      <w:r w:rsidRPr="006A1013">
        <w:rPr>
          <w:i/>
          <w:sz w:val="28"/>
        </w:rPr>
        <w:t>Решение проблемно-ситуационных задач.</w:t>
      </w:r>
    </w:p>
    <w:p w:rsidR="002E4F1A" w:rsidRPr="0036513C" w:rsidRDefault="002E4F1A" w:rsidP="002E4F1A">
      <w:pPr>
        <w:tabs>
          <w:tab w:val="left" w:pos="360"/>
        </w:tabs>
        <w:ind w:left="284" w:hanging="284"/>
        <w:jc w:val="both"/>
        <w:rPr>
          <w:sz w:val="28"/>
          <w:szCs w:val="28"/>
        </w:rPr>
      </w:pPr>
      <w:r w:rsidRPr="006A1013">
        <w:rPr>
          <w:szCs w:val="28"/>
        </w:rPr>
        <w:t xml:space="preserve">1. </w:t>
      </w:r>
      <w:r w:rsidRPr="0036513C">
        <w:rPr>
          <w:sz w:val="28"/>
          <w:szCs w:val="28"/>
        </w:rPr>
        <w:t>Фундаментальная теория, объясняющая широкий круг явлений, относящихся к соответствующей области исследования, представляющая собой совокупность теоретических и методологических предпосылок, определяющих конкретное научное исследование, которая воплощается в научной практике на данном этапе. О какой теории идет речь? Значение данной теории в становлении науки?</w:t>
      </w:r>
    </w:p>
    <w:p w:rsidR="002E4F1A" w:rsidRPr="0036513C" w:rsidRDefault="00A255CF" w:rsidP="00A255CF">
      <w:pPr>
        <w:tabs>
          <w:tab w:val="left" w:pos="360"/>
        </w:tabs>
        <w:ind w:left="284" w:hanging="284"/>
        <w:jc w:val="both"/>
        <w:rPr>
          <w:sz w:val="28"/>
        </w:rPr>
      </w:pPr>
      <w:r w:rsidRPr="0036513C">
        <w:rPr>
          <w:sz w:val="28"/>
          <w:szCs w:val="28"/>
        </w:rPr>
        <w:t xml:space="preserve">2. Метод научного познания, представляющий собой формулирование логического умозаключения путем обобщения данных наблюдения и эксперимента, получение общего вывода на основании частных посылок, движение от частного к общему. Дайте название метода. Какой метод является «антагонистом». В чем их </w:t>
      </w:r>
      <w:r w:rsidRPr="0036513C">
        <w:rPr>
          <w:sz w:val="28"/>
        </w:rPr>
        <w:t>взаимосвязь?</w:t>
      </w:r>
    </w:p>
    <w:p w:rsidR="00A255CF" w:rsidRPr="0036513C" w:rsidRDefault="00A255CF" w:rsidP="00A255CF">
      <w:pPr>
        <w:tabs>
          <w:tab w:val="left" w:pos="360"/>
        </w:tabs>
        <w:ind w:left="284" w:hanging="284"/>
        <w:jc w:val="both"/>
        <w:rPr>
          <w:color w:val="000000"/>
          <w:sz w:val="28"/>
        </w:rPr>
      </w:pPr>
      <w:r w:rsidRPr="0036513C">
        <w:rPr>
          <w:sz w:val="28"/>
        </w:rPr>
        <w:t>3. М</w:t>
      </w:r>
      <w:r w:rsidRPr="0036513C">
        <w:rPr>
          <w:color w:val="000000"/>
          <w:sz w:val="28"/>
        </w:rPr>
        <w:t>етод познания, при котором происходит перенос знания, полученного при рассмотрении какого-либо одного объекта, на другой, менее изученный, но схожий с первым объектом по каким-то существенным свойствам. В основе метода лежит сравнение. Назовите данный метод. Приведите примеры из жизни.</w:t>
      </w:r>
    </w:p>
    <w:p w:rsidR="00A255CF" w:rsidRPr="0036513C" w:rsidRDefault="00A255CF" w:rsidP="00A255CF">
      <w:pPr>
        <w:tabs>
          <w:tab w:val="left" w:pos="360"/>
        </w:tabs>
        <w:ind w:left="284" w:hanging="284"/>
        <w:jc w:val="both"/>
        <w:rPr>
          <w:sz w:val="28"/>
        </w:rPr>
      </w:pPr>
      <w:r w:rsidRPr="0036513C">
        <w:rPr>
          <w:color w:val="000000"/>
          <w:sz w:val="28"/>
        </w:rPr>
        <w:t xml:space="preserve">4. </w:t>
      </w:r>
      <w:r w:rsidRPr="0036513C">
        <w:rPr>
          <w:sz w:val="28"/>
        </w:rPr>
        <w:t>О каком принципе идет речь: показывает, что теории, справедливость которых экспериментально установлена для той или иной области естествознания, с появлением новых, более общих теорий не устраняются как нечто ложное, но сохраняют свое значение для прежней области явлений как предельная форма и частичный случай новых теорий. Определите, о каком принципе идет речь? Объясните свой вывод.</w:t>
      </w:r>
    </w:p>
    <w:p w:rsidR="00817342" w:rsidRPr="0036513C" w:rsidRDefault="00A255CF" w:rsidP="00A255CF">
      <w:pPr>
        <w:tabs>
          <w:tab w:val="left" w:pos="360"/>
        </w:tabs>
        <w:ind w:left="284" w:hanging="284"/>
        <w:jc w:val="both"/>
        <w:rPr>
          <w:sz w:val="32"/>
        </w:rPr>
      </w:pPr>
      <w:r w:rsidRPr="0036513C">
        <w:rPr>
          <w:color w:val="000000"/>
          <w:sz w:val="28"/>
        </w:rPr>
        <w:lastRenderedPageBreak/>
        <w:t>5.</w:t>
      </w:r>
      <w:r w:rsidRPr="0036513C">
        <w:rPr>
          <w:sz w:val="28"/>
        </w:rPr>
        <w:t xml:space="preserve"> В литературе известна «Проблема двух культур». На основе полученных знаний, дайте объяснение этой проблеме и приведите примеры.</w:t>
      </w:r>
    </w:p>
    <w:p w:rsidR="00817342" w:rsidRPr="00817342" w:rsidRDefault="00817342" w:rsidP="00817342">
      <w:pPr>
        <w:jc w:val="both"/>
        <w:rPr>
          <w:sz w:val="28"/>
        </w:rPr>
      </w:pPr>
    </w:p>
    <w:p w:rsidR="00817342" w:rsidRDefault="00817342" w:rsidP="00817342">
      <w:pPr>
        <w:jc w:val="center"/>
        <w:rPr>
          <w:i/>
          <w:sz w:val="28"/>
        </w:rPr>
      </w:pPr>
      <w:r w:rsidRPr="00817342">
        <w:rPr>
          <w:i/>
          <w:sz w:val="28"/>
        </w:rPr>
        <w:t>Контроль выполнения заданий в рабочей тетради</w:t>
      </w:r>
      <w:r w:rsidR="00A255CF">
        <w:rPr>
          <w:i/>
          <w:sz w:val="28"/>
        </w:rPr>
        <w:t>.</w:t>
      </w:r>
    </w:p>
    <w:p w:rsidR="00D47CD9" w:rsidRPr="00D404DA" w:rsidRDefault="00D47CD9" w:rsidP="00D47CD9">
      <w:pPr>
        <w:pStyle w:val="2"/>
        <w:spacing w:after="0" w:line="240" w:lineRule="auto"/>
        <w:rPr>
          <w:b/>
          <w:bCs/>
          <w:spacing w:val="-6"/>
          <w:sz w:val="24"/>
          <w:szCs w:val="24"/>
        </w:rPr>
      </w:pPr>
      <w:r w:rsidRPr="00D404DA">
        <w:rPr>
          <w:b/>
          <w:bCs/>
          <w:spacing w:val="-6"/>
          <w:sz w:val="24"/>
          <w:szCs w:val="24"/>
        </w:rPr>
        <w:t>Работа № 1. Основные понятия 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390"/>
        <w:gridCol w:w="438"/>
        <w:gridCol w:w="8045"/>
      </w:tblGrid>
      <w:tr w:rsidR="00D47CD9" w:rsidRPr="00D404DA" w:rsidTr="006A1013">
        <w:tc>
          <w:tcPr>
            <w:tcW w:w="2505" w:type="dxa"/>
            <w:gridSpan w:val="2"/>
          </w:tcPr>
          <w:p w:rsidR="00D47CD9" w:rsidRPr="00D404DA" w:rsidRDefault="00D47CD9" w:rsidP="00361545">
            <w:pPr>
              <w:numPr>
                <w:ilvl w:val="0"/>
                <w:numId w:val="5"/>
              </w:numPr>
              <w:ind w:left="426"/>
              <w:jc w:val="both"/>
              <w:rPr>
                <w:bCs/>
                <w:spacing w:val="-6"/>
                <w:highlight w:val="yellow"/>
              </w:rPr>
            </w:pPr>
          </w:p>
        </w:tc>
        <w:tc>
          <w:tcPr>
            <w:tcW w:w="8483" w:type="dxa"/>
            <w:gridSpan w:val="2"/>
          </w:tcPr>
          <w:p w:rsidR="00D47CD9" w:rsidRPr="00D404DA" w:rsidRDefault="00D47CD9" w:rsidP="007807CB">
            <w:pPr>
              <w:jc w:val="both"/>
              <w:rPr>
                <w:bCs/>
                <w:spacing w:val="-6"/>
              </w:rPr>
            </w:pPr>
            <w:r w:rsidRPr="00D404DA">
              <w:rPr>
                <w:bCs/>
                <w:spacing w:val="-6"/>
              </w:rPr>
              <w:t>- система взглядов по тому или иному вопросу, явлению; его понимание и толкование</w:t>
            </w:r>
          </w:p>
        </w:tc>
      </w:tr>
      <w:tr w:rsidR="00D47CD9" w:rsidRPr="00D404DA" w:rsidTr="006A1013">
        <w:tc>
          <w:tcPr>
            <w:tcW w:w="2505" w:type="dxa"/>
            <w:gridSpan w:val="2"/>
          </w:tcPr>
          <w:p w:rsidR="00D47CD9" w:rsidRPr="00D404DA" w:rsidRDefault="00D47CD9" w:rsidP="00361545">
            <w:pPr>
              <w:numPr>
                <w:ilvl w:val="0"/>
                <w:numId w:val="5"/>
              </w:numPr>
              <w:ind w:left="426"/>
              <w:jc w:val="both"/>
              <w:rPr>
                <w:bCs/>
                <w:spacing w:val="-6"/>
                <w:highlight w:val="yellow"/>
              </w:rPr>
            </w:pPr>
          </w:p>
        </w:tc>
        <w:tc>
          <w:tcPr>
            <w:tcW w:w="8483" w:type="dxa"/>
            <w:gridSpan w:val="2"/>
          </w:tcPr>
          <w:p w:rsidR="00D47CD9" w:rsidRPr="00D404DA" w:rsidRDefault="00D47CD9" w:rsidP="007807CB">
            <w:pPr>
              <w:jc w:val="both"/>
              <w:rPr>
                <w:bCs/>
                <w:spacing w:val="-6"/>
              </w:rPr>
            </w:pPr>
            <w:r w:rsidRPr="00D404DA">
              <w:rPr>
                <w:bCs/>
                <w:spacing w:val="-6"/>
              </w:rPr>
              <w:t xml:space="preserve">Система наук о природе, </w:t>
            </w:r>
            <w:r w:rsidRPr="00D404DA">
              <w:rPr>
                <w:spacing w:val="-6"/>
              </w:rPr>
              <w:t>рассматривающая ее как единое целое</w:t>
            </w:r>
            <w:r w:rsidRPr="00D404DA">
              <w:rPr>
                <w:bCs/>
                <w:spacing w:val="-6"/>
              </w:rPr>
              <w:t xml:space="preserve">. </w:t>
            </w:r>
          </w:p>
        </w:tc>
      </w:tr>
      <w:tr w:rsidR="00D47CD9" w:rsidRPr="00D404DA" w:rsidTr="006A1013">
        <w:tc>
          <w:tcPr>
            <w:tcW w:w="2505" w:type="dxa"/>
            <w:gridSpan w:val="2"/>
          </w:tcPr>
          <w:p w:rsidR="00D47CD9" w:rsidRPr="00D404DA" w:rsidRDefault="00D47CD9" w:rsidP="00361545">
            <w:pPr>
              <w:numPr>
                <w:ilvl w:val="0"/>
                <w:numId w:val="5"/>
              </w:numPr>
              <w:ind w:left="426"/>
              <w:rPr>
                <w:spacing w:val="-6"/>
                <w:highlight w:val="yellow"/>
              </w:rPr>
            </w:pPr>
          </w:p>
        </w:tc>
        <w:tc>
          <w:tcPr>
            <w:tcW w:w="8483" w:type="dxa"/>
            <w:gridSpan w:val="2"/>
          </w:tcPr>
          <w:p w:rsidR="00D47CD9" w:rsidRPr="00D404DA" w:rsidRDefault="00D47CD9" w:rsidP="007807CB">
            <w:pPr>
              <w:jc w:val="both"/>
              <w:rPr>
                <w:color w:val="000000"/>
                <w:spacing w:val="-6"/>
              </w:rPr>
            </w:pPr>
            <w:r w:rsidRPr="00D404DA">
              <w:rPr>
                <w:color w:val="000000"/>
                <w:spacing w:val="-6"/>
              </w:rPr>
              <w:t>- это система взглядов человека, гораздо старше науки, оно оказывало и оказывает решающее влияние на возникновение и формирование научного естествознания. Сильно отличается от науки. Если наука изучает природу или человека, то в центре внимания данной системы взглядов пребывает их связь или отношение в самом общем виде.</w:t>
            </w:r>
          </w:p>
        </w:tc>
      </w:tr>
      <w:tr w:rsidR="00D47CD9" w:rsidRPr="00D404DA" w:rsidTr="006A1013">
        <w:tc>
          <w:tcPr>
            <w:tcW w:w="2505" w:type="dxa"/>
            <w:gridSpan w:val="2"/>
          </w:tcPr>
          <w:p w:rsidR="00D47CD9" w:rsidRPr="00D404DA" w:rsidRDefault="00D47CD9" w:rsidP="00361545">
            <w:pPr>
              <w:numPr>
                <w:ilvl w:val="0"/>
                <w:numId w:val="5"/>
              </w:numPr>
              <w:ind w:left="426"/>
              <w:rPr>
                <w:spacing w:val="-6"/>
                <w:highlight w:val="yellow"/>
              </w:rPr>
            </w:pPr>
          </w:p>
        </w:tc>
        <w:tc>
          <w:tcPr>
            <w:tcW w:w="8483" w:type="dxa"/>
            <w:gridSpan w:val="2"/>
          </w:tcPr>
          <w:p w:rsidR="00D47CD9" w:rsidRPr="00D404DA" w:rsidRDefault="00D47CD9" w:rsidP="007807CB">
            <w:pPr>
              <w:jc w:val="both"/>
              <w:rPr>
                <w:spacing w:val="-6"/>
              </w:rPr>
            </w:pPr>
            <w:r w:rsidRPr="00D404DA">
              <w:rPr>
                <w:color w:val="000000"/>
                <w:spacing w:val="-6"/>
              </w:rPr>
              <w:t xml:space="preserve">- определенный вид знания, а также особая сфера человеческой (общественной) деятельности людей, специальной задачей которой является получение знаний, их накопление, проверка и доказательство их истинности логическими и практическими способами. Познает объективные законы явлений, благодаря этому она обладает предсказательной функцией, позволяющей предвидеть ход событий. </w:t>
            </w:r>
          </w:p>
        </w:tc>
      </w:tr>
      <w:tr w:rsidR="00D47CD9" w:rsidRPr="00D404DA" w:rsidTr="006A1013">
        <w:tc>
          <w:tcPr>
            <w:tcW w:w="2943" w:type="dxa"/>
            <w:gridSpan w:val="3"/>
          </w:tcPr>
          <w:p w:rsidR="00D47CD9" w:rsidRPr="00D404DA" w:rsidRDefault="00D47CD9" w:rsidP="007807CB">
            <w:pPr>
              <w:rPr>
                <w:color w:val="000000"/>
                <w:spacing w:val="-6"/>
                <w:lang w:val="en-US"/>
              </w:rPr>
            </w:pPr>
            <w:r w:rsidRPr="00D404DA">
              <w:rPr>
                <w:color w:val="000000"/>
                <w:spacing w:val="-6"/>
              </w:rPr>
              <w:t>Отличия гуманитарно-художественной культуры</w:t>
            </w:r>
          </w:p>
        </w:tc>
        <w:tc>
          <w:tcPr>
            <w:tcW w:w="8045" w:type="dxa"/>
          </w:tcPr>
          <w:p w:rsidR="00D47CD9" w:rsidRDefault="006A1013" w:rsidP="007807CB">
            <w:pPr>
              <w:rPr>
                <w:color w:val="000000"/>
                <w:spacing w:val="-6"/>
                <w:highlight w:val="yellow"/>
              </w:rPr>
            </w:pPr>
            <w:r>
              <w:rPr>
                <w:color w:val="000000"/>
                <w:spacing w:val="-6"/>
                <w:highlight w:val="yellow"/>
              </w:rPr>
              <w:t>-</w:t>
            </w:r>
          </w:p>
          <w:p w:rsidR="006A1013" w:rsidRPr="00D404DA" w:rsidRDefault="006A1013" w:rsidP="007807CB">
            <w:pPr>
              <w:rPr>
                <w:color w:val="000000"/>
                <w:spacing w:val="-6"/>
                <w:highlight w:val="yellow"/>
              </w:rPr>
            </w:pPr>
            <w:r>
              <w:rPr>
                <w:color w:val="000000"/>
                <w:spacing w:val="-6"/>
                <w:highlight w:val="yellow"/>
              </w:rPr>
              <w:t>- …</w:t>
            </w:r>
          </w:p>
        </w:tc>
      </w:tr>
      <w:tr w:rsidR="00D47CD9" w:rsidRPr="00D404DA" w:rsidTr="006A1013">
        <w:tc>
          <w:tcPr>
            <w:tcW w:w="2505" w:type="dxa"/>
            <w:gridSpan w:val="2"/>
          </w:tcPr>
          <w:p w:rsidR="00D47CD9" w:rsidRPr="00D404DA" w:rsidRDefault="00D47CD9" w:rsidP="00361545">
            <w:pPr>
              <w:numPr>
                <w:ilvl w:val="0"/>
                <w:numId w:val="5"/>
              </w:numPr>
              <w:ind w:left="426"/>
              <w:rPr>
                <w:color w:val="000000"/>
                <w:spacing w:val="-6"/>
                <w:highlight w:val="yellow"/>
              </w:rPr>
            </w:pPr>
          </w:p>
        </w:tc>
        <w:tc>
          <w:tcPr>
            <w:tcW w:w="8483" w:type="dxa"/>
            <w:gridSpan w:val="2"/>
          </w:tcPr>
          <w:p w:rsidR="00D47CD9" w:rsidRPr="00D404DA" w:rsidRDefault="00D47CD9" w:rsidP="007807CB">
            <w:pPr>
              <w:rPr>
                <w:color w:val="000000"/>
                <w:spacing w:val="-6"/>
              </w:rPr>
            </w:pPr>
            <w:r w:rsidRPr="00D404DA">
              <w:rPr>
                <w:color w:val="000000"/>
                <w:spacing w:val="-6"/>
              </w:rPr>
              <w:t>– это информация, которая адекватно отражает положение дел в самой исследуемой действительности, в мире, в котором живет человек.</w:t>
            </w:r>
          </w:p>
        </w:tc>
      </w:tr>
      <w:tr w:rsidR="00D47CD9" w:rsidRPr="00D404DA" w:rsidTr="006A1013">
        <w:tc>
          <w:tcPr>
            <w:tcW w:w="2505" w:type="dxa"/>
            <w:gridSpan w:val="2"/>
          </w:tcPr>
          <w:p w:rsidR="00D47CD9" w:rsidRPr="00D404DA" w:rsidRDefault="00D47CD9" w:rsidP="00361545">
            <w:pPr>
              <w:numPr>
                <w:ilvl w:val="0"/>
                <w:numId w:val="5"/>
              </w:numPr>
              <w:ind w:left="426"/>
              <w:rPr>
                <w:bCs/>
                <w:color w:val="000000"/>
                <w:spacing w:val="-6"/>
                <w:highlight w:val="yellow"/>
              </w:rPr>
            </w:pPr>
          </w:p>
        </w:tc>
        <w:tc>
          <w:tcPr>
            <w:tcW w:w="8483" w:type="dxa"/>
            <w:gridSpan w:val="2"/>
          </w:tcPr>
          <w:p w:rsidR="00D47CD9" w:rsidRPr="00D404DA" w:rsidRDefault="00D47CD9" w:rsidP="00D404DA">
            <w:pPr>
              <w:jc w:val="both"/>
              <w:rPr>
                <w:color w:val="000000"/>
                <w:spacing w:val="-6"/>
              </w:rPr>
            </w:pPr>
            <w:r w:rsidRPr="00D404DA">
              <w:rPr>
                <w:spacing w:val="-6"/>
              </w:rPr>
              <w:t>учение о структуре, логической организации, методах и средствах научной деятельности. Основоположник Ф.Бэкон в XVIIв.</w:t>
            </w:r>
            <w:r w:rsidR="00D404DA">
              <w:rPr>
                <w:spacing w:val="-6"/>
              </w:rPr>
              <w:t xml:space="preserve"> </w:t>
            </w:r>
            <w:r w:rsidRPr="00D404DA">
              <w:rPr>
                <w:color w:val="000000"/>
                <w:spacing w:val="-6"/>
              </w:rPr>
              <w:t>Цель - создать новые способы и методы для решения проблем современной науки.</w:t>
            </w:r>
          </w:p>
        </w:tc>
      </w:tr>
      <w:tr w:rsidR="00D47CD9" w:rsidRPr="00D404DA" w:rsidTr="006A1013">
        <w:tc>
          <w:tcPr>
            <w:tcW w:w="2505" w:type="dxa"/>
            <w:gridSpan w:val="2"/>
          </w:tcPr>
          <w:p w:rsidR="00D47CD9" w:rsidRPr="00D404DA" w:rsidRDefault="00D47CD9" w:rsidP="00361545">
            <w:pPr>
              <w:numPr>
                <w:ilvl w:val="0"/>
                <w:numId w:val="5"/>
              </w:numPr>
              <w:ind w:left="426"/>
              <w:rPr>
                <w:spacing w:val="-6"/>
                <w:highlight w:val="yellow"/>
              </w:rPr>
            </w:pPr>
          </w:p>
        </w:tc>
        <w:tc>
          <w:tcPr>
            <w:tcW w:w="8483" w:type="dxa"/>
            <w:gridSpan w:val="2"/>
          </w:tcPr>
          <w:p w:rsidR="00D47CD9" w:rsidRPr="00D404DA" w:rsidRDefault="00D47CD9" w:rsidP="007807CB">
            <w:pPr>
              <w:jc w:val="both"/>
              <w:rPr>
                <w:spacing w:val="-6"/>
              </w:rPr>
            </w:pPr>
            <w:r w:rsidRPr="00D404DA">
              <w:rPr>
                <w:color w:val="000000"/>
                <w:spacing w:val="-6"/>
              </w:rPr>
              <w:t>это совокупность приемов и операций практического и теоретического освоения действительности. Наличие строгой последовательности действий приводит к определенному результату.</w:t>
            </w:r>
          </w:p>
        </w:tc>
      </w:tr>
      <w:tr w:rsidR="00D47CD9" w:rsidRPr="00D404DA" w:rsidTr="006A1013">
        <w:tc>
          <w:tcPr>
            <w:tcW w:w="2115" w:type="dxa"/>
          </w:tcPr>
          <w:p w:rsidR="00D47CD9" w:rsidRPr="00D404DA" w:rsidRDefault="00D47CD9" w:rsidP="00361545">
            <w:pPr>
              <w:numPr>
                <w:ilvl w:val="0"/>
                <w:numId w:val="5"/>
              </w:numPr>
              <w:ind w:left="426"/>
              <w:rPr>
                <w:spacing w:val="-6"/>
                <w:highlight w:val="yellow"/>
              </w:rPr>
            </w:pPr>
          </w:p>
        </w:tc>
        <w:tc>
          <w:tcPr>
            <w:tcW w:w="8873" w:type="dxa"/>
            <w:gridSpan w:val="3"/>
          </w:tcPr>
          <w:p w:rsidR="00D47CD9" w:rsidRPr="00D404DA" w:rsidRDefault="00D47CD9" w:rsidP="007807CB">
            <w:pPr>
              <w:rPr>
                <w:spacing w:val="-6"/>
              </w:rPr>
            </w:pPr>
            <w:r w:rsidRPr="00D404DA">
              <w:rPr>
                <w:spacing w:val="-6"/>
              </w:rPr>
              <w:t>- объективность</w:t>
            </w:r>
          </w:p>
          <w:p w:rsidR="00D47CD9" w:rsidRPr="00D404DA" w:rsidRDefault="00D47CD9" w:rsidP="007807CB">
            <w:pPr>
              <w:rPr>
                <w:spacing w:val="-6"/>
              </w:rPr>
            </w:pPr>
            <w:r w:rsidRPr="00D404DA">
              <w:rPr>
                <w:spacing w:val="-6"/>
              </w:rPr>
              <w:t>- достоверность</w:t>
            </w:r>
          </w:p>
          <w:p w:rsidR="00D47CD9" w:rsidRPr="00D404DA" w:rsidRDefault="00D47CD9" w:rsidP="007807CB">
            <w:pPr>
              <w:rPr>
                <w:spacing w:val="-6"/>
              </w:rPr>
            </w:pPr>
            <w:r w:rsidRPr="00D404DA">
              <w:rPr>
                <w:spacing w:val="-6"/>
              </w:rPr>
              <w:t>- системность</w:t>
            </w:r>
          </w:p>
          <w:p w:rsidR="00D47CD9" w:rsidRPr="00D404DA" w:rsidRDefault="00D47CD9" w:rsidP="007807CB">
            <w:pPr>
              <w:ind w:left="401" w:hanging="401"/>
              <w:rPr>
                <w:spacing w:val="-6"/>
              </w:rPr>
            </w:pPr>
            <w:r w:rsidRPr="00D404DA">
              <w:rPr>
                <w:spacing w:val="-6"/>
              </w:rPr>
              <w:t>- наличие отработанного механизма для получения новых знаний</w:t>
            </w:r>
          </w:p>
          <w:p w:rsidR="00D47CD9" w:rsidRPr="00D404DA" w:rsidRDefault="00D47CD9" w:rsidP="007807CB">
            <w:pPr>
              <w:rPr>
                <w:spacing w:val="-6"/>
              </w:rPr>
            </w:pPr>
            <w:r w:rsidRPr="00D404DA">
              <w:rPr>
                <w:spacing w:val="-6"/>
              </w:rPr>
              <w:t>- теоретичность знания</w:t>
            </w:r>
          </w:p>
          <w:p w:rsidR="00D47CD9" w:rsidRPr="00D404DA" w:rsidRDefault="00D47CD9" w:rsidP="007807CB">
            <w:pPr>
              <w:rPr>
                <w:spacing w:val="-6"/>
              </w:rPr>
            </w:pPr>
            <w:r w:rsidRPr="00D404DA">
              <w:rPr>
                <w:spacing w:val="-6"/>
              </w:rPr>
              <w:t>- рациональность знания</w:t>
            </w:r>
          </w:p>
          <w:p w:rsidR="00D47CD9" w:rsidRPr="00D404DA" w:rsidRDefault="00D47CD9" w:rsidP="007807CB">
            <w:pPr>
              <w:ind w:left="401" w:hanging="401"/>
              <w:jc w:val="both"/>
              <w:rPr>
                <w:spacing w:val="-6"/>
              </w:rPr>
            </w:pPr>
            <w:r w:rsidRPr="00D404DA">
              <w:rPr>
                <w:spacing w:val="-6"/>
              </w:rPr>
              <w:t>- наличие экспериментального метода исследования, а также математизация науки</w:t>
            </w:r>
          </w:p>
        </w:tc>
      </w:tr>
      <w:tr w:rsidR="00D47CD9" w:rsidRPr="00D404DA" w:rsidTr="006A1013">
        <w:tc>
          <w:tcPr>
            <w:tcW w:w="2505" w:type="dxa"/>
            <w:gridSpan w:val="2"/>
          </w:tcPr>
          <w:p w:rsidR="00D47CD9" w:rsidRPr="00D404DA" w:rsidRDefault="00D47CD9" w:rsidP="00361545">
            <w:pPr>
              <w:numPr>
                <w:ilvl w:val="0"/>
                <w:numId w:val="5"/>
              </w:numPr>
              <w:ind w:left="426"/>
              <w:rPr>
                <w:spacing w:val="-6"/>
                <w:highlight w:val="yellow"/>
              </w:rPr>
            </w:pPr>
          </w:p>
        </w:tc>
        <w:tc>
          <w:tcPr>
            <w:tcW w:w="8483" w:type="dxa"/>
            <w:gridSpan w:val="2"/>
          </w:tcPr>
          <w:p w:rsidR="00D47CD9" w:rsidRPr="00D404DA" w:rsidRDefault="00D47CD9" w:rsidP="007807CB">
            <w:pPr>
              <w:jc w:val="both"/>
              <w:rPr>
                <w:spacing w:val="-6"/>
              </w:rPr>
            </w:pPr>
            <w:r w:rsidRPr="00D404DA">
              <w:rPr>
                <w:bCs/>
                <w:spacing w:val="-6"/>
              </w:rPr>
              <w:t>- это опытное знание, полученное в эксперименте и путем наблюдения. Оно фиксирует явления. Для человека на данном уровне познания доступно изучение объектов, размеры которых от 10</w:t>
            </w:r>
            <w:r w:rsidRPr="00D404DA">
              <w:rPr>
                <w:bCs/>
                <w:spacing w:val="-6"/>
                <w:vertAlign w:val="superscript"/>
              </w:rPr>
              <w:t>-15</w:t>
            </w:r>
            <w:r w:rsidRPr="00D404DA">
              <w:rPr>
                <w:bCs/>
                <w:spacing w:val="-6"/>
              </w:rPr>
              <w:t xml:space="preserve"> до </w:t>
            </w:r>
            <w:smartTag w:uri="urn:schemas-microsoft-com:office:smarttags" w:element="metricconverter">
              <w:smartTagPr>
                <w:attr w:name="ProductID" w:val="1028 см"/>
              </w:smartTagPr>
              <w:r w:rsidRPr="00D404DA">
                <w:rPr>
                  <w:bCs/>
                  <w:spacing w:val="-6"/>
                </w:rPr>
                <w:t>10</w:t>
              </w:r>
              <w:r w:rsidRPr="00D404DA">
                <w:rPr>
                  <w:bCs/>
                  <w:spacing w:val="-6"/>
                  <w:vertAlign w:val="superscript"/>
                </w:rPr>
                <w:t>28</w:t>
              </w:r>
              <w:r w:rsidRPr="00D404DA">
                <w:rPr>
                  <w:bCs/>
                  <w:spacing w:val="-6"/>
                </w:rPr>
                <w:t xml:space="preserve"> см</w:t>
              </w:r>
            </w:smartTag>
            <w:r w:rsidRPr="00D404DA">
              <w:rPr>
                <w:bCs/>
                <w:spacing w:val="-6"/>
              </w:rPr>
              <w:t>, а ядро атома 10</w:t>
            </w:r>
            <w:r w:rsidRPr="00D404DA">
              <w:rPr>
                <w:bCs/>
                <w:spacing w:val="-6"/>
                <w:vertAlign w:val="superscript"/>
              </w:rPr>
              <w:t>-12</w:t>
            </w:r>
            <w:r w:rsidRPr="00D404DA">
              <w:rPr>
                <w:bCs/>
                <w:spacing w:val="-6"/>
              </w:rPr>
              <w:t>см.</w:t>
            </w:r>
          </w:p>
        </w:tc>
      </w:tr>
      <w:tr w:rsidR="00D47CD9" w:rsidRPr="00D404DA" w:rsidTr="006A1013">
        <w:tc>
          <w:tcPr>
            <w:tcW w:w="2505" w:type="dxa"/>
            <w:gridSpan w:val="2"/>
          </w:tcPr>
          <w:p w:rsidR="00D47CD9" w:rsidRPr="00D404DA" w:rsidRDefault="00D47CD9" w:rsidP="00361545">
            <w:pPr>
              <w:numPr>
                <w:ilvl w:val="0"/>
                <w:numId w:val="5"/>
              </w:numPr>
              <w:ind w:left="426"/>
              <w:rPr>
                <w:spacing w:val="-6"/>
                <w:highlight w:val="yellow"/>
              </w:rPr>
            </w:pPr>
          </w:p>
        </w:tc>
        <w:tc>
          <w:tcPr>
            <w:tcW w:w="8483" w:type="dxa"/>
            <w:gridSpan w:val="2"/>
          </w:tcPr>
          <w:p w:rsidR="00D47CD9" w:rsidRPr="00D404DA" w:rsidRDefault="00D47CD9" w:rsidP="007807CB">
            <w:pPr>
              <w:jc w:val="both"/>
              <w:rPr>
                <w:bCs/>
                <w:spacing w:val="-6"/>
              </w:rPr>
            </w:pPr>
            <w:r w:rsidRPr="00D404DA">
              <w:rPr>
                <w:spacing w:val="-6"/>
              </w:rPr>
              <w:t>- это познание единства явлений, их внешних и внутренних связей. Объясняет факты, отвечает на вопрос: почему это происходит?</w:t>
            </w:r>
          </w:p>
        </w:tc>
      </w:tr>
    </w:tbl>
    <w:p w:rsidR="00D47CD9" w:rsidRPr="00D404DA" w:rsidRDefault="00D47CD9" w:rsidP="00D47CD9">
      <w:pPr>
        <w:jc w:val="both"/>
        <w:rPr>
          <w:b/>
          <w:spacing w:val="-6"/>
        </w:rPr>
      </w:pPr>
    </w:p>
    <w:p w:rsidR="00D47CD9" w:rsidRPr="00D404DA" w:rsidRDefault="00D47CD9" w:rsidP="00D47CD9">
      <w:pPr>
        <w:jc w:val="both"/>
        <w:rPr>
          <w:spacing w:val="-6"/>
        </w:rPr>
      </w:pPr>
      <w:r w:rsidRPr="00D404DA">
        <w:rPr>
          <w:b/>
          <w:spacing w:val="-6"/>
        </w:rPr>
        <w:t>Работа 2. Формы научного знания.</w:t>
      </w:r>
      <w:r w:rsidRPr="00D404DA">
        <w:rPr>
          <w:spacing w:val="-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3"/>
        <w:gridCol w:w="8565"/>
      </w:tblGrid>
      <w:tr w:rsidR="00D47CD9" w:rsidRPr="00D404DA" w:rsidTr="0036513C">
        <w:tc>
          <w:tcPr>
            <w:tcW w:w="2235" w:type="dxa"/>
          </w:tcPr>
          <w:p w:rsidR="00D47CD9" w:rsidRPr="00D404DA" w:rsidRDefault="00D47CD9" w:rsidP="00361545">
            <w:pPr>
              <w:numPr>
                <w:ilvl w:val="0"/>
                <w:numId w:val="5"/>
              </w:numPr>
              <w:ind w:left="426"/>
              <w:jc w:val="both"/>
              <w:rPr>
                <w:spacing w:val="-6"/>
                <w:highlight w:val="yellow"/>
              </w:rPr>
            </w:pPr>
          </w:p>
        </w:tc>
        <w:tc>
          <w:tcPr>
            <w:tcW w:w="7902" w:type="dxa"/>
          </w:tcPr>
          <w:p w:rsidR="00D47CD9" w:rsidRPr="00D404DA" w:rsidRDefault="00D47CD9" w:rsidP="007807CB">
            <w:pPr>
              <w:jc w:val="both"/>
              <w:rPr>
                <w:spacing w:val="-6"/>
              </w:rPr>
            </w:pPr>
            <w:r w:rsidRPr="00D404DA">
              <w:rPr>
                <w:spacing w:val="-6"/>
              </w:rPr>
              <w:t xml:space="preserve">Это явление самой действительности или отражение конкретного явления в человеческом сознании, т.е. его описание с помощью языка науки. </w:t>
            </w:r>
          </w:p>
          <w:p w:rsidR="00D47CD9" w:rsidRPr="00D404DA" w:rsidRDefault="00D47CD9" w:rsidP="00D404DA">
            <w:pPr>
              <w:jc w:val="both"/>
              <w:rPr>
                <w:spacing w:val="-6"/>
              </w:rPr>
            </w:pPr>
            <w:r w:rsidRPr="00D404DA">
              <w:rPr>
                <w:spacing w:val="-6"/>
              </w:rPr>
              <w:t xml:space="preserve">Они нужны для доказательства, либо для опровержения какого-то достижения. Это фундамент всего научного знания, поэтому одним из его главных свойств является их достоверность, которая подтверждается в  ходе многочисленных наблюдений или экспериментов. </w:t>
            </w:r>
          </w:p>
        </w:tc>
      </w:tr>
      <w:tr w:rsidR="00D47CD9" w:rsidRPr="00D404DA" w:rsidTr="0036513C">
        <w:tc>
          <w:tcPr>
            <w:tcW w:w="2235" w:type="dxa"/>
          </w:tcPr>
          <w:p w:rsidR="00D47CD9" w:rsidRPr="00D404DA" w:rsidRDefault="00D47CD9" w:rsidP="00361545">
            <w:pPr>
              <w:numPr>
                <w:ilvl w:val="0"/>
                <w:numId w:val="5"/>
              </w:numPr>
              <w:ind w:left="426"/>
              <w:jc w:val="both"/>
              <w:rPr>
                <w:spacing w:val="-6"/>
                <w:highlight w:val="yellow"/>
              </w:rPr>
            </w:pPr>
          </w:p>
        </w:tc>
        <w:tc>
          <w:tcPr>
            <w:tcW w:w="7902" w:type="dxa"/>
          </w:tcPr>
          <w:p w:rsidR="00D47CD9" w:rsidRPr="00D404DA" w:rsidRDefault="00D47CD9" w:rsidP="00C43F30">
            <w:pPr>
              <w:jc w:val="both"/>
              <w:rPr>
                <w:spacing w:val="-6"/>
              </w:rPr>
            </w:pPr>
            <w:r w:rsidRPr="00D404DA">
              <w:rPr>
                <w:spacing w:val="-6"/>
              </w:rPr>
              <w:t xml:space="preserve">Это «знание о незнании». Осознанный учеными вопрос, на который для ответа пока недостаточно знаний. Правильно выбрать </w:t>
            </w:r>
            <w:r w:rsidR="00C43F30">
              <w:rPr>
                <w:spacing w:val="-6"/>
                <w:highlight w:val="yellow"/>
              </w:rPr>
              <w:t>____________</w:t>
            </w:r>
            <w:r w:rsidRPr="00D404DA">
              <w:rPr>
                <w:spacing w:val="-6"/>
              </w:rPr>
              <w:t xml:space="preserve"> очень важно. Именно с нее начинается процесс исследования в науке.</w:t>
            </w:r>
          </w:p>
        </w:tc>
      </w:tr>
      <w:tr w:rsidR="00D47CD9" w:rsidRPr="00D404DA" w:rsidTr="0036513C">
        <w:tc>
          <w:tcPr>
            <w:tcW w:w="2235" w:type="dxa"/>
          </w:tcPr>
          <w:p w:rsidR="00D47CD9" w:rsidRPr="00D404DA" w:rsidRDefault="00D47CD9" w:rsidP="00361545">
            <w:pPr>
              <w:numPr>
                <w:ilvl w:val="0"/>
                <w:numId w:val="5"/>
              </w:numPr>
              <w:ind w:left="426"/>
              <w:jc w:val="both"/>
              <w:rPr>
                <w:spacing w:val="-6"/>
                <w:highlight w:val="yellow"/>
              </w:rPr>
            </w:pPr>
          </w:p>
        </w:tc>
        <w:tc>
          <w:tcPr>
            <w:tcW w:w="7902" w:type="dxa"/>
          </w:tcPr>
          <w:p w:rsidR="00D47CD9" w:rsidRDefault="00D47CD9" w:rsidP="007807CB">
            <w:pPr>
              <w:jc w:val="both"/>
              <w:rPr>
                <w:spacing w:val="-6"/>
              </w:rPr>
            </w:pPr>
            <w:r w:rsidRPr="00D404DA">
              <w:rPr>
                <w:spacing w:val="-6"/>
              </w:rPr>
              <w:t>Это знание рождается при осмыслении фактов и решении проблемы. После логической обработки она либо отвергается, либо приобретает форуму научной гипотезы.</w:t>
            </w:r>
          </w:p>
          <w:p w:rsidR="0036513C" w:rsidRPr="00D404DA" w:rsidRDefault="0036513C" w:rsidP="007807CB">
            <w:pPr>
              <w:jc w:val="both"/>
              <w:rPr>
                <w:spacing w:val="-6"/>
              </w:rPr>
            </w:pPr>
          </w:p>
        </w:tc>
      </w:tr>
      <w:tr w:rsidR="00D47CD9" w:rsidRPr="00D404DA" w:rsidTr="0036513C">
        <w:tc>
          <w:tcPr>
            <w:tcW w:w="2235" w:type="dxa"/>
          </w:tcPr>
          <w:p w:rsidR="00D47CD9" w:rsidRPr="00D404DA" w:rsidRDefault="00D47CD9" w:rsidP="00361545">
            <w:pPr>
              <w:numPr>
                <w:ilvl w:val="0"/>
                <w:numId w:val="5"/>
              </w:numPr>
              <w:ind w:left="426"/>
              <w:jc w:val="both"/>
              <w:rPr>
                <w:spacing w:val="-6"/>
                <w:highlight w:val="yellow"/>
              </w:rPr>
            </w:pPr>
          </w:p>
        </w:tc>
        <w:tc>
          <w:tcPr>
            <w:tcW w:w="7902" w:type="dxa"/>
          </w:tcPr>
          <w:p w:rsidR="00D47CD9" w:rsidRPr="00D404DA" w:rsidRDefault="00D47CD9" w:rsidP="007807CB">
            <w:pPr>
              <w:jc w:val="both"/>
              <w:rPr>
                <w:spacing w:val="-6"/>
              </w:rPr>
            </w:pPr>
            <w:r w:rsidRPr="00D404DA">
              <w:rPr>
                <w:spacing w:val="-6"/>
              </w:rPr>
              <w:t>Это знание в форме предположения, истинность и ложность которого еще не доказана, но сформулированного на основе ряда достоверных фактов. Т.е. оно носит вероятностный, а не достоверный характер и поэтому требует обоснование и проверки.</w:t>
            </w:r>
          </w:p>
          <w:p w:rsidR="00D47CD9" w:rsidRPr="00D404DA" w:rsidRDefault="00D47CD9" w:rsidP="007807CB">
            <w:pPr>
              <w:jc w:val="both"/>
              <w:rPr>
                <w:spacing w:val="-6"/>
                <w:u w:val="single"/>
              </w:rPr>
            </w:pPr>
            <w:r w:rsidRPr="00D404DA">
              <w:rPr>
                <w:spacing w:val="-6"/>
                <w:u w:val="single"/>
              </w:rPr>
              <w:t>Требования предъявляемые к ним:</w:t>
            </w:r>
          </w:p>
          <w:p w:rsidR="00D47CD9" w:rsidRPr="00D404DA" w:rsidRDefault="00D47CD9" w:rsidP="007807CB">
            <w:pPr>
              <w:rPr>
                <w:spacing w:val="-6"/>
                <w:highlight w:val="yellow"/>
              </w:rPr>
            </w:pPr>
            <w:r w:rsidRPr="00D404DA">
              <w:rPr>
                <w:spacing w:val="-6"/>
                <w:highlight w:val="yellow"/>
              </w:rPr>
              <w:t xml:space="preserve">- </w:t>
            </w:r>
          </w:p>
          <w:p w:rsidR="00D47CD9" w:rsidRPr="00D404DA" w:rsidRDefault="00D47CD9" w:rsidP="006A1013">
            <w:pPr>
              <w:rPr>
                <w:spacing w:val="-6"/>
              </w:rPr>
            </w:pPr>
            <w:r w:rsidRPr="00D404DA">
              <w:rPr>
                <w:spacing w:val="-6"/>
                <w:highlight w:val="yellow"/>
              </w:rPr>
              <w:t>-</w:t>
            </w:r>
          </w:p>
        </w:tc>
      </w:tr>
      <w:tr w:rsidR="00D47CD9" w:rsidRPr="00D404DA" w:rsidTr="0036513C">
        <w:tc>
          <w:tcPr>
            <w:tcW w:w="2235" w:type="dxa"/>
          </w:tcPr>
          <w:p w:rsidR="00D47CD9" w:rsidRPr="00D404DA" w:rsidRDefault="00D47CD9" w:rsidP="00361545">
            <w:pPr>
              <w:numPr>
                <w:ilvl w:val="0"/>
                <w:numId w:val="5"/>
              </w:numPr>
              <w:ind w:left="426"/>
              <w:jc w:val="both"/>
              <w:rPr>
                <w:spacing w:val="-6"/>
                <w:highlight w:val="yellow"/>
              </w:rPr>
            </w:pPr>
          </w:p>
        </w:tc>
        <w:tc>
          <w:tcPr>
            <w:tcW w:w="7902" w:type="dxa"/>
          </w:tcPr>
          <w:p w:rsidR="00D47CD9" w:rsidRPr="00D404DA" w:rsidRDefault="00D47CD9" w:rsidP="007807CB">
            <w:pPr>
              <w:tabs>
                <w:tab w:val="left" w:pos="540"/>
              </w:tabs>
              <w:jc w:val="both"/>
              <w:rPr>
                <w:spacing w:val="-6"/>
              </w:rPr>
            </w:pPr>
            <w:r w:rsidRPr="00D404DA">
              <w:rPr>
                <w:spacing w:val="-6"/>
              </w:rPr>
              <w:t>Это достоверно доказанная гипотеза. Это высшая форма научного знания, которая раскрывает все стороны изучаемого объекта, взаимоотношение всех элементов и связей. Это логически обоснованная и проверенная на практике система знаний, дающая целостное отображение закономерных и существенных связей в определенной области объективной реальности.</w:t>
            </w:r>
          </w:p>
          <w:p w:rsidR="00D47CD9" w:rsidRPr="00D404DA" w:rsidRDefault="00D47CD9" w:rsidP="007807CB">
            <w:pPr>
              <w:tabs>
                <w:tab w:val="left" w:pos="540"/>
              </w:tabs>
              <w:jc w:val="both"/>
              <w:rPr>
                <w:spacing w:val="-6"/>
              </w:rPr>
            </w:pPr>
            <w:r w:rsidRPr="00D404DA">
              <w:rPr>
                <w:spacing w:val="-6"/>
              </w:rPr>
              <w:t xml:space="preserve">Ее главные элементы: </w:t>
            </w:r>
          </w:p>
          <w:p w:rsidR="00D47CD9" w:rsidRPr="00D404DA" w:rsidRDefault="006A1013" w:rsidP="00361545">
            <w:pPr>
              <w:numPr>
                <w:ilvl w:val="0"/>
                <w:numId w:val="4"/>
              </w:numPr>
              <w:ind w:left="439"/>
              <w:jc w:val="both"/>
              <w:rPr>
                <w:spacing w:val="-6"/>
              </w:rPr>
            </w:pPr>
            <w:r>
              <w:rPr>
                <w:spacing w:val="-6"/>
              </w:rPr>
              <w:t>____________</w:t>
            </w:r>
            <w:r w:rsidR="00D47CD9" w:rsidRPr="00D404DA">
              <w:rPr>
                <w:spacing w:val="-6"/>
              </w:rPr>
              <w:t xml:space="preserve">– наиболее общие важные фундаментальные положения. </w:t>
            </w:r>
          </w:p>
          <w:p w:rsidR="00D47CD9" w:rsidRPr="00D404DA" w:rsidRDefault="006A1013" w:rsidP="00361545">
            <w:pPr>
              <w:numPr>
                <w:ilvl w:val="0"/>
                <w:numId w:val="4"/>
              </w:numPr>
              <w:ind w:left="439"/>
              <w:jc w:val="both"/>
              <w:rPr>
                <w:spacing w:val="-6"/>
              </w:rPr>
            </w:pPr>
            <w:r>
              <w:rPr>
                <w:spacing w:val="-6"/>
              </w:rPr>
              <w:t>____________</w:t>
            </w:r>
            <w:r w:rsidR="00D47CD9" w:rsidRPr="00D404DA">
              <w:rPr>
                <w:spacing w:val="-6"/>
              </w:rPr>
              <w:t xml:space="preserve"> - конкретизируют принципы, раскрывают механизм их действия. Например, хромосомная теория основана на законе сцепленного наследования Томаса Моргана. </w:t>
            </w:r>
          </w:p>
        </w:tc>
      </w:tr>
      <w:tr w:rsidR="00D47CD9" w:rsidRPr="00D404DA" w:rsidTr="0036513C">
        <w:tc>
          <w:tcPr>
            <w:tcW w:w="2235" w:type="dxa"/>
          </w:tcPr>
          <w:p w:rsidR="00D47CD9" w:rsidRPr="00D404DA" w:rsidRDefault="00D47CD9" w:rsidP="00361545">
            <w:pPr>
              <w:numPr>
                <w:ilvl w:val="0"/>
                <w:numId w:val="4"/>
              </w:numPr>
              <w:ind w:left="426"/>
              <w:rPr>
                <w:spacing w:val="-6"/>
              </w:rPr>
            </w:pPr>
          </w:p>
        </w:tc>
        <w:tc>
          <w:tcPr>
            <w:tcW w:w="7902" w:type="dxa"/>
          </w:tcPr>
          <w:p w:rsidR="00D47CD9" w:rsidRPr="0036513C" w:rsidRDefault="00D47CD9" w:rsidP="007807CB">
            <w:pPr>
              <w:rPr>
                <w:spacing w:val="-10"/>
              </w:rPr>
            </w:pPr>
            <w:r w:rsidRPr="0036513C">
              <w:rPr>
                <w:spacing w:val="-10"/>
              </w:rPr>
              <w:t xml:space="preserve">Это принцип, который гласит - если какое-либо понятие или суждение сводимо к непосредственному опыту (т.е. эмпирически проверяемо), то оно имеет смысл. Она может быть непосредственной, когда происходит прямая проверка утверждений, и косвенную, которая утверждает, что, если невозможно опытным путем подтвердить какое-то понятие или суждение теории, можно ограничиться экспериментальным подтверждением выводов из них. </w:t>
            </w:r>
          </w:p>
        </w:tc>
      </w:tr>
      <w:tr w:rsidR="00D47CD9" w:rsidRPr="00D404DA" w:rsidTr="0036513C">
        <w:tc>
          <w:tcPr>
            <w:tcW w:w="2235" w:type="dxa"/>
          </w:tcPr>
          <w:p w:rsidR="00D47CD9" w:rsidRPr="00D404DA" w:rsidRDefault="00D47CD9" w:rsidP="00361545">
            <w:pPr>
              <w:numPr>
                <w:ilvl w:val="0"/>
                <w:numId w:val="4"/>
              </w:numPr>
              <w:ind w:left="426"/>
              <w:rPr>
                <w:i/>
                <w:spacing w:val="-6"/>
              </w:rPr>
            </w:pPr>
          </w:p>
        </w:tc>
        <w:tc>
          <w:tcPr>
            <w:tcW w:w="7902" w:type="dxa"/>
          </w:tcPr>
          <w:p w:rsidR="00D47CD9" w:rsidRPr="00D404DA" w:rsidRDefault="00D47CD9" w:rsidP="007807CB">
            <w:pPr>
              <w:jc w:val="both"/>
              <w:rPr>
                <w:spacing w:val="-6"/>
              </w:rPr>
            </w:pPr>
            <w:r w:rsidRPr="00D404DA">
              <w:rPr>
                <w:spacing w:val="-6"/>
              </w:rPr>
              <w:t>Это принцип, согласно которому, на статус научного может претендовать только принципиально опровержимое знание (ХХв. К.Поппер). Никакое количество экспериментальных подтверждений не является достаточным для доказательства теории. Критическое стремление опровергнуть научную теорию является наиболее эффективным путем для подтверждения ее научности и истинности.</w:t>
            </w:r>
          </w:p>
        </w:tc>
      </w:tr>
      <w:tr w:rsidR="00D47CD9" w:rsidRPr="00D404DA" w:rsidTr="0036513C">
        <w:tc>
          <w:tcPr>
            <w:tcW w:w="2235" w:type="dxa"/>
          </w:tcPr>
          <w:p w:rsidR="00D47CD9" w:rsidRPr="00D404DA" w:rsidRDefault="00D47CD9" w:rsidP="00361545">
            <w:pPr>
              <w:numPr>
                <w:ilvl w:val="0"/>
                <w:numId w:val="4"/>
              </w:numPr>
              <w:ind w:left="426"/>
              <w:rPr>
                <w:spacing w:val="-6"/>
              </w:rPr>
            </w:pPr>
          </w:p>
        </w:tc>
        <w:tc>
          <w:tcPr>
            <w:tcW w:w="7902" w:type="dxa"/>
          </w:tcPr>
          <w:p w:rsidR="00D47CD9" w:rsidRPr="00D404DA" w:rsidRDefault="00D47CD9" w:rsidP="007807CB">
            <w:pPr>
              <w:jc w:val="both"/>
              <w:rPr>
                <w:spacing w:val="-6"/>
              </w:rPr>
            </w:pPr>
            <w:r w:rsidRPr="00D404DA">
              <w:rPr>
                <w:spacing w:val="-6"/>
              </w:rPr>
              <w:t>Принцип утверждающий, что теории, справедливость которых экспериментально установлена для той или иной области естествознания, с появлением новых, более общих теорий не устраняются как нечто ложное, но сохраняют свое значение для прежней области явлений как предельная форма и частичный случай новых теорий.</w:t>
            </w:r>
          </w:p>
        </w:tc>
      </w:tr>
    </w:tbl>
    <w:p w:rsidR="00D47CD9" w:rsidRPr="00D404DA" w:rsidRDefault="00D47CD9" w:rsidP="00D47CD9">
      <w:pPr>
        <w:rPr>
          <w:spacing w:val="-6"/>
        </w:rPr>
      </w:pPr>
    </w:p>
    <w:p w:rsidR="00D47CD9" w:rsidRPr="00D404DA" w:rsidRDefault="00D47CD9" w:rsidP="00D47CD9">
      <w:pPr>
        <w:rPr>
          <w:b/>
          <w:spacing w:val="-6"/>
        </w:rPr>
      </w:pPr>
      <w:r w:rsidRPr="00D404DA">
        <w:rPr>
          <w:b/>
          <w:spacing w:val="-6"/>
        </w:rPr>
        <w:t>Работа 3. Методы научного познания.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7716"/>
      </w:tblGrid>
      <w:tr w:rsidR="00D47CD9" w:rsidRPr="00D404DA" w:rsidTr="007807CB">
        <w:tc>
          <w:tcPr>
            <w:tcW w:w="3019" w:type="dxa"/>
          </w:tcPr>
          <w:p w:rsidR="00D47CD9" w:rsidRPr="00D404DA" w:rsidRDefault="00D47CD9" w:rsidP="00361545">
            <w:pPr>
              <w:numPr>
                <w:ilvl w:val="0"/>
                <w:numId w:val="4"/>
              </w:numPr>
              <w:ind w:left="426"/>
              <w:rPr>
                <w:spacing w:val="-6"/>
                <w:highlight w:val="yellow"/>
              </w:rPr>
            </w:pPr>
          </w:p>
        </w:tc>
        <w:tc>
          <w:tcPr>
            <w:tcW w:w="7118" w:type="dxa"/>
          </w:tcPr>
          <w:p w:rsidR="00D47CD9" w:rsidRPr="00D404DA" w:rsidRDefault="00D47CD9" w:rsidP="007807CB">
            <w:pPr>
              <w:ind w:left="252" w:hanging="252"/>
              <w:jc w:val="both"/>
              <w:rPr>
                <w:spacing w:val="-6"/>
              </w:rPr>
            </w:pPr>
            <w:r w:rsidRPr="00D404DA">
              <w:rPr>
                <w:color w:val="000000"/>
                <w:spacing w:val="-6"/>
              </w:rPr>
              <w:t>общефилософские методы:</w:t>
            </w:r>
            <w:r w:rsidRPr="00D404DA">
              <w:rPr>
                <w:spacing w:val="-6"/>
              </w:rPr>
              <w:t xml:space="preserve"> диалектические, метафизические и lh/</w:t>
            </w:r>
            <w:r w:rsidRPr="00D404DA">
              <w:rPr>
                <w:color w:val="000000"/>
                <w:spacing w:val="-6"/>
              </w:rPr>
              <w:t xml:space="preserve"> </w:t>
            </w:r>
          </w:p>
        </w:tc>
      </w:tr>
      <w:tr w:rsidR="00D47CD9" w:rsidRPr="00D404DA" w:rsidTr="007807CB">
        <w:tc>
          <w:tcPr>
            <w:tcW w:w="3019" w:type="dxa"/>
          </w:tcPr>
          <w:p w:rsidR="00D47CD9" w:rsidRPr="00D404DA" w:rsidRDefault="00D47CD9" w:rsidP="00361545">
            <w:pPr>
              <w:numPr>
                <w:ilvl w:val="0"/>
                <w:numId w:val="4"/>
              </w:numPr>
              <w:ind w:left="426"/>
              <w:rPr>
                <w:spacing w:val="-6"/>
                <w:highlight w:val="yellow"/>
              </w:rPr>
            </w:pPr>
          </w:p>
        </w:tc>
        <w:tc>
          <w:tcPr>
            <w:tcW w:w="7118" w:type="dxa"/>
          </w:tcPr>
          <w:p w:rsidR="00D47CD9" w:rsidRPr="00D404DA" w:rsidRDefault="00D47CD9" w:rsidP="007807CB">
            <w:pPr>
              <w:jc w:val="both"/>
              <w:rPr>
                <w:spacing w:val="-6"/>
              </w:rPr>
            </w:pPr>
            <w:r w:rsidRPr="00D404DA">
              <w:rPr>
                <w:spacing w:val="-6"/>
              </w:rPr>
              <w:t xml:space="preserve">а) эмпирические методы; </w:t>
            </w:r>
          </w:p>
          <w:p w:rsidR="00D47CD9" w:rsidRPr="00D404DA" w:rsidRDefault="00D47CD9" w:rsidP="007807CB">
            <w:pPr>
              <w:ind w:left="252" w:hanging="252"/>
              <w:jc w:val="both"/>
              <w:rPr>
                <w:spacing w:val="-6"/>
              </w:rPr>
            </w:pPr>
            <w:r w:rsidRPr="00D404DA">
              <w:rPr>
                <w:spacing w:val="-6"/>
              </w:rPr>
              <w:t xml:space="preserve">б) теоретические методы. </w:t>
            </w:r>
          </w:p>
        </w:tc>
      </w:tr>
      <w:tr w:rsidR="00D47CD9" w:rsidRPr="00D404DA" w:rsidTr="007807CB">
        <w:tc>
          <w:tcPr>
            <w:tcW w:w="3019" w:type="dxa"/>
          </w:tcPr>
          <w:p w:rsidR="00D47CD9" w:rsidRPr="00D404DA" w:rsidRDefault="00D47CD9" w:rsidP="00361545">
            <w:pPr>
              <w:numPr>
                <w:ilvl w:val="0"/>
                <w:numId w:val="4"/>
              </w:numPr>
              <w:ind w:left="426"/>
              <w:rPr>
                <w:spacing w:val="-6"/>
                <w:highlight w:val="yellow"/>
              </w:rPr>
            </w:pPr>
          </w:p>
        </w:tc>
        <w:tc>
          <w:tcPr>
            <w:tcW w:w="7118" w:type="dxa"/>
          </w:tcPr>
          <w:p w:rsidR="00D47CD9" w:rsidRPr="00D404DA" w:rsidRDefault="00D47CD9" w:rsidP="0036513C">
            <w:pPr>
              <w:ind w:hanging="11"/>
              <w:jc w:val="both"/>
              <w:rPr>
                <w:spacing w:val="-6"/>
              </w:rPr>
            </w:pPr>
            <w:r w:rsidRPr="00D404DA">
              <w:rPr>
                <w:spacing w:val="-6"/>
              </w:rPr>
              <w:t>– методы, используемые только в рамках исследований какой-то конкретной науки или какого-то конкретного явления. Каждая частная наука (биология, химия, геология и т.д.) имеет свои специфические методы исследования.</w:t>
            </w:r>
          </w:p>
        </w:tc>
      </w:tr>
      <w:tr w:rsidR="00D47CD9" w:rsidRPr="00D404DA" w:rsidTr="007807CB">
        <w:tc>
          <w:tcPr>
            <w:tcW w:w="3019" w:type="dxa"/>
          </w:tcPr>
          <w:p w:rsidR="00D47CD9" w:rsidRPr="00D404DA" w:rsidRDefault="00D47CD9" w:rsidP="00361545">
            <w:pPr>
              <w:numPr>
                <w:ilvl w:val="0"/>
                <w:numId w:val="4"/>
              </w:numPr>
              <w:ind w:left="426"/>
              <w:rPr>
                <w:spacing w:val="-6"/>
                <w:highlight w:val="yellow"/>
              </w:rPr>
            </w:pPr>
          </w:p>
        </w:tc>
        <w:tc>
          <w:tcPr>
            <w:tcW w:w="7118" w:type="dxa"/>
          </w:tcPr>
          <w:p w:rsidR="00D47CD9" w:rsidRPr="00D404DA" w:rsidRDefault="00D47CD9" w:rsidP="007807CB">
            <w:pPr>
              <w:ind w:left="252" w:hanging="252"/>
              <w:jc w:val="both"/>
              <w:rPr>
                <w:spacing w:val="-6"/>
              </w:rPr>
            </w:pPr>
            <w:r w:rsidRPr="00D404DA">
              <w:rPr>
                <w:spacing w:val="-6"/>
              </w:rPr>
              <w:t xml:space="preserve">- методы </w:t>
            </w:r>
            <w:r w:rsidRPr="00D404DA">
              <w:rPr>
                <w:color w:val="000000"/>
                <w:spacing w:val="-6"/>
              </w:rPr>
              <w:t>научного познания, применяемые и на эмпирическом и на теоретическом уровнях.</w:t>
            </w:r>
          </w:p>
        </w:tc>
      </w:tr>
    </w:tbl>
    <w:p w:rsidR="00D47CD9" w:rsidRPr="00D404DA" w:rsidRDefault="00D47CD9" w:rsidP="00D47CD9">
      <w:pPr>
        <w:rPr>
          <w:b/>
          <w:spacing w:val="-6"/>
        </w:rPr>
      </w:pPr>
    </w:p>
    <w:p w:rsidR="00D47CD9" w:rsidRPr="00D404DA" w:rsidRDefault="00D47CD9" w:rsidP="00D47CD9">
      <w:pPr>
        <w:rPr>
          <w:spacing w:val="-6"/>
        </w:rPr>
      </w:pPr>
      <w:r w:rsidRPr="00D404DA">
        <w:rPr>
          <w:b/>
          <w:spacing w:val="-6"/>
        </w:rPr>
        <w:t>Работа 4. Методы научного познания на эмпирическом уровне.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8920"/>
      </w:tblGrid>
      <w:tr w:rsidR="00D47CD9" w:rsidRPr="00D404DA" w:rsidTr="007807CB">
        <w:tc>
          <w:tcPr>
            <w:tcW w:w="1908" w:type="dxa"/>
          </w:tcPr>
          <w:p w:rsidR="00D47CD9" w:rsidRPr="00D404DA" w:rsidRDefault="00D47CD9" w:rsidP="00361545">
            <w:pPr>
              <w:numPr>
                <w:ilvl w:val="0"/>
                <w:numId w:val="4"/>
              </w:numPr>
              <w:ind w:left="426"/>
              <w:rPr>
                <w:spacing w:val="-6"/>
                <w:highlight w:val="yellow"/>
              </w:rPr>
            </w:pPr>
          </w:p>
        </w:tc>
        <w:tc>
          <w:tcPr>
            <w:tcW w:w="8229" w:type="dxa"/>
          </w:tcPr>
          <w:p w:rsidR="00D47CD9" w:rsidRPr="00D404DA" w:rsidRDefault="00D47CD9" w:rsidP="007807CB">
            <w:pPr>
              <w:rPr>
                <w:spacing w:val="-6"/>
              </w:rPr>
            </w:pPr>
            <w:r w:rsidRPr="00D404DA">
              <w:rPr>
                <w:bCs/>
                <w:spacing w:val="-6"/>
              </w:rPr>
              <w:t>Целенаправленное, организованное восприятие предметов и явлений</w:t>
            </w:r>
            <w:r w:rsidRPr="00D404DA">
              <w:rPr>
                <w:spacing w:val="-6"/>
              </w:rPr>
              <w:t>, которые не должны быть изменены</w:t>
            </w:r>
            <w:r w:rsidRPr="00D404DA">
              <w:rPr>
                <w:bCs/>
                <w:spacing w:val="-6"/>
              </w:rPr>
              <w:t xml:space="preserve">. </w:t>
            </w:r>
            <w:r w:rsidRPr="00D404DA">
              <w:rPr>
                <w:spacing w:val="-6"/>
              </w:rPr>
              <w:t>П</w:t>
            </w:r>
            <w:r w:rsidRPr="00D404DA">
              <w:rPr>
                <w:bCs/>
                <w:spacing w:val="-6"/>
              </w:rPr>
              <w:t xml:space="preserve">роводится для сбора фактов. </w:t>
            </w:r>
            <w:r w:rsidRPr="00D404DA">
              <w:rPr>
                <w:spacing w:val="-6"/>
              </w:rPr>
              <w:t xml:space="preserve">В результате мы получаем первичную информацию о предметах и явлениях. </w:t>
            </w:r>
          </w:p>
        </w:tc>
      </w:tr>
      <w:tr w:rsidR="00D47CD9" w:rsidRPr="00D404DA" w:rsidTr="007807CB">
        <w:tc>
          <w:tcPr>
            <w:tcW w:w="1908" w:type="dxa"/>
          </w:tcPr>
          <w:p w:rsidR="00D47CD9" w:rsidRPr="00D404DA" w:rsidRDefault="00D47CD9" w:rsidP="00361545">
            <w:pPr>
              <w:numPr>
                <w:ilvl w:val="0"/>
                <w:numId w:val="4"/>
              </w:numPr>
              <w:ind w:left="426"/>
              <w:rPr>
                <w:spacing w:val="-6"/>
                <w:highlight w:val="yellow"/>
              </w:rPr>
            </w:pPr>
          </w:p>
        </w:tc>
        <w:tc>
          <w:tcPr>
            <w:tcW w:w="8229" w:type="dxa"/>
          </w:tcPr>
          <w:p w:rsidR="0036513C" w:rsidRPr="00D404DA" w:rsidRDefault="00D47CD9" w:rsidP="007807CB">
            <w:pPr>
              <w:jc w:val="both"/>
              <w:rPr>
                <w:spacing w:val="-6"/>
              </w:rPr>
            </w:pPr>
            <w:r w:rsidRPr="00D404DA">
              <w:rPr>
                <w:spacing w:val="-6"/>
              </w:rPr>
              <w:t>Это определение количественных значений (характеристик) изучаемых сторон или свойств объекта исследования с помощью специальных технических устройств. Напр. компьютерные измерения и их обработка. Большую роль играют единицы измерения – эталоны, с которыми сравнивают полученные данные.</w:t>
            </w:r>
          </w:p>
        </w:tc>
      </w:tr>
      <w:tr w:rsidR="00D47CD9" w:rsidRPr="00D404DA" w:rsidTr="007807CB">
        <w:tc>
          <w:tcPr>
            <w:tcW w:w="1908" w:type="dxa"/>
          </w:tcPr>
          <w:p w:rsidR="00D47CD9" w:rsidRPr="00D404DA" w:rsidRDefault="00D47CD9" w:rsidP="00361545">
            <w:pPr>
              <w:numPr>
                <w:ilvl w:val="0"/>
                <w:numId w:val="4"/>
              </w:numPr>
              <w:ind w:left="426"/>
              <w:rPr>
                <w:spacing w:val="-6"/>
                <w:highlight w:val="yellow"/>
              </w:rPr>
            </w:pPr>
          </w:p>
        </w:tc>
        <w:tc>
          <w:tcPr>
            <w:tcW w:w="8229" w:type="dxa"/>
          </w:tcPr>
          <w:p w:rsidR="00D47CD9" w:rsidRPr="00D404DA" w:rsidRDefault="00D47CD9" w:rsidP="007807CB">
            <w:pPr>
              <w:rPr>
                <w:spacing w:val="-6"/>
              </w:rPr>
            </w:pPr>
            <w:r w:rsidRPr="00D404DA">
              <w:rPr>
                <w:spacing w:val="-6"/>
              </w:rPr>
              <w:t>Это более сложный метод. Это целенаправленное и строго контролируемое воздействие исследователя на интересующий его объект для изучения различных его сторон, связей и отношений.</w:t>
            </w:r>
          </w:p>
        </w:tc>
      </w:tr>
    </w:tbl>
    <w:p w:rsidR="0036513C" w:rsidRDefault="0036513C" w:rsidP="00D47CD9">
      <w:pPr>
        <w:rPr>
          <w:b/>
          <w:spacing w:val="-6"/>
        </w:rPr>
      </w:pPr>
    </w:p>
    <w:p w:rsidR="0036513C" w:rsidRDefault="0036513C" w:rsidP="00D47CD9">
      <w:pPr>
        <w:rPr>
          <w:b/>
          <w:spacing w:val="-6"/>
        </w:rPr>
      </w:pPr>
    </w:p>
    <w:p w:rsidR="00D47CD9" w:rsidRPr="00D404DA" w:rsidRDefault="00D47CD9" w:rsidP="00D47CD9">
      <w:pPr>
        <w:rPr>
          <w:spacing w:val="-6"/>
        </w:rPr>
      </w:pPr>
      <w:r w:rsidRPr="00D404DA">
        <w:rPr>
          <w:b/>
          <w:spacing w:val="-6"/>
        </w:rPr>
        <w:lastRenderedPageBreak/>
        <w:t>Работа 5.</w:t>
      </w:r>
      <w:r w:rsidRPr="00D404DA">
        <w:rPr>
          <w:spacing w:val="-6"/>
        </w:rPr>
        <w:t xml:space="preserve"> </w:t>
      </w:r>
      <w:r w:rsidRPr="00D404DA">
        <w:rPr>
          <w:b/>
          <w:spacing w:val="-6"/>
        </w:rPr>
        <w:t>Методы научного познания на теоретическом уровне.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8920"/>
      </w:tblGrid>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7807CB">
            <w:pPr>
              <w:jc w:val="both"/>
              <w:rPr>
                <w:spacing w:val="-6"/>
              </w:rPr>
            </w:pPr>
            <w:r w:rsidRPr="00D404DA">
              <w:rPr>
                <w:spacing w:val="-6"/>
              </w:rPr>
              <w:t>- метод научного познания, представляющий собой формулирование логического умозаключения путем обобщения данных наблюдения и эксперимента, получение общего вывода на основании частных посылок, движение от частного к общему.</w:t>
            </w:r>
          </w:p>
          <w:p w:rsidR="00D47CD9" w:rsidRPr="00D404DA" w:rsidRDefault="00D47CD9" w:rsidP="007807CB">
            <w:pPr>
              <w:jc w:val="both"/>
              <w:rPr>
                <w:spacing w:val="-6"/>
              </w:rPr>
            </w:pPr>
            <w:r w:rsidRPr="00D404DA">
              <w:rPr>
                <w:spacing w:val="-6"/>
              </w:rPr>
              <w:t xml:space="preserve">Полная </w:t>
            </w:r>
            <w:r w:rsidR="006A1013" w:rsidRPr="006A1013">
              <w:rPr>
                <w:spacing w:val="-6"/>
                <w:highlight w:val="yellow"/>
              </w:rPr>
              <w:t>_______</w:t>
            </w:r>
            <w:r w:rsidRPr="00D404DA">
              <w:rPr>
                <w:spacing w:val="-6"/>
              </w:rPr>
              <w:t xml:space="preserve"> – строит общий вывод на основании изучения всех предметов или явлений одного класса.</w:t>
            </w:r>
          </w:p>
          <w:p w:rsidR="00D47CD9" w:rsidRPr="00D404DA" w:rsidRDefault="00D47CD9" w:rsidP="006A1013">
            <w:pPr>
              <w:rPr>
                <w:spacing w:val="-6"/>
              </w:rPr>
            </w:pPr>
            <w:r w:rsidRPr="00D404DA">
              <w:rPr>
                <w:spacing w:val="-6"/>
              </w:rPr>
              <w:t xml:space="preserve">Чаще применяется неполная </w:t>
            </w:r>
            <w:r w:rsidR="006A1013" w:rsidRPr="006A1013">
              <w:rPr>
                <w:spacing w:val="-6"/>
                <w:highlight w:val="yellow"/>
              </w:rPr>
              <w:t>_________</w:t>
            </w:r>
            <w:r w:rsidRPr="00D404DA">
              <w:rPr>
                <w:spacing w:val="-6"/>
              </w:rPr>
              <w:t xml:space="preserve"> – строит общий вывод на основании наблюдения ограниченного числа фактов, если среди них не встретились такие, которые противоречат индуктивному умозаключению.</w:t>
            </w:r>
          </w:p>
        </w:tc>
      </w:tr>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36513C">
            <w:pPr>
              <w:jc w:val="both"/>
              <w:rPr>
                <w:spacing w:val="-6"/>
              </w:rPr>
            </w:pPr>
            <w:r w:rsidRPr="00D404DA">
              <w:rPr>
                <w:spacing w:val="-6"/>
              </w:rPr>
              <w:t>- метод научного познания (без которого не может существовать индукция), представляющий собой получение частных выводов на основе общих знаний, вывод от общего к частному.</w:t>
            </w:r>
            <w:r w:rsidR="0036513C">
              <w:rPr>
                <w:spacing w:val="-6"/>
              </w:rPr>
              <w:t xml:space="preserve"> </w:t>
            </w:r>
            <w:r w:rsidRPr="00D404DA">
              <w:rPr>
                <w:spacing w:val="-6"/>
              </w:rPr>
              <w:t>Напр. «все люди смертны» – «Иван – человек» – следовательно «Иван – смертен».</w:t>
            </w:r>
          </w:p>
        </w:tc>
      </w:tr>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7807CB">
            <w:pPr>
              <w:jc w:val="both"/>
              <w:rPr>
                <w:spacing w:val="-6"/>
              </w:rPr>
            </w:pPr>
            <w:r w:rsidRPr="00D404DA">
              <w:rPr>
                <w:spacing w:val="-6"/>
              </w:rPr>
              <w:t xml:space="preserve">- мысленное (сознательное) отвлечение от ряда свойств, связей и отношений изучаемого объекта (явления), которые представляются несущественными для данной теории с одновременным выделением интересующих исследователя свойств и связей. </w:t>
            </w:r>
          </w:p>
          <w:p w:rsidR="00D47CD9" w:rsidRPr="00D404DA" w:rsidRDefault="00D47CD9" w:rsidP="007807CB">
            <w:pPr>
              <w:rPr>
                <w:color w:val="000000"/>
                <w:spacing w:val="-6"/>
              </w:rPr>
            </w:pPr>
            <w:r w:rsidRPr="00D404DA">
              <w:rPr>
                <w:spacing w:val="-6"/>
              </w:rPr>
              <w:t>Результат этого процесса – абстракция (</w:t>
            </w:r>
            <w:r w:rsidRPr="00D404DA">
              <w:rPr>
                <w:i/>
                <w:spacing w:val="-6"/>
              </w:rPr>
              <w:t>прим.</w:t>
            </w:r>
            <w:r w:rsidRPr="00D404DA">
              <w:rPr>
                <w:spacing w:val="-6"/>
              </w:rPr>
              <w:t xml:space="preserve"> точка, прямая, множество и т.д.).</w:t>
            </w:r>
          </w:p>
        </w:tc>
      </w:tr>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7807CB">
            <w:pPr>
              <w:jc w:val="both"/>
              <w:rPr>
                <w:spacing w:val="-6"/>
              </w:rPr>
            </w:pPr>
            <w:r w:rsidRPr="00D404DA">
              <w:rPr>
                <w:spacing w:val="-6"/>
              </w:rPr>
              <w:t>Это операция мысленного выделения какого-либо одного, важного для данной теории свойства или отношения (не обязательно, чтобы это свойство существовало реально), и мысленное конструирование объект</w:t>
            </w:r>
            <w:r w:rsidR="00D404DA">
              <w:rPr>
                <w:spacing w:val="-6"/>
              </w:rPr>
              <w:t xml:space="preserve">а, наделенного этим свойством. </w:t>
            </w:r>
          </w:p>
        </w:tc>
      </w:tr>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7807CB">
            <w:pPr>
              <w:jc w:val="both"/>
              <w:rPr>
                <w:spacing w:val="-6"/>
              </w:rPr>
            </w:pPr>
            <w:r w:rsidRPr="00D404DA">
              <w:rPr>
                <w:spacing w:val="-6"/>
              </w:rPr>
              <w:t>- использование специальной символики вместо реальных объектов.</w:t>
            </w:r>
          </w:p>
          <w:p w:rsidR="00D47CD9" w:rsidRPr="00D404DA" w:rsidRDefault="00D47CD9" w:rsidP="007807CB">
            <w:pPr>
              <w:jc w:val="both"/>
              <w:rPr>
                <w:spacing w:val="-6"/>
              </w:rPr>
            </w:pPr>
            <w:r w:rsidRPr="00D404DA">
              <w:rPr>
                <w:spacing w:val="-6"/>
              </w:rPr>
              <w:t xml:space="preserve">Напр. в математике, дает возможность исследовать объект без непосредственного обращения к нему и записывать полученные результаты в краткой и четкой форме. </w:t>
            </w:r>
          </w:p>
        </w:tc>
      </w:tr>
    </w:tbl>
    <w:p w:rsidR="00B31CE4" w:rsidRPr="00D404DA" w:rsidRDefault="00B31CE4" w:rsidP="00D47CD9">
      <w:pPr>
        <w:rPr>
          <w:b/>
          <w:spacing w:val="-6"/>
        </w:rPr>
      </w:pPr>
    </w:p>
    <w:p w:rsidR="00D47CD9" w:rsidRPr="00D404DA" w:rsidRDefault="00D47CD9" w:rsidP="00D47CD9">
      <w:pPr>
        <w:rPr>
          <w:spacing w:val="-6"/>
        </w:rPr>
      </w:pPr>
      <w:r w:rsidRPr="00D404DA">
        <w:rPr>
          <w:b/>
          <w:spacing w:val="-6"/>
        </w:rPr>
        <w:t>Работа</w:t>
      </w:r>
      <w:r w:rsidRPr="00D404DA">
        <w:rPr>
          <w:b/>
          <w:color w:val="000000"/>
          <w:spacing w:val="-6"/>
        </w:rPr>
        <w:t xml:space="preserve"> 6. Универсальные методы научного познания.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8920"/>
      </w:tblGrid>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7807CB">
            <w:pPr>
              <w:rPr>
                <w:spacing w:val="-6"/>
              </w:rPr>
            </w:pPr>
            <w:r w:rsidRPr="00D404DA">
              <w:rPr>
                <w:color w:val="000000"/>
                <w:spacing w:val="-6"/>
              </w:rPr>
              <w:t>- в основу данного метода положена процедура мысленного или реального расчленения предмета на составляющие его части и их отдельное изучение. Переход от изучения целого к изучению его частей путем абстрагирования.</w:t>
            </w:r>
          </w:p>
        </w:tc>
      </w:tr>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7807CB">
            <w:pPr>
              <w:rPr>
                <w:spacing w:val="-6"/>
              </w:rPr>
            </w:pPr>
            <w:r w:rsidRPr="00D404DA">
              <w:rPr>
                <w:color w:val="000000"/>
                <w:spacing w:val="-6"/>
              </w:rPr>
              <w:t xml:space="preserve">- в его основу положена процедура соединения различных элементов предмета в единое целое, систему, без чего невозможно действительно научное познание этого предмета. Это метод конструирования целого. </w:t>
            </w:r>
          </w:p>
        </w:tc>
      </w:tr>
      <w:tr w:rsidR="00D47CD9" w:rsidRPr="00D404DA" w:rsidTr="007807CB">
        <w:tc>
          <w:tcPr>
            <w:tcW w:w="1908" w:type="dxa"/>
          </w:tcPr>
          <w:p w:rsidR="00D47CD9" w:rsidRPr="00D404DA" w:rsidRDefault="00D47CD9" w:rsidP="00361545">
            <w:pPr>
              <w:numPr>
                <w:ilvl w:val="0"/>
                <w:numId w:val="4"/>
              </w:numPr>
              <w:ind w:left="284" w:hanging="218"/>
              <w:rPr>
                <w:spacing w:val="-6"/>
                <w:highlight w:val="yellow"/>
              </w:rPr>
            </w:pPr>
          </w:p>
        </w:tc>
        <w:tc>
          <w:tcPr>
            <w:tcW w:w="8229" w:type="dxa"/>
          </w:tcPr>
          <w:p w:rsidR="00D47CD9" w:rsidRPr="00D404DA" w:rsidRDefault="00D47CD9" w:rsidP="00D404DA">
            <w:pPr>
              <w:jc w:val="both"/>
              <w:rPr>
                <w:color w:val="000000"/>
                <w:spacing w:val="-6"/>
              </w:rPr>
            </w:pPr>
            <w:r w:rsidRPr="00D404DA">
              <w:rPr>
                <w:color w:val="000000"/>
                <w:spacing w:val="-6"/>
              </w:rPr>
              <w:t xml:space="preserve">- предполагает изучение каких-либо объектов посредством их моделей с дальнейшим переносом полученных данных на оригинал. В основе метода лежит существенное сходство </w:t>
            </w:r>
            <w:r w:rsidR="00D404DA">
              <w:rPr>
                <w:color w:val="000000"/>
                <w:spacing w:val="-6"/>
              </w:rPr>
              <w:t>объекта-оригинала и его модели.</w:t>
            </w:r>
          </w:p>
        </w:tc>
      </w:tr>
      <w:tr w:rsidR="00D47CD9" w:rsidRPr="00D404DA" w:rsidTr="007807CB">
        <w:tc>
          <w:tcPr>
            <w:tcW w:w="1908" w:type="dxa"/>
          </w:tcPr>
          <w:p w:rsidR="00D47CD9" w:rsidRPr="00D404DA" w:rsidRDefault="00D47CD9" w:rsidP="00361545">
            <w:pPr>
              <w:numPr>
                <w:ilvl w:val="0"/>
                <w:numId w:val="4"/>
              </w:numPr>
              <w:ind w:left="284" w:hanging="218"/>
              <w:rPr>
                <w:color w:val="000000"/>
                <w:spacing w:val="-6"/>
                <w:highlight w:val="yellow"/>
              </w:rPr>
            </w:pPr>
          </w:p>
        </w:tc>
        <w:tc>
          <w:tcPr>
            <w:tcW w:w="8229" w:type="dxa"/>
          </w:tcPr>
          <w:p w:rsidR="00D47CD9" w:rsidRPr="0036513C" w:rsidRDefault="00D47CD9" w:rsidP="007807CB">
            <w:pPr>
              <w:jc w:val="both"/>
              <w:rPr>
                <w:color w:val="000000"/>
                <w:spacing w:val="-10"/>
              </w:rPr>
            </w:pPr>
            <w:r w:rsidRPr="0036513C">
              <w:rPr>
                <w:color w:val="000000"/>
                <w:spacing w:val="-10"/>
              </w:rPr>
              <w:t>- метод познания, при котором происходит перенос знания, полученного при рассмотрении какого-либо одного объекта, на другой, менее изученный, но схожий с первым объектом по каким-то существенным свойствам. В основе метода лежит сравнение.</w:t>
            </w:r>
          </w:p>
        </w:tc>
      </w:tr>
      <w:tr w:rsidR="00D47CD9" w:rsidRPr="00D404DA" w:rsidTr="007807CB">
        <w:tc>
          <w:tcPr>
            <w:tcW w:w="1908" w:type="dxa"/>
          </w:tcPr>
          <w:p w:rsidR="00D47CD9" w:rsidRPr="00D404DA" w:rsidRDefault="00D47CD9" w:rsidP="00361545">
            <w:pPr>
              <w:numPr>
                <w:ilvl w:val="0"/>
                <w:numId w:val="4"/>
              </w:numPr>
              <w:ind w:left="284" w:hanging="218"/>
              <w:rPr>
                <w:color w:val="000000"/>
                <w:spacing w:val="-6"/>
                <w:highlight w:val="yellow"/>
              </w:rPr>
            </w:pPr>
          </w:p>
        </w:tc>
        <w:tc>
          <w:tcPr>
            <w:tcW w:w="8229" w:type="dxa"/>
          </w:tcPr>
          <w:p w:rsidR="00D47CD9" w:rsidRPr="00D404DA" w:rsidRDefault="00D47CD9" w:rsidP="007807CB">
            <w:pPr>
              <w:jc w:val="both"/>
              <w:rPr>
                <w:color w:val="000000"/>
                <w:spacing w:val="-6"/>
              </w:rPr>
            </w:pPr>
            <w:r w:rsidRPr="00D404DA">
              <w:rPr>
                <w:color w:val="000000"/>
                <w:spacing w:val="-6"/>
              </w:rPr>
              <w:t>- позволяет объединять в один класс объекты, максимально сходные друг с другом в существенных признаках.</w:t>
            </w:r>
          </w:p>
        </w:tc>
      </w:tr>
    </w:tbl>
    <w:p w:rsidR="00D47CD9" w:rsidRPr="00D404DA" w:rsidRDefault="00D47CD9" w:rsidP="00D47CD9">
      <w:pPr>
        <w:rPr>
          <w:b/>
          <w:spacing w:val="-6"/>
        </w:rPr>
      </w:pPr>
    </w:p>
    <w:p w:rsidR="00D47CD9" w:rsidRPr="00D404DA" w:rsidRDefault="00D47CD9" w:rsidP="00D47CD9">
      <w:pPr>
        <w:rPr>
          <w:spacing w:val="-6"/>
        </w:rPr>
      </w:pPr>
      <w:r w:rsidRPr="00D404DA">
        <w:rPr>
          <w:b/>
          <w:spacing w:val="-6"/>
        </w:rPr>
        <w:t>Работа 7. Гуманитарно-художественная культура, её основные отличия от научно-технической.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D47CD9" w:rsidRPr="00D404DA" w:rsidTr="007807CB">
        <w:tc>
          <w:tcPr>
            <w:tcW w:w="10137" w:type="dxa"/>
          </w:tcPr>
          <w:p w:rsidR="00D47CD9" w:rsidRPr="00D404DA" w:rsidRDefault="00D47CD9" w:rsidP="00361545">
            <w:pPr>
              <w:numPr>
                <w:ilvl w:val="0"/>
                <w:numId w:val="4"/>
              </w:numPr>
              <w:ind w:left="426"/>
              <w:rPr>
                <w:spacing w:val="-6"/>
                <w:highlight w:val="yellow"/>
              </w:rPr>
            </w:pPr>
          </w:p>
        </w:tc>
      </w:tr>
      <w:tr w:rsidR="00D47CD9" w:rsidRPr="00D404DA" w:rsidTr="007807CB">
        <w:tc>
          <w:tcPr>
            <w:tcW w:w="10137" w:type="dxa"/>
          </w:tcPr>
          <w:p w:rsidR="00D47CD9" w:rsidRPr="00D404DA" w:rsidRDefault="00D47CD9" w:rsidP="00361545">
            <w:pPr>
              <w:numPr>
                <w:ilvl w:val="0"/>
                <w:numId w:val="4"/>
              </w:numPr>
              <w:ind w:left="426"/>
              <w:rPr>
                <w:spacing w:val="-6"/>
                <w:highlight w:val="yellow"/>
              </w:rPr>
            </w:pPr>
          </w:p>
        </w:tc>
      </w:tr>
      <w:tr w:rsidR="00D47CD9" w:rsidRPr="00D404DA" w:rsidTr="007807CB">
        <w:tc>
          <w:tcPr>
            <w:tcW w:w="10137" w:type="dxa"/>
          </w:tcPr>
          <w:p w:rsidR="00D47CD9" w:rsidRPr="00D404DA" w:rsidRDefault="00D47CD9" w:rsidP="00361545">
            <w:pPr>
              <w:numPr>
                <w:ilvl w:val="0"/>
                <w:numId w:val="4"/>
              </w:numPr>
              <w:ind w:left="426"/>
              <w:rPr>
                <w:spacing w:val="-6"/>
                <w:highlight w:val="yellow"/>
              </w:rPr>
            </w:pPr>
          </w:p>
        </w:tc>
      </w:tr>
      <w:tr w:rsidR="00D47CD9" w:rsidRPr="00D404DA" w:rsidTr="007807CB">
        <w:tc>
          <w:tcPr>
            <w:tcW w:w="10137" w:type="dxa"/>
          </w:tcPr>
          <w:p w:rsidR="00D47CD9" w:rsidRPr="00D404DA" w:rsidRDefault="00D47CD9" w:rsidP="00361545">
            <w:pPr>
              <w:numPr>
                <w:ilvl w:val="0"/>
                <w:numId w:val="4"/>
              </w:numPr>
              <w:ind w:left="426"/>
              <w:rPr>
                <w:spacing w:val="-6"/>
                <w:highlight w:val="yellow"/>
              </w:rPr>
            </w:pPr>
          </w:p>
        </w:tc>
      </w:tr>
    </w:tbl>
    <w:p w:rsidR="00D47CD9" w:rsidRPr="00D404DA" w:rsidRDefault="00D47CD9" w:rsidP="00D47CD9">
      <w:pPr>
        <w:rPr>
          <w:spacing w:val="-6"/>
        </w:rPr>
      </w:pPr>
    </w:p>
    <w:p w:rsidR="00D47CD9" w:rsidRPr="00D404DA" w:rsidRDefault="00D47CD9" w:rsidP="00D47CD9">
      <w:pPr>
        <w:rPr>
          <w:b/>
          <w:spacing w:val="-6"/>
        </w:rPr>
      </w:pPr>
      <w:r w:rsidRPr="00D404DA">
        <w:rPr>
          <w:b/>
          <w:spacing w:val="-6"/>
        </w:rPr>
        <w:t>Работа8. Отличительные признаки псевдонауки.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D47CD9" w:rsidRPr="00D404DA" w:rsidTr="007807CB">
        <w:tc>
          <w:tcPr>
            <w:tcW w:w="10137" w:type="dxa"/>
          </w:tcPr>
          <w:p w:rsidR="00D47CD9" w:rsidRPr="00D404DA" w:rsidRDefault="00D47CD9" w:rsidP="00361545">
            <w:pPr>
              <w:numPr>
                <w:ilvl w:val="0"/>
                <w:numId w:val="6"/>
              </w:numPr>
              <w:ind w:left="426"/>
              <w:rPr>
                <w:spacing w:val="-6"/>
                <w:highlight w:val="yellow"/>
              </w:rPr>
            </w:pPr>
          </w:p>
        </w:tc>
      </w:tr>
      <w:tr w:rsidR="00D47CD9" w:rsidRPr="00D404DA" w:rsidTr="007807CB">
        <w:tc>
          <w:tcPr>
            <w:tcW w:w="10137" w:type="dxa"/>
          </w:tcPr>
          <w:p w:rsidR="00D47CD9" w:rsidRPr="00D404DA" w:rsidRDefault="00D47CD9" w:rsidP="00361545">
            <w:pPr>
              <w:numPr>
                <w:ilvl w:val="0"/>
                <w:numId w:val="6"/>
              </w:numPr>
              <w:ind w:left="426"/>
              <w:rPr>
                <w:spacing w:val="-6"/>
                <w:highlight w:val="yellow"/>
              </w:rPr>
            </w:pPr>
          </w:p>
        </w:tc>
      </w:tr>
      <w:tr w:rsidR="00D47CD9" w:rsidRPr="00D404DA" w:rsidTr="007807CB">
        <w:tc>
          <w:tcPr>
            <w:tcW w:w="10137" w:type="dxa"/>
          </w:tcPr>
          <w:p w:rsidR="00D47CD9" w:rsidRPr="00D404DA" w:rsidRDefault="00D47CD9" w:rsidP="00361545">
            <w:pPr>
              <w:numPr>
                <w:ilvl w:val="0"/>
                <w:numId w:val="6"/>
              </w:numPr>
              <w:ind w:left="426"/>
              <w:rPr>
                <w:spacing w:val="-6"/>
                <w:highlight w:val="yellow"/>
              </w:rPr>
            </w:pPr>
          </w:p>
        </w:tc>
      </w:tr>
      <w:tr w:rsidR="00D47CD9" w:rsidRPr="00D404DA" w:rsidTr="007807CB">
        <w:tc>
          <w:tcPr>
            <w:tcW w:w="10137" w:type="dxa"/>
          </w:tcPr>
          <w:p w:rsidR="00D47CD9" w:rsidRPr="00D404DA" w:rsidRDefault="00D47CD9" w:rsidP="00361545">
            <w:pPr>
              <w:numPr>
                <w:ilvl w:val="0"/>
                <w:numId w:val="6"/>
              </w:numPr>
              <w:ind w:left="426"/>
              <w:rPr>
                <w:spacing w:val="-6"/>
                <w:highlight w:val="yellow"/>
              </w:rPr>
            </w:pPr>
          </w:p>
        </w:tc>
      </w:tr>
      <w:tr w:rsidR="00D47CD9" w:rsidRPr="00D404DA" w:rsidTr="007807CB">
        <w:tc>
          <w:tcPr>
            <w:tcW w:w="10137" w:type="dxa"/>
          </w:tcPr>
          <w:p w:rsidR="00D47CD9" w:rsidRPr="00D404DA" w:rsidRDefault="00D47CD9" w:rsidP="00361545">
            <w:pPr>
              <w:numPr>
                <w:ilvl w:val="0"/>
                <w:numId w:val="6"/>
              </w:numPr>
              <w:ind w:left="426"/>
              <w:rPr>
                <w:spacing w:val="-6"/>
                <w:highlight w:val="yellow"/>
              </w:rPr>
            </w:pPr>
          </w:p>
        </w:tc>
      </w:tr>
    </w:tbl>
    <w:p w:rsidR="00D47CD9" w:rsidRDefault="00D47CD9" w:rsidP="00D47CD9">
      <w:pPr>
        <w:rPr>
          <w:spacing w:val="-6"/>
        </w:rPr>
      </w:pPr>
    </w:p>
    <w:p w:rsidR="0036513C" w:rsidRDefault="0036513C" w:rsidP="00D47CD9">
      <w:pPr>
        <w:rPr>
          <w:spacing w:val="-6"/>
        </w:rPr>
      </w:pPr>
    </w:p>
    <w:p w:rsidR="0036513C" w:rsidRDefault="0036513C" w:rsidP="00D47CD9">
      <w:pPr>
        <w:rPr>
          <w:spacing w:val="-6"/>
        </w:rPr>
      </w:pPr>
    </w:p>
    <w:p w:rsidR="0036513C" w:rsidRPr="00D404DA" w:rsidRDefault="0036513C" w:rsidP="00D47CD9">
      <w:pPr>
        <w:rPr>
          <w:spacing w:val="-6"/>
        </w:rPr>
      </w:pPr>
    </w:p>
    <w:p w:rsidR="00D47CD9" w:rsidRPr="00D404DA" w:rsidRDefault="00D47CD9" w:rsidP="00D47CD9">
      <w:pPr>
        <w:jc w:val="both"/>
        <w:rPr>
          <w:b/>
          <w:spacing w:val="-6"/>
        </w:rPr>
      </w:pPr>
      <w:r w:rsidRPr="00D404DA">
        <w:rPr>
          <w:b/>
          <w:spacing w:val="-6"/>
        </w:rPr>
        <w:lastRenderedPageBreak/>
        <w:t xml:space="preserve">Работа </w:t>
      </w:r>
      <w:r w:rsidR="00B31CE4" w:rsidRPr="00D404DA">
        <w:rPr>
          <w:b/>
          <w:spacing w:val="-6"/>
        </w:rPr>
        <w:t>9</w:t>
      </w:r>
      <w:r w:rsidRPr="00D404DA">
        <w:rPr>
          <w:b/>
          <w:spacing w:val="-6"/>
        </w:rPr>
        <w:t>. Картины мира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3"/>
        <w:gridCol w:w="8565"/>
      </w:tblGrid>
      <w:tr w:rsidR="00D47CD9" w:rsidRPr="00D404DA" w:rsidTr="0036513C">
        <w:tc>
          <w:tcPr>
            <w:tcW w:w="2235" w:type="dxa"/>
          </w:tcPr>
          <w:p w:rsidR="00D47CD9" w:rsidRPr="00D404DA" w:rsidRDefault="00D47CD9" w:rsidP="00361545">
            <w:pPr>
              <w:numPr>
                <w:ilvl w:val="0"/>
                <w:numId w:val="7"/>
              </w:numPr>
              <w:ind w:left="426"/>
              <w:rPr>
                <w:spacing w:val="-6"/>
                <w:highlight w:val="yellow"/>
              </w:rPr>
            </w:pPr>
          </w:p>
        </w:tc>
        <w:tc>
          <w:tcPr>
            <w:tcW w:w="7902" w:type="dxa"/>
          </w:tcPr>
          <w:p w:rsidR="00D47CD9" w:rsidRPr="00D404DA" w:rsidRDefault="00D47CD9" w:rsidP="007807CB">
            <w:pPr>
              <w:rPr>
                <w:spacing w:val="-6"/>
              </w:rPr>
            </w:pPr>
            <w:r w:rsidRPr="00D404DA">
              <w:rPr>
                <w:spacing w:val="-6"/>
              </w:rPr>
              <w:t>целостная система представлений о наиболее общих свойствах природы и общества.</w:t>
            </w:r>
          </w:p>
        </w:tc>
      </w:tr>
      <w:tr w:rsidR="00D47CD9" w:rsidRPr="00D404DA" w:rsidTr="0036513C">
        <w:tc>
          <w:tcPr>
            <w:tcW w:w="2235" w:type="dxa"/>
          </w:tcPr>
          <w:p w:rsidR="00D47CD9" w:rsidRPr="00D404DA" w:rsidRDefault="00D47CD9" w:rsidP="007807CB">
            <w:pPr>
              <w:rPr>
                <w:spacing w:val="-6"/>
              </w:rPr>
            </w:pPr>
            <w:r w:rsidRPr="00D404DA">
              <w:rPr>
                <w:spacing w:val="-6"/>
              </w:rPr>
              <w:t>Фундаментальные вопросы, на которые отвечают картины мира</w:t>
            </w:r>
          </w:p>
        </w:tc>
        <w:tc>
          <w:tcPr>
            <w:tcW w:w="7902" w:type="dxa"/>
          </w:tcPr>
          <w:p w:rsidR="00D47CD9" w:rsidRDefault="00D47CD9" w:rsidP="006A1013">
            <w:pPr>
              <w:jc w:val="both"/>
              <w:rPr>
                <w:spacing w:val="-6"/>
                <w:highlight w:val="yellow"/>
              </w:rPr>
            </w:pPr>
            <w:r w:rsidRPr="00D404DA">
              <w:rPr>
                <w:spacing w:val="-6"/>
                <w:highlight w:val="yellow"/>
              </w:rPr>
              <w:t xml:space="preserve">- </w:t>
            </w:r>
            <w:r w:rsidR="006A1013">
              <w:rPr>
                <w:spacing w:val="-6"/>
                <w:highlight w:val="yellow"/>
              </w:rPr>
              <w:t>……</w:t>
            </w:r>
          </w:p>
          <w:p w:rsidR="006A1013" w:rsidRPr="00D404DA" w:rsidRDefault="006A1013" w:rsidP="006A1013">
            <w:pPr>
              <w:jc w:val="both"/>
              <w:rPr>
                <w:spacing w:val="-6"/>
                <w:highlight w:val="yellow"/>
              </w:rPr>
            </w:pPr>
            <w:r>
              <w:rPr>
                <w:spacing w:val="-6"/>
                <w:highlight w:val="yellow"/>
              </w:rPr>
              <w:t>- ……….</w:t>
            </w:r>
          </w:p>
        </w:tc>
      </w:tr>
      <w:tr w:rsidR="00D47CD9" w:rsidRPr="00D404DA" w:rsidTr="0036513C">
        <w:tc>
          <w:tcPr>
            <w:tcW w:w="2235" w:type="dxa"/>
          </w:tcPr>
          <w:p w:rsidR="00D47CD9" w:rsidRPr="00D404DA" w:rsidRDefault="00D47CD9" w:rsidP="00361545">
            <w:pPr>
              <w:numPr>
                <w:ilvl w:val="0"/>
                <w:numId w:val="7"/>
              </w:numPr>
              <w:ind w:left="426"/>
              <w:rPr>
                <w:spacing w:val="-6"/>
                <w:highlight w:val="yellow"/>
              </w:rPr>
            </w:pPr>
          </w:p>
        </w:tc>
        <w:tc>
          <w:tcPr>
            <w:tcW w:w="7902" w:type="dxa"/>
          </w:tcPr>
          <w:p w:rsidR="00D47CD9" w:rsidRPr="00D404DA" w:rsidRDefault="00D47CD9" w:rsidP="007807CB">
            <w:pPr>
              <w:rPr>
                <w:spacing w:val="-6"/>
              </w:rPr>
            </w:pPr>
            <w:r w:rsidRPr="00D404DA">
              <w:rPr>
                <w:spacing w:val="-6"/>
              </w:rPr>
              <w:t>Созерцательное, целостное постижение мира посредством конкретно-чувственного образа, в котором неразличимы в своем единстве восприятие и воображение, представление и фантазия, субъект и объект; восприятие природы осуществляется через одухотворенность существ (богов, духов) и магические, фантастические свойства и явления</w:t>
            </w:r>
          </w:p>
        </w:tc>
      </w:tr>
      <w:tr w:rsidR="00D47CD9" w:rsidRPr="00D404DA" w:rsidTr="0036513C">
        <w:tc>
          <w:tcPr>
            <w:tcW w:w="2235" w:type="dxa"/>
          </w:tcPr>
          <w:p w:rsidR="00D47CD9" w:rsidRPr="00D404DA" w:rsidRDefault="00D47CD9" w:rsidP="00361545">
            <w:pPr>
              <w:numPr>
                <w:ilvl w:val="0"/>
                <w:numId w:val="7"/>
              </w:numPr>
              <w:ind w:left="426"/>
              <w:rPr>
                <w:spacing w:val="-6"/>
                <w:highlight w:val="yellow"/>
              </w:rPr>
            </w:pPr>
          </w:p>
        </w:tc>
        <w:tc>
          <w:tcPr>
            <w:tcW w:w="7902" w:type="dxa"/>
          </w:tcPr>
          <w:p w:rsidR="00D47CD9" w:rsidRPr="00D404DA" w:rsidRDefault="00D47CD9" w:rsidP="007807CB">
            <w:pPr>
              <w:rPr>
                <w:spacing w:val="-6"/>
              </w:rPr>
            </w:pPr>
            <w:r w:rsidRPr="00D404DA">
              <w:rPr>
                <w:spacing w:val="-6"/>
              </w:rPr>
              <w:t>Основанное на религиозной вере иррациональное постижение Божественного порядка, отличающегося иерархичностью взаимоотношений двух целостностей – Бога и Его творения - человека</w:t>
            </w:r>
          </w:p>
        </w:tc>
      </w:tr>
      <w:tr w:rsidR="00D47CD9" w:rsidRPr="00D404DA" w:rsidTr="0036513C">
        <w:tc>
          <w:tcPr>
            <w:tcW w:w="2235" w:type="dxa"/>
          </w:tcPr>
          <w:p w:rsidR="00D47CD9" w:rsidRPr="00D404DA" w:rsidRDefault="00D47CD9" w:rsidP="00361545">
            <w:pPr>
              <w:numPr>
                <w:ilvl w:val="0"/>
                <w:numId w:val="7"/>
              </w:numPr>
              <w:ind w:left="426"/>
              <w:rPr>
                <w:spacing w:val="-6"/>
                <w:highlight w:val="yellow"/>
              </w:rPr>
            </w:pPr>
          </w:p>
        </w:tc>
        <w:tc>
          <w:tcPr>
            <w:tcW w:w="7902" w:type="dxa"/>
          </w:tcPr>
          <w:p w:rsidR="00D47CD9" w:rsidRPr="00D404DA" w:rsidRDefault="00D47CD9" w:rsidP="007807CB">
            <w:pPr>
              <w:rPr>
                <w:spacing w:val="-6"/>
              </w:rPr>
            </w:pPr>
            <w:r w:rsidRPr="00D404DA">
              <w:rPr>
                <w:spacing w:val="-6"/>
              </w:rPr>
              <w:t>Упорядоченная целостность систематизированных знаний в форме идей, учений, теорий и концепций, отражающих предельно общие представления о мире и месте в нем человека</w:t>
            </w:r>
          </w:p>
        </w:tc>
      </w:tr>
      <w:tr w:rsidR="00D47CD9" w:rsidRPr="00D404DA" w:rsidTr="0036513C">
        <w:tc>
          <w:tcPr>
            <w:tcW w:w="2235" w:type="dxa"/>
          </w:tcPr>
          <w:p w:rsidR="00D47CD9" w:rsidRPr="00D404DA" w:rsidRDefault="00D47CD9" w:rsidP="00361545">
            <w:pPr>
              <w:numPr>
                <w:ilvl w:val="0"/>
                <w:numId w:val="7"/>
              </w:numPr>
              <w:ind w:left="426"/>
              <w:rPr>
                <w:spacing w:val="-6"/>
                <w:highlight w:val="yellow"/>
              </w:rPr>
            </w:pPr>
          </w:p>
        </w:tc>
        <w:tc>
          <w:tcPr>
            <w:tcW w:w="7902" w:type="dxa"/>
          </w:tcPr>
          <w:p w:rsidR="00D47CD9" w:rsidRPr="00D404DA" w:rsidRDefault="00D47CD9" w:rsidP="007807CB">
            <w:pPr>
              <w:rPr>
                <w:spacing w:val="-6"/>
              </w:rPr>
            </w:pPr>
            <w:r w:rsidRPr="00D404DA">
              <w:rPr>
                <w:spacing w:val="-6"/>
              </w:rPr>
              <w:t xml:space="preserve">Упорядоченная ценность систематизированных знаний о Вселенной и человеке, формирующаяся на базе фундаментальных открытий и достижений, прежде всего естествознания (астрономии, физики, химии, биологии и т.д). </w:t>
            </w:r>
          </w:p>
        </w:tc>
      </w:tr>
      <w:tr w:rsidR="00D47CD9" w:rsidRPr="00D404DA" w:rsidTr="0036513C">
        <w:tc>
          <w:tcPr>
            <w:tcW w:w="2235" w:type="dxa"/>
          </w:tcPr>
          <w:p w:rsidR="00D47CD9" w:rsidRPr="00D404DA" w:rsidRDefault="00D47CD9" w:rsidP="007807CB">
            <w:pPr>
              <w:rPr>
                <w:spacing w:val="-6"/>
                <w:highlight w:val="yellow"/>
              </w:rPr>
            </w:pPr>
            <w:r w:rsidRPr="00D404DA">
              <w:rPr>
                <w:spacing w:val="-6"/>
              </w:rPr>
              <w:t>Научные картины мира</w:t>
            </w:r>
          </w:p>
        </w:tc>
        <w:tc>
          <w:tcPr>
            <w:tcW w:w="7902" w:type="dxa"/>
          </w:tcPr>
          <w:p w:rsidR="00D47CD9" w:rsidRDefault="00D47CD9" w:rsidP="006A1013">
            <w:pPr>
              <w:rPr>
                <w:spacing w:val="-6"/>
              </w:rPr>
            </w:pPr>
            <w:r w:rsidRPr="00D404DA">
              <w:rPr>
                <w:spacing w:val="-6"/>
                <w:highlight w:val="yellow"/>
              </w:rPr>
              <w:t xml:space="preserve">- </w:t>
            </w:r>
            <w:r w:rsidR="006A1013">
              <w:rPr>
                <w:spacing w:val="-6"/>
              </w:rPr>
              <w:t>………..</w:t>
            </w:r>
          </w:p>
          <w:p w:rsidR="006A1013" w:rsidRPr="00D404DA" w:rsidRDefault="006A1013" w:rsidP="006A1013">
            <w:pPr>
              <w:rPr>
                <w:spacing w:val="-6"/>
              </w:rPr>
            </w:pPr>
            <w:r>
              <w:rPr>
                <w:spacing w:val="-6"/>
              </w:rPr>
              <w:t>- ………..</w:t>
            </w:r>
          </w:p>
        </w:tc>
      </w:tr>
    </w:tbl>
    <w:p w:rsidR="00D47CD9" w:rsidRPr="00D404DA" w:rsidRDefault="00D47CD9" w:rsidP="00D47CD9">
      <w:pPr>
        <w:jc w:val="both"/>
        <w:rPr>
          <w:b/>
          <w:spacing w:val="-6"/>
        </w:rPr>
      </w:pPr>
    </w:p>
    <w:p w:rsidR="00D47CD9" w:rsidRPr="00D404DA" w:rsidRDefault="00D47CD9" w:rsidP="00D47CD9">
      <w:pPr>
        <w:jc w:val="both"/>
        <w:rPr>
          <w:b/>
          <w:spacing w:val="-6"/>
        </w:rPr>
      </w:pPr>
      <w:r w:rsidRPr="00D404DA">
        <w:rPr>
          <w:b/>
          <w:spacing w:val="-6"/>
        </w:rPr>
        <w:t>Работа 1</w:t>
      </w:r>
      <w:r w:rsidR="00B31CE4" w:rsidRPr="00D404DA">
        <w:rPr>
          <w:b/>
          <w:spacing w:val="-6"/>
        </w:rPr>
        <w:t>0</w:t>
      </w:r>
      <w:r w:rsidRPr="00D404DA">
        <w:rPr>
          <w:b/>
          <w:spacing w:val="-6"/>
        </w:rPr>
        <w:t>. Атомистическая исследовательская программа.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8105"/>
      </w:tblGrid>
      <w:tr w:rsidR="00D47CD9" w:rsidRPr="00D404DA" w:rsidTr="007807CB">
        <w:tc>
          <w:tcPr>
            <w:tcW w:w="2660" w:type="dxa"/>
          </w:tcPr>
          <w:p w:rsidR="00D47CD9" w:rsidRPr="00D404DA" w:rsidRDefault="00D47CD9" w:rsidP="007807CB">
            <w:pPr>
              <w:jc w:val="both"/>
              <w:rPr>
                <w:spacing w:val="-6"/>
              </w:rPr>
            </w:pPr>
            <w:r w:rsidRPr="00D404DA">
              <w:rPr>
                <w:spacing w:val="-6"/>
              </w:rPr>
              <w:t>Основоположники атомистической исследовательской программы</w:t>
            </w:r>
          </w:p>
        </w:tc>
        <w:tc>
          <w:tcPr>
            <w:tcW w:w="7477" w:type="dxa"/>
          </w:tcPr>
          <w:p w:rsidR="00D47CD9" w:rsidRPr="00D404DA" w:rsidRDefault="006A1013" w:rsidP="007807CB">
            <w:pPr>
              <w:jc w:val="both"/>
              <w:rPr>
                <w:spacing w:val="-6"/>
              </w:rPr>
            </w:pPr>
            <w:r>
              <w:rPr>
                <w:spacing w:val="-6"/>
              </w:rPr>
              <w:t>_______________</w:t>
            </w:r>
          </w:p>
          <w:p w:rsidR="00D47CD9" w:rsidRPr="00D404DA" w:rsidRDefault="00D47CD9" w:rsidP="006A1013">
            <w:pPr>
              <w:rPr>
                <w:i/>
                <w:spacing w:val="-6"/>
                <w:u w:val="single"/>
              </w:rPr>
            </w:pPr>
            <w:r w:rsidRPr="00D404DA">
              <w:rPr>
                <w:i/>
                <w:spacing w:val="-6"/>
                <w:u w:val="single"/>
              </w:rPr>
              <w:t>Это так называемая атомистическая модель мира</w:t>
            </w:r>
            <w:r w:rsidRPr="00D404DA">
              <w:rPr>
                <w:spacing w:val="-6"/>
              </w:rPr>
              <w:t xml:space="preserve">, основанная на идее дискретного строения, - античный атомизм </w:t>
            </w:r>
            <w:r w:rsidR="006A1013">
              <w:rPr>
                <w:spacing w:val="-6"/>
              </w:rPr>
              <w:t>_____________</w:t>
            </w:r>
            <w:r w:rsidRPr="00D404DA">
              <w:rPr>
                <w:spacing w:val="-6"/>
              </w:rPr>
              <w:t xml:space="preserve"> – его </w:t>
            </w:r>
            <w:r w:rsidRPr="00D404DA">
              <w:rPr>
                <w:i/>
                <w:spacing w:val="-6"/>
                <w:u w:val="single"/>
              </w:rPr>
              <w:t>Корпускулярная концепция.</w:t>
            </w:r>
          </w:p>
        </w:tc>
      </w:tr>
      <w:tr w:rsidR="00D47CD9" w:rsidRPr="00D404DA" w:rsidTr="007807CB">
        <w:tc>
          <w:tcPr>
            <w:tcW w:w="2660" w:type="dxa"/>
            <w:vMerge w:val="restart"/>
          </w:tcPr>
          <w:p w:rsidR="00D47CD9" w:rsidRPr="00D404DA" w:rsidRDefault="00D47CD9" w:rsidP="007807CB">
            <w:pPr>
              <w:jc w:val="both"/>
              <w:rPr>
                <w:b/>
                <w:spacing w:val="-6"/>
              </w:rPr>
            </w:pPr>
            <w:r w:rsidRPr="00D404DA">
              <w:rPr>
                <w:spacing w:val="-6"/>
              </w:rPr>
              <w:t>Формулировка атомистической исследовательской программы</w:t>
            </w:r>
          </w:p>
        </w:tc>
        <w:tc>
          <w:tcPr>
            <w:tcW w:w="7477" w:type="dxa"/>
          </w:tcPr>
          <w:p w:rsidR="00D47CD9" w:rsidRPr="00D404DA" w:rsidRDefault="00D47CD9" w:rsidP="007807CB">
            <w:pPr>
              <w:ind w:left="459"/>
              <w:jc w:val="both"/>
              <w:rPr>
                <w:spacing w:val="-6"/>
              </w:rPr>
            </w:pPr>
          </w:p>
        </w:tc>
      </w:tr>
      <w:tr w:rsidR="00D47CD9" w:rsidRPr="00D404DA" w:rsidTr="007807CB">
        <w:tc>
          <w:tcPr>
            <w:tcW w:w="2660" w:type="dxa"/>
            <w:vMerge/>
          </w:tcPr>
          <w:p w:rsidR="00D47CD9" w:rsidRPr="00D404DA" w:rsidRDefault="00D47CD9" w:rsidP="007807CB">
            <w:pPr>
              <w:jc w:val="both"/>
              <w:rPr>
                <w:b/>
                <w:spacing w:val="-6"/>
              </w:rPr>
            </w:pPr>
          </w:p>
        </w:tc>
        <w:tc>
          <w:tcPr>
            <w:tcW w:w="7477" w:type="dxa"/>
          </w:tcPr>
          <w:p w:rsidR="00D47CD9" w:rsidRPr="00D404DA" w:rsidRDefault="00D47CD9" w:rsidP="00361545">
            <w:pPr>
              <w:numPr>
                <w:ilvl w:val="0"/>
                <w:numId w:val="7"/>
              </w:numPr>
              <w:ind w:left="459"/>
              <w:jc w:val="both"/>
              <w:rPr>
                <w:spacing w:val="-6"/>
                <w:highlight w:val="yellow"/>
              </w:rPr>
            </w:pPr>
          </w:p>
        </w:tc>
      </w:tr>
    </w:tbl>
    <w:p w:rsidR="00D47CD9" w:rsidRPr="00D404DA" w:rsidRDefault="00D47CD9" w:rsidP="00D47CD9">
      <w:pPr>
        <w:rPr>
          <w:i/>
          <w:spacing w:val="-6"/>
        </w:rPr>
      </w:pPr>
    </w:p>
    <w:p w:rsidR="00D47CD9" w:rsidRPr="00D404DA" w:rsidRDefault="00D47CD9" w:rsidP="00D47CD9">
      <w:pPr>
        <w:tabs>
          <w:tab w:val="left" w:pos="5527"/>
        </w:tabs>
        <w:rPr>
          <w:b/>
          <w:spacing w:val="-6"/>
        </w:rPr>
      </w:pPr>
      <w:r w:rsidRPr="00D404DA">
        <w:rPr>
          <w:b/>
          <w:spacing w:val="-6"/>
        </w:rPr>
        <w:t>Работа 1</w:t>
      </w:r>
      <w:r w:rsidR="00B31CE4" w:rsidRPr="00D404DA">
        <w:rPr>
          <w:b/>
          <w:spacing w:val="-6"/>
        </w:rPr>
        <w:t>1</w:t>
      </w:r>
      <w:r w:rsidRPr="00D404DA">
        <w:rPr>
          <w:b/>
          <w:spacing w:val="-6"/>
        </w:rPr>
        <w:t>. Континуальная исследовательская программа.</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6925"/>
      </w:tblGrid>
      <w:tr w:rsidR="00D47CD9" w:rsidRPr="00D404DA" w:rsidTr="0036513C">
        <w:tc>
          <w:tcPr>
            <w:tcW w:w="3722" w:type="dxa"/>
          </w:tcPr>
          <w:p w:rsidR="00D47CD9" w:rsidRPr="00D404DA" w:rsidRDefault="00D47CD9" w:rsidP="007807CB">
            <w:pPr>
              <w:jc w:val="both"/>
              <w:rPr>
                <w:spacing w:val="-6"/>
              </w:rPr>
            </w:pPr>
            <w:r w:rsidRPr="00D404DA">
              <w:rPr>
                <w:spacing w:val="-6"/>
              </w:rPr>
              <w:t xml:space="preserve">Принципиально отличающуюся, от корпускулярной концепции, концепцию континуальную, обосновал </w:t>
            </w:r>
          </w:p>
        </w:tc>
        <w:tc>
          <w:tcPr>
            <w:tcW w:w="6343" w:type="dxa"/>
          </w:tcPr>
          <w:p w:rsidR="00D47CD9" w:rsidRPr="00D404DA" w:rsidRDefault="006A1013" w:rsidP="007807CB">
            <w:pPr>
              <w:jc w:val="both"/>
              <w:rPr>
                <w:b/>
                <w:spacing w:val="-6"/>
              </w:rPr>
            </w:pPr>
            <w:r>
              <w:rPr>
                <w:b/>
                <w:spacing w:val="-6"/>
              </w:rPr>
              <w:t>_______________</w:t>
            </w:r>
            <w:r w:rsidR="00D47CD9" w:rsidRPr="00D404DA">
              <w:rPr>
                <w:b/>
                <w:spacing w:val="-6"/>
              </w:rPr>
              <w:t xml:space="preserve"> </w:t>
            </w:r>
          </w:p>
          <w:p w:rsidR="00D47CD9" w:rsidRPr="00D404DA" w:rsidRDefault="00D47CD9" w:rsidP="007807CB">
            <w:pPr>
              <w:ind w:left="72"/>
              <w:jc w:val="both"/>
              <w:rPr>
                <w:spacing w:val="-6"/>
              </w:rPr>
            </w:pPr>
            <w:r w:rsidRPr="00D404DA">
              <w:rPr>
                <w:spacing w:val="-6"/>
              </w:rPr>
              <w:t>Его суждения очень долго существовали и только через 100 лет от них отошли и на рубеже Х</w:t>
            </w:r>
            <w:r w:rsidRPr="00D404DA">
              <w:rPr>
                <w:spacing w:val="-6"/>
                <w:lang w:val="en-US"/>
              </w:rPr>
              <w:t>VIII</w:t>
            </w:r>
            <w:r w:rsidRPr="00D404DA">
              <w:rPr>
                <w:spacing w:val="-6"/>
              </w:rPr>
              <w:t xml:space="preserve"> – Х</w:t>
            </w:r>
            <w:r w:rsidRPr="00D404DA">
              <w:rPr>
                <w:spacing w:val="-6"/>
                <w:lang w:val="en-US"/>
              </w:rPr>
              <w:t>I</w:t>
            </w:r>
            <w:r w:rsidRPr="00D404DA">
              <w:rPr>
                <w:spacing w:val="-6"/>
              </w:rPr>
              <w:t>Хв. Утвердили атомно-молекулярную концепцию строения вещества.</w:t>
            </w:r>
          </w:p>
        </w:tc>
      </w:tr>
      <w:tr w:rsidR="00D47CD9" w:rsidRPr="00D404DA" w:rsidTr="0036513C">
        <w:tc>
          <w:tcPr>
            <w:tcW w:w="3722" w:type="dxa"/>
          </w:tcPr>
          <w:p w:rsidR="00D47CD9" w:rsidRPr="00D404DA" w:rsidRDefault="00D47CD9" w:rsidP="007807CB">
            <w:pPr>
              <w:jc w:val="both"/>
              <w:rPr>
                <w:spacing w:val="-6"/>
              </w:rPr>
            </w:pPr>
            <w:r w:rsidRPr="00D404DA">
              <w:rPr>
                <w:spacing w:val="-6"/>
              </w:rPr>
              <w:t>Формулировка континуальной исследовательской программы</w:t>
            </w:r>
          </w:p>
        </w:tc>
        <w:tc>
          <w:tcPr>
            <w:tcW w:w="6343" w:type="dxa"/>
          </w:tcPr>
          <w:p w:rsidR="00D47CD9" w:rsidRPr="00D404DA" w:rsidRDefault="00D47CD9" w:rsidP="00D404DA">
            <w:pPr>
              <w:jc w:val="both"/>
              <w:rPr>
                <w:spacing w:val="-6"/>
              </w:rPr>
            </w:pPr>
          </w:p>
        </w:tc>
      </w:tr>
    </w:tbl>
    <w:p w:rsidR="00D47CD9" w:rsidRPr="00D404DA" w:rsidRDefault="00D47CD9" w:rsidP="00D47CD9">
      <w:pPr>
        <w:ind w:left="72"/>
        <w:jc w:val="both"/>
        <w:rPr>
          <w:spacing w:val="-6"/>
          <w:sz w:val="18"/>
        </w:rPr>
      </w:pPr>
    </w:p>
    <w:p w:rsidR="00D47CD9" w:rsidRPr="00D404DA" w:rsidRDefault="00D47CD9" w:rsidP="00D47CD9">
      <w:pPr>
        <w:jc w:val="both"/>
        <w:rPr>
          <w:b/>
          <w:spacing w:val="-6"/>
        </w:rPr>
      </w:pPr>
      <w:r w:rsidRPr="00D404DA">
        <w:rPr>
          <w:b/>
          <w:spacing w:val="-6"/>
        </w:rPr>
        <w:t>Работа 1</w:t>
      </w:r>
      <w:r w:rsidR="00B31CE4" w:rsidRPr="00D404DA">
        <w:rPr>
          <w:b/>
          <w:spacing w:val="-6"/>
        </w:rPr>
        <w:t>2</w:t>
      </w:r>
      <w:r w:rsidRPr="00D404DA">
        <w:rPr>
          <w:b/>
          <w:spacing w:val="-6"/>
        </w:rPr>
        <w:t>. Геоцентрическая картина мира и ее 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7798"/>
      </w:tblGrid>
      <w:tr w:rsidR="00D47CD9" w:rsidRPr="00D404DA" w:rsidTr="0036513C">
        <w:tc>
          <w:tcPr>
            <w:tcW w:w="2943" w:type="dxa"/>
          </w:tcPr>
          <w:p w:rsidR="00D47CD9" w:rsidRPr="00D404DA" w:rsidRDefault="00D47CD9" w:rsidP="007807CB">
            <w:pPr>
              <w:rPr>
                <w:spacing w:val="-6"/>
              </w:rPr>
            </w:pPr>
            <w:r w:rsidRPr="00D404DA">
              <w:rPr>
                <w:spacing w:val="-6"/>
              </w:rPr>
              <w:t xml:space="preserve">Эта натурфилософская картина мира </w:t>
            </w:r>
            <w:r w:rsidRPr="00D404DA">
              <w:rPr>
                <w:i/>
                <w:spacing w:val="-6"/>
              </w:rPr>
              <w:t>(указать автора(ов))</w:t>
            </w:r>
          </w:p>
        </w:tc>
        <w:tc>
          <w:tcPr>
            <w:tcW w:w="7194" w:type="dxa"/>
          </w:tcPr>
          <w:p w:rsidR="00D47CD9" w:rsidRPr="00D404DA" w:rsidRDefault="006A1013" w:rsidP="007807CB">
            <w:pPr>
              <w:rPr>
                <w:b/>
                <w:spacing w:val="-6"/>
              </w:rPr>
            </w:pPr>
            <w:r>
              <w:rPr>
                <w:b/>
                <w:spacing w:val="-6"/>
              </w:rPr>
              <w:t>_________________</w:t>
            </w:r>
          </w:p>
          <w:p w:rsidR="00D47CD9" w:rsidRPr="00D404DA" w:rsidRDefault="00D47CD9" w:rsidP="007807CB">
            <w:pPr>
              <w:jc w:val="both"/>
              <w:rPr>
                <w:spacing w:val="-6"/>
              </w:rPr>
            </w:pPr>
            <w:r w:rsidRPr="00D404DA">
              <w:rPr>
                <w:spacing w:val="-6"/>
              </w:rPr>
              <w:t xml:space="preserve">Математически оформил и обосновал его идеи, а также описал движение Солнца, Луны и 5 известных планет: Луна, Меркурий, Венера, Солнце, Марс, Юпитер, Сатурн – </w:t>
            </w:r>
            <w:r w:rsidR="006A1013">
              <w:rPr>
                <w:b/>
                <w:spacing w:val="-6"/>
              </w:rPr>
              <w:t>__________</w:t>
            </w:r>
            <w:r w:rsidRPr="00D404DA">
              <w:rPr>
                <w:b/>
                <w:spacing w:val="-6"/>
              </w:rPr>
              <w:t>.</w:t>
            </w:r>
            <w:r w:rsidRPr="00D404DA">
              <w:rPr>
                <w:spacing w:val="-6"/>
              </w:rPr>
              <w:t xml:space="preserve"> </w:t>
            </w:r>
          </w:p>
          <w:p w:rsidR="00D47CD9" w:rsidRPr="00D404DA" w:rsidRDefault="00D47CD9" w:rsidP="006A1013">
            <w:pPr>
              <w:jc w:val="both"/>
              <w:rPr>
                <w:spacing w:val="-6"/>
              </w:rPr>
            </w:pPr>
            <w:r w:rsidRPr="00D404DA">
              <w:rPr>
                <w:spacing w:val="-6"/>
              </w:rPr>
              <w:t xml:space="preserve">Поэтому ее называют картиной мира </w:t>
            </w:r>
            <w:r w:rsidR="006A1013">
              <w:rPr>
                <w:b/>
                <w:spacing w:val="-6"/>
              </w:rPr>
              <w:t>_______________</w:t>
            </w:r>
            <w:r w:rsidRPr="00D404DA">
              <w:rPr>
                <w:b/>
                <w:spacing w:val="-6"/>
              </w:rPr>
              <w:t>.</w:t>
            </w:r>
          </w:p>
        </w:tc>
      </w:tr>
      <w:tr w:rsidR="00D47CD9" w:rsidRPr="00D404DA" w:rsidTr="0036513C">
        <w:tc>
          <w:tcPr>
            <w:tcW w:w="2943" w:type="dxa"/>
          </w:tcPr>
          <w:p w:rsidR="00D47CD9" w:rsidRPr="00D404DA" w:rsidRDefault="00D47CD9" w:rsidP="007807CB">
            <w:pPr>
              <w:jc w:val="both"/>
              <w:rPr>
                <w:spacing w:val="-6"/>
              </w:rPr>
            </w:pPr>
            <w:r w:rsidRPr="00D404DA">
              <w:rPr>
                <w:spacing w:val="-6"/>
              </w:rPr>
              <w:t>В основе геоцентрической системы мира лежат идеи:</w:t>
            </w:r>
          </w:p>
          <w:p w:rsidR="00D47CD9" w:rsidRPr="00D404DA" w:rsidRDefault="00D47CD9" w:rsidP="007807CB">
            <w:pPr>
              <w:rPr>
                <w:spacing w:val="-6"/>
              </w:rPr>
            </w:pPr>
          </w:p>
        </w:tc>
        <w:tc>
          <w:tcPr>
            <w:tcW w:w="7194" w:type="dxa"/>
          </w:tcPr>
          <w:p w:rsidR="006A1013" w:rsidRPr="00D404DA" w:rsidRDefault="00D47CD9" w:rsidP="006A1013">
            <w:pPr>
              <w:ind w:left="180" w:hanging="180"/>
              <w:jc w:val="both"/>
              <w:rPr>
                <w:spacing w:val="-6"/>
              </w:rPr>
            </w:pPr>
            <w:r w:rsidRPr="00D404DA">
              <w:rPr>
                <w:spacing w:val="-6"/>
                <w:highlight w:val="yellow"/>
              </w:rPr>
              <w:t xml:space="preserve">- </w:t>
            </w:r>
          </w:p>
          <w:p w:rsidR="00D47CD9" w:rsidRPr="00D404DA" w:rsidRDefault="00D47CD9" w:rsidP="007807CB">
            <w:pPr>
              <w:ind w:left="180" w:hanging="180"/>
              <w:jc w:val="both"/>
              <w:rPr>
                <w:spacing w:val="-6"/>
                <w:highlight w:val="yellow"/>
              </w:rPr>
            </w:pPr>
          </w:p>
        </w:tc>
      </w:tr>
    </w:tbl>
    <w:p w:rsidR="00D47CD9" w:rsidRPr="00D404DA" w:rsidRDefault="00D47CD9" w:rsidP="00D47CD9">
      <w:pPr>
        <w:rPr>
          <w:i/>
          <w:spacing w:val="-6"/>
          <w:sz w:val="18"/>
        </w:rPr>
      </w:pPr>
    </w:p>
    <w:p w:rsidR="00D47CD9" w:rsidRPr="00D404DA" w:rsidRDefault="00D47CD9" w:rsidP="00D47CD9">
      <w:pPr>
        <w:rPr>
          <w:b/>
          <w:spacing w:val="-6"/>
        </w:rPr>
      </w:pPr>
      <w:r w:rsidRPr="00D404DA">
        <w:rPr>
          <w:b/>
          <w:spacing w:val="-6"/>
        </w:rPr>
        <w:t>Работа 1</w:t>
      </w:r>
      <w:r w:rsidR="00B31CE4" w:rsidRPr="00D404DA">
        <w:rPr>
          <w:b/>
          <w:spacing w:val="-6"/>
        </w:rPr>
        <w:t>3</w:t>
      </w:r>
      <w:r w:rsidRPr="00D404DA">
        <w:rPr>
          <w:b/>
          <w:spacing w:val="-6"/>
        </w:rPr>
        <w:t>. Гелиоцентрическая картина мира  и ее 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8633"/>
      </w:tblGrid>
      <w:tr w:rsidR="00D47CD9" w:rsidRPr="00D404DA" w:rsidTr="0036513C">
        <w:tc>
          <w:tcPr>
            <w:tcW w:w="2093" w:type="dxa"/>
          </w:tcPr>
          <w:p w:rsidR="00D47CD9" w:rsidRPr="00D404DA" w:rsidRDefault="00D47CD9" w:rsidP="007807CB">
            <w:pPr>
              <w:jc w:val="both"/>
              <w:rPr>
                <w:spacing w:val="-6"/>
              </w:rPr>
            </w:pPr>
            <w:r w:rsidRPr="00D404DA">
              <w:rPr>
                <w:spacing w:val="-6"/>
              </w:rPr>
              <w:t xml:space="preserve">Гелиоцентрическую картину мира описал  </w:t>
            </w:r>
          </w:p>
        </w:tc>
        <w:tc>
          <w:tcPr>
            <w:tcW w:w="8044" w:type="dxa"/>
          </w:tcPr>
          <w:p w:rsidR="006A1013" w:rsidRDefault="006A1013" w:rsidP="007807CB">
            <w:pPr>
              <w:jc w:val="both"/>
              <w:rPr>
                <w:b/>
                <w:spacing w:val="-6"/>
              </w:rPr>
            </w:pPr>
            <w:r>
              <w:rPr>
                <w:b/>
                <w:spacing w:val="-6"/>
                <w:highlight w:val="yellow"/>
              </w:rPr>
              <w:t>________________</w:t>
            </w:r>
          </w:p>
          <w:p w:rsidR="00D47CD9" w:rsidRPr="00D404DA" w:rsidRDefault="00D47CD9" w:rsidP="007807CB">
            <w:pPr>
              <w:jc w:val="both"/>
              <w:rPr>
                <w:spacing w:val="-6"/>
              </w:rPr>
            </w:pPr>
            <w:r w:rsidRPr="00D404DA">
              <w:rPr>
                <w:b/>
                <w:spacing w:val="-6"/>
              </w:rPr>
              <w:t xml:space="preserve"> </w:t>
            </w:r>
            <w:r w:rsidRPr="00D404DA">
              <w:rPr>
                <w:spacing w:val="-6"/>
              </w:rPr>
              <w:t>Его основной труд «Об обращении небесных сфер».</w:t>
            </w:r>
          </w:p>
          <w:p w:rsidR="00D47CD9" w:rsidRPr="00D404DA" w:rsidRDefault="00D47CD9" w:rsidP="007807CB">
            <w:pPr>
              <w:jc w:val="both"/>
              <w:rPr>
                <w:spacing w:val="-6"/>
              </w:rPr>
            </w:pPr>
            <w:r w:rsidRPr="00D404DA">
              <w:rPr>
                <w:spacing w:val="-6"/>
              </w:rPr>
              <w:t xml:space="preserve">Это стало </w:t>
            </w:r>
            <w:r w:rsidRPr="00D404DA">
              <w:rPr>
                <w:spacing w:val="-6"/>
                <w:lang w:val="en-US"/>
              </w:rPr>
              <w:t>I</w:t>
            </w:r>
            <w:r w:rsidRPr="00D404DA">
              <w:rPr>
                <w:spacing w:val="-6"/>
              </w:rPr>
              <w:t xml:space="preserve"> научной революцией (</w:t>
            </w:r>
            <w:r w:rsidRPr="00D404DA">
              <w:rPr>
                <w:spacing w:val="-6"/>
                <w:lang w:val="en-US"/>
              </w:rPr>
              <w:t>XV</w:t>
            </w:r>
            <w:r w:rsidRPr="00D404DA">
              <w:rPr>
                <w:spacing w:val="-6"/>
              </w:rPr>
              <w:t>в).</w:t>
            </w:r>
          </w:p>
        </w:tc>
      </w:tr>
    </w:tbl>
    <w:p w:rsidR="00D47CD9" w:rsidRPr="00D404DA" w:rsidRDefault="00D47CD9" w:rsidP="00D47CD9">
      <w:pPr>
        <w:jc w:val="both"/>
        <w:rPr>
          <w:spacing w:val="-6"/>
          <w:sz w:val="18"/>
        </w:rPr>
      </w:pPr>
    </w:p>
    <w:p w:rsidR="00D47CD9" w:rsidRPr="00D404DA" w:rsidRDefault="00D47CD9" w:rsidP="00D47CD9">
      <w:pPr>
        <w:jc w:val="both"/>
        <w:rPr>
          <w:b/>
          <w:spacing w:val="-6"/>
        </w:rPr>
      </w:pPr>
      <w:r w:rsidRPr="00D404DA">
        <w:rPr>
          <w:b/>
          <w:spacing w:val="-6"/>
        </w:rPr>
        <w:lastRenderedPageBreak/>
        <w:t>Работа 1</w:t>
      </w:r>
      <w:r w:rsidR="00B31CE4" w:rsidRPr="00D404DA">
        <w:rPr>
          <w:b/>
          <w:spacing w:val="-6"/>
        </w:rPr>
        <w:t>4</w:t>
      </w:r>
      <w:r w:rsidRPr="00D404DA">
        <w:rPr>
          <w:b/>
          <w:spacing w:val="-6"/>
        </w:rPr>
        <w:t>. Развитие представлений о материи.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186"/>
      </w:tblGrid>
      <w:tr w:rsidR="00D47CD9" w:rsidRPr="00D404DA" w:rsidTr="007807CB">
        <w:tc>
          <w:tcPr>
            <w:tcW w:w="1951" w:type="dxa"/>
          </w:tcPr>
          <w:p w:rsidR="00D47CD9" w:rsidRPr="00D404DA" w:rsidRDefault="00D47CD9" w:rsidP="007807CB">
            <w:pPr>
              <w:rPr>
                <w:b/>
                <w:spacing w:val="-6"/>
                <w:highlight w:val="yellow"/>
              </w:rPr>
            </w:pPr>
          </w:p>
        </w:tc>
        <w:tc>
          <w:tcPr>
            <w:tcW w:w="8186" w:type="dxa"/>
          </w:tcPr>
          <w:p w:rsidR="00D47CD9" w:rsidRPr="00D404DA" w:rsidRDefault="00D47CD9" w:rsidP="007807CB">
            <w:pPr>
              <w:jc w:val="both"/>
              <w:rPr>
                <w:spacing w:val="-6"/>
              </w:rPr>
            </w:pPr>
            <w:r w:rsidRPr="00D404DA">
              <w:rPr>
                <w:spacing w:val="-6"/>
              </w:rPr>
              <w:t xml:space="preserve">проблема поиска первоначала – это идея ... </w:t>
            </w:r>
          </w:p>
        </w:tc>
      </w:tr>
    </w:tbl>
    <w:p w:rsidR="00D47CD9" w:rsidRDefault="00D47CD9" w:rsidP="00D47CD9">
      <w:pPr>
        <w:jc w:val="both"/>
        <w:rPr>
          <w:b/>
          <w:spacing w:val="-6"/>
          <w:sz w:val="18"/>
        </w:rPr>
      </w:pPr>
    </w:p>
    <w:p w:rsidR="00D47CD9" w:rsidRPr="00D404DA" w:rsidRDefault="00D47CD9" w:rsidP="00D47CD9">
      <w:pPr>
        <w:jc w:val="both"/>
        <w:rPr>
          <w:b/>
          <w:i/>
          <w:spacing w:val="-6"/>
        </w:rPr>
      </w:pPr>
      <w:r w:rsidRPr="00D404DA">
        <w:rPr>
          <w:b/>
          <w:i/>
          <w:spacing w:val="-6"/>
        </w:rPr>
        <w:t>А) Древнегреческие представления о материи.</w:t>
      </w:r>
    </w:p>
    <w:p w:rsidR="00D47CD9" w:rsidRPr="00D404DA" w:rsidRDefault="00D47CD9" w:rsidP="00D47CD9">
      <w:pPr>
        <w:jc w:val="both"/>
        <w:rPr>
          <w:spacing w:val="-6"/>
          <w:lang w:val="en-US"/>
        </w:rPr>
      </w:pPr>
      <w:r w:rsidRPr="00D404DA">
        <w:rPr>
          <w:spacing w:val="-6"/>
        </w:rPr>
        <w:t>Строение материи интересует естествоиспытателей еще с античных времен. В Древней Греции обсуждались две противоположные гипотезы строения материальных тел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7336"/>
      </w:tblGrid>
      <w:tr w:rsidR="00D47CD9" w:rsidRPr="00D404DA" w:rsidTr="0036513C">
        <w:tc>
          <w:tcPr>
            <w:tcW w:w="3369" w:type="dxa"/>
          </w:tcPr>
          <w:p w:rsidR="00D47CD9" w:rsidRPr="00D404DA" w:rsidRDefault="00D47CD9" w:rsidP="007807CB">
            <w:pPr>
              <w:jc w:val="center"/>
              <w:rPr>
                <w:spacing w:val="-6"/>
              </w:rPr>
            </w:pPr>
            <w:r w:rsidRPr="00D404DA">
              <w:rPr>
                <w:spacing w:val="-6"/>
              </w:rPr>
              <w:t xml:space="preserve">Автор(ы) </w:t>
            </w:r>
            <w:r w:rsidRPr="00D404DA">
              <w:rPr>
                <w:spacing w:val="-6"/>
                <w:lang w:val="en-US"/>
              </w:rPr>
              <w:t>гипотезы</w:t>
            </w:r>
          </w:p>
        </w:tc>
        <w:tc>
          <w:tcPr>
            <w:tcW w:w="6768" w:type="dxa"/>
          </w:tcPr>
          <w:p w:rsidR="00D47CD9" w:rsidRPr="00D404DA" w:rsidRDefault="00D47CD9" w:rsidP="007807CB">
            <w:pPr>
              <w:jc w:val="center"/>
              <w:rPr>
                <w:spacing w:val="-6"/>
              </w:rPr>
            </w:pPr>
            <w:r w:rsidRPr="00D404DA">
              <w:rPr>
                <w:spacing w:val="-6"/>
              </w:rPr>
              <w:t>Характеристика гипотезы</w:t>
            </w:r>
          </w:p>
        </w:tc>
      </w:tr>
      <w:tr w:rsidR="00D47CD9" w:rsidRPr="00D404DA" w:rsidTr="0036513C">
        <w:tc>
          <w:tcPr>
            <w:tcW w:w="3369" w:type="dxa"/>
          </w:tcPr>
          <w:p w:rsidR="00D47CD9" w:rsidRPr="00D404DA" w:rsidRDefault="00D47CD9" w:rsidP="007807CB">
            <w:pPr>
              <w:jc w:val="both"/>
              <w:rPr>
                <w:spacing w:val="-6"/>
              </w:rPr>
            </w:pPr>
            <w:r w:rsidRPr="00D404DA">
              <w:rPr>
                <w:spacing w:val="-6"/>
              </w:rPr>
              <w:t xml:space="preserve">Одну из них предложил </w:t>
            </w:r>
            <w:r w:rsidR="006A1013">
              <w:rPr>
                <w:spacing w:val="-6"/>
              </w:rPr>
              <w:t>______________</w:t>
            </w:r>
            <w:r w:rsidRPr="00D404DA">
              <w:rPr>
                <w:spacing w:val="-6"/>
              </w:rPr>
              <w:t xml:space="preserve">: </w:t>
            </w:r>
          </w:p>
          <w:p w:rsidR="00D47CD9" w:rsidRPr="00D404DA" w:rsidRDefault="00D47CD9" w:rsidP="007807CB">
            <w:pPr>
              <w:ind w:left="426"/>
              <w:jc w:val="both"/>
              <w:rPr>
                <w:spacing w:val="-6"/>
              </w:rPr>
            </w:pPr>
          </w:p>
        </w:tc>
        <w:tc>
          <w:tcPr>
            <w:tcW w:w="6768" w:type="dxa"/>
          </w:tcPr>
          <w:p w:rsidR="00D47CD9" w:rsidRPr="00D404DA" w:rsidRDefault="00D47CD9" w:rsidP="00D404DA">
            <w:pPr>
              <w:jc w:val="both"/>
              <w:rPr>
                <w:spacing w:val="-6"/>
              </w:rPr>
            </w:pPr>
            <w:r w:rsidRPr="00D404DA">
              <w:rPr>
                <w:spacing w:val="-6"/>
              </w:rPr>
              <w:t>вещество делится на более мелкие частицы и нет предела его делимости, - по существу эта гипотеза означает непрерывность вещества.</w:t>
            </w:r>
          </w:p>
        </w:tc>
      </w:tr>
      <w:tr w:rsidR="00D47CD9" w:rsidRPr="00D404DA" w:rsidTr="0036513C">
        <w:tc>
          <w:tcPr>
            <w:tcW w:w="3369" w:type="dxa"/>
          </w:tcPr>
          <w:p w:rsidR="00D47CD9" w:rsidRPr="00D404DA" w:rsidRDefault="00D47CD9" w:rsidP="006A1013">
            <w:pPr>
              <w:jc w:val="both"/>
              <w:rPr>
                <w:spacing w:val="-6"/>
              </w:rPr>
            </w:pPr>
            <w:r w:rsidRPr="00D404DA">
              <w:rPr>
                <w:spacing w:val="-6"/>
              </w:rPr>
              <w:t xml:space="preserve">Другую выдвинул </w:t>
            </w:r>
            <w:r w:rsidR="006A1013">
              <w:rPr>
                <w:spacing w:val="-6"/>
              </w:rPr>
              <w:t>_________</w:t>
            </w:r>
            <w:r w:rsidRPr="00D404DA">
              <w:rPr>
                <w:spacing w:val="-6"/>
              </w:rPr>
              <w:t xml:space="preserve">, развил </w:t>
            </w:r>
            <w:r w:rsidR="006A1013">
              <w:rPr>
                <w:spacing w:val="-6"/>
                <w:highlight w:val="yellow"/>
              </w:rPr>
              <w:t>______</w:t>
            </w:r>
            <w:r w:rsidRPr="00D404DA">
              <w:rPr>
                <w:spacing w:val="-6"/>
                <w:highlight w:val="yellow"/>
              </w:rPr>
              <w:t>,</w:t>
            </w:r>
            <w:r w:rsidRPr="00D404DA">
              <w:rPr>
                <w:spacing w:val="-6"/>
              </w:rPr>
              <w:t xml:space="preserve"> а затем Эпикуром:</w:t>
            </w:r>
          </w:p>
        </w:tc>
        <w:tc>
          <w:tcPr>
            <w:tcW w:w="6768" w:type="dxa"/>
          </w:tcPr>
          <w:p w:rsidR="00D47CD9" w:rsidRPr="00D404DA" w:rsidRDefault="00D47CD9" w:rsidP="007807CB">
            <w:pPr>
              <w:jc w:val="both"/>
              <w:rPr>
                <w:spacing w:val="-6"/>
              </w:rPr>
            </w:pPr>
            <w:r w:rsidRPr="00D404DA">
              <w:rPr>
                <w:spacing w:val="-6"/>
              </w:rPr>
              <w:t>вещество состоит из мельчайших частиц – атомов. Это и есть концепция атомизма – концепция дискретного квантового строения материи.</w:t>
            </w:r>
          </w:p>
        </w:tc>
      </w:tr>
    </w:tbl>
    <w:p w:rsidR="00D47CD9" w:rsidRPr="00D404DA" w:rsidRDefault="00D47CD9" w:rsidP="00D47CD9">
      <w:pPr>
        <w:jc w:val="both"/>
        <w:rPr>
          <w:spacing w:val="-6"/>
          <w:sz w:val="18"/>
        </w:rPr>
      </w:pPr>
    </w:p>
    <w:p w:rsidR="00D47CD9" w:rsidRPr="00D404DA" w:rsidRDefault="00D47CD9" w:rsidP="00D47CD9">
      <w:pPr>
        <w:jc w:val="both"/>
        <w:rPr>
          <w:b/>
          <w:i/>
          <w:spacing w:val="-6"/>
        </w:rPr>
      </w:pPr>
      <w:r w:rsidRPr="00D404DA">
        <w:rPr>
          <w:b/>
          <w:i/>
          <w:spacing w:val="-6"/>
        </w:rPr>
        <w:t>Б) Основные понятия и характеристики материи.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1383"/>
        <w:gridCol w:w="5492"/>
      </w:tblGrid>
      <w:tr w:rsidR="00D47CD9" w:rsidRPr="00D404DA" w:rsidTr="0036513C">
        <w:tc>
          <w:tcPr>
            <w:tcW w:w="3794" w:type="dxa"/>
          </w:tcPr>
          <w:p w:rsidR="00D47CD9" w:rsidRPr="00D404DA" w:rsidRDefault="00D47CD9" w:rsidP="007807CB">
            <w:pPr>
              <w:tabs>
                <w:tab w:val="left" w:pos="426"/>
              </w:tabs>
              <w:jc w:val="both"/>
              <w:rPr>
                <w:spacing w:val="-6"/>
              </w:rPr>
            </w:pPr>
            <w:r w:rsidRPr="00D404DA">
              <w:rPr>
                <w:spacing w:val="-6"/>
              </w:rPr>
              <w:t xml:space="preserve">Основной вид материи </w:t>
            </w:r>
          </w:p>
        </w:tc>
        <w:tc>
          <w:tcPr>
            <w:tcW w:w="6343" w:type="dxa"/>
            <w:gridSpan w:val="2"/>
          </w:tcPr>
          <w:p w:rsidR="00D47CD9" w:rsidRPr="00D404DA" w:rsidRDefault="00D47CD9" w:rsidP="007807CB">
            <w:pPr>
              <w:jc w:val="both"/>
              <w:rPr>
                <w:spacing w:val="-6"/>
                <w:lang w:val="en-US"/>
              </w:rPr>
            </w:pPr>
          </w:p>
        </w:tc>
      </w:tr>
      <w:tr w:rsidR="00D47CD9" w:rsidRPr="00D404DA" w:rsidTr="0036513C">
        <w:tc>
          <w:tcPr>
            <w:tcW w:w="3794" w:type="dxa"/>
          </w:tcPr>
          <w:p w:rsidR="00D47CD9" w:rsidRPr="00D404DA" w:rsidRDefault="00D47CD9" w:rsidP="007807CB">
            <w:pPr>
              <w:jc w:val="both"/>
              <w:rPr>
                <w:spacing w:val="-6"/>
              </w:rPr>
            </w:pPr>
            <w:r w:rsidRPr="00D404DA">
              <w:rPr>
                <w:spacing w:val="-6"/>
              </w:rPr>
              <w:t>Основные свойства материи</w:t>
            </w:r>
          </w:p>
        </w:tc>
        <w:tc>
          <w:tcPr>
            <w:tcW w:w="6343" w:type="dxa"/>
            <w:gridSpan w:val="2"/>
          </w:tcPr>
          <w:p w:rsidR="00D47CD9" w:rsidRPr="00D404DA" w:rsidRDefault="00D47CD9" w:rsidP="00361545">
            <w:pPr>
              <w:numPr>
                <w:ilvl w:val="0"/>
                <w:numId w:val="9"/>
              </w:numPr>
              <w:ind w:left="459"/>
              <w:jc w:val="both"/>
              <w:rPr>
                <w:spacing w:val="-6"/>
              </w:rPr>
            </w:pPr>
          </w:p>
        </w:tc>
      </w:tr>
      <w:tr w:rsidR="00D47CD9" w:rsidRPr="00D404DA" w:rsidTr="0036513C">
        <w:trPr>
          <w:trHeight w:val="645"/>
        </w:trPr>
        <w:tc>
          <w:tcPr>
            <w:tcW w:w="3794" w:type="dxa"/>
          </w:tcPr>
          <w:p w:rsidR="00D47CD9" w:rsidRPr="00D404DA" w:rsidRDefault="00D47CD9" w:rsidP="007807CB">
            <w:pPr>
              <w:jc w:val="both"/>
              <w:rPr>
                <w:spacing w:val="-6"/>
              </w:rPr>
            </w:pPr>
            <w:r w:rsidRPr="00D404DA">
              <w:rPr>
                <w:spacing w:val="-6"/>
              </w:rPr>
              <w:t>Формы существования материи</w:t>
            </w:r>
          </w:p>
        </w:tc>
        <w:tc>
          <w:tcPr>
            <w:tcW w:w="6343" w:type="dxa"/>
            <w:gridSpan w:val="2"/>
          </w:tcPr>
          <w:p w:rsidR="00D47CD9" w:rsidRPr="00D404DA" w:rsidRDefault="00D47CD9" w:rsidP="00361545">
            <w:pPr>
              <w:numPr>
                <w:ilvl w:val="0"/>
                <w:numId w:val="8"/>
              </w:numPr>
              <w:ind w:left="459"/>
              <w:rPr>
                <w:spacing w:val="-6"/>
              </w:rPr>
            </w:pPr>
          </w:p>
        </w:tc>
      </w:tr>
      <w:tr w:rsidR="00D47CD9" w:rsidRPr="00D404DA" w:rsidTr="0036513C">
        <w:tc>
          <w:tcPr>
            <w:tcW w:w="3794" w:type="dxa"/>
          </w:tcPr>
          <w:p w:rsidR="00D47CD9" w:rsidRPr="00D404DA" w:rsidRDefault="00D47CD9" w:rsidP="007807CB">
            <w:pPr>
              <w:jc w:val="both"/>
              <w:rPr>
                <w:spacing w:val="-6"/>
              </w:rPr>
            </w:pPr>
            <w:r w:rsidRPr="00D404DA">
              <w:rPr>
                <w:spacing w:val="-6"/>
              </w:rPr>
              <w:t>Формы материи, выделяемые на сегодняшний день</w:t>
            </w:r>
          </w:p>
        </w:tc>
        <w:tc>
          <w:tcPr>
            <w:tcW w:w="6343" w:type="dxa"/>
            <w:gridSpan w:val="2"/>
          </w:tcPr>
          <w:p w:rsidR="00D47CD9" w:rsidRPr="00D404DA" w:rsidRDefault="00D47CD9" w:rsidP="00361545">
            <w:pPr>
              <w:numPr>
                <w:ilvl w:val="0"/>
                <w:numId w:val="11"/>
              </w:numPr>
              <w:ind w:left="459"/>
              <w:rPr>
                <w:spacing w:val="-6"/>
              </w:rPr>
            </w:pPr>
          </w:p>
        </w:tc>
      </w:tr>
      <w:tr w:rsidR="00D47CD9" w:rsidRPr="00D404DA" w:rsidTr="0036513C">
        <w:tc>
          <w:tcPr>
            <w:tcW w:w="3794" w:type="dxa"/>
          </w:tcPr>
          <w:p w:rsidR="00D47CD9" w:rsidRPr="00D404DA" w:rsidRDefault="00D47CD9" w:rsidP="007807CB">
            <w:pPr>
              <w:jc w:val="both"/>
              <w:rPr>
                <w:spacing w:val="-6"/>
              </w:rPr>
            </w:pPr>
            <w:r w:rsidRPr="00D404DA">
              <w:rPr>
                <w:spacing w:val="-6"/>
              </w:rPr>
              <w:t xml:space="preserve">Для человека эмпирически доступны материальные объекты </w:t>
            </w:r>
          </w:p>
        </w:tc>
        <w:tc>
          <w:tcPr>
            <w:tcW w:w="6343" w:type="dxa"/>
            <w:gridSpan w:val="2"/>
          </w:tcPr>
          <w:p w:rsidR="00D47CD9" w:rsidRPr="00D404DA" w:rsidRDefault="00D47CD9" w:rsidP="00361545">
            <w:pPr>
              <w:numPr>
                <w:ilvl w:val="0"/>
                <w:numId w:val="10"/>
              </w:numPr>
              <w:ind w:left="459"/>
              <w:rPr>
                <w:spacing w:val="-6"/>
              </w:rPr>
            </w:pPr>
            <w:r w:rsidRPr="00D404DA">
              <w:rPr>
                <w:spacing w:val="-6"/>
              </w:rPr>
              <w:t xml:space="preserve">в масштабах от </w:t>
            </w:r>
            <w:r w:rsidR="006A1013">
              <w:rPr>
                <w:spacing w:val="-6"/>
              </w:rPr>
              <w:t>________</w:t>
            </w:r>
            <w:r w:rsidRPr="00D404DA">
              <w:rPr>
                <w:spacing w:val="-6"/>
              </w:rPr>
              <w:t xml:space="preserve"> до </w:t>
            </w:r>
            <w:r w:rsidR="006A1013">
              <w:rPr>
                <w:spacing w:val="-6"/>
              </w:rPr>
              <w:t>_________</w:t>
            </w:r>
          </w:p>
          <w:p w:rsidR="00D47CD9" w:rsidRPr="00D404DA" w:rsidRDefault="00D47CD9" w:rsidP="00361545">
            <w:pPr>
              <w:numPr>
                <w:ilvl w:val="0"/>
                <w:numId w:val="10"/>
              </w:numPr>
              <w:ind w:left="459"/>
              <w:rPr>
                <w:spacing w:val="-6"/>
              </w:rPr>
            </w:pPr>
            <w:r w:rsidRPr="00D404DA">
              <w:rPr>
                <w:spacing w:val="-6"/>
              </w:rPr>
              <w:t>во времени до 2 х10</w:t>
            </w:r>
            <w:r w:rsidRPr="00D404DA">
              <w:rPr>
                <w:spacing w:val="-6"/>
                <w:vertAlign w:val="superscript"/>
              </w:rPr>
              <w:t>9</w:t>
            </w:r>
            <w:r w:rsidRPr="00D404DA">
              <w:rPr>
                <w:spacing w:val="-6"/>
              </w:rPr>
              <w:t xml:space="preserve"> лет.</w:t>
            </w:r>
          </w:p>
        </w:tc>
      </w:tr>
      <w:tr w:rsidR="00D47CD9" w:rsidRPr="00D404DA" w:rsidTr="0036513C">
        <w:tc>
          <w:tcPr>
            <w:tcW w:w="5070" w:type="dxa"/>
            <w:gridSpan w:val="2"/>
          </w:tcPr>
          <w:p w:rsidR="00D47CD9" w:rsidRPr="00D404DA" w:rsidRDefault="00D47CD9" w:rsidP="007807CB">
            <w:pPr>
              <w:rPr>
                <w:spacing w:val="-6"/>
              </w:rPr>
            </w:pPr>
            <w:r w:rsidRPr="00D404DA">
              <w:rPr>
                <w:spacing w:val="-6"/>
              </w:rPr>
              <w:t xml:space="preserve">В соответствии с соизмеримостью с человеком выделяют следующие структурные уровни матери: </w:t>
            </w:r>
          </w:p>
        </w:tc>
        <w:tc>
          <w:tcPr>
            <w:tcW w:w="5067" w:type="dxa"/>
          </w:tcPr>
          <w:p w:rsidR="00D47CD9" w:rsidRPr="00D404DA" w:rsidRDefault="00D47CD9" w:rsidP="00361545">
            <w:pPr>
              <w:numPr>
                <w:ilvl w:val="0"/>
                <w:numId w:val="12"/>
              </w:numPr>
              <w:ind w:left="459"/>
              <w:rPr>
                <w:spacing w:val="-6"/>
                <w:highlight w:val="yellow"/>
              </w:rPr>
            </w:pPr>
          </w:p>
        </w:tc>
      </w:tr>
    </w:tbl>
    <w:p w:rsidR="00D47CD9" w:rsidRPr="000B77F8" w:rsidRDefault="00D47CD9" w:rsidP="00D47CD9">
      <w:pPr>
        <w:jc w:val="both"/>
        <w:rPr>
          <w:spacing w:val="-6"/>
        </w:rPr>
      </w:pPr>
    </w:p>
    <w:p w:rsidR="00D47CD9" w:rsidRPr="00D404DA" w:rsidRDefault="00D47CD9" w:rsidP="00D47CD9">
      <w:pPr>
        <w:rPr>
          <w:b/>
          <w:spacing w:val="-6"/>
        </w:rPr>
      </w:pPr>
      <w:r w:rsidRPr="00D404DA">
        <w:rPr>
          <w:b/>
          <w:spacing w:val="-6"/>
        </w:rPr>
        <w:t>Работа 1</w:t>
      </w:r>
      <w:r w:rsidR="00B31CE4" w:rsidRPr="00D404DA">
        <w:rPr>
          <w:b/>
          <w:spacing w:val="-6"/>
        </w:rPr>
        <w:t>5</w:t>
      </w:r>
      <w:r w:rsidRPr="00D404DA">
        <w:rPr>
          <w:b/>
          <w:spacing w:val="-6"/>
        </w:rPr>
        <w:t>. Развитие представлений о движении.</w:t>
      </w:r>
    </w:p>
    <w:p w:rsidR="00D47CD9" w:rsidRPr="00D404DA" w:rsidRDefault="00D47CD9" w:rsidP="00D47CD9">
      <w:pPr>
        <w:rPr>
          <w:b/>
          <w:i/>
          <w:spacing w:val="-6"/>
        </w:rPr>
      </w:pPr>
      <w:r w:rsidRPr="00D404DA">
        <w:rPr>
          <w:b/>
          <w:i/>
          <w:spacing w:val="-6"/>
        </w:rPr>
        <w:t>А) Основные понятия и характеристики движения.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3"/>
        <w:gridCol w:w="767"/>
        <w:gridCol w:w="2306"/>
        <w:gridCol w:w="5492"/>
      </w:tblGrid>
      <w:tr w:rsidR="00D47CD9" w:rsidRPr="00D404DA" w:rsidTr="0036513C">
        <w:tc>
          <w:tcPr>
            <w:tcW w:w="5070" w:type="dxa"/>
            <w:gridSpan w:val="3"/>
          </w:tcPr>
          <w:p w:rsidR="00D47CD9" w:rsidRPr="00D404DA" w:rsidRDefault="00D47CD9" w:rsidP="007807CB">
            <w:pPr>
              <w:rPr>
                <w:spacing w:val="-6"/>
              </w:rPr>
            </w:pPr>
            <w:r w:rsidRPr="00D404DA">
              <w:rPr>
                <w:spacing w:val="-6"/>
              </w:rPr>
              <w:t>Неотделимое свойство материи, способ ее существования –</w:t>
            </w:r>
          </w:p>
        </w:tc>
        <w:tc>
          <w:tcPr>
            <w:tcW w:w="5067" w:type="dxa"/>
          </w:tcPr>
          <w:p w:rsidR="00D47CD9" w:rsidRPr="00D404DA" w:rsidRDefault="0036513C" w:rsidP="00D404DA">
            <w:pPr>
              <w:rPr>
                <w:spacing w:val="-6"/>
                <w:highlight w:val="yellow"/>
                <w:u w:val="single"/>
              </w:rPr>
            </w:pPr>
            <w:r>
              <w:rPr>
                <w:spacing w:val="-6"/>
              </w:rPr>
              <w:t>___________</w:t>
            </w:r>
            <w:r w:rsidR="00D47CD9" w:rsidRPr="00D404DA">
              <w:rPr>
                <w:spacing w:val="-6"/>
              </w:rPr>
              <w:t>. Без него (движения) нет материи и наоборот.</w:t>
            </w:r>
          </w:p>
        </w:tc>
      </w:tr>
      <w:tr w:rsidR="00D47CD9" w:rsidRPr="00D404DA" w:rsidTr="0036513C">
        <w:tc>
          <w:tcPr>
            <w:tcW w:w="2943" w:type="dxa"/>
            <w:gridSpan w:val="2"/>
          </w:tcPr>
          <w:p w:rsidR="00D47CD9" w:rsidRPr="00D404DA" w:rsidRDefault="00D47CD9" w:rsidP="007807CB">
            <w:pPr>
              <w:rPr>
                <w:spacing w:val="-6"/>
              </w:rPr>
            </w:pPr>
          </w:p>
          <w:p w:rsidR="00D47CD9" w:rsidRPr="00D404DA" w:rsidRDefault="00D47CD9" w:rsidP="007807CB">
            <w:pPr>
              <w:rPr>
                <w:spacing w:val="-6"/>
              </w:rPr>
            </w:pPr>
          </w:p>
        </w:tc>
        <w:tc>
          <w:tcPr>
            <w:tcW w:w="7194" w:type="dxa"/>
            <w:gridSpan w:val="2"/>
          </w:tcPr>
          <w:p w:rsidR="00D47CD9" w:rsidRPr="00D404DA" w:rsidRDefault="00D47CD9" w:rsidP="007807CB">
            <w:pPr>
              <w:rPr>
                <w:spacing w:val="-6"/>
                <w:highlight w:val="yellow"/>
              </w:rPr>
            </w:pPr>
            <w:r w:rsidRPr="00D404DA">
              <w:rPr>
                <w:spacing w:val="-6"/>
              </w:rPr>
              <w:t xml:space="preserve">– это любые изменения, происходящие с материальными объектами в результате их взаимодействия. </w:t>
            </w:r>
          </w:p>
        </w:tc>
      </w:tr>
      <w:tr w:rsidR="00D47CD9" w:rsidRPr="00D404DA" w:rsidTr="0036513C">
        <w:tc>
          <w:tcPr>
            <w:tcW w:w="2943" w:type="dxa"/>
            <w:gridSpan w:val="2"/>
          </w:tcPr>
          <w:p w:rsidR="00D47CD9" w:rsidRPr="00D404DA" w:rsidRDefault="00D47CD9" w:rsidP="007807CB">
            <w:pPr>
              <w:rPr>
                <w:spacing w:val="-6"/>
                <w:highlight w:val="yellow"/>
              </w:rPr>
            </w:pPr>
          </w:p>
        </w:tc>
        <w:tc>
          <w:tcPr>
            <w:tcW w:w="7194" w:type="dxa"/>
            <w:gridSpan w:val="2"/>
          </w:tcPr>
          <w:p w:rsidR="00D47CD9" w:rsidRPr="00D404DA" w:rsidRDefault="00D47CD9" w:rsidP="007807CB">
            <w:pPr>
              <w:rPr>
                <w:spacing w:val="-6"/>
              </w:rPr>
            </w:pPr>
            <w:r w:rsidRPr="00D404DA">
              <w:rPr>
                <w:spacing w:val="-6"/>
              </w:rPr>
              <w:t>Ему принадлежит идея о безостановочной изменчивости вещей.</w:t>
            </w:r>
          </w:p>
        </w:tc>
      </w:tr>
      <w:tr w:rsidR="00D47CD9" w:rsidRPr="00D404DA" w:rsidTr="0036513C">
        <w:tc>
          <w:tcPr>
            <w:tcW w:w="2235" w:type="dxa"/>
          </w:tcPr>
          <w:p w:rsidR="00D47CD9" w:rsidRPr="00D404DA" w:rsidRDefault="00D47CD9" w:rsidP="007807CB">
            <w:pPr>
              <w:rPr>
                <w:spacing w:val="-6"/>
                <w:highlight w:val="yellow"/>
              </w:rPr>
            </w:pPr>
          </w:p>
        </w:tc>
        <w:tc>
          <w:tcPr>
            <w:tcW w:w="7902" w:type="dxa"/>
            <w:gridSpan w:val="3"/>
          </w:tcPr>
          <w:p w:rsidR="00D47CD9" w:rsidRPr="00D404DA" w:rsidRDefault="00D47CD9" w:rsidP="007807CB">
            <w:pPr>
              <w:rPr>
                <w:spacing w:val="-6"/>
              </w:rPr>
            </w:pPr>
            <w:r w:rsidRPr="00D404DA">
              <w:rPr>
                <w:spacing w:val="-6"/>
              </w:rPr>
              <w:t>Учение, в котором говориться о движение как атрибуте материи и разнообразии форм движения.</w:t>
            </w:r>
          </w:p>
          <w:p w:rsidR="00D47CD9" w:rsidRPr="00D404DA" w:rsidRDefault="00D47CD9" w:rsidP="007807CB">
            <w:pPr>
              <w:rPr>
                <w:spacing w:val="-6"/>
              </w:rPr>
            </w:pPr>
            <w:r w:rsidRPr="00D404DA">
              <w:rPr>
                <w:spacing w:val="-6"/>
              </w:rPr>
              <w:t>Автор этого учения считал, что тела падают на землю в силу их стремления к своему естественному месту.</w:t>
            </w:r>
          </w:p>
        </w:tc>
      </w:tr>
      <w:tr w:rsidR="00D47CD9" w:rsidRPr="00D404DA" w:rsidTr="0036513C">
        <w:tc>
          <w:tcPr>
            <w:tcW w:w="2943" w:type="dxa"/>
            <w:gridSpan w:val="2"/>
          </w:tcPr>
          <w:p w:rsidR="00D47CD9" w:rsidRPr="00D404DA" w:rsidRDefault="00D47CD9" w:rsidP="007807CB">
            <w:pPr>
              <w:rPr>
                <w:spacing w:val="-6"/>
              </w:rPr>
            </w:pPr>
            <w:r w:rsidRPr="00D404DA">
              <w:rPr>
                <w:spacing w:val="-6"/>
              </w:rPr>
              <w:t>Основные характеристики движения</w:t>
            </w:r>
          </w:p>
        </w:tc>
        <w:tc>
          <w:tcPr>
            <w:tcW w:w="7194" w:type="dxa"/>
            <w:gridSpan w:val="2"/>
          </w:tcPr>
          <w:p w:rsidR="00D47CD9" w:rsidRPr="00D404DA" w:rsidRDefault="00D47CD9" w:rsidP="007807CB">
            <w:pPr>
              <w:rPr>
                <w:spacing w:val="-6"/>
                <w:highlight w:val="yellow"/>
              </w:rPr>
            </w:pPr>
          </w:p>
        </w:tc>
      </w:tr>
      <w:tr w:rsidR="00D47CD9" w:rsidRPr="00D404DA" w:rsidTr="0036513C">
        <w:tc>
          <w:tcPr>
            <w:tcW w:w="2943" w:type="dxa"/>
            <w:gridSpan w:val="2"/>
          </w:tcPr>
          <w:p w:rsidR="00D47CD9" w:rsidRPr="00D404DA" w:rsidRDefault="00D47CD9" w:rsidP="007807CB">
            <w:pPr>
              <w:rPr>
                <w:spacing w:val="-6"/>
              </w:rPr>
            </w:pPr>
            <w:r w:rsidRPr="00D404DA">
              <w:rPr>
                <w:spacing w:val="-6"/>
              </w:rPr>
              <w:t>Изменение состояния матери – это ее …</w:t>
            </w:r>
          </w:p>
        </w:tc>
        <w:tc>
          <w:tcPr>
            <w:tcW w:w="7194" w:type="dxa"/>
            <w:gridSpan w:val="2"/>
          </w:tcPr>
          <w:p w:rsidR="00D47CD9" w:rsidRPr="00D404DA" w:rsidRDefault="00D47CD9" w:rsidP="007807CB">
            <w:pPr>
              <w:rPr>
                <w:spacing w:val="-6"/>
                <w:highlight w:val="yellow"/>
              </w:rPr>
            </w:pPr>
          </w:p>
        </w:tc>
      </w:tr>
      <w:tr w:rsidR="00D47CD9" w:rsidRPr="00D404DA" w:rsidTr="0036513C">
        <w:tc>
          <w:tcPr>
            <w:tcW w:w="2943" w:type="dxa"/>
            <w:gridSpan w:val="2"/>
          </w:tcPr>
          <w:p w:rsidR="00D47CD9" w:rsidRPr="00D404DA" w:rsidRDefault="00D47CD9" w:rsidP="007807CB">
            <w:pPr>
              <w:rPr>
                <w:spacing w:val="-6"/>
              </w:rPr>
            </w:pPr>
            <w:r w:rsidRPr="00D404DA">
              <w:rPr>
                <w:spacing w:val="-6"/>
              </w:rPr>
              <w:t>Основная причина движения матери</w:t>
            </w:r>
          </w:p>
        </w:tc>
        <w:tc>
          <w:tcPr>
            <w:tcW w:w="7194" w:type="dxa"/>
            <w:gridSpan w:val="2"/>
          </w:tcPr>
          <w:p w:rsidR="00D47CD9" w:rsidRPr="00D404DA" w:rsidRDefault="00D47CD9" w:rsidP="007807CB">
            <w:pPr>
              <w:rPr>
                <w:spacing w:val="-6"/>
                <w:highlight w:val="yellow"/>
              </w:rPr>
            </w:pPr>
          </w:p>
        </w:tc>
      </w:tr>
    </w:tbl>
    <w:p w:rsidR="00D47CD9" w:rsidRPr="00D404DA" w:rsidRDefault="00D47CD9" w:rsidP="00D47CD9">
      <w:pPr>
        <w:jc w:val="center"/>
        <w:rPr>
          <w:b/>
          <w:spacing w:val="-6"/>
        </w:rPr>
      </w:pPr>
    </w:p>
    <w:p w:rsidR="00D47CD9" w:rsidRPr="00D404DA" w:rsidRDefault="00D47CD9" w:rsidP="00D47CD9">
      <w:pPr>
        <w:rPr>
          <w:spacing w:val="-6"/>
        </w:rPr>
      </w:pPr>
      <w:r w:rsidRPr="00D404DA">
        <w:rPr>
          <w:b/>
          <w:i/>
          <w:spacing w:val="-6"/>
        </w:rPr>
        <w:t xml:space="preserve">Б) Виды движения материи </w:t>
      </w:r>
      <w:r w:rsidRPr="00D404DA">
        <w:rPr>
          <w:spacing w:val="-6"/>
        </w:rPr>
        <w:t>(выделяемые на сегодняшний день)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8589"/>
      </w:tblGrid>
      <w:tr w:rsidR="00D47CD9" w:rsidRPr="00D404DA" w:rsidTr="0036513C">
        <w:tc>
          <w:tcPr>
            <w:tcW w:w="2376" w:type="dxa"/>
          </w:tcPr>
          <w:p w:rsidR="00D47CD9" w:rsidRPr="00D404DA" w:rsidRDefault="00D47CD9" w:rsidP="007807CB">
            <w:pPr>
              <w:jc w:val="center"/>
              <w:rPr>
                <w:b/>
                <w:spacing w:val="-6"/>
              </w:rPr>
            </w:pPr>
            <w:r w:rsidRPr="00D404DA">
              <w:rPr>
                <w:b/>
                <w:spacing w:val="-6"/>
              </w:rPr>
              <w:t>Вид движения</w:t>
            </w:r>
          </w:p>
        </w:tc>
        <w:tc>
          <w:tcPr>
            <w:tcW w:w="8505" w:type="dxa"/>
          </w:tcPr>
          <w:p w:rsidR="00D47CD9" w:rsidRPr="00D404DA" w:rsidRDefault="00D47CD9" w:rsidP="007807CB">
            <w:pPr>
              <w:jc w:val="center"/>
              <w:rPr>
                <w:b/>
                <w:spacing w:val="-6"/>
              </w:rPr>
            </w:pPr>
            <w:r w:rsidRPr="00D404DA">
              <w:rPr>
                <w:b/>
                <w:spacing w:val="-6"/>
              </w:rPr>
              <w:t>Характеристика</w:t>
            </w:r>
          </w:p>
        </w:tc>
      </w:tr>
      <w:tr w:rsidR="00D47CD9" w:rsidRPr="00D404DA" w:rsidTr="0036513C">
        <w:tc>
          <w:tcPr>
            <w:tcW w:w="2376" w:type="dxa"/>
          </w:tcPr>
          <w:p w:rsidR="00D47CD9" w:rsidRPr="00D404DA" w:rsidRDefault="00D47CD9" w:rsidP="00361545">
            <w:pPr>
              <w:numPr>
                <w:ilvl w:val="0"/>
                <w:numId w:val="13"/>
              </w:numPr>
              <w:ind w:left="284" w:hanging="218"/>
              <w:rPr>
                <w:spacing w:val="-6"/>
                <w:highlight w:val="yellow"/>
              </w:rPr>
            </w:pPr>
          </w:p>
        </w:tc>
        <w:tc>
          <w:tcPr>
            <w:tcW w:w="8505" w:type="dxa"/>
          </w:tcPr>
          <w:p w:rsidR="00D47CD9" w:rsidRPr="00D404DA" w:rsidRDefault="00D47CD9" w:rsidP="007807CB">
            <w:pPr>
              <w:ind w:left="34"/>
              <w:rPr>
                <w:spacing w:val="-6"/>
              </w:rPr>
            </w:pPr>
            <w:r w:rsidRPr="00D404DA">
              <w:rPr>
                <w:spacing w:val="-6"/>
              </w:rPr>
              <w:t xml:space="preserve">относительное пространственное перемещение тел </w:t>
            </w:r>
          </w:p>
        </w:tc>
      </w:tr>
      <w:tr w:rsidR="00D47CD9" w:rsidRPr="00D404DA" w:rsidTr="0036513C">
        <w:tc>
          <w:tcPr>
            <w:tcW w:w="2376" w:type="dxa"/>
          </w:tcPr>
          <w:p w:rsidR="00D47CD9" w:rsidRPr="00D404DA" w:rsidRDefault="00D47CD9" w:rsidP="00361545">
            <w:pPr>
              <w:numPr>
                <w:ilvl w:val="0"/>
                <w:numId w:val="13"/>
              </w:numPr>
              <w:ind w:left="284" w:hanging="218"/>
              <w:rPr>
                <w:spacing w:val="-6"/>
                <w:highlight w:val="yellow"/>
              </w:rPr>
            </w:pPr>
          </w:p>
        </w:tc>
        <w:tc>
          <w:tcPr>
            <w:tcW w:w="8505" w:type="dxa"/>
          </w:tcPr>
          <w:p w:rsidR="00D47CD9" w:rsidRPr="00D404DA" w:rsidRDefault="00D47CD9" w:rsidP="00D404DA">
            <w:pPr>
              <w:ind w:left="34"/>
              <w:jc w:val="both"/>
              <w:rPr>
                <w:spacing w:val="-6"/>
              </w:rPr>
            </w:pPr>
            <w:r w:rsidRPr="00D404DA">
              <w:rPr>
                <w:spacing w:val="-6"/>
              </w:rPr>
              <w:t>К данной форме движения относятся: электромагнетизм (напр. электромагнитное излучение Солнца), гравитация, теплота, звук, изменения агрегатных состояний веществ (плавление, испарение и т.д.) и др.</w:t>
            </w:r>
          </w:p>
        </w:tc>
      </w:tr>
      <w:tr w:rsidR="00D47CD9" w:rsidRPr="00D404DA" w:rsidTr="0036513C">
        <w:tc>
          <w:tcPr>
            <w:tcW w:w="2376" w:type="dxa"/>
          </w:tcPr>
          <w:p w:rsidR="00D47CD9" w:rsidRPr="00D404DA" w:rsidRDefault="00D47CD9" w:rsidP="00361545">
            <w:pPr>
              <w:numPr>
                <w:ilvl w:val="0"/>
                <w:numId w:val="13"/>
              </w:numPr>
              <w:ind w:left="284" w:hanging="218"/>
              <w:rPr>
                <w:spacing w:val="-6"/>
                <w:highlight w:val="yellow"/>
              </w:rPr>
            </w:pPr>
          </w:p>
        </w:tc>
        <w:tc>
          <w:tcPr>
            <w:tcW w:w="8505" w:type="dxa"/>
          </w:tcPr>
          <w:p w:rsidR="00D47CD9" w:rsidRPr="00D404DA" w:rsidRDefault="00D47CD9" w:rsidP="007807CB">
            <w:pPr>
              <w:ind w:left="34"/>
              <w:rPr>
                <w:b/>
                <w:spacing w:val="-6"/>
              </w:rPr>
            </w:pPr>
            <w:r w:rsidRPr="00D404DA">
              <w:rPr>
                <w:spacing w:val="-6"/>
              </w:rPr>
              <w:t>это химический процесс, превращение атомов и молекул веществ</w:t>
            </w:r>
          </w:p>
        </w:tc>
      </w:tr>
      <w:tr w:rsidR="00D47CD9" w:rsidRPr="00D404DA" w:rsidTr="0036513C">
        <w:tc>
          <w:tcPr>
            <w:tcW w:w="2376" w:type="dxa"/>
          </w:tcPr>
          <w:p w:rsidR="00D47CD9" w:rsidRPr="00D404DA" w:rsidRDefault="00D47CD9" w:rsidP="00361545">
            <w:pPr>
              <w:numPr>
                <w:ilvl w:val="0"/>
                <w:numId w:val="13"/>
              </w:numPr>
              <w:ind w:left="284" w:hanging="218"/>
              <w:rPr>
                <w:spacing w:val="-6"/>
                <w:highlight w:val="yellow"/>
              </w:rPr>
            </w:pPr>
          </w:p>
        </w:tc>
        <w:tc>
          <w:tcPr>
            <w:tcW w:w="8505" w:type="dxa"/>
          </w:tcPr>
          <w:p w:rsidR="00D47CD9" w:rsidRPr="00D404DA" w:rsidRDefault="00D47CD9" w:rsidP="007807CB">
            <w:pPr>
              <w:ind w:left="34"/>
              <w:rPr>
                <w:spacing w:val="-6"/>
              </w:rPr>
            </w:pPr>
            <w:r w:rsidRPr="00D404DA">
              <w:rPr>
                <w:spacing w:val="-6"/>
              </w:rPr>
              <w:t>это процессы жизнедеятельности, напр. обмен веществ в живых организмах; эволюция живой природы)</w:t>
            </w:r>
          </w:p>
        </w:tc>
      </w:tr>
      <w:tr w:rsidR="00D47CD9" w:rsidRPr="00D404DA" w:rsidTr="0036513C">
        <w:tc>
          <w:tcPr>
            <w:tcW w:w="2376" w:type="dxa"/>
          </w:tcPr>
          <w:p w:rsidR="00D47CD9" w:rsidRPr="00D404DA" w:rsidRDefault="00D47CD9" w:rsidP="00361545">
            <w:pPr>
              <w:numPr>
                <w:ilvl w:val="0"/>
                <w:numId w:val="13"/>
              </w:numPr>
              <w:ind w:left="284" w:hanging="218"/>
              <w:rPr>
                <w:spacing w:val="-6"/>
                <w:highlight w:val="yellow"/>
              </w:rPr>
            </w:pPr>
          </w:p>
        </w:tc>
        <w:tc>
          <w:tcPr>
            <w:tcW w:w="8505" w:type="dxa"/>
          </w:tcPr>
          <w:p w:rsidR="00D47CD9" w:rsidRPr="00D404DA" w:rsidRDefault="00D47CD9" w:rsidP="007807CB">
            <w:pPr>
              <w:ind w:left="34"/>
              <w:rPr>
                <w:b/>
                <w:spacing w:val="-6"/>
              </w:rPr>
            </w:pPr>
            <w:r w:rsidRPr="00D404DA">
              <w:rPr>
                <w:spacing w:val="-6"/>
              </w:rPr>
              <w:t>общественные изменения, а также процессы мышления)</w:t>
            </w:r>
          </w:p>
        </w:tc>
      </w:tr>
    </w:tbl>
    <w:p w:rsidR="0036513C" w:rsidRDefault="0036513C" w:rsidP="00D47CD9">
      <w:pPr>
        <w:rPr>
          <w:b/>
          <w:spacing w:val="-6"/>
        </w:rPr>
      </w:pPr>
    </w:p>
    <w:p w:rsidR="0036513C" w:rsidRDefault="0036513C" w:rsidP="00D47CD9">
      <w:pPr>
        <w:rPr>
          <w:b/>
          <w:spacing w:val="-6"/>
        </w:rPr>
      </w:pPr>
    </w:p>
    <w:p w:rsidR="0036513C" w:rsidRDefault="0036513C" w:rsidP="00D47CD9">
      <w:pPr>
        <w:rPr>
          <w:b/>
          <w:spacing w:val="-6"/>
        </w:rPr>
      </w:pPr>
    </w:p>
    <w:p w:rsidR="00D47CD9" w:rsidRPr="00D404DA" w:rsidRDefault="00D47CD9" w:rsidP="00D47CD9">
      <w:pPr>
        <w:rPr>
          <w:spacing w:val="-6"/>
        </w:rPr>
      </w:pPr>
      <w:r w:rsidRPr="00D404DA">
        <w:rPr>
          <w:b/>
          <w:spacing w:val="-6"/>
        </w:rPr>
        <w:lastRenderedPageBreak/>
        <w:t>Работа 1</w:t>
      </w:r>
      <w:r w:rsidR="00B31CE4" w:rsidRPr="00D404DA">
        <w:rPr>
          <w:b/>
          <w:spacing w:val="-6"/>
        </w:rPr>
        <w:t>6</w:t>
      </w:r>
      <w:r w:rsidRPr="00D404DA">
        <w:rPr>
          <w:b/>
          <w:spacing w:val="-6"/>
        </w:rPr>
        <w:t>.</w:t>
      </w:r>
      <w:r w:rsidRPr="00D404DA">
        <w:rPr>
          <w:spacing w:val="-6"/>
        </w:rPr>
        <w:t xml:space="preserve"> </w:t>
      </w:r>
      <w:r w:rsidRPr="00D404DA">
        <w:rPr>
          <w:b/>
          <w:spacing w:val="-6"/>
        </w:rPr>
        <w:t>Развитие представлений о взаимодействии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7798"/>
      </w:tblGrid>
      <w:tr w:rsidR="00D47CD9" w:rsidRPr="00D404DA" w:rsidTr="0036513C">
        <w:tc>
          <w:tcPr>
            <w:tcW w:w="2943" w:type="dxa"/>
          </w:tcPr>
          <w:p w:rsidR="00D47CD9" w:rsidRPr="00D404DA" w:rsidRDefault="00D47CD9" w:rsidP="007807CB">
            <w:pPr>
              <w:rPr>
                <w:spacing w:val="-6"/>
              </w:rPr>
            </w:pPr>
            <w:r w:rsidRPr="00D404DA">
              <w:rPr>
                <w:spacing w:val="-6"/>
              </w:rPr>
              <w:t xml:space="preserve">Представления </w:t>
            </w:r>
          </w:p>
          <w:p w:rsidR="00D47CD9" w:rsidRPr="00D404DA" w:rsidRDefault="0036513C" w:rsidP="007807CB">
            <w:pPr>
              <w:rPr>
                <w:spacing w:val="-6"/>
              </w:rPr>
            </w:pPr>
            <w:r>
              <w:rPr>
                <w:spacing w:val="-6"/>
              </w:rPr>
              <w:t>________________</w:t>
            </w:r>
          </w:p>
          <w:p w:rsidR="00D47CD9" w:rsidRPr="00D404DA" w:rsidRDefault="00D47CD9" w:rsidP="007807CB">
            <w:pPr>
              <w:rPr>
                <w:spacing w:val="-6"/>
                <w:highlight w:val="yellow"/>
              </w:rPr>
            </w:pPr>
            <w:r w:rsidRPr="00D404DA">
              <w:rPr>
                <w:spacing w:val="-6"/>
              </w:rPr>
              <w:t>о взаимодействии</w:t>
            </w:r>
          </w:p>
        </w:tc>
        <w:tc>
          <w:tcPr>
            <w:tcW w:w="7194" w:type="dxa"/>
          </w:tcPr>
          <w:p w:rsidR="00D47CD9" w:rsidRPr="00D404DA" w:rsidRDefault="00D47CD9" w:rsidP="007807CB">
            <w:pPr>
              <w:rPr>
                <w:spacing w:val="-6"/>
              </w:rPr>
            </w:pPr>
            <w:r w:rsidRPr="00D404DA">
              <w:rPr>
                <w:spacing w:val="-6"/>
              </w:rPr>
              <w:t>Назовите автора следующих представлений о взаимодействии:</w:t>
            </w:r>
          </w:p>
          <w:p w:rsidR="00D47CD9" w:rsidRPr="00D404DA" w:rsidRDefault="00D47CD9" w:rsidP="00361545">
            <w:pPr>
              <w:numPr>
                <w:ilvl w:val="0"/>
                <w:numId w:val="13"/>
              </w:numPr>
              <w:ind w:left="270" w:hanging="218"/>
              <w:rPr>
                <w:spacing w:val="-6"/>
              </w:rPr>
            </w:pPr>
            <w:r w:rsidRPr="00D404DA">
              <w:rPr>
                <w:spacing w:val="-6"/>
              </w:rPr>
              <w:t xml:space="preserve">одностороннее воздействие движущего на движимое; </w:t>
            </w:r>
          </w:p>
          <w:p w:rsidR="00D47CD9" w:rsidRPr="00D404DA" w:rsidRDefault="00D47CD9" w:rsidP="00361545">
            <w:pPr>
              <w:numPr>
                <w:ilvl w:val="0"/>
                <w:numId w:val="13"/>
              </w:numPr>
              <w:ind w:left="270" w:hanging="218"/>
              <w:rPr>
                <w:spacing w:val="-6"/>
              </w:rPr>
            </w:pPr>
            <w:r w:rsidRPr="00D404DA">
              <w:rPr>
                <w:spacing w:val="-6"/>
              </w:rPr>
              <w:t xml:space="preserve">первоначальная форма </w:t>
            </w:r>
            <w:r w:rsidRPr="00D404DA">
              <w:rPr>
                <w:spacing w:val="-6"/>
                <w:u w:val="single"/>
              </w:rPr>
              <w:t>концепции близкодействия</w:t>
            </w:r>
            <w:r w:rsidRPr="00D404DA">
              <w:rPr>
                <w:spacing w:val="-6"/>
              </w:rPr>
              <w:t xml:space="preserve"> </w:t>
            </w:r>
          </w:p>
        </w:tc>
      </w:tr>
      <w:tr w:rsidR="00D47CD9" w:rsidRPr="00D404DA" w:rsidTr="0036513C">
        <w:tc>
          <w:tcPr>
            <w:tcW w:w="2943" w:type="dxa"/>
          </w:tcPr>
          <w:p w:rsidR="00D47CD9" w:rsidRPr="00D404DA" w:rsidRDefault="00D47CD9" w:rsidP="007807CB">
            <w:pPr>
              <w:rPr>
                <w:spacing w:val="-6"/>
              </w:rPr>
            </w:pPr>
            <w:r w:rsidRPr="00D404DA">
              <w:rPr>
                <w:spacing w:val="-6"/>
              </w:rPr>
              <w:t>Первоначальная формулировка концепции близкодействия</w:t>
            </w:r>
          </w:p>
        </w:tc>
        <w:tc>
          <w:tcPr>
            <w:tcW w:w="7194" w:type="dxa"/>
          </w:tcPr>
          <w:p w:rsidR="00D47CD9" w:rsidRPr="00D404DA" w:rsidRDefault="00D47CD9" w:rsidP="007807CB">
            <w:pPr>
              <w:rPr>
                <w:spacing w:val="-6"/>
                <w:highlight w:val="yellow"/>
              </w:rPr>
            </w:pPr>
          </w:p>
        </w:tc>
      </w:tr>
      <w:tr w:rsidR="00D47CD9" w:rsidRPr="00D404DA" w:rsidTr="0036513C">
        <w:tc>
          <w:tcPr>
            <w:tcW w:w="2943" w:type="dxa"/>
          </w:tcPr>
          <w:p w:rsidR="00D47CD9" w:rsidRPr="00D404DA" w:rsidRDefault="00D47CD9" w:rsidP="007807CB">
            <w:pPr>
              <w:rPr>
                <w:spacing w:val="-6"/>
                <w:highlight w:val="yellow"/>
              </w:rPr>
            </w:pPr>
            <w:r w:rsidRPr="00D404DA">
              <w:rPr>
                <w:spacing w:val="-6"/>
              </w:rPr>
              <w:t>Четыре фундаментальных взаимодействия, выделяемые на сегодняшний день</w:t>
            </w:r>
          </w:p>
        </w:tc>
        <w:tc>
          <w:tcPr>
            <w:tcW w:w="7194" w:type="dxa"/>
          </w:tcPr>
          <w:p w:rsidR="00D47CD9" w:rsidRPr="00D404DA" w:rsidRDefault="00D47CD9" w:rsidP="007807CB">
            <w:pPr>
              <w:rPr>
                <w:spacing w:val="-6"/>
              </w:rPr>
            </w:pPr>
          </w:p>
        </w:tc>
      </w:tr>
    </w:tbl>
    <w:p w:rsidR="00D47CD9" w:rsidRDefault="00D47CD9" w:rsidP="00D47CD9">
      <w:pPr>
        <w:rPr>
          <w:i/>
          <w:sz w:val="28"/>
        </w:rPr>
      </w:pPr>
    </w:p>
    <w:p w:rsidR="007E7400" w:rsidRPr="00E836D2" w:rsidRDefault="007E7400" w:rsidP="00E836D2">
      <w:pPr>
        <w:ind w:firstLine="709"/>
        <w:jc w:val="both"/>
        <w:rPr>
          <w:i/>
          <w:color w:val="000000"/>
          <w:sz w:val="28"/>
          <w:szCs w:val="28"/>
        </w:rPr>
      </w:pPr>
      <w:r w:rsidRPr="00E836D2">
        <w:rPr>
          <w:b/>
          <w:color w:val="000000"/>
          <w:sz w:val="28"/>
          <w:szCs w:val="28"/>
        </w:rPr>
        <w:t>Тема 2</w:t>
      </w:r>
      <w:r w:rsidR="00F819B4">
        <w:rPr>
          <w:b/>
          <w:color w:val="000000"/>
          <w:sz w:val="28"/>
          <w:szCs w:val="28"/>
        </w:rPr>
        <w:t>.</w:t>
      </w:r>
      <w:r w:rsidRPr="00E836D2">
        <w:rPr>
          <w:i/>
          <w:color w:val="000000"/>
          <w:sz w:val="28"/>
          <w:szCs w:val="28"/>
        </w:rPr>
        <w:t xml:space="preserve"> </w:t>
      </w:r>
      <w:r w:rsidR="00F819B4" w:rsidRPr="00B17784">
        <w:rPr>
          <w:color w:val="000000"/>
          <w:sz w:val="28"/>
          <w:szCs w:val="28"/>
        </w:rPr>
        <w:t>Механическая картина мира.</w:t>
      </w:r>
    </w:p>
    <w:p w:rsidR="000E1C65" w:rsidRDefault="000E1C65" w:rsidP="000E1C65">
      <w:pPr>
        <w:ind w:firstLine="709"/>
        <w:jc w:val="both"/>
        <w:rPr>
          <w:sz w:val="28"/>
          <w:szCs w:val="28"/>
        </w:rPr>
      </w:pPr>
      <w:r>
        <w:rPr>
          <w:b/>
          <w:sz w:val="28"/>
          <w:szCs w:val="28"/>
        </w:rPr>
        <w:t>Форма(ы) текущего контроля</w:t>
      </w:r>
      <w:r>
        <w:rPr>
          <w:sz w:val="28"/>
          <w:szCs w:val="28"/>
        </w:rPr>
        <w:t xml:space="preserve"> </w:t>
      </w:r>
      <w:r>
        <w:rPr>
          <w:b/>
          <w:sz w:val="28"/>
          <w:szCs w:val="28"/>
        </w:rPr>
        <w:t xml:space="preserve">успеваемости: </w:t>
      </w:r>
      <w:r>
        <w:rPr>
          <w:sz w:val="28"/>
          <w:szCs w:val="28"/>
        </w:rPr>
        <w:t>устный опрос,</w:t>
      </w:r>
      <w:r>
        <w:rPr>
          <w:i/>
          <w:sz w:val="28"/>
          <w:szCs w:val="28"/>
        </w:rPr>
        <w:t xml:space="preserve"> </w:t>
      </w:r>
      <w:r>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Default="000E1C65" w:rsidP="000E1C65">
      <w:pPr>
        <w:ind w:firstLine="709"/>
        <w:jc w:val="both"/>
        <w:rPr>
          <w:b/>
          <w:sz w:val="28"/>
          <w:szCs w:val="28"/>
        </w:rPr>
      </w:pPr>
      <w:r>
        <w:rPr>
          <w:i/>
          <w:sz w:val="28"/>
          <w:szCs w:val="28"/>
        </w:rPr>
        <w:t xml:space="preserve"> </w:t>
      </w:r>
      <w:r>
        <w:rPr>
          <w:b/>
          <w:sz w:val="28"/>
          <w:szCs w:val="28"/>
        </w:rPr>
        <w:t>Оценочные материалы текущего контроля успеваемости.</w:t>
      </w:r>
    </w:p>
    <w:p w:rsidR="000E1C65" w:rsidRDefault="000E1C65" w:rsidP="000E1C65">
      <w:pPr>
        <w:jc w:val="center"/>
        <w:rPr>
          <w:i/>
          <w:sz w:val="28"/>
        </w:rPr>
      </w:pPr>
      <w:r>
        <w:rPr>
          <w:i/>
          <w:sz w:val="28"/>
        </w:rPr>
        <w:t>Устный опрос.</w:t>
      </w:r>
    </w:p>
    <w:p w:rsidR="007222EA" w:rsidRPr="007222EA" w:rsidRDefault="007222EA" w:rsidP="00361545">
      <w:pPr>
        <w:numPr>
          <w:ilvl w:val="0"/>
          <w:numId w:val="14"/>
        </w:numPr>
        <w:tabs>
          <w:tab w:val="clear" w:pos="720"/>
        </w:tabs>
        <w:ind w:left="426"/>
        <w:jc w:val="both"/>
        <w:rPr>
          <w:sz w:val="28"/>
        </w:rPr>
      </w:pPr>
      <w:r w:rsidRPr="007222EA">
        <w:rPr>
          <w:sz w:val="28"/>
        </w:rPr>
        <w:t>Представления о материи, движении и взаимодействии в механической картине мира</w:t>
      </w:r>
    </w:p>
    <w:p w:rsidR="007222EA" w:rsidRPr="007222EA" w:rsidRDefault="007222EA" w:rsidP="00361545">
      <w:pPr>
        <w:numPr>
          <w:ilvl w:val="0"/>
          <w:numId w:val="14"/>
        </w:numPr>
        <w:tabs>
          <w:tab w:val="clear" w:pos="720"/>
        </w:tabs>
        <w:ind w:left="426"/>
        <w:jc w:val="both"/>
        <w:rPr>
          <w:sz w:val="28"/>
        </w:rPr>
      </w:pPr>
      <w:r w:rsidRPr="007222EA">
        <w:rPr>
          <w:sz w:val="28"/>
        </w:rPr>
        <w:t>Концепция дальнодействия.</w:t>
      </w:r>
    </w:p>
    <w:p w:rsidR="007222EA" w:rsidRPr="007222EA" w:rsidRDefault="007222EA" w:rsidP="00361545">
      <w:pPr>
        <w:numPr>
          <w:ilvl w:val="0"/>
          <w:numId w:val="14"/>
        </w:numPr>
        <w:tabs>
          <w:tab w:val="clear" w:pos="720"/>
        </w:tabs>
        <w:ind w:left="426"/>
        <w:jc w:val="both"/>
        <w:rPr>
          <w:sz w:val="28"/>
        </w:rPr>
      </w:pPr>
      <w:r w:rsidRPr="007222EA">
        <w:rPr>
          <w:sz w:val="28"/>
        </w:rPr>
        <w:t>Гипотеза о существовании атомов (атомизм).</w:t>
      </w:r>
    </w:p>
    <w:p w:rsidR="007222EA" w:rsidRPr="007222EA" w:rsidRDefault="007222EA" w:rsidP="00361545">
      <w:pPr>
        <w:numPr>
          <w:ilvl w:val="0"/>
          <w:numId w:val="14"/>
        </w:numPr>
        <w:tabs>
          <w:tab w:val="clear" w:pos="720"/>
        </w:tabs>
        <w:ind w:left="426"/>
        <w:jc w:val="both"/>
        <w:rPr>
          <w:sz w:val="28"/>
        </w:rPr>
      </w:pPr>
      <w:r w:rsidRPr="007222EA">
        <w:rPr>
          <w:sz w:val="28"/>
        </w:rPr>
        <w:t>Принцип детерминизма и индетерминизма. Динамические и статистические теории.</w:t>
      </w:r>
    </w:p>
    <w:p w:rsidR="007222EA" w:rsidRPr="007222EA" w:rsidRDefault="007222EA" w:rsidP="00361545">
      <w:pPr>
        <w:numPr>
          <w:ilvl w:val="0"/>
          <w:numId w:val="14"/>
        </w:numPr>
        <w:tabs>
          <w:tab w:val="clear" w:pos="720"/>
        </w:tabs>
        <w:ind w:left="426"/>
        <w:jc w:val="both"/>
        <w:rPr>
          <w:sz w:val="28"/>
        </w:rPr>
      </w:pPr>
      <w:r w:rsidRPr="007222EA">
        <w:rPr>
          <w:sz w:val="28"/>
        </w:rPr>
        <w:t>Принципы механической картины мира: принцип симметрии, принцип редукции.</w:t>
      </w:r>
    </w:p>
    <w:p w:rsidR="007222EA" w:rsidRPr="007222EA" w:rsidRDefault="007222EA" w:rsidP="00361545">
      <w:pPr>
        <w:numPr>
          <w:ilvl w:val="0"/>
          <w:numId w:val="14"/>
        </w:numPr>
        <w:tabs>
          <w:tab w:val="clear" w:pos="720"/>
        </w:tabs>
        <w:ind w:left="426"/>
        <w:jc w:val="both"/>
        <w:rPr>
          <w:sz w:val="28"/>
        </w:rPr>
      </w:pPr>
      <w:r w:rsidRPr="007222EA">
        <w:rPr>
          <w:sz w:val="28"/>
        </w:rPr>
        <w:t>Механицизм Галилея.</w:t>
      </w:r>
    </w:p>
    <w:p w:rsidR="007222EA" w:rsidRPr="007222EA" w:rsidRDefault="007222EA" w:rsidP="00361545">
      <w:pPr>
        <w:numPr>
          <w:ilvl w:val="0"/>
          <w:numId w:val="14"/>
        </w:numPr>
        <w:tabs>
          <w:tab w:val="clear" w:pos="720"/>
        </w:tabs>
        <w:ind w:left="426"/>
        <w:jc w:val="both"/>
        <w:rPr>
          <w:sz w:val="28"/>
        </w:rPr>
      </w:pPr>
      <w:r w:rsidRPr="007222EA">
        <w:rPr>
          <w:sz w:val="28"/>
        </w:rPr>
        <w:t>Небесная механика Кеплера.</w:t>
      </w:r>
    </w:p>
    <w:p w:rsidR="007222EA" w:rsidRPr="007222EA" w:rsidRDefault="007222EA" w:rsidP="00361545">
      <w:pPr>
        <w:numPr>
          <w:ilvl w:val="0"/>
          <w:numId w:val="14"/>
        </w:numPr>
        <w:tabs>
          <w:tab w:val="clear" w:pos="720"/>
        </w:tabs>
        <w:ind w:left="426"/>
        <w:jc w:val="both"/>
        <w:rPr>
          <w:sz w:val="28"/>
        </w:rPr>
      </w:pPr>
      <w:r w:rsidRPr="007222EA">
        <w:rPr>
          <w:sz w:val="28"/>
        </w:rPr>
        <w:t>Механика Ньютона и его законы.</w:t>
      </w:r>
    </w:p>
    <w:p w:rsidR="00B17784" w:rsidRDefault="00B17784" w:rsidP="007222EA">
      <w:pPr>
        <w:rPr>
          <w:i/>
          <w:sz w:val="28"/>
        </w:rPr>
      </w:pPr>
    </w:p>
    <w:p w:rsidR="000E1C65" w:rsidRDefault="000E1C65" w:rsidP="000E1C65">
      <w:pPr>
        <w:jc w:val="center"/>
        <w:rPr>
          <w:i/>
          <w:sz w:val="28"/>
        </w:rPr>
      </w:pPr>
      <w:r>
        <w:rPr>
          <w:i/>
          <w:sz w:val="28"/>
        </w:rPr>
        <w:t>Представление презентации.</w:t>
      </w:r>
    </w:p>
    <w:p w:rsidR="007222EA" w:rsidRPr="007222EA" w:rsidRDefault="007222EA" w:rsidP="00361545">
      <w:pPr>
        <w:pStyle w:val="a5"/>
        <w:numPr>
          <w:ilvl w:val="0"/>
          <w:numId w:val="15"/>
        </w:numPr>
        <w:ind w:left="426" w:hanging="426"/>
        <w:rPr>
          <w:rFonts w:ascii="Times New Roman" w:hAnsi="Times New Roman"/>
          <w:sz w:val="28"/>
          <w:szCs w:val="28"/>
        </w:rPr>
      </w:pPr>
      <w:r w:rsidRPr="007222EA">
        <w:rPr>
          <w:rFonts w:ascii="Times New Roman" w:hAnsi="Times New Roman"/>
          <w:sz w:val="28"/>
          <w:szCs w:val="28"/>
        </w:rPr>
        <w:t>Механицизм Галилея</w:t>
      </w:r>
      <w:r>
        <w:rPr>
          <w:rFonts w:ascii="Times New Roman" w:hAnsi="Times New Roman"/>
          <w:sz w:val="28"/>
          <w:szCs w:val="28"/>
        </w:rPr>
        <w:t>.</w:t>
      </w:r>
    </w:p>
    <w:p w:rsidR="007222EA" w:rsidRPr="007222EA" w:rsidRDefault="007222EA" w:rsidP="00361545">
      <w:pPr>
        <w:pStyle w:val="a5"/>
        <w:numPr>
          <w:ilvl w:val="0"/>
          <w:numId w:val="15"/>
        </w:numPr>
        <w:ind w:left="426" w:hanging="426"/>
        <w:rPr>
          <w:rFonts w:ascii="Times New Roman" w:hAnsi="Times New Roman"/>
          <w:sz w:val="28"/>
          <w:szCs w:val="28"/>
        </w:rPr>
      </w:pPr>
      <w:r w:rsidRPr="007222EA">
        <w:rPr>
          <w:rFonts w:ascii="Times New Roman" w:hAnsi="Times New Roman"/>
          <w:sz w:val="28"/>
          <w:szCs w:val="28"/>
        </w:rPr>
        <w:t>Законы небесной механики И.Кеплера</w:t>
      </w:r>
      <w:r>
        <w:rPr>
          <w:rFonts w:ascii="Times New Roman" w:hAnsi="Times New Roman"/>
          <w:sz w:val="28"/>
          <w:szCs w:val="28"/>
        </w:rPr>
        <w:t>.</w:t>
      </w:r>
    </w:p>
    <w:p w:rsidR="00B17784" w:rsidRPr="007222EA" w:rsidRDefault="007222EA" w:rsidP="00361545">
      <w:pPr>
        <w:pStyle w:val="a5"/>
        <w:numPr>
          <w:ilvl w:val="0"/>
          <w:numId w:val="15"/>
        </w:numPr>
        <w:ind w:left="426" w:hanging="426"/>
        <w:rPr>
          <w:rFonts w:ascii="Times New Roman" w:hAnsi="Times New Roman"/>
          <w:sz w:val="28"/>
          <w:szCs w:val="28"/>
        </w:rPr>
      </w:pPr>
      <w:r w:rsidRPr="007222EA">
        <w:rPr>
          <w:rFonts w:ascii="Times New Roman" w:hAnsi="Times New Roman"/>
          <w:sz w:val="28"/>
          <w:szCs w:val="28"/>
        </w:rPr>
        <w:t>Законы Ньютона</w:t>
      </w:r>
      <w:r>
        <w:rPr>
          <w:rFonts w:ascii="Times New Roman" w:hAnsi="Times New Roman"/>
          <w:sz w:val="28"/>
          <w:szCs w:val="28"/>
        </w:rPr>
        <w:t>.</w:t>
      </w:r>
    </w:p>
    <w:p w:rsidR="0041056F" w:rsidRDefault="0041056F" w:rsidP="000E1C65">
      <w:pPr>
        <w:jc w:val="center"/>
        <w:rPr>
          <w:i/>
          <w:sz w:val="28"/>
        </w:rPr>
      </w:pPr>
    </w:p>
    <w:p w:rsidR="000E1C65" w:rsidRPr="0036513C" w:rsidRDefault="000E1C65" w:rsidP="007807CB">
      <w:pPr>
        <w:jc w:val="center"/>
        <w:rPr>
          <w:i/>
          <w:sz w:val="28"/>
        </w:rPr>
      </w:pPr>
      <w:r w:rsidRPr="0036513C">
        <w:rPr>
          <w:i/>
          <w:sz w:val="28"/>
        </w:rPr>
        <w:t>Тестирование</w:t>
      </w:r>
      <w:r w:rsidR="00E7616E">
        <w:rPr>
          <w:i/>
          <w:sz w:val="28"/>
        </w:rPr>
        <w:t xml:space="preserve"> (типовые задания)</w:t>
      </w:r>
      <w:r w:rsidRPr="0036513C">
        <w:rPr>
          <w:i/>
          <w:sz w:val="28"/>
        </w:rPr>
        <w:t>.</w:t>
      </w:r>
    </w:p>
    <w:p w:rsidR="000E2256" w:rsidRPr="0036513C" w:rsidRDefault="000E2256" w:rsidP="007807CB">
      <w:pPr>
        <w:sectPr w:rsidR="000E2256" w:rsidRPr="0036513C" w:rsidSect="009D3FAA">
          <w:type w:val="continuous"/>
          <w:pgSz w:w="11906" w:h="16838"/>
          <w:pgMar w:top="567" w:right="567" w:bottom="567" w:left="567" w:header="709" w:footer="709" w:gutter="0"/>
          <w:cols w:space="708"/>
          <w:docGrid w:linePitch="360"/>
        </w:sectPr>
      </w:pPr>
    </w:p>
    <w:p w:rsidR="00893774" w:rsidRPr="0036513C" w:rsidRDefault="007807CB" w:rsidP="007807CB">
      <w:r w:rsidRPr="0036513C">
        <w:lastRenderedPageBreak/>
        <w:t>1</w:t>
      </w:r>
      <w:r w:rsidR="00893774" w:rsidRPr="0036513C">
        <w:t>. Пространственное перемещение представляет собой _______ форму движения</w:t>
      </w:r>
    </w:p>
    <w:p w:rsidR="00893774" w:rsidRPr="0036513C" w:rsidRDefault="00893774" w:rsidP="007807CB">
      <w:pPr>
        <w:ind w:left="360"/>
        <w:sectPr w:rsidR="00893774" w:rsidRPr="0036513C" w:rsidSect="009D3FAA">
          <w:type w:val="continuous"/>
          <w:pgSz w:w="11906" w:h="16838"/>
          <w:pgMar w:top="567" w:right="567" w:bottom="567" w:left="567" w:header="709" w:footer="709" w:gutter="0"/>
          <w:cols w:space="708"/>
          <w:docGrid w:linePitch="360"/>
        </w:sectPr>
      </w:pPr>
    </w:p>
    <w:p w:rsidR="00893774" w:rsidRPr="0036513C" w:rsidRDefault="00893774" w:rsidP="007807CB">
      <w:pPr>
        <w:ind w:left="360"/>
      </w:pPr>
      <w:r w:rsidRPr="0036513C">
        <w:lastRenderedPageBreak/>
        <w:t>1) Механическую</w:t>
      </w:r>
    </w:p>
    <w:p w:rsidR="00893774" w:rsidRPr="0036513C" w:rsidRDefault="00893774" w:rsidP="007807CB">
      <w:pPr>
        <w:ind w:left="360"/>
      </w:pPr>
      <w:r w:rsidRPr="0036513C">
        <w:t>2) Электромагнитную</w:t>
      </w:r>
    </w:p>
    <w:p w:rsidR="00893774" w:rsidRPr="0036513C" w:rsidRDefault="00893774" w:rsidP="007807CB">
      <w:pPr>
        <w:ind w:left="360"/>
      </w:pPr>
      <w:r w:rsidRPr="0036513C">
        <w:t>3) Химическую</w:t>
      </w:r>
    </w:p>
    <w:p w:rsidR="00893774" w:rsidRPr="0036513C" w:rsidRDefault="00893774" w:rsidP="007807CB">
      <w:pPr>
        <w:ind w:left="360"/>
      </w:pPr>
      <w:r w:rsidRPr="0036513C">
        <w:t>4) Гравитационную</w:t>
      </w:r>
    </w:p>
    <w:p w:rsidR="00141820" w:rsidRPr="0036513C" w:rsidRDefault="007807CB" w:rsidP="007807CB">
      <w:r w:rsidRPr="0036513C">
        <w:t>2</w:t>
      </w:r>
      <w:r w:rsidR="00141820" w:rsidRPr="0036513C">
        <w:t>. Гравитационное</w:t>
      </w:r>
    </w:p>
    <w:p w:rsidR="00141820" w:rsidRPr="0036513C" w:rsidRDefault="00141820" w:rsidP="007807CB">
      <w:pPr>
        <w:ind w:left="540" w:hanging="180"/>
      </w:pPr>
      <w:r w:rsidRPr="0036513C">
        <w:t>1) Проявляется во взаимном притяжении любых материальных объектов, имеющих массу</w:t>
      </w:r>
    </w:p>
    <w:p w:rsidR="00141820" w:rsidRPr="0036513C" w:rsidRDefault="00141820" w:rsidP="007807CB">
      <w:pPr>
        <w:ind w:left="540" w:hanging="180"/>
      </w:pPr>
      <w:r w:rsidRPr="0036513C">
        <w:t>2) Определяется фундаментальным законом природы – законом всемирного тяготения</w:t>
      </w:r>
    </w:p>
    <w:p w:rsidR="00141820" w:rsidRPr="0036513C" w:rsidRDefault="00141820" w:rsidP="007807CB">
      <w:pPr>
        <w:ind w:left="540" w:hanging="180"/>
      </w:pPr>
      <w:r w:rsidRPr="0036513C">
        <w:t>3) Благодаря ему происходят термоядерные реакции, без которых погасло бы Солнце и большинство звезд</w:t>
      </w:r>
    </w:p>
    <w:p w:rsidR="00141820" w:rsidRPr="0036513C" w:rsidRDefault="00141820" w:rsidP="007807CB">
      <w:pPr>
        <w:ind w:left="540" w:hanging="180"/>
      </w:pPr>
      <w:r w:rsidRPr="0036513C">
        <w:t>4) Им определяются агрегатные состояния вещества, оптические явления и т.д.</w:t>
      </w:r>
    </w:p>
    <w:p w:rsidR="00141820" w:rsidRPr="0036513C" w:rsidRDefault="007807CB" w:rsidP="007807CB">
      <w:r w:rsidRPr="0036513C">
        <w:t>3</w:t>
      </w:r>
      <w:r w:rsidR="00141820" w:rsidRPr="0036513C">
        <w:t>. Положения, характерные для механической картины мира:</w:t>
      </w:r>
    </w:p>
    <w:p w:rsidR="00141820" w:rsidRPr="0036513C" w:rsidRDefault="00141820" w:rsidP="007807CB">
      <w:pPr>
        <w:ind w:left="360"/>
      </w:pPr>
      <w:r w:rsidRPr="0036513C">
        <w:t>1) Материя континуальна</w:t>
      </w:r>
    </w:p>
    <w:p w:rsidR="00141820" w:rsidRPr="0036513C" w:rsidRDefault="00141820" w:rsidP="007807CB">
      <w:pPr>
        <w:ind w:left="360"/>
      </w:pPr>
      <w:r w:rsidRPr="0036513C">
        <w:t>2) Существуют различные формы материи</w:t>
      </w:r>
    </w:p>
    <w:p w:rsidR="00141820" w:rsidRPr="0036513C" w:rsidRDefault="00141820" w:rsidP="007807CB">
      <w:pPr>
        <w:ind w:left="360"/>
      </w:pPr>
      <w:r w:rsidRPr="0036513C">
        <w:t>3) Форма материи – вещество, состоящее из дискретных корпускул</w:t>
      </w:r>
    </w:p>
    <w:p w:rsidR="00141820" w:rsidRPr="0036513C" w:rsidRDefault="00141820" w:rsidP="007807CB">
      <w:pPr>
        <w:ind w:left="360"/>
      </w:pPr>
      <w:r w:rsidRPr="0036513C">
        <w:t>4) Есть только одна форма движения – перемещение тел</w:t>
      </w:r>
    </w:p>
    <w:p w:rsidR="00141820" w:rsidRPr="0036513C" w:rsidRDefault="007807CB" w:rsidP="007807CB">
      <w:r w:rsidRPr="0036513C">
        <w:t>4</w:t>
      </w:r>
      <w:r w:rsidR="00141820" w:rsidRPr="0036513C">
        <w:t>.В геоцентрической системе мира Птолемея утверждается, что …</w:t>
      </w:r>
    </w:p>
    <w:p w:rsidR="00141820" w:rsidRPr="0036513C" w:rsidRDefault="00141820" w:rsidP="007807CB">
      <w:pPr>
        <w:ind w:left="360"/>
      </w:pPr>
      <w:r w:rsidRPr="0036513C">
        <w:t>1) Планеты равномерно обращаются вокруг Солнца по круговым орбитам</w:t>
      </w:r>
    </w:p>
    <w:p w:rsidR="00141820" w:rsidRPr="0036513C" w:rsidRDefault="00141820" w:rsidP="007807CB">
      <w:pPr>
        <w:ind w:left="360"/>
      </w:pPr>
      <w:r w:rsidRPr="0036513C">
        <w:t>2) Планеты неравномерно движутся вокруг вращающейся Земли</w:t>
      </w:r>
    </w:p>
    <w:p w:rsidR="00141820" w:rsidRPr="0036513C" w:rsidRDefault="00141820" w:rsidP="007807CB">
      <w:pPr>
        <w:ind w:left="720" w:hanging="360"/>
      </w:pPr>
      <w:r w:rsidRPr="0036513C">
        <w:t>3) Планеты движутся по круговым орбитам, центры которых обращаются вокруг неподвижной Земли</w:t>
      </w:r>
    </w:p>
    <w:p w:rsidR="00141820" w:rsidRPr="0036513C" w:rsidRDefault="00141820" w:rsidP="007807CB">
      <w:pPr>
        <w:ind w:left="360"/>
      </w:pPr>
      <w:r w:rsidRPr="0036513C">
        <w:lastRenderedPageBreak/>
        <w:t>4) Земля не является центром мироздания.</w:t>
      </w:r>
    </w:p>
    <w:p w:rsidR="00141820" w:rsidRPr="0036513C" w:rsidRDefault="007807CB" w:rsidP="007807CB">
      <w:r w:rsidRPr="0036513C">
        <w:t>5</w:t>
      </w:r>
      <w:r w:rsidR="00141820" w:rsidRPr="0036513C">
        <w:t>.Движение Луны вокруг Земли связано с проявлением</w:t>
      </w:r>
    </w:p>
    <w:p w:rsidR="00141820" w:rsidRPr="0036513C" w:rsidRDefault="00141820" w:rsidP="007807CB">
      <w:pPr>
        <w:ind w:left="360"/>
      </w:pPr>
      <w:r w:rsidRPr="0036513C">
        <w:t>1) Слабого взаимодействия</w:t>
      </w:r>
    </w:p>
    <w:p w:rsidR="00141820" w:rsidRPr="0036513C" w:rsidRDefault="00141820" w:rsidP="007807CB">
      <w:pPr>
        <w:ind w:left="360"/>
      </w:pPr>
      <w:r w:rsidRPr="0036513C">
        <w:t>2) Гравитационного</w:t>
      </w:r>
    </w:p>
    <w:p w:rsidR="00141820" w:rsidRPr="0036513C" w:rsidRDefault="00141820" w:rsidP="007807CB">
      <w:pPr>
        <w:ind w:left="360"/>
      </w:pPr>
      <w:r w:rsidRPr="0036513C">
        <w:t>3) Сильного</w:t>
      </w:r>
    </w:p>
    <w:p w:rsidR="00141820" w:rsidRPr="0036513C" w:rsidRDefault="00141820" w:rsidP="007807CB">
      <w:pPr>
        <w:ind w:left="360"/>
      </w:pPr>
      <w:r w:rsidRPr="0036513C">
        <w:t>4) Электромагнитизма</w:t>
      </w:r>
    </w:p>
    <w:p w:rsidR="007807CB" w:rsidRPr="0036513C" w:rsidRDefault="007807CB" w:rsidP="007807CB">
      <w:r w:rsidRPr="0036513C">
        <w:t>6. Процесс излучения энергии Солнца относится к _______ формам движения материи</w:t>
      </w:r>
    </w:p>
    <w:p w:rsidR="007807CB" w:rsidRPr="0036513C" w:rsidRDefault="007807CB" w:rsidP="007807CB">
      <w:pPr>
        <w:ind w:left="426"/>
      </w:pPr>
      <w:r w:rsidRPr="0036513C">
        <w:t>1) Биологическим</w:t>
      </w:r>
    </w:p>
    <w:p w:rsidR="007807CB" w:rsidRPr="0036513C" w:rsidRDefault="007807CB" w:rsidP="007807CB">
      <w:pPr>
        <w:ind w:left="426"/>
      </w:pPr>
      <w:r w:rsidRPr="0036513C">
        <w:t>2) Физическим</w:t>
      </w:r>
    </w:p>
    <w:p w:rsidR="007807CB" w:rsidRPr="0036513C" w:rsidRDefault="007807CB" w:rsidP="007807CB">
      <w:pPr>
        <w:ind w:left="426"/>
      </w:pPr>
      <w:r w:rsidRPr="0036513C">
        <w:t>3) Химическим</w:t>
      </w:r>
    </w:p>
    <w:p w:rsidR="007807CB" w:rsidRPr="0036513C" w:rsidRDefault="007807CB" w:rsidP="007807CB">
      <w:pPr>
        <w:ind w:left="426"/>
      </w:pPr>
      <w:r w:rsidRPr="0036513C">
        <w:t>4) Механическим</w:t>
      </w:r>
    </w:p>
    <w:p w:rsidR="007807CB" w:rsidRPr="0036513C" w:rsidRDefault="007807CB" w:rsidP="007807CB">
      <w:r w:rsidRPr="0036513C">
        <w:t>7. Процессы нагревания, плавления, испарения относятся к _________ формам движения материи</w:t>
      </w:r>
    </w:p>
    <w:p w:rsidR="007807CB" w:rsidRPr="0036513C" w:rsidRDefault="007807CB" w:rsidP="007807CB">
      <w:pPr>
        <w:ind w:left="426"/>
      </w:pPr>
      <w:r w:rsidRPr="0036513C">
        <w:t>1) Механическим</w:t>
      </w:r>
    </w:p>
    <w:p w:rsidR="007807CB" w:rsidRPr="0036513C" w:rsidRDefault="007807CB" w:rsidP="007807CB">
      <w:pPr>
        <w:ind w:left="426"/>
      </w:pPr>
      <w:r w:rsidRPr="0036513C">
        <w:t>2) Химическим</w:t>
      </w:r>
    </w:p>
    <w:p w:rsidR="007807CB" w:rsidRPr="0036513C" w:rsidRDefault="007807CB" w:rsidP="007807CB">
      <w:pPr>
        <w:ind w:left="426"/>
      </w:pPr>
      <w:r w:rsidRPr="0036513C">
        <w:t>3) Физическим</w:t>
      </w:r>
    </w:p>
    <w:p w:rsidR="007807CB" w:rsidRPr="0036513C" w:rsidRDefault="007807CB" w:rsidP="007807CB">
      <w:pPr>
        <w:ind w:left="426"/>
      </w:pPr>
      <w:r w:rsidRPr="0036513C">
        <w:t>4) Биологическим</w:t>
      </w:r>
    </w:p>
    <w:p w:rsidR="000E2256" w:rsidRPr="0036513C" w:rsidRDefault="007807CB" w:rsidP="000E2256">
      <w:pPr>
        <w:rPr>
          <w:bCs/>
        </w:rPr>
      </w:pPr>
      <w:r w:rsidRPr="0036513C">
        <w:t xml:space="preserve">8. </w:t>
      </w:r>
      <w:r w:rsidRPr="0036513C">
        <w:rPr>
          <w:bCs/>
        </w:rPr>
        <w:t xml:space="preserve">Автором "Математических начал натуральной философии" является </w:t>
      </w:r>
    </w:p>
    <w:p w:rsidR="007807CB" w:rsidRPr="0036513C" w:rsidRDefault="007807CB" w:rsidP="000E2256">
      <w:pPr>
        <w:ind w:left="426"/>
        <w:rPr>
          <w:bCs/>
        </w:rPr>
      </w:pPr>
      <w:r w:rsidRPr="0036513C">
        <w:rPr>
          <w:bCs/>
        </w:rPr>
        <w:t>1) А.Эйнштейн</w:t>
      </w:r>
    </w:p>
    <w:p w:rsidR="007807CB" w:rsidRPr="0036513C" w:rsidRDefault="007807CB" w:rsidP="000E2256">
      <w:pPr>
        <w:ind w:left="426"/>
      </w:pPr>
      <w:r w:rsidRPr="0036513C">
        <w:t xml:space="preserve">2) И. Ньютон </w:t>
      </w:r>
    </w:p>
    <w:p w:rsidR="007807CB" w:rsidRPr="0036513C" w:rsidRDefault="007807CB" w:rsidP="000E2256">
      <w:pPr>
        <w:ind w:left="426"/>
      </w:pPr>
      <w:r w:rsidRPr="0036513C">
        <w:t>3) Г.Галилей</w:t>
      </w:r>
    </w:p>
    <w:p w:rsidR="007807CB" w:rsidRPr="0036513C" w:rsidRDefault="007807CB" w:rsidP="000E2256">
      <w:pPr>
        <w:ind w:left="426"/>
      </w:pPr>
      <w:r w:rsidRPr="0036513C">
        <w:t>4) И.Кеплер</w:t>
      </w:r>
    </w:p>
    <w:p w:rsidR="007807CB" w:rsidRPr="0036513C" w:rsidRDefault="007807CB" w:rsidP="007807CB">
      <w:r w:rsidRPr="0036513C">
        <w:t xml:space="preserve">9. </w:t>
      </w:r>
      <w:r w:rsidRPr="0036513C">
        <w:rPr>
          <w:bCs/>
        </w:rPr>
        <w:t xml:space="preserve">Всемирный закон тяготения И. Ньютона утверждает, что </w:t>
      </w:r>
    </w:p>
    <w:p w:rsidR="007807CB" w:rsidRPr="0036513C" w:rsidRDefault="007807CB" w:rsidP="007807CB">
      <w:pPr>
        <w:ind w:left="360"/>
        <w:rPr>
          <w:bCs/>
        </w:rPr>
      </w:pPr>
      <w:r w:rsidRPr="0036513C">
        <w:rPr>
          <w:bCs/>
        </w:rPr>
        <w:t>1) частота света в результате действия поля тяготения должна изменяться</w:t>
      </w:r>
    </w:p>
    <w:p w:rsidR="007807CB" w:rsidRPr="0036513C" w:rsidRDefault="007807CB" w:rsidP="007807CB">
      <w:pPr>
        <w:ind w:left="360"/>
      </w:pPr>
      <w:r w:rsidRPr="0036513C">
        <w:t xml:space="preserve">2) сила притяжения, действующая между двумя телами, прямо пропорциональна произведению их масс этих тел и обратно пропорциональна квадрату расстояния между ними </w:t>
      </w:r>
    </w:p>
    <w:p w:rsidR="007807CB" w:rsidRPr="0036513C" w:rsidRDefault="007807CB" w:rsidP="007807CB">
      <w:pPr>
        <w:ind w:left="360"/>
      </w:pPr>
      <w:r w:rsidRPr="0036513C">
        <w:t>3) тела падают на землю в силу их стремления к своему естественному месту</w:t>
      </w:r>
    </w:p>
    <w:p w:rsidR="007807CB" w:rsidRPr="0036513C" w:rsidRDefault="007807CB" w:rsidP="007807CB">
      <w:pPr>
        <w:ind w:left="360"/>
      </w:pPr>
      <w:r w:rsidRPr="0036513C">
        <w:t>4) дух матери-земли взывает к духу камней</w:t>
      </w:r>
    </w:p>
    <w:p w:rsidR="000E2256" w:rsidRPr="0036513C" w:rsidRDefault="007807CB" w:rsidP="000E2256">
      <w:pPr>
        <w:rPr>
          <w:bCs/>
        </w:rPr>
      </w:pPr>
      <w:r w:rsidRPr="0036513C">
        <w:rPr>
          <w:bCs/>
        </w:rPr>
        <w:t xml:space="preserve">10. Гелиоцентрическая картина мира была впервые создана </w:t>
      </w:r>
    </w:p>
    <w:p w:rsidR="007807CB" w:rsidRPr="0036513C" w:rsidRDefault="007807CB" w:rsidP="000E2256">
      <w:pPr>
        <w:ind w:left="426"/>
      </w:pPr>
      <w:r w:rsidRPr="0036513C">
        <w:t>1) Декартом</w:t>
      </w:r>
    </w:p>
    <w:p w:rsidR="007807CB" w:rsidRPr="0036513C" w:rsidRDefault="007807CB" w:rsidP="000E2256">
      <w:pPr>
        <w:ind w:left="426"/>
      </w:pPr>
      <w:r w:rsidRPr="0036513C">
        <w:t>2) Н. Коперником</w:t>
      </w:r>
    </w:p>
    <w:p w:rsidR="007807CB" w:rsidRPr="0036513C" w:rsidRDefault="007807CB" w:rsidP="000E2256">
      <w:pPr>
        <w:ind w:left="426"/>
      </w:pPr>
      <w:r w:rsidRPr="0036513C">
        <w:t>3) Аристотелем</w:t>
      </w:r>
    </w:p>
    <w:p w:rsidR="007807CB" w:rsidRPr="0036513C" w:rsidRDefault="007807CB" w:rsidP="000E2256">
      <w:pPr>
        <w:ind w:left="426"/>
      </w:pPr>
      <w:r w:rsidRPr="0036513C">
        <w:t>4) Галилеем</w:t>
      </w:r>
    </w:p>
    <w:p w:rsidR="007807CB" w:rsidRPr="0036513C" w:rsidRDefault="007807CB" w:rsidP="007807CB">
      <w:r w:rsidRPr="0036513C">
        <w:t xml:space="preserve">11. </w:t>
      </w:r>
      <w:r w:rsidRPr="0036513C">
        <w:rPr>
          <w:bCs/>
        </w:rPr>
        <w:t xml:space="preserve">Аристотель рассматривал следующие ступени природы </w:t>
      </w:r>
    </w:p>
    <w:p w:rsidR="007807CB" w:rsidRPr="0036513C" w:rsidRDefault="007807CB" w:rsidP="007807CB">
      <w:pPr>
        <w:ind w:left="360"/>
      </w:pPr>
      <w:r w:rsidRPr="0036513C">
        <w:t>1) неорганическое вещество, органическое вещество</w:t>
      </w:r>
    </w:p>
    <w:p w:rsidR="007807CB" w:rsidRPr="0036513C" w:rsidRDefault="007807CB" w:rsidP="007807CB">
      <w:pPr>
        <w:ind w:left="360"/>
      </w:pPr>
      <w:r w:rsidRPr="0036513C">
        <w:t>2) неорганический мир, растения, животные, человек</w:t>
      </w:r>
    </w:p>
    <w:p w:rsidR="007807CB" w:rsidRPr="0036513C" w:rsidRDefault="007807CB" w:rsidP="007807CB">
      <w:pPr>
        <w:ind w:left="360"/>
      </w:pPr>
      <w:r w:rsidRPr="0036513C">
        <w:t>3) неклеточные формы жизни, прокариоты, эукариоты</w:t>
      </w:r>
    </w:p>
    <w:p w:rsidR="007807CB" w:rsidRPr="0036513C" w:rsidRDefault="007807CB" w:rsidP="007807CB">
      <w:pPr>
        <w:ind w:left="360"/>
      </w:pPr>
      <w:r w:rsidRPr="0036513C">
        <w:t>4) одноклеточные организмы, многоклеточные организмы</w:t>
      </w:r>
    </w:p>
    <w:p w:rsidR="007807CB" w:rsidRPr="0036513C" w:rsidRDefault="007807CB" w:rsidP="007807CB">
      <w:r w:rsidRPr="0036513C">
        <w:t xml:space="preserve">12. </w:t>
      </w:r>
      <w:r w:rsidRPr="0036513C">
        <w:rPr>
          <w:bCs/>
        </w:rPr>
        <w:t xml:space="preserve">В основе механистической картины мира лежал </w:t>
      </w:r>
    </w:p>
    <w:p w:rsidR="007807CB" w:rsidRPr="0036513C" w:rsidRDefault="007807CB" w:rsidP="007807CB">
      <w:pPr>
        <w:tabs>
          <w:tab w:val="left" w:pos="360"/>
        </w:tabs>
        <w:ind w:left="360"/>
      </w:pPr>
      <w:r w:rsidRPr="0036513C">
        <w:t>1) принцип дополнительности Н.Бора</w:t>
      </w:r>
    </w:p>
    <w:p w:rsidR="007807CB" w:rsidRPr="0036513C" w:rsidRDefault="007807CB" w:rsidP="007807CB">
      <w:pPr>
        <w:tabs>
          <w:tab w:val="left" w:pos="360"/>
        </w:tabs>
        <w:ind w:left="360"/>
      </w:pPr>
      <w:r w:rsidRPr="0036513C">
        <w:t xml:space="preserve">2) детерминизм </w:t>
      </w:r>
    </w:p>
    <w:p w:rsidR="007807CB" w:rsidRPr="0036513C" w:rsidRDefault="007807CB" w:rsidP="007807CB">
      <w:pPr>
        <w:tabs>
          <w:tab w:val="left" w:pos="360"/>
        </w:tabs>
        <w:ind w:left="360"/>
      </w:pPr>
      <w:r w:rsidRPr="0036513C">
        <w:t>3) геоцентризм</w:t>
      </w:r>
    </w:p>
    <w:p w:rsidR="007807CB" w:rsidRPr="0036513C" w:rsidRDefault="007807CB" w:rsidP="000E2256">
      <w:pPr>
        <w:tabs>
          <w:tab w:val="left" w:pos="360"/>
        </w:tabs>
        <w:ind w:left="360"/>
      </w:pPr>
      <w:r w:rsidRPr="0036513C">
        <w:t>4) гелиоцентризм</w:t>
      </w:r>
    </w:p>
    <w:p w:rsidR="000E2256" w:rsidRPr="0036513C" w:rsidRDefault="007807CB" w:rsidP="000E2256">
      <w:r w:rsidRPr="0036513C">
        <w:t>13. Материалистическая трактовка физической картины мира характерна для:</w:t>
      </w:r>
    </w:p>
    <w:p w:rsidR="007807CB" w:rsidRPr="0036513C" w:rsidRDefault="007807CB" w:rsidP="000E2256">
      <w:pPr>
        <w:ind w:firstLine="426"/>
      </w:pPr>
      <w:r w:rsidRPr="0036513C">
        <w:t>1) А.Эйнштейна и В.Гейзенберга</w:t>
      </w:r>
    </w:p>
    <w:p w:rsidR="007807CB"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26"/>
        <w:rPr>
          <w:rFonts w:ascii="Times New Roman" w:hAnsi="Times New Roman" w:cs="Times New Roman"/>
          <w:sz w:val="24"/>
          <w:szCs w:val="24"/>
        </w:rPr>
      </w:pPr>
      <w:r w:rsidRPr="0036513C">
        <w:rPr>
          <w:rFonts w:ascii="Times New Roman" w:hAnsi="Times New Roman" w:cs="Times New Roman"/>
          <w:sz w:val="24"/>
          <w:szCs w:val="24"/>
        </w:rPr>
        <w:t>2) М.Планка и А.Эйнштейна</w:t>
      </w:r>
    </w:p>
    <w:p w:rsidR="007807CB"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26"/>
        <w:rPr>
          <w:rFonts w:ascii="Times New Roman" w:hAnsi="Times New Roman" w:cs="Times New Roman"/>
          <w:sz w:val="24"/>
          <w:szCs w:val="24"/>
        </w:rPr>
      </w:pPr>
      <w:r w:rsidRPr="0036513C">
        <w:rPr>
          <w:rFonts w:ascii="Times New Roman" w:hAnsi="Times New Roman" w:cs="Times New Roman"/>
          <w:sz w:val="24"/>
          <w:szCs w:val="24"/>
        </w:rPr>
        <w:t>3) В.Гейзенберга и Э.Шредингера</w:t>
      </w:r>
    </w:p>
    <w:p w:rsidR="007807CB"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4) Э.Шредингера и А.Эддингтона</w:t>
      </w:r>
    </w:p>
    <w:p w:rsidR="007807CB" w:rsidRPr="0036513C" w:rsidRDefault="007807CB" w:rsidP="007807CB">
      <w:r w:rsidRPr="0036513C">
        <w:t>14. Физическая картина мира:</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1) Занимает доминирующее положение в естественнонаучной картине мира</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2) Является необязательной составляющей частью естественнонаучной картины мира</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3) Является необходимой, но не определяющей частью общей картины мира</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4) Является наименее существенной частью общей картины мира</w:t>
      </w:r>
    </w:p>
    <w:p w:rsidR="000E2256"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rPr>
          <w:rFonts w:ascii="Times New Roman" w:hAnsi="Times New Roman" w:cs="Times New Roman"/>
          <w:sz w:val="24"/>
          <w:szCs w:val="24"/>
        </w:rPr>
      </w:pPr>
      <w:r w:rsidRPr="0036513C">
        <w:rPr>
          <w:rFonts w:ascii="Times New Roman" w:hAnsi="Times New Roman" w:cs="Times New Roman"/>
          <w:sz w:val="24"/>
          <w:szCs w:val="24"/>
        </w:rPr>
        <w:t>15. Первой в истории нау</w:t>
      </w:r>
      <w:r w:rsidR="000E2256" w:rsidRPr="0036513C">
        <w:rPr>
          <w:rFonts w:ascii="Times New Roman" w:hAnsi="Times New Roman" w:cs="Times New Roman"/>
          <w:sz w:val="24"/>
          <w:szCs w:val="24"/>
        </w:rPr>
        <w:t>к физическая картина мира была:</w:t>
      </w:r>
    </w:p>
    <w:p w:rsidR="007807CB"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firstLine="66"/>
        <w:rPr>
          <w:rFonts w:ascii="Times New Roman" w:hAnsi="Times New Roman" w:cs="Times New Roman"/>
          <w:sz w:val="24"/>
          <w:szCs w:val="24"/>
        </w:rPr>
      </w:pPr>
      <w:r w:rsidRPr="0036513C">
        <w:rPr>
          <w:rFonts w:ascii="Times New Roman" w:hAnsi="Times New Roman" w:cs="Times New Roman"/>
          <w:sz w:val="24"/>
          <w:szCs w:val="24"/>
        </w:rPr>
        <w:t>1) Метафизическая</w:t>
      </w:r>
    </w:p>
    <w:p w:rsidR="007807CB"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firstLine="66"/>
        <w:rPr>
          <w:rFonts w:ascii="Times New Roman" w:hAnsi="Times New Roman" w:cs="Times New Roman"/>
          <w:sz w:val="24"/>
          <w:szCs w:val="24"/>
        </w:rPr>
      </w:pPr>
      <w:r w:rsidRPr="0036513C">
        <w:rPr>
          <w:rFonts w:ascii="Times New Roman" w:hAnsi="Times New Roman" w:cs="Times New Roman"/>
          <w:sz w:val="24"/>
          <w:szCs w:val="24"/>
        </w:rPr>
        <w:t>2) Механическая</w:t>
      </w:r>
    </w:p>
    <w:p w:rsidR="007807CB"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firstLine="66"/>
        <w:rPr>
          <w:rFonts w:ascii="Times New Roman" w:hAnsi="Times New Roman" w:cs="Times New Roman"/>
          <w:sz w:val="24"/>
          <w:szCs w:val="24"/>
        </w:rPr>
      </w:pPr>
      <w:r w:rsidRPr="0036513C">
        <w:rPr>
          <w:rFonts w:ascii="Times New Roman" w:hAnsi="Times New Roman" w:cs="Times New Roman"/>
          <w:sz w:val="24"/>
          <w:szCs w:val="24"/>
        </w:rPr>
        <w:t>3) Электромагнитная</w:t>
      </w:r>
    </w:p>
    <w:p w:rsidR="007807CB" w:rsidRPr="0036513C" w:rsidRDefault="007807CB" w:rsidP="000E2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firstLine="66"/>
        <w:rPr>
          <w:rFonts w:ascii="Times New Roman" w:hAnsi="Times New Roman" w:cs="Times New Roman"/>
          <w:sz w:val="24"/>
          <w:szCs w:val="24"/>
        </w:rPr>
      </w:pPr>
      <w:r w:rsidRPr="0036513C">
        <w:rPr>
          <w:rFonts w:ascii="Times New Roman" w:hAnsi="Times New Roman" w:cs="Times New Roman"/>
          <w:sz w:val="24"/>
          <w:szCs w:val="24"/>
        </w:rPr>
        <w:lastRenderedPageBreak/>
        <w:t>4) Квантово-полевая</w:t>
      </w:r>
    </w:p>
    <w:p w:rsidR="007807CB" w:rsidRPr="0036513C" w:rsidRDefault="007807CB" w:rsidP="007807CB">
      <w:r w:rsidRPr="0036513C">
        <w:t>16. «Не существует ничего, кроме атомов и чистого пространства (пустоты)», - писал:</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1) Платон               2) Аристотель                3) Демокрит                4) Анаксагор</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rPr>
          <w:rFonts w:ascii="Times New Roman" w:hAnsi="Times New Roman" w:cs="Times New Roman"/>
          <w:sz w:val="24"/>
          <w:szCs w:val="24"/>
        </w:rPr>
      </w:pPr>
      <w:r w:rsidRPr="0036513C">
        <w:rPr>
          <w:rFonts w:ascii="Times New Roman" w:hAnsi="Times New Roman" w:cs="Times New Roman"/>
          <w:sz w:val="24"/>
          <w:szCs w:val="24"/>
        </w:rPr>
        <w:t>17. В 1666г. было сделано открытие – белый свет состоит из света различных цветов:</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1) Р.Декартом             2) И.Ньютоном        3) Синеллиусом      4) Гюйгенсом</w:t>
      </w:r>
    </w:p>
    <w:p w:rsidR="007807CB" w:rsidRPr="0036513C" w:rsidRDefault="007807CB" w:rsidP="007807CB">
      <w:r w:rsidRPr="0036513C">
        <w:t>18. Идею «первотолчка», благодаря которому Бог «запустил» движение Вселенной, впервые выдвинул:</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36513C">
        <w:rPr>
          <w:rFonts w:ascii="Times New Roman" w:hAnsi="Times New Roman" w:cs="Times New Roman"/>
          <w:sz w:val="24"/>
          <w:szCs w:val="24"/>
        </w:rPr>
        <w:t>1) Аристотель             2) Ньютон                 3) Кант                  4) Платон</w:t>
      </w:r>
    </w:p>
    <w:p w:rsidR="007807CB" w:rsidRPr="0036513C" w:rsidRDefault="007807CB" w:rsidP="007807CB">
      <w:r w:rsidRPr="0036513C">
        <w:t>19. Согласно механической картине мира:</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36513C">
        <w:rPr>
          <w:rFonts w:ascii="Times New Roman" w:hAnsi="Times New Roman" w:cs="Times New Roman"/>
          <w:sz w:val="24"/>
          <w:szCs w:val="24"/>
        </w:rPr>
        <w:t>1) единственная форма материи – вещество, состоящее из дискретных корпускул</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36513C">
        <w:rPr>
          <w:rFonts w:ascii="Times New Roman" w:hAnsi="Times New Roman" w:cs="Times New Roman"/>
          <w:sz w:val="24"/>
          <w:szCs w:val="24"/>
        </w:rPr>
        <w:t>2) существуют две формы материи – вещество и непрерывное электромагнитное поле</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36513C">
        <w:rPr>
          <w:rFonts w:ascii="Times New Roman" w:hAnsi="Times New Roman" w:cs="Times New Roman"/>
          <w:sz w:val="24"/>
          <w:szCs w:val="24"/>
        </w:rPr>
        <w:t>3) существует три формы материи – вещество, физическое поле, физический вакуум</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36513C">
        <w:rPr>
          <w:rFonts w:ascii="Times New Roman" w:hAnsi="Times New Roman" w:cs="Times New Roman"/>
          <w:sz w:val="24"/>
          <w:szCs w:val="24"/>
        </w:rPr>
        <w:t>4) единственная форма движения – механическое перемещение</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36513C">
        <w:rPr>
          <w:rFonts w:ascii="Times New Roman" w:hAnsi="Times New Roman" w:cs="Times New Roman"/>
          <w:sz w:val="24"/>
          <w:szCs w:val="24"/>
        </w:rPr>
        <w:t>5) движение – не только перемещение зарядов, но и изменение поля (распространение волны)</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36513C">
        <w:rPr>
          <w:rFonts w:ascii="Times New Roman" w:hAnsi="Times New Roman" w:cs="Times New Roman"/>
          <w:sz w:val="24"/>
          <w:szCs w:val="24"/>
        </w:rPr>
        <w:t>6) эволюция как универсальная форма движения материи</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sidRPr="0036513C">
        <w:rPr>
          <w:rFonts w:ascii="Times New Roman" w:hAnsi="Times New Roman" w:cs="Times New Roman"/>
          <w:sz w:val="24"/>
          <w:szCs w:val="24"/>
        </w:rPr>
        <w:t>20. В основе механической картины миры:</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1) возникновение концепции взаимодействия (третий закон Ньютона)</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2) открытие фундаментального взаимодействия (закон всемирного тяготения)</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3) открытие второго фундаментального взаимодействия (электромагнитное)</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4) возврат к концепции близкодействия (взаимодействие передаётся только через материального посредника — физическое поле — с конечной скоростью)</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5) четыре фундаментальных взаимодействия (гравитационное, электромагнитное, сильное и слабое)</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6) принятие концепции дальнодействия (мгновенная передача взаимодействия через пустоту на любые расстояния)</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7) квантово-полевой механизм передачи взаимодействий (заряд испускает виртуальные частицы-переносчики соответствующего взаимодействия, поглощаемые другими аналогичными зарядами)</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8) частицы-переносчики фундаментальных взаимодействий (фотоны, гравитоны, глюоны, промежуточные векторные бозоны)</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9) полевой механизм передачи взаимодействий (заряд создаёт соответствующее поле, которое действует на соответствующие заряды)</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sidRPr="0036513C">
        <w:rPr>
          <w:rFonts w:ascii="Times New Roman" w:hAnsi="Times New Roman" w:cs="Times New Roman"/>
          <w:sz w:val="24"/>
          <w:szCs w:val="24"/>
        </w:rPr>
        <w:t>21. Дальнодействие – это:</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1) мгновенная передача взаимодействия через пустоту на любые расстояния</w:t>
      </w:r>
    </w:p>
    <w:p w:rsidR="007807CB" w:rsidRPr="0036513C" w:rsidRDefault="007807CB"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hanging="180"/>
        <w:jc w:val="both"/>
        <w:rPr>
          <w:rFonts w:ascii="Times New Roman" w:hAnsi="Times New Roman" w:cs="Times New Roman"/>
          <w:sz w:val="24"/>
          <w:szCs w:val="24"/>
        </w:rPr>
      </w:pPr>
      <w:r w:rsidRPr="0036513C">
        <w:rPr>
          <w:rFonts w:ascii="Times New Roman" w:hAnsi="Times New Roman" w:cs="Times New Roman"/>
          <w:sz w:val="24"/>
          <w:szCs w:val="24"/>
        </w:rPr>
        <w:t>2) взаимодействие передаётся только через материального посредника — физическое поле — с конечной скоростью</w:t>
      </w:r>
    </w:p>
    <w:p w:rsidR="007807CB" w:rsidRPr="0036513C" w:rsidRDefault="007807CB" w:rsidP="007807CB">
      <w:r w:rsidRPr="0036513C">
        <w:t>22. Демокрит является автором</w:t>
      </w:r>
    </w:p>
    <w:p w:rsidR="007807CB" w:rsidRPr="0036513C" w:rsidRDefault="007807CB" w:rsidP="007807CB">
      <w:pPr>
        <w:ind w:left="360"/>
      </w:pPr>
      <w:r w:rsidRPr="0036513C">
        <w:t>1) Континуальной концепции</w:t>
      </w:r>
    </w:p>
    <w:p w:rsidR="007807CB" w:rsidRPr="0036513C" w:rsidRDefault="007807CB" w:rsidP="007807CB">
      <w:pPr>
        <w:ind w:left="360"/>
      </w:pPr>
      <w:r w:rsidRPr="0036513C">
        <w:t>2) Корпускулярной концепции</w:t>
      </w:r>
    </w:p>
    <w:p w:rsidR="007807CB" w:rsidRPr="0036513C" w:rsidRDefault="007807CB" w:rsidP="007807CB">
      <w:pPr>
        <w:ind w:left="360"/>
      </w:pPr>
      <w:r w:rsidRPr="0036513C">
        <w:t>3) Концепции близкодействия</w:t>
      </w:r>
    </w:p>
    <w:p w:rsidR="007807CB" w:rsidRPr="0036513C" w:rsidRDefault="007807CB" w:rsidP="007807CB">
      <w:pPr>
        <w:ind w:left="360"/>
      </w:pPr>
      <w:r w:rsidRPr="0036513C">
        <w:t>4) Концепции дальнодействия</w:t>
      </w:r>
    </w:p>
    <w:p w:rsidR="007807CB" w:rsidRPr="0036513C" w:rsidRDefault="007807CB" w:rsidP="007807CB">
      <w:r w:rsidRPr="0036513C">
        <w:t>23. Он считал, что в основе материи непрерывная первоматерия количество которой в природе неизменно.</w:t>
      </w:r>
    </w:p>
    <w:p w:rsidR="007807CB" w:rsidRPr="0036513C" w:rsidRDefault="007807CB" w:rsidP="007807CB">
      <w:pPr>
        <w:ind w:left="360"/>
      </w:pPr>
      <w:r w:rsidRPr="0036513C">
        <w:t>1) Демокрит                  2) Пифагор               3) Птолемей              4) Аристотель</w:t>
      </w:r>
    </w:p>
    <w:p w:rsidR="007807CB" w:rsidRPr="0036513C" w:rsidRDefault="007807CB" w:rsidP="007807CB">
      <w:r w:rsidRPr="0036513C">
        <w:t>52. Основной вид материи, обладающей массой:</w:t>
      </w:r>
    </w:p>
    <w:p w:rsidR="007807CB" w:rsidRPr="0036513C" w:rsidRDefault="007807CB" w:rsidP="007807CB">
      <w:pPr>
        <w:ind w:left="360"/>
      </w:pPr>
      <w:r w:rsidRPr="0036513C">
        <w:t>1) Вещество         2) Физическое поле     3) Физический вакуум          4) Газ</w:t>
      </w:r>
    </w:p>
    <w:p w:rsidR="000E2256" w:rsidRPr="0036513C" w:rsidRDefault="007807CB" w:rsidP="000E2256">
      <w:r w:rsidRPr="0036513C">
        <w:t xml:space="preserve">24. Приобретаемое телом под действием какой-то силы ускорение прямо пропорционально этой силе и обратно пропорционально массе тела: </w:t>
      </w:r>
      <w:r w:rsidRPr="0036513C">
        <w:rPr>
          <w:lang w:val="en-US"/>
        </w:rPr>
        <w:t>a</w:t>
      </w:r>
      <w:r w:rsidRPr="0036513C">
        <w:t>= F/m. Это …</w:t>
      </w:r>
    </w:p>
    <w:p w:rsidR="007807CB" w:rsidRPr="0036513C" w:rsidRDefault="007807CB" w:rsidP="000E2256">
      <w:pPr>
        <w:ind w:left="426"/>
      </w:pPr>
      <w:r w:rsidRPr="0036513C">
        <w:t>1) II закон Ньютона</w:t>
      </w:r>
    </w:p>
    <w:p w:rsidR="007807CB" w:rsidRPr="0036513C" w:rsidRDefault="007807CB" w:rsidP="000E2256">
      <w:pPr>
        <w:ind w:left="426"/>
      </w:pPr>
      <w:r w:rsidRPr="0036513C">
        <w:t xml:space="preserve">2) </w:t>
      </w:r>
      <w:r w:rsidRPr="0036513C">
        <w:rPr>
          <w:lang w:val="en-US"/>
        </w:rPr>
        <w:t>III</w:t>
      </w:r>
      <w:r w:rsidRPr="0036513C">
        <w:t xml:space="preserve"> закон Ньютона</w:t>
      </w:r>
    </w:p>
    <w:p w:rsidR="007807CB" w:rsidRPr="0036513C" w:rsidRDefault="007807CB" w:rsidP="000E2256">
      <w:pPr>
        <w:ind w:left="426"/>
      </w:pPr>
      <w:r w:rsidRPr="0036513C">
        <w:t>3) Принцип инерции Галилея</w:t>
      </w:r>
    </w:p>
    <w:p w:rsidR="007807CB" w:rsidRPr="0036513C" w:rsidRDefault="007807CB" w:rsidP="000E2256">
      <w:pPr>
        <w:ind w:left="426"/>
      </w:pPr>
      <w:r w:rsidRPr="0036513C">
        <w:t>4) Закон Фарадея</w:t>
      </w:r>
    </w:p>
    <w:p w:rsidR="000E2256" w:rsidRPr="0036513C" w:rsidRDefault="007807CB" w:rsidP="000E2256">
      <w:r w:rsidRPr="0036513C">
        <w:t>25. Все тела взаимно притягиваются прямо пропорционально их массам и обратно пропорционально квадрату расстояния между ними. Это универсальный закон природы, на основе которого была построена теория Солнечной системы.</w:t>
      </w:r>
    </w:p>
    <w:p w:rsidR="007807CB" w:rsidRPr="0036513C" w:rsidRDefault="007807CB" w:rsidP="000E2256">
      <w:pPr>
        <w:ind w:left="426"/>
      </w:pPr>
      <w:r w:rsidRPr="0036513C">
        <w:t xml:space="preserve">1) </w:t>
      </w:r>
      <w:r w:rsidRPr="0036513C">
        <w:rPr>
          <w:lang w:val="en-US"/>
        </w:rPr>
        <w:t>III</w:t>
      </w:r>
      <w:r w:rsidRPr="0036513C">
        <w:t xml:space="preserve"> закон Ньютона</w:t>
      </w:r>
    </w:p>
    <w:p w:rsidR="007807CB" w:rsidRPr="0036513C" w:rsidRDefault="007807CB" w:rsidP="000E2256">
      <w:pPr>
        <w:ind w:left="426"/>
      </w:pPr>
      <w:r w:rsidRPr="0036513C">
        <w:t>2) Концепция близкодействия</w:t>
      </w:r>
    </w:p>
    <w:p w:rsidR="007807CB" w:rsidRPr="0036513C" w:rsidRDefault="007807CB" w:rsidP="000E2256">
      <w:pPr>
        <w:ind w:left="426"/>
      </w:pPr>
      <w:r w:rsidRPr="0036513C">
        <w:t>3) Концепция дальнодействия</w:t>
      </w:r>
    </w:p>
    <w:p w:rsidR="007807CB" w:rsidRPr="0036513C" w:rsidRDefault="007807CB" w:rsidP="000E2256">
      <w:pPr>
        <w:ind w:left="426"/>
        <w:rPr>
          <w:i/>
          <w:sz w:val="28"/>
        </w:rPr>
      </w:pPr>
      <w:r w:rsidRPr="0036513C">
        <w:t>4) Закон всемирного тяготения</w:t>
      </w:r>
    </w:p>
    <w:p w:rsidR="007807CB" w:rsidRPr="0036513C" w:rsidRDefault="007807CB" w:rsidP="00893774">
      <w:pPr>
        <w:rPr>
          <w:i/>
          <w:sz w:val="28"/>
        </w:rPr>
      </w:pPr>
    </w:p>
    <w:p w:rsidR="000E1C65" w:rsidRDefault="000E1C65" w:rsidP="000E1C65">
      <w:pPr>
        <w:jc w:val="center"/>
        <w:rPr>
          <w:i/>
          <w:sz w:val="28"/>
        </w:rPr>
      </w:pPr>
      <w:r w:rsidRPr="0036513C">
        <w:rPr>
          <w:i/>
          <w:sz w:val="28"/>
        </w:rPr>
        <w:t>Решение проблемно-ситуационных</w:t>
      </w:r>
      <w:r>
        <w:rPr>
          <w:i/>
          <w:sz w:val="28"/>
        </w:rPr>
        <w:t xml:space="preserve"> задач.</w:t>
      </w:r>
    </w:p>
    <w:p w:rsidR="00344545" w:rsidRPr="00344545" w:rsidRDefault="007F3C74" w:rsidP="00344545">
      <w:pPr>
        <w:ind w:left="284" w:hanging="284"/>
        <w:rPr>
          <w:sz w:val="28"/>
          <w:szCs w:val="28"/>
        </w:rPr>
      </w:pPr>
      <w:r>
        <w:rPr>
          <w:sz w:val="28"/>
          <w:szCs w:val="28"/>
        </w:rPr>
        <w:t>1</w:t>
      </w:r>
      <w:r w:rsidR="007807CB" w:rsidRPr="004C5CB7">
        <w:rPr>
          <w:sz w:val="28"/>
          <w:szCs w:val="28"/>
        </w:rPr>
        <w:t xml:space="preserve">. </w:t>
      </w:r>
      <w:r w:rsidR="00344545" w:rsidRPr="00344545">
        <w:rPr>
          <w:i/>
          <w:iCs/>
          <w:sz w:val="28"/>
          <w:szCs w:val="28"/>
        </w:rPr>
        <w:t xml:space="preserve">«Мы должны рассматривать существующее состояние Вселенной как следствие предыдущего состояния и как причину последующего. …. </w:t>
      </w:r>
      <w:r w:rsidR="00344545">
        <w:rPr>
          <w:i/>
          <w:iCs/>
          <w:sz w:val="28"/>
          <w:szCs w:val="28"/>
        </w:rPr>
        <w:t xml:space="preserve"> </w:t>
      </w:r>
      <w:r w:rsidR="00344545" w:rsidRPr="00344545">
        <w:rPr>
          <w:i/>
          <w:iCs/>
          <w:sz w:val="28"/>
          <w:szCs w:val="28"/>
        </w:rPr>
        <w:t xml:space="preserve">Ничто не было бы для </w:t>
      </w:r>
      <w:r w:rsidR="00344545" w:rsidRPr="00344545">
        <w:rPr>
          <w:b/>
          <w:bCs/>
          <w:i/>
          <w:iCs/>
          <w:sz w:val="28"/>
          <w:szCs w:val="28"/>
        </w:rPr>
        <w:t>него</w:t>
      </w:r>
      <w:r w:rsidR="00344545" w:rsidRPr="00344545">
        <w:rPr>
          <w:i/>
          <w:iCs/>
          <w:sz w:val="28"/>
          <w:szCs w:val="28"/>
        </w:rPr>
        <w:t xml:space="preserve"> недостоверным, и будущее, как и прошедшее, стало бы перед его глазами».</w:t>
      </w:r>
    </w:p>
    <w:p w:rsidR="00344545" w:rsidRDefault="00344545" w:rsidP="00344545">
      <w:pPr>
        <w:ind w:left="284"/>
        <w:rPr>
          <w:sz w:val="28"/>
          <w:szCs w:val="28"/>
        </w:rPr>
      </w:pPr>
      <w:r>
        <w:rPr>
          <w:sz w:val="28"/>
          <w:szCs w:val="28"/>
        </w:rPr>
        <w:t>Кому принадлежат эти строки? Что они отражают? Какой принцип выводится из этого по</w:t>
      </w:r>
      <w:r w:rsidR="00F71098">
        <w:rPr>
          <w:sz w:val="28"/>
          <w:szCs w:val="28"/>
        </w:rPr>
        <w:t>л</w:t>
      </w:r>
      <w:r>
        <w:rPr>
          <w:sz w:val="28"/>
          <w:szCs w:val="28"/>
        </w:rPr>
        <w:t>ожения?</w:t>
      </w:r>
    </w:p>
    <w:p w:rsidR="00F71098" w:rsidRPr="00F71098" w:rsidRDefault="00F71098" w:rsidP="00F71098">
      <w:pPr>
        <w:ind w:left="284" w:hanging="284"/>
        <w:rPr>
          <w:sz w:val="28"/>
        </w:rPr>
      </w:pPr>
      <w:r w:rsidRPr="00F71098">
        <w:rPr>
          <w:iCs/>
          <w:sz w:val="28"/>
        </w:rPr>
        <w:t>2.</w:t>
      </w:r>
      <w:r>
        <w:rPr>
          <w:i/>
          <w:iCs/>
          <w:sz w:val="28"/>
        </w:rPr>
        <w:t xml:space="preserve"> </w:t>
      </w:r>
      <w:r w:rsidRPr="00F71098">
        <w:rPr>
          <w:i/>
          <w:iCs/>
          <w:sz w:val="28"/>
        </w:rPr>
        <w:t>«Лучше уж следовать мифу о богах, чем быть рабом физиков; миф дает надежду умилостивить богов, а судьба заключает в себе неумолимую необходимость».</w:t>
      </w:r>
    </w:p>
    <w:p w:rsidR="00EE4E9E" w:rsidRDefault="00EE4E9E" w:rsidP="00EE4E9E">
      <w:pPr>
        <w:ind w:left="284"/>
        <w:rPr>
          <w:sz w:val="28"/>
          <w:szCs w:val="28"/>
        </w:rPr>
      </w:pPr>
      <w:r>
        <w:rPr>
          <w:sz w:val="28"/>
          <w:szCs w:val="28"/>
        </w:rPr>
        <w:t>Кому принадлежат эти строки? Как называется теория, которую они описывают и ее автор? Что опровергает данная идея?</w:t>
      </w:r>
    </w:p>
    <w:p w:rsidR="007807CB" w:rsidRDefault="00EE4E9E"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rPr>
          <w:rFonts w:ascii="Times New Roman" w:hAnsi="Times New Roman" w:cs="Times New Roman"/>
          <w:sz w:val="28"/>
          <w:szCs w:val="28"/>
        </w:rPr>
      </w:pPr>
      <w:r>
        <w:rPr>
          <w:rFonts w:ascii="Times New Roman" w:hAnsi="Times New Roman" w:cs="Times New Roman"/>
          <w:sz w:val="28"/>
          <w:szCs w:val="28"/>
        </w:rPr>
        <w:t xml:space="preserve">3. </w:t>
      </w:r>
      <w:r w:rsidR="007807CB" w:rsidRPr="004C5CB7">
        <w:rPr>
          <w:rFonts w:ascii="Times New Roman" w:hAnsi="Times New Roman" w:cs="Times New Roman"/>
          <w:sz w:val="28"/>
          <w:szCs w:val="28"/>
        </w:rPr>
        <w:t xml:space="preserve">По Аристотелю, </w:t>
      </w:r>
      <w:r w:rsidR="007807CB" w:rsidRPr="007C3673">
        <w:rPr>
          <w:rFonts w:ascii="Times New Roman" w:hAnsi="Times New Roman" w:cs="Times New Roman"/>
          <w:i/>
          <w:sz w:val="28"/>
          <w:szCs w:val="28"/>
        </w:rPr>
        <w:t>скорость тела изменяется прямо пропорционально действующей силе</w:t>
      </w:r>
      <w:r w:rsidR="007807CB" w:rsidRPr="004C5CB7">
        <w:rPr>
          <w:rFonts w:ascii="Times New Roman" w:hAnsi="Times New Roman" w:cs="Times New Roman"/>
          <w:sz w:val="28"/>
          <w:szCs w:val="28"/>
        </w:rPr>
        <w:t xml:space="preserve">. </w:t>
      </w:r>
      <w:r>
        <w:rPr>
          <w:rFonts w:ascii="Times New Roman" w:hAnsi="Times New Roman" w:cs="Times New Roman"/>
          <w:sz w:val="28"/>
          <w:szCs w:val="28"/>
        </w:rPr>
        <w:t>Кто впервые доказал о</w:t>
      </w:r>
      <w:r w:rsidR="007807CB" w:rsidRPr="004C5CB7">
        <w:rPr>
          <w:rFonts w:ascii="Times New Roman" w:hAnsi="Times New Roman" w:cs="Times New Roman"/>
          <w:sz w:val="28"/>
          <w:szCs w:val="28"/>
        </w:rPr>
        <w:t>шибочность этих положений</w:t>
      </w:r>
      <w:r>
        <w:rPr>
          <w:rFonts w:ascii="Times New Roman" w:hAnsi="Times New Roman" w:cs="Times New Roman"/>
          <w:sz w:val="28"/>
          <w:szCs w:val="28"/>
        </w:rPr>
        <w:t>? Как называется закон, описывающий верные закономерности?</w:t>
      </w:r>
    </w:p>
    <w:p w:rsidR="007C3673" w:rsidRDefault="007C3673" w:rsidP="007807C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rPr>
          <w:rFonts w:ascii="Times New Roman" w:hAnsi="Times New Roman" w:cs="Times New Roman"/>
          <w:sz w:val="28"/>
          <w:szCs w:val="28"/>
        </w:rPr>
      </w:pPr>
      <w:r>
        <w:rPr>
          <w:rFonts w:ascii="Times New Roman" w:hAnsi="Times New Roman" w:cs="Times New Roman"/>
          <w:sz w:val="28"/>
          <w:szCs w:val="28"/>
        </w:rPr>
        <w:t>4. Представьте ситуацию: Вы едете в автобусе</w:t>
      </w:r>
      <w:r w:rsidR="0036513C">
        <w:rPr>
          <w:rFonts w:ascii="Times New Roman" w:hAnsi="Times New Roman" w:cs="Times New Roman"/>
          <w:sz w:val="28"/>
          <w:szCs w:val="28"/>
        </w:rPr>
        <w:t>,</w:t>
      </w:r>
      <w:r>
        <w:rPr>
          <w:rFonts w:ascii="Times New Roman" w:hAnsi="Times New Roman" w:cs="Times New Roman"/>
          <w:sz w:val="28"/>
          <w:szCs w:val="28"/>
        </w:rPr>
        <w:t xml:space="preserve"> и вдруг он резко тормозит. Что произойдет с Вами в момент торможения автобуса? Как называется данное явление? Кто автор?</w:t>
      </w:r>
    </w:p>
    <w:p w:rsidR="007C3673" w:rsidRPr="00C22E78" w:rsidRDefault="00E05408" w:rsidP="00C22E7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rPr>
          <w:rStyle w:val="ae"/>
          <w:rFonts w:ascii="Times New Roman" w:hAnsi="Times New Roman" w:cs="Times New Roman"/>
          <w:b w:val="0"/>
          <w:sz w:val="28"/>
          <w:szCs w:val="28"/>
        </w:rPr>
      </w:pPr>
      <w:r w:rsidRPr="00C22E78">
        <w:rPr>
          <w:rStyle w:val="ae"/>
          <w:rFonts w:ascii="Times New Roman" w:hAnsi="Times New Roman" w:cs="Times New Roman"/>
          <w:b w:val="0"/>
          <w:sz w:val="28"/>
          <w:szCs w:val="28"/>
        </w:rPr>
        <w:t>5. На каком расстоянии друг от друга находятся два одинаковых шара массами по 20 т, если сила тяготения между ними 6,67•10</w:t>
      </w:r>
      <w:r w:rsidRPr="00C22E78">
        <w:rPr>
          <w:rStyle w:val="ae"/>
          <w:rFonts w:ascii="Times New Roman" w:hAnsi="Times New Roman" w:cs="Times New Roman"/>
          <w:b w:val="0"/>
          <w:sz w:val="28"/>
          <w:szCs w:val="28"/>
          <w:vertAlign w:val="superscript"/>
        </w:rPr>
        <w:t>-5</w:t>
      </w:r>
      <w:r w:rsidRPr="00C22E78">
        <w:rPr>
          <w:rStyle w:val="ae"/>
          <w:rFonts w:ascii="Times New Roman" w:hAnsi="Times New Roman" w:cs="Times New Roman"/>
          <w:b w:val="0"/>
          <w:sz w:val="28"/>
          <w:szCs w:val="28"/>
        </w:rPr>
        <w:t xml:space="preserve"> Н?</w:t>
      </w:r>
    </w:p>
    <w:p w:rsidR="00E05408" w:rsidRPr="00C22E78" w:rsidRDefault="00E05408" w:rsidP="00C22E78">
      <w:pPr>
        <w:pStyle w:val="a4"/>
        <w:spacing w:before="0" w:beforeAutospacing="0" w:after="0" w:afterAutospacing="0"/>
        <w:ind w:left="426" w:hanging="426"/>
        <w:rPr>
          <w:rFonts w:ascii="Times New Roman" w:hAnsi="Times New Roman"/>
          <w:sz w:val="28"/>
          <w:szCs w:val="28"/>
        </w:rPr>
      </w:pPr>
      <w:r w:rsidRPr="00C22E78">
        <w:rPr>
          <w:rFonts w:ascii="Times New Roman" w:hAnsi="Times New Roman"/>
          <w:sz w:val="28"/>
          <w:szCs w:val="28"/>
        </w:rPr>
        <w:t xml:space="preserve">6. </w:t>
      </w:r>
      <w:r w:rsidRPr="00C22E78">
        <w:rPr>
          <w:rFonts w:ascii="Times New Roman" w:hAnsi="Times New Roman"/>
          <w:bCs/>
          <w:sz w:val="28"/>
          <w:szCs w:val="28"/>
        </w:rPr>
        <w:t>Чему равно ускорение свободного падения на высоте над поверхностью Земли, равной двум ее радиусам?</w:t>
      </w:r>
    </w:p>
    <w:p w:rsidR="00E05408" w:rsidRPr="00C22E78" w:rsidRDefault="00E05408" w:rsidP="00C22E78">
      <w:pPr>
        <w:pStyle w:val="a4"/>
        <w:spacing w:before="0" w:beforeAutospacing="0" w:after="0" w:afterAutospacing="0"/>
        <w:ind w:left="426" w:hanging="426"/>
        <w:rPr>
          <w:rFonts w:ascii="Times New Roman" w:hAnsi="Times New Roman"/>
          <w:sz w:val="28"/>
          <w:szCs w:val="28"/>
        </w:rPr>
      </w:pPr>
      <w:r w:rsidRPr="00C22E78">
        <w:rPr>
          <w:rFonts w:ascii="Times New Roman" w:hAnsi="Times New Roman"/>
          <w:sz w:val="28"/>
          <w:szCs w:val="28"/>
        </w:rPr>
        <w:t xml:space="preserve">7. </w:t>
      </w:r>
      <w:r w:rsidRPr="00C22E78">
        <w:rPr>
          <w:rFonts w:ascii="Times New Roman" w:hAnsi="Times New Roman"/>
          <w:bCs/>
          <w:sz w:val="28"/>
          <w:szCs w:val="28"/>
        </w:rPr>
        <w:t>На какой высоте над поверхностью Земли сила тяготения в 2 раза меньше, чем на поверхности Земли?</w:t>
      </w:r>
    </w:p>
    <w:p w:rsidR="00E05408" w:rsidRPr="00C22E78" w:rsidRDefault="00E05408" w:rsidP="00C22E78">
      <w:pPr>
        <w:pStyle w:val="a4"/>
        <w:spacing w:before="0" w:beforeAutospacing="0" w:after="0" w:afterAutospacing="0"/>
        <w:ind w:left="426" w:hanging="426"/>
        <w:rPr>
          <w:rFonts w:ascii="Times New Roman" w:hAnsi="Times New Roman"/>
          <w:sz w:val="28"/>
          <w:szCs w:val="28"/>
        </w:rPr>
      </w:pPr>
      <w:r w:rsidRPr="00C22E78">
        <w:rPr>
          <w:rFonts w:ascii="Times New Roman" w:hAnsi="Times New Roman"/>
          <w:sz w:val="28"/>
          <w:szCs w:val="28"/>
        </w:rPr>
        <w:t xml:space="preserve">8. </w:t>
      </w:r>
      <w:r w:rsidRPr="00C22E78">
        <w:rPr>
          <w:rFonts w:ascii="Times New Roman" w:hAnsi="Times New Roman"/>
          <w:bCs/>
          <w:sz w:val="28"/>
          <w:szCs w:val="28"/>
        </w:rPr>
        <w:t>Экипаж поднимающегося аэростата периодически проводит измерения ускорения свободного падения. На сколько уменьшилось значение g на высоте h = 6,4 км?</w:t>
      </w:r>
    </w:p>
    <w:p w:rsidR="00E05408" w:rsidRPr="00E05408" w:rsidRDefault="00E05408" w:rsidP="00C22E78">
      <w:pPr>
        <w:jc w:val="center"/>
        <w:rPr>
          <w:sz w:val="28"/>
          <w:szCs w:val="28"/>
        </w:rPr>
      </w:pPr>
    </w:p>
    <w:p w:rsidR="000E1C65" w:rsidRDefault="000E1C65" w:rsidP="00B17784">
      <w:pPr>
        <w:jc w:val="center"/>
        <w:rPr>
          <w:i/>
          <w:sz w:val="28"/>
        </w:rPr>
      </w:pPr>
      <w:r>
        <w:rPr>
          <w:i/>
          <w:sz w:val="28"/>
        </w:rPr>
        <w:t>Контроль выполнения заданий в рабочей тетради.</w:t>
      </w:r>
    </w:p>
    <w:p w:rsidR="00B17784" w:rsidRDefault="00B17784" w:rsidP="00C1274B">
      <w:pPr>
        <w:rPr>
          <w:i/>
          <w:color w:val="000000"/>
          <w:sz w:val="28"/>
          <w:szCs w:val="28"/>
        </w:rPr>
      </w:pPr>
    </w:p>
    <w:p w:rsidR="00C1274B" w:rsidRPr="004C59FE" w:rsidRDefault="00C1274B" w:rsidP="00C1274B">
      <w:pPr>
        <w:rPr>
          <w:b/>
        </w:rPr>
      </w:pPr>
      <w:r w:rsidRPr="004C59FE">
        <w:rPr>
          <w:b/>
        </w:rPr>
        <w:t>Работа 1. Основные положения механической картины мира.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8334"/>
      </w:tblGrid>
      <w:tr w:rsidR="00C1274B" w:rsidRPr="004C59FE" w:rsidTr="00C43F30">
        <w:tc>
          <w:tcPr>
            <w:tcW w:w="2628" w:type="dxa"/>
          </w:tcPr>
          <w:p w:rsidR="00C1274B" w:rsidRPr="004C59FE" w:rsidRDefault="00C1274B" w:rsidP="009E6126">
            <w:r w:rsidRPr="004C59FE">
              <w:t>В ее основе лежат работы</w:t>
            </w:r>
          </w:p>
        </w:tc>
        <w:tc>
          <w:tcPr>
            <w:tcW w:w="8253" w:type="dxa"/>
          </w:tcPr>
          <w:p w:rsidR="00C1274B" w:rsidRPr="004C59FE" w:rsidRDefault="00C1274B" w:rsidP="009E6126">
            <w:pPr>
              <w:rPr>
                <w:highlight w:val="yellow"/>
              </w:rPr>
            </w:pPr>
          </w:p>
        </w:tc>
      </w:tr>
      <w:tr w:rsidR="00C1274B" w:rsidRPr="004C59FE" w:rsidTr="00C43F30">
        <w:tc>
          <w:tcPr>
            <w:tcW w:w="2628" w:type="dxa"/>
          </w:tcPr>
          <w:p w:rsidR="00C1274B" w:rsidRPr="004C59FE" w:rsidRDefault="00C1274B" w:rsidP="009E6126">
            <w:r w:rsidRPr="004C59FE">
              <w:t>Материя</w:t>
            </w:r>
          </w:p>
        </w:tc>
        <w:tc>
          <w:tcPr>
            <w:tcW w:w="8253" w:type="dxa"/>
          </w:tcPr>
          <w:p w:rsidR="00C1274B" w:rsidRPr="004C59FE" w:rsidRDefault="00C1274B" w:rsidP="009E6126">
            <w:pPr>
              <w:rPr>
                <w:highlight w:val="yellow"/>
              </w:rPr>
            </w:pPr>
          </w:p>
        </w:tc>
      </w:tr>
      <w:tr w:rsidR="00C1274B" w:rsidRPr="004C59FE" w:rsidTr="00C43F30">
        <w:tc>
          <w:tcPr>
            <w:tcW w:w="2628" w:type="dxa"/>
          </w:tcPr>
          <w:p w:rsidR="00C1274B" w:rsidRPr="004C59FE" w:rsidRDefault="00C1274B" w:rsidP="009E6126">
            <w:r w:rsidRPr="004C59FE">
              <w:t>Движение</w:t>
            </w:r>
          </w:p>
        </w:tc>
        <w:tc>
          <w:tcPr>
            <w:tcW w:w="8253" w:type="dxa"/>
          </w:tcPr>
          <w:p w:rsidR="00C1274B" w:rsidRPr="004C59FE" w:rsidRDefault="00C1274B" w:rsidP="009E6126"/>
        </w:tc>
      </w:tr>
      <w:tr w:rsidR="00C1274B" w:rsidRPr="004C59FE" w:rsidTr="00C43F30">
        <w:tc>
          <w:tcPr>
            <w:tcW w:w="2628" w:type="dxa"/>
          </w:tcPr>
          <w:p w:rsidR="00C1274B" w:rsidRPr="004C59FE" w:rsidRDefault="00C1274B" w:rsidP="009E6126">
            <w:r w:rsidRPr="004C59FE">
              <w:t xml:space="preserve">Взаимодействия </w:t>
            </w:r>
          </w:p>
        </w:tc>
        <w:tc>
          <w:tcPr>
            <w:tcW w:w="8253" w:type="dxa"/>
          </w:tcPr>
          <w:p w:rsidR="00C1274B" w:rsidRPr="004C59FE" w:rsidRDefault="00C1274B" w:rsidP="009E6126">
            <w:pPr>
              <w:ind w:left="207" w:hanging="207"/>
              <w:rPr>
                <w:highlight w:val="yellow"/>
              </w:rPr>
            </w:pPr>
          </w:p>
        </w:tc>
      </w:tr>
    </w:tbl>
    <w:p w:rsidR="00C1274B" w:rsidRDefault="00C1274B" w:rsidP="00C1274B">
      <w:pPr>
        <w:rPr>
          <w:b/>
        </w:rPr>
      </w:pPr>
    </w:p>
    <w:p w:rsidR="00C1274B" w:rsidRDefault="00C1274B" w:rsidP="00C1274B">
      <w:pPr>
        <w:rPr>
          <w:b/>
        </w:rPr>
      </w:pPr>
      <w:r w:rsidRPr="004C59FE">
        <w:rPr>
          <w:b/>
        </w:rPr>
        <w:t>Работа 2.</w:t>
      </w:r>
      <w:r>
        <w:rPr>
          <w:b/>
        </w:rPr>
        <w:t xml:space="preserve"> Принцип детерминизма.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903"/>
      </w:tblGrid>
      <w:tr w:rsidR="00C1274B" w:rsidTr="00C43F30">
        <w:tc>
          <w:tcPr>
            <w:tcW w:w="3085" w:type="dxa"/>
          </w:tcPr>
          <w:p w:rsidR="00C1274B" w:rsidRDefault="00C1274B" w:rsidP="009E6126">
            <w:r>
              <w:t xml:space="preserve">Жесткий детерминизм </w:t>
            </w:r>
          </w:p>
        </w:tc>
        <w:tc>
          <w:tcPr>
            <w:tcW w:w="7903" w:type="dxa"/>
          </w:tcPr>
          <w:p w:rsidR="00C1274B" w:rsidRPr="009B4CDE" w:rsidRDefault="00C1274B" w:rsidP="00361545">
            <w:pPr>
              <w:numPr>
                <w:ilvl w:val="0"/>
                <w:numId w:val="20"/>
              </w:numPr>
              <w:ind w:left="305" w:hanging="206"/>
              <w:rPr>
                <w:highlight w:val="yellow"/>
              </w:rPr>
            </w:pPr>
          </w:p>
        </w:tc>
      </w:tr>
      <w:tr w:rsidR="00C1274B" w:rsidTr="00C43F30">
        <w:tc>
          <w:tcPr>
            <w:tcW w:w="3085" w:type="dxa"/>
          </w:tcPr>
          <w:p w:rsidR="00C1274B" w:rsidRPr="009B4CDE" w:rsidRDefault="00C1274B" w:rsidP="009E6126">
            <w:pPr>
              <w:rPr>
                <w:highlight w:val="yellow"/>
              </w:rPr>
            </w:pPr>
            <w:r>
              <w:t>Два з</w:t>
            </w:r>
            <w:r w:rsidRPr="008A69AA">
              <w:t>начения детерминизма</w:t>
            </w:r>
          </w:p>
        </w:tc>
        <w:tc>
          <w:tcPr>
            <w:tcW w:w="7903" w:type="dxa"/>
          </w:tcPr>
          <w:p w:rsidR="00C1274B" w:rsidRPr="009B4CDE" w:rsidRDefault="00C1274B" w:rsidP="00361545">
            <w:pPr>
              <w:numPr>
                <w:ilvl w:val="0"/>
                <w:numId w:val="20"/>
              </w:numPr>
              <w:ind w:left="305" w:hanging="206"/>
              <w:rPr>
                <w:highlight w:val="yellow"/>
              </w:rPr>
            </w:pPr>
          </w:p>
        </w:tc>
      </w:tr>
      <w:tr w:rsidR="00C1274B" w:rsidTr="00C43F30">
        <w:tc>
          <w:tcPr>
            <w:tcW w:w="3085" w:type="dxa"/>
          </w:tcPr>
          <w:p w:rsidR="00C1274B" w:rsidRPr="009B4CDE" w:rsidRDefault="00C1274B" w:rsidP="009E6126">
            <w:pPr>
              <w:rPr>
                <w:highlight w:val="yellow"/>
              </w:rPr>
            </w:pPr>
            <w:r>
              <w:t>Формы м</w:t>
            </w:r>
            <w:r w:rsidRPr="009322A5">
              <w:t>ехани(сти)ческ</w:t>
            </w:r>
            <w:r>
              <w:t>ого</w:t>
            </w:r>
            <w:r w:rsidRPr="009322A5">
              <w:t xml:space="preserve"> детерминизм</w:t>
            </w:r>
          </w:p>
        </w:tc>
        <w:tc>
          <w:tcPr>
            <w:tcW w:w="7903" w:type="dxa"/>
          </w:tcPr>
          <w:p w:rsidR="00C1274B" w:rsidRPr="009B4CDE" w:rsidRDefault="00C1274B" w:rsidP="00361545">
            <w:pPr>
              <w:numPr>
                <w:ilvl w:val="0"/>
                <w:numId w:val="21"/>
              </w:numPr>
              <w:ind w:left="305" w:hanging="206"/>
              <w:rPr>
                <w:spacing w:val="-6"/>
                <w:highlight w:val="yellow"/>
              </w:rPr>
            </w:pPr>
          </w:p>
        </w:tc>
      </w:tr>
      <w:tr w:rsidR="00C1274B" w:rsidTr="00C43F30">
        <w:tc>
          <w:tcPr>
            <w:tcW w:w="3085" w:type="dxa"/>
          </w:tcPr>
          <w:p w:rsidR="00C1274B" w:rsidRPr="009B4CDE" w:rsidRDefault="00C1274B" w:rsidP="00361545">
            <w:pPr>
              <w:numPr>
                <w:ilvl w:val="0"/>
                <w:numId w:val="21"/>
              </w:numPr>
              <w:ind w:left="284" w:hanging="218"/>
              <w:rPr>
                <w:highlight w:val="yellow"/>
              </w:rPr>
            </w:pPr>
          </w:p>
        </w:tc>
        <w:tc>
          <w:tcPr>
            <w:tcW w:w="7903" w:type="dxa"/>
          </w:tcPr>
          <w:p w:rsidR="00C1274B" w:rsidRPr="00D63237" w:rsidRDefault="00C1274B" w:rsidP="0036513C">
            <w:pPr>
              <w:jc w:val="both"/>
            </w:pPr>
            <w:r>
              <w:t>Согласно данному учению</w:t>
            </w:r>
            <w:r w:rsidRPr="00D63237">
              <w:t xml:space="preserve">, существует существо </w:t>
            </w:r>
            <w:r w:rsidRPr="00EE1915">
              <w:t xml:space="preserve">- </w:t>
            </w:r>
            <w:r w:rsidRPr="009B4CDE">
              <w:rPr>
                <w:highlight w:val="yellow"/>
                <w:u w:val="single"/>
              </w:rPr>
              <w:t>«</w:t>
            </w:r>
            <w:r w:rsidR="0036513C">
              <w:rPr>
                <w:highlight w:val="yellow"/>
                <w:u w:val="single"/>
              </w:rPr>
              <w:t>_________________</w:t>
            </w:r>
            <w:r w:rsidRPr="009B4CDE">
              <w:rPr>
                <w:highlight w:val="yellow"/>
              </w:rPr>
              <w:t>,</w:t>
            </w:r>
            <w:r w:rsidRPr="00D63237">
              <w:t xml:space="preserve"> способное описать настоящее, с точностью предсказать будущее и до мельчайших подробностей восстановить прошлое. </w:t>
            </w:r>
          </w:p>
        </w:tc>
      </w:tr>
      <w:tr w:rsidR="00C1274B" w:rsidTr="00C43F30">
        <w:tc>
          <w:tcPr>
            <w:tcW w:w="3085" w:type="dxa"/>
          </w:tcPr>
          <w:p w:rsidR="00C1274B" w:rsidRPr="009B4CDE" w:rsidRDefault="00C1274B" w:rsidP="009E6126">
            <w:pPr>
              <w:rPr>
                <w:highlight w:val="yellow"/>
              </w:rPr>
            </w:pPr>
            <w:r w:rsidRPr="009322A5">
              <w:t>Детерминистское описание мира:</w:t>
            </w:r>
          </w:p>
        </w:tc>
        <w:tc>
          <w:tcPr>
            <w:tcW w:w="7903" w:type="dxa"/>
          </w:tcPr>
          <w:p w:rsidR="00C1274B" w:rsidRPr="009B4CDE" w:rsidRDefault="00C1274B" w:rsidP="009E6126">
            <w:pPr>
              <w:rPr>
                <w:highlight w:val="yellow"/>
              </w:rPr>
            </w:pPr>
          </w:p>
        </w:tc>
      </w:tr>
      <w:tr w:rsidR="00C1274B" w:rsidTr="00C43F30">
        <w:tc>
          <w:tcPr>
            <w:tcW w:w="3085" w:type="dxa"/>
          </w:tcPr>
          <w:p w:rsidR="00C1274B" w:rsidRPr="009B4CDE" w:rsidRDefault="00C1274B" w:rsidP="009E6126">
            <w:pPr>
              <w:rPr>
                <w:highlight w:val="yellow"/>
              </w:rPr>
            </w:pPr>
            <w:r w:rsidRPr="009B4CDE">
              <w:rPr>
                <w:highlight w:val="yellow"/>
              </w:rPr>
              <w:t xml:space="preserve"> </w:t>
            </w:r>
          </w:p>
        </w:tc>
        <w:tc>
          <w:tcPr>
            <w:tcW w:w="7903" w:type="dxa"/>
          </w:tcPr>
          <w:p w:rsidR="00C1274B" w:rsidRPr="009322A5" w:rsidRDefault="00C1274B" w:rsidP="009E6126">
            <w:pPr>
              <w:jc w:val="both"/>
            </w:pPr>
            <w:r w:rsidRPr="009322A5">
              <w:t>Этот автор в своем учении «о неустранимой случайности в движении атомов» выразил этическую неприемлемость концепции детерминированного движения атомов: « Лучше уж следовать мифу о богах, чем быть рабом физиков; миф дает надежду умилостивить богов, а судьба заключает в себе неумолимую необходимость».</w:t>
            </w:r>
          </w:p>
        </w:tc>
      </w:tr>
    </w:tbl>
    <w:p w:rsidR="00C1274B" w:rsidRPr="004C59FE" w:rsidRDefault="00C1274B" w:rsidP="00C1274B">
      <w:pPr>
        <w:rPr>
          <w:b/>
        </w:rPr>
      </w:pPr>
      <w:r w:rsidRPr="004C59FE">
        <w:rPr>
          <w:b/>
        </w:rPr>
        <w:lastRenderedPageBreak/>
        <w:t xml:space="preserve">Работа </w:t>
      </w:r>
      <w:r>
        <w:rPr>
          <w:b/>
        </w:rPr>
        <w:t>3</w:t>
      </w:r>
      <w:r w:rsidRPr="004C59FE">
        <w:rPr>
          <w:b/>
        </w:rPr>
        <w:t>. Основные достижения Г.Галилея.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8370"/>
      </w:tblGrid>
      <w:tr w:rsidR="00C1274B" w:rsidRPr="004C59FE" w:rsidTr="00C43F30">
        <w:tc>
          <w:tcPr>
            <w:tcW w:w="2628" w:type="dxa"/>
          </w:tcPr>
          <w:p w:rsidR="00C1274B" w:rsidRPr="004C59FE" w:rsidRDefault="00C1274B" w:rsidP="009E6126">
            <w:pPr>
              <w:rPr>
                <w:b/>
                <w:highlight w:val="yellow"/>
              </w:rPr>
            </w:pPr>
          </w:p>
        </w:tc>
        <w:tc>
          <w:tcPr>
            <w:tcW w:w="8395" w:type="dxa"/>
          </w:tcPr>
          <w:p w:rsidR="00C1274B" w:rsidRPr="004C59FE" w:rsidRDefault="00C1274B" w:rsidP="009E6126">
            <w:pPr>
              <w:rPr>
                <w:b/>
              </w:rPr>
            </w:pPr>
            <w:r>
              <w:t xml:space="preserve">Согласно этому принципу: </w:t>
            </w:r>
            <w:r w:rsidRPr="004C59FE">
              <w:t xml:space="preserve">тело либо находится в состоянии покоя, либо равномерно движется по горизонтальной плоскости, не изменяя направления и скорости своего движения (двигалось бы постоянно), если на него не производится какого-либо внешнего воздействия. </w:t>
            </w:r>
          </w:p>
        </w:tc>
      </w:tr>
      <w:tr w:rsidR="00C1274B" w:rsidRPr="004C59FE" w:rsidTr="00C43F30">
        <w:tc>
          <w:tcPr>
            <w:tcW w:w="2628" w:type="dxa"/>
          </w:tcPr>
          <w:p w:rsidR="00C1274B" w:rsidRPr="004C59FE" w:rsidRDefault="00C1274B" w:rsidP="009E6126">
            <w:pPr>
              <w:rPr>
                <w:highlight w:val="yellow"/>
              </w:rPr>
            </w:pPr>
          </w:p>
        </w:tc>
        <w:tc>
          <w:tcPr>
            <w:tcW w:w="8395" w:type="dxa"/>
          </w:tcPr>
          <w:p w:rsidR="00C1274B" w:rsidRPr="004C59FE" w:rsidRDefault="00C1274B" w:rsidP="009E6126">
            <w:pPr>
              <w:jc w:val="both"/>
            </w:pPr>
            <w:r>
              <w:t xml:space="preserve">Согласно данному принципу: </w:t>
            </w:r>
            <w:r w:rsidRPr="004C59FE">
              <w:t>в инерциальных системах все законы механики одинаковы и нет возможности, находясь внутри, определить, движется она прямолинейно и равномерно или покоиться</w:t>
            </w:r>
          </w:p>
        </w:tc>
      </w:tr>
      <w:tr w:rsidR="00C1274B" w:rsidRPr="004C59FE" w:rsidTr="00C43F30">
        <w:tc>
          <w:tcPr>
            <w:tcW w:w="2628" w:type="dxa"/>
          </w:tcPr>
          <w:p w:rsidR="00C1274B" w:rsidRPr="004C59FE" w:rsidRDefault="00C1274B" w:rsidP="009E6126">
            <w:pPr>
              <w:rPr>
                <w:highlight w:val="yellow"/>
              </w:rPr>
            </w:pPr>
          </w:p>
        </w:tc>
        <w:tc>
          <w:tcPr>
            <w:tcW w:w="8395" w:type="dxa"/>
          </w:tcPr>
          <w:p w:rsidR="00C1274B" w:rsidRPr="00D24F16" w:rsidRDefault="00C1274B" w:rsidP="009E6126">
            <w:r>
              <w:t>С</w:t>
            </w:r>
            <w:r w:rsidRPr="00D24F16">
              <w:t>истемы отсчета, которые не подвергаются неуравновешивающим друг друга внешним воздействиям. Они либо находятся в покое, либо равномерного прямолинейного движения.</w:t>
            </w:r>
          </w:p>
        </w:tc>
      </w:tr>
      <w:tr w:rsidR="00C1274B" w:rsidRPr="004C59FE" w:rsidTr="00C43F30">
        <w:tc>
          <w:tcPr>
            <w:tcW w:w="2628" w:type="dxa"/>
          </w:tcPr>
          <w:p w:rsidR="00C1274B" w:rsidRPr="004C59FE" w:rsidRDefault="00C1274B" w:rsidP="009E6126">
            <w:pPr>
              <w:rPr>
                <w:highlight w:val="yellow"/>
              </w:rPr>
            </w:pPr>
          </w:p>
        </w:tc>
        <w:tc>
          <w:tcPr>
            <w:tcW w:w="8395" w:type="dxa"/>
          </w:tcPr>
          <w:p w:rsidR="00C1274B" w:rsidRPr="004C59FE" w:rsidRDefault="00C1274B" w:rsidP="009E6126">
            <w:r w:rsidRPr="004C59FE">
              <w:t xml:space="preserve">Неизменность скоростей и пространственно-временных интервалов при переходе от одной инерциальной системы к другой. </w:t>
            </w:r>
          </w:p>
          <w:p w:rsidR="00C1274B" w:rsidRPr="004C59FE" w:rsidRDefault="00C1274B" w:rsidP="009E6126">
            <w:pPr>
              <w:jc w:val="both"/>
            </w:pPr>
            <w:r w:rsidRPr="004C59FE">
              <w:t xml:space="preserve">Это преобразования Галилея, согласно которым: </w:t>
            </w:r>
          </w:p>
          <w:p w:rsidR="00C1274B" w:rsidRPr="004C59FE" w:rsidRDefault="00C1274B" w:rsidP="00361545">
            <w:pPr>
              <w:numPr>
                <w:ilvl w:val="0"/>
                <w:numId w:val="18"/>
              </w:numPr>
              <w:tabs>
                <w:tab w:val="clear" w:pos="720"/>
              </w:tabs>
              <w:ind w:left="432"/>
            </w:pPr>
            <w:r w:rsidRPr="004C59FE">
              <w:t xml:space="preserve">течение времени, его ритм во всех инерциальных системах отсчета происходит одинаково. </w:t>
            </w:r>
          </w:p>
          <w:p w:rsidR="00C1274B" w:rsidRPr="004C59FE" w:rsidRDefault="00C1274B" w:rsidP="00361545">
            <w:pPr>
              <w:numPr>
                <w:ilvl w:val="0"/>
                <w:numId w:val="18"/>
              </w:numPr>
              <w:tabs>
                <w:tab w:val="clear" w:pos="720"/>
              </w:tabs>
              <w:ind w:left="432"/>
            </w:pPr>
            <w:r w:rsidRPr="004C59FE">
              <w:t>Правило сложения скоростей не допускает существования конечной, предельной скорости движения.</w:t>
            </w:r>
          </w:p>
        </w:tc>
      </w:tr>
      <w:tr w:rsidR="00C1274B" w:rsidRPr="004C59FE" w:rsidTr="00C43F30">
        <w:tc>
          <w:tcPr>
            <w:tcW w:w="2628" w:type="dxa"/>
          </w:tcPr>
          <w:p w:rsidR="00C1274B" w:rsidRPr="004C59FE" w:rsidRDefault="00C1274B" w:rsidP="009E6126">
            <w:pPr>
              <w:rPr>
                <w:highlight w:val="yellow"/>
              </w:rPr>
            </w:pPr>
          </w:p>
        </w:tc>
        <w:tc>
          <w:tcPr>
            <w:tcW w:w="8395" w:type="dxa"/>
          </w:tcPr>
          <w:p w:rsidR="00C1274B" w:rsidRPr="004C59FE" w:rsidRDefault="00C1274B" w:rsidP="009E6126">
            <w:r w:rsidRPr="004C59FE">
              <w:t>скорость свободного падения тел не зависит от их массы, а пройденный падающим телом путь пропорционален квадрату времени падения. Траектория падения – парабола.</w:t>
            </w:r>
          </w:p>
        </w:tc>
      </w:tr>
      <w:tr w:rsidR="00C1274B" w:rsidRPr="004C59FE" w:rsidTr="00C43F30">
        <w:tc>
          <w:tcPr>
            <w:tcW w:w="11023" w:type="dxa"/>
            <w:gridSpan w:val="2"/>
          </w:tcPr>
          <w:p w:rsidR="00C1274B" w:rsidRPr="00AA1237" w:rsidRDefault="00C1274B" w:rsidP="00361545">
            <w:pPr>
              <w:numPr>
                <w:ilvl w:val="0"/>
                <w:numId w:val="17"/>
              </w:numPr>
              <w:tabs>
                <w:tab w:val="clear" w:pos="720"/>
              </w:tabs>
              <w:ind w:left="432"/>
              <w:jc w:val="both"/>
              <w:rPr>
                <w:sz w:val="20"/>
              </w:rPr>
            </w:pPr>
            <w:r w:rsidRPr="00AA1237">
              <w:rPr>
                <w:sz w:val="20"/>
              </w:rPr>
              <w:t>Обнаружил весомость воздуха</w:t>
            </w:r>
          </w:p>
          <w:p w:rsidR="00C1274B" w:rsidRPr="00AA1237" w:rsidRDefault="00C1274B" w:rsidP="00361545">
            <w:pPr>
              <w:numPr>
                <w:ilvl w:val="0"/>
                <w:numId w:val="17"/>
              </w:numPr>
              <w:tabs>
                <w:tab w:val="clear" w:pos="720"/>
              </w:tabs>
              <w:ind w:left="432"/>
              <w:jc w:val="both"/>
              <w:rPr>
                <w:sz w:val="20"/>
              </w:rPr>
            </w:pPr>
            <w:r w:rsidRPr="00AA1237">
              <w:rPr>
                <w:sz w:val="20"/>
              </w:rPr>
              <w:t>Открыл законы колебания маятника</w:t>
            </w:r>
          </w:p>
          <w:p w:rsidR="00C1274B" w:rsidRPr="00AA1237" w:rsidRDefault="00C1274B" w:rsidP="00361545">
            <w:pPr>
              <w:numPr>
                <w:ilvl w:val="0"/>
                <w:numId w:val="17"/>
              </w:numPr>
              <w:tabs>
                <w:tab w:val="clear" w:pos="720"/>
              </w:tabs>
              <w:ind w:left="432"/>
              <w:jc w:val="both"/>
              <w:rPr>
                <w:sz w:val="20"/>
              </w:rPr>
            </w:pPr>
            <w:r w:rsidRPr="00AA1237">
              <w:rPr>
                <w:sz w:val="20"/>
              </w:rPr>
              <w:t>Изучал сопротивление материалов</w:t>
            </w:r>
          </w:p>
          <w:p w:rsidR="00C1274B" w:rsidRPr="00AA1237" w:rsidRDefault="00C1274B" w:rsidP="00361545">
            <w:pPr>
              <w:numPr>
                <w:ilvl w:val="0"/>
                <w:numId w:val="17"/>
              </w:numPr>
              <w:tabs>
                <w:tab w:val="clear" w:pos="720"/>
              </w:tabs>
              <w:ind w:left="432"/>
              <w:jc w:val="both"/>
              <w:rPr>
                <w:sz w:val="20"/>
              </w:rPr>
            </w:pPr>
            <w:r w:rsidRPr="00AA1237">
              <w:rPr>
                <w:sz w:val="20"/>
              </w:rPr>
              <w:t xml:space="preserve">Усовершенствовал зрительную трубу и построил свой телескоп с 32-кратным увеличением и сделал ряд открытий: </w:t>
            </w:r>
          </w:p>
          <w:p w:rsidR="00C1274B" w:rsidRPr="00AA1237" w:rsidRDefault="00C1274B" w:rsidP="00361545">
            <w:pPr>
              <w:numPr>
                <w:ilvl w:val="1"/>
                <w:numId w:val="17"/>
              </w:numPr>
              <w:tabs>
                <w:tab w:val="clear" w:pos="1440"/>
              </w:tabs>
              <w:ind w:left="900"/>
              <w:jc w:val="both"/>
              <w:rPr>
                <w:sz w:val="20"/>
              </w:rPr>
            </w:pPr>
            <w:r w:rsidRPr="00AA1237">
              <w:rPr>
                <w:sz w:val="20"/>
              </w:rPr>
              <w:t xml:space="preserve">Юпитер имеет 4 спутника, </w:t>
            </w:r>
          </w:p>
          <w:p w:rsidR="00C1274B" w:rsidRPr="00AA1237" w:rsidRDefault="00C1274B" w:rsidP="00361545">
            <w:pPr>
              <w:numPr>
                <w:ilvl w:val="1"/>
                <w:numId w:val="17"/>
              </w:numPr>
              <w:tabs>
                <w:tab w:val="clear" w:pos="1440"/>
              </w:tabs>
              <w:ind w:left="900"/>
              <w:jc w:val="both"/>
              <w:rPr>
                <w:sz w:val="20"/>
              </w:rPr>
            </w:pPr>
            <w:r w:rsidRPr="00AA1237">
              <w:rPr>
                <w:sz w:val="20"/>
              </w:rPr>
              <w:t>Обнаружил пятна на Солнце,</w:t>
            </w:r>
          </w:p>
          <w:p w:rsidR="00C1274B" w:rsidRPr="00AA1237" w:rsidRDefault="00C1274B" w:rsidP="00361545">
            <w:pPr>
              <w:numPr>
                <w:ilvl w:val="1"/>
                <w:numId w:val="17"/>
              </w:numPr>
              <w:tabs>
                <w:tab w:val="clear" w:pos="1440"/>
              </w:tabs>
              <w:ind w:left="900"/>
              <w:jc w:val="both"/>
              <w:rPr>
                <w:sz w:val="20"/>
              </w:rPr>
            </w:pPr>
            <w:r w:rsidRPr="00AA1237">
              <w:rPr>
                <w:sz w:val="20"/>
              </w:rPr>
              <w:t xml:space="preserve"> фазы Венеры,</w:t>
            </w:r>
          </w:p>
          <w:p w:rsidR="00C1274B" w:rsidRPr="00AA1237" w:rsidRDefault="00C1274B" w:rsidP="00361545">
            <w:pPr>
              <w:numPr>
                <w:ilvl w:val="1"/>
                <w:numId w:val="17"/>
              </w:numPr>
              <w:tabs>
                <w:tab w:val="clear" w:pos="1440"/>
              </w:tabs>
              <w:ind w:left="900"/>
              <w:jc w:val="both"/>
              <w:rPr>
                <w:sz w:val="20"/>
              </w:rPr>
            </w:pPr>
            <w:r w:rsidRPr="00AA1237">
              <w:rPr>
                <w:sz w:val="20"/>
              </w:rPr>
              <w:t xml:space="preserve">Луна имеет гористое строение поверхности, совершает маятникообразные движения и является спутником Земли. </w:t>
            </w:r>
          </w:p>
          <w:p w:rsidR="00C1274B" w:rsidRPr="00AA1237" w:rsidRDefault="00C1274B" w:rsidP="00361545">
            <w:pPr>
              <w:numPr>
                <w:ilvl w:val="1"/>
                <w:numId w:val="17"/>
              </w:numPr>
              <w:tabs>
                <w:tab w:val="clear" w:pos="1440"/>
              </w:tabs>
              <w:ind w:left="900"/>
              <w:jc w:val="both"/>
              <w:rPr>
                <w:sz w:val="20"/>
              </w:rPr>
            </w:pPr>
            <w:r w:rsidRPr="00AA1237">
              <w:rPr>
                <w:sz w:val="20"/>
              </w:rPr>
              <w:t>Млечный путь – состоит из множества звезд.</w:t>
            </w:r>
          </w:p>
          <w:p w:rsidR="00C1274B" w:rsidRPr="0072358A" w:rsidRDefault="00C1274B" w:rsidP="00361545">
            <w:pPr>
              <w:numPr>
                <w:ilvl w:val="0"/>
                <w:numId w:val="17"/>
              </w:numPr>
              <w:tabs>
                <w:tab w:val="clear" w:pos="720"/>
              </w:tabs>
              <w:ind w:left="432"/>
              <w:jc w:val="both"/>
              <w:rPr>
                <w:sz w:val="20"/>
              </w:rPr>
            </w:pPr>
            <w:r w:rsidRPr="00AA1237">
              <w:rPr>
                <w:sz w:val="20"/>
              </w:rPr>
              <w:t>Впервые применил экспериментальный метод, с его математической обработкой.</w:t>
            </w:r>
          </w:p>
        </w:tc>
      </w:tr>
    </w:tbl>
    <w:p w:rsidR="00C1274B" w:rsidRDefault="00C1274B" w:rsidP="00C1274B">
      <w:pPr>
        <w:rPr>
          <w:b/>
        </w:rPr>
      </w:pPr>
    </w:p>
    <w:p w:rsidR="00C1274B" w:rsidRPr="004C59FE" w:rsidRDefault="00C1274B" w:rsidP="00C1274B">
      <w:pPr>
        <w:rPr>
          <w:b/>
        </w:rPr>
      </w:pPr>
      <w:r w:rsidRPr="004C59FE">
        <w:rPr>
          <w:b/>
        </w:rPr>
        <w:t xml:space="preserve">Работа </w:t>
      </w:r>
      <w:r>
        <w:rPr>
          <w:b/>
        </w:rPr>
        <w:t>4</w:t>
      </w:r>
      <w:r w:rsidRPr="004C59FE">
        <w:rPr>
          <w:b/>
        </w:rPr>
        <w:t>. Основные достижения И.Кеплера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8761"/>
      </w:tblGrid>
      <w:tr w:rsidR="00C1274B" w:rsidRPr="004C59FE" w:rsidTr="00C43F30">
        <w:tc>
          <w:tcPr>
            <w:tcW w:w="2235" w:type="dxa"/>
          </w:tcPr>
          <w:p w:rsidR="00C1274B" w:rsidRPr="004C59FE" w:rsidRDefault="00C1274B" w:rsidP="009E6126"/>
        </w:tc>
        <w:tc>
          <w:tcPr>
            <w:tcW w:w="8788" w:type="dxa"/>
          </w:tcPr>
          <w:p w:rsidR="00C1274B" w:rsidRPr="004C59FE" w:rsidRDefault="00C1274B" w:rsidP="009E6126">
            <w:pPr>
              <w:jc w:val="both"/>
            </w:pPr>
            <w:r w:rsidRPr="004C59FE">
              <w:t>открыл 3 закона движения планет относительно Солнца –:</w:t>
            </w:r>
          </w:p>
          <w:p w:rsidR="00C1274B" w:rsidRPr="004C59FE" w:rsidRDefault="00C1274B" w:rsidP="009E6126">
            <w:pPr>
              <w:jc w:val="both"/>
            </w:pPr>
            <w:r w:rsidRPr="004C59FE">
              <w:rPr>
                <w:u w:val="single"/>
              </w:rPr>
              <w:t>- 1-й закон</w:t>
            </w:r>
            <w:r w:rsidRPr="004C59FE">
              <w:t>: каждая планета движется по эллипсу, в одном из фокусов которого находится Солнце.</w:t>
            </w:r>
          </w:p>
          <w:p w:rsidR="00C1274B" w:rsidRPr="004C59FE" w:rsidRDefault="00C1274B" w:rsidP="009E6126">
            <w:pPr>
              <w:jc w:val="both"/>
            </w:pPr>
            <w:r w:rsidRPr="004C59FE">
              <w:rPr>
                <w:u w:val="single"/>
              </w:rPr>
              <w:t>- 2-ой закон</w:t>
            </w:r>
            <w:r w:rsidRPr="004C59FE">
              <w:t>: каждая планета движется в плоскости, проходящей через центр Солнца, причем площадь сектора орбиты, описанная радиусом-вектором планеты, изменяется пропорционально времени.</w:t>
            </w:r>
          </w:p>
          <w:p w:rsidR="00C1274B" w:rsidRPr="008D7209" w:rsidRDefault="00C1274B" w:rsidP="009E6126">
            <w:pPr>
              <w:rPr>
                <w:sz w:val="8"/>
                <w:u w:val="single"/>
              </w:rPr>
            </w:pPr>
          </w:p>
          <w:p w:rsidR="00C1274B" w:rsidRPr="004C59FE" w:rsidRDefault="00C1274B" w:rsidP="009E6126">
            <w:pPr>
              <w:rPr>
                <w:b/>
              </w:rPr>
            </w:pPr>
            <w:r w:rsidRPr="004C59FE">
              <w:rPr>
                <w:u w:val="single"/>
              </w:rPr>
              <w:t>- 3-й закон</w:t>
            </w:r>
            <w:r w:rsidRPr="004C59FE">
              <w:t>: квадраты времен обращения планет вокруг Солнца относятся как кубы их средних расстояний от Солнца.</w:t>
            </w:r>
          </w:p>
        </w:tc>
      </w:tr>
      <w:tr w:rsidR="00C1274B" w:rsidRPr="004C59FE" w:rsidTr="00C43F30">
        <w:tc>
          <w:tcPr>
            <w:tcW w:w="11023" w:type="dxa"/>
            <w:gridSpan w:val="2"/>
          </w:tcPr>
          <w:p w:rsidR="00C1274B" w:rsidRPr="00AA1237" w:rsidRDefault="00C1274B" w:rsidP="00361545">
            <w:pPr>
              <w:numPr>
                <w:ilvl w:val="0"/>
                <w:numId w:val="19"/>
              </w:numPr>
              <w:tabs>
                <w:tab w:val="clear" w:pos="720"/>
              </w:tabs>
              <w:ind w:left="360"/>
              <w:jc w:val="both"/>
              <w:rPr>
                <w:sz w:val="20"/>
              </w:rPr>
            </w:pPr>
            <w:r w:rsidRPr="00AA1237">
              <w:rPr>
                <w:sz w:val="20"/>
              </w:rPr>
              <w:t>заложил основы теории затмений.</w:t>
            </w:r>
          </w:p>
          <w:p w:rsidR="00C1274B" w:rsidRPr="00AA1237" w:rsidRDefault="00C1274B" w:rsidP="00361545">
            <w:pPr>
              <w:numPr>
                <w:ilvl w:val="0"/>
                <w:numId w:val="19"/>
              </w:numPr>
              <w:tabs>
                <w:tab w:val="clear" w:pos="720"/>
              </w:tabs>
              <w:ind w:left="360"/>
              <w:jc w:val="both"/>
              <w:rPr>
                <w:sz w:val="20"/>
              </w:rPr>
            </w:pPr>
            <w:r w:rsidRPr="00AA1237">
              <w:rPr>
                <w:sz w:val="20"/>
              </w:rPr>
              <w:t>Изобрел телескоп, в котором объектив и окуляр – двояковыпуклые линзы.</w:t>
            </w:r>
          </w:p>
        </w:tc>
      </w:tr>
    </w:tbl>
    <w:p w:rsidR="00C1274B" w:rsidRPr="004C59FE" w:rsidRDefault="00C1274B" w:rsidP="00C1274B"/>
    <w:p w:rsidR="00C1274B" w:rsidRPr="004C59FE" w:rsidRDefault="00C1274B" w:rsidP="00C1274B">
      <w:pPr>
        <w:rPr>
          <w:b/>
        </w:rPr>
      </w:pPr>
      <w:r w:rsidRPr="004C59FE">
        <w:rPr>
          <w:b/>
        </w:rPr>
        <w:t xml:space="preserve">Работа </w:t>
      </w:r>
      <w:r>
        <w:rPr>
          <w:b/>
        </w:rPr>
        <w:t>5</w:t>
      </w:r>
      <w:r w:rsidRPr="004C59FE">
        <w:rPr>
          <w:b/>
        </w:rPr>
        <w:t>. Основные достижения И.Ньютона. Законы механики Ньютона.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8370"/>
      </w:tblGrid>
      <w:tr w:rsidR="00C1274B" w:rsidRPr="004C59FE" w:rsidTr="00C43F30">
        <w:tc>
          <w:tcPr>
            <w:tcW w:w="2628" w:type="dxa"/>
          </w:tcPr>
          <w:p w:rsidR="00C1274B" w:rsidRPr="004C59FE" w:rsidRDefault="00C1274B" w:rsidP="009E6126">
            <w:pPr>
              <w:rPr>
                <w:b/>
                <w:highlight w:val="yellow"/>
              </w:rPr>
            </w:pPr>
          </w:p>
        </w:tc>
        <w:tc>
          <w:tcPr>
            <w:tcW w:w="8395" w:type="dxa"/>
          </w:tcPr>
          <w:p w:rsidR="00C1274B" w:rsidRPr="004C59FE" w:rsidRDefault="00C1274B" w:rsidP="009E6126">
            <w:pPr>
              <w:rPr>
                <w:b/>
              </w:rPr>
            </w:pPr>
            <w:r w:rsidRPr="004C59FE">
              <w:t xml:space="preserve">Материальная точка (тело) в отсутствии действия на нее сил при взаимном уравновешивании последних находится в состоянии покоя или равномерного прямолинейного движения. </w:t>
            </w:r>
          </w:p>
        </w:tc>
      </w:tr>
      <w:tr w:rsidR="00C1274B" w:rsidRPr="004C59FE" w:rsidTr="00C43F30">
        <w:tc>
          <w:tcPr>
            <w:tcW w:w="2628" w:type="dxa"/>
          </w:tcPr>
          <w:p w:rsidR="00C1274B" w:rsidRPr="004C59FE" w:rsidRDefault="00C1274B" w:rsidP="009E6126">
            <w:pPr>
              <w:rPr>
                <w:b/>
                <w:highlight w:val="yellow"/>
              </w:rPr>
            </w:pPr>
          </w:p>
        </w:tc>
        <w:tc>
          <w:tcPr>
            <w:tcW w:w="8395" w:type="dxa"/>
          </w:tcPr>
          <w:p w:rsidR="00C1274B" w:rsidRPr="004C59FE" w:rsidRDefault="00C1274B" w:rsidP="009E6126">
            <w:pPr>
              <w:jc w:val="both"/>
              <w:rPr>
                <w:b/>
              </w:rPr>
            </w:pPr>
            <w:r w:rsidRPr="004C59FE">
              <w:t xml:space="preserve">Скорость изменения импульса р материальной точки (тела) равна действующей на нее силе F. Приобретаемое телом под действием какой-то силы ускорение прямо пропорционально этой силе и обратно пропорционально массе тела: </w:t>
            </w:r>
            <w:r w:rsidRPr="004C59FE">
              <w:rPr>
                <w:lang w:val="en-US"/>
              </w:rPr>
              <w:t>a</w:t>
            </w:r>
            <w:r w:rsidRPr="004C59FE">
              <w:t>= F/m.</w:t>
            </w:r>
          </w:p>
        </w:tc>
      </w:tr>
      <w:tr w:rsidR="00C1274B" w:rsidRPr="004C59FE" w:rsidTr="00C43F30">
        <w:tc>
          <w:tcPr>
            <w:tcW w:w="2628" w:type="dxa"/>
          </w:tcPr>
          <w:p w:rsidR="00C1274B" w:rsidRPr="004C59FE" w:rsidRDefault="00C1274B" w:rsidP="009E6126">
            <w:pPr>
              <w:rPr>
                <w:b/>
                <w:highlight w:val="yellow"/>
              </w:rPr>
            </w:pPr>
          </w:p>
        </w:tc>
        <w:tc>
          <w:tcPr>
            <w:tcW w:w="8395" w:type="dxa"/>
          </w:tcPr>
          <w:p w:rsidR="00C1274B" w:rsidRPr="004C59FE" w:rsidRDefault="00C1274B" w:rsidP="009E6126">
            <w:pPr>
              <w:rPr>
                <w:b/>
              </w:rPr>
            </w:pPr>
            <w:r w:rsidRPr="004C59FE">
              <w:t>действия двух тел друг на друга всегда равны по величине и противоположны по направлению.</w:t>
            </w:r>
          </w:p>
        </w:tc>
      </w:tr>
      <w:tr w:rsidR="00C1274B" w:rsidRPr="004C59FE" w:rsidTr="00C43F30">
        <w:tc>
          <w:tcPr>
            <w:tcW w:w="2628" w:type="dxa"/>
          </w:tcPr>
          <w:p w:rsidR="00C1274B" w:rsidRPr="004C59FE" w:rsidRDefault="00C1274B" w:rsidP="009E6126">
            <w:pPr>
              <w:rPr>
                <w:highlight w:val="yellow"/>
              </w:rPr>
            </w:pPr>
          </w:p>
        </w:tc>
        <w:tc>
          <w:tcPr>
            <w:tcW w:w="8395" w:type="dxa"/>
          </w:tcPr>
          <w:p w:rsidR="00C1274B" w:rsidRDefault="00C1274B" w:rsidP="009E6126">
            <w:r w:rsidRPr="004C59FE">
              <w:t xml:space="preserve">Все тела взаимно притягиваются прямо пропорционально их массам и обратно пропорционально квадрату расстояния между ними. </w:t>
            </w:r>
          </w:p>
          <w:p w:rsidR="00C43F30" w:rsidRPr="004C59FE" w:rsidRDefault="00C43F30" w:rsidP="009E6126"/>
        </w:tc>
      </w:tr>
      <w:tr w:rsidR="00C1274B" w:rsidRPr="004C59FE" w:rsidTr="00C43F30">
        <w:tc>
          <w:tcPr>
            <w:tcW w:w="11023" w:type="dxa"/>
            <w:gridSpan w:val="2"/>
          </w:tcPr>
          <w:p w:rsidR="00C1274B" w:rsidRPr="00AA1237" w:rsidRDefault="00C1274B" w:rsidP="009E6126">
            <w:pPr>
              <w:ind w:left="252" w:hanging="252"/>
              <w:rPr>
                <w:sz w:val="20"/>
                <w:u w:val="single"/>
              </w:rPr>
            </w:pPr>
            <w:r w:rsidRPr="00AA1237">
              <w:rPr>
                <w:sz w:val="20"/>
                <w:u w:val="single"/>
              </w:rPr>
              <w:lastRenderedPageBreak/>
              <w:t>Другие работы Ньютона:</w:t>
            </w:r>
          </w:p>
          <w:p w:rsidR="00C1274B" w:rsidRPr="00AA1237" w:rsidRDefault="00C1274B" w:rsidP="009E6126">
            <w:pPr>
              <w:ind w:left="252" w:hanging="252"/>
              <w:rPr>
                <w:sz w:val="20"/>
              </w:rPr>
            </w:pPr>
            <w:r w:rsidRPr="00AA1237">
              <w:rPr>
                <w:sz w:val="20"/>
              </w:rPr>
              <w:t>- гипотеза о корпускулярной природе света как потока частиц, подверженных колебательному движению.</w:t>
            </w:r>
          </w:p>
          <w:p w:rsidR="00C1274B" w:rsidRPr="00AA1237" w:rsidRDefault="00C1274B" w:rsidP="009E6126">
            <w:pPr>
              <w:ind w:left="252" w:hanging="252"/>
              <w:rPr>
                <w:sz w:val="20"/>
              </w:rPr>
            </w:pPr>
            <w:r w:rsidRPr="00AA1237">
              <w:rPr>
                <w:sz w:val="20"/>
              </w:rPr>
              <w:t>- открыл дисперсию света.</w:t>
            </w:r>
          </w:p>
          <w:p w:rsidR="00C1274B" w:rsidRPr="00AA1237" w:rsidRDefault="00C1274B" w:rsidP="009E6126">
            <w:pPr>
              <w:ind w:left="252" w:hanging="252"/>
              <w:rPr>
                <w:sz w:val="20"/>
              </w:rPr>
            </w:pPr>
            <w:r w:rsidRPr="00AA1237">
              <w:rPr>
                <w:sz w:val="20"/>
              </w:rPr>
              <w:t>- изучал интерференцию и дифракцию света.</w:t>
            </w:r>
          </w:p>
          <w:p w:rsidR="00C1274B" w:rsidRPr="00AA1237" w:rsidRDefault="00C1274B" w:rsidP="009E6126">
            <w:pPr>
              <w:ind w:left="252" w:hanging="252"/>
              <w:rPr>
                <w:sz w:val="20"/>
              </w:rPr>
            </w:pPr>
            <w:r w:rsidRPr="00AA1237">
              <w:rPr>
                <w:sz w:val="20"/>
              </w:rPr>
              <w:t>- открыл сложный состав белого света.</w:t>
            </w:r>
          </w:p>
          <w:p w:rsidR="00C1274B" w:rsidRPr="00AA1237" w:rsidRDefault="00C1274B" w:rsidP="009E6126">
            <w:pPr>
              <w:ind w:left="252" w:hanging="252"/>
              <w:rPr>
                <w:sz w:val="20"/>
              </w:rPr>
            </w:pPr>
            <w:r w:rsidRPr="00AA1237">
              <w:rPr>
                <w:sz w:val="20"/>
              </w:rPr>
              <w:t>- высказал гипотезу, сочетавшую корпускулярные и волновые свойства света.</w:t>
            </w:r>
          </w:p>
          <w:p w:rsidR="00C1274B" w:rsidRPr="00AA1237" w:rsidRDefault="00C1274B" w:rsidP="009E6126">
            <w:pPr>
              <w:jc w:val="both"/>
              <w:rPr>
                <w:sz w:val="20"/>
              </w:rPr>
            </w:pPr>
            <w:r w:rsidRPr="00AA1237">
              <w:rPr>
                <w:sz w:val="20"/>
              </w:rPr>
              <w:t>- Пространство и время по Ньютону – абсолютны и выступают как невзаимно-связанные друг с другом самостоятельные образования.</w:t>
            </w:r>
          </w:p>
          <w:p w:rsidR="00C1274B" w:rsidRPr="00AA1237" w:rsidRDefault="00C1274B" w:rsidP="009E6126">
            <w:pPr>
              <w:jc w:val="both"/>
              <w:rPr>
                <w:sz w:val="20"/>
              </w:rPr>
            </w:pPr>
            <w:r w:rsidRPr="00AA1237">
              <w:rPr>
                <w:sz w:val="20"/>
              </w:rPr>
              <w:t xml:space="preserve">- космология Ньютона: </w:t>
            </w:r>
          </w:p>
          <w:p w:rsidR="00C1274B" w:rsidRPr="00AA1237" w:rsidRDefault="00C1274B" w:rsidP="00361545">
            <w:pPr>
              <w:numPr>
                <w:ilvl w:val="0"/>
                <w:numId w:val="16"/>
              </w:numPr>
              <w:rPr>
                <w:sz w:val="20"/>
              </w:rPr>
            </w:pPr>
            <w:r w:rsidRPr="00AA1237">
              <w:rPr>
                <w:sz w:val="20"/>
              </w:rPr>
              <w:t>материя бесконечна, иначе материальные тела в конечном счете слились бы в единое целое.</w:t>
            </w:r>
          </w:p>
          <w:p w:rsidR="00C1274B" w:rsidRPr="00AA1237" w:rsidRDefault="00C1274B" w:rsidP="00361545">
            <w:pPr>
              <w:numPr>
                <w:ilvl w:val="0"/>
                <w:numId w:val="16"/>
              </w:numPr>
              <w:rPr>
                <w:sz w:val="20"/>
              </w:rPr>
            </w:pPr>
            <w:r w:rsidRPr="00AA1237">
              <w:rPr>
                <w:sz w:val="20"/>
              </w:rPr>
              <w:t>допускал силу божественного «первого толчка» благодаря которому планеты приобрели орбитальное движение, а не упали на Солнце. (это опроверг И.Кант).</w:t>
            </w:r>
          </w:p>
          <w:p w:rsidR="00C1274B" w:rsidRPr="00AA1237" w:rsidRDefault="00C1274B" w:rsidP="00361545">
            <w:pPr>
              <w:numPr>
                <w:ilvl w:val="0"/>
                <w:numId w:val="16"/>
              </w:numPr>
              <w:rPr>
                <w:sz w:val="20"/>
              </w:rPr>
            </w:pPr>
            <w:r w:rsidRPr="00AA1237">
              <w:rPr>
                <w:sz w:val="20"/>
              </w:rPr>
              <w:t>склонялся к идее крайней разреженности мировой материи, не вызывающей заметного торможения планет.</w:t>
            </w:r>
          </w:p>
          <w:p w:rsidR="00C1274B" w:rsidRPr="00AA1237" w:rsidRDefault="00C1274B" w:rsidP="009E6126">
            <w:pPr>
              <w:rPr>
                <w:sz w:val="20"/>
              </w:rPr>
            </w:pPr>
            <w:r w:rsidRPr="00AA1237">
              <w:rPr>
                <w:sz w:val="20"/>
              </w:rPr>
              <w:t>- заложил основы небесной механики, дав теорию движения небесных тел.</w:t>
            </w:r>
          </w:p>
        </w:tc>
      </w:tr>
    </w:tbl>
    <w:p w:rsidR="00C1274B" w:rsidRDefault="00C1274B" w:rsidP="00C1274B">
      <w:pPr>
        <w:rPr>
          <w:b/>
        </w:rPr>
      </w:pPr>
    </w:p>
    <w:p w:rsidR="00C1274B" w:rsidRPr="00C1274B" w:rsidRDefault="00C1274B" w:rsidP="00C1274B">
      <w:pPr>
        <w:rPr>
          <w:b/>
        </w:rPr>
      </w:pPr>
      <w:r w:rsidRPr="004C59FE">
        <w:rPr>
          <w:b/>
        </w:rPr>
        <w:t xml:space="preserve">Работа </w:t>
      </w:r>
      <w:r>
        <w:rPr>
          <w:b/>
        </w:rPr>
        <w:t>6</w:t>
      </w:r>
      <w:r w:rsidRPr="004C59FE">
        <w:rPr>
          <w:b/>
        </w:rPr>
        <w:t>. Понятие о взаимодействии в механической картине мира.</w:t>
      </w:r>
    </w:p>
    <w:p w:rsidR="00C1274B" w:rsidRPr="008C59C6" w:rsidRDefault="00C1274B" w:rsidP="00C1274B">
      <w:pPr>
        <w:rPr>
          <w:b/>
          <w:i/>
        </w:rPr>
      </w:pPr>
      <w:r w:rsidRPr="008C59C6">
        <w:rPr>
          <w:b/>
          <w:i/>
        </w:rPr>
        <w:t>А)</w:t>
      </w:r>
      <w:r>
        <w:rPr>
          <w:b/>
          <w:i/>
          <w:lang w:val="en-US"/>
        </w:rPr>
        <w:t>Концепция взаимодействия.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8302"/>
      </w:tblGrid>
      <w:tr w:rsidR="00C1274B" w:rsidRPr="004C59FE" w:rsidTr="00C43F30">
        <w:tc>
          <w:tcPr>
            <w:tcW w:w="2660" w:type="dxa"/>
          </w:tcPr>
          <w:p w:rsidR="00C1274B" w:rsidRPr="004C59FE" w:rsidRDefault="00C1274B" w:rsidP="009E6126">
            <w:pPr>
              <w:rPr>
                <w:highlight w:val="yellow"/>
              </w:rPr>
            </w:pPr>
          </w:p>
        </w:tc>
        <w:tc>
          <w:tcPr>
            <w:tcW w:w="8221" w:type="dxa"/>
          </w:tcPr>
          <w:p w:rsidR="00C1274B" w:rsidRPr="004C59FE" w:rsidRDefault="00C1274B" w:rsidP="009E6126">
            <w:r w:rsidRPr="004C59FE">
              <w:t xml:space="preserve"> мгновенная передача взаимодействия через пустоту на любые расстояния.</w:t>
            </w:r>
          </w:p>
        </w:tc>
      </w:tr>
    </w:tbl>
    <w:p w:rsidR="00C1274B" w:rsidRDefault="00C1274B" w:rsidP="00C1274B">
      <w:pPr>
        <w:rPr>
          <w:sz w:val="26"/>
          <w:szCs w:val="26"/>
        </w:rPr>
      </w:pPr>
    </w:p>
    <w:p w:rsidR="00C1274B" w:rsidRPr="008C59C6" w:rsidRDefault="00C1274B" w:rsidP="00C1274B">
      <w:pPr>
        <w:rPr>
          <w:b/>
          <w:i/>
          <w:szCs w:val="26"/>
        </w:rPr>
      </w:pPr>
      <w:r w:rsidRPr="008C59C6">
        <w:rPr>
          <w:b/>
          <w:i/>
          <w:szCs w:val="26"/>
        </w:rPr>
        <w:t xml:space="preserve">Б) Первое фундаментальное взаимодействие – гравитационное.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0"/>
        <w:gridCol w:w="4008"/>
      </w:tblGrid>
      <w:tr w:rsidR="00C1274B" w:rsidRPr="009B4CDE" w:rsidTr="00C43F30">
        <w:tc>
          <w:tcPr>
            <w:tcW w:w="6912" w:type="dxa"/>
          </w:tcPr>
          <w:p w:rsidR="00C1274B" w:rsidRPr="009B4CDE" w:rsidRDefault="00C1274B" w:rsidP="009E6126">
            <w:pPr>
              <w:rPr>
                <w:sz w:val="26"/>
                <w:szCs w:val="26"/>
              </w:rPr>
            </w:pPr>
            <w:r w:rsidRPr="009B4CDE">
              <w:rPr>
                <w:sz w:val="26"/>
                <w:szCs w:val="26"/>
              </w:rPr>
              <w:t>Гравитационное взаимодействие – это силы …</w:t>
            </w:r>
          </w:p>
          <w:p w:rsidR="00C1274B" w:rsidRPr="009B4CDE" w:rsidRDefault="00C1274B" w:rsidP="009E6126">
            <w:pPr>
              <w:rPr>
                <w:i/>
                <w:sz w:val="26"/>
                <w:szCs w:val="26"/>
              </w:rPr>
            </w:pPr>
            <w:r w:rsidRPr="009B4CDE">
              <w:rPr>
                <w:i/>
                <w:sz w:val="26"/>
                <w:szCs w:val="26"/>
              </w:rPr>
              <w:t>(указать отталкивания, притяжения или и то и другое)</w:t>
            </w:r>
          </w:p>
        </w:tc>
        <w:tc>
          <w:tcPr>
            <w:tcW w:w="3969" w:type="dxa"/>
          </w:tcPr>
          <w:p w:rsidR="00C1274B" w:rsidRPr="009B4CDE" w:rsidRDefault="00C1274B" w:rsidP="009E6126">
            <w:pPr>
              <w:rPr>
                <w:sz w:val="26"/>
                <w:szCs w:val="26"/>
                <w:highlight w:val="yellow"/>
              </w:rPr>
            </w:pPr>
          </w:p>
        </w:tc>
      </w:tr>
      <w:tr w:rsidR="00C1274B" w:rsidRPr="009B4CDE" w:rsidTr="00C43F30">
        <w:tc>
          <w:tcPr>
            <w:tcW w:w="6912" w:type="dxa"/>
          </w:tcPr>
          <w:p w:rsidR="00C1274B" w:rsidRPr="009B4CDE" w:rsidRDefault="00C1274B" w:rsidP="009E6126">
            <w:pPr>
              <w:rPr>
                <w:sz w:val="26"/>
                <w:szCs w:val="26"/>
              </w:rPr>
            </w:pPr>
            <w:r w:rsidRPr="009B4CDE">
              <w:rPr>
                <w:sz w:val="26"/>
                <w:szCs w:val="26"/>
              </w:rPr>
              <w:t xml:space="preserve">Их сила зависит от … </w:t>
            </w:r>
          </w:p>
        </w:tc>
        <w:tc>
          <w:tcPr>
            <w:tcW w:w="3969" w:type="dxa"/>
          </w:tcPr>
          <w:p w:rsidR="00C1274B" w:rsidRPr="009B4CDE" w:rsidRDefault="00C1274B" w:rsidP="009E6126">
            <w:pPr>
              <w:rPr>
                <w:highlight w:val="yellow"/>
              </w:rPr>
            </w:pPr>
          </w:p>
        </w:tc>
      </w:tr>
      <w:tr w:rsidR="00C1274B" w:rsidRPr="009B4CDE" w:rsidTr="00C43F30">
        <w:tc>
          <w:tcPr>
            <w:tcW w:w="6912" w:type="dxa"/>
          </w:tcPr>
          <w:p w:rsidR="00C1274B" w:rsidRPr="009B4CDE" w:rsidRDefault="00C1274B" w:rsidP="009E6126">
            <w:pPr>
              <w:rPr>
                <w:sz w:val="26"/>
                <w:szCs w:val="26"/>
              </w:rPr>
            </w:pPr>
            <w:r w:rsidRPr="009B4CDE">
              <w:rPr>
                <w:sz w:val="26"/>
                <w:szCs w:val="26"/>
              </w:rPr>
              <w:t>Данное взаимодействие учитывается на уровне …</w:t>
            </w:r>
          </w:p>
          <w:p w:rsidR="00C1274B" w:rsidRPr="009B4CDE" w:rsidRDefault="00C1274B" w:rsidP="009E6126">
            <w:pPr>
              <w:rPr>
                <w:i/>
                <w:sz w:val="26"/>
                <w:szCs w:val="26"/>
              </w:rPr>
            </w:pPr>
            <w:r w:rsidRPr="009B4CDE">
              <w:rPr>
                <w:i/>
                <w:sz w:val="26"/>
                <w:szCs w:val="26"/>
              </w:rPr>
              <w:t>(указать уровень организации матери: микро-, макро- или мегамир)</w:t>
            </w:r>
          </w:p>
        </w:tc>
        <w:tc>
          <w:tcPr>
            <w:tcW w:w="3969" w:type="dxa"/>
          </w:tcPr>
          <w:p w:rsidR="00C1274B" w:rsidRPr="009B4CDE" w:rsidRDefault="00C1274B" w:rsidP="009E6126">
            <w:pPr>
              <w:rPr>
                <w:sz w:val="26"/>
                <w:szCs w:val="26"/>
                <w:highlight w:val="yellow"/>
              </w:rPr>
            </w:pPr>
          </w:p>
        </w:tc>
      </w:tr>
      <w:tr w:rsidR="00C1274B" w:rsidRPr="009B4CDE" w:rsidTr="00C43F30">
        <w:tc>
          <w:tcPr>
            <w:tcW w:w="6912" w:type="dxa"/>
          </w:tcPr>
          <w:p w:rsidR="00C1274B" w:rsidRPr="004A4694" w:rsidRDefault="00C1274B" w:rsidP="009E6126">
            <w:r w:rsidRPr="004A4694">
              <w:t xml:space="preserve">Переносчиками данного взаимодействия являются </w:t>
            </w:r>
            <w:r>
              <w:t>…</w:t>
            </w:r>
          </w:p>
        </w:tc>
        <w:tc>
          <w:tcPr>
            <w:tcW w:w="3969" w:type="dxa"/>
          </w:tcPr>
          <w:p w:rsidR="00C1274B" w:rsidRPr="009B4CDE" w:rsidRDefault="00C1274B" w:rsidP="009E6126">
            <w:pPr>
              <w:rPr>
                <w:sz w:val="26"/>
                <w:szCs w:val="26"/>
                <w:highlight w:val="yellow"/>
              </w:rPr>
            </w:pPr>
          </w:p>
        </w:tc>
      </w:tr>
      <w:tr w:rsidR="00C1274B" w:rsidRPr="009B4CDE" w:rsidTr="00C43F30">
        <w:tc>
          <w:tcPr>
            <w:tcW w:w="6912" w:type="dxa"/>
          </w:tcPr>
          <w:p w:rsidR="00C1274B" w:rsidRPr="004A4694" w:rsidRDefault="00C1274B" w:rsidP="009E6126">
            <w:r>
              <w:t xml:space="preserve">Радиус действия, м </w:t>
            </w:r>
          </w:p>
        </w:tc>
        <w:tc>
          <w:tcPr>
            <w:tcW w:w="3969" w:type="dxa"/>
          </w:tcPr>
          <w:p w:rsidR="00C1274B" w:rsidRPr="009B4CDE" w:rsidRDefault="00C1274B" w:rsidP="009E6126">
            <w:pPr>
              <w:rPr>
                <w:highlight w:val="yellow"/>
              </w:rPr>
            </w:pPr>
          </w:p>
        </w:tc>
      </w:tr>
    </w:tbl>
    <w:p w:rsidR="00C1274B" w:rsidRDefault="00C1274B" w:rsidP="00C1274B">
      <w:pPr>
        <w:rPr>
          <w:i/>
          <w:color w:val="000000"/>
          <w:sz w:val="28"/>
          <w:szCs w:val="28"/>
        </w:rPr>
      </w:pPr>
    </w:p>
    <w:p w:rsidR="00F819B4" w:rsidRPr="00B17784" w:rsidRDefault="00F819B4" w:rsidP="00E836D2">
      <w:pPr>
        <w:ind w:firstLine="709"/>
        <w:jc w:val="both"/>
        <w:rPr>
          <w:color w:val="000000"/>
          <w:sz w:val="28"/>
          <w:szCs w:val="28"/>
        </w:rPr>
      </w:pPr>
      <w:r w:rsidRPr="00E836D2">
        <w:rPr>
          <w:b/>
          <w:color w:val="000000"/>
          <w:sz w:val="28"/>
          <w:szCs w:val="28"/>
        </w:rPr>
        <w:t xml:space="preserve">Тема </w:t>
      </w:r>
      <w:r>
        <w:rPr>
          <w:b/>
          <w:color w:val="000000"/>
          <w:sz w:val="28"/>
          <w:szCs w:val="28"/>
        </w:rPr>
        <w:t>3.</w:t>
      </w:r>
      <w:r w:rsidR="006D50E7">
        <w:rPr>
          <w:b/>
          <w:color w:val="000000"/>
          <w:sz w:val="28"/>
          <w:szCs w:val="28"/>
        </w:rPr>
        <w:t xml:space="preserve"> </w:t>
      </w:r>
      <w:r w:rsidR="006D50E7" w:rsidRPr="00B17784">
        <w:rPr>
          <w:color w:val="000000"/>
          <w:sz w:val="28"/>
          <w:szCs w:val="28"/>
        </w:rPr>
        <w:t>Электромагнитная картина мира.</w:t>
      </w:r>
    </w:p>
    <w:p w:rsidR="000E1C65" w:rsidRDefault="000E1C65" w:rsidP="000E1C65">
      <w:pPr>
        <w:ind w:firstLine="709"/>
        <w:jc w:val="both"/>
        <w:rPr>
          <w:sz w:val="28"/>
          <w:szCs w:val="28"/>
        </w:rPr>
      </w:pPr>
      <w:r>
        <w:rPr>
          <w:b/>
          <w:sz w:val="28"/>
          <w:szCs w:val="28"/>
        </w:rPr>
        <w:t>Форма(ы) текущего контроля</w:t>
      </w:r>
      <w:r>
        <w:rPr>
          <w:sz w:val="28"/>
          <w:szCs w:val="28"/>
        </w:rPr>
        <w:t xml:space="preserve"> </w:t>
      </w:r>
      <w:r>
        <w:rPr>
          <w:b/>
          <w:sz w:val="28"/>
          <w:szCs w:val="28"/>
        </w:rPr>
        <w:t xml:space="preserve">успеваемости: </w:t>
      </w:r>
      <w:r>
        <w:rPr>
          <w:sz w:val="28"/>
          <w:szCs w:val="28"/>
        </w:rPr>
        <w:t>устный опрос,</w:t>
      </w:r>
      <w:r>
        <w:rPr>
          <w:i/>
          <w:sz w:val="28"/>
          <w:szCs w:val="28"/>
        </w:rPr>
        <w:t xml:space="preserve"> </w:t>
      </w:r>
      <w:r>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Default="000E1C65" w:rsidP="000E1C65">
      <w:pPr>
        <w:ind w:firstLine="709"/>
        <w:jc w:val="both"/>
        <w:rPr>
          <w:b/>
          <w:sz w:val="28"/>
          <w:szCs w:val="28"/>
        </w:rPr>
      </w:pPr>
      <w:r>
        <w:rPr>
          <w:i/>
          <w:sz w:val="28"/>
          <w:szCs w:val="28"/>
        </w:rPr>
        <w:t xml:space="preserve"> </w:t>
      </w:r>
      <w:r>
        <w:rPr>
          <w:b/>
          <w:sz w:val="28"/>
          <w:szCs w:val="28"/>
        </w:rPr>
        <w:t>Оценочные материалы текущего контроля успеваемости.</w:t>
      </w:r>
    </w:p>
    <w:p w:rsidR="000E1C65" w:rsidRDefault="000E1C65" w:rsidP="000E1C65">
      <w:pPr>
        <w:jc w:val="center"/>
        <w:rPr>
          <w:i/>
          <w:sz w:val="28"/>
        </w:rPr>
      </w:pPr>
      <w:r>
        <w:rPr>
          <w:i/>
          <w:sz w:val="28"/>
        </w:rPr>
        <w:t>Устный опрос.</w:t>
      </w:r>
    </w:p>
    <w:p w:rsidR="002613B4" w:rsidRPr="002613B4" w:rsidRDefault="002613B4" w:rsidP="00E87ED6">
      <w:pPr>
        <w:numPr>
          <w:ilvl w:val="0"/>
          <w:numId w:val="22"/>
        </w:numPr>
        <w:tabs>
          <w:tab w:val="clear" w:pos="720"/>
        </w:tabs>
        <w:ind w:left="426"/>
        <w:jc w:val="both"/>
        <w:rPr>
          <w:sz w:val="28"/>
        </w:rPr>
      </w:pPr>
      <w:r w:rsidRPr="002613B4">
        <w:rPr>
          <w:sz w:val="28"/>
        </w:rPr>
        <w:t>Представления о материи, движении и взаимодействии в электромагнитной картине мира.</w:t>
      </w:r>
    </w:p>
    <w:p w:rsidR="002613B4" w:rsidRPr="002613B4" w:rsidRDefault="002613B4" w:rsidP="00E87ED6">
      <w:pPr>
        <w:numPr>
          <w:ilvl w:val="0"/>
          <w:numId w:val="22"/>
        </w:numPr>
        <w:tabs>
          <w:tab w:val="clear" w:pos="720"/>
        </w:tabs>
        <w:ind w:left="426"/>
        <w:jc w:val="both"/>
        <w:rPr>
          <w:sz w:val="28"/>
        </w:rPr>
      </w:pPr>
      <w:r w:rsidRPr="002613B4">
        <w:rPr>
          <w:sz w:val="28"/>
        </w:rPr>
        <w:t>Работы Ш.Кулона</w:t>
      </w:r>
    </w:p>
    <w:p w:rsidR="002613B4" w:rsidRPr="002613B4" w:rsidRDefault="002613B4" w:rsidP="00E87ED6">
      <w:pPr>
        <w:numPr>
          <w:ilvl w:val="0"/>
          <w:numId w:val="22"/>
        </w:numPr>
        <w:tabs>
          <w:tab w:val="clear" w:pos="720"/>
        </w:tabs>
        <w:ind w:left="426"/>
        <w:jc w:val="both"/>
        <w:rPr>
          <w:sz w:val="28"/>
        </w:rPr>
      </w:pPr>
      <w:r w:rsidRPr="002613B4">
        <w:rPr>
          <w:sz w:val="28"/>
        </w:rPr>
        <w:t>Электромагнитизм М.Фарадея.</w:t>
      </w:r>
    </w:p>
    <w:p w:rsidR="002613B4" w:rsidRPr="002613B4" w:rsidRDefault="002613B4" w:rsidP="00E87ED6">
      <w:pPr>
        <w:numPr>
          <w:ilvl w:val="0"/>
          <w:numId w:val="22"/>
        </w:numPr>
        <w:tabs>
          <w:tab w:val="clear" w:pos="720"/>
        </w:tabs>
        <w:ind w:left="426"/>
        <w:jc w:val="both"/>
        <w:rPr>
          <w:sz w:val="28"/>
        </w:rPr>
      </w:pPr>
      <w:r w:rsidRPr="002613B4">
        <w:rPr>
          <w:sz w:val="28"/>
        </w:rPr>
        <w:t>Теория электромагнитного поля Д. Максвелла.</w:t>
      </w:r>
    </w:p>
    <w:p w:rsidR="002613B4" w:rsidRPr="002613B4" w:rsidRDefault="002613B4" w:rsidP="00E87ED6">
      <w:pPr>
        <w:numPr>
          <w:ilvl w:val="0"/>
          <w:numId w:val="22"/>
        </w:numPr>
        <w:tabs>
          <w:tab w:val="clear" w:pos="720"/>
        </w:tabs>
        <w:ind w:left="426"/>
        <w:jc w:val="both"/>
        <w:rPr>
          <w:sz w:val="28"/>
        </w:rPr>
      </w:pPr>
      <w:r w:rsidRPr="002613B4">
        <w:rPr>
          <w:sz w:val="28"/>
        </w:rPr>
        <w:t>Электронная теория Г.А. Лоренца.</w:t>
      </w:r>
    </w:p>
    <w:p w:rsidR="002613B4" w:rsidRPr="002613B4" w:rsidRDefault="002613B4" w:rsidP="00E87ED6">
      <w:pPr>
        <w:numPr>
          <w:ilvl w:val="0"/>
          <w:numId w:val="22"/>
        </w:numPr>
        <w:tabs>
          <w:tab w:val="clear" w:pos="720"/>
        </w:tabs>
        <w:ind w:left="426"/>
        <w:jc w:val="both"/>
        <w:rPr>
          <w:sz w:val="28"/>
        </w:rPr>
      </w:pPr>
      <w:r w:rsidRPr="002613B4">
        <w:rPr>
          <w:sz w:val="28"/>
        </w:rPr>
        <w:t>Постулаты теории относительности А.Эйнштейна.</w:t>
      </w:r>
    </w:p>
    <w:p w:rsidR="002613B4" w:rsidRPr="002613B4" w:rsidRDefault="002613B4" w:rsidP="00E87ED6">
      <w:pPr>
        <w:numPr>
          <w:ilvl w:val="0"/>
          <w:numId w:val="22"/>
        </w:numPr>
        <w:tabs>
          <w:tab w:val="clear" w:pos="720"/>
        </w:tabs>
        <w:ind w:left="426"/>
        <w:jc w:val="both"/>
        <w:rPr>
          <w:sz w:val="28"/>
        </w:rPr>
      </w:pPr>
      <w:r w:rsidRPr="002613B4">
        <w:rPr>
          <w:sz w:val="28"/>
        </w:rPr>
        <w:t>Принцип близкодействия в электромагнитной картине мира.</w:t>
      </w:r>
    </w:p>
    <w:p w:rsidR="002613B4" w:rsidRDefault="002613B4" w:rsidP="002613B4">
      <w:pPr>
        <w:rPr>
          <w:i/>
          <w:sz w:val="28"/>
        </w:rPr>
      </w:pPr>
    </w:p>
    <w:p w:rsidR="000E1C65" w:rsidRDefault="000E1C65" w:rsidP="000E1C65">
      <w:pPr>
        <w:jc w:val="center"/>
        <w:rPr>
          <w:i/>
          <w:sz w:val="28"/>
        </w:rPr>
      </w:pPr>
      <w:r>
        <w:rPr>
          <w:i/>
          <w:sz w:val="28"/>
        </w:rPr>
        <w:t>Представление презентации.</w:t>
      </w:r>
    </w:p>
    <w:p w:rsidR="00E770B2" w:rsidRPr="00E770B2" w:rsidRDefault="00E770B2" w:rsidP="00E87ED6">
      <w:pPr>
        <w:numPr>
          <w:ilvl w:val="0"/>
          <w:numId w:val="24"/>
        </w:numPr>
        <w:ind w:left="426" w:hanging="426"/>
        <w:jc w:val="both"/>
        <w:rPr>
          <w:sz w:val="28"/>
          <w:szCs w:val="20"/>
        </w:rPr>
      </w:pPr>
      <w:r w:rsidRPr="00E770B2">
        <w:rPr>
          <w:sz w:val="28"/>
          <w:szCs w:val="20"/>
        </w:rPr>
        <w:t>Работы Ш.Кулона</w:t>
      </w:r>
    </w:p>
    <w:p w:rsidR="002613B4" w:rsidRPr="00E770B2" w:rsidRDefault="00E770B2" w:rsidP="00E87ED6">
      <w:pPr>
        <w:numPr>
          <w:ilvl w:val="0"/>
          <w:numId w:val="24"/>
        </w:numPr>
        <w:ind w:left="426" w:hanging="426"/>
        <w:jc w:val="both"/>
        <w:rPr>
          <w:sz w:val="28"/>
          <w:szCs w:val="20"/>
        </w:rPr>
      </w:pPr>
      <w:r>
        <w:rPr>
          <w:sz w:val="28"/>
          <w:szCs w:val="20"/>
        </w:rPr>
        <w:t>Н</w:t>
      </w:r>
      <w:r w:rsidR="002613B4" w:rsidRPr="00E770B2">
        <w:rPr>
          <w:sz w:val="28"/>
          <w:szCs w:val="20"/>
        </w:rPr>
        <w:t>ачал</w:t>
      </w:r>
      <w:r>
        <w:rPr>
          <w:sz w:val="28"/>
          <w:szCs w:val="20"/>
        </w:rPr>
        <w:t>а</w:t>
      </w:r>
      <w:r w:rsidR="002613B4" w:rsidRPr="00E770B2">
        <w:rPr>
          <w:sz w:val="28"/>
          <w:szCs w:val="20"/>
        </w:rPr>
        <w:t xml:space="preserve"> электромагнитизма М.Фарадея</w:t>
      </w:r>
    </w:p>
    <w:p w:rsidR="002613B4" w:rsidRPr="00E770B2" w:rsidRDefault="00E770B2" w:rsidP="00E87ED6">
      <w:pPr>
        <w:numPr>
          <w:ilvl w:val="0"/>
          <w:numId w:val="24"/>
        </w:numPr>
        <w:ind w:left="426" w:hanging="426"/>
        <w:jc w:val="both"/>
        <w:rPr>
          <w:sz w:val="28"/>
          <w:szCs w:val="20"/>
        </w:rPr>
      </w:pPr>
      <w:r>
        <w:rPr>
          <w:sz w:val="28"/>
          <w:szCs w:val="20"/>
        </w:rPr>
        <w:t>Т</w:t>
      </w:r>
      <w:r w:rsidR="002613B4" w:rsidRPr="00E770B2">
        <w:rPr>
          <w:sz w:val="28"/>
          <w:szCs w:val="20"/>
        </w:rPr>
        <w:t>еори</w:t>
      </w:r>
      <w:r>
        <w:rPr>
          <w:sz w:val="28"/>
          <w:szCs w:val="20"/>
        </w:rPr>
        <w:t>я</w:t>
      </w:r>
      <w:r w:rsidR="002613B4" w:rsidRPr="00E770B2">
        <w:rPr>
          <w:sz w:val="28"/>
          <w:szCs w:val="20"/>
        </w:rPr>
        <w:t xml:space="preserve"> электромагнитного поля Д.Максвелла</w:t>
      </w:r>
    </w:p>
    <w:p w:rsidR="002613B4" w:rsidRDefault="00E770B2" w:rsidP="00E87ED6">
      <w:pPr>
        <w:numPr>
          <w:ilvl w:val="0"/>
          <w:numId w:val="24"/>
        </w:numPr>
        <w:ind w:left="426" w:hanging="426"/>
        <w:jc w:val="both"/>
        <w:rPr>
          <w:sz w:val="28"/>
          <w:szCs w:val="20"/>
        </w:rPr>
      </w:pPr>
      <w:r>
        <w:rPr>
          <w:sz w:val="28"/>
          <w:szCs w:val="20"/>
        </w:rPr>
        <w:t>Электронная</w:t>
      </w:r>
      <w:r w:rsidR="002613B4" w:rsidRPr="00E770B2">
        <w:rPr>
          <w:sz w:val="28"/>
          <w:szCs w:val="20"/>
        </w:rPr>
        <w:t xml:space="preserve"> теори</w:t>
      </w:r>
      <w:r>
        <w:rPr>
          <w:sz w:val="28"/>
          <w:szCs w:val="20"/>
        </w:rPr>
        <w:t>я</w:t>
      </w:r>
      <w:r w:rsidR="002613B4" w:rsidRPr="00E770B2">
        <w:rPr>
          <w:sz w:val="28"/>
          <w:szCs w:val="20"/>
        </w:rPr>
        <w:t xml:space="preserve"> Г.А.Лоренца</w:t>
      </w:r>
      <w:r w:rsidR="0005589F">
        <w:rPr>
          <w:sz w:val="28"/>
          <w:szCs w:val="20"/>
        </w:rPr>
        <w:t>.</w:t>
      </w:r>
    </w:p>
    <w:p w:rsidR="002613B4" w:rsidRDefault="002613B4" w:rsidP="002613B4">
      <w:pPr>
        <w:jc w:val="center"/>
        <w:rPr>
          <w:i/>
          <w:sz w:val="28"/>
        </w:rPr>
      </w:pPr>
    </w:p>
    <w:p w:rsidR="000E1C65" w:rsidRDefault="000E1C65" w:rsidP="000E1C65">
      <w:pPr>
        <w:jc w:val="center"/>
        <w:rPr>
          <w:i/>
          <w:sz w:val="28"/>
        </w:rPr>
      </w:pPr>
      <w:r>
        <w:rPr>
          <w:i/>
          <w:sz w:val="28"/>
        </w:rPr>
        <w:t>Тестирование</w:t>
      </w:r>
      <w:r w:rsidR="00E7616E">
        <w:rPr>
          <w:i/>
          <w:sz w:val="28"/>
        </w:rPr>
        <w:t xml:space="preserve"> (типовые задания)</w:t>
      </w:r>
      <w:r>
        <w:rPr>
          <w:i/>
          <w:sz w:val="28"/>
        </w:rPr>
        <w:t>.</w:t>
      </w:r>
    </w:p>
    <w:p w:rsidR="001E3F7D" w:rsidRPr="00803341" w:rsidRDefault="001E3F7D" w:rsidP="00E87ED6">
      <w:pPr>
        <w:numPr>
          <w:ilvl w:val="0"/>
          <w:numId w:val="30"/>
        </w:numPr>
        <w:ind w:left="426"/>
      </w:pPr>
      <w:r w:rsidRPr="00803341">
        <w:t>Теоретическую основу электромагнитной картины мира составляют:</w:t>
      </w:r>
    </w:p>
    <w:p w:rsidR="001E3F7D" w:rsidRPr="00803341" w:rsidRDefault="001E3F7D" w:rsidP="00E87ED6">
      <w:pPr>
        <w:numPr>
          <w:ilvl w:val="0"/>
          <w:numId w:val="25"/>
        </w:numPr>
      </w:pPr>
      <w:r w:rsidRPr="00803341">
        <w:t xml:space="preserve">Принцип относительности Галилея, законы динамики, закон всемирного тяготения, законы сохранения </w:t>
      </w:r>
    </w:p>
    <w:p w:rsidR="001E3F7D" w:rsidRPr="00803341" w:rsidRDefault="001E3F7D" w:rsidP="00E87ED6">
      <w:pPr>
        <w:numPr>
          <w:ilvl w:val="0"/>
          <w:numId w:val="25"/>
        </w:numPr>
      </w:pPr>
      <w:r w:rsidRPr="00803341">
        <w:lastRenderedPageBreak/>
        <w:t xml:space="preserve">Закон Кулона, закон Фарадея, теория Максвелла, специальная теория относительности </w:t>
      </w:r>
    </w:p>
    <w:p w:rsidR="001E3F7D" w:rsidRPr="00803341" w:rsidRDefault="001E3F7D" w:rsidP="00E87ED6">
      <w:pPr>
        <w:numPr>
          <w:ilvl w:val="0"/>
          <w:numId w:val="25"/>
        </w:numPr>
      </w:pPr>
      <w:r w:rsidRPr="00803341">
        <w:t xml:space="preserve">Гипотеза Планка о квантах, принципы специальной теории относительности </w:t>
      </w:r>
    </w:p>
    <w:p w:rsidR="001E3F7D" w:rsidRPr="00803341" w:rsidRDefault="001E3F7D" w:rsidP="00E87ED6">
      <w:pPr>
        <w:numPr>
          <w:ilvl w:val="0"/>
          <w:numId w:val="25"/>
        </w:numPr>
      </w:pPr>
      <w:r w:rsidRPr="00803341">
        <w:t xml:space="preserve">Постулаты Бора, корпускулярно-волновой дуализм, соотношения неопределенностей </w:t>
      </w:r>
    </w:p>
    <w:p w:rsidR="001E3F7D" w:rsidRPr="00803341" w:rsidRDefault="001E3F7D" w:rsidP="00E87ED6">
      <w:pPr>
        <w:numPr>
          <w:ilvl w:val="0"/>
          <w:numId w:val="30"/>
        </w:numPr>
        <w:ind w:left="426"/>
      </w:pPr>
      <w:r w:rsidRPr="00803341">
        <w:t>Британский физик и математик Д.Максвелл …</w:t>
      </w:r>
    </w:p>
    <w:p w:rsidR="001E3F7D" w:rsidRPr="00803341" w:rsidRDefault="001E3F7D" w:rsidP="00E87ED6">
      <w:pPr>
        <w:numPr>
          <w:ilvl w:val="0"/>
          <w:numId w:val="26"/>
        </w:numPr>
      </w:pPr>
      <w:r w:rsidRPr="00803341">
        <w:t>обнаружил, что вокруг проводника, по которому идет ток, возникает магнитного поле;</w:t>
      </w:r>
    </w:p>
    <w:p w:rsidR="001E3F7D" w:rsidRPr="00803341" w:rsidRDefault="001E3F7D" w:rsidP="00E87ED6">
      <w:pPr>
        <w:numPr>
          <w:ilvl w:val="0"/>
          <w:numId w:val="26"/>
        </w:numPr>
      </w:pPr>
      <w:r w:rsidRPr="00803341">
        <w:t>впервые открыл явление электромагнитной индукции</w:t>
      </w:r>
    </w:p>
    <w:p w:rsidR="001E3F7D" w:rsidRPr="00803341" w:rsidRDefault="001E3F7D" w:rsidP="00E87ED6">
      <w:pPr>
        <w:numPr>
          <w:ilvl w:val="0"/>
          <w:numId w:val="26"/>
        </w:numPr>
      </w:pPr>
      <w:r w:rsidRPr="00803341">
        <w:t>сформулировал закон электромагнитной индукции</w:t>
      </w:r>
    </w:p>
    <w:p w:rsidR="001E3F7D" w:rsidRPr="00803341" w:rsidRDefault="001E3F7D" w:rsidP="00E87ED6">
      <w:pPr>
        <w:numPr>
          <w:ilvl w:val="0"/>
          <w:numId w:val="26"/>
        </w:numPr>
      </w:pPr>
      <w:r w:rsidRPr="00803341">
        <w:t>обосновал теорию электромагнитного поля</w:t>
      </w:r>
    </w:p>
    <w:p w:rsidR="001E3F7D" w:rsidRPr="00803341" w:rsidRDefault="001E3F7D" w:rsidP="00E87ED6">
      <w:pPr>
        <w:numPr>
          <w:ilvl w:val="0"/>
          <w:numId w:val="26"/>
        </w:numPr>
      </w:pPr>
      <w:r w:rsidRPr="00803341">
        <w:t>привел формулировку принципа близкодействия: передача воздействия только через посредников, при непосредственном контакте.</w:t>
      </w:r>
    </w:p>
    <w:p w:rsidR="001E3F7D" w:rsidRPr="00803341" w:rsidRDefault="001E3F7D" w:rsidP="00E87ED6">
      <w:pPr>
        <w:pStyle w:val="HTML"/>
        <w:numPr>
          <w:ilvl w:val="0"/>
          <w:numId w:val="30"/>
        </w:numPr>
        <w:tabs>
          <w:tab w:val="clear" w:pos="916"/>
          <w:tab w:val="left" w:pos="426"/>
        </w:tabs>
        <w:ind w:left="426" w:hanging="349"/>
        <w:contextualSpacing/>
        <w:jc w:val="both"/>
        <w:rPr>
          <w:rFonts w:ascii="Times New Roman" w:hAnsi="Times New Roman" w:cs="Times New Roman"/>
          <w:sz w:val="24"/>
          <w:szCs w:val="24"/>
        </w:rPr>
      </w:pPr>
      <w:r w:rsidRPr="00803341">
        <w:rPr>
          <w:rFonts w:ascii="Times New Roman" w:hAnsi="Times New Roman" w:cs="Times New Roman"/>
          <w:sz w:val="24"/>
          <w:szCs w:val="24"/>
        </w:rPr>
        <w:t>С точки зрения  электромагнитной картине мира:</w:t>
      </w:r>
    </w:p>
    <w:p w:rsidR="001E3F7D" w:rsidRPr="00803341" w:rsidRDefault="001E3F7D" w:rsidP="00E87ED6">
      <w:pPr>
        <w:pStyle w:val="HTML"/>
        <w:numPr>
          <w:ilvl w:val="1"/>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существуют две формы материи – вещество и непрерывное электромагнитное поле</w:t>
      </w:r>
    </w:p>
    <w:p w:rsidR="001E3F7D" w:rsidRPr="00803341" w:rsidRDefault="001E3F7D" w:rsidP="00E87ED6">
      <w:pPr>
        <w:pStyle w:val="HTML"/>
        <w:numPr>
          <w:ilvl w:val="1"/>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единственная форма материи – вещество, состоящее из дискретных корпускул</w:t>
      </w:r>
    </w:p>
    <w:p w:rsidR="001E3F7D" w:rsidRPr="00803341" w:rsidRDefault="001E3F7D" w:rsidP="00E87ED6">
      <w:pPr>
        <w:pStyle w:val="HTML"/>
        <w:numPr>
          <w:ilvl w:val="1"/>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существует три формы материи – вещество, физическое поле, физический вакуум</w:t>
      </w:r>
    </w:p>
    <w:p w:rsidR="001E3F7D" w:rsidRPr="00803341" w:rsidRDefault="001E3F7D" w:rsidP="00E87ED6">
      <w:pPr>
        <w:pStyle w:val="HTML"/>
        <w:numPr>
          <w:ilvl w:val="1"/>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единственная форма движения – механическое перемещение</w:t>
      </w:r>
    </w:p>
    <w:p w:rsidR="001E3F7D" w:rsidRPr="00803341" w:rsidRDefault="001E3F7D" w:rsidP="00E87ED6">
      <w:pPr>
        <w:pStyle w:val="HTML"/>
        <w:numPr>
          <w:ilvl w:val="1"/>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движение – не только перемещение зарядов, но и изменение поля (распространение волны)</w:t>
      </w:r>
    </w:p>
    <w:p w:rsidR="001E3F7D" w:rsidRPr="00803341" w:rsidRDefault="001E3F7D" w:rsidP="00E87ED6">
      <w:pPr>
        <w:pStyle w:val="HTML"/>
        <w:numPr>
          <w:ilvl w:val="1"/>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эволюция как универсальная форма движения материи</w:t>
      </w:r>
    </w:p>
    <w:p w:rsidR="001E3F7D" w:rsidRPr="00803341" w:rsidRDefault="001E3F7D" w:rsidP="00E87ED6">
      <w:pPr>
        <w:numPr>
          <w:ilvl w:val="0"/>
          <w:numId w:val="30"/>
        </w:numPr>
        <w:ind w:left="426"/>
      </w:pPr>
      <w:r w:rsidRPr="00803341">
        <w:t>Понятие поля как самостоятельной формы существования материи возникло в связи с изучением …</w:t>
      </w:r>
    </w:p>
    <w:p w:rsidR="001E3F7D" w:rsidRPr="00803341" w:rsidRDefault="001E3F7D" w:rsidP="00E87ED6">
      <w:pPr>
        <w:numPr>
          <w:ilvl w:val="0"/>
          <w:numId w:val="27"/>
        </w:numPr>
      </w:pPr>
      <w:r w:rsidRPr="00803341">
        <w:t xml:space="preserve">Электромагнитных явлений </w:t>
      </w:r>
    </w:p>
    <w:p w:rsidR="001E3F7D" w:rsidRPr="00803341" w:rsidRDefault="001E3F7D" w:rsidP="00E87ED6">
      <w:pPr>
        <w:numPr>
          <w:ilvl w:val="0"/>
          <w:numId w:val="27"/>
        </w:numPr>
      </w:pPr>
      <w:r w:rsidRPr="00803341">
        <w:t xml:space="preserve">Тепловых явлений </w:t>
      </w:r>
    </w:p>
    <w:p w:rsidR="001E3F7D" w:rsidRPr="00803341" w:rsidRDefault="001E3F7D" w:rsidP="00E87ED6">
      <w:pPr>
        <w:numPr>
          <w:ilvl w:val="0"/>
          <w:numId w:val="27"/>
        </w:numPr>
      </w:pPr>
      <w:r w:rsidRPr="00803341">
        <w:t xml:space="preserve">Свойств металлов </w:t>
      </w:r>
    </w:p>
    <w:p w:rsidR="001E3F7D" w:rsidRPr="00803341" w:rsidRDefault="001E3F7D" w:rsidP="00E87ED6">
      <w:pPr>
        <w:numPr>
          <w:ilvl w:val="0"/>
          <w:numId w:val="27"/>
        </w:numPr>
      </w:pPr>
      <w:r w:rsidRPr="00803341">
        <w:t xml:space="preserve">Дифракции света </w:t>
      </w:r>
    </w:p>
    <w:p w:rsidR="001E3F7D" w:rsidRPr="00803341" w:rsidRDefault="001E3F7D" w:rsidP="00E87ED6">
      <w:pPr>
        <w:numPr>
          <w:ilvl w:val="0"/>
          <w:numId w:val="30"/>
        </w:numPr>
        <w:ind w:left="426"/>
      </w:pPr>
      <w:r w:rsidRPr="00803341">
        <w:t>Из всех фундаментальных взаимодействий в электромагнитной картине мира было известно.. .</w:t>
      </w:r>
    </w:p>
    <w:p w:rsidR="001E3F7D" w:rsidRPr="00803341" w:rsidRDefault="001E3F7D" w:rsidP="00E87ED6">
      <w:pPr>
        <w:numPr>
          <w:ilvl w:val="0"/>
          <w:numId w:val="28"/>
        </w:numPr>
      </w:pPr>
      <w:r w:rsidRPr="00803341">
        <w:t xml:space="preserve">Только гравитационное </w:t>
      </w:r>
    </w:p>
    <w:p w:rsidR="001E3F7D" w:rsidRPr="00803341" w:rsidRDefault="001E3F7D" w:rsidP="00E87ED6">
      <w:pPr>
        <w:numPr>
          <w:ilvl w:val="0"/>
          <w:numId w:val="28"/>
        </w:numPr>
      </w:pPr>
      <w:r w:rsidRPr="00803341">
        <w:t>Только электромагнитное</w:t>
      </w:r>
    </w:p>
    <w:p w:rsidR="001E3F7D" w:rsidRPr="00803341" w:rsidRDefault="001E3F7D" w:rsidP="00E87ED6">
      <w:pPr>
        <w:numPr>
          <w:ilvl w:val="0"/>
          <w:numId w:val="28"/>
        </w:numPr>
      </w:pPr>
      <w:r w:rsidRPr="00803341">
        <w:t xml:space="preserve">Гравитационное и электромагнитное </w:t>
      </w:r>
    </w:p>
    <w:p w:rsidR="001E3F7D" w:rsidRPr="00803341" w:rsidRDefault="001E3F7D" w:rsidP="00E87ED6">
      <w:pPr>
        <w:numPr>
          <w:ilvl w:val="0"/>
          <w:numId w:val="28"/>
        </w:numPr>
      </w:pPr>
      <w:r w:rsidRPr="00803341">
        <w:t xml:space="preserve">Электромагнитное,  сильное и гравитационное </w:t>
      </w:r>
    </w:p>
    <w:p w:rsidR="001E3F7D" w:rsidRPr="00803341" w:rsidRDefault="001E3F7D" w:rsidP="00E87ED6">
      <w:pPr>
        <w:numPr>
          <w:ilvl w:val="0"/>
          <w:numId w:val="28"/>
        </w:numPr>
      </w:pPr>
      <w:r w:rsidRPr="00803341">
        <w:t xml:space="preserve">Сильное, слабое, гравитационное и электромагнитное </w:t>
      </w:r>
    </w:p>
    <w:p w:rsidR="001E3F7D" w:rsidRPr="00803341" w:rsidRDefault="001E3F7D" w:rsidP="00803341">
      <w:pPr>
        <w:ind w:left="720"/>
      </w:pPr>
    </w:p>
    <w:p w:rsidR="001E3F7D" w:rsidRPr="00803341" w:rsidRDefault="001E3F7D" w:rsidP="00E87ED6">
      <w:pPr>
        <w:numPr>
          <w:ilvl w:val="0"/>
          <w:numId w:val="30"/>
        </w:numPr>
        <w:ind w:left="426"/>
      </w:pPr>
      <w:r w:rsidRPr="00803341">
        <w:t>Переносчиком электромагнитного взаимодействия является…</w:t>
      </w:r>
    </w:p>
    <w:p w:rsidR="001E3F7D" w:rsidRPr="00803341" w:rsidRDefault="001E3F7D" w:rsidP="00E87ED6">
      <w:pPr>
        <w:numPr>
          <w:ilvl w:val="0"/>
          <w:numId w:val="29"/>
        </w:numPr>
      </w:pPr>
      <w:r w:rsidRPr="00803341">
        <w:t xml:space="preserve">Нейтрон </w:t>
      </w:r>
    </w:p>
    <w:p w:rsidR="001E3F7D" w:rsidRPr="00803341" w:rsidRDefault="001E3F7D" w:rsidP="00E87ED6">
      <w:pPr>
        <w:numPr>
          <w:ilvl w:val="0"/>
          <w:numId w:val="29"/>
        </w:numPr>
      </w:pPr>
      <w:r w:rsidRPr="00803341">
        <w:t xml:space="preserve">Фотон </w:t>
      </w:r>
    </w:p>
    <w:p w:rsidR="001E3F7D" w:rsidRPr="00803341" w:rsidRDefault="001E3F7D" w:rsidP="00E87ED6">
      <w:pPr>
        <w:numPr>
          <w:ilvl w:val="0"/>
          <w:numId w:val="29"/>
        </w:numPr>
      </w:pPr>
      <w:r w:rsidRPr="00803341">
        <w:t xml:space="preserve">Протон </w:t>
      </w:r>
    </w:p>
    <w:p w:rsidR="001E3F7D" w:rsidRPr="00803341" w:rsidRDefault="001E3F7D" w:rsidP="00E87ED6">
      <w:pPr>
        <w:numPr>
          <w:ilvl w:val="0"/>
          <w:numId w:val="29"/>
        </w:numPr>
      </w:pPr>
      <w:r w:rsidRPr="00803341">
        <w:t xml:space="preserve">Позитрон </w:t>
      </w:r>
    </w:p>
    <w:p w:rsidR="001E3F7D" w:rsidRPr="00803341" w:rsidRDefault="001E3F7D" w:rsidP="00E87ED6">
      <w:pPr>
        <w:numPr>
          <w:ilvl w:val="0"/>
          <w:numId w:val="30"/>
        </w:numPr>
        <w:ind w:left="426"/>
        <w:contextualSpacing/>
      </w:pPr>
      <w:r w:rsidRPr="00803341">
        <w:t>Представления о полевой форме материи как новой реальности возникли в:</w:t>
      </w:r>
    </w:p>
    <w:p w:rsidR="001E3F7D" w:rsidRPr="00803341" w:rsidRDefault="001E3F7D" w:rsidP="00803341">
      <w:pPr>
        <w:ind w:left="360"/>
        <w:contextualSpacing/>
      </w:pPr>
      <w:r w:rsidRPr="00803341">
        <w:t>1) В период становления классической механики</w:t>
      </w:r>
    </w:p>
    <w:p w:rsidR="001E3F7D" w:rsidRPr="00803341" w:rsidRDefault="001E3F7D" w:rsidP="00803341">
      <w:pPr>
        <w:ind w:left="360"/>
        <w:contextualSpacing/>
      </w:pPr>
      <w:r w:rsidRPr="00803341">
        <w:t>2) Период разработки электромагнитной теории</w:t>
      </w:r>
    </w:p>
    <w:p w:rsidR="001E3F7D" w:rsidRPr="00803341" w:rsidRDefault="001E3F7D" w:rsidP="00803341">
      <w:pPr>
        <w:ind w:left="360"/>
        <w:contextualSpacing/>
      </w:pPr>
      <w:r w:rsidRPr="00803341">
        <w:t>3) В начале ХХ в с развитием квантовой физики</w:t>
      </w:r>
    </w:p>
    <w:p w:rsidR="001E3F7D" w:rsidRPr="00803341" w:rsidRDefault="001E3F7D" w:rsidP="00803341">
      <w:pPr>
        <w:ind w:left="360"/>
        <w:contextualSpacing/>
      </w:pPr>
      <w:r w:rsidRPr="00803341">
        <w:t>4) В IV в  до н.э.</w:t>
      </w:r>
    </w:p>
    <w:p w:rsidR="001E3F7D" w:rsidRPr="00803341" w:rsidRDefault="001E3F7D" w:rsidP="00E87ED6">
      <w:pPr>
        <w:pStyle w:val="HTML"/>
        <w:numPr>
          <w:ilvl w:val="0"/>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rPr>
          <w:rFonts w:ascii="Times New Roman" w:hAnsi="Times New Roman" w:cs="Times New Roman"/>
          <w:sz w:val="24"/>
          <w:szCs w:val="24"/>
        </w:rPr>
      </w:pPr>
      <w:r w:rsidRPr="00803341">
        <w:rPr>
          <w:rFonts w:ascii="Times New Roman" w:hAnsi="Times New Roman" w:cs="Times New Roman"/>
          <w:sz w:val="24"/>
          <w:szCs w:val="24"/>
        </w:rPr>
        <w:t>Величину сил, действующих между электрическими зарядами, впервые установил:</w:t>
      </w:r>
    </w:p>
    <w:p w:rsidR="001E3F7D" w:rsidRPr="00803341" w:rsidRDefault="001E3F7D" w:rsidP="0080334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803341">
        <w:rPr>
          <w:rFonts w:ascii="Times New Roman" w:hAnsi="Times New Roman" w:cs="Times New Roman"/>
          <w:sz w:val="24"/>
          <w:szCs w:val="24"/>
        </w:rPr>
        <w:t>1) Грей               2) Ломоносов               3) Вольта                  4) Кулон</w:t>
      </w:r>
    </w:p>
    <w:p w:rsidR="001E3F7D" w:rsidRPr="00803341" w:rsidRDefault="001E3F7D" w:rsidP="00E87ED6">
      <w:pPr>
        <w:numPr>
          <w:ilvl w:val="0"/>
          <w:numId w:val="30"/>
        </w:numPr>
        <w:ind w:left="426"/>
      </w:pPr>
      <w:r w:rsidRPr="00803341">
        <w:t>Между законами Ньютона и Кулона имеется ряд сходств и отличий. Укажите верные утверждения.</w:t>
      </w:r>
    </w:p>
    <w:p w:rsidR="001E3F7D" w:rsidRPr="00803341" w:rsidRDefault="001E3F7D" w:rsidP="00E87ED6">
      <w:pPr>
        <w:numPr>
          <w:ilvl w:val="0"/>
          <w:numId w:val="31"/>
        </w:numPr>
        <w:jc w:val="both"/>
      </w:pPr>
      <w:r w:rsidRPr="00803341">
        <w:t>В законе Ньютона рассматривается электромагнитное, а в законе Кулона – гравитационное взаимодействия.</w:t>
      </w:r>
    </w:p>
    <w:p w:rsidR="001E3F7D" w:rsidRPr="00803341" w:rsidRDefault="001E3F7D" w:rsidP="00E87ED6">
      <w:pPr>
        <w:numPr>
          <w:ilvl w:val="0"/>
          <w:numId w:val="31"/>
        </w:numPr>
        <w:jc w:val="both"/>
      </w:pPr>
      <w:r w:rsidRPr="00803341">
        <w:t xml:space="preserve">Гравитационное притяжение существует всегда, а электрические силы только в том случае, если тела обладают электрическими зарядами. </w:t>
      </w:r>
    </w:p>
    <w:p w:rsidR="001E3F7D" w:rsidRPr="00803341" w:rsidRDefault="001E3F7D" w:rsidP="00E87ED6">
      <w:pPr>
        <w:numPr>
          <w:ilvl w:val="0"/>
          <w:numId w:val="31"/>
        </w:numPr>
        <w:jc w:val="both"/>
      </w:pPr>
      <w:r w:rsidRPr="00803341">
        <w:t>Гравитационные и электромагнитные силы могут быть как силами притяжения, так и силами отталкивания.</w:t>
      </w:r>
    </w:p>
    <w:p w:rsidR="001E3F7D" w:rsidRPr="00803341" w:rsidRDefault="001E3F7D" w:rsidP="00E87ED6">
      <w:pPr>
        <w:numPr>
          <w:ilvl w:val="0"/>
          <w:numId w:val="31"/>
        </w:numPr>
        <w:jc w:val="both"/>
      </w:pPr>
      <w:r w:rsidRPr="00803341">
        <w:t>В законе тяготения имеется только притяжение, а электрические силы могут как притягиваться, так и отталкиваться.</w:t>
      </w:r>
    </w:p>
    <w:p w:rsidR="001E3F7D" w:rsidRPr="00803341" w:rsidRDefault="001E3F7D" w:rsidP="00E87ED6">
      <w:pPr>
        <w:numPr>
          <w:ilvl w:val="0"/>
          <w:numId w:val="31"/>
        </w:numPr>
        <w:jc w:val="both"/>
      </w:pPr>
      <w:r w:rsidRPr="00803341">
        <w:t>Гравитационные силы зависят только от массы тел, а электростатические силы зависят не только от величины, но и от знака заряда.</w:t>
      </w:r>
    </w:p>
    <w:p w:rsidR="001E3F7D" w:rsidRPr="00803341" w:rsidRDefault="001E3F7D" w:rsidP="00E87ED6">
      <w:pPr>
        <w:numPr>
          <w:ilvl w:val="0"/>
          <w:numId w:val="31"/>
        </w:numPr>
        <w:jc w:val="both"/>
      </w:pPr>
      <w:r w:rsidRPr="00803341">
        <w:t>Гравитационные и электростатические силы зависят только от величины массы и заряда соответственно в законе Ньютона и Кулона.</w:t>
      </w:r>
    </w:p>
    <w:p w:rsidR="001E3F7D" w:rsidRPr="00803341" w:rsidRDefault="001E3F7D" w:rsidP="00E87ED6">
      <w:pPr>
        <w:pStyle w:val="HTML"/>
        <w:numPr>
          <w:ilvl w:val="0"/>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2694"/>
          <w:tab w:val="left" w:pos="426"/>
        </w:tabs>
        <w:ind w:left="426"/>
        <w:contextualSpacing/>
        <w:jc w:val="both"/>
        <w:rPr>
          <w:rFonts w:ascii="Times New Roman" w:hAnsi="Times New Roman" w:cs="Times New Roman"/>
          <w:sz w:val="24"/>
          <w:szCs w:val="24"/>
        </w:rPr>
      </w:pPr>
      <w:r w:rsidRPr="00803341">
        <w:rPr>
          <w:rFonts w:ascii="Times New Roman" w:hAnsi="Times New Roman" w:cs="Times New Roman"/>
          <w:sz w:val="24"/>
          <w:szCs w:val="24"/>
        </w:rPr>
        <w:t>Согласно электромагнитной картине мира:</w:t>
      </w:r>
    </w:p>
    <w:p w:rsidR="001E3F7D" w:rsidRPr="00803341" w:rsidRDefault="001E3F7D" w:rsidP="00E87ED6">
      <w:pPr>
        <w:pStyle w:val="HTML"/>
        <w:numPr>
          <w:ilvl w:val="1"/>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единственная форма материи – вещество, состоящее из дискретных корпускул</w:t>
      </w:r>
    </w:p>
    <w:p w:rsidR="001E3F7D" w:rsidRPr="00803341" w:rsidRDefault="001E3F7D" w:rsidP="00E87ED6">
      <w:pPr>
        <w:pStyle w:val="HTML"/>
        <w:numPr>
          <w:ilvl w:val="1"/>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lastRenderedPageBreak/>
        <w:t>существуют две формы материи – вещество и непрерывное электромагнитное поле</w:t>
      </w:r>
    </w:p>
    <w:p w:rsidR="001E3F7D" w:rsidRPr="00803341" w:rsidRDefault="001E3F7D" w:rsidP="00E87ED6">
      <w:pPr>
        <w:pStyle w:val="HTML"/>
        <w:numPr>
          <w:ilvl w:val="1"/>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существует три формы материи – вещество, физическое поле, физический вакуум</w:t>
      </w:r>
    </w:p>
    <w:p w:rsidR="001E3F7D" w:rsidRPr="00803341" w:rsidRDefault="001E3F7D" w:rsidP="00E87ED6">
      <w:pPr>
        <w:pStyle w:val="HTML"/>
        <w:numPr>
          <w:ilvl w:val="1"/>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единственная форма движения – механическое перемещение</w:t>
      </w:r>
    </w:p>
    <w:p w:rsidR="001E3F7D" w:rsidRPr="00803341" w:rsidRDefault="001E3F7D" w:rsidP="00E87ED6">
      <w:pPr>
        <w:pStyle w:val="HTML"/>
        <w:numPr>
          <w:ilvl w:val="1"/>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движение – не только перемещение зарядов, но и изменение поля (распространение волны)</w:t>
      </w:r>
    </w:p>
    <w:p w:rsidR="001E3F7D" w:rsidRPr="00803341" w:rsidRDefault="001E3F7D" w:rsidP="00E87ED6">
      <w:pPr>
        <w:pStyle w:val="HTML"/>
        <w:numPr>
          <w:ilvl w:val="1"/>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709"/>
        </w:tabs>
        <w:ind w:left="709"/>
        <w:contextualSpacing/>
        <w:jc w:val="both"/>
        <w:rPr>
          <w:rFonts w:ascii="Times New Roman" w:hAnsi="Times New Roman" w:cs="Times New Roman"/>
          <w:sz w:val="24"/>
          <w:szCs w:val="24"/>
        </w:rPr>
      </w:pPr>
      <w:r w:rsidRPr="00803341">
        <w:rPr>
          <w:rFonts w:ascii="Times New Roman" w:hAnsi="Times New Roman" w:cs="Times New Roman"/>
          <w:sz w:val="24"/>
          <w:szCs w:val="24"/>
        </w:rPr>
        <w:t>эволюция как универсальная форма движения материи</w:t>
      </w:r>
    </w:p>
    <w:p w:rsidR="001E3F7D" w:rsidRPr="00803341" w:rsidRDefault="001E3F7D" w:rsidP="00E87ED6">
      <w:pPr>
        <w:numPr>
          <w:ilvl w:val="0"/>
          <w:numId w:val="30"/>
        </w:numPr>
        <w:ind w:left="426"/>
        <w:jc w:val="both"/>
      </w:pPr>
      <w:r w:rsidRPr="00803341">
        <w:t>Электромагнитное взаимодействие …</w:t>
      </w:r>
    </w:p>
    <w:p w:rsidR="001E3F7D" w:rsidRPr="00803341" w:rsidRDefault="001E3F7D" w:rsidP="00E87ED6">
      <w:pPr>
        <w:numPr>
          <w:ilvl w:val="0"/>
          <w:numId w:val="32"/>
        </w:numPr>
        <w:ind w:left="709"/>
        <w:jc w:val="both"/>
      </w:pPr>
      <w:r w:rsidRPr="00803341">
        <w:t>это силы близкодействия</w:t>
      </w:r>
    </w:p>
    <w:p w:rsidR="001E3F7D" w:rsidRPr="00803341" w:rsidRDefault="001E3F7D" w:rsidP="00E87ED6">
      <w:pPr>
        <w:numPr>
          <w:ilvl w:val="0"/>
          <w:numId w:val="32"/>
        </w:numPr>
        <w:ind w:left="709"/>
        <w:jc w:val="both"/>
      </w:pPr>
      <w:r w:rsidRPr="00803341">
        <w:t>это силы дальнодействия</w:t>
      </w:r>
    </w:p>
    <w:p w:rsidR="001E3F7D" w:rsidRPr="00803341" w:rsidRDefault="001E3F7D" w:rsidP="00E87ED6">
      <w:pPr>
        <w:numPr>
          <w:ilvl w:val="0"/>
          <w:numId w:val="32"/>
        </w:numPr>
        <w:ind w:left="709"/>
        <w:jc w:val="both"/>
      </w:pPr>
      <w:r w:rsidRPr="00803341">
        <w:t>радиус действия – короткодействующие</w:t>
      </w:r>
    </w:p>
    <w:p w:rsidR="001E3F7D" w:rsidRPr="00803341" w:rsidRDefault="001E3F7D" w:rsidP="00E87ED6">
      <w:pPr>
        <w:numPr>
          <w:ilvl w:val="0"/>
          <w:numId w:val="32"/>
        </w:numPr>
        <w:ind w:left="709"/>
        <w:jc w:val="both"/>
      </w:pPr>
      <w:r w:rsidRPr="00803341">
        <w:t>радиус действия – бесконечно большой</w:t>
      </w:r>
    </w:p>
    <w:p w:rsidR="001E3F7D" w:rsidRPr="00803341" w:rsidRDefault="001E3F7D" w:rsidP="00E87ED6">
      <w:pPr>
        <w:numPr>
          <w:ilvl w:val="0"/>
          <w:numId w:val="43"/>
        </w:numPr>
        <w:ind w:left="426"/>
      </w:pPr>
      <w:r w:rsidRPr="00803341">
        <w:t>Полевая  картина мира, основанная на трудах М.Фарадея, Д.Максвелла, Г.Лоренца, А.Эйнштейна и др.,  называется …</w:t>
      </w:r>
    </w:p>
    <w:p w:rsidR="001E3F7D" w:rsidRPr="00803341" w:rsidRDefault="001E3F7D" w:rsidP="00E87ED6">
      <w:pPr>
        <w:numPr>
          <w:ilvl w:val="0"/>
          <w:numId w:val="34"/>
        </w:numPr>
      </w:pPr>
      <w:r w:rsidRPr="00803341">
        <w:t xml:space="preserve">Механической </w:t>
      </w:r>
    </w:p>
    <w:p w:rsidR="001E3F7D" w:rsidRPr="00803341" w:rsidRDefault="001E3F7D" w:rsidP="00E87ED6">
      <w:pPr>
        <w:numPr>
          <w:ilvl w:val="0"/>
          <w:numId w:val="34"/>
        </w:numPr>
      </w:pPr>
      <w:r w:rsidRPr="00803341">
        <w:t xml:space="preserve">Электромагнитной </w:t>
      </w:r>
    </w:p>
    <w:p w:rsidR="001E3F7D" w:rsidRPr="00803341" w:rsidRDefault="001E3F7D" w:rsidP="00E87ED6">
      <w:pPr>
        <w:numPr>
          <w:ilvl w:val="0"/>
          <w:numId w:val="34"/>
        </w:numPr>
      </w:pPr>
      <w:r w:rsidRPr="00803341">
        <w:t xml:space="preserve">Квантово-полевой </w:t>
      </w:r>
    </w:p>
    <w:p w:rsidR="001E3F7D" w:rsidRPr="00803341" w:rsidRDefault="001E3F7D" w:rsidP="00E87ED6">
      <w:pPr>
        <w:numPr>
          <w:ilvl w:val="0"/>
          <w:numId w:val="34"/>
        </w:numPr>
      </w:pPr>
      <w:r w:rsidRPr="00803341">
        <w:t xml:space="preserve">Эволюционной </w:t>
      </w:r>
    </w:p>
    <w:p w:rsidR="001E3F7D" w:rsidRPr="00803341" w:rsidRDefault="001E3F7D" w:rsidP="00E87ED6">
      <w:pPr>
        <w:numPr>
          <w:ilvl w:val="0"/>
          <w:numId w:val="43"/>
        </w:numPr>
        <w:ind w:left="426"/>
      </w:pPr>
      <w:r w:rsidRPr="00803341">
        <w:t>Понятие о движении как перемещении заряженных частиц и изменении создаваемых ими электромагнитных полей появилось впервые в ________ картине мира.</w:t>
      </w:r>
    </w:p>
    <w:p w:rsidR="001E3F7D" w:rsidRPr="00803341" w:rsidRDefault="001E3F7D" w:rsidP="00E87ED6">
      <w:pPr>
        <w:numPr>
          <w:ilvl w:val="0"/>
          <w:numId w:val="35"/>
        </w:numPr>
      </w:pPr>
      <w:r w:rsidRPr="00803341">
        <w:t xml:space="preserve">Электромагнитной </w:t>
      </w:r>
    </w:p>
    <w:p w:rsidR="001E3F7D" w:rsidRPr="00803341" w:rsidRDefault="001E3F7D" w:rsidP="00E87ED6">
      <w:pPr>
        <w:numPr>
          <w:ilvl w:val="0"/>
          <w:numId w:val="35"/>
        </w:numPr>
      </w:pPr>
      <w:r w:rsidRPr="00803341">
        <w:t xml:space="preserve">Механической </w:t>
      </w:r>
    </w:p>
    <w:p w:rsidR="001E3F7D" w:rsidRPr="00803341" w:rsidRDefault="001E3F7D" w:rsidP="00E87ED6">
      <w:pPr>
        <w:numPr>
          <w:ilvl w:val="0"/>
          <w:numId w:val="35"/>
        </w:numPr>
      </w:pPr>
      <w:r w:rsidRPr="00803341">
        <w:t xml:space="preserve">Современной </w:t>
      </w:r>
    </w:p>
    <w:p w:rsidR="001E3F7D" w:rsidRPr="00803341" w:rsidRDefault="001E3F7D" w:rsidP="00E87ED6">
      <w:pPr>
        <w:numPr>
          <w:ilvl w:val="0"/>
          <w:numId w:val="35"/>
        </w:numPr>
      </w:pPr>
      <w:r w:rsidRPr="00803341">
        <w:t xml:space="preserve">Натурфилософской </w:t>
      </w:r>
    </w:p>
    <w:p w:rsidR="001E3F7D" w:rsidRPr="00803341" w:rsidRDefault="001E3F7D" w:rsidP="00E87ED6">
      <w:pPr>
        <w:numPr>
          <w:ilvl w:val="0"/>
          <w:numId w:val="43"/>
        </w:numPr>
        <w:ind w:left="426"/>
      </w:pPr>
      <w:r w:rsidRPr="00803341">
        <w:t>Электромагнитным называется взаимодействие, которое …</w:t>
      </w:r>
    </w:p>
    <w:p w:rsidR="001E3F7D" w:rsidRPr="00803341" w:rsidRDefault="001E3F7D" w:rsidP="00E87ED6">
      <w:pPr>
        <w:numPr>
          <w:ilvl w:val="0"/>
          <w:numId w:val="36"/>
        </w:numPr>
      </w:pPr>
      <w:r w:rsidRPr="00803341">
        <w:t xml:space="preserve">Имеет универсальный характер и выступает в виде сил притяжения, является самым слабым на ядерных расстояниях </w:t>
      </w:r>
    </w:p>
    <w:p w:rsidR="001E3F7D" w:rsidRPr="00803341" w:rsidRDefault="001E3F7D" w:rsidP="00E87ED6">
      <w:pPr>
        <w:numPr>
          <w:ilvl w:val="0"/>
          <w:numId w:val="36"/>
        </w:numPr>
      </w:pPr>
      <w:r w:rsidRPr="00803341">
        <w:t xml:space="preserve">Имеет универсальный характер и может выступать в зависимости от знака заряда либо как притяжение, либо как отталкивание </w:t>
      </w:r>
    </w:p>
    <w:p w:rsidR="001E3F7D" w:rsidRPr="00803341" w:rsidRDefault="001E3F7D" w:rsidP="00E87ED6">
      <w:pPr>
        <w:numPr>
          <w:ilvl w:val="0"/>
          <w:numId w:val="36"/>
        </w:numPr>
      </w:pPr>
      <w:r w:rsidRPr="00803341">
        <w:t xml:space="preserve">Определяет внутреннюю структуру элементарных частиц и ядер </w:t>
      </w:r>
    </w:p>
    <w:p w:rsidR="001E3F7D" w:rsidRPr="00803341" w:rsidRDefault="001E3F7D" w:rsidP="00E87ED6">
      <w:pPr>
        <w:numPr>
          <w:ilvl w:val="0"/>
          <w:numId w:val="36"/>
        </w:numPr>
      </w:pPr>
      <w:r w:rsidRPr="00803341">
        <w:t>Действует только в микромире, описывает некоторые виды ядерных процессов, в том числе все виды бета-превращений</w:t>
      </w:r>
      <w:r w:rsidR="0036513C">
        <w:t>.</w:t>
      </w:r>
      <w:r w:rsidRPr="00803341">
        <w:t xml:space="preserve"> </w:t>
      </w:r>
    </w:p>
    <w:p w:rsidR="001E3F7D" w:rsidRPr="00803341" w:rsidRDefault="001E3F7D" w:rsidP="00E87ED6">
      <w:pPr>
        <w:numPr>
          <w:ilvl w:val="0"/>
          <w:numId w:val="43"/>
        </w:numPr>
        <w:ind w:left="426"/>
      </w:pPr>
      <w:r w:rsidRPr="00803341">
        <w:t>Согласно концепции близкодействия, принятой в электромагнитной картине мира, взаимодействие между структурами осуществляется посредством ... .</w:t>
      </w:r>
    </w:p>
    <w:p w:rsidR="001E3F7D" w:rsidRPr="00803341" w:rsidRDefault="001E3F7D" w:rsidP="00E87ED6">
      <w:pPr>
        <w:numPr>
          <w:ilvl w:val="0"/>
          <w:numId w:val="37"/>
        </w:numPr>
      </w:pPr>
      <w:r w:rsidRPr="00803341">
        <w:t xml:space="preserve">Поля </w:t>
      </w:r>
    </w:p>
    <w:p w:rsidR="001E3F7D" w:rsidRPr="00803341" w:rsidRDefault="001E3F7D" w:rsidP="00E87ED6">
      <w:pPr>
        <w:numPr>
          <w:ilvl w:val="0"/>
          <w:numId w:val="37"/>
        </w:numPr>
      </w:pPr>
      <w:r w:rsidRPr="00803341">
        <w:t xml:space="preserve">Вещества </w:t>
      </w:r>
    </w:p>
    <w:p w:rsidR="001E3F7D" w:rsidRPr="00803341" w:rsidRDefault="001E3F7D" w:rsidP="00E87ED6">
      <w:pPr>
        <w:numPr>
          <w:ilvl w:val="0"/>
          <w:numId w:val="37"/>
        </w:numPr>
      </w:pPr>
      <w:r w:rsidRPr="00803341">
        <w:t xml:space="preserve">Эфира </w:t>
      </w:r>
    </w:p>
    <w:p w:rsidR="001E3F7D" w:rsidRPr="00803341" w:rsidRDefault="001E3F7D" w:rsidP="00E87ED6">
      <w:pPr>
        <w:numPr>
          <w:ilvl w:val="0"/>
          <w:numId w:val="37"/>
        </w:numPr>
      </w:pPr>
      <w:r w:rsidRPr="00803341">
        <w:t xml:space="preserve">Вакуума </w:t>
      </w:r>
    </w:p>
    <w:p w:rsidR="001E3F7D" w:rsidRPr="00803341" w:rsidRDefault="001E3F7D" w:rsidP="00E87ED6">
      <w:pPr>
        <w:numPr>
          <w:ilvl w:val="0"/>
          <w:numId w:val="43"/>
        </w:numPr>
        <w:ind w:left="426"/>
        <w:contextualSpacing/>
      </w:pPr>
      <w:r w:rsidRPr="00803341">
        <w:t>Положения, характерные для электромагнитной картины мира, - это</w:t>
      </w:r>
    </w:p>
    <w:p w:rsidR="001E3F7D" w:rsidRPr="00803341" w:rsidRDefault="001E3F7D" w:rsidP="00803341">
      <w:pPr>
        <w:ind w:left="360"/>
        <w:contextualSpacing/>
      </w:pPr>
      <w:r w:rsidRPr="00803341">
        <w:t>1) Форма движения материи – механическое и волновое</w:t>
      </w:r>
    </w:p>
    <w:p w:rsidR="001E3F7D" w:rsidRPr="00803341" w:rsidRDefault="001E3F7D" w:rsidP="00803341">
      <w:pPr>
        <w:ind w:left="360"/>
        <w:contextualSpacing/>
      </w:pPr>
      <w:r w:rsidRPr="00803341">
        <w:t>2) Не существует строгой однозначной связи между причиной и следствием</w:t>
      </w:r>
    </w:p>
    <w:p w:rsidR="001E3F7D" w:rsidRPr="00803341" w:rsidRDefault="001E3F7D" w:rsidP="00803341">
      <w:pPr>
        <w:ind w:left="360"/>
        <w:contextualSpacing/>
      </w:pPr>
      <w:r w:rsidRPr="00803341">
        <w:t>3) Материя состоит из вещества, поля и физического вакуума</w:t>
      </w:r>
    </w:p>
    <w:p w:rsidR="001E3F7D" w:rsidRPr="00803341" w:rsidRDefault="001E3F7D" w:rsidP="00803341">
      <w:pPr>
        <w:ind w:left="360"/>
        <w:contextualSpacing/>
      </w:pPr>
      <w:r w:rsidRPr="00803341">
        <w:t>4) Материя существует в виде вещества и поля, главным является поле</w:t>
      </w:r>
    </w:p>
    <w:p w:rsidR="001E3F7D" w:rsidRPr="00803341" w:rsidRDefault="001E3F7D" w:rsidP="0036513C">
      <w:pPr>
        <w:ind w:left="360"/>
        <w:contextualSpacing/>
      </w:pPr>
      <w:r w:rsidRPr="00803341">
        <w:t>5) Материя существует только в виде поля и имеет континуальный характер</w:t>
      </w:r>
    </w:p>
    <w:p w:rsidR="001E3F7D" w:rsidRPr="00803341" w:rsidRDefault="001E3F7D" w:rsidP="00E87ED6">
      <w:pPr>
        <w:pStyle w:val="HTML"/>
        <w:numPr>
          <w:ilvl w:val="0"/>
          <w:numId w:val="43"/>
        </w:numPr>
        <w:tabs>
          <w:tab w:val="clear" w:pos="916"/>
          <w:tab w:val="left" w:pos="426"/>
        </w:tabs>
        <w:ind w:left="426"/>
        <w:contextualSpacing/>
        <w:jc w:val="both"/>
        <w:rPr>
          <w:rFonts w:ascii="Times New Roman" w:hAnsi="Times New Roman" w:cs="Times New Roman"/>
          <w:sz w:val="24"/>
          <w:szCs w:val="24"/>
        </w:rPr>
      </w:pPr>
      <w:r w:rsidRPr="00803341">
        <w:rPr>
          <w:rFonts w:ascii="Times New Roman" w:hAnsi="Times New Roman" w:cs="Times New Roman"/>
          <w:sz w:val="24"/>
          <w:szCs w:val="24"/>
        </w:rPr>
        <w:t>Согласно электромагнитной теории, близкодействие – это:</w:t>
      </w:r>
    </w:p>
    <w:p w:rsidR="001E3F7D" w:rsidRPr="00803341" w:rsidRDefault="001E3F7D" w:rsidP="00803341">
      <w:pPr>
        <w:pStyle w:val="HTML"/>
        <w:ind w:left="540" w:hanging="180"/>
        <w:contextualSpacing/>
        <w:jc w:val="both"/>
        <w:rPr>
          <w:rFonts w:ascii="Times New Roman" w:hAnsi="Times New Roman" w:cs="Times New Roman"/>
          <w:sz w:val="24"/>
          <w:szCs w:val="24"/>
        </w:rPr>
      </w:pPr>
      <w:r w:rsidRPr="00803341">
        <w:rPr>
          <w:rFonts w:ascii="Times New Roman" w:hAnsi="Times New Roman" w:cs="Times New Roman"/>
          <w:sz w:val="24"/>
          <w:szCs w:val="24"/>
        </w:rPr>
        <w:t>1) мгновенная передача взаимодействия через пустоту на любые расстояния</w:t>
      </w:r>
    </w:p>
    <w:p w:rsidR="001E3F7D" w:rsidRPr="00803341" w:rsidRDefault="001E3F7D" w:rsidP="0036513C">
      <w:pPr>
        <w:pStyle w:val="HTML"/>
        <w:ind w:left="540" w:hanging="180"/>
        <w:contextualSpacing/>
        <w:jc w:val="both"/>
      </w:pPr>
      <w:r w:rsidRPr="00803341">
        <w:rPr>
          <w:rFonts w:ascii="Times New Roman" w:hAnsi="Times New Roman" w:cs="Times New Roman"/>
          <w:sz w:val="24"/>
          <w:szCs w:val="24"/>
        </w:rPr>
        <w:t>2) взаимодействие передаётся только через материального посредника — физическое поле — с конечной скоростью</w:t>
      </w:r>
    </w:p>
    <w:p w:rsidR="001E3F7D" w:rsidRPr="00803341" w:rsidRDefault="001E3F7D" w:rsidP="00E87ED6">
      <w:pPr>
        <w:numPr>
          <w:ilvl w:val="0"/>
          <w:numId w:val="43"/>
        </w:numPr>
        <w:ind w:left="426"/>
      </w:pPr>
      <w:r w:rsidRPr="00803341">
        <w:t>Зависимость электрической силы от расстояния, подобно зависимости гравитационной силы от расстояния в законе Ньютона, была обнаружена …</w:t>
      </w:r>
    </w:p>
    <w:p w:rsidR="001E3F7D" w:rsidRPr="00803341" w:rsidRDefault="001E3F7D" w:rsidP="00E87ED6">
      <w:pPr>
        <w:numPr>
          <w:ilvl w:val="0"/>
          <w:numId w:val="38"/>
        </w:numPr>
        <w:ind w:left="709"/>
      </w:pPr>
      <w:r w:rsidRPr="00803341">
        <w:t>Фарадеем</w:t>
      </w:r>
    </w:p>
    <w:p w:rsidR="001E3F7D" w:rsidRPr="00803341" w:rsidRDefault="001E3F7D" w:rsidP="00E87ED6">
      <w:pPr>
        <w:numPr>
          <w:ilvl w:val="0"/>
          <w:numId w:val="38"/>
        </w:numPr>
        <w:ind w:left="709"/>
      </w:pPr>
      <w:r w:rsidRPr="00803341">
        <w:t>Максвеллом</w:t>
      </w:r>
    </w:p>
    <w:p w:rsidR="001E3F7D" w:rsidRPr="00803341" w:rsidRDefault="001E3F7D" w:rsidP="00E87ED6">
      <w:pPr>
        <w:numPr>
          <w:ilvl w:val="0"/>
          <w:numId w:val="38"/>
        </w:numPr>
        <w:ind w:left="709"/>
      </w:pPr>
      <w:r w:rsidRPr="00803341">
        <w:t>Кулоном</w:t>
      </w:r>
    </w:p>
    <w:p w:rsidR="001E3F7D" w:rsidRPr="00803341" w:rsidRDefault="001E3F7D" w:rsidP="00E87ED6">
      <w:pPr>
        <w:numPr>
          <w:ilvl w:val="0"/>
          <w:numId w:val="38"/>
        </w:numPr>
        <w:ind w:left="709"/>
      </w:pPr>
      <w:r w:rsidRPr="00803341">
        <w:t>Галилеем</w:t>
      </w:r>
    </w:p>
    <w:p w:rsidR="001E3F7D" w:rsidRPr="00803341" w:rsidRDefault="001E3F7D" w:rsidP="00E87ED6">
      <w:pPr>
        <w:numPr>
          <w:ilvl w:val="0"/>
          <w:numId w:val="43"/>
        </w:numPr>
        <w:ind w:left="426"/>
        <w:jc w:val="both"/>
      </w:pPr>
      <w:r w:rsidRPr="00803341">
        <w:t>Между законами Ньютона и Максвелла имеется ряд сходств и отличий. Укажите верные утверждения.</w:t>
      </w:r>
    </w:p>
    <w:p w:rsidR="001E3F7D" w:rsidRPr="00803341" w:rsidRDefault="001E3F7D" w:rsidP="00E87ED6">
      <w:pPr>
        <w:numPr>
          <w:ilvl w:val="0"/>
          <w:numId w:val="39"/>
        </w:numPr>
        <w:jc w:val="both"/>
      </w:pPr>
      <w:r w:rsidRPr="00803341">
        <w:t xml:space="preserve">Зная состояние поля в какой-либо момент времени, можно определить, как оно будет изменяться с течением времени. </w:t>
      </w:r>
    </w:p>
    <w:p w:rsidR="001E3F7D" w:rsidRPr="00803341" w:rsidRDefault="001E3F7D" w:rsidP="00E87ED6">
      <w:pPr>
        <w:numPr>
          <w:ilvl w:val="0"/>
          <w:numId w:val="39"/>
        </w:numPr>
        <w:jc w:val="both"/>
      </w:pPr>
      <w:r w:rsidRPr="00803341">
        <w:lastRenderedPageBreak/>
        <w:t xml:space="preserve">Зная состояние поля в какой-либо момент времени, в законе Максвелла можно определить, как оно будет изменяться с течением времени, а в законе ньютона  - нет. </w:t>
      </w:r>
    </w:p>
    <w:p w:rsidR="001E3F7D" w:rsidRPr="00803341" w:rsidRDefault="001E3F7D" w:rsidP="00E87ED6">
      <w:pPr>
        <w:numPr>
          <w:ilvl w:val="0"/>
          <w:numId w:val="39"/>
        </w:numPr>
        <w:jc w:val="both"/>
      </w:pPr>
      <w:r w:rsidRPr="00803341">
        <w:t>Законы механики, как и законы Максвелла позволяют определить траекторию и положение материальной точки в любой произвольный момент времени в любом месте.</w:t>
      </w:r>
    </w:p>
    <w:p w:rsidR="001E3F7D" w:rsidRPr="00803341" w:rsidRDefault="001E3F7D" w:rsidP="00E87ED6">
      <w:pPr>
        <w:numPr>
          <w:ilvl w:val="0"/>
          <w:numId w:val="39"/>
        </w:numPr>
        <w:jc w:val="both"/>
      </w:pPr>
      <w:r w:rsidRPr="00803341">
        <w:t>Законы механики позволяют определить траекторию и положение материальной точки в любой произвольный момент времени в любом месте, а законы Максвелла определяют состояние электромагнитного поля в непосредственной близости с предыдущим его состоянием.</w:t>
      </w:r>
    </w:p>
    <w:p w:rsidR="001E3F7D" w:rsidRPr="00803341" w:rsidRDefault="001E3F7D" w:rsidP="00E87ED6">
      <w:pPr>
        <w:numPr>
          <w:ilvl w:val="0"/>
          <w:numId w:val="43"/>
        </w:numPr>
        <w:ind w:left="426"/>
        <w:jc w:val="both"/>
      </w:pPr>
      <w:r w:rsidRPr="00803341">
        <w:t xml:space="preserve"> Открытие электромагнитной индукции принадлежит</w:t>
      </w:r>
    </w:p>
    <w:p w:rsidR="001E3F7D" w:rsidRPr="00803341" w:rsidRDefault="001E3F7D" w:rsidP="00E87ED6">
      <w:pPr>
        <w:numPr>
          <w:ilvl w:val="0"/>
          <w:numId w:val="40"/>
        </w:numPr>
        <w:ind w:left="709"/>
        <w:jc w:val="both"/>
      </w:pPr>
      <w:r w:rsidRPr="00803341">
        <w:t>М.Фарадею</w:t>
      </w:r>
    </w:p>
    <w:p w:rsidR="001E3F7D" w:rsidRPr="00803341" w:rsidRDefault="001E3F7D" w:rsidP="00E87ED6">
      <w:pPr>
        <w:numPr>
          <w:ilvl w:val="0"/>
          <w:numId w:val="40"/>
        </w:numPr>
        <w:ind w:left="709"/>
        <w:jc w:val="both"/>
      </w:pPr>
      <w:r w:rsidRPr="00803341">
        <w:t>Д.Максвеллу</w:t>
      </w:r>
    </w:p>
    <w:p w:rsidR="001E3F7D" w:rsidRPr="00803341" w:rsidRDefault="001E3F7D" w:rsidP="00E87ED6">
      <w:pPr>
        <w:numPr>
          <w:ilvl w:val="0"/>
          <w:numId w:val="40"/>
        </w:numPr>
        <w:ind w:left="709"/>
        <w:jc w:val="both"/>
      </w:pPr>
      <w:r w:rsidRPr="00803341">
        <w:t>А.Эйнштейну</w:t>
      </w:r>
    </w:p>
    <w:p w:rsidR="001E3F7D" w:rsidRPr="00803341" w:rsidRDefault="001E3F7D" w:rsidP="00E87ED6">
      <w:pPr>
        <w:numPr>
          <w:ilvl w:val="0"/>
          <w:numId w:val="40"/>
        </w:numPr>
        <w:ind w:left="709"/>
        <w:jc w:val="both"/>
      </w:pPr>
      <w:r w:rsidRPr="00803341">
        <w:t>В.Гейзенбергу</w:t>
      </w:r>
    </w:p>
    <w:p w:rsidR="001E3F7D" w:rsidRPr="00803341" w:rsidRDefault="001E3F7D" w:rsidP="00E87ED6">
      <w:pPr>
        <w:numPr>
          <w:ilvl w:val="0"/>
          <w:numId w:val="43"/>
        </w:numPr>
        <w:ind w:left="426"/>
        <w:jc w:val="both"/>
      </w:pPr>
      <w:r w:rsidRPr="00803341">
        <w:t>Согласно электромагнитной картине мира …</w:t>
      </w:r>
    </w:p>
    <w:p w:rsidR="001E3F7D" w:rsidRPr="00803341" w:rsidRDefault="001E3F7D" w:rsidP="00E87ED6">
      <w:pPr>
        <w:numPr>
          <w:ilvl w:val="0"/>
          <w:numId w:val="41"/>
        </w:numPr>
        <w:ind w:left="709"/>
        <w:jc w:val="both"/>
      </w:pPr>
      <w:r w:rsidRPr="00803341">
        <w:t>Вещество и поле дискретны</w:t>
      </w:r>
    </w:p>
    <w:p w:rsidR="001E3F7D" w:rsidRPr="00803341" w:rsidRDefault="001E3F7D" w:rsidP="00E87ED6">
      <w:pPr>
        <w:numPr>
          <w:ilvl w:val="0"/>
          <w:numId w:val="41"/>
        </w:numPr>
        <w:ind w:left="709"/>
        <w:jc w:val="both"/>
      </w:pPr>
      <w:r w:rsidRPr="00803341">
        <w:t>Вещество и поле континуальны</w:t>
      </w:r>
    </w:p>
    <w:p w:rsidR="001E3F7D" w:rsidRPr="00803341" w:rsidRDefault="001E3F7D" w:rsidP="00E87ED6">
      <w:pPr>
        <w:numPr>
          <w:ilvl w:val="0"/>
          <w:numId w:val="41"/>
        </w:numPr>
        <w:ind w:left="709"/>
        <w:jc w:val="both"/>
      </w:pPr>
      <w:r w:rsidRPr="00803341">
        <w:t>Вещество дискретно, а поле – непрерывно</w:t>
      </w:r>
    </w:p>
    <w:p w:rsidR="001E3F7D" w:rsidRPr="00803341" w:rsidRDefault="001E3F7D" w:rsidP="00E87ED6">
      <w:pPr>
        <w:numPr>
          <w:ilvl w:val="0"/>
          <w:numId w:val="41"/>
        </w:numPr>
        <w:ind w:left="709"/>
        <w:jc w:val="both"/>
      </w:pPr>
      <w:r w:rsidRPr="00803341">
        <w:t>Вещество – непрерывно, а поле дискретно</w:t>
      </w:r>
    </w:p>
    <w:p w:rsidR="001E3F7D" w:rsidRPr="00803341" w:rsidRDefault="001E3F7D" w:rsidP="00E87ED6">
      <w:pPr>
        <w:numPr>
          <w:ilvl w:val="0"/>
          <w:numId w:val="41"/>
        </w:numPr>
        <w:ind w:left="709"/>
        <w:jc w:val="both"/>
      </w:pPr>
      <w:r w:rsidRPr="00803341">
        <w:t>Вещество и поле могут быть как дискретны, так и непрерывны (корпускулярно-волновой дуализм).</w:t>
      </w:r>
    </w:p>
    <w:p w:rsidR="001E3F7D" w:rsidRPr="00803341" w:rsidRDefault="001E3F7D" w:rsidP="00E87ED6">
      <w:pPr>
        <w:numPr>
          <w:ilvl w:val="0"/>
          <w:numId w:val="43"/>
        </w:numPr>
        <w:ind w:left="426" w:hanging="426"/>
        <w:jc w:val="both"/>
      </w:pPr>
      <w:r w:rsidRPr="00803341">
        <w:t>Электромагнитное взаимодействие …</w:t>
      </w:r>
    </w:p>
    <w:p w:rsidR="001E3F7D" w:rsidRPr="00803341" w:rsidRDefault="001E3F7D" w:rsidP="00E87ED6">
      <w:pPr>
        <w:numPr>
          <w:ilvl w:val="0"/>
          <w:numId w:val="42"/>
        </w:numPr>
        <w:jc w:val="both"/>
      </w:pPr>
      <w:r w:rsidRPr="00803341">
        <w:t>это силы возникающие между всеми телами</w:t>
      </w:r>
    </w:p>
    <w:p w:rsidR="001E3F7D" w:rsidRPr="00803341" w:rsidRDefault="001E3F7D" w:rsidP="00E87ED6">
      <w:pPr>
        <w:numPr>
          <w:ilvl w:val="0"/>
          <w:numId w:val="42"/>
        </w:numPr>
        <w:jc w:val="both"/>
      </w:pPr>
      <w:r w:rsidRPr="00803341">
        <w:t>это силы возникающие между телами, имеющими заряд</w:t>
      </w:r>
    </w:p>
    <w:p w:rsidR="001E3F7D" w:rsidRPr="00803341" w:rsidRDefault="001E3F7D" w:rsidP="00E87ED6">
      <w:pPr>
        <w:numPr>
          <w:ilvl w:val="0"/>
          <w:numId w:val="42"/>
        </w:numPr>
        <w:jc w:val="both"/>
      </w:pPr>
      <w:r w:rsidRPr="00803341">
        <w:t>определяет связь нуклонов в ядре</w:t>
      </w:r>
    </w:p>
    <w:p w:rsidR="001E3F7D" w:rsidRPr="00803341" w:rsidRDefault="001E3F7D" w:rsidP="00E87ED6">
      <w:pPr>
        <w:numPr>
          <w:ilvl w:val="0"/>
          <w:numId w:val="42"/>
        </w:numPr>
        <w:jc w:val="both"/>
      </w:pPr>
      <w:r w:rsidRPr="00803341">
        <w:t>объясняет β-распада атомных ядер</w:t>
      </w:r>
    </w:p>
    <w:p w:rsidR="001E3F7D" w:rsidRPr="00803341" w:rsidRDefault="001E3F7D" w:rsidP="00E87ED6">
      <w:pPr>
        <w:numPr>
          <w:ilvl w:val="0"/>
          <w:numId w:val="42"/>
        </w:numPr>
        <w:jc w:val="both"/>
      </w:pPr>
      <w:r w:rsidRPr="00803341">
        <w:t>определяет связь электронов и ядра</w:t>
      </w:r>
    </w:p>
    <w:p w:rsidR="001E3F7D" w:rsidRPr="00803341" w:rsidRDefault="001E3F7D" w:rsidP="00E87ED6">
      <w:pPr>
        <w:numPr>
          <w:ilvl w:val="0"/>
          <w:numId w:val="42"/>
        </w:numPr>
        <w:jc w:val="both"/>
      </w:pPr>
      <w:r w:rsidRPr="00803341">
        <w:t>определяет связь между атомами</w:t>
      </w:r>
    </w:p>
    <w:p w:rsidR="001E3F7D" w:rsidRPr="00803341" w:rsidRDefault="001E3F7D" w:rsidP="00E87ED6">
      <w:pPr>
        <w:numPr>
          <w:ilvl w:val="0"/>
          <w:numId w:val="42"/>
        </w:numPr>
        <w:jc w:val="both"/>
      </w:pPr>
      <w:r w:rsidRPr="00803341">
        <w:t>определяет агрегатные состояния вещества и химические превращения</w:t>
      </w:r>
    </w:p>
    <w:p w:rsidR="00E94FCB" w:rsidRDefault="00E94FCB" w:rsidP="000E1C65">
      <w:pPr>
        <w:jc w:val="center"/>
        <w:rPr>
          <w:i/>
          <w:sz w:val="28"/>
        </w:rPr>
      </w:pPr>
    </w:p>
    <w:p w:rsidR="000E1C65" w:rsidRDefault="000E1C65" w:rsidP="000E1C65">
      <w:pPr>
        <w:jc w:val="center"/>
        <w:rPr>
          <w:i/>
          <w:sz w:val="28"/>
        </w:rPr>
      </w:pPr>
      <w:r>
        <w:rPr>
          <w:i/>
          <w:sz w:val="28"/>
        </w:rPr>
        <w:t>Решение проблемно-ситуационных задач.</w:t>
      </w:r>
    </w:p>
    <w:tbl>
      <w:tblPr>
        <w:tblStyle w:val="a3"/>
        <w:tblW w:w="5000" w:type="pct"/>
        <w:tblLook w:val="04A0" w:firstRow="1" w:lastRow="0" w:firstColumn="1" w:lastColumn="0" w:noHBand="0" w:noVBand="1"/>
      </w:tblPr>
      <w:tblGrid>
        <w:gridCol w:w="6265"/>
        <w:gridCol w:w="4723"/>
      </w:tblGrid>
      <w:tr w:rsidR="00C300C7" w:rsidTr="00C43F30">
        <w:tc>
          <w:tcPr>
            <w:tcW w:w="6204" w:type="dxa"/>
          </w:tcPr>
          <w:p w:rsidR="00C300C7" w:rsidRDefault="00C300C7" w:rsidP="00C300C7">
            <w:pPr>
              <w:ind w:left="284" w:hanging="284"/>
              <w:rPr>
                <w:sz w:val="28"/>
              </w:rPr>
            </w:pPr>
            <w:r>
              <w:rPr>
                <w:sz w:val="28"/>
              </w:rPr>
              <w:t xml:space="preserve">1. </w:t>
            </w:r>
            <w:r w:rsidR="00EA53F8">
              <w:rPr>
                <w:sz w:val="28"/>
              </w:rPr>
              <w:t xml:space="preserve">Используя знания по электромагнитной теории, ответьте на вопросы. </w:t>
            </w:r>
            <w:r>
              <w:rPr>
                <w:sz w:val="28"/>
              </w:rPr>
              <w:t>Какой опыт иллюстрирует данный рисунок? Кто автор? В чем суть данного опыта</w:t>
            </w:r>
          </w:p>
          <w:p w:rsidR="00C300C7" w:rsidRDefault="00C300C7" w:rsidP="0036513C">
            <w:pPr>
              <w:rPr>
                <w:sz w:val="28"/>
              </w:rPr>
            </w:pPr>
          </w:p>
        </w:tc>
        <w:tc>
          <w:tcPr>
            <w:tcW w:w="4677" w:type="dxa"/>
          </w:tcPr>
          <w:p w:rsidR="00C300C7" w:rsidRDefault="00C300C7" w:rsidP="00085A99">
            <w:pPr>
              <w:rPr>
                <w:sz w:val="28"/>
              </w:rPr>
            </w:pPr>
            <w:r w:rsidRPr="00C300C7">
              <w:rPr>
                <w:noProof/>
                <w:sz w:val="28"/>
              </w:rPr>
              <w:drawing>
                <wp:inline distT="0" distB="0" distL="0" distR="0" wp14:anchorId="0A3C6503" wp14:editId="49FBEA13">
                  <wp:extent cx="2507223" cy="1020686"/>
                  <wp:effectExtent l="0" t="0" r="7620" b="8255"/>
                  <wp:docPr id="39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3756" cy="1023345"/>
                          </a:xfrm>
                          <a:prstGeom prst="rect">
                            <a:avLst/>
                          </a:prstGeom>
                          <a:noFill/>
                          <a:ln>
                            <a:noFill/>
                          </a:ln>
                          <a:extLst/>
                        </pic:spPr>
                      </pic:pic>
                    </a:graphicData>
                  </a:graphic>
                </wp:inline>
              </w:drawing>
            </w:r>
          </w:p>
        </w:tc>
      </w:tr>
      <w:tr w:rsidR="00EA53F8" w:rsidTr="00C43F30">
        <w:tc>
          <w:tcPr>
            <w:tcW w:w="6204" w:type="dxa"/>
          </w:tcPr>
          <w:p w:rsidR="00EA53F8" w:rsidRDefault="00EA53F8" w:rsidP="009E6126">
            <w:pPr>
              <w:ind w:left="284" w:hanging="284"/>
              <w:rPr>
                <w:sz w:val="28"/>
              </w:rPr>
            </w:pPr>
            <w:r>
              <w:rPr>
                <w:sz w:val="28"/>
              </w:rPr>
              <w:t>2. Используя знания по электромагнитной теории, ответьте на вопросы. Какой опыт иллюстрирует данный рисунок? Кто автор? В чем суть данного опыта</w:t>
            </w:r>
          </w:p>
          <w:p w:rsidR="00EA53F8" w:rsidRDefault="00EA53F8" w:rsidP="009E6126">
            <w:pPr>
              <w:rPr>
                <w:sz w:val="28"/>
              </w:rPr>
            </w:pPr>
          </w:p>
          <w:p w:rsidR="00EA53F8" w:rsidRDefault="00EA53F8" w:rsidP="00EA53F8">
            <w:pPr>
              <w:rPr>
                <w:sz w:val="28"/>
              </w:rPr>
            </w:pPr>
          </w:p>
        </w:tc>
        <w:tc>
          <w:tcPr>
            <w:tcW w:w="4677" w:type="dxa"/>
          </w:tcPr>
          <w:p w:rsidR="00EA53F8" w:rsidRPr="00C300C7" w:rsidRDefault="00EA53F8" w:rsidP="00EA53F8">
            <w:pPr>
              <w:jc w:val="center"/>
              <w:rPr>
                <w:sz w:val="28"/>
              </w:rPr>
            </w:pPr>
            <w:r w:rsidRPr="00C300C7">
              <w:rPr>
                <w:noProof/>
                <w:sz w:val="28"/>
              </w:rPr>
              <w:drawing>
                <wp:inline distT="0" distB="0" distL="0" distR="0" wp14:anchorId="604FA767" wp14:editId="6AD605B7">
                  <wp:extent cx="2095500" cy="1326900"/>
                  <wp:effectExtent l="0" t="0" r="0" b="6985"/>
                  <wp:docPr id="40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73" cy="1328149"/>
                          </a:xfrm>
                          <a:prstGeom prst="rect">
                            <a:avLst/>
                          </a:prstGeom>
                          <a:noFill/>
                          <a:ln>
                            <a:noFill/>
                          </a:ln>
                          <a:extLst/>
                        </pic:spPr>
                      </pic:pic>
                    </a:graphicData>
                  </a:graphic>
                </wp:inline>
              </w:drawing>
            </w:r>
          </w:p>
        </w:tc>
      </w:tr>
    </w:tbl>
    <w:p w:rsidR="009E6126" w:rsidRPr="009E6126" w:rsidRDefault="009E6126" w:rsidP="00FE4461">
      <w:pPr>
        <w:pStyle w:val="a-txt"/>
        <w:spacing w:before="0" w:beforeAutospacing="0" w:after="0" w:afterAutospacing="0"/>
        <w:ind w:left="284" w:hanging="284"/>
        <w:rPr>
          <w:sz w:val="28"/>
          <w:szCs w:val="28"/>
        </w:rPr>
      </w:pPr>
      <w:r w:rsidRPr="009E6126">
        <w:rPr>
          <w:b/>
          <w:sz w:val="28"/>
          <w:szCs w:val="28"/>
        </w:rPr>
        <w:t>Задача 3.</w:t>
      </w:r>
      <w:r w:rsidRPr="009E6126">
        <w:rPr>
          <w:sz w:val="28"/>
          <w:szCs w:val="28"/>
        </w:rPr>
        <w:t xml:space="preserve"> С какой силой взаимодействуют два заряда по 10 нКл, находящиеся на расстоянии 3 см друг от друга? Дано: q1 = q2 = q = 10 нКл = = 10 - 8 Кл, r = 3 см = 3 · 10 - 2 м, k = F = ? </w:t>
      </w:r>
    </w:p>
    <w:p w:rsidR="009E6126" w:rsidRPr="00E1720D" w:rsidRDefault="00E1720D" w:rsidP="00FE4461">
      <w:pPr>
        <w:ind w:left="284" w:hanging="284"/>
        <w:jc w:val="both"/>
        <w:rPr>
          <w:sz w:val="28"/>
          <w:szCs w:val="28"/>
        </w:rPr>
      </w:pPr>
      <w:r w:rsidRPr="00E1720D">
        <w:rPr>
          <w:b/>
          <w:sz w:val="28"/>
          <w:szCs w:val="28"/>
        </w:rPr>
        <w:t>Задача 4.</w:t>
      </w:r>
      <w:r w:rsidRPr="00E1720D">
        <w:rPr>
          <w:sz w:val="28"/>
          <w:szCs w:val="28"/>
        </w:rPr>
        <w:t xml:space="preserve"> </w:t>
      </w:r>
      <w:r w:rsidR="009E6126" w:rsidRPr="00E1720D">
        <w:rPr>
          <w:bCs/>
          <w:sz w:val="28"/>
          <w:szCs w:val="28"/>
        </w:rPr>
        <w:t xml:space="preserve">Сколько времени потребуется для нагревания воды массой 1 кг от начальной температуры </w:t>
      </w:r>
      <w:r w:rsidR="009E6126" w:rsidRPr="00E1720D">
        <w:rPr>
          <w:bCs/>
          <w:noProof/>
          <w:sz w:val="28"/>
          <w:szCs w:val="28"/>
          <w:vertAlign w:val="subscript"/>
        </w:rPr>
        <w:drawing>
          <wp:inline distT="0" distB="0" distL="0" distR="0" wp14:anchorId="7B635C84" wp14:editId="2DE13F3F">
            <wp:extent cx="323850" cy="190500"/>
            <wp:effectExtent l="0" t="0" r="0" b="0"/>
            <wp:docPr id="16" name="Рисунок 16" descr="http://www.1variant.ru/images/fizika/electrodinamica-zadachi/1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1variant.ru/images/fizika/electrodinamica-zadachi/10/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009E6126" w:rsidRPr="00E1720D">
        <w:rPr>
          <w:bCs/>
          <w:sz w:val="28"/>
          <w:szCs w:val="28"/>
        </w:rPr>
        <w:t> </w:t>
      </w:r>
      <w:r w:rsidR="009E6126" w:rsidRPr="00E1720D">
        <w:rPr>
          <w:rFonts w:ascii="Calibri" w:hAnsi="Calibri" w:cs="Calibri"/>
          <w:sz w:val="28"/>
          <w:szCs w:val="28"/>
        </w:rPr>
        <w:t> </w:t>
      </w:r>
      <w:r w:rsidR="009E6126" w:rsidRPr="00E1720D">
        <w:rPr>
          <w:bCs/>
          <w:sz w:val="28"/>
          <w:szCs w:val="28"/>
        </w:rPr>
        <w:t>до кипения в электрическом чайнике с электрическим нагревателем мощностью 1 кВт, если его КПД равен 90%? Какова сила тока в электрической спирали нагревательного элемента, если напряжение равно 220 В?</w:t>
      </w:r>
    </w:p>
    <w:p w:rsidR="00385838" w:rsidRPr="00385838" w:rsidRDefault="00385838" w:rsidP="00FE4461">
      <w:pPr>
        <w:ind w:left="284" w:hanging="284"/>
        <w:rPr>
          <w:b/>
          <w:sz w:val="28"/>
          <w:szCs w:val="28"/>
        </w:rPr>
      </w:pPr>
      <w:r w:rsidRPr="00385838">
        <w:rPr>
          <w:b/>
          <w:sz w:val="28"/>
          <w:szCs w:val="28"/>
        </w:rPr>
        <w:t>Задача 5.</w:t>
      </w:r>
      <w:r w:rsidRPr="00385838">
        <w:rPr>
          <w:sz w:val="28"/>
          <w:szCs w:val="28"/>
        </w:rPr>
        <w:t xml:space="preserve"> Использование электрического тока </w:t>
      </w:r>
      <w:r w:rsidRPr="00385838">
        <w:rPr>
          <w:b/>
          <w:sz w:val="28"/>
          <w:szCs w:val="28"/>
        </w:rPr>
        <w:t>в медицине.</w:t>
      </w:r>
    </w:p>
    <w:p w:rsidR="00385838" w:rsidRPr="00385838" w:rsidRDefault="00385838" w:rsidP="00FE4461">
      <w:pPr>
        <w:ind w:left="284" w:hanging="284"/>
        <w:rPr>
          <w:i/>
          <w:sz w:val="28"/>
        </w:rPr>
      </w:pPr>
      <w:r w:rsidRPr="00385838">
        <w:rPr>
          <w:b/>
          <w:sz w:val="28"/>
          <w:szCs w:val="28"/>
        </w:rPr>
        <w:t xml:space="preserve">Задача </w:t>
      </w:r>
      <w:r>
        <w:rPr>
          <w:b/>
          <w:sz w:val="28"/>
          <w:szCs w:val="28"/>
        </w:rPr>
        <w:t>6</w:t>
      </w:r>
      <w:r w:rsidRPr="00385838">
        <w:rPr>
          <w:b/>
          <w:sz w:val="28"/>
          <w:szCs w:val="28"/>
        </w:rPr>
        <w:t>.</w:t>
      </w:r>
      <w:r>
        <w:rPr>
          <w:b/>
          <w:sz w:val="28"/>
          <w:szCs w:val="28"/>
        </w:rPr>
        <w:t xml:space="preserve"> </w:t>
      </w:r>
      <w:r w:rsidRPr="00385838">
        <w:rPr>
          <w:sz w:val="28"/>
          <w:szCs w:val="28"/>
        </w:rPr>
        <w:t>Классификация электрического тока по технике безопасности для человека. Используя литературные данные</w:t>
      </w:r>
      <w:r w:rsidR="0036513C">
        <w:rPr>
          <w:sz w:val="28"/>
          <w:szCs w:val="28"/>
        </w:rPr>
        <w:t>,</w:t>
      </w:r>
      <w:r w:rsidRPr="00385838">
        <w:rPr>
          <w:sz w:val="28"/>
          <w:szCs w:val="28"/>
        </w:rPr>
        <w:t xml:space="preserve"> запишите классификацию и основное влияние на человека.</w:t>
      </w:r>
    </w:p>
    <w:p w:rsidR="00385838" w:rsidRPr="00385838" w:rsidRDefault="00385838" w:rsidP="00FE4461">
      <w:pPr>
        <w:pStyle w:val="a4"/>
        <w:spacing w:before="0" w:beforeAutospacing="0" w:after="0" w:afterAutospacing="0"/>
        <w:ind w:left="284" w:hanging="284"/>
        <w:rPr>
          <w:rFonts w:ascii="Times New Roman" w:hAnsi="Times New Roman"/>
          <w:sz w:val="28"/>
          <w:szCs w:val="28"/>
        </w:rPr>
      </w:pPr>
      <w:r w:rsidRPr="00385838">
        <w:rPr>
          <w:rFonts w:ascii="Times New Roman" w:hAnsi="Times New Roman"/>
          <w:b/>
          <w:sz w:val="28"/>
          <w:szCs w:val="28"/>
        </w:rPr>
        <w:lastRenderedPageBreak/>
        <w:t xml:space="preserve">Задача 7. </w:t>
      </w:r>
      <w:r w:rsidRPr="00385838">
        <w:rPr>
          <w:rFonts w:ascii="Times New Roman" w:hAnsi="Times New Roman"/>
          <w:sz w:val="28"/>
          <w:szCs w:val="28"/>
        </w:rPr>
        <w:t>Запишите, какие типы воздействия на человека оказывает влияние электрического тока</w:t>
      </w:r>
      <w:r>
        <w:rPr>
          <w:rFonts w:ascii="Times New Roman" w:hAnsi="Times New Roman"/>
          <w:sz w:val="28"/>
          <w:szCs w:val="28"/>
        </w:rPr>
        <w:t>.</w:t>
      </w:r>
    </w:p>
    <w:p w:rsidR="00385838" w:rsidRPr="00385838" w:rsidRDefault="00385838" w:rsidP="00385838">
      <w:pPr>
        <w:rPr>
          <w:sz w:val="28"/>
          <w:szCs w:val="28"/>
        </w:rPr>
      </w:pPr>
    </w:p>
    <w:p w:rsidR="000E1C65" w:rsidRDefault="000E1C65" w:rsidP="00B352EF">
      <w:pPr>
        <w:jc w:val="center"/>
        <w:rPr>
          <w:i/>
          <w:sz w:val="28"/>
        </w:rPr>
      </w:pPr>
      <w:r>
        <w:rPr>
          <w:i/>
          <w:sz w:val="28"/>
        </w:rPr>
        <w:t>Контроль выполнения заданий в рабочей тетради.</w:t>
      </w:r>
    </w:p>
    <w:p w:rsidR="00361545" w:rsidRPr="004C59FE" w:rsidRDefault="00361545" w:rsidP="00361545">
      <w:pPr>
        <w:rPr>
          <w:b/>
        </w:rPr>
      </w:pPr>
      <w:r w:rsidRPr="004C59FE">
        <w:rPr>
          <w:b/>
        </w:rPr>
        <w:t xml:space="preserve">Работа 1. Основные положения </w:t>
      </w:r>
      <w:r>
        <w:rPr>
          <w:b/>
        </w:rPr>
        <w:t>электромагнитной</w:t>
      </w:r>
      <w:r w:rsidRPr="004C59FE">
        <w:rPr>
          <w:b/>
        </w:rPr>
        <w:t xml:space="preserve"> картины мира.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8139"/>
      </w:tblGrid>
      <w:tr w:rsidR="00361545" w:rsidRPr="004C59FE" w:rsidTr="00FE4461">
        <w:tc>
          <w:tcPr>
            <w:tcW w:w="2628" w:type="dxa"/>
          </w:tcPr>
          <w:p w:rsidR="00361545" w:rsidRPr="004C59FE" w:rsidRDefault="00361545" w:rsidP="009E6126">
            <w:pPr>
              <w:jc w:val="both"/>
            </w:pPr>
            <w:r>
              <w:t>Электромагнитная картина мира формируется на основе</w:t>
            </w:r>
            <w:r w:rsidRPr="004C59FE">
              <w:t xml:space="preserve"> </w:t>
            </w:r>
          </w:p>
        </w:tc>
        <w:tc>
          <w:tcPr>
            <w:tcW w:w="7509" w:type="dxa"/>
          </w:tcPr>
          <w:p w:rsidR="00361545" w:rsidRPr="00387792" w:rsidRDefault="00361545" w:rsidP="00E87ED6">
            <w:pPr>
              <w:numPr>
                <w:ilvl w:val="0"/>
                <w:numId w:val="23"/>
              </w:numPr>
              <w:tabs>
                <w:tab w:val="clear" w:pos="720"/>
              </w:tabs>
              <w:ind w:left="349"/>
              <w:jc w:val="both"/>
              <w:rPr>
                <w:szCs w:val="20"/>
                <w:highlight w:val="yellow"/>
              </w:rPr>
            </w:pPr>
          </w:p>
        </w:tc>
      </w:tr>
      <w:tr w:rsidR="00361545" w:rsidRPr="004C59FE" w:rsidTr="00FE4461">
        <w:tc>
          <w:tcPr>
            <w:tcW w:w="2628" w:type="dxa"/>
          </w:tcPr>
          <w:p w:rsidR="00361545" w:rsidRPr="004C59FE" w:rsidRDefault="00361545" w:rsidP="009E6126">
            <w:r w:rsidRPr="004C59FE">
              <w:t>Материя</w:t>
            </w:r>
          </w:p>
        </w:tc>
        <w:tc>
          <w:tcPr>
            <w:tcW w:w="7509" w:type="dxa"/>
          </w:tcPr>
          <w:p w:rsidR="00361545" w:rsidRPr="004C59FE" w:rsidRDefault="00361545" w:rsidP="00E87ED6">
            <w:pPr>
              <w:numPr>
                <w:ilvl w:val="0"/>
                <w:numId w:val="44"/>
              </w:numPr>
              <w:ind w:left="349"/>
              <w:rPr>
                <w:highlight w:val="yellow"/>
              </w:rPr>
            </w:pPr>
          </w:p>
        </w:tc>
      </w:tr>
      <w:tr w:rsidR="00361545" w:rsidRPr="004C59FE" w:rsidTr="00FE4461">
        <w:tc>
          <w:tcPr>
            <w:tcW w:w="2628" w:type="dxa"/>
          </w:tcPr>
          <w:p w:rsidR="00361545" w:rsidRPr="004C59FE" w:rsidRDefault="00361545" w:rsidP="009E6126">
            <w:r w:rsidRPr="004C59FE">
              <w:t>Движение</w:t>
            </w:r>
          </w:p>
        </w:tc>
        <w:tc>
          <w:tcPr>
            <w:tcW w:w="7509" w:type="dxa"/>
          </w:tcPr>
          <w:p w:rsidR="00361545" w:rsidRPr="0024220E" w:rsidRDefault="00361545" w:rsidP="00E87ED6">
            <w:pPr>
              <w:numPr>
                <w:ilvl w:val="0"/>
                <w:numId w:val="45"/>
              </w:numPr>
              <w:ind w:left="349"/>
              <w:rPr>
                <w:szCs w:val="28"/>
                <w:highlight w:val="yellow"/>
              </w:rPr>
            </w:pPr>
          </w:p>
        </w:tc>
      </w:tr>
      <w:tr w:rsidR="00361545" w:rsidRPr="004C59FE" w:rsidTr="00FE4461">
        <w:tc>
          <w:tcPr>
            <w:tcW w:w="2628" w:type="dxa"/>
          </w:tcPr>
          <w:p w:rsidR="00361545" w:rsidRPr="004C59FE" w:rsidRDefault="00361545" w:rsidP="009E6126">
            <w:r w:rsidRPr="004C59FE">
              <w:t xml:space="preserve">Взаимодействия </w:t>
            </w:r>
          </w:p>
        </w:tc>
        <w:tc>
          <w:tcPr>
            <w:tcW w:w="7509" w:type="dxa"/>
          </w:tcPr>
          <w:p w:rsidR="00361545" w:rsidRPr="004C59FE" w:rsidRDefault="00361545" w:rsidP="009E6126">
            <w:pPr>
              <w:ind w:left="207" w:hanging="207"/>
              <w:rPr>
                <w:highlight w:val="yellow"/>
              </w:rPr>
            </w:pPr>
          </w:p>
        </w:tc>
      </w:tr>
    </w:tbl>
    <w:p w:rsidR="00361545" w:rsidRDefault="00361545" w:rsidP="00361545">
      <w:pPr>
        <w:rPr>
          <w:b/>
        </w:rPr>
      </w:pPr>
    </w:p>
    <w:p w:rsidR="00361545" w:rsidRPr="00D013AD" w:rsidRDefault="00361545" w:rsidP="00361545">
      <w:pPr>
        <w:tabs>
          <w:tab w:val="left" w:pos="3681"/>
        </w:tabs>
        <w:rPr>
          <w:b/>
        </w:rPr>
      </w:pPr>
      <w:r w:rsidRPr="004C59FE">
        <w:rPr>
          <w:b/>
        </w:rPr>
        <w:t>Работа 2.</w:t>
      </w:r>
      <w:r>
        <w:rPr>
          <w:b/>
        </w:rPr>
        <w:t xml:space="preserve"> Закон Кулона и его о</w:t>
      </w:r>
      <w:r w:rsidRPr="00D013AD">
        <w:rPr>
          <w:b/>
        </w:rPr>
        <w:t xml:space="preserve">тличия </w:t>
      </w:r>
      <w:r>
        <w:rPr>
          <w:b/>
        </w:rPr>
        <w:t>от</w:t>
      </w:r>
      <w:r w:rsidRPr="00D013AD">
        <w:rPr>
          <w:b/>
        </w:rPr>
        <w:t xml:space="preserve"> закона Ньютона.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719"/>
      </w:tblGrid>
      <w:tr w:rsidR="00361545" w:rsidRPr="009B4CDE" w:rsidTr="00FE4461">
        <w:trPr>
          <w:trHeight w:val="617"/>
        </w:trPr>
        <w:tc>
          <w:tcPr>
            <w:tcW w:w="2093" w:type="dxa"/>
          </w:tcPr>
          <w:p w:rsidR="00361545" w:rsidRPr="00393F00" w:rsidRDefault="00361545" w:rsidP="009E6126">
            <w:pPr>
              <w:jc w:val="both"/>
            </w:pPr>
            <w:r w:rsidRPr="00393F00">
              <w:t xml:space="preserve">Формулировка </w:t>
            </w:r>
            <w:r>
              <w:t>закона Кулона</w:t>
            </w:r>
          </w:p>
        </w:tc>
        <w:tc>
          <w:tcPr>
            <w:tcW w:w="8044" w:type="dxa"/>
          </w:tcPr>
          <w:p w:rsidR="00361545" w:rsidRPr="00361545" w:rsidRDefault="00361545" w:rsidP="009E6126">
            <w:pPr>
              <w:jc w:val="both"/>
              <w:rPr>
                <w:sz w:val="8"/>
              </w:rPr>
            </w:pPr>
          </w:p>
        </w:tc>
      </w:tr>
      <w:tr w:rsidR="00361545" w:rsidRPr="009B4CDE" w:rsidTr="00FE4461">
        <w:trPr>
          <w:trHeight w:val="501"/>
        </w:trPr>
        <w:tc>
          <w:tcPr>
            <w:tcW w:w="2093" w:type="dxa"/>
            <w:vMerge w:val="restart"/>
          </w:tcPr>
          <w:p w:rsidR="00361545" w:rsidRPr="00393F00" w:rsidRDefault="00361545" w:rsidP="009E6126">
            <w:pPr>
              <w:jc w:val="both"/>
            </w:pPr>
            <w:r>
              <w:t>Отличия закона Кулона от закона всемирного тяготения Ньютона</w:t>
            </w:r>
          </w:p>
        </w:tc>
        <w:tc>
          <w:tcPr>
            <w:tcW w:w="8044" w:type="dxa"/>
          </w:tcPr>
          <w:p w:rsidR="00361545" w:rsidRPr="009B4CDE" w:rsidRDefault="00361545" w:rsidP="009E6126">
            <w:pPr>
              <w:jc w:val="both"/>
              <w:rPr>
                <w:highlight w:val="yellow"/>
              </w:rPr>
            </w:pPr>
          </w:p>
        </w:tc>
      </w:tr>
      <w:tr w:rsidR="00361545" w:rsidRPr="009B4CDE" w:rsidTr="00FE4461">
        <w:trPr>
          <w:trHeight w:val="279"/>
        </w:trPr>
        <w:tc>
          <w:tcPr>
            <w:tcW w:w="2093" w:type="dxa"/>
            <w:vMerge/>
          </w:tcPr>
          <w:p w:rsidR="00361545" w:rsidRPr="009B4CDE" w:rsidRDefault="00361545" w:rsidP="009E6126">
            <w:pPr>
              <w:jc w:val="both"/>
              <w:rPr>
                <w:highlight w:val="yellow"/>
              </w:rPr>
            </w:pPr>
          </w:p>
        </w:tc>
        <w:tc>
          <w:tcPr>
            <w:tcW w:w="8044" w:type="dxa"/>
          </w:tcPr>
          <w:p w:rsidR="00361545" w:rsidRPr="009B4CDE" w:rsidRDefault="00361545" w:rsidP="009E6126">
            <w:pPr>
              <w:jc w:val="both"/>
              <w:rPr>
                <w:highlight w:val="yellow"/>
              </w:rPr>
            </w:pPr>
          </w:p>
        </w:tc>
      </w:tr>
      <w:tr w:rsidR="00361545" w:rsidRPr="009B4CDE" w:rsidTr="00FE4461">
        <w:trPr>
          <w:trHeight w:val="279"/>
        </w:trPr>
        <w:tc>
          <w:tcPr>
            <w:tcW w:w="2093" w:type="dxa"/>
            <w:vMerge/>
          </w:tcPr>
          <w:p w:rsidR="00361545" w:rsidRPr="009B4CDE" w:rsidRDefault="00361545" w:rsidP="009E6126">
            <w:pPr>
              <w:jc w:val="both"/>
              <w:rPr>
                <w:highlight w:val="yellow"/>
              </w:rPr>
            </w:pPr>
          </w:p>
        </w:tc>
        <w:tc>
          <w:tcPr>
            <w:tcW w:w="8044" w:type="dxa"/>
          </w:tcPr>
          <w:p w:rsidR="00361545" w:rsidRPr="009B4CDE" w:rsidRDefault="00361545" w:rsidP="009E6126">
            <w:pPr>
              <w:jc w:val="both"/>
              <w:rPr>
                <w:highlight w:val="yellow"/>
              </w:rPr>
            </w:pPr>
          </w:p>
        </w:tc>
      </w:tr>
    </w:tbl>
    <w:p w:rsidR="00361545" w:rsidRDefault="00361545" w:rsidP="00361545">
      <w:pPr>
        <w:jc w:val="both"/>
        <w:rPr>
          <w:b/>
        </w:rPr>
      </w:pPr>
    </w:p>
    <w:p w:rsidR="00361545" w:rsidRDefault="00361545" w:rsidP="00361545">
      <w:pPr>
        <w:rPr>
          <w:b/>
        </w:rPr>
      </w:pPr>
      <w:r w:rsidRPr="004C59FE">
        <w:rPr>
          <w:b/>
        </w:rPr>
        <w:t xml:space="preserve">Работа </w:t>
      </w:r>
      <w:r>
        <w:rPr>
          <w:b/>
        </w:rPr>
        <w:t>3</w:t>
      </w:r>
      <w:r w:rsidRPr="004C59FE">
        <w:rPr>
          <w:b/>
        </w:rPr>
        <w:t>.</w:t>
      </w:r>
      <w:r>
        <w:rPr>
          <w:b/>
        </w:rPr>
        <w:t xml:space="preserve"> Работы М.Фарадея и Д.Максвелла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8803"/>
      </w:tblGrid>
      <w:tr w:rsidR="00361545" w:rsidRPr="009B4CDE" w:rsidTr="00FE4461">
        <w:tc>
          <w:tcPr>
            <w:tcW w:w="2193" w:type="dxa"/>
          </w:tcPr>
          <w:p w:rsidR="00361545" w:rsidRPr="004E146D" w:rsidRDefault="00361545" w:rsidP="009E6126">
            <w:pPr>
              <w:rPr>
                <w:highlight w:val="yellow"/>
              </w:rPr>
            </w:pPr>
          </w:p>
        </w:tc>
        <w:tc>
          <w:tcPr>
            <w:tcW w:w="8830" w:type="dxa"/>
          </w:tcPr>
          <w:p w:rsidR="00361545" w:rsidRPr="004E146D" w:rsidRDefault="00361545" w:rsidP="009E6126">
            <w:pPr>
              <w:jc w:val="both"/>
            </w:pPr>
            <w:r w:rsidRPr="004E146D">
              <w:t>Для любого замкнутого контура индуцированная электродвижущая сила  (ЭДС) равна скорости изменения магнитного потока, проходящего через этот контур.</w:t>
            </w:r>
          </w:p>
          <w:p w:rsidR="00361545" w:rsidRPr="00361545" w:rsidRDefault="00361545" w:rsidP="009E6126">
            <w:pPr>
              <w:jc w:val="both"/>
            </w:pPr>
            <w:r w:rsidRPr="004E146D">
              <w:t>Или, другими словами, генерируемая ЭДС пропорциональна скорости изменения магнитного потока.</w:t>
            </w:r>
          </w:p>
        </w:tc>
      </w:tr>
      <w:tr w:rsidR="00361545" w:rsidRPr="009B4CDE" w:rsidTr="00FE4461">
        <w:tc>
          <w:tcPr>
            <w:tcW w:w="2193" w:type="dxa"/>
          </w:tcPr>
          <w:p w:rsidR="00361545" w:rsidRPr="004E146D" w:rsidRDefault="00361545" w:rsidP="009E6126">
            <w:pPr>
              <w:rPr>
                <w:highlight w:val="yellow"/>
              </w:rPr>
            </w:pPr>
          </w:p>
        </w:tc>
        <w:tc>
          <w:tcPr>
            <w:tcW w:w="8830" w:type="dxa"/>
          </w:tcPr>
          <w:p w:rsidR="00361545" w:rsidRPr="004E146D" w:rsidRDefault="00361545" w:rsidP="00E87ED6">
            <w:pPr>
              <w:numPr>
                <w:ilvl w:val="0"/>
                <w:numId w:val="48"/>
              </w:numPr>
              <w:tabs>
                <w:tab w:val="clear" w:pos="720"/>
              </w:tabs>
              <w:ind w:left="426"/>
              <w:jc w:val="both"/>
            </w:pPr>
            <w:r w:rsidRPr="004E146D">
              <w:t>Любой электрический ток вызывает или создает магнитное поле в окружающем пространстве.</w:t>
            </w:r>
          </w:p>
          <w:p w:rsidR="00361545" w:rsidRPr="004E146D" w:rsidRDefault="00361545" w:rsidP="00E87ED6">
            <w:pPr>
              <w:numPr>
                <w:ilvl w:val="0"/>
                <w:numId w:val="48"/>
              </w:numPr>
              <w:tabs>
                <w:tab w:val="clear" w:pos="720"/>
              </w:tabs>
              <w:ind w:left="426"/>
              <w:jc w:val="both"/>
            </w:pPr>
            <w:r w:rsidRPr="004E146D">
              <w:t xml:space="preserve">Образовавшееся </w:t>
            </w:r>
            <w:r w:rsidRPr="004E146D">
              <w:rPr>
                <w:u w:val="single"/>
              </w:rPr>
              <w:t>переменное</w:t>
            </w:r>
            <w:r w:rsidRPr="004E146D">
              <w:t xml:space="preserve"> магнитное поле создает переменное электрическое поле, которое, в свою очередь, создает переменное магнитное поле, и так далее.</w:t>
            </w:r>
          </w:p>
          <w:p w:rsidR="00361545" w:rsidRPr="004E146D" w:rsidRDefault="00361545" w:rsidP="00E87ED6">
            <w:pPr>
              <w:numPr>
                <w:ilvl w:val="0"/>
                <w:numId w:val="48"/>
              </w:numPr>
              <w:tabs>
                <w:tab w:val="clear" w:pos="720"/>
              </w:tabs>
              <w:ind w:left="426"/>
            </w:pPr>
            <w:r w:rsidRPr="004E146D">
              <w:t>Силовые линии электрического поля замыкаются на электрических зарядах.</w:t>
            </w:r>
          </w:p>
          <w:p w:rsidR="00361545" w:rsidRPr="004E146D" w:rsidRDefault="00361545" w:rsidP="00E87ED6">
            <w:pPr>
              <w:numPr>
                <w:ilvl w:val="0"/>
                <w:numId w:val="48"/>
              </w:numPr>
              <w:tabs>
                <w:tab w:val="clear" w:pos="720"/>
              </w:tabs>
              <w:ind w:left="426"/>
              <w:jc w:val="both"/>
            </w:pPr>
            <w:r w:rsidRPr="004E146D">
              <w:t>Силовые линии магнитного поля замкнуты сами на себя и никогда не кончаются, т.е. не существует в природе магнитных зарядов.</w:t>
            </w:r>
          </w:p>
        </w:tc>
      </w:tr>
    </w:tbl>
    <w:p w:rsidR="00361545" w:rsidRDefault="00361545" w:rsidP="00361545">
      <w:pPr>
        <w:rPr>
          <w:b/>
          <w:sz w:val="20"/>
          <w:szCs w:val="20"/>
        </w:rPr>
      </w:pPr>
    </w:p>
    <w:p w:rsidR="00361545" w:rsidRDefault="00361545" w:rsidP="00361545">
      <w:pPr>
        <w:rPr>
          <w:b/>
        </w:rPr>
      </w:pPr>
      <w:r w:rsidRPr="009D7660">
        <w:rPr>
          <w:b/>
        </w:rPr>
        <w:t xml:space="preserve">Работа 4. </w:t>
      </w:r>
      <w:r>
        <w:rPr>
          <w:b/>
        </w:rPr>
        <w:t>Принцип близкодействия.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179"/>
      </w:tblGrid>
      <w:tr w:rsidR="00361545" w:rsidRPr="009B4CDE" w:rsidTr="00C43F30">
        <w:tc>
          <w:tcPr>
            <w:tcW w:w="1809" w:type="dxa"/>
          </w:tcPr>
          <w:p w:rsidR="00361545" w:rsidRPr="009B4CDE" w:rsidRDefault="00361545" w:rsidP="00E87ED6">
            <w:pPr>
              <w:numPr>
                <w:ilvl w:val="0"/>
                <w:numId w:val="46"/>
              </w:numPr>
              <w:ind w:left="426"/>
              <w:jc w:val="both"/>
              <w:rPr>
                <w:highlight w:val="yellow"/>
              </w:rPr>
            </w:pPr>
          </w:p>
        </w:tc>
        <w:tc>
          <w:tcPr>
            <w:tcW w:w="9179" w:type="dxa"/>
          </w:tcPr>
          <w:p w:rsidR="00361545" w:rsidRPr="009D7660" w:rsidRDefault="00361545" w:rsidP="009E6126">
            <w:pPr>
              <w:jc w:val="both"/>
            </w:pPr>
            <w:r w:rsidRPr="009D7660">
              <w:t>передача воздействия только через посредников, при непосредственном контакте.</w:t>
            </w:r>
          </w:p>
        </w:tc>
      </w:tr>
      <w:tr w:rsidR="00361545" w:rsidRPr="009B4CDE" w:rsidTr="00C43F30">
        <w:tc>
          <w:tcPr>
            <w:tcW w:w="1809" w:type="dxa"/>
          </w:tcPr>
          <w:p w:rsidR="00361545" w:rsidRPr="009D7660" w:rsidRDefault="00361545" w:rsidP="00E87ED6">
            <w:pPr>
              <w:numPr>
                <w:ilvl w:val="0"/>
                <w:numId w:val="46"/>
              </w:numPr>
              <w:ind w:left="426"/>
            </w:pPr>
          </w:p>
        </w:tc>
        <w:tc>
          <w:tcPr>
            <w:tcW w:w="9179" w:type="dxa"/>
          </w:tcPr>
          <w:p w:rsidR="00361545" w:rsidRPr="009D7660" w:rsidRDefault="00361545" w:rsidP="009E6126">
            <w:pPr>
              <w:jc w:val="both"/>
            </w:pPr>
            <w:r w:rsidRPr="009D7660">
              <w:t xml:space="preserve">взаимодействие передаётся только через материального посредника — физическое поле (поле тяготения) — с конечной скоростью, не превышающей скорости света в вакууме. </w:t>
            </w:r>
          </w:p>
        </w:tc>
      </w:tr>
      <w:tr w:rsidR="00361545" w:rsidRPr="009B4CDE" w:rsidTr="00C43F30">
        <w:tc>
          <w:tcPr>
            <w:tcW w:w="1809" w:type="dxa"/>
          </w:tcPr>
          <w:p w:rsidR="00361545" w:rsidRPr="00BA7C82" w:rsidRDefault="00361545" w:rsidP="00E87ED6">
            <w:pPr>
              <w:numPr>
                <w:ilvl w:val="0"/>
                <w:numId w:val="46"/>
              </w:numPr>
              <w:ind w:left="426"/>
              <w:rPr>
                <w:szCs w:val="26"/>
                <w:highlight w:val="yellow"/>
              </w:rPr>
            </w:pPr>
          </w:p>
        </w:tc>
        <w:tc>
          <w:tcPr>
            <w:tcW w:w="9179" w:type="dxa"/>
          </w:tcPr>
          <w:p w:rsidR="00361545" w:rsidRPr="00BA7C82" w:rsidRDefault="00361545" w:rsidP="009E6126">
            <w:pPr>
              <w:rPr>
                <w:szCs w:val="26"/>
              </w:rPr>
            </w:pPr>
            <w:r w:rsidRPr="00BA7C82">
              <w:rPr>
                <w:szCs w:val="26"/>
              </w:rPr>
              <w:t>заряд создаёт соответствующее поле, которое действует на соответствующие заряды</w:t>
            </w:r>
          </w:p>
        </w:tc>
      </w:tr>
    </w:tbl>
    <w:p w:rsidR="00361545" w:rsidRPr="009D7660" w:rsidRDefault="00361545" w:rsidP="00361545">
      <w:pPr>
        <w:rPr>
          <w:b/>
        </w:rPr>
      </w:pPr>
    </w:p>
    <w:p w:rsidR="00361545" w:rsidRPr="00F921EF" w:rsidRDefault="00361545" w:rsidP="00361545">
      <w:pPr>
        <w:rPr>
          <w:color w:val="C00000"/>
          <w:sz w:val="26"/>
          <w:szCs w:val="26"/>
        </w:rPr>
      </w:pPr>
      <w:r w:rsidRPr="00B36636">
        <w:rPr>
          <w:b/>
        </w:rPr>
        <w:t xml:space="preserve">Работа 5. Понятие о взаимодействии в </w:t>
      </w:r>
      <w:r>
        <w:rPr>
          <w:b/>
        </w:rPr>
        <w:t>электромагнитной картине мира</w:t>
      </w:r>
      <w:r w:rsidRPr="00B36636">
        <w:rPr>
          <w:b/>
        </w:rPr>
        <w:t>.</w:t>
      </w:r>
      <w:r w:rsidRPr="00F921EF">
        <w:rPr>
          <w:color w:val="C00000"/>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1010"/>
        <w:gridCol w:w="4359"/>
      </w:tblGrid>
      <w:tr w:rsidR="00361545" w:rsidRPr="005245A5" w:rsidTr="00FE4461">
        <w:tc>
          <w:tcPr>
            <w:tcW w:w="6629" w:type="dxa"/>
            <w:gridSpan w:val="2"/>
          </w:tcPr>
          <w:p w:rsidR="00361545" w:rsidRPr="005245A5" w:rsidRDefault="00361545" w:rsidP="009E6126">
            <w:r w:rsidRPr="005245A5">
              <w:t xml:space="preserve">Электромагнитное взаимодействие является _________ фундаментальным взаимодействием </w:t>
            </w:r>
            <w:r w:rsidRPr="005245A5">
              <w:rPr>
                <w:i/>
              </w:rPr>
              <w:t>(указать очередность: первое, второе, третье, четвертое)</w:t>
            </w:r>
          </w:p>
        </w:tc>
        <w:tc>
          <w:tcPr>
            <w:tcW w:w="4359" w:type="dxa"/>
          </w:tcPr>
          <w:p w:rsidR="00361545" w:rsidRPr="005245A5" w:rsidRDefault="00361545" w:rsidP="009E6126">
            <w:pPr>
              <w:rPr>
                <w:highlight w:val="yellow"/>
              </w:rPr>
            </w:pPr>
          </w:p>
        </w:tc>
      </w:tr>
      <w:tr w:rsidR="00361545" w:rsidRPr="005245A5" w:rsidTr="00FE4461">
        <w:tc>
          <w:tcPr>
            <w:tcW w:w="6629" w:type="dxa"/>
            <w:gridSpan w:val="2"/>
          </w:tcPr>
          <w:p w:rsidR="00361545" w:rsidRPr="005245A5" w:rsidRDefault="00361545" w:rsidP="009E6126">
            <w:r>
              <w:t xml:space="preserve">Электромагнитное </w:t>
            </w:r>
            <w:r w:rsidRPr="005245A5">
              <w:t>взаимодействие – это силы …</w:t>
            </w:r>
          </w:p>
          <w:p w:rsidR="00361545" w:rsidRPr="005245A5" w:rsidRDefault="00361545" w:rsidP="009E6126">
            <w:pPr>
              <w:rPr>
                <w:i/>
              </w:rPr>
            </w:pPr>
            <w:r w:rsidRPr="005245A5">
              <w:rPr>
                <w:i/>
              </w:rPr>
              <w:t>(указать отталкивания, притяжения или и то и другое)</w:t>
            </w:r>
          </w:p>
        </w:tc>
        <w:tc>
          <w:tcPr>
            <w:tcW w:w="4359" w:type="dxa"/>
          </w:tcPr>
          <w:p w:rsidR="00361545" w:rsidRPr="005245A5" w:rsidRDefault="00361545" w:rsidP="009E6126">
            <w:pPr>
              <w:rPr>
                <w:highlight w:val="yellow"/>
              </w:rPr>
            </w:pPr>
          </w:p>
        </w:tc>
      </w:tr>
      <w:tr w:rsidR="00361545" w:rsidRPr="005245A5" w:rsidTr="00C43F30">
        <w:tc>
          <w:tcPr>
            <w:tcW w:w="6629" w:type="dxa"/>
            <w:gridSpan w:val="2"/>
          </w:tcPr>
          <w:p w:rsidR="00361545" w:rsidRDefault="00361545" w:rsidP="009E6126">
            <w:r w:rsidRPr="009B4CDE">
              <w:rPr>
                <w:sz w:val="26"/>
                <w:szCs w:val="26"/>
              </w:rPr>
              <w:t>Их сила зависит от …</w:t>
            </w:r>
          </w:p>
        </w:tc>
        <w:tc>
          <w:tcPr>
            <w:tcW w:w="4359" w:type="dxa"/>
          </w:tcPr>
          <w:p w:rsidR="00361545" w:rsidRPr="00983D1C" w:rsidRDefault="00361545" w:rsidP="009E6126">
            <w:pPr>
              <w:jc w:val="both"/>
              <w:rPr>
                <w:highlight w:val="yellow"/>
              </w:rPr>
            </w:pPr>
          </w:p>
        </w:tc>
      </w:tr>
      <w:tr w:rsidR="00361545" w:rsidRPr="005245A5" w:rsidTr="00C43F30">
        <w:tc>
          <w:tcPr>
            <w:tcW w:w="6629" w:type="dxa"/>
            <w:gridSpan w:val="2"/>
          </w:tcPr>
          <w:p w:rsidR="00361545" w:rsidRPr="002E2903" w:rsidRDefault="00361545" w:rsidP="009E6126">
            <w:pPr>
              <w:rPr>
                <w:i/>
              </w:rPr>
            </w:pPr>
            <w:r>
              <w:t xml:space="preserve">Данное взаимодействие возникает … </w:t>
            </w:r>
            <w:r>
              <w:rPr>
                <w:i/>
              </w:rPr>
              <w:t>(указать между какими телами и примеры)</w:t>
            </w:r>
          </w:p>
        </w:tc>
        <w:tc>
          <w:tcPr>
            <w:tcW w:w="4359" w:type="dxa"/>
          </w:tcPr>
          <w:p w:rsidR="00361545" w:rsidRPr="00375F57" w:rsidRDefault="00361545" w:rsidP="00E87ED6">
            <w:pPr>
              <w:numPr>
                <w:ilvl w:val="0"/>
                <w:numId w:val="47"/>
              </w:numPr>
              <w:ind w:left="459"/>
              <w:jc w:val="both"/>
              <w:rPr>
                <w:highlight w:val="yellow"/>
              </w:rPr>
            </w:pPr>
          </w:p>
        </w:tc>
      </w:tr>
      <w:tr w:rsidR="00361545" w:rsidRPr="005245A5" w:rsidTr="00C43F30">
        <w:tc>
          <w:tcPr>
            <w:tcW w:w="6629" w:type="dxa"/>
            <w:gridSpan w:val="2"/>
          </w:tcPr>
          <w:p w:rsidR="00361545" w:rsidRPr="00D70E20" w:rsidRDefault="00361545" w:rsidP="009E6126">
            <w:r w:rsidRPr="005245A5">
              <w:t>Данное взаимодействие учитывается на уровне …</w:t>
            </w:r>
            <w:r w:rsidRPr="00D70E20">
              <w:t xml:space="preserve"> </w:t>
            </w:r>
          </w:p>
          <w:p w:rsidR="00361545" w:rsidRPr="005245A5" w:rsidRDefault="00361545" w:rsidP="009E6126">
            <w:pPr>
              <w:rPr>
                <w:i/>
              </w:rPr>
            </w:pPr>
            <w:r w:rsidRPr="005245A5">
              <w:rPr>
                <w:i/>
              </w:rPr>
              <w:t>(указать уровень организации матери: микро-, макро- или мегамир)</w:t>
            </w:r>
          </w:p>
        </w:tc>
        <w:tc>
          <w:tcPr>
            <w:tcW w:w="4359" w:type="dxa"/>
          </w:tcPr>
          <w:p w:rsidR="00361545" w:rsidRPr="005245A5" w:rsidRDefault="00361545" w:rsidP="009E6126">
            <w:pPr>
              <w:rPr>
                <w:highlight w:val="yellow"/>
              </w:rPr>
            </w:pPr>
          </w:p>
        </w:tc>
      </w:tr>
      <w:tr w:rsidR="00361545" w:rsidRPr="005245A5" w:rsidTr="00C43F30">
        <w:tc>
          <w:tcPr>
            <w:tcW w:w="6629" w:type="dxa"/>
            <w:gridSpan w:val="2"/>
          </w:tcPr>
          <w:p w:rsidR="00361545" w:rsidRPr="005245A5" w:rsidRDefault="00361545" w:rsidP="009E6126">
            <w:r w:rsidRPr="005245A5">
              <w:t>Переносчиками данного взаимодействия являются …</w:t>
            </w:r>
          </w:p>
        </w:tc>
        <w:tc>
          <w:tcPr>
            <w:tcW w:w="4359" w:type="dxa"/>
          </w:tcPr>
          <w:p w:rsidR="00361545" w:rsidRPr="005245A5" w:rsidRDefault="00361545" w:rsidP="009E6126">
            <w:pPr>
              <w:rPr>
                <w:highlight w:val="yellow"/>
              </w:rPr>
            </w:pPr>
          </w:p>
        </w:tc>
      </w:tr>
      <w:tr w:rsidR="00361545" w:rsidRPr="005245A5" w:rsidTr="00FE4461">
        <w:tc>
          <w:tcPr>
            <w:tcW w:w="5619" w:type="dxa"/>
          </w:tcPr>
          <w:p w:rsidR="00361545" w:rsidRPr="005245A5" w:rsidRDefault="00361545" w:rsidP="009E6126">
            <w:r w:rsidRPr="005245A5">
              <w:t xml:space="preserve">Радиус действия </w:t>
            </w:r>
          </w:p>
        </w:tc>
        <w:tc>
          <w:tcPr>
            <w:tcW w:w="5369" w:type="dxa"/>
            <w:gridSpan w:val="2"/>
          </w:tcPr>
          <w:p w:rsidR="00361545" w:rsidRPr="005245A5" w:rsidRDefault="00361545" w:rsidP="009E6126">
            <w:pPr>
              <w:rPr>
                <w:highlight w:val="yellow"/>
              </w:rPr>
            </w:pPr>
          </w:p>
        </w:tc>
      </w:tr>
    </w:tbl>
    <w:p w:rsidR="00F819B4" w:rsidRPr="00B17784" w:rsidRDefault="00F819B4" w:rsidP="00E836D2">
      <w:pPr>
        <w:ind w:firstLine="709"/>
        <w:jc w:val="both"/>
        <w:rPr>
          <w:color w:val="000000"/>
          <w:sz w:val="28"/>
          <w:szCs w:val="28"/>
        </w:rPr>
      </w:pPr>
      <w:r w:rsidRPr="00E836D2">
        <w:rPr>
          <w:b/>
          <w:color w:val="000000"/>
          <w:sz w:val="28"/>
          <w:szCs w:val="28"/>
        </w:rPr>
        <w:lastRenderedPageBreak/>
        <w:t xml:space="preserve">Тема </w:t>
      </w:r>
      <w:r>
        <w:rPr>
          <w:b/>
          <w:color w:val="000000"/>
          <w:sz w:val="28"/>
          <w:szCs w:val="28"/>
        </w:rPr>
        <w:t>4.</w:t>
      </w:r>
      <w:r w:rsidR="006D50E7">
        <w:rPr>
          <w:b/>
          <w:color w:val="000000"/>
          <w:sz w:val="28"/>
          <w:szCs w:val="28"/>
        </w:rPr>
        <w:t xml:space="preserve"> </w:t>
      </w:r>
      <w:r w:rsidR="006D50E7" w:rsidRPr="00B17784">
        <w:rPr>
          <w:color w:val="000000"/>
          <w:sz w:val="28"/>
          <w:szCs w:val="28"/>
        </w:rPr>
        <w:t>Неклассическая (квантово-полевая) картина мира. Современная эволюционная картины мира. Концепции квантовой механики.</w:t>
      </w:r>
    </w:p>
    <w:p w:rsidR="000E1C65" w:rsidRDefault="000E1C65" w:rsidP="000E1C65">
      <w:pPr>
        <w:ind w:firstLine="709"/>
        <w:jc w:val="both"/>
        <w:rPr>
          <w:sz w:val="28"/>
          <w:szCs w:val="28"/>
        </w:rPr>
      </w:pPr>
      <w:r>
        <w:rPr>
          <w:b/>
          <w:sz w:val="28"/>
          <w:szCs w:val="28"/>
        </w:rPr>
        <w:t>Форма(ы) текущего контроля</w:t>
      </w:r>
      <w:r>
        <w:rPr>
          <w:sz w:val="28"/>
          <w:szCs w:val="28"/>
        </w:rPr>
        <w:t xml:space="preserve"> </w:t>
      </w:r>
      <w:r>
        <w:rPr>
          <w:b/>
          <w:sz w:val="28"/>
          <w:szCs w:val="28"/>
        </w:rPr>
        <w:t xml:space="preserve">успеваемости: </w:t>
      </w:r>
      <w:r>
        <w:rPr>
          <w:sz w:val="28"/>
          <w:szCs w:val="28"/>
        </w:rPr>
        <w:t>устный опрос,</w:t>
      </w:r>
      <w:r>
        <w:rPr>
          <w:i/>
          <w:sz w:val="28"/>
          <w:szCs w:val="28"/>
        </w:rPr>
        <w:t xml:space="preserve"> </w:t>
      </w:r>
      <w:r>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Default="000E1C65" w:rsidP="000E1C65">
      <w:pPr>
        <w:ind w:firstLine="709"/>
        <w:jc w:val="both"/>
        <w:rPr>
          <w:b/>
          <w:sz w:val="28"/>
          <w:szCs w:val="28"/>
        </w:rPr>
      </w:pPr>
      <w:r>
        <w:rPr>
          <w:i/>
          <w:sz w:val="28"/>
          <w:szCs w:val="28"/>
        </w:rPr>
        <w:t xml:space="preserve"> </w:t>
      </w:r>
      <w:r>
        <w:rPr>
          <w:b/>
          <w:sz w:val="28"/>
          <w:szCs w:val="28"/>
        </w:rPr>
        <w:t>Оценочные материалы текущего контроля успеваемости.</w:t>
      </w:r>
    </w:p>
    <w:p w:rsidR="000E1C65" w:rsidRDefault="000E1C65" w:rsidP="000E1C65">
      <w:pPr>
        <w:jc w:val="center"/>
        <w:rPr>
          <w:i/>
          <w:sz w:val="28"/>
        </w:rPr>
      </w:pPr>
      <w:r>
        <w:rPr>
          <w:i/>
          <w:sz w:val="28"/>
        </w:rPr>
        <w:t>Устный опрос.</w:t>
      </w:r>
    </w:p>
    <w:p w:rsidR="008314F0" w:rsidRPr="008314F0" w:rsidRDefault="008314F0" w:rsidP="00E87ED6">
      <w:pPr>
        <w:numPr>
          <w:ilvl w:val="0"/>
          <w:numId w:val="49"/>
        </w:numPr>
        <w:tabs>
          <w:tab w:val="clear" w:pos="720"/>
          <w:tab w:val="left" w:pos="426"/>
        </w:tabs>
        <w:ind w:left="425" w:hanging="357"/>
        <w:jc w:val="both"/>
        <w:rPr>
          <w:sz w:val="28"/>
        </w:rPr>
      </w:pPr>
      <w:r w:rsidRPr="008314F0">
        <w:rPr>
          <w:sz w:val="28"/>
        </w:rPr>
        <w:t>Представления о материи, движении и взаимодействии в квантово-полевой и современной картинах мира.</w:t>
      </w:r>
    </w:p>
    <w:p w:rsidR="008314F0" w:rsidRPr="008314F0" w:rsidRDefault="008314F0" w:rsidP="00E87ED6">
      <w:pPr>
        <w:numPr>
          <w:ilvl w:val="0"/>
          <w:numId w:val="49"/>
        </w:numPr>
        <w:tabs>
          <w:tab w:val="left" w:pos="426"/>
        </w:tabs>
        <w:ind w:left="425" w:hanging="357"/>
        <w:rPr>
          <w:sz w:val="28"/>
        </w:rPr>
      </w:pPr>
      <w:r w:rsidRPr="008314F0">
        <w:rPr>
          <w:sz w:val="28"/>
        </w:rPr>
        <w:t>Квантовая гипотеза М.Планка.</w:t>
      </w:r>
    </w:p>
    <w:p w:rsidR="008314F0" w:rsidRPr="008314F0" w:rsidRDefault="008314F0" w:rsidP="00E87ED6">
      <w:pPr>
        <w:numPr>
          <w:ilvl w:val="0"/>
          <w:numId w:val="49"/>
        </w:numPr>
        <w:tabs>
          <w:tab w:val="left" w:pos="426"/>
        </w:tabs>
        <w:ind w:left="425" w:hanging="357"/>
        <w:rPr>
          <w:sz w:val="32"/>
          <w:szCs w:val="28"/>
        </w:rPr>
      </w:pPr>
      <w:r w:rsidRPr="008314F0">
        <w:rPr>
          <w:sz w:val="28"/>
        </w:rPr>
        <w:t>Волновая механика Э.Шредингера.</w:t>
      </w:r>
    </w:p>
    <w:p w:rsidR="008314F0" w:rsidRPr="008314F0" w:rsidRDefault="008314F0" w:rsidP="00E87ED6">
      <w:pPr>
        <w:numPr>
          <w:ilvl w:val="0"/>
          <w:numId w:val="49"/>
        </w:numPr>
        <w:tabs>
          <w:tab w:val="left" w:pos="426"/>
        </w:tabs>
        <w:ind w:left="425" w:hanging="357"/>
        <w:rPr>
          <w:sz w:val="28"/>
          <w:szCs w:val="28"/>
        </w:rPr>
      </w:pPr>
      <w:r w:rsidRPr="008314F0">
        <w:rPr>
          <w:sz w:val="28"/>
        </w:rPr>
        <w:t xml:space="preserve">Квантовая механика В.Гейзенберга. Мысленный эксперимент «микроскоп Гейзенберга». </w:t>
      </w:r>
      <w:r w:rsidRPr="008314F0">
        <w:rPr>
          <w:sz w:val="28"/>
          <w:szCs w:val="28"/>
        </w:rPr>
        <w:t>Соотношение неопределенностей координата-импульс (скорость)</w:t>
      </w:r>
    </w:p>
    <w:p w:rsidR="008314F0" w:rsidRPr="008314F0" w:rsidRDefault="008314F0" w:rsidP="00E87ED6">
      <w:pPr>
        <w:numPr>
          <w:ilvl w:val="0"/>
          <w:numId w:val="49"/>
        </w:numPr>
        <w:tabs>
          <w:tab w:val="left" w:pos="426"/>
        </w:tabs>
        <w:ind w:left="425" w:hanging="357"/>
        <w:rPr>
          <w:sz w:val="28"/>
          <w:szCs w:val="28"/>
        </w:rPr>
      </w:pPr>
      <w:r w:rsidRPr="008314F0">
        <w:rPr>
          <w:sz w:val="28"/>
          <w:szCs w:val="28"/>
        </w:rPr>
        <w:t>Принцип дополнительности Н.Бора.</w:t>
      </w:r>
    </w:p>
    <w:p w:rsidR="008314F0" w:rsidRPr="008314F0" w:rsidRDefault="008314F0" w:rsidP="00E87ED6">
      <w:pPr>
        <w:numPr>
          <w:ilvl w:val="0"/>
          <w:numId w:val="49"/>
        </w:numPr>
        <w:tabs>
          <w:tab w:val="clear" w:pos="720"/>
        </w:tabs>
        <w:ind w:left="425" w:hanging="357"/>
        <w:rPr>
          <w:sz w:val="28"/>
        </w:rPr>
      </w:pPr>
      <w:r w:rsidRPr="008314F0">
        <w:rPr>
          <w:sz w:val="28"/>
        </w:rPr>
        <w:t>Оптические явления.</w:t>
      </w:r>
    </w:p>
    <w:p w:rsidR="008314F0" w:rsidRPr="008314F0" w:rsidRDefault="008314F0" w:rsidP="00E87ED6">
      <w:pPr>
        <w:numPr>
          <w:ilvl w:val="0"/>
          <w:numId w:val="49"/>
        </w:numPr>
        <w:tabs>
          <w:tab w:val="clear" w:pos="720"/>
        </w:tabs>
        <w:ind w:left="425" w:hanging="357"/>
        <w:rPr>
          <w:sz w:val="28"/>
        </w:rPr>
      </w:pPr>
      <w:r w:rsidRPr="008314F0">
        <w:rPr>
          <w:sz w:val="28"/>
        </w:rPr>
        <w:t>Корпускулярная и волновая теории света. Корпускулярно-волновой дуализм.</w:t>
      </w:r>
    </w:p>
    <w:p w:rsidR="008314F0" w:rsidRPr="008314F0" w:rsidRDefault="008314F0" w:rsidP="00E87ED6">
      <w:pPr>
        <w:numPr>
          <w:ilvl w:val="0"/>
          <w:numId w:val="49"/>
        </w:numPr>
        <w:tabs>
          <w:tab w:val="clear" w:pos="720"/>
        </w:tabs>
        <w:ind w:left="425" w:hanging="357"/>
        <w:rPr>
          <w:sz w:val="28"/>
        </w:rPr>
      </w:pPr>
      <w:r w:rsidRPr="008314F0">
        <w:rPr>
          <w:sz w:val="28"/>
        </w:rPr>
        <w:t>Эффект Доплера.</w:t>
      </w:r>
    </w:p>
    <w:p w:rsidR="008314F0" w:rsidRPr="008314F0" w:rsidRDefault="008314F0" w:rsidP="00E87ED6">
      <w:pPr>
        <w:numPr>
          <w:ilvl w:val="0"/>
          <w:numId w:val="49"/>
        </w:numPr>
        <w:tabs>
          <w:tab w:val="clear" w:pos="720"/>
        </w:tabs>
        <w:ind w:left="425" w:hanging="357"/>
        <w:rPr>
          <w:sz w:val="28"/>
          <w:szCs w:val="28"/>
        </w:rPr>
      </w:pPr>
      <w:r w:rsidRPr="008314F0">
        <w:rPr>
          <w:sz w:val="28"/>
          <w:szCs w:val="28"/>
        </w:rPr>
        <w:t>Статистический характер квантового описания природы.</w:t>
      </w:r>
    </w:p>
    <w:p w:rsidR="008314F0" w:rsidRPr="008314F0" w:rsidRDefault="008314F0" w:rsidP="00E87ED6">
      <w:pPr>
        <w:numPr>
          <w:ilvl w:val="0"/>
          <w:numId w:val="49"/>
        </w:numPr>
        <w:tabs>
          <w:tab w:val="clear" w:pos="720"/>
        </w:tabs>
        <w:ind w:left="425" w:hanging="357"/>
        <w:rPr>
          <w:sz w:val="28"/>
          <w:szCs w:val="28"/>
        </w:rPr>
      </w:pPr>
      <w:r w:rsidRPr="008314F0">
        <w:rPr>
          <w:sz w:val="28"/>
          <w:szCs w:val="28"/>
        </w:rPr>
        <w:t>Сравнительная характеристика фундаментальных взаимодействий.</w:t>
      </w:r>
    </w:p>
    <w:p w:rsidR="00E17B93" w:rsidRDefault="00E17B93" w:rsidP="008314F0">
      <w:pPr>
        <w:rPr>
          <w:i/>
          <w:sz w:val="28"/>
        </w:rPr>
      </w:pPr>
    </w:p>
    <w:p w:rsidR="000E1C65" w:rsidRDefault="000E1C65" w:rsidP="000E1C65">
      <w:pPr>
        <w:jc w:val="center"/>
        <w:rPr>
          <w:i/>
          <w:sz w:val="28"/>
        </w:rPr>
      </w:pPr>
      <w:r>
        <w:rPr>
          <w:i/>
          <w:sz w:val="28"/>
        </w:rPr>
        <w:t>Представление презентации.</w:t>
      </w:r>
    </w:p>
    <w:p w:rsidR="008314F0" w:rsidRPr="008314F0" w:rsidRDefault="008314F0" w:rsidP="00E87ED6">
      <w:pPr>
        <w:numPr>
          <w:ilvl w:val="0"/>
          <w:numId w:val="50"/>
        </w:numPr>
        <w:ind w:left="426"/>
        <w:rPr>
          <w:sz w:val="28"/>
          <w:szCs w:val="28"/>
        </w:rPr>
      </w:pPr>
      <w:r>
        <w:rPr>
          <w:sz w:val="28"/>
          <w:szCs w:val="28"/>
        </w:rPr>
        <w:t>Квантовая гипотеза М.Планка</w:t>
      </w:r>
    </w:p>
    <w:p w:rsidR="008314F0" w:rsidRPr="008314F0" w:rsidRDefault="008314F0" w:rsidP="00E87ED6">
      <w:pPr>
        <w:numPr>
          <w:ilvl w:val="0"/>
          <w:numId w:val="50"/>
        </w:numPr>
        <w:ind w:left="426"/>
        <w:rPr>
          <w:sz w:val="28"/>
          <w:szCs w:val="28"/>
        </w:rPr>
      </w:pPr>
      <w:r w:rsidRPr="008314F0">
        <w:rPr>
          <w:sz w:val="28"/>
          <w:szCs w:val="28"/>
        </w:rPr>
        <w:t>Волновая механика Э.Шредингера</w:t>
      </w:r>
    </w:p>
    <w:p w:rsidR="008314F0" w:rsidRPr="008314F0" w:rsidRDefault="008314F0" w:rsidP="00E87ED6">
      <w:pPr>
        <w:numPr>
          <w:ilvl w:val="0"/>
          <w:numId w:val="50"/>
        </w:numPr>
        <w:ind w:left="426"/>
        <w:rPr>
          <w:sz w:val="28"/>
          <w:szCs w:val="28"/>
        </w:rPr>
      </w:pPr>
      <w:r w:rsidRPr="008314F0">
        <w:rPr>
          <w:sz w:val="28"/>
          <w:szCs w:val="28"/>
        </w:rPr>
        <w:t>Квантовая механика В.Гейзенберга</w:t>
      </w:r>
    </w:p>
    <w:p w:rsidR="00E17B93" w:rsidRDefault="008314F0" w:rsidP="00E87ED6">
      <w:pPr>
        <w:pStyle w:val="a5"/>
        <w:numPr>
          <w:ilvl w:val="0"/>
          <w:numId w:val="50"/>
        </w:numPr>
        <w:ind w:left="426"/>
        <w:rPr>
          <w:rFonts w:ascii="Times New Roman" w:hAnsi="Times New Roman"/>
          <w:sz w:val="28"/>
          <w:szCs w:val="28"/>
        </w:rPr>
      </w:pPr>
      <w:r w:rsidRPr="008314F0">
        <w:rPr>
          <w:rFonts w:ascii="Times New Roman" w:hAnsi="Times New Roman"/>
          <w:sz w:val="28"/>
          <w:szCs w:val="28"/>
        </w:rPr>
        <w:t>Квантовая теория атома Н.Бор</w:t>
      </w:r>
      <w:r>
        <w:rPr>
          <w:rFonts w:ascii="Times New Roman" w:hAnsi="Times New Roman"/>
          <w:sz w:val="28"/>
          <w:szCs w:val="28"/>
        </w:rPr>
        <w:t>а</w:t>
      </w:r>
    </w:p>
    <w:p w:rsidR="008314F0" w:rsidRDefault="008314F0" w:rsidP="00E87ED6">
      <w:pPr>
        <w:pStyle w:val="a5"/>
        <w:numPr>
          <w:ilvl w:val="0"/>
          <w:numId w:val="50"/>
        </w:numPr>
        <w:ind w:left="426"/>
        <w:rPr>
          <w:rFonts w:ascii="Times New Roman" w:hAnsi="Times New Roman"/>
          <w:sz w:val="28"/>
          <w:szCs w:val="28"/>
        </w:rPr>
      </w:pPr>
      <w:r>
        <w:rPr>
          <w:rFonts w:ascii="Times New Roman" w:hAnsi="Times New Roman"/>
          <w:sz w:val="28"/>
          <w:szCs w:val="28"/>
        </w:rPr>
        <w:t>Эффект Доплера в жизни.</w:t>
      </w:r>
    </w:p>
    <w:p w:rsidR="00E94FCB" w:rsidRPr="00E770B2" w:rsidRDefault="00E94FCB" w:rsidP="00E87ED6">
      <w:pPr>
        <w:numPr>
          <w:ilvl w:val="0"/>
          <w:numId w:val="50"/>
        </w:numPr>
        <w:ind w:left="426"/>
        <w:jc w:val="both"/>
        <w:rPr>
          <w:sz w:val="28"/>
          <w:szCs w:val="20"/>
        </w:rPr>
      </w:pPr>
      <w:r>
        <w:rPr>
          <w:sz w:val="28"/>
          <w:szCs w:val="20"/>
        </w:rPr>
        <w:t>Оптические иллюзии.</w:t>
      </w:r>
    </w:p>
    <w:p w:rsidR="009369C0" w:rsidRDefault="009369C0" w:rsidP="000E1C65">
      <w:pPr>
        <w:jc w:val="center"/>
        <w:rPr>
          <w:i/>
          <w:sz w:val="28"/>
        </w:rPr>
      </w:pPr>
    </w:p>
    <w:p w:rsidR="003713C5" w:rsidRDefault="000E1C65" w:rsidP="003713C5">
      <w:pPr>
        <w:jc w:val="center"/>
        <w:rPr>
          <w:i/>
          <w:sz w:val="28"/>
        </w:rPr>
      </w:pPr>
      <w:r>
        <w:rPr>
          <w:i/>
          <w:sz w:val="28"/>
        </w:rPr>
        <w:t>Тестирование</w:t>
      </w:r>
      <w:r w:rsidR="00E7616E">
        <w:rPr>
          <w:i/>
          <w:sz w:val="28"/>
        </w:rPr>
        <w:t xml:space="preserve"> (типовые задания)</w:t>
      </w:r>
      <w:r>
        <w:rPr>
          <w:i/>
          <w:sz w:val="28"/>
        </w:rPr>
        <w:t>.</w:t>
      </w:r>
    </w:p>
    <w:p w:rsidR="00D811EF" w:rsidRDefault="00D811EF" w:rsidP="003713C5">
      <w:r>
        <w:t xml:space="preserve">1. </w:t>
      </w:r>
      <w:r w:rsidR="009369C0" w:rsidRPr="003713C5">
        <w:t>Слабые</w:t>
      </w:r>
      <w:r w:rsidR="009369C0" w:rsidRPr="00E5141B">
        <w:t xml:space="preserve"> взаимодействия проявляют себя в процессах</w:t>
      </w:r>
    </w:p>
    <w:p w:rsidR="009369C0" w:rsidRPr="00E5141B" w:rsidRDefault="009369C0" w:rsidP="00D811EF">
      <w:pPr>
        <w:ind w:left="284"/>
      </w:pPr>
      <w:r w:rsidRPr="00E5141B">
        <w:t>1) Радиоактивного β-распада</w:t>
      </w:r>
    </w:p>
    <w:p w:rsidR="009369C0" w:rsidRPr="00E5141B" w:rsidRDefault="009369C0" w:rsidP="00D811EF">
      <w:pPr>
        <w:ind w:left="284"/>
      </w:pPr>
      <w:r w:rsidRPr="00E5141B">
        <w:t>2) Испускания α-частиц</w:t>
      </w:r>
    </w:p>
    <w:p w:rsidR="009369C0" w:rsidRPr="00E5141B" w:rsidRDefault="009369C0" w:rsidP="00D811EF">
      <w:pPr>
        <w:ind w:left="284"/>
      </w:pPr>
      <w:r w:rsidRPr="00E5141B">
        <w:t>3) Связывания кварков</w:t>
      </w:r>
    </w:p>
    <w:p w:rsidR="009369C0" w:rsidRPr="00E5141B" w:rsidRDefault="009369C0" w:rsidP="00D811EF">
      <w:pPr>
        <w:ind w:left="360" w:hanging="76"/>
      </w:pPr>
      <w:r w:rsidRPr="00E5141B">
        <w:t>4) Связывания протонов и нейтронов</w:t>
      </w:r>
    </w:p>
    <w:p w:rsidR="009369C0" w:rsidRPr="00E5141B" w:rsidRDefault="00D811EF" w:rsidP="00D811EF">
      <w:r>
        <w:t xml:space="preserve">2. </w:t>
      </w:r>
      <w:r w:rsidR="009369C0" w:rsidRPr="00E5141B">
        <w:t>Научная картина мира может рассматриваться как …</w:t>
      </w:r>
    </w:p>
    <w:p w:rsidR="009369C0" w:rsidRPr="00E5141B" w:rsidRDefault="009369C0" w:rsidP="00E87ED6">
      <w:pPr>
        <w:numPr>
          <w:ilvl w:val="0"/>
          <w:numId w:val="51"/>
        </w:numPr>
        <w:ind w:left="567"/>
      </w:pPr>
      <w:r w:rsidRPr="00E5141B">
        <w:t xml:space="preserve">Принятая на данном историческом этапе система общих ответов на фундаментальные вопросы об устройстве мира </w:t>
      </w:r>
    </w:p>
    <w:p w:rsidR="009369C0" w:rsidRPr="00E5141B" w:rsidRDefault="009369C0" w:rsidP="00E87ED6">
      <w:pPr>
        <w:numPr>
          <w:ilvl w:val="0"/>
          <w:numId w:val="51"/>
        </w:numPr>
        <w:ind w:left="567"/>
      </w:pPr>
      <w:r w:rsidRPr="00E5141B">
        <w:t xml:space="preserve">История и философия человеческого познания окружающего мира </w:t>
      </w:r>
    </w:p>
    <w:p w:rsidR="009369C0" w:rsidRPr="00E5141B" w:rsidRDefault="009369C0" w:rsidP="00E87ED6">
      <w:pPr>
        <w:numPr>
          <w:ilvl w:val="0"/>
          <w:numId w:val="51"/>
        </w:numPr>
        <w:ind w:left="567"/>
      </w:pPr>
      <w:r w:rsidRPr="00E5141B">
        <w:t xml:space="preserve">Совокупность наглядных образов и иллюстраций, используемых в естественнонаучных трудах </w:t>
      </w:r>
    </w:p>
    <w:p w:rsidR="009369C0" w:rsidRPr="00E5141B" w:rsidRDefault="009369C0" w:rsidP="00E87ED6">
      <w:pPr>
        <w:numPr>
          <w:ilvl w:val="0"/>
          <w:numId w:val="51"/>
        </w:numPr>
        <w:ind w:left="567"/>
      </w:pPr>
      <w:r w:rsidRPr="00E5141B">
        <w:t xml:space="preserve">Одна из естественных наук </w:t>
      </w:r>
    </w:p>
    <w:p w:rsidR="009369C0" w:rsidRPr="00E5141B" w:rsidRDefault="00D811EF" w:rsidP="00D811EF">
      <w:r>
        <w:t xml:space="preserve">3. </w:t>
      </w:r>
      <w:r w:rsidR="009369C0" w:rsidRPr="00E5141B">
        <w:t xml:space="preserve">Процессы качественного превращения молекул относятся к________________ формам движения материи. </w:t>
      </w:r>
    </w:p>
    <w:p w:rsidR="009369C0" w:rsidRPr="00E5141B" w:rsidRDefault="009369C0" w:rsidP="00E87ED6">
      <w:pPr>
        <w:numPr>
          <w:ilvl w:val="0"/>
          <w:numId w:val="52"/>
        </w:numPr>
        <w:ind w:left="567"/>
      </w:pPr>
      <w:r w:rsidRPr="00E5141B">
        <w:t xml:space="preserve">Физическим </w:t>
      </w:r>
    </w:p>
    <w:p w:rsidR="009369C0" w:rsidRPr="00E5141B" w:rsidRDefault="009369C0" w:rsidP="00E87ED6">
      <w:pPr>
        <w:numPr>
          <w:ilvl w:val="0"/>
          <w:numId w:val="52"/>
        </w:numPr>
        <w:ind w:left="567"/>
      </w:pPr>
      <w:r w:rsidRPr="00E5141B">
        <w:t xml:space="preserve">Биологическим </w:t>
      </w:r>
    </w:p>
    <w:p w:rsidR="009369C0" w:rsidRPr="00E5141B" w:rsidRDefault="009369C0" w:rsidP="00E87ED6">
      <w:pPr>
        <w:numPr>
          <w:ilvl w:val="0"/>
          <w:numId w:val="52"/>
        </w:numPr>
        <w:ind w:left="567"/>
      </w:pPr>
      <w:r w:rsidRPr="00E5141B">
        <w:t xml:space="preserve">Химическим </w:t>
      </w:r>
    </w:p>
    <w:p w:rsidR="009369C0" w:rsidRDefault="009369C0" w:rsidP="00E87ED6">
      <w:pPr>
        <w:numPr>
          <w:ilvl w:val="0"/>
          <w:numId w:val="52"/>
        </w:numPr>
        <w:ind w:left="567"/>
      </w:pPr>
      <w:r w:rsidRPr="00E5141B">
        <w:t xml:space="preserve">Механическим </w:t>
      </w:r>
    </w:p>
    <w:p w:rsidR="009369C0" w:rsidRPr="00E5141B" w:rsidRDefault="009369C0" w:rsidP="00E87ED6">
      <w:pPr>
        <w:numPr>
          <w:ilvl w:val="0"/>
          <w:numId w:val="66"/>
        </w:numPr>
        <w:ind w:left="284" w:hanging="284"/>
      </w:pPr>
      <w:r w:rsidRPr="00E5141B">
        <w:t>Концепция корпускулярно-волнового дуализма заключается в том, что …</w:t>
      </w:r>
    </w:p>
    <w:p w:rsidR="009369C0" w:rsidRPr="00E5141B" w:rsidRDefault="009369C0" w:rsidP="00E87ED6">
      <w:pPr>
        <w:numPr>
          <w:ilvl w:val="0"/>
          <w:numId w:val="56"/>
        </w:numPr>
        <w:ind w:left="567"/>
      </w:pPr>
      <w:r w:rsidRPr="00E5141B">
        <w:t xml:space="preserve">Один и тот же объект в зависимости от условий может проявлять свойства волны и свойства частицы </w:t>
      </w:r>
    </w:p>
    <w:p w:rsidR="009369C0" w:rsidRPr="00E5141B" w:rsidRDefault="009369C0" w:rsidP="00E87ED6">
      <w:pPr>
        <w:numPr>
          <w:ilvl w:val="0"/>
          <w:numId w:val="56"/>
        </w:numPr>
        <w:ind w:left="567"/>
      </w:pPr>
      <w:r w:rsidRPr="00E5141B">
        <w:t xml:space="preserve">Волновые и корпускулярные свойства являются несовместимыми и не могут проявляться в одном объекте </w:t>
      </w:r>
    </w:p>
    <w:p w:rsidR="009369C0" w:rsidRPr="00E5141B" w:rsidRDefault="009369C0" w:rsidP="00E87ED6">
      <w:pPr>
        <w:numPr>
          <w:ilvl w:val="0"/>
          <w:numId w:val="56"/>
        </w:numPr>
        <w:ind w:left="567"/>
      </w:pPr>
      <w:r w:rsidRPr="00E5141B">
        <w:lastRenderedPageBreak/>
        <w:t xml:space="preserve">Волновые и корпускулярные свойства конкретного объекта можно исследовать одновременно в одном эксперименте </w:t>
      </w:r>
    </w:p>
    <w:p w:rsidR="009369C0" w:rsidRPr="00E5141B" w:rsidRDefault="009369C0" w:rsidP="00E87ED6">
      <w:pPr>
        <w:numPr>
          <w:ilvl w:val="0"/>
          <w:numId w:val="56"/>
        </w:numPr>
        <w:ind w:left="567"/>
      </w:pPr>
      <w:r w:rsidRPr="00E5141B">
        <w:t xml:space="preserve">Волновые и корпускулярные свойства – это противоположные сущности, которые могут проявляться только в разных формах материи </w:t>
      </w:r>
    </w:p>
    <w:p w:rsidR="009369C0" w:rsidRPr="00E5141B" w:rsidRDefault="009369C0" w:rsidP="00E87ED6">
      <w:pPr>
        <w:numPr>
          <w:ilvl w:val="0"/>
          <w:numId w:val="66"/>
        </w:numPr>
        <w:ind w:left="360"/>
      </w:pPr>
      <w:r w:rsidRPr="00E5141B">
        <w:t>Процесс образования молекул из атомов представляет собой _______________ форму движения материи.</w:t>
      </w:r>
    </w:p>
    <w:p w:rsidR="009369C0" w:rsidRPr="00E5141B" w:rsidRDefault="009369C0" w:rsidP="00E87ED6">
      <w:pPr>
        <w:numPr>
          <w:ilvl w:val="0"/>
          <w:numId w:val="53"/>
        </w:numPr>
        <w:ind w:left="567"/>
      </w:pPr>
      <w:r w:rsidRPr="00E5141B">
        <w:t xml:space="preserve">Механическую </w:t>
      </w:r>
    </w:p>
    <w:p w:rsidR="009369C0" w:rsidRPr="00E5141B" w:rsidRDefault="009369C0" w:rsidP="00E87ED6">
      <w:pPr>
        <w:numPr>
          <w:ilvl w:val="0"/>
          <w:numId w:val="53"/>
        </w:numPr>
        <w:ind w:left="567"/>
      </w:pPr>
      <w:r w:rsidRPr="00E5141B">
        <w:t xml:space="preserve">Биологическую </w:t>
      </w:r>
    </w:p>
    <w:p w:rsidR="009369C0" w:rsidRPr="00E5141B" w:rsidRDefault="009369C0" w:rsidP="00E87ED6">
      <w:pPr>
        <w:numPr>
          <w:ilvl w:val="0"/>
          <w:numId w:val="53"/>
        </w:numPr>
        <w:ind w:left="567"/>
      </w:pPr>
      <w:r w:rsidRPr="00E5141B">
        <w:t>Геологическую</w:t>
      </w:r>
    </w:p>
    <w:p w:rsidR="009369C0" w:rsidRDefault="009369C0" w:rsidP="00E87ED6">
      <w:pPr>
        <w:numPr>
          <w:ilvl w:val="0"/>
          <w:numId w:val="53"/>
        </w:numPr>
        <w:ind w:left="567"/>
      </w:pPr>
      <w:r w:rsidRPr="00E5141B">
        <w:t xml:space="preserve">Химическую </w:t>
      </w:r>
    </w:p>
    <w:p w:rsidR="009369C0" w:rsidRPr="00E5141B" w:rsidRDefault="009369C0" w:rsidP="00E87ED6">
      <w:pPr>
        <w:numPr>
          <w:ilvl w:val="0"/>
          <w:numId w:val="66"/>
        </w:numPr>
        <w:ind w:left="360"/>
      </w:pPr>
      <w:r w:rsidRPr="00E5141B">
        <w:t>В соотношении неопределенностей Гейзенберга дополнительными друг к другу величинами являются …</w:t>
      </w:r>
    </w:p>
    <w:p w:rsidR="009369C0" w:rsidRPr="00E5141B" w:rsidRDefault="009369C0" w:rsidP="00E87ED6">
      <w:pPr>
        <w:numPr>
          <w:ilvl w:val="0"/>
          <w:numId w:val="57"/>
        </w:numPr>
        <w:ind w:left="567"/>
      </w:pPr>
      <w:r w:rsidRPr="00E5141B">
        <w:t xml:space="preserve">Координата и импульс </w:t>
      </w:r>
    </w:p>
    <w:p w:rsidR="009369C0" w:rsidRPr="00E5141B" w:rsidRDefault="009369C0" w:rsidP="00E87ED6">
      <w:pPr>
        <w:numPr>
          <w:ilvl w:val="0"/>
          <w:numId w:val="57"/>
        </w:numPr>
        <w:ind w:left="567"/>
      </w:pPr>
      <w:r w:rsidRPr="00E5141B">
        <w:t xml:space="preserve">Три координаты пространства и координата времени </w:t>
      </w:r>
    </w:p>
    <w:p w:rsidR="009369C0" w:rsidRPr="00E5141B" w:rsidRDefault="009369C0" w:rsidP="00E87ED6">
      <w:pPr>
        <w:numPr>
          <w:ilvl w:val="0"/>
          <w:numId w:val="57"/>
        </w:numPr>
        <w:ind w:left="567"/>
      </w:pPr>
      <w:r w:rsidRPr="00E5141B">
        <w:t xml:space="preserve">Импульс и скорость </w:t>
      </w:r>
    </w:p>
    <w:p w:rsidR="009369C0" w:rsidRPr="00E5141B" w:rsidRDefault="009369C0" w:rsidP="00E87ED6">
      <w:pPr>
        <w:numPr>
          <w:ilvl w:val="0"/>
          <w:numId w:val="57"/>
        </w:numPr>
        <w:ind w:left="567"/>
      </w:pPr>
      <w:r w:rsidRPr="00E5141B">
        <w:t xml:space="preserve">Скорость и масса </w:t>
      </w:r>
    </w:p>
    <w:p w:rsidR="003713C5" w:rsidRDefault="009369C0" w:rsidP="00E87ED6">
      <w:pPr>
        <w:numPr>
          <w:ilvl w:val="0"/>
          <w:numId w:val="66"/>
        </w:numPr>
        <w:ind w:left="360"/>
      </w:pPr>
      <w:r w:rsidRPr="00E5141B">
        <w:t>Пространственное перемещение представляет собой _______ форму движения</w:t>
      </w:r>
    </w:p>
    <w:p w:rsidR="009369C0" w:rsidRPr="00E5141B" w:rsidRDefault="009369C0" w:rsidP="00D811EF">
      <w:pPr>
        <w:ind w:left="284"/>
      </w:pPr>
      <w:r w:rsidRPr="00E5141B">
        <w:t>1) Механическую</w:t>
      </w:r>
    </w:p>
    <w:p w:rsidR="009369C0" w:rsidRPr="00E5141B" w:rsidRDefault="009369C0" w:rsidP="00D811EF">
      <w:pPr>
        <w:ind w:left="284"/>
      </w:pPr>
      <w:r w:rsidRPr="00E5141B">
        <w:t>2) Электромагнитную</w:t>
      </w:r>
    </w:p>
    <w:p w:rsidR="009369C0" w:rsidRPr="00E5141B" w:rsidRDefault="009369C0" w:rsidP="00D811EF">
      <w:pPr>
        <w:ind w:left="284"/>
      </w:pPr>
      <w:r w:rsidRPr="00E5141B">
        <w:t>3) Химическую</w:t>
      </w:r>
    </w:p>
    <w:p w:rsidR="009369C0" w:rsidRDefault="009369C0" w:rsidP="00D811EF">
      <w:pPr>
        <w:ind w:left="284"/>
      </w:pPr>
      <w:r w:rsidRPr="00E5141B">
        <w:t>4) Гравитационную</w:t>
      </w:r>
    </w:p>
    <w:p w:rsidR="009369C0" w:rsidRPr="00E5141B" w:rsidRDefault="009369C0" w:rsidP="00E87ED6">
      <w:pPr>
        <w:numPr>
          <w:ilvl w:val="0"/>
          <w:numId w:val="66"/>
        </w:numPr>
        <w:ind w:left="360"/>
      </w:pPr>
      <w:r w:rsidRPr="00E5141B">
        <w:t>Выдающийся французский физик Луи де Бройль предложил формулу, определяющую длину волны, названной затем «волной де Бройля». Волна де Бройля – это …</w:t>
      </w:r>
    </w:p>
    <w:p w:rsidR="009369C0" w:rsidRPr="00E5141B" w:rsidRDefault="009369C0" w:rsidP="00E87ED6">
      <w:pPr>
        <w:numPr>
          <w:ilvl w:val="0"/>
          <w:numId w:val="55"/>
        </w:numPr>
        <w:ind w:left="567"/>
      </w:pPr>
      <w:r w:rsidRPr="00E5141B">
        <w:t xml:space="preserve">Отношение скорости света к частоте электромагнитного излучения </w:t>
      </w:r>
    </w:p>
    <w:p w:rsidR="009369C0" w:rsidRPr="00E5141B" w:rsidRDefault="009369C0" w:rsidP="00E87ED6">
      <w:pPr>
        <w:numPr>
          <w:ilvl w:val="0"/>
          <w:numId w:val="55"/>
        </w:numPr>
        <w:ind w:left="567"/>
      </w:pPr>
      <w:r w:rsidRPr="00E5141B">
        <w:t xml:space="preserve">Волна, возникающая в результате наложения отраженных от преград волн </w:t>
      </w:r>
    </w:p>
    <w:p w:rsidR="009369C0" w:rsidRPr="00E5141B" w:rsidRDefault="009369C0" w:rsidP="00E87ED6">
      <w:pPr>
        <w:numPr>
          <w:ilvl w:val="0"/>
          <w:numId w:val="55"/>
        </w:numPr>
        <w:ind w:left="567"/>
      </w:pPr>
      <w:r w:rsidRPr="00E5141B">
        <w:t xml:space="preserve">Волна, которая соответствует любой частице, обладающей импульсом </w:t>
      </w:r>
    </w:p>
    <w:p w:rsidR="009369C0" w:rsidRPr="00E5141B" w:rsidRDefault="009369C0" w:rsidP="00E87ED6">
      <w:pPr>
        <w:numPr>
          <w:ilvl w:val="0"/>
          <w:numId w:val="55"/>
        </w:numPr>
        <w:ind w:left="567"/>
      </w:pPr>
      <w:r w:rsidRPr="00E5141B">
        <w:t xml:space="preserve">Волна, характеризующая упругие колебания атомов в кристаллической решетке </w:t>
      </w:r>
    </w:p>
    <w:p w:rsidR="009369C0" w:rsidRPr="00E5141B" w:rsidRDefault="009369C0" w:rsidP="00E87ED6">
      <w:pPr>
        <w:numPr>
          <w:ilvl w:val="0"/>
          <w:numId w:val="66"/>
        </w:numPr>
        <w:ind w:left="360"/>
      </w:pPr>
      <w:r w:rsidRPr="00E5141B">
        <w:t>Современной научной картине мира присуще следующее понимание причинности</w:t>
      </w:r>
    </w:p>
    <w:p w:rsidR="009369C0" w:rsidRPr="00E5141B" w:rsidRDefault="009369C0" w:rsidP="00D811EF">
      <w:pPr>
        <w:ind w:left="567" w:hanging="360"/>
      </w:pPr>
      <w:r w:rsidRPr="00E5141B">
        <w:t>1) Причинно-следственная связь всегда строго однозначна</w:t>
      </w:r>
    </w:p>
    <w:p w:rsidR="009369C0" w:rsidRPr="00E5141B" w:rsidRDefault="009369C0" w:rsidP="00D811EF">
      <w:pPr>
        <w:ind w:left="567" w:hanging="360"/>
      </w:pPr>
      <w:r w:rsidRPr="00E5141B">
        <w:t>2) Причинность, время и пространство относительны и зависят друг от друга</w:t>
      </w:r>
    </w:p>
    <w:p w:rsidR="009369C0" w:rsidRPr="00E5141B" w:rsidRDefault="009369C0" w:rsidP="00D811EF">
      <w:pPr>
        <w:ind w:left="567" w:hanging="360"/>
      </w:pPr>
      <w:r w:rsidRPr="00E5141B">
        <w:t>3) Пространство-время и причинность абсолютны и независимы друг от друга</w:t>
      </w:r>
    </w:p>
    <w:p w:rsidR="009369C0" w:rsidRPr="00E5141B" w:rsidRDefault="009369C0" w:rsidP="00D811EF">
      <w:pPr>
        <w:ind w:left="567" w:hanging="360"/>
      </w:pPr>
      <w:r w:rsidRPr="00E5141B">
        <w:t>4) Причинность имеет вероятностный характер</w:t>
      </w:r>
    </w:p>
    <w:p w:rsidR="009369C0" w:rsidRPr="00E5141B" w:rsidRDefault="009369C0" w:rsidP="00E87ED6">
      <w:pPr>
        <w:pStyle w:val="HTML"/>
        <w:numPr>
          <w:ilvl w:val="0"/>
          <w:numId w:val="6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E5141B">
        <w:rPr>
          <w:rFonts w:ascii="Times New Roman" w:hAnsi="Times New Roman" w:cs="Times New Roman"/>
          <w:sz w:val="24"/>
          <w:szCs w:val="24"/>
        </w:rPr>
        <w:t>По Аристотелю, скорость тела изменяется прямо пропорционально действующей силе. Ошибочность этих положений механики Аристотеля впервые доказал:</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1) Галилей, открыв закон инерции</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2) Эвклид, сформулировав аксиоматический метод</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3) Птолемей, описав движение планет на небесном своде</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4) Архимед, впервые предложив систему блоков</w:t>
      </w:r>
    </w:p>
    <w:p w:rsidR="009369C0" w:rsidRPr="00E5141B" w:rsidRDefault="009369C0" w:rsidP="00E87ED6">
      <w:pPr>
        <w:pStyle w:val="HTML"/>
        <w:numPr>
          <w:ilvl w:val="0"/>
          <w:numId w:val="6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E5141B">
        <w:rPr>
          <w:rFonts w:ascii="Times New Roman" w:hAnsi="Times New Roman" w:cs="Times New Roman"/>
          <w:sz w:val="24"/>
          <w:szCs w:val="24"/>
        </w:rPr>
        <w:t>Близкодействие – это:</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jc w:val="both"/>
        <w:rPr>
          <w:rFonts w:ascii="Times New Roman" w:hAnsi="Times New Roman" w:cs="Times New Roman"/>
          <w:sz w:val="24"/>
          <w:szCs w:val="24"/>
        </w:rPr>
      </w:pPr>
      <w:r w:rsidRPr="00E5141B">
        <w:rPr>
          <w:rFonts w:ascii="Times New Roman" w:hAnsi="Times New Roman" w:cs="Times New Roman"/>
          <w:sz w:val="24"/>
          <w:szCs w:val="24"/>
        </w:rPr>
        <w:t>1) мгновенная передача взаимодействия через пустоту на любые расстояния</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jc w:val="both"/>
        <w:rPr>
          <w:rFonts w:ascii="Times New Roman" w:hAnsi="Times New Roman" w:cs="Times New Roman"/>
          <w:sz w:val="24"/>
          <w:szCs w:val="24"/>
        </w:rPr>
      </w:pPr>
      <w:r w:rsidRPr="00E5141B">
        <w:rPr>
          <w:rFonts w:ascii="Times New Roman" w:hAnsi="Times New Roman" w:cs="Times New Roman"/>
          <w:sz w:val="24"/>
          <w:szCs w:val="24"/>
        </w:rPr>
        <w:t>2) взаимодействие передаётся только через материального посредника — физическое поле — с конечной скоростью</w:t>
      </w:r>
    </w:p>
    <w:p w:rsidR="009369C0" w:rsidRPr="00E5141B" w:rsidRDefault="009369C0" w:rsidP="00E87ED6">
      <w:pPr>
        <w:numPr>
          <w:ilvl w:val="0"/>
          <w:numId w:val="66"/>
        </w:numPr>
        <w:ind w:left="360"/>
      </w:pPr>
      <w:r w:rsidRPr="00E5141B">
        <w:t>Вероятностный подход к описанию движения микрочастиц положен в основу …</w:t>
      </w:r>
    </w:p>
    <w:p w:rsidR="009369C0" w:rsidRPr="00E5141B" w:rsidRDefault="009369C0" w:rsidP="00E87ED6">
      <w:pPr>
        <w:numPr>
          <w:ilvl w:val="0"/>
          <w:numId w:val="54"/>
        </w:numPr>
        <w:ind w:left="567"/>
      </w:pPr>
      <w:r w:rsidRPr="00E5141B">
        <w:t xml:space="preserve">Квантовой механики </w:t>
      </w:r>
    </w:p>
    <w:p w:rsidR="009369C0" w:rsidRPr="00E5141B" w:rsidRDefault="009369C0" w:rsidP="00E87ED6">
      <w:pPr>
        <w:numPr>
          <w:ilvl w:val="0"/>
          <w:numId w:val="54"/>
        </w:numPr>
        <w:ind w:left="567"/>
      </w:pPr>
      <w:r w:rsidRPr="00E5141B">
        <w:t xml:space="preserve">Классической механики </w:t>
      </w:r>
    </w:p>
    <w:p w:rsidR="009369C0" w:rsidRPr="00E5141B" w:rsidRDefault="009369C0" w:rsidP="00E87ED6">
      <w:pPr>
        <w:numPr>
          <w:ilvl w:val="0"/>
          <w:numId w:val="54"/>
        </w:numPr>
        <w:ind w:left="567"/>
      </w:pPr>
      <w:r w:rsidRPr="00E5141B">
        <w:t xml:space="preserve">Нерелятивистской механики </w:t>
      </w:r>
    </w:p>
    <w:p w:rsidR="009369C0" w:rsidRPr="00E5141B" w:rsidRDefault="009369C0" w:rsidP="00E87ED6">
      <w:pPr>
        <w:numPr>
          <w:ilvl w:val="0"/>
          <w:numId w:val="54"/>
        </w:numPr>
        <w:ind w:left="567"/>
      </w:pPr>
      <w:r w:rsidRPr="00E5141B">
        <w:t xml:space="preserve">Термодинамики </w:t>
      </w:r>
    </w:p>
    <w:p w:rsidR="009369C0" w:rsidRPr="00E5141B" w:rsidRDefault="009369C0" w:rsidP="00E87ED6">
      <w:pPr>
        <w:numPr>
          <w:ilvl w:val="0"/>
          <w:numId w:val="66"/>
        </w:numPr>
        <w:ind w:left="360"/>
      </w:pPr>
      <w:r w:rsidRPr="00E5141B">
        <w:t>Дополнительность двух систем понятий, о которой идет речь в принципе дополнительности Н.Бора, означает, что:</w:t>
      </w:r>
    </w:p>
    <w:p w:rsidR="009369C0" w:rsidRPr="00E5141B" w:rsidRDefault="009369C0" w:rsidP="00D811EF">
      <w:pPr>
        <w:tabs>
          <w:tab w:val="left" w:pos="567"/>
        </w:tabs>
        <w:ind w:left="709" w:hanging="360"/>
      </w:pPr>
      <w:r w:rsidRPr="00E5141B">
        <w:t>1) Эти системы равноценны, и они не могут дать полную информацию об объекте</w:t>
      </w:r>
    </w:p>
    <w:p w:rsidR="009369C0" w:rsidRPr="00E5141B" w:rsidRDefault="009369C0" w:rsidP="00D811EF">
      <w:pPr>
        <w:tabs>
          <w:tab w:val="left" w:pos="567"/>
        </w:tabs>
        <w:ind w:left="709" w:hanging="360"/>
      </w:pPr>
      <w:r w:rsidRPr="00E5141B">
        <w:t>2) Эти системы с классической точки зрения являются взаимоисключающими, но взятые вместе они дают исчерпывающую информацию о квантовом объекте</w:t>
      </w:r>
    </w:p>
    <w:p w:rsidR="009369C0" w:rsidRPr="00E5141B" w:rsidRDefault="009369C0" w:rsidP="00D811EF">
      <w:pPr>
        <w:tabs>
          <w:tab w:val="left" w:pos="567"/>
        </w:tabs>
        <w:ind w:left="709" w:hanging="360"/>
      </w:pPr>
      <w:r w:rsidRPr="00E5141B">
        <w:t>3) Две системы понятий не могут быть применены к описанию одного и того же объекта</w:t>
      </w:r>
    </w:p>
    <w:p w:rsidR="009369C0" w:rsidRPr="00E5141B" w:rsidRDefault="009369C0" w:rsidP="00D811EF">
      <w:pPr>
        <w:tabs>
          <w:tab w:val="left" w:pos="567"/>
        </w:tabs>
        <w:ind w:left="709" w:hanging="360"/>
      </w:pPr>
      <w:r w:rsidRPr="00E5141B">
        <w:t>4) Одна система понятий может заменить другую при описании того или иного явления и дать исчерпывающую картину об объекте</w:t>
      </w:r>
    </w:p>
    <w:p w:rsidR="009369C0" w:rsidRPr="00E5141B" w:rsidRDefault="009369C0" w:rsidP="00E87ED6">
      <w:pPr>
        <w:numPr>
          <w:ilvl w:val="0"/>
          <w:numId w:val="66"/>
        </w:numPr>
        <w:ind w:left="360"/>
        <w:jc w:val="both"/>
      </w:pPr>
      <w:r w:rsidRPr="00E5141B">
        <w:rPr>
          <w:bCs/>
          <w:iCs/>
        </w:rPr>
        <w:lastRenderedPageBreak/>
        <w:t>Явление, к</w:t>
      </w:r>
      <w:r w:rsidRPr="00E5141B">
        <w:rPr>
          <w:bCs/>
          <w:color w:val="000000"/>
        </w:rPr>
        <w:t>огда волны, имеющие противоположные фазы, гасят друг друга, а при совпадении фаз – взаимно усиливаются</w:t>
      </w:r>
      <w:r w:rsidRPr="00E5141B">
        <w:t>) – называется …</w:t>
      </w:r>
    </w:p>
    <w:p w:rsidR="009369C0" w:rsidRPr="00E5141B" w:rsidRDefault="009369C0" w:rsidP="00D811EF">
      <w:pPr>
        <w:ind w:left="567" w:hanging="360"/>
        <w:jc w:val="both"/>
      </w:pPr>
      <w:r w:rsidRPr="00E5141B">
        <w:t>1) Сублимация       2) Интерференция     3) Дифракция         4) Диссипация</w:t>
      </w:r>
    </w:p>
    <w:p w:rsidR="009369C0" w:rsidRPr="00E5141B" w:rsidRDefault="009369C0" w:rsidP="00E87ED6">
      <w:pPr>
        <w:numPr>
          <w:ilvl w:val="0"/>
          <w:numId w:val="66"/>
        </w:numPr>
        <w:ind w:left="360"/>
        <w:rPr>
          <w:bCs/>
        </w:rPr>
      </w:pPr>
      <w:r w:rsidRPr="00E5141B">
        <w:rPr>
          <w:bCs/>
        </w:rPr>
        <w:t>Пример иллюстрирующий принцип неопределенности – это …</w:t>
      </w:r>
    </w:p>
    <w:p w:rsidR="009369C0" w:rsidRPr="00E5141B" w:rsidRDefault="009369C0" w:rsidP="00D811EF">
      <w:pPr>
        <w:ind w:left="567" w:hanging="360"/>
        <w:rPr>
          <w:bCs/>
        </w:rPr>
      </w:pPr>
      <w:r w:rsidRPr="00E5141B">
        <w:rPr>
          <w:bCs/>
        </w:rPr>
        <w:t>1) Ячейки Бенара</w:t>
      </w:r>
    </w:p>
    <w:p w:rsidR="009369C0" w:rsidRPr="00E5141B" w:rsidRDefault="009369C0" w:rsidP="00D811EF">
      <w:pPr>
        <w:ind w:left="567" w:hanging="360"/>
        <w:rPr>
          <w:bCs/>
        </w:rPr>
      </w:pPr>
      <w:r w:rsidRPr="00E5141B">
        <w:rPr>
          <w:bCs/>
        </w:rPr>
        <w:t>2) Реакции Белоусова-Жаботинского</w:t>
      </w:r>
    </w:p>
    <w:p w:rsidR="009369C0" w:rsidRPr="00E5141B" w:rsidRDefault="009369C0" w:rsidP="00D811EF">
      <w:pPr>
        <w:ind w:left="567" w:hanging="360"/>
        <w:rPr>
          <w:bCs/>
        </w:rPr>
      </w:pPr>
      <w:r w:rsidRPr="00E5141B">
        <w:rPr>
          <w:bCs/>
        </w:rPr>
        <w:t>3) Спиральные волны</w:t>
      </w:r>
    </w:p>
    <w:p w:rsidR="009369C0" w:rsidRPr="00E5141B" w:rsidRDefault="009369C0" w:rsidP="00D811EF">
      <w:pPr>
        <w:ind w:left="567" w:hanging="360"/>
        <w:rPr>
          <w:bCs/>
        </w:rPr>
      </w:pPr>
      <w:r w:rsidRPr="00E5141B">
        <w:rPr>
          <w:bCs/>
        </w:rPr>
        <w:t>4) Мысленный эксперимент «микроскоп Гейзенберга»</w:t>
      </w:r>
    </w:p>
    <w:p w:rsidR="009369C0" w:rsidRPr="00E5141B" w:rsidRDefault="009369C0" w:rsidP="00E87ED6">
      <w:pPr>
        <w:numPr>
          <w:ilvl w:val="0"/>
          <w:numId w:val="66"/>
        </w:numPr>
        <w:ind w:left="360"/>
        <w:rPr>
          <w:bCs/>
        </w:rPr>
      </w:pPr>
      <w:r w:rsidRPr="00E5141B">
        <w:t xml:space="preserve">Фундаментальная теория взаимодействий, в которой электромагнитное, слабое и сильное взаимодействия рассматриваются как различные проявления единого поля, получила название </w:t>
      </w:r>
    </w:p>
    <w:p w:rsidR="009369C0" w:rsidRPr="00E5141B" w:rsidRDefault="009369C0" w:rsidP="00E87ED6">
      <w:pPr>
        <w:numPr>
          <w:ilvl w:val="0"/>
          <w:numId w:val="58"/>
        </w:numPr>
        <w:ind w:left="567"/>
        <w:rPr>
          <w:bCs/>
        </w:rPr>
      </w:pPr>
      <w:r w:rsidRPr="00E5141B">
        <w:rPr>
          <w:bCs/>
        </w:rPr>
        <w:t>Квантовая гипотеза Планка</w:t>
      </w:r>
    </w:p>
    <w:p w:rsidR="009369C0" w:rsidRPr="00E5141B" w:rsidRDefault="009369C0" w:rsidP="00E87ED6">
      <w:pPr>
        <w:numPr>
          <w:ilvl w:val="0"/>
          <w:numId w:val="58"/>
        </w:numPr>
        <w:ind w:left="567"/>
        <w:rPr>
          <w:bCs/>
        </w:rPr>
      </w:pPr>
      <w:r w:rsidRPr="00E5141B">
        <w:rPr>
          <w:bCs/>
        </w:rPr>
        <w:t xml:space="preserve">Теория «Суперобъединения» </w:t>
      </w:r>
    </w:p>
    <w:p w:rsidR="009369C0" w:rsidRPr="00E5141B" w:rsidRDefault="009369C0" w:rsidP="00E87ED6">
      <w:pPr>
        <w:numPr>
          <w:ilvl w:val="0"/>
          <w:numId w:val="58"/>
        </w:numPr>
        <w:ind w:left="567"/>
        <w:rPr>
          <w:bCs/>
        </w:rPr>
      </w:pPr>
      <w:r w:rsidRPr="00E5141B">
        <w:rPr>
          <w:bCs/>
        </w:rPr>
        <w:t>Теория «Великого объединения»</w:t>
      </w:r>
    </w:p>
    <w:p w:rsidR="009369C0" w:rsidRPr="00E5141B" w:rsidRDefault="009369C0" w:rsidP="00E87ED6">
      <w:pPr>
        <w:numPr>
          <w:ilvl w:val="0"/>
          <w:numId w:val="58"/>
        </w:numPr>
        <w:ind w:left="567"/>
        <w:rPr>
          <w:bCs/>
        </w:rPr>
      </w:pPr>
      <w:r w:rsidRPr="00E5141B">
        <w:rPr>
          <w:bCs/>
        </w:rPr>
        <w:t>Эффекта Доплера</w:t>
      </w:r>
    </w:p>
    <w:p w:rsidR="009369C0" w:rsidRPr="00E5141B" w:rsidRDefault="009369C0" w:rsidP="00E87ED6">
      <w:pPr>
        <w:numPr>
          <w:ilvl w:val="0"/>
          <w:numId w:val="58"/>
        </w:numPr>
        <w:ind w:left="567"/>
        <w:rPr>
          <w:bCs/>
        </w:rPr>
      </w:pPr>
      <w:r w:rsidRPr="00E5141B">
        <w:rPr>
          <w:bCs/>
        </w:rPr>
        <w:t>Теория объединенного поля</w:t>
      </w:r>
    </w:p>
    <w:p w:rsidR="009369C0" w:rsidRPr="00E5141B" w:rsidRDefault="009369C0" w:rsidP="00E87ED6">
      <w:pPr>
        <w:numPr>
          <w:ilvl w:val="0"/>
          <w:numId w:val="67"/>
        </w:numPr>
        <w:ind w:left="426"/>
      </w:pPr>
      <w:r w:rsidRPr="00E5141B">
        <w:t>Сильное взаимодействия проявляют себя в процессах</w:t>
      </w:r>
    </w:p>
    <w:p w:rsidR="009369C0" w:rsidRPr="00E5141B" w:rsidRDefault="009369C0" w:rsidP="00D811EF">
      <w:pPr>
        <w:ind w:left="567" w:hanging="360"/>
      </w:pPr>
      <w:r w:rsidRPr="00E5141B">
        <w:t>1) Радиоактивного β-распада</w:t>
      </w:r>
    </w:p>
    <w:p w:rsidR="009369C0" w:rsidRPr="00E5141B" w:rsidRDefault="009369C0" w:rsidP="00D811EF">
      <w:pPr>
        <w:ind w:left="567" w:hanging="360"/>
      </w:pPr>
      <w:r w:rsidRPr="00E5141B">
        <w:t>2) Испускания α-частиц</w:t>
      </w:r>
    </w:p>
    <w:p w:rsidR="009369C0" w:rsidRPr="00E5141B" w:rsidRDefault="009369C0" w:rsidP="00D811EF">
      <w:pPr>
        <w:ind w:left="567" w:hanging="360"/>
      </w:pPr>
      <w:r w:rsidRPr="00E5141B">
        <w:t>3) Связывания электронов и ядра</w:t>
      </w:r>
    </w:p>
    <w:p w:rsidR="009369C0" w:rsidRPr="00E5141B" w:rsidRDefault="009369C0" w:rsidP="00D811EF">
      <w:pPr>
        <w:ind w:left="567" w:hanging="360"/>
      </w:pPr>
      <w:r w:rsidRPr="00E5141B">
        <w:t>4) Движения Луны вокруг Земли</w:t>
      </w:r>
    </w:p>
    <w:p w:rsidR="009369C0" w:rsidRPr="00E5141B" w:rsidRDefault="009369C0" w:rsidP="00E87ED6">
      <w:pPr>
        <w:pStyle w:val="HTML"/>
        <w:numPr>
          <w:ilvl w:val="0"/>
          <w:numId w:val="6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4"/>
          <w:szCs w:val="24"/>
        </w:rPr>
      </w:pPr>
      <w:r w:rsidRPr="00E5141B">
        <w:rPr>
          <w:rFonts w:ascii="Times New Roman" w:hAnsi="Times New Roman" w:cs="Times New Roman"/>
          <w:sz w:val="24"/>
          <w:szCs w:val="24"/>
        </w:rPr>
        <w:t>Дальнодействие – это:</w:t>
      </w:r>
    </w:p>
    <w:p w:rsidR="009369C0" w:rsidRPr="00E5141B" w:rsidRDefault="009369C0" w:rsidP="00E87ED6">
      <w:pPr>
        <w:pStyle w:val="HTML"/>
        <w:numPr>
          <w:ilvl w:val="1"/>
          <w:numId w:val="6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jc w:val="both"/>
        <w:rPr>
          <w:rFonts w:ascii="Times New Roman" w:hAnsi="Times New Roman" w:cs="Times New Roman"/>
          <w:sz w:val="24"/>
          <w:szCs w:val="24"/>
        </w:rPr>
      </w:pPr>
      <w:r w:rsidRPr="00E5141B">
        <w:rPr>
          <w:rFonts w:ascii="Times New Roman" w:hAnsi="Times New Roman" w:cs="Times New Roman"/>
          <w:sz w:val="24"/>
          <w:szCs w:val="24"/>
        </w:rPr>
        <w:t>мгновенная передача взаимодействия через пустоту на любые расстояния</w:t>
      </w:r>
    </w:p>
    <w:p w:rsidR="009369C0" w:rsidRPr="00E5141B" w:rsidRDefault="009369C0" w:rsidP="00E87ED6">
      <w:pPr>
        <w:pStyle w:val="HTML"/>
        <w:numPr>
          <w:ilvl w:val="1"/>
          <w:numId w:val="6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jc w:val="both"/>
        <w:rPr>
          <w:rFonts w:ascii="Times New Roman" w:hAnsi="Times New Roman" w:cs="Times New Roman"/>
          <w:sz w:val="24"/>
          <w:szCs w:val="24"/>
        </w:rPr>
      </w:pPr>
      <w:r w:rsidRPr="00E5141B">
        <w:rPr>
          <w:rFonts w:ascii="Times New Roman" w:hAnsi="Times New Roman" w:cs="Times New Roman"/>
          <w:sz w:val="24"/>
          <w:szCs w:val="24"/>
        </w:rPr>
        <w:t>взаимодействие передаётся только через материального посредника — физическое поле — с конечной скоростью</w:t>
      </w:r>
    </w:p>
    <w:p w:rsidR="009369C0" w:rsidRPr="00E5141B" w:rsidRDefault="009369C0" w:rsidP="00E87ED6">
      <w:pPr>
        <w:numPr>
          <w:ilvl w:val="0"/>
          <w:numId w:val="67"/>
        </w:numPr>
        <w:ind w:left="360"/>
      </w:pPr>
      <w:r w:rsidRPr="00E5141B">
        <w:t>Английский ученый Исаак Ньютон …</w:t>
      </w:r>
    </w:p>
    <w:p w:rsidR="009369C0" w:rsidRPr="00E5141B" w:rsidRDefault="009369C0" w:rsidP="00E87ED6">
      <w:pPr>
        <w:numPr>
          <w:ilvl w:val="0"/>
          <w:numId w:val="68"/>
        </w:numPr>
      </w:pPr>
      <w:r w:rsidRPr="00E5141B">
        <w:t xml:space="preserve">Создал классическую механику, завершив построение механической картины мира </w:t>
      </w:r>
    </w:p>
    <w:p w:rsidR="009369C0" w:rsidRPr="00E5141B" w:rsidRDefault="009369C0" w:rsidP="00E87ED6">
      <w:pPr>
        <w:numPr>
          <w:ilvl w:val="0"/>
          <w:numId w:val="68"/>
        </w:numPr>
      </w:pPr>
      <w:r w:rsidRPr="00E5141B">
        <w:t xml:space="preserve">Впервые высказал идею о гелиоцентрической системе устройства мира </w:t>
      </w:r>
    </w:p>
    <w:p w:rsidR="009369C0" w:rsidRPr="00E5141B" w:rsidRDefault="009369C0" w:rsidP="00E87ED6">
      <w:pPr>
        <w:numPr>
          <w:ilvl w:val="0"/>
          <w:numId w:val="68"/>
        </w:numPr>
      </w:pPr>
      <w:r w:rsidRPr="00E5141B">
        <w:t xml:space="preserve">Установил три закона движения планет вокруг солнца </w:t>
      </w:r>
    </w:p>
    <w:p w:rsidR="009369C0" w:rsidRPr="00E5141B" w:rsidRDefault="009369C0" w:rsidP="00E87ED6">
      <w:pPr>
        <w:numPr>
          <w:ilvl w:val="0"/>
          <w:numId w:val="68"/>
        </w:numPr>
      </w:pPr>
      <w:r w:rsidRPr="00E5141B">
        <w:t xml:space="preserve">Создал учение о множественности миров </w:t>
      </w:r>
    </w:p>
    <w:p w:rsidR="009369C0" w:rsidRPr="00E5141B" w:rsidRDefault="009369C0" w:rsidP="00E87ED6">
      <w:pPr>
        <w:numPr>
          <w:ilvl w:val="0"/>
          <w:numId w:val="67"/>
        </w:numPr>
        <w:ind w:left="360"/>
      </w:pPr>
      <w:r w:rsidRPr="00E5141B">
        <w:t>Понятие дискретности применимо для ... .</w:t>
      </w:r>
    </w:p>
    <w:p w:rsidR="009369C0" w:rsidRPr="00E5141B" w:rsidRDefault="009369C0" w:rsidP="00E87ED6">
      <w:pPr>
        <w:numPr>
          <w:ilvl w:val="0"/>
          <w:numId w:val="59"/>
        </w:numPr>
        <w:ind w:left="709"/>
      </w:pPr>
      <w:r w:rsidRPr="00E5141B">
        <w:t xml:space="preserve">Атомов </w:t>
      </w:r>
    </w:p>
    <w:p w:rsidR="009369C0" w:rsidRPr="00E5141B" w:rsidRDefault="009369C0" w:rsidP="00E87ED6">
      <w:pPr>
        <w:numPr>
          <w:ilvl w:val="0"/>
          <w:numId w:val="59"/>
        </w:numPr>
        <w:ind w:left="709"/>
      </w:pPr>
      <w:r w:rsidRPr="00E5141B">
        <w:t xml:space="preserve">Физических полей </w:t>
      </w:r>
    </w:p>
    <w:p w:rsidR="009369C0" w:rsidRPr="00E5141B" w:rsidRDefault="009369C0" w:rsidP="00E87ED6">
      <w:pPr>
        <w:numPr>
          <w:ilvl w:val="0"/>
          <w:numId w:val="59"/>
        </w:numPr>
        <w:ind w:left="709"/>
      </w:pPr>
      <w:r w:rsidRPr="00E5141B">
        <w:t xml:space="preserve">Физического вакуума </w:t>
      </w:r>
    </w:p>
    <w:p w:rsidR="009369C0" w:rsidRPr="00E5141B" w:rsidRDefault="009369C0" w:rsidP="00E87ED6">
      <w:pPr>
        <w:numPr>
          <w:ilvl w:val="0"/>
          <w:numId w:val="59"/>
        </w:numPr>
        <w:ind w:left="709"/>
      </w:pPr>
      <w:r w:rsidRPr="00E5141B">
        <w:t xml:space="preserve">Электромагнитных полей </w:t>
      </w:r>
    </w:p>
    <w:p w:rsidR="009369C0" w:rsidRPr="00E5141B" w:rsidRDefault="009369C0" w:rsidP="00E87ED6">
      <w:pPr>
        <w:numPr>
          <w:ilvl w:val="0"/>
          <w:numId w:val="67"/>
        </w:numPr>
        <w:ind w:left="360"/>
      </w:pPr>
      <w:r w:rsidRPr="00E5141B">
        <w:t xml:space="preserve">Процесс горения органического топлива относится к________________ формам движения материи. </w:t>
      </w:r>
    </w:p>
    <w:p w:rsidR="009369C0" w:rsidRPr="00E5141B" w:rsidRDefault="009369C0" w:rsidP="00E87ED6">
      <w:pPr>
        <w:numPr>
          <w:ilvl w:val="0"/>
          <w:numId w:val="60"/>
        </w:numPr>
        <w:ind w:left="709"/>
      </w:pPr>
      <w:r w:rsidRPr="00E5141B">
        <w:t xml:space="preserve">Химическим </w:t>
      </w:r>
    </w:p>
    <w:p w:rsidR="009369C0" w:rsidRPr="00E5141B" w:rsidRDefault="009369C0" w:rsidP="00E87ED6">
      <w:pPr>
        <w:numPr>
          <w:ilvl w:val="0"/>
          <w:numId w:val="60"/>
        </w:numPr>
        <w:ind w:left="709"/>
      </w:pPr>
      <w:r w:rsidRPr="00E5141B">
        <w:t xml:space="preserve">Механическим </w:t>
      </w:r>
    </w:p>
    <w:p w:rsidR="009369C0" w:rsidRPr="00E5141B" w:rsidRDefault="009369C0" w:rsidP="00E87ED6">
      <w:pPr>
        <w:numPr>
          <w:ilvl w:val="0"/>
          <w:numId w:val="60"/>
        </w:numPr>
        <w:ind w:left="709"/>
      </w:pPr>
      <w:r w:rsidRPr="00E5141B">
        <w:t xml:space="preserve">Физическим </w:t>
      </w:r>
    </w:p>
    <w:p w:rsidR="009369C0" w:rsidRPr="00E5141B" w:rsidRDefault="009369C0" w:rsidP="00E87ED6">
      <w:pPr>
        <w:numPr>
          <w:ilvl w:val="0"/>
          <w:numId w:val="60"/>
        </w:numPr>
        <w:ind w:left="709"/>
      </w:pPr>
      <w:r w:rsidRPr="00E5141B">
        <w:t xml:space="preserve">Биологическим </w:t>
      </w:r>
    </w:p>
    <w:p w:rsidR="009369C0" w:rsidRPr="00E5141B" w:rsidRDefault="009369C0" w:rsidP="00E87ED6">
      <w:pPr>
        <w:numPr>
          <w:ilvl w:val="0"/>
          <w:numId w:val="67"/>
        </w:numPr>
        <w:ind w:left="360"/>
      </w:pPr>
      <w:r w:rsidRPr="00E5141B">
        <w:t>Основные виды материи – это …</w:t>
      </w:r>
    </w:p>
    <w:p w:rsidR="009369C0" w:rsidRPr="00E5141B" w:rsidRDefault="009369C0" w:rsidP="00D811EF">
      <w:pPr>
        <w:ind w:left="709" w:hanging="360"/>
      </w:pPr>
      <w:r w:rsidRPr="00E5141B">
        <w:t>1) Вещество, поле и физический вакуум</w:t>
      </w:r>
    </w:p>
    <w:p w:rsidR="009369C0" w:rsidRPr="00E5141B" w:rsidRDefault="009369C0" w:rsidP="00D811EF">
      <w:pPr>
        <w:ind w:left="709" w:hanging="360"/>
      </w:pPr>
      <w:r w:rsidRPr="00E5141B">
        <w:t>2) Атомы и молекулы</w:t>
      </w:r>
    </w:p>
    <w:p w:rsidR="009369C0" w:rsidRPr="00E5141B" w:rsidRDefault="009369C0" w:rsidP="00D811EF">
      <w:pPr>
        <w:ind w:left="709" w:hanging="360"/>
      </w:pPr>
      <w:r w:rsidRPr="00E5141B">
        <w:t>3) Пространство и время</w:t>
      </w:r>
    </w:p>
    <w:p w:rsidR="009369C0" w:rsidRPr="00E5141B" w:rsidRDefault="009369C0" w:rsidP="00D811EF">
      <w:pPr>
        <w:ind w:left="709" w:hanging="360"/>
      </w:pPr>
      <w:r w:rsidRPr="00E5141B">
        <w:t>4) Движение и взаимодействие</w:t>
      </w:r>
    </w:p>
    <w:p w:rsidR="009369C0" w:rsidRPr="00E5141B" w:rsidRDefault="009369C0" w:rsidP="00E87ED6">
      <w:pPr>
        <w:numPr>
          <w:ilvl w:val="0"/>
          <w:numId w:val="67"/>
        </w:numPr>
        <w:ind w:left="360"/>
      </w:pPr>
      <w:r w:rsidRPr="00E5141B">
        <w:t>Положения, характерные для квантово-полевой картины мира</w:t>
      </w:r>
    </w:p>
    <w:p w:rsidR="009369C0" w:rsidRPr="00E5141B" w:rsidRDefault="009369C0" w:rsidP="00E87ED6">
      <w:pPr>
        <w:numPr>
          <w:ilvl w:val="1"/>
          <w:numId w:val="62"/>
        </w:numPr>
        <w:ind w:left="709"/>
      </w:pPr>
      <w:r w:rsidRPr="00E5141B">
        <w:t>Есть только одна форма движения – механическое перемещение тел в пространстве</w:t>
      </w:r>
    </w:p>
    <w:p w:rsidR="009369C0" w:rsidRPr="00E5141B" w:rsidRDefault="009369C0" w:rsidP="00E87ED6">
      <w:pPr>
        <w:numPr>
          <w:ilvl w:val="1"/>
          <w:numId w:val="62"/>
        </w:numPr>
        <w:ind w:left="709"/>
      </w:pPr>
      <w:r w:rsidRPr="00E5141B">
        <w:t>Существует строго однозначная связь между причиной и следствием</w:t>
      </w:r>
    </w:p>
    <w:p w:rsidR="009369C0" w:rsidRPr="00E5141B" w:rsidRDefault="009369C0" w:rsidP="00E87ED6">
      <w:pPr>
        <w:numPr>
          <w:ilvl w:val="1"/>
          <w:numId w:val="62"/>
        </w:numPr>
        <w:ind w:left="709"/>
      </w:pPr>
      <w:r w:rsidRPr="00E5141B">
        <w:t>Случайность и неопределенность – это фундаментальные свойства Вселенной</w:t>
      </w:r>
    </w:p>
    <w:p w:rsidR="009369C0" w:rsidRPr="00E5141B" w:rsidRDefault="009369C0" w:rsidP="00E87ED6">
      <w:pPr>
        <w:numPr>
          <w:ilvl w:val="1"/>
          <w:numId w:val="62"/>
        </w:numPr>
        <w:ind w:left="709"/>
      </w:pPr>
      <w:r w:rsidRPr="00E5141B">
        <w:t>Материя существует в виде вещества и поля</w:t>
      </w:r>
    </w:p>
    <w:p w:rsidR="009369C0" w:rsidRPr="00E5141B" w:rsidRDefault="009369C0" w:rsidP="00E87ED6">
      <w:pPr>
        <w:numPr>
          <w:ilvl w:val="0"/>
          <w:numId w:val="67"/>
        </w:numPr>
        <w:ind w:left="360"/>
      </w:pPr>
      <w:r w:rsidRPr="00E5141B">
        <w:t>В основу квантовой механики легла гипотеза о том, что ….</w:t>
      </w:r>
    </w:p>
    <w:p w:rsidR="009369C0" w:rsidRPr="00E5141B" w:rsidRDefault="009369C0" w:rsidP="00E87ED6">
      <w:pPr>
        <w:numPr>
          <w:ilvl w:val="0"/>
          <w:numId w:val="63"/>
        </w:numPr>
        <w:ind w:left="709"/>
      </w:pPr>
      <w:r w:rsidRPr="00E5141B">
        <w:t xml:space="preserve">Электромагнитное излучение испускается отдельными порциями – квантами </w:t>
      </w:r>
    </w:p>
    <w:p w:rsidR="009369C0" w:rsidRPr="00E5141B" w:rsidRDefault="009369C0" w:rsidP="00E87ED6">
      <w:pPr>
        <w:numPr>
          <w:ilvl w:val="0"/>
          <w:numId w:val="63"/>
        </w:numPr>
        <w:ind w:left="709"/>
      </w:pPr>
      <w:r w:rsidRPr="00E5141B">
        <w:t xml:space="preserve">Энергия кванта есть величина постоянная </w:t>
      </w:r>
    </w:p>
    <w:p w:rsidR="009369C0" w:rsidRPr="00E5141B" w:rsidRDefault="009369C0" w:rsidP="00E87ED6">
      <w:pPr>
        <w:numPr>
          <w:ilvl w:val="0"/>
          <w:numId w:val="63"/>
        </w:numPr>
        <w:ind w:left="709"/>
      </w:pPr>
      <w:r w:rsidRPr="00E5141B">
        <w:t xml:space="preserve">Все физические величины являются дискретными </w:t>
      </w:r>
    </w:p>
    <w:p w:rsidR="009369C0" w:rsidRPr="00E5141B" w:rsidRDefault="009369C0" w:rsidP="00E87ED6">
      <w:pPr>
        <w:numPr>
          <w:ilvl w:val="0"/>
          <w:numId w:val="63"/>
        </w:numPr>
        <w:ind w:left="709"/>
      </w:pPr>
      <w:r w:rsidRPr="00E5141B">
        <w:t xml:space="preserve">Основой материи является фундаментальная частица – квант </w:t>
      </w:r>
    </w:p>
    <w:p w:rsidR="009369C0" w:rsidRPr="00E5141B" w:rsidRDefault="009369C0" w:rsidP="00E87ED6">
      <w:pPr>
        <w:numPr>
          <w:ilvl w:val="0"/>
          <w:numId w:val="67"/>
        </w:numPr>
        <w:ind w:left="360"/>
      </w:pPr>
      <w:r w:rsidRPr="00E5141B">
        <w:t>Процесс излучения энергии Солнца относится к _______ формам движения материи</w:t>
      </w:r>
    </w:p>
    <w:p w:rsidR="009369C0" w:rsidRPr="00E5141B" w:rsidRDefault="009369C0" w:rsidP="00D811EF">
      <w:pPr>
        <w:ind w:left="709" w:hanging="360"/>
      </w:pPr>
      <w:r w:rsidRPr="00E5141B">
        <w:t>1) Биологическим</w:t>
      </w:r>
    </w:p>
    <w:p w:rsidR="009369C0" w:rsidRPr="00E5141B" w:rsidRDefault="009369C0" w:rsidP="00D811EF">
      <w:pPr>
        <w:ind w:left="709" w:hanging="360"/>
      </w:pPr>
      <w:r w:rsidRPr="00E5141B">
        <w:lastRenderedPageBreak/>
        <w:t>2) Физическим</w:t>
      </w:r>
    </w:p>
    <w:p w:rsidR="009369C0" w:rsidRPr="00E5141B" w:rsidRDefault="009369C0" w:rsidP="00D811EF">
      <w:pPr>
        <w:ind w:left="709" w:hanging="360"/>
      </w:pPr>
      <w:r w:rsidRPr="00E5141B">
        <w:t>3) Химическим</w:t>
      </w:r>
    </w:p>
    <w:p w:rsidR="009369C0" w:rsidRDefault="009369C0" w:rsidP="00D811EF">
      <w:pPr>
        <w:ind w:left="709" w:hanging="360"/>
      </w:pPr>
      <w:r w:rsidRPr="00E5141B">
        <w:t>4) Механическим</w:t>
      </w:r>
    </w:p>
    <w:p w:rsidR="009369C0" w:rsidRPr="00E5141B" w:rsidRDefault="009369C0" w:rsidP="00E87ED6">
      <w:pPr>
        <w:numPr>
          <w:ilvl w:val="0"/>
          <w:numId w:val="67"/>
        </w:numPr>
        <w:ind w:left="360"/>
      </w:pPr>
      <w:r w:rsidRPr="00E5141B">
        <w:t>Материалистическая трактовка физической картины мира характерна для:</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360"/>
        <w:rPr>
          <w:rFonts w:ascii="Times New Roman" w:hAnsi="Times New Roman" w:cs="Times New Roman"/>
          <w:sz w:val="24"/>
          <w:szCs w:val="24"/>
        </w:rPr>
      </w:pPr>
      <w:r w:rsidRPr="00E5141B">
        <w:rPr>
          <w:rFonts w:ascii="Times New Roman" w:hAnsi="Times New Roman" w:cs="Times New Roman"/>
          <w:sz w:val="24"/>
          <w:szCs w:val="24"/>
        </w:rPr>
        <w:t>1) А.Эйнштейна и В.Гейзенберга</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360"/>
        <w:rPr>
          <w:rFonts w:ascii="Times New Roman" w:hAnsi="Times New Roman" w:cs="Times New Roman"/>
          <w:sz w:val="24"/>
          <w:szCs w:val="24"/>
        </w:rPr>
      </w:pPr>
      <w:r w:rsidRPr="00E5141B">
        <w:rPr>
          <w:rFonts w:ascii="Times New Roman" w:hAnsi="Times New Roman" w:cs="Times New Roman"/>
          <w:sz w:val="24"/>
          <w:szCs w:val="24"/>
        </w:rPr>
        <w:t>2) М.Планка и А.Эйнштейна</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360"/>
        <w:rPr>
          <w:rFonts w:ascii="Times New Roman" w:hAnsi="Times New Roman" w:cs="Times New Roman"/>
          <w:sz w:val="24"/>
          <w:szCs w:val="24"/>
        </w:rPr>
      </w:pPr>
      <w:r w:rsidRPr="00E5141B">
        <w:rPr>
          <w:rFonts w:ascii="Times New Roman" w:hAnsi="Times New Roman" w:cs="Times New Roman"/>
          <w:sz w:val="24"/>
          <w:szCs w:val="24"/>
        </w:rPr>
        <w:t>3) В.Гейзенберга и Э.Шредингера</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360"/>
        <w:rPr>
          <w:rFonts w:ascii="Times New Roman" w:hAnsi="Times New Roman" w:cs="Times New Roman"/>
          <w:sz w:val="24"/>
          <w:szCs w:val="24"/>
        </w:rPr>
      </w:pPr>
      <w:r w:rsidRPr="00E5141B">
        <w:rPr>
          <w:rFonts w:ascii="Times New Roman" w:hAnsi="Times New Roman" w:cs="Times New Roman"/>
          <w:sz w:val="24"/>
          <w:szCs w:val="24"/>
        </w:rPr>
        <w:t>4) Э.Шредингера и А.Эддингтона</w:t>
      </w:r>
    </w:p>
    <w:p w:rsidR="009369C0" w:rsidRPr="00E5141B" w:rsidRDefault="009369C0" w:rsidP="00E87ED6">
      <w:pPr>
        <w:numPr>
          <w:ilvl w:val="0"/>
          <w:numId w:val="67"/>
        </w:numPr>
        <w:ind w:left="360"/>
      </w:pPr>
      <w:r w:rsidRPr="00E5141B">
        <w:t>По современным представлениям вакуум – это:</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1) Пустое пространство без реальных частиц</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2) Пустое пространство с реальными частицами</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3) Пространство без энергии</w:t>
      </w:r>
    </w:p>
    <w:p w:rsidR="009369C0" w:rsidRPr="00E5141B" w:rsidRDefault="009369C0" w:rsidP="00D811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360"/>
        <w:rPr>
          <w:rFonts w:ascii="Times New Roman" w:hAnsi="Times New Roman" w:cs="Times New Roman"/>
          <w:sz w:val="24"/>
          <w:szCs w:val="24"/>
        </w:rPr>
      </w:pPr>
      <w:r w:rsidRPr="00E5141B">
        <w:rPr>
          <w:rFonts w:ascii="Times New Roman" w:hAnsi="Times New Roman" w:cs="Times New Roman"/>
          <w:sz w:val="24"/>
          <w:szCs w:val="24"/>
        </w:rPr>
        <w:t>4) Агрегатное состояние материи</w:t>
      </w:r>
    </w:p>
    <w:p w:rsidR="009369C0" w:rsidRPr="00E5141B" w:rsidRDefault="009369C0" w:rsidP="00E87ED6">
      <w:pPr>
        <w:numPr>
          <w:ilvl w:val="0"/>
          <w:numId w:val="67"/>
        </w:numPr>
        <w:ind w:left="360"/>
      </w:pPr>
      <w:r w:rsidRPr="00E5141B">
        <w:t>Принципиальная невозможность точных измерений в квантовой механике обусловлена тем, что… .</w:t>
      </w:r>
    </w:p>
    <w:p w:rsidR="009369C0" w:rsidRPr="00E5141B" w:rsidRDefault="009369C0" w:rsidP="00E87ED6">
      <w:pPr>
        <w:numPr>
          <w:ilvl w:val="0"/>
          <w:numId w:val="64"/>
        </w:numPr>
        <w:ind w:left="567"/>
      </w:pPr>
      <w:r w:rsidRPr="00E5141B">
        <w:t xml:space="preserve">Квантовый объект – это микрообъект, для измерения характеристик которого не существует макроскопических приборов </w:t>
      </w:r>
    </w:p>
    <w:p w:rsidR="009369C0" w:rsidRPr="00E5141B" w:rsidRDefault="009369C0" w:rsidP="00E87ED6">
      <w:pPr>
        <w:numPr>
          <w:ilvl w:val="0"/>
          <w:numId w:val="64"/>
        </w:numPr>
        <w:ind w:left="567"/>
      </w:pPr>
      <w:r w:rsidRPr="00E5141B">
        <w:t xml:space="preserve">Не изобретены приборы высокой точности для измерений характеристик квантовых объектов </w:t>
      </w:r>
    </w:p>
    <w:p w:rsidR="009369C0" w:rsidRPr="00E5141B" w:rsidRDefault="009369C0" w:rsidP="00E87ED6">
      <w:pPr>
        <w:numPr>
          <w:ilvl w:val="0"/>
          <w:numId w:val="64"/>
        </w:numPr>
        <w:ind w:left="567"/>
      </w:pPr>
      <w:r w:rsidRPr="00E5141B">
        <w:t xml:space="preserve">Квантовомеханические явления неисчерпаемы, а возможности человеческого разума ограничены </w:t>
      </w:r>
    </w:p>
    <w:p w:rsidR="009369C0" w:rsidRPr="00E5141B" w:rsidRDefault="009369C0" w:rsidP="00E87ED6">
      <w:pPr>
        <w:numPr>
          <w:ilvl w:val="0"/>
          <w:numId w:val="64"/>
        </w:numPr>
        <w:ind w:left="567"/>
      </w:pPr>
      <w:r w:rsidRPr="00E5141B">
        <w:t xml:space="preserve">Измерительный прибор вступает во взаимодействие с исследуемой системой и меняет ее свойства </w:t>
      </w:r>
    </w:p>
    <w:p w:rsidR="009369C0" w:rsidRPr="00E5141B" w:rsidRDefault="009369C0" w:rsidP="00E87ED6">
      <w:pPr>
        <w:numPr>
          <w:ilvl w:val="0"/>
          <w:numId w:val="67"/>
        </w:numPr>
        <w:ind w:left="360"/>
        <w:jc w:val="both"/>
      </w:pPr>
      <w:r w:rsidRPr="00E5141B">
        <w:rPr>
          <w:bCs/>
          <w:iCs/>
        </w:rPr>
        <w:t>Я</w:t>
      </w:r>
      <w:r w:rsidRPr="00E5141B">
        <w:t xml:space="preserve">вления, возникающие при распространении волн в неоднородных средах, а также при распространении ограниченных в пространстве волн – называют … </w:t>
      </w:r>
    </w:p>
    <w:p w:rsidR="009369C0" w:rsidRPr="00E5141B" w:rsidRDefault="009369C0" w:rsidP="00D811EF">
      <w:pPr>
        <w:ind w:left="567" w:hanging="360"/>
        <w:jc w:val="both"/>
      </w:pPr>
      <w:r w:rsidRPr="00E5141B">
        <w:t>1) Дифракцией</w:t>
      </w:r>
    </w:p>
    <w:p w:rsidR="009369C0" w:rsidRPr="00E5141B" w:rsidRDefault="009369C0" w:rsidP="00D811EF">
      <w:pPr>
        <w:ind w:left="567" w:hanging="360"/>
      </w:pPr>
      <w:r w:rsidRPr="00E5141B">
        <w:t>2) Интерференцией</w:t>
      </w:r>
    </w:p>
    <w:p w:rsidR="009369C0" w:rsidRPr="00E5141B" w:rsidRDefault="009369C0" w:rsidP="00D811EF">
      <w:pPr>
        <w:ind w:left="567" w:hanging="360"/>
      </w:pPr>
      <w:r w:rsidRPr="00E5141B">
        <w:t>3) Сублимацией</w:t>
      </w:r>
    </w:p>
    <w:p w:rsidR="009369C0" w:rsidRDefault="009369C0" w:rsidP="00D811EF">
      <w:pPr>
        <w:ind w:left="567" w:hanging="360"/>
      </w:pPr>
      <w:r w:rsidRPr="00E5141B">
        <w:t>4) Самоорганизацией</w:t>
      </w:r>
    </w:p>
    <w:p w:rsidR="009369C0" w:rsidRPr="00E5141B" w:rsidRDefault="009369C0" w:rsidP="00E87ED6">
      <w:pPr>
        <w:numPr>
          <w:ilvl w:val="0"/>
          <w:numId w:val="67"/>
        </w:numPr>
        <w:ind w:left="360"/>
      </w:pPr>
      <w:r w:rsidRPr="00E5141B">
        <w:t>Концепция механического детерминизма оказалась принципиально несостоятельной, потому что …</w:t>
      </w:r>
    </w:p>
    <w:p w:rsidR="009369C0" w:rsidRPr="00E5141B" w:rsidRDefault="009369C0" w:rsidP="00E87ED6">
      <w:pPr>
        <w:numPr>
          <w:ilvl w:val="0"/>
          <w:numId w:val="65"/>
        </w:numPr>
        <w:ind w:left="567"/>
      </w:pPr>
      <w:r w:rsidRPr="00E5141B">
        <w:t>Она основана на нереальном предположении, что координаты и скорость материальной точки можно измерить одновременно и точно</w:t>
      </w:r>
    </w:p>
    <w:p w:rsidR="009369C0" w:rsidRPr="00E5141B" w:rsidRDefault="009369C0" w:rsidP="00E87ED6">
      <w:pPr>
        <w:numPr>
          <w:ilvl w:val="0"/>
          <w:numId w:val="65"/>
        </w:numPr>
        <w:ind w:left="567"/>
      </w:pPr>
      <w:r w:rsidRPr="00E5141B">
        <w:t>Она требует слишком большой вычислительной работы по расчету траектории движения частиц вещества во Вселенной</w:t>
      </w:r>
    </w:p>
    <w:p w:rsidR="009369C0" w:rsidRPr="00E5141B" w:rsidRDefault="009369C0" w:rsidP="00E87ED6">
      <w:pPr>
        <w:numPr>
          <w:ilvl w:val="0"/>
          <w:numId w:val="65"/>
        </w:numPr>
        <w:ind w:left="567"/>
      </w:pPr>
      <w:r w:rsidRPr="00E5141B">
        <w:t>Классическая механика оказалась полностью ошибочной теорией</w:t>
      </w:r>
    </w:p>
    <w:p w:rsidR="009369C0" w:rsidRPr="00E5141B" w:rsidRDefault="009369C0" w:rsidP="00E87ED6">
      <w:pPr>
        <w:numPr>
          <w:ilvl w:val="0"/>
          <w:numId w:val="65"/>
        </w:numPr>
        <w:ind w:left="567"/>
      </w:pPr>
      <w:r w:rsidRPr="00E5141B">
        <w:t>Она описывала только системы, состоящие из небольшого числа элементов</w:t>
      </w:r>
    </w:p>
    <w:p w:rsidR="009369C0" w:rsidRPr="00E5141B" w:rsidRDefault="009369C0" w:rsidP="00E87ED6">
      <w:pPr>
        <w:numPr>
          <w:ilvl w:val="0"/>
          <w:numId w:val="67"/>
        </w:numPr>
        <w:ind w:left="360"/>
      </w:pPr>
      <w:r w:rsidRPr="00E5141B">
        <w:t>Согласно неопределенности Гейзенберга при проведении одного и того же эксперимента точное измерение импульса частицы …</w:t>
      </w:r>
    </w:p>
    <w:p w:rsidR="009369C0" w:rsidRPr="00E5141B" w:rsidRDefault="009369C0" w:rsidP="00D811EF">
      <w:pPr>
        <w:ind w:left="567" w:hanging="360"/>
      </w:pPr>
      <w:r w:rsidRPr="00E5141B">
        <w:t>1) Не меняет ее координаты</w:t>
      </w:r>
    </w:p>
    <w:p w:rsidR="009369C0" w:rsidRPr="00E5141B" w:rsidRDefault="009369C0" w:rsidP="00D811EF">
      <w:pPr>
        <w:ind w:left="567" w:hanging="360"/>
        <w:rPr>
          <w:bCs/>
        </w:rPr>
      </w:pPr>
      <w:r w:rsidRPr="00E5141B">
        <w:rPr>
          <w:bCs/>
        </w:rPr>
        <w:t>2) Исключает точное знание ее координаты</w:t>
      </w:r>
    </w:p>
    <w:p w:rsidR="009369C0" w:rsidRPr="00E5141B" w:rsidRDefault="009369C0" w:rsidP="00D811EF">
      <w:pPr>
        <w:ind w:left="567" w:hanging="360"/>
      </w:pPr>
      <w:r w:rsidRPr="00E5141B">
        <w:t>3) Неразрывно связано с изменением координат частицы</w:t>
      </w:r>
    </w:p>
    <w:p w:rsidR="009369C0" w:rsidRPr="00E5141B" w:rsidRDefault="009369C0" w:rsidP="00D811EF">
      <w:pPr>
        <w:ind w:left="567" w:hanging="360"/>
      </w:pPr>
      <w:r w:rsidRPr="00E5141B">
        <w:t>4) Приводит к столь же точному измерению координат</w:t>
      </w:r>
    </w:p>
    <w:p w:rsidR="009369C0" w:rsidRPr="00E5141B" w:rsidRDefault="009369C0" w:rsidP="00E87ED6">
      <w:pPr>
        <w:numPr>
          <w:ilvl w:val="0"/>
          <w:numId w:val="67"/>
        </w:numPr>
        <w:ind w:left="360"/>
        <w:jc w:val="both"/>
      </w:pPr>
      <w:r w:rsidRPr="00E5141B">
        <w:t>Согласно гипотезе корпускулярно-волнового дуализма материя обладает …</w:t>
      </w:r>
    </w:p>
    <w:p w:rsidR="009369C0" w:rsidRPr="00E5141B" w:rsidRDefault="009369C0" w:rsidP="00D811EF">
      <w:pPr>
        <w:ind w:left="567" w:hanging="360"/>
        <w:jc w:val="both"/>
      </w:pPr>
      <w:r w:rsidRPr="00E5141B">
        <w:t>1) Корпускулярными свойствами</w:t>
      </w:r>
    </w:p>
    <w:p w:rsidR="009369C0" w:rsidRPr="00E5141B" w:rsidRDefault="009369C0" w:rsidP="00D811EF">
      <w:pPr>
        <w:ind w:left="567" w:hanging="360"/>
        <w:jc w:val="both"/>
      </w:pPr>
      <w:r w:rsidRPr="00E5141B">
        <w:t>2) Континуальными свойствами</w:t>
      </w:r>
    </w:p>
    <w:p w:rsidR="009369C0" w:rsidRPr="00E5141B" w:rsidRDefault="009369C0" w:rsidP="00D811EF">
      <w:pPr>
        <w:ind w:left="567" w:hanging="360"/>
        <w:jc w:val="both"/>
      </w:pPr>
      <w:r w:rsidRPr="00E5141B">
        <w:t>3) Либо только континуальными, либо только корпускулярными свойствами</w:t>
      </w:r>
    </w:p>
    <w:p w:rsidR="009369C0" w:rsidRPr="00E5141B" w:rsidRDefault="009369C0" w:rsidP="00D811EF">
      <w:pPr>
        <w:ind w:left="567" w:hanging="360"/>
        <w:jc w:val="both"/>
        <w:rPr>
          <w:bCs/>
          <w:iCs/>
        </w:rPr>
      </w:pPr>
      <w:r w:rsidRPr="00E5141B">
        <w:t>4) Как корпускулярными, так и волновыми свойствами</w:t>
      </w:r>
    </w:p>
    <w:p w:rsidR="003713C5" w:rsidRDefault="003713C5" w:rsidP="009369C0">
      <w:pPr>
        <w:rPr>
          <w:sz w:val="28"/>
          <w:szCs w:val="28"/>
        </w:rPr>
      </w:pPr>
    </w:p>
    <w:p w:rsidR="000E1C65" w:rsidRDefault="000E1C65" w:rsidP="000E1C65">
      <w:pPr>
        <w:jc w:val="center"/>
        <w:rPr>
          <w:i/>
          <w:sz w:val="28"/>
        </w:rPr>
      </w:pPr>
      <w:r>
        <w:rPr>
          <w:i/>
          <w:sz w:val="28"/>
        </w:rPr>
        <w:t>Решение проблемно-ситуационных задач.</w:t>
      </w:r>
    </w:p>
    <w:p w:rsidR="001F5694" w:rsidRPr="001F5694" w:rsidRDefault="001F5694" w:rsidP="001F5694">
      <w:pPr>
        <w:rPr>
          <w:i/>
          <w:sz w:val="28"/>
          <w:szCs w:val="28"/>
        </w:rPr>
      </w:pPr>
      <w:r w:rsidRPr="001F5694">
        <w:rPr>
          <w:b/>
          <w:sz w:val="28"/>
          <w:szCs w:val="28"/>
        </w:rPr>
        <w:t xml:space="preserve">Задача 1. </w:t>
      </w:r>
      <w:r w:rsidRPr="001F5694">
        <w:rPr>
          <w:sz w:val="28"/>
          <w:szCs w:val="28"/>
        </w:rPr>
        <w:t>Сравнительная характеристика фундаментальных взаимодействий. Используя знания по всем видам фундаментальных взаимодействий заполните таблицу, отвечая на вопросы.</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Layout w:type="fixed"/>
        <w:tblCellMar>
          <w:top w:w="75" w:type="dxa"/>
          <w:left w:w="75" w:type="dxa"/>
          <w:bottom w:w="75" w:type="dxa"/>
          <w:right w:w="75" w:type="dxa"/>
        </w:tblCellMar>
        <w:tblLook w:val="04A0" w:firstRow="1" w:lastRow="0" w:firstColumn="1" w:lastColumn="0" w:noHBand="0" w:noVBand="1"/>
      </w:tblPr>
      <w:tblGrid>
        <w:gridCol w:w="2358"/>
        <w:gridCol w:w="2148"/>
        <w:gridCol w:w="2149"/>
        <w:gridCol w:w="2148"/>
        <w:gridCol w:w="2149"/>
      </w:tblGrid>
      <w:tr w:rsidR="001F5694" w:rsidRPr="006238A4" w:rsidTr="00FE4461">
        <w:trPr>
          <w:tblCellSpacing w:w="0" w:type="dxa"/>
          <w:jc w:val="center"/>
        </w:trPr>
        <w:tc>
          <w:tcPr>
            <w:tcW w:w="2358"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jc w:val="center"/>
              <w:rPr>
                <w:b/>
              </w:rPr>
            </w:pPr>
            <w:r w:rsidRPr="006238A4">
              <w:rPr>
                <w:b/>
                <w:bCs/>
              </w:rPr>
              <w:t>Вид</w:t>
            </w:r>
          </w:p>
        </w:tc>
        <w:tc>
          <w:tcPr>
            <w:tcW w:w="2148"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jc w:val="center"/>
              <w:rPr>
                <w:b/>
              </w:rPr>
            </w:pPr>
            <w:r w:rsidRPr="006238A4">
              <w:rPr>
                <w:b/>
                <w:bCs/>
              </w:rPr>
              <w:t>Радиус действия, м</w:t>
            </w:r>
          </w:p>
        </w:tc>
        <w:tc>
          <w:tcPr>
            <w:tcW w:w="2149"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jc w:val="center"/>
              <w:rPr>
                <w:b/>
              </w:rPr>
            </w:pPr>
            <w:r w:rsidRPr="006238A4">
              <w:rPr>
                <w:b/>
                <w:bCs/>
              </w:rPr>
              <w:t>Переносчик взаимодействия</w:t>
            </w:r>
          </w:p>
        </w:tc>
        <w:tc>
          <w:tcPr>
            <w:tcW w:w="2148"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jc w:val="center"/>
              <w:rPr>
                <w:b/>
              </w:rPr>
            </w:pPr>
            <w:r w:rsidRPr="006238A4">
              <w:rPr>
                <w:b/>
                <w:bCs/>
              </w:rPr>
              <w:t>Место взаимодействия</w:t>
            </w:r>
          </w:p>
        </w:tc>
        <w:tc>
          <w:tcPr>
            <w:tcW w:w="2149" w:type="dxa"/>
            <w:tcBorders>
              <w:top w:val="outset" w:sz="6" w:space="0" w:color="FFFFFF"/>
              <w:left w:val="outset" w:sz="6" w:space="0" w:color="FFFFFF"/>
              <w:bottom w:val="outset" w:sz="6" w:space="0" w:color="FFFFFF"/>
              <w:right w:val="outset" w:sz="6" w:space="0" w:color="FFFFFF"/>
            </w:tcBorders>
          </w:tcPr>
          <w:p w:rsidR="001F5694" w:rsidRPr="0070738E" w:rsidRDefault="001F5694" w:rsidP="009E6126">
            <w:pPr>
              <w:jc w:val="center"/>
              <w:rPr>
                <w:b/>
                <w:sz w:val="26"/>
                <w:szCs w:val="26"/>
              </w:rPr>
            </w:pPr>
            <w:r w:rsidRPr="0070738E">
              <w:rPr>
                <w:b/>
                <w:sz w:val="26"/>
                <w:szCs w:val="26"/>
              </w:rPr>
              <w:t xml:space="preserve">Между </w:t>
            </w:r>
          </w:p>
          <w:p w:rsidR="001F5694" w:rsidRPr="0070738E" w:rsidRDefault="001F5694" w:rsidP="009E6126">
            <w:pPr>
              <w:jc w:val="center"/>
              <w:rPr>
                <w:b/>
                <w:sz w:val="26"/>
                <w:szCs w:val="26"/>
              </w:rPr>
            </w:pPr>
            <w:r w:rsidRPr="0070738E">
              <w:rPr>
                <w:b/>
                <w:sz w:val="26"/>
                <w:szCs w:val="26"/>
              </w:rPr>
              <w:t>объектами</w:t>
            </w:r>
          </w:p>
        </w:tc>
      </w:tr>
      <w:tr w:rsidR="001F5694" w:rsidRPr="006238A4" w:rsidTr="00FE4461">
        <w:trPr>
          <w:tblCellSpacing w:w="0" w:type="dxa"/>
          <w:jc w:val="center"/>
        </w:trPr>
        <w:tc>
          <w:tcPr>
            <w:tcW w:w="2358"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rPr>
                <w:b/>
              </w:rPr>
            </w:pPr>
            <w:r w:rsidRPr="006238A4">
              <w:rPr>
                <w:b/>
              </w:rPr>
              <w:t>Гравитационное</w:t>
            </w: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sz w:val="26"/>
                <w:szCs w:val="26"/>
                <w:highlight w:val="yellow"/>
              </w:rPr>
            </w:pPr>
          </w:p>
        </w:tc>
      </w:tr>
      <w:tr w:rsidR="001F5694" w:rsidRPr="006238A4" w:rsidTr="00FE4461">
        <w:trPr>
          <w:tblCellSpacing w:w="0" w:type="dxa"/>
          <w:jc w:val="center"/>
        </w:trPr>
        <w:tc>
          <w:tcPr>
            <w:tcW w:w="2358"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rPr>
                <w:b/>
              </w:rPr>
            </w:pPr>
            <w:r w:rsidRPr="006238A4">
              <w:rPr>
                <w:b/>
              </w:rPr>
              <w:t>Электромагнитное</w:t>
            </w: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sz w:val="26"/>
                <w:szCs w:val="26"/>
                <w:highlight w:val="yellow"/>
              </w:rPr>
            </w:pPr>
          </w:p>
        </w:tc>
      </w:tr>
      <w:tr w:rsidR="001F5694" w:rsidRPr="006238A4" w:rsidTr="00FE4461">
        <w:trPr>
          <w:tblCellSpacing w:w="0" w:type="dxa"/>
          <w:jc w:val="center"/>
        </w:trPr>
        <w:tc>
          <w:tcPr>
            <w:tcW w:w="2358"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rPr>
                <w:b/>
              </w:rPr>
            </w:pPr>
            <w:r w:rsidRPr="006238A4">
              <w:rPr>
                <w:b/>
              </w:rPr>
              <w:lastRenderedPageBreak/>
              <w:t>Ядерное (сильное)</w:t>
            </w: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sz w:val="26"/>
                <w:szCs w:val="26"/>
                <w:highlight w:val="yellow"/>
              </w:rPr>
            </w:pPr>
          </w:p>
        </w:tc>
      </w:tr>
      <w:tr w:rsidR="001F5694" w:rsidRPr="006238A4" w:rsidTr="00FE4461">
        <w:trPr>
          <w:tblCellSpacing w:w="0" w:type="dxa"/>
          <w:jc w:val="center"/>
        </w:trPr>
        <w:tc>
          <w:tcPr>
            <w:tcW w:w="2358" w:type="dxa"/>
            <w:tcBorders>
              <w:top w:val="outset" w:sz="6" w:space="0" w:color="FFFFFF"/>
              <w:left w:val="outset" w:sz="6" w:space="0" w:color="FFFFFF"/>
              <w:bottom w:val="outset" w:sz="6" w:space="0" w:color="FFFFFF"/>
              <w:right w:val="outset" w:sz="6" w:space="0" w:color="FFFFFF"/>
            </w:tcBorders>
            <w:vAlign w:val="center"/>
            <w:hideMark/>
          </w:tcPr>
          <w:p w:rsidR="001F5694" w:rsidRPr="006238A4" w:rsidRDefault="001F5694" w:rsidP="009E6126">
            <w:pPr>
              <w:rPr>
                <w:b/>
              </w:rPr>
            </w:pPr>
            <w:r w:rsidRPr="006238A4">
              <w:rPr>
                <w:b/>
              </w:rPr>
              <w:t xml:space="preserve">Слабое </w:t>
            </w: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8"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highlight w:val="yellow"/>
              </w:rPr>
            </w:pPr>
          </w:p>
        </w:tc>
        <w:tc>
          <w:tcPr>
            <w:tcW w:w="2149" w:type="dxa"/>
            <w:tcBorders>
              <w:top w:val="outset" w:sz="6" w:space="0" w:color="FFFFFF"/>
              <w:left w:val="outset" w:sz="6" w:space="0" w:color="FFFFFF"/>
              <w:bottom w:val="outset" w:sz="6" w:space="0" w:color="FFFFFF"/>
              <w:right w:val="outset" w:sz="6" w:space="0" w:color="FFFFFF"/>
            </w:tcBorders>
            <w:vAlign w:val="center"/>
          </w:tcPr>
          <w:p w:rsidR="001F5694" w:rsidRPr="00922D53" w:rsidRDefault="001F5694" w:rsidP="009E6126">
            <w:pPr>
              <w:jc w:val="center"/>
              <w:rPr>
                <w:sz w:val="26"/>
                <w:szCs w:val="26"/>
                <w:highlight w:val="yellow"/>
              </w:rPr>
            </w:pPr>
          </w:p>
        </w:tc>
      </w:tr>
    </w:tbl>
    <w:p w:rsidR="001F5694" w:rsidRDefault="001F5694" w:rsidP="001F5694">
      <w:pPr>
        <w:pStyle w:val="2"/>
        <w:spacing w:after="0" w:line="240" w:lineRule="auto"/>
        <w:jc w:val="both"/>
        <w:rPr>
          <w:bCs/>
          <w:sz w:val="26"/>
          <w:szCs w:val="26"/>
        </w:rPr>
      </w:pPr>
    </w:p>
    <w:p w:rsidR="001F5694" w:rsidRPr="001F5694" w:rsidRDefault="001F5694" w:rsidP="001F5694">
      <w:pPr>
        <w:pStyle w:val="2"/>
        <w:spacing w:after="0" w:line="240" w:lineRule="auto"/>
        <w:jc w:val="both"/>
        <w:rPr>
          <w:bCs/>
          <w:i/>
          <w:sz w:val="28"/>
          <w:szCs w:val="28"/>
        </w:rPr>
      </w:pPr>
      <w:r w:rsidRPr="001F5694">
        <w:rPr>
          <w:b/>
          <w:sz w:val="28"/>
          <w:szCs w:val="28"/>
        </w:rPr>
        <w:t xml:space="preserve">Задача </w:t>
      </w:r>
      <w:r>
        <w:rPr>
          <w:b/>
          <w:sz w:val="28"/>
          <w:szCs w:val="28"/>
        </w:rPr>
        <w:t>2</w:t>
      </w:r>
      <w:r w:rsidRPr="001F5694">
        <w:rPr>
          <w:b/>
          <w:sz w:val="28"/>
          <w:szCs w:val="28"/>
        </w:rPr>
        <w:t xml:space="preserve">. </w:t>
      </w:r>
      <w:r>
        <w:rPr>
          <w:b/>
          <w:sz w:val="28"/>
          <w:szCs w:val="28"/>
        </w:rPr>
        <w:t xml:space="preserve">Фундаментальные взаимодействия по их силе. </w:t>
      </w:r>
      <w:r w:rsidRPr="001F5694">
        <w:rPr>
          <w:bCs/>
          <w:i/>
          <w:sz w:val="28"/>
          <w:szCs w:val="28"/>
        </w:rPr>
        <w:t>Расположите</w:t>
      </w:r>
      <w:r>
        <w:rPr>
          <w:bCs/>
          <w:i/>
          <w:sz w:val="28"/>
          <w:szCs w:val="28"/>
        </w:rPr>
        <w:t xml:space="preserve"> </w:t>
      </w:r>
      <w:r w:rsidRPr="001F5694">
        <w:rPr>
          <w:bCs/>
          <w:i/>
          <w:sz w:val="28"/>
          <w:szCs w:val="28"/>
        </w:rPr>
        <w:t>в порядке возрастания силы</w:t>
      </w:r>
      <w:r w:rsidRPr="001F5694">
        <w:rPr>
          <w:i/>
          <w:sz w:val="28"/>
          <w:szCs w:val="28"/>
        </w:rPr>
        <w:t xml:space="preserve"> </w:t>
      </w:r>
      <w:r>
        <w:rPr>
          <w:i/>
          <w:sz w:val="28"/>
          <w:szCs w:val="28"/>
        </w:rPr>
        <w:t>все взаимодействия</w:t>
      </w:r>
      <w:r w:rsidRPr="001F5694">
        <w:rPr>
          <w:bCs/>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3"/>
        <w:gridCol w:w="467"/>
        <w:gridCol w:w="2272"/>
        <w:gridCol w:w="461"/>
        <w:gridCol w:w="2701"/>
        <w:gridCol w:w="558"/>
        <w:gridCol w:w="1926"/>
      </w:tblGrid>
      <w:tr w:rsidR="001F5694" w:rsidRPr="00D814AD" w:rsidTr="009E6126">
        <w:tc>
          <w:tcPr>
            <w:tcW w:w="2401" w:type="dxa"/>
          </w:tcPr>
          <w:p w:rsidR="001F5694" w:rsidRPr="00D814AD" w:rsidRDefault="001F5694" w:rsidP="009E6126">
            <w:pPr>
              <w:pStyle w:val="2"/>
              <w:spacing w:after="0" w:line="240" w:lineRule="auto"/>
              <w:jc w:val="both"/>
              <w:rPr>
                <w:bCs/>
                <w:sz w:val="24"/>
                <w:szCs w:val="24"/>
                <w:highlight w:val="yellow"/>
              </w:rPr>
            </w:pPr>
          </w:p>
        </w:tc>
        <w:tc>
          <w:tcPr>
            <w:tcW w:w="431" w:type="dxa"/>
          </w:tcPr>
          <w:p w:rsidR="001F5694" w:rsidRPr="00D814AD" w:rsidRDefault="001F5694" w:rsidP="009E6126">
            <w:pPr>
              <w:pStyle w:val="2"/>
              <w:spacing w:after="0" w:line="240" w:lineRule="auto"/>
              <w:jc w:val="both"/>
              <w:rPr>
                <w:b/>
                <w:bCs/>
                <w:sz w:val="24"/>
                <w:szCs w:val="24"/>
              </w:rPr>
            </w:pPr>
          </w:p>
          <w:p w:rsidR="001F5694" w:rsidRPr="00D814AD" w:rsidRDefault="001F5694" w:rsidP="009E6126">
            <w:pPr>
              <w:pStyle w:val="2"/>
              <w:spacing w:after="0" w:line="240" w:lineRule="auto"/>
              <w:jc w:val="both"/>
              <w:rPr>
                <w:bCs/>
                <w:sz w:val="24"/>
                <w:szCs w:val="24"/>
              </w:rPr>
            </w:pPr>
            <w:r w:rsidRPr="00D814AD">
              <w:rPr>
                <w:b/>
                <w:bCs/>
                <w:sz w:val="24"/>
                <w:szCs w:val="24"/>
              </w:rPr>
              <w:t>→</w:t>
            </w:r>
          </w:p>
        </w:tc>
        <w:tc>
          <w:tcPr>
            <w:tcW w:w="2096" w:type="dxa"/>
          </w:tcPr>
          <w:p w:rsidR="001F5694" w:rsidRPr="00D814AD" w:rsidRDefault="001F5694" w:rsidP="009E6126">
            <w:pPr>
              <w:pStyle w:val="2"/>
              <w:spacing w:after="0" w:line="240" w:lineRule="auto"/>
              <w:jc w:val="both"/>
              <w:rPr>
                <w:bCs/>
                <w:sz w:val="24"/>
                <w:szCs w:val="24"/>
                <w:highlight w:val="yellow"/>
              </w:rPr>
            </w:pPr>
          </w:p>
        </w:tc>
        <w:tc>
          <w:tcPr>
            <w:tcW w:w="425" w:type="dxa"/>
          </w:tcPr>
          <w:p w:rsidR="001F5694" w:rsidRPr="00D814AD" w:rsidRDefault="001F5694" w:rsidP="009E6126">
            <w:pPr>
              <w:pStyle w:val="2"/>
              <w:spacing w:after="0" w:line="240" w:lineRule="auto"/>
              <w:jc w:val="both"/>
              <w:rPr>
                <w:b/>
                <w:bCs/>
                <w:sz w:val="24"/>
                <w:szCs w:val="24"/>
              </w:rPr>
            </w:pPr>
          </w:p>
          <w:p w:rsidR="001F5694" w:rsidRPr="00D814AD" w:rsidRDefault="001F5694" w:rsidP="009E6126">
            <w:pPr>
              <w:pStyle w:val="2"/>
              <w:spacing w:after="0" w:line="240" w:lineRule="auto"/>
              <w:jc w:val="both"/>
              <w:rPr>
                <w:bCs/>
                <w:sz w:val="24"/>
                <w:szCs w:val="24"/>
              </w:rPr>
            </w:pPr>
            <w:r w:rsidRPr="00D814AD">
              <w:rPr>
                <w:b/>
                <w:bCs/>
                <w:sz w:val="24"/>
                <w:szCs w:val="24"/>
              </w:rPr>
              <w:t>→</w:t>
            </w:r>
          </w:p>
        </w:tc>
        <w:tc>
          <w:tcPr>
            <w:tcW w:w="2492" w:type="dxa"/>
          </w:tcPr>
          <w:p w:rsidR="001F5694" w:rsidRPr="00D814AD" w:rsidRDefault="001F5694" w:rsidP="009E6126">
            <w:pPr>
              <w:pStyle w:val="2"/>
              <w:spacing w:after="0" w:line="240" w:lineRule="auto"/>
              <w:jc w:val="both"/>
              <w:rPr>
                <w:bCs/>
                <w:sz w:val="24"/>
                <w:szCs w:val="24"/>
                <w:highlight w:val="yellow"/>
              </w:rPr>
            </w:pPr>
          </w:p>
        </w:tc>
        <w:tc>
          <w:tcPr>
            <w:tcW w:w="515" w:type="dxa"/>
          </w:tcPr>
          <w:p w:rsidR="001F5694" w:rsidRPr="00D814AD" w:rsidRDefault="001F5694" w:rsidP="009E6126">
            <w:pPr>
              <w:pStyle w:val="2"/>
              <w:spacing w:after="0" w:line="240" w:lineRule="auto"/>
              <w:jc w:val="both"/>
              <w:rPr>
                <w:b/>
                <w:bCs/>
                <w:sz w:val="24"/>
                <w:szCs w:val="24"/>
              </w:rPr>
            </w:pPr>
          </w:p>
          <w:p w:rsidR="001F5694" w:rsidRPr="00D814AD" w:rsidRDefault="001F5694" w:rsidP="009E6126">
            <w:pPr>
              <w:pStyle w:val="2"/>
              <w:spacing w:after="0" w:line="240" w:lineRule="auto"/>
              <w:jc w:val="both"/>
              <w:rPr>
                <w:bCs/>
                <w:sz w:val="24"/>
                <w:szCs w:val="24"/>
              </w:rPr>
            </w:pPr>
            <w:r w:rsidRPr="00D814AD">
              <w:rPr>
                <w:b/>
                <w:bCs/>
                <w:sz w:val="24"/>
                <w:szCs w:val="24"/>
              </w:rPr>
              <w:t>→</w:t>
            </w:r>
          </w:p>
        </w:tc>
        <w:tc>
          <w:tcPr>
            <w:tcW w:w="1777" w:type="dxa"/>
          </w:tcPr>
          <w:p w:rsidR="001F5694" w:rsidRPr="00D814AD" w:rsidRDefault="001F5694" w:rsidP="009E6126">
            <w:pPr>
              <w:pStyle w:val="2"/>
              <w:spacing w:after="0" w:line="240" w:lineRule="auto"/>
              <w:jc w:val="both"/>
              <w:rPr>
                <w:bCs/>
                <w:sz w:val="24"/>
                <w:szCs w:val="24"/>
                <w:highlight w:val="yellow"/>
              </w:rPr>
            </w:pPr>
          </w:p>
        </w:tc>
      </w:tr>
    </w:tbl>
    <w:p w:rsidR="001F5694" w:rsidRDefault="001F5694" w:rsidP="001F5694">
      <w:pPr>
        <w:pStyle w:val="2"/>
        <w:spacing w:after="0" w:line="240" w:lineRule="auto"/>
        <w:jc w:val="both"/>
        <w:rPr>
          <w:bCs/>
          <w:sz w:val="24"/>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542"/>
        <w:gridCol w:w="4446"/>
      </w:tblGrid>
      <w:tr w:rsidR="007A6FC8" w:rsidTr="00FE4461">
        <w:tc>
          <w:tcPr>
            <w:tcW w:w="6204" w:type="dxa"/>
            <w:tcBorders>
              <w:bottom w:val="single" w:sz="4" w:space="0" w:color="auto"/>
            </w:tcBorders>
          </w:tcPr>
          <w:p w:rsidR="007A6FC8" w:rsidRDefault="007A6FC8">
            <w:pPr>
              <w:ind w:left="284" w:hanging="284"/>
              <w:jc w:val="both"/>
              <w:rPr>
                <w:rFonts w:eastAsia="Calibri"/>
                <w:sz w:val="28"/>
                <w:szCs w:val="28"/>
                <w:lang w:eastAsia="en-US"/>
              </w:rPr>
            </w:pPr>
            <w:r w:rsidRPr="001F5694">
              <w:rPr>
                <w:b/>
                <w:sz w:val="28"/>
                <w:szCs w:val="28"/>
              </w:rPr>
              <w:t xml:space="preserve">Задача </w:t>
            </w:r>
            <w:r>
              <w:rPr>
                <w:b/>
                <w:sz w:val="28"/>
                <w:szCs w:val="28"/>
              </w:rPr>
              <w:t xml:space="preserve">3. </w:t>
            </w:r>
            <w:r>
              <w:rPr>
                <w:rFonts w:eastAsia="Calibri"/>
                <w:sz w:val="28"/>
                <w:szCs w:val="28"/>
                <w:lang w:eastAsia="en-US"/>
              </w:rPr>
              <w:t>Демонстрация какого явления представлена на схеме?</w:t>
            </w:r>
          </w:p>
          <w:p w:rsidR="007A6FC8" w:rsidRDefault="007A6FC8">
            <w:pPr>
              <w:ind w:left="284" w:hanging="284"/>
              <w:jc w:val="both"/>
              <w:rPr>
                <w:rFonts w:eastAsia="Calibri"/>
                <w:sz w:val="28"/>
                <w:szCs w:val="28"/>
                <w:lang w:eastAsia="en-US"/>
              </w:rPr>
            </w:pPr>
            <w:r>
              <w:rPr>
                <w:rFonts w:eastAsia="Calibri"/>
                <w:sz w:val="28"/>
                <w:szCs w:val="28"/>
                <w:lang w:eastAsia="en-US"/>
              </w:rPr>
              <w:t>Зависимость каких параметров оно отображает?</w:t>
            </w:r>
          </w:p>
          <w:p w:rsidR="007A6FC8" w:rsidRDefault="007A6FC8">
            <w:pPr>
              <w:ind w:left="284" w:hanging="284"/>
              <w:jc w:val="both"/>
              <w:rPr>
                <w:rFonts w:eastAsia="Calibri"/>
                <w:sz w:val="28"/>
                <w:szCs w:val="28"/>
                <w:lang w:eastAsia="en-US"/>
              </w:rPr>
            </w:pPr>
            <w:r>
              <w:rPr>
                <w:rFonts w:eastAsia="Calibri"/>
                <w:sz w:val="28"/>
                <w:szCs w:val="28"/>
                <w:lang w:eastAsia="en-US"/>
              </w:rPr>
              <w:t>В чем суть, наблюдаемого явления?</w:t>
            </w:r>
          </w:p>
          <w:p w:rsidR="007A6FC8" w:rsidRDefault="007A6FC8">
            <w:pPr>
              <w:jc w:val="both"/>
              <w:rPr>
                <w:rFonts w:eastAsia="Calibri"/>
                <w:sz w:val="28"/>
                <w:szCs w:val="28"/>
                <w:lang w:eastAsia="en-US"/>
              </w:rPr>
            </w:pPr>
            <w:r>
              <w:rPr>
                <w:rFonts w:eastAsia="Calibri"/>
                <w:sz w:val="28"/>
                <w:szCs w:val="28"/>
                <w:lang w:eastAsia="en-US"/>
              </w:rPr>
              <w:t xml:space="preserve">Примеры применения данных закономерностей в жизни. </w:t>
            </w:r>
          </w:p>
        </w:tc>
        <w:tc>
          <w:tcPr>
            <w:tcW w:w="4217" w:type="dxa"/>
            <w:tcBorders>
              <w:bottom w:val="single" w:sz="4" w:space="0" w:color="auto"/>
            </w:tcBorders>
          </w:tcPr>
          <w:p w:rsidR="007A6FC8" w:rsidRDefault="007A6FC8">
            <w:pPr>
              <w:jc w:val="center"/>
              <w:rPr>
                <w:rFonts w:ascii="Calibri" w:eastAsia="Calibri" w:hAnsi="Calibri"/>
                <w:noProof/>
                <w:sz w:val="20"/>
                <w:szCs w:val="20"/>
              </w:rPr>
            </w:pPr>
          </w:p>
          <w:p w:rsidR="007A6FC8" w:rsidRDefault="007A6FC8">
            <w:pPr>
              <w:jc w:val="center"/>
              <w:rPr>
                <w:rFonts w:ascii="Calibri" w:eastAsia="Calibri" w:hAnsi="Calibri"/>
                <w:noProof/>
                <w:sz w:val="20"/>
                <w:szCs w:val="20"/>
              </w:rPr>
            </w:pPr>
          </w:p>
          <w:p w:rsidR="007A6FC8" w:rsidRDefault="007A6FC8">
            <w:pPr>
              <w:jc w:val="center"/>
              <w:rPr>
                <w:rFonts w:ascii="Calibri" w:eastAsia="Calibri" w:hAnsi="Calibri"/>
                <w:noProof/>
                <w:sz w:val="20"/>
                <w:szCs w:val="20"/>
              </w:rPr>
            </w:pPr>
          </w:p>
          <w:p w:rsidR="007A6FC8" w:rsidRDefault="007A6FC8">
            <w:pPr>
              <w:jc w:val="center"/>
              <w:rPr>
                <w:rFonts w:ascii="Calibri" w:eastAsia="Calibri" w:hAnsi="Calibri"/>
                <w:b/>
                <w:sz w:val="28"/>
                <w:szCs w:val="28"/>
                <w:lang w:eastAsia="en-US"/>
              </w:rPr>
            </w:pPr>
            <w:r>
              <w:rPr>
                <w:rFonts w:ascii="Calibri" w:eastAsia="Calibri" w:hAnsi="Calibri"/>
                <w:noProof/>
                <w:sz w:val="20"/>
                <w:szCs w:val="20"/>
              </w:rPr>
              <w:drawing>
                <wp:inline distT="0" distB="0" distL="0" distR="0" wp14:anchorId="27EBC8CC" wp14:editId="1B830989">
                  <wp:extent cx="2324100" cy="7318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324100" cy="731845"/>
                          </a:xfrm>
                          <a:prstGeom prst="rect">
                            <a:avLst/>
                          </a:prstGeom>
                          <a:noFill/>
                          <a:ln>
                            <a:noFill/>
                          </a:ln>
                        </pic:spPr>
                      </pic:pic>
                    </a:graphicData>
                  </a:graphic>
                </wp:inline>
              </w:drawing>
            </w:r>
          </w:p>
        </w:tc>
      </w:tr>
      <w:tr w:rsidR="00F175FA" w:rsidRPr="00C300C7" w:rsidTr="00FE4461">
        <w:tc>
          <w:tcPr>
            <w:tcW w:w="6204" w:type="dxa"/>
            <w:tcBorders>
              <w:left w:val="single" w:sz="4" w:space="0" w:color="auto"/>
              <w:bottom w:val="single" w:sz="4" w:space="0" w:color="auto"/>
            </w:tcBorders>
          </w:tcPr>
          <w:p w:rsidR="00F175FA" w:rsidRPr="00F175FA" w:rsidRDefault="00B352EF" w:rsidP="00FE4461">
            <w:pPr>
              <w:ind w:left="284" w:hanging="284"/>
              <w:jc w:val="both"/>
              <w:rPr>
                <w:sz w:val="28"/>
                <w:szCs w:val="28"/>
              </w:rPr>
            </w:pPr>
            <w:r w:rsidRPr="001F5694">
              <w:rPr>
                <w:b/>
                <w:sz w:val="28"/>
                <w:szCs w:val="28"/>
              </w:rPr>
              <w:t xml:space="preserve">Задача </w:t>
            </w:r>
            <w:r>
              <w:rPr>
                <w:b/>
                <w:sz w:val="28"/>
                <w:szCs w:val="28"/>
              </w:rPr>
              <w:t xml:space="preserve">4. </w:t>
            </w:r>
            <w:r w:rsidR="00F175FA" w:rsidRPr="00F175FA">
              <w:rPr>
                <w:sz w:val="28"/>
                <w:szCs w:val="28"/>
              </w:rPr>
              <w:t>Используя знания по электромагнитной теории, ответьте на вопросы. Как называется, изображенное явление? Как называется, свойство света, описывающее данное явление? В чем его суть? Это простое или сложное явление? Какая теория с</w:t>
            </w:r>
            <w:r w:rsidR="00FE4461">
              <w:rPr>
                <w:sz w:val="28"/>
                <w:szCs w:val="28"/>
              </w:rPr>
              <w:t>вета, описывает данное явление?</w:t>
            </w:r>
          </w:p>
        </w:tc>
        <w:tc>
          <w:tcPr>
            <w:tcW w:w="4217" w:type="dxa"/>
            <w:tcBorders>
              <w:bottom w:val="single" w:sz="4" w:space="0" w:color="auto"/>
              <w:right w:val="single" w:sz="4" w:space="0" w:color="auto"/>
            </w:tcBorders>
          </w:tcPr>
          <w:p w:rsidR="00F175FA" w:rsidRPr="00F175FA" w:rsidRDefault="00F175FA" w:rsidP="009E6126">
            <w:pPr>
              <w:jc w:val="center"/>
              <w:rPr>
                <w:rFonts w:ascii="Calibri" w:eastAsia="Calibri" w:hAnsi="Calibri"/>
                <w:noProof/>
                <w:sz w:val="20"/>
                <w:szCs w:val="20"/>
              </w:rPr>
            </w:pPr>
            <w:r w:rsidRPr="00F175FA">
              <w:rPr>
                <w:rFonts w:ascii="Calibri" w:eastAsia="Calibri" w:hAnsi="Calibri"/>
                <w:noProof/>
                <w:sz w:val="20"/>
                <w:szCs w:val="20"/>
              </w:rPr>
              <w:drawing>
                <wp:inline distT="0" distB="0" distL="0" distR="0" wp14:anchorId="0D1194EE" wp14:editId="768B1EDD">
                  <wp:extent cx="1993625" cy="1156208"/>
                  <wp:effectExtent l="0" t="0" r="6985" b="6350"/>
                  <wp:docPr id="46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560" cy="1159070"/>
                          </a:xfrm>
                          <a:prstGeom prst="rect">
                            <a:avLst/>
                          </a:prstGeom>
                          <a:noFill/>
                          <a:ln>
                            <a:noFill/>
                          </a:ln>
                          <a:extLst/>
                        </pic:spPr>
                      </pic:pic>
                    </a:graphicData>
                  </a:graphic>
                </wp:inline>
              </w:drawing>
            </w:r>
          </w:p>
        </w:tc>
      </w:tr>
      <w:tr w:rsidR="00F175FA" w:rsidRPr="00C300C7" w:rsidTr="00FE4461">
        <w:tc>
          <w:tcPr>
            <w:tcW w:w="6204" w:type="dxa"/>
            <w:tcBorders>
              <w:left w:val="single" w:sz="4" w:space="0" w:color="auto"/>
              <w:bottom w:val="single" w:sz="4" w:space="0" w:color="auto"/>
            </w:tcBorders>
          </w:tcPr>
          <w:p w:rsidR="00F175FA" w:rsidRPr="00F175FA" w:rsidRDefault="00B352EF" w:rsidP="00F175FA">
            <w:pPr>
              <w:ind w:left="284" w:hanging="284"/>
              <w:jc w:val="both"/>
              <w:rPr>
                <w:sz w:val="28"/>
                <w:szCs w:val="28"/>
              </w:rPr>
            </w:pPr>
            <w:r w:rsidRPr="001F5694">
              <w:rPr>
                <w:b/>
                <w:sz w:val="28"/>
                <w:szCs w:val="28"/>
              </w:rPr>
              <w:t xml:space="preserve">Задача </w:t>
            </w:r>
            <w:r>
              <w:rPr>
                <w:b/>
                <w:sz w:val="28"/>
                <w:szCs w:val="28"/>
              </w:rPr>
              <w:t xml:space="preserve">5. </w:t>
            </w:r>
            <w:r w:rsidR="00F175FA" w:rsidRPr="00F175FA">
              <w:rPr>
                <w:sz w:val="28"/>
                <w:szCs w:val="28"/>
              </w:rPr>
              <w:t>Используя знания по электромагнитной теории, ответьте на вопросы. Что изображено на рисунке? Как называется, свойство света, описывающее данное явление? В чем его суть? Это простое или сложное явление? Какая теория света, описывает данное явление?</w:t>
            </w:r>
          </w:p>
          <w:p w:rsidR="00F175FA" w:rsidRPr="00F175FA" w:rsidRDefault="00F175FA" w:rsidP="00FE4461">
            <w:pPr>
              <w:jc w:val="both"/>
              <w:rPr>
                <w:sz w:val="28"/>
                <w:szCs w:val="28"/>
              </w:rPr>
            </w:pPr>
          </w:p>
        </w:tc>
        <w:tc>
          <w:tcPr>
            <w:tcW w:w="4217" w:type="dxa"/>
            <w:tcBorders>
              <w:bottom w:val="single" w:sz="4" w:space="0" w:color="auto"/>
              <w:right w:val="single" w:sz="4" w:space="0" w:color="auto"/>
            </w:tcBorders>
          </w:tcPr>
          <w:p w:rsidR="00F175FA" w:rsidRPr="00F175FA" w:rsidRDefault="00F175FA" w:rsidP="009E6126">
            <w:pPr>
              <w:jc w:val="center"/>
              <w:rPr>
                <w:rFonts w:ascii="Calibri" w:eastAsia="Calibri" w:hAnsi="Calibri"/>
                <w:noProof/>
                <w:sz w:val="20"/>
                <w:szCs w:val="20"/>
              </w:rPr>
            </w:pPr>
            <w:r w:rsidRPr="00F175FA">
              <w:rPr>
                <w:rFonts w:ascii="Calibri" w:eastAsia="Calibri" w:hAnsi="Calibri"/>
                <w:noProof/>
                <w:sz w:val="20"/>
                <w:szCs w:val="20"/>
              </w:rPr>
              <w:drawing>
                <wp:inline distT="0" distB="0" distL="0" distR="0" wp14:anchorId="522BEB29" wp14:editId="79E96CDE">
                  <wp:extent cx="1533525" cy="1533525"/>
                  <wp:effectExtent l="0" t="0" r="9525" b="9525"/>
                  <wp:docPr id="6" name="Рисунок 6" descr="Мини-садик &amp;quot;Волшебная Радуг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ини-садик &amp;quot;Волшебная Радуга&amp;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r>
      <w:tr w:rsidR="00F175FA" w:rsidRPr="00C300C7" w:rsidTr="00FE4461">
        <w:tc>
          <w:tcPr>
            <w:tcW w:w="6204" w:type="dxa"/>
            <w:tcBorders>
              <w:left w:val="single" w:sz="4" w:space="0" w:color="auto"/>
              <w:bottom w:val="single" w:sz="4" w:space="0" w:color="auto"/>
            </w:tcBorders>
          </w:tcPr>
          <w:p w:rsidR="00F175FA" w:rsidRPr="00F175FA" w:rsidRDefault="00B352EF" w:rsidP="00F175FA">
            <w:pPr>
              <w:ind w:left="284" w:hanging="284"/>
              <w:jc w:val="both"/>
              <w:rPr>
                <w:sz w:val="28"/>
                <w:szCs w:val="28"/>
              </w:rPr>
            </w:pPr>
            <w:r w:rsidRPr="001F5694">
              <w:rPr>
                <w:b/>
                <w:sz w:val="28"/>
                <w:szCs w:val="28"/>
              </w:rPr>
              <w:t xml:space="preserve">Задача </w:t>
            </w:r>
            <w:r>
              <w:rPr>
                <w:b/>
                <w:sz w:val="28"/>
                <w:szCs w:val="28"/>
              </w:rPr>
              <w:t xml:space="preserve">6. </w:t>
            </w:r>
            <w:r w:rsidR="00F175FA" w:rsidRPr="00F175FA">
              <w:rPr>
                <w:sz w:val="28"/>
                <w:szCs w:val="28"/>
              </w:rPr>
              <w:t>Используя знания по электромагнитной теории, ответьте на вопросы. Что изображено на рисунке? Как называется, свойство света, описывающее данное явление? В чем его суть? Это простое или сложное явление? Какая теория света, описывает данное явление?</w:t>
            </w:r>
          </w:p>
          <w:p w:rsidR="00F175FA" w:rsidRPr="00F175FA" w:rsidRDefault="00F175FA" w:rsidP="00F175FA">
            <w:pPr>
              <w:ind w:left="284" w:hanging="284"/>
              <w:jc w:val="both"/>
              <w:rPr>
                <w:sz w:val="28"/>
                <w:szCs w:val="28"/>
              </w:rPr>
            </w:pPr>
          </w:p>
          <w:p w:rsidR="00F175FA" w:rsidRPr="00F175FA" w:rsidRDefault="00F175FA" w:rsidP="00FE4461">
            <w:pPr>
              <w:jc w:val="both"/>
              <w:rPr>
                <w:sz w:val="28"/>
                <w:szCs w:val="28"/>
              </w:rPr>
            </w:pPr>
            <w:r w:rsidRPr="00F175FA">
              <w:rPr>
                <w:sz w:val="28"/>
                <w:szCs w:val="28"/>
              </w:rPr>
              <w:t xml:space="preserve"> </w:t>
            </w:r>
          </w:p>
        </w:tc>
        <w:tc>
          <w:tcPr>
            <w:tcW w:w="4217" w:type="dxa"/>
            <w:tcBorders>
              <w:bottom w:val="single" w:sz="4" w:space="0" w:color="auto"/>
              <w:right w:val="single" w:sz="4" w:space="0" w:color="auto"/>
            </w:tcBorders>
          </w:tcPr>
          <w:p w:rsidR="00F175FA" w:rsidRPr="00F175FA" w:rsidRDefault="00F175FA" w:rsidP="009E6126">
            <w:pPr>
              <w:jc w:val="center"/>
              <w:rPr>
                <w:rFonts w:ascii="Calibri" w:eastAsia="Calibri" w:hAnsi="Calibri"/>
                <w:noProof/>
                <w:sz w:val="20"/>
                <w:szCs w:val="20"/>
              </w:rPr>
            </w:pPr>
            <w:r w:rsidRPr="00F175FA">
              <w:rPr>
                <w:rFonts w:ascii="Calibri" w:eastAsia="Calibri" w:hAnsi="Calibri"/>
                <w:noProof/>
                <w:sz w:val="20"/>
                <w:szCs w:val="20"/>
              </w:rPr>
              <w:drawing>
                <wp:inline distT="0" distB="0" distL="0" distR="0" wp14:anchorId="0B026CD9" wp14:editId="77167F65">
                  <wp:extent cx="1895475" cy="1792854"/>
                  <wp:effectExtent l="0" t="0" r="0" b="0"/>
                  <wp:docPr id="47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9312" cy="1796483"/>
                          </a:xfrm>
                          <a:prstGeom prst="rect">
                            <a:avLst/>
                          </a:prstGeom>
                          <a:noFill/>
                          <a:ln>
                            <a:noFill/>
                          </a:ln>
                          <a:extLst/>
                        </pic:spPr>
                      </pic:pic>
                    </a:graphicData>
                  </a:graphic>
                </wp:inline>
              </w:drawing>
            </w:r>
          </w:p>
        </w:tc>
      </w:tr>
      <w:tr w:rsidR="00F175FA" w:rsidRPr="00C300C7" w:rsidTr="00FE4461">
        <w:tc>
          <w:tcPr>
            <w:tcW w:w="6204" w:type="dxa"/>
            <w:tcBorders>
              <w:left w:val="single" w:sz="4" w:space="0" w:color="auto"/>
              <w:bottom w:val="single" w:sz="4" w:space="0" w:color="auto"/>
            </w:tcBorders>
          </w:tcPr>
          <w:p w:rsidR="00F175FA" w:rsidRPr="00F175FA" w:rsidRDefault="00B352EF" w:rsidP="00F175FA">
            <w:pPr>
              <w:ind w:left="284" w:hanging="284"/>
              <w:jc w:val="both"/>
              <w:rPr>
                <w:sz w:val="28"/>
                <w:szCs w:val="28"/>
              </w:rPr>
            </w:pPr>
            <w:r w:rsidRPr="001F5694">
              <w:rPr>
                <w:b/>
                <w:sz w:val="28"/>
                <w:szCs w:val="28"/>
              </w:rPr>
              <w:t xml:space="preserve">Задача </w:t>
            </w:r>
            <w:r>
              <w:rPr>
                <w:b/>
                <w:sz w:val="28"/>
                <w:szCs w:val="28"/>
              </w:rPr>
              <w:t xml:space="preserve">7. </w:t>
            </w:r>
            <w:r w:rsidR="00F175FA" w:rsidRPr="00F175FA">
              <w:rPr>
                <w:sz w:val="28"/>
                <w:szCs w:val="28"/>
              </w:rPr>
              <w:t>Используя знания по электромагнитной теории, ответьте на вопросы. Что изображено на рисунке? Как называется, свойство света, описывающее данное явление? В чем его суть? Это простое или сложное явление? Какая теория света, описывает данное явление?</w:t>
            </w:r>
          </w:p>
          <w:p w:rsidR="00F175FA" w:rsidRPr="00F175FA" w:rsidRDefault="00F175FA" w:rsidP="00F175FA">
            <w:pPr>
              <w:ind w:left="284" w:hanging="284"/>
              <w:jc w:val="both"/>
              <w:rPr>
                <w:sz w:val="28"/>
                <w:szCs w:val="28"/>
              </w:rPr>
            </w:pPr>
          </w:p>
          <w:p w:rsidR="00F175FA" w:rsidRPr="00F175FA" w:rsidRDefault="00F175FA" w:rsidP="00FE4461">
            <w:pPr>
              <w:jc w:val="both"/>
              <w:rPr>
                <w:sz w:val="28"/>
                <w:szCs w:val="28"/>
              </w:rPr>
            </w:pPr>
          </w:p>
        </w:tc>
        <w:tc>
          <w:tcPr>
            <w:tcW w:w="4217" w:type="dxa"/>
            <w:tcBorders>
              <w:bottom w:val="single" w:sz="4" w:space="0" w:color="auto"/>
              <w:right w:val="single" w:sz="4" w:space="0" w:color="auto"/>
            </w:tcBorders>
          </w:tcPr>
          <w:p w:rsidR="00F175FA" w:rsidRPr="00F175FA" w:rsidRDefault="00F175FA" w:rsidP="009E6126">
            <w:pPr>
              <w:jc w:val="center"/>
              <w:rPr>
                <w:rFonts w:ascii="Calibri" w:eastAsia="Calibri" w:hAnsi="Calibri"/>
                <w:noProof/>
                <w:sz w:val="20"/>
                <w:szCs w:val="20"/>
              </w:rPr>
            </w:pPr>
            <w:r w:rsidRPr="00F175FA">
              <w:rPr>
                <w:rFonts w:ascii="Calibri" w:eastAsia="Calibri" w:hAnsi="Calibri"/>
                <w:noProof/>
                <w:sz w:val="20"/>
                <w:szCs w:val="20"/>
              </w:rPr>
              <w:object w:dxaOrig="9645" w:dyaOrig="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7pt;height:132.75pt" o:ole="">
                  <v:imagedata r:id="rId15" o:title=""/>
                </v:shape>
                <o:OLEObject Type="Embed" ProgID="PBrush" ShapeID="_x0000_i1025" DrawAspect="Content" ObjectID="_1662815792" r:id="rId16"/>
              </w:object>
            </w:r>
          </w:p>
        </w:tc>
      </w:tr>
    </w:tbl>
    <w:p w:rsidR="005D6945" w:rsidRDefault="005D6945" w:rsidP="000E1C65">
      <w:pPr>
        <w:jc w:val="center"/>
        <w:rPr>
          <w:i/>
          <w:sz w:val="28"/>
        </w:rPr>
      </w:pPr>
    </w:p>
    <w:p w:rsidR="00C43F30" w:rsidRDefault="00C43F30" w:rsidP="000E1C65">
      <w:pPr>
        <w:jc w:val="center"/>
        <w:rPr>
          <w:i/>
          <w:sz w:val="28"/>
        </w:rPr>
      </w:pPr>
    </w:p>
    <w:p w:rsidR="00C43F30" w:rsidRDefault="00C43F30" w:rsidP="000E1C65">
      <w:pPr>
        <w:jc w:val="center"/>
        <w:rPr>
          <w:i/>
          <w:sz w:val="28"/>
        </w:rPr>
      </w:pPr>
    </w:p>
    <w:p w:rsidR="000E1C65" w:rsidRDefault="000E1C65" w:rsidP="000E1C65">
      <w:pPr>
        <w:jc w:val="center"/>
        <w:rPr>
          <w:i/>
          <w:sz w:val="28"/>
        </w:rPr>
      </w:pPr>
      <w:r>
        <w:rPr>
          <w:i/>
          <w:sz w:val="28"/>
        </w:rPr>
        <w:lastRenderedPageBreak/>
        <w:t>Контроль выполнения заданий в рабочей тетради.</w:t>
      </w:r>
    </w:p>
    <w:p w:rsidR="001F5694" w:rsidRPr="00FE10E0" w:rsidRDefault="001F5694" w:rsidP="001F5694">
      <w:pPr>
        <w:rPr>
          <w:b/>
        </w:rPr>
      </w:pPr>
      <w:r w:rsidRPr="00FE10E0">
        <w:rPr>
          <w:b/>
        </w:rPr>
        <w:t xml:space="preserve">Работа 1. Основные положения </w:t>
      </w:r>
      <w:r>
        <w:rPr>
          <w:b/>
        </w:rPr>
        <w:t>квантово-полевой</w:t>
      </w:r>
      <w:r w:rsidRPr="00FE10E0">
        <w:rPr>
          <w:b/>
        </w:rPr>
        <w:t xml:space="preserve"> картины мира.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8139"/>
      </w:tblGrid>
      <w:tr w:rsidR="001F5694" w:rsidRPr="00FE10E0" w:rsidTr="00FE4461">
        <w:tc>
          <w:tcPr>
            <w:tcW w:w="2628" w:type="dxa"/>
          </w:tcPr>
          <w:p w:rsidR="001F5694" w:rsidRPr="00FE10E0" w:rsidRDefault="001F5694" w:rsidP="009E6126">
            <w:pPr>
              <w:jc w:val="both"/>
            </w:pPr>
            <w:r>
              <w:t xml:space="preserve">Квантово-полевая </w:t>
            </w:r>
            <w:r w:rsidRPr="00FE10E0">
              <w:t xml:space="preserve">картина мира формируется на основе </w:t>
            </w:r>
          </w:p>
        </w:tc>
        <w:tc>
          <w:tcPr>
            <w:tcW w:w="7509" w:type="dxa"/>
          </w:tcPr>
          <w:p w:rsidR="001F5694" w:rsidRPr="00FE10E0" w:rsidRDefault="001F5694" w:rsidP="00E87ED6">
            <w:pPr>
              <w:numPr>
                <w:ilvl w:val="0"/>
                <w:numId w:val="69"/>
              </w:numPr>
              <w:tabs>
                <w:tab w:val="clear" w:pos="720"/>
              </w:tabs>
              <w:ind w:left="349"/>
              <w:rPr>
                <w:sz w:val="12"/>
                <w:highlight w:val="yellow"/>
              </w:rPr>
            </w:pPr>
          </w:p>
        </w:tc>
      </w:tr>
      <w:tr w:rsidR="001F5694" w:rsidRPr="00FE10E0" w:rsidTr="00FE4461">
        <w:tc>
          <w:tcPr>
            <w:tcW w:w="2628" w:type="dxa"/>
          </w:tcPr>
          <w:p w:rsidR="001F5694" w:rsidRPr="00FE10E0" w:rsidRDefault="001F5694" w:rsidP="009E6126">
            <w:r w:rsidRPr="00FE10E0">
              <w:t>Материя</w:t>
            </w:r>
          </w:p>
        </w:tc>
        <w:tc>
          <w:tcPr>
            <w:tcW w:w="7509" w:type="dxa"/>
          </w:tcPr>
          <w:p w:rsidR="001F5694" w:rsidRPr="00FE10E0" w:rsidRDefault="001F5694" w:rsidP="00E87ED6">
            <w:pPr>
              <w:numPr>
                <w:ilvl w:val="0"/>
                <w:numId w:val="44"/>
              </w:numPr>
              <w:ind w:left="349"/>
              <w:rPr>
                <w:highlight w:val="yellow"/>
              </w:rPr>
            </w:pPr>
          </w:p>
        </w:tc>
      </w:tr>
      <w:tr w:rsidR="001F5694" w:rsidRPr="00FE10E0" w:rsidTr="00FE4461">
        <w:tc>
          <w:tcPr>
            <w:tcW w:w="2628" w:type="dxa"/>
          </w:tcPr>
          <w:p w:rsidR="001F5694" w:rsidRPr="00FE10E0" w:rsidRDefault="001F5694" w:rsidP="009E6126">
            <w:r w:rsidRPr="00FE10E0">
              <w:t>Движение</w:t>
            </w:r>
          </w:p>
        </w:tc>
        <w:tc>
          <w:tcPr>
            <w:tcW w:w="7509" w:type="dxa"/>
          </w:tcPr>
          <w:p w:rsidR="001F5694" w:rsidRPr="005509EE" w:rsidRDefault="001F5694" w:rsidP="00E87ED6">
            <w:pPr>
              <w:numPr>
                <w:ilvl w:val="0"/>
                <w:numId w:val="70"/>
              </w:numPr>
              <w:tabs>
                <w:tab w:val="clear" w:pos="720"/>
              </w:tabs>
              <w:ind w:left="349"/>
              <w:jc w:val="both"/>
              <w:rPr>
                <w:highlight w:val="yellow"/>
              </w:rPr>
            </w:pPr>
          </w:p>
        </w:tc>
      </w:tr>
      <w:tr w:rsidR="001F5694" w:rsidRPr="00FE10E0" w:rsidTr="00FE4461">
        <w:tc>
          <w:tcPr>
            <w:tcW w:w="2628" w:type="dxa"/>
          </w:tcPr>
          <w:p w:rsidR="001F5694" w:rsidRPr="00FE10E0" w:rsidRDefault="001F5694" w:rsidP="009E6126">
            <w:r w:rsidRPr="00FE10E0">
              <w:t xml:space="preserve">Взаимодействия </w:t>
            </w:r>
          </w:p>
        </w:tc>
        <w:tc>
          <w:tcPr>
            <w:tcW w:w="7509" w:type="dxa"/>
          </w:tcPr>
          <w:p w:rsidR="001F5694" w:rsidRPr="00666A00" w:rsidRDefault="001F5694" w:rsidP="00E87ED6">
            <w:pPr>
              <w:numPr>
                <w:ilvl w:val="0"/>
                <w:numId w:val="70"/>
              </w:numPr>
              <w:tabs>
                <w:tab w:val="left" w:pos="349"/>
              </w:tabs>
              <w:ind w:left="349"/>
              <w:rPr>
                <w:highlight w:val="yellow"/>
              </w:rPr>
            </w:pPr>
          </w:p>
        </w:tc>
      </w:tr>
    </w:tbl>
    <w:p w:rsidR="001F5694" w:rsidRDefault="001F5694" w:rsidP="001F5694">
      <w:pPr>
        <w:rPr>
          <w:b/>
        </w:rPr>
      </w:pPr>
    </w:p>
    <w:p w:rsidR="001F5694" w:rsidRPr="00FE10E0" w:rsidRDefault="001F5694" w:rsidP="001F5694">
      <w:pPr>
        <w:rPr>
          <w:b/>
        </w:rPr>
      </w:pPr>
      <w:r w:rsidRPr="00FE10E0">
        <w:rPr>
          <w:b/>
        </w:rPr>
        <w:t xml:space="preserve">Работа </w:t>
      </w:r>
      <w:r>
        <w:rPr>
          <w:b/>
        </w:rPr>
        <w:t>2</w:t>
      </w:r>
      <w:r w:rsidRPr="00FE10E0">
        <w:rPr>
          <w:b/>
        </w:rPr>
        <w:t xml:space="preserve">. Основные положения </w:t>
      </w:r>
      <w:r>
        <w:rPr>
          <w:b/>
        </w:rPr>
        <w:t>современной эволюционно</w:t>
      </w:r>
      <w:r w:rsidRPr="00FE10E0">
        <w:rPr>
          <w:b/>
        </w:rPr>
        <w:t xml:space="preserve"> картины мира.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6722"/>
      </w:tblGrid>
      <w:tr w:rsidR="001F5694" w:rsidRPr="00FE10E0" w:rsidTr="00FE4461">
        <w:tc>
          <w:tcPr>
            <w:tcW w:w="3936" w:type="dxa"/>
          </w:tcPr>
          <w:p w:rsidR="001F5694" w:rsidRPr="00FE10E0" w:rsidRDefault="001F5694" w:rsidP="009E6126">
            <w:pPr>
              <w:jc w:val="both"/>
            </w:pPr>
            <w:r>
              <w:t xml:space="preserve">Современная </w:t>
            </w:r>
            <w:r w:rsidRPr="00FE10E0">
              <w:t xml:space="preserve">картина мира формируется на основе </w:t>
            </w:r>
          </w:p>
        </w:tc>
        <w:tc>
          <w:tcPr>
            <w:tcW w:w="6201" w:type="dxa"/>
          </w:tcPr>
          <w:p w:rsidR="001F5694" w:rsidRPr="00B973EF" w:rsidRDefault="001F5694" w:rsidP="00E87ED6">
            <w:pPr>
              <w:numPr>
                <w:ilvl w:val="0"/>
                <w:numId w:val="71"/>
              </w:numPr>
              <w:tabs>
                <w:tab w:val="clear" w:pos="720"/>
              </w:tabs>
              <w:ind w:left="349"/>
              <w:rPr>
                <w:szCs w:val="20"/>
                <w:highlight w:val="yellow"/>
              </w:rPr>
            </w:pPr>
          </w:p>
        </w:tc>
      </w:tr>
      <w:tr w:rsidR="001F5694" w:rsidRPr="00FE10E0" w:rsidTr="00FE4461">
        <w:tc>
          <w:tcPr>
            <w:tcW w:w="3936" w:type="dxa"/>
          </w:tcPr>
          <w:p w:rsidR="001F5694" w:rsidRPr="00FE10E0" w:rsidRDefault="001F5694" w:rsidP="009E6126">
            <w:r w:rsidRPr="00FE10E0">
              <w:t>Материя</w:t>
            </w:r>
          </w:p>
        </w:tc>
        <w:tc>
          <w:tcPr>
            <w:tcW w:w="6201" w:type="dxa"/>
          </w:tcPr>
          <w:p w:rsidR="001F5694" w:rsidRPr="00FE10E0" w:rsidRDefault="001F5694" w:rsidP="00E87ED6">
            <w:pPr>
              <w:numPr>
                <w:ilvl w:val="0"/>
                <w:numId w:val="44"/>
              </w:numPr>
              <w:ind w:left="349"/>
              <w:rPr>
                <w:highlight w:val="yellow"/>
              </w:rPr>
            </w:pPr>
          </w:p>
        </w:tc>
      </w:tr>
      <w:tr w:rsidR="001F5694" w:rsidRPr="00FE10E0" w:rsidTr="00FE4461">
        <w:tc>
          <w:tcPr>
            <w:tcW w:w="3936" w:type="dxa"/>
          </w:tcPr>
          <w:p w:rsidR="001F5694" w:rsidRPr="00FE10E0" w:rsidRDefault="001F5694" w:rsidP="009E6126">
            <w:r w:rsidRPr="00FE10E0">
              <w:t>Движение</w:t>
            </w:r>
          </w:p>
        </w:tc>
        <w:tc>
          <w:tcPr>
            <w:tcW w:w="6201" w:type="dxa"/>
          </w:tcPr>
          <w:p w:rsidR="001F5694" w:rsidRPr="005509EE" w:rsidRDefault="001F5694" w:rsidP="00E87ED6">
            <w:pPr>
              <w:numPr>
                <w:ilvl w:val="0"/>
                <w:numId w:val="70"/>
              </w:numPr>
              <w:tabs>
                <w:tab w:val="clear" w:pos="720"/>
              </w:tabs>
              <w:ind w:left="349"/>
              <w:jc w:val="both"/>
              <w:rPr>
                <w:highlight w:val="yellow"/>
              </w:rPr>
            </w:pPr>
          </w:p>
        </w:tc>
      </w:tr>
      <w:tr w:rsidR="001F5694" w:rsidRPr="00FE10E0" w:rsidTr="00FE4461">
        <w:tc>
          <w:tcPr>
            <w:tcW w:w="3936" w:type="dxa"/>
          </w:tcPr>
          <w:p w:rsidR="001F5694" w:rsidRPr="00FE10E0" w:rsidRDefault="001F5694" w:rsidP="009E6126">
            <w:r w:rsidRPr="00FE10E0">
              <w:t xml:space="preserve">Взаимодействия </w:t>
            </w:r>
          </w:p>
        </w:tc>
        <w:tc>
          <w:tcPr>
            <w:tcW w:w="6201" w:type="dxa"/>
          </w:tcPr>
          <w:p w:rsidR="001F5694" w:rsidRPr="00070025" w:rsidRDefault="001F5694" w:rsidP="00E87ED6">
            <w:pPr>
              <w:numPr>
                <w:ilvl w:val="0"/>
                <w:numId w:val="72"/>
              </w:numPr>
              <w:tabs>
                <w:tab w:val="left" w:pos="349"/>
              </w:tabs>
              <w:ind w:left="349"/>
              <w:rPr>
                <w:highlight w:val="yellow"/>
              </w:rPr>
            </w:pPr>
          </w:p>
        </w:tc>
      </w:tr>
      <w:tr w:rsidR="001F5694" w:rsidRPr="00FE10E0" w:rsidTr="00FE4461">
        <w:tc>
          <w:tcPr>
            <w:tcW w:w="3936" w:type="dxa"/>
          </w:tcPr>
          <w:p w:rsidR="001F5694" w:rsidRPr="00FE10E0" w:rsidRDefault="001F5694" w:rsidP="009E6126">
            <w:r w:rsidRPr="00466876">
              <w:t>Принципиальные особенности современных представлений о мире:</w:t>
            </w:r>
          </w:p>
        </w:tc>
        <w:tc>
          <w:tcPr>
            <w:tcW w:w="6201" w:type="dxa"/>
          </w:tcPr>
          <w:p w:rsidR="001F5694" w:rsidRPr="00466876" w:rsidRDefault="001F5694" w:rsidP="00E87ED6">
            <w:pPr>
              <w:numPr>
                <w:ilvl w:val="2"/>
                <w:numId w:val="73"/>
              </w:numPr>
              <w:tabs>
                <w:tab w:val="clear" w:pos="2160"/>
              </w:tabs>
              <w:ind w:left="349"/>
              <w:rPr>
                <w:highlight w:val="yellow"/>
              </w:rPr>
            </w:pPr>
          </w:p>
        </w:tc>
      </w:tr>
    </w:tbl>
    <w:p w:rsidR="001F5694" w:rsidRDefault="001F5694" w:rsidP="001F5694">
      <w:pPr>
        <w:rPr>
          <w:b/>
        </w:rPr>
      </w:pPr>
    </w:p>
    <w:p w:rsidR="001F5694" w:rsidRPr="00885CF1" w:rsidRDefault="001F5694" w:rsidP="001F5694">
      <w:pPr>
        <w:rPr>
          <w:b/>
        </w:rPr>
      </w:pPr>
      <w:r w:rsidRPr="00795E94">
        <w:rPr>
          <w:b/>
        </w:rPr>
        <w:t>Работа 3.</w:t>
      </w:r>
      <w:r>
        <w:rPr>
          <w:b/>
        </w:rPr>
        <w:t xml:space="preserve"> </w:t>
      </w:r>
      <w:r w:rsidRPr="00885CF1">
        <w:rPr>
          <w:b/>
        </w:rPr>
        <w:t>Теория света и оптические явления.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895"/>
      </w:tblGrid>
      <w:tr w:rsidR="001F5694" w:rsidRPr="00885CF1" w:rsidTr="00FE4461">
        <w:tc>
          <w:tcPr>
            <w:tcW w:w="2093" w:type="dxa"/>
          </w:tcPr>
          <w:p w:rsidR="001F5694" w:rsidRPr="00885CF1" w:rsidRDefault="001F5694" w:rsidP="00E87ED6">
            <w:pPr>
              <w:numPr>
                <w:ilvl w:val="0"/>
                <w:numId w:val="46"/>
              </w:numPr>
              <w:ind w:left="426"/>
              <w:rPr>
                <w:highlight w:val="yellow"/>
              </w:rPr>
            </w:pPr>
          </w:p>
        </w:tc>
        <w:tc>
          <w:tcPr>
            <w:tcW w:w="8895" w:type="dxa"/>
          </w:tcPr>
          <w:p w:rsidR="001F5694" w:rsidRPr="00FE4461" w:rsidRDefault="001F5694" w:rsidP="009E6126">
            <w:pPr>
              <w:pStyle w:val="a4"/>
              <w:spacing w:before="0" w:beforeAutospacing="0" w:after="0" w:afterAutospacing="0"/>
              <w:rPr>
                <w:rFonts w:ascii="Times New Roman" w:hAnsi="Times New Roman"/>
                <w:b/>
                <w:sz w:val="24"/>
                <w:szCs w:val="24"/>
              </w:rPr>
            </w:pPr>
            <w:r w:rsidRPr="00FE4461">
              <w:rPr>
                <w:rFonts w:ascii="Times New Roman" w:hAnsi="Times New Roman"/>
                <w:sz w:val="24"/>
                <w:szCs w:val="24"/>
              </w:rPr>
              <w:t xml:space="preserve">Электромагнитное излучение, испускаемое нагретым или находящимся в возбуждённом состоянии веществом, воспринимаемое человеческим глазом. </w:t>
            </w:r>
          </w:p>
        </w:tc>
      </w:tr>
      <w:tr w:rsidR="001F5694" w:rsidRPr="00885CF1" w:rsidTr="00FE4461">
        <w:tc>
          <w:tcPr>
            <w:tcW w:w="2093" w:type="dxa"/>
          </w:tcPr>
          <w:p w:rsidR="001F5694" w:rsidRPr="00885CF1" w:rsidRDefault="001F5694" w:rsidP="009E6126">
            <w:r w:rsidRPr="00885CF1">
              <w:t>Скорость света в вакууме</w:t>
            </w:r>
          </w:p>
        </w:tc>
        <w:tc>
          <w:tcPr>
            <w:tcW w:w="8895" w:type="dxa"/>
          </w:tcPr>
          <w:p w:rsidR="001F5694" w:rsidRPr="00885CF1" w:rsidRDefault="001F5694" w:rsidP="009E6126">
            <w:pPr>
              <w:rPr>
                <w:highlight w:val="yellow"/>
              </w:rPr>
            </w:pPr>
          </w:p>
        </w:tc>
      </w:tr>
      <w:tr w:rsidR="001F5694" w:rsidRPr="00885CF1" w:rsidTr="00FE4461">
        <w:tc>
          <w:tcPr>
            <w:tcW w:w="2093" w:type="dxa"/>
          </w:tcPr>
          <w:p w:rsidR="001F5694" w:rsidRPr="00885CF1" w:rsidRDefault="001F5694" w:rsidP="00E87ED6">
            <w:pPr>
              <w:numPr>
                <w:ilvl w:val="0"/>
                <w:numId w:val="46"/>
              </w:numPr>
              <w:ind w:left="426"/>
              <w:rPr>
                <w:highlight w:val="yellow"/>
              </w:rPr>
            </w:pPr>
          </w:p>
        </w:tc>
        <w:tc>
          <w:tcPr>
            <w:tcW w:w="8895" w:type="dxa"/>
          </w:tcPr>
          <w:p w:rsidR="001F5694" w:rsidRPr="00885CF1" w:rsidRDefault="001F5694" w:rsidP="009E6126">
            <w:pPr>
              <w:jc w:val="both"/>
              <w:rPr>
                <w:highlight w:val="yellow"/>
              </w:rPr>
            </w:pPr>
            <w:r w:rsidRPr="00885CF1">
              <w:t>Эта теория, начиная с Ньютона, рассматривает свет как прямолинейный поток световых корпускул, или дискретных частиц. Угол отражения равен углу падения луча.</w:t>
            </w:r>
          </w:p>
        </w:tc>
      </w:tr>
      <w:tr w:rsidR="001F5694" w:rsidRPr="00885CF1" w:rsidTr="00FE4461">
        <w:tc>
          <w:tcPr>
            <w:tcW w:w="2093" w:type="dxa"/>
          </w:tcPr>
          <w:p w:rsidR="001F5694" w:rsidRPr="00885CF1" w:rsidRDefault="001F5694" w:rsidP="00E87ED6">
            <w:pPr>
              <w:numPr>
                <w:ilvl w:val="0"/>
                <w:numId w:val="46"/>
              </w:numPr>
              <w:ind w:left="426"/>
              <w:jc w:val="both"/>
              <w:rPr>
                <w:highlight w:val="yellow"/>
              </w:rPr>
            </w:pPr>
          </w:p>
        </w:tc>
        <w:tc>
          <w:tcPr>
            <w:tcW w:w="8895" w:type="dxa"/>
          </w:tcPr>
          <w:p w:rsidR="001F5694" w:rsidRPr="00885CF1" w:rsidRDefault="001F5694" w:rsidP="009E6126">
            <w:pPr>
              <w:jc w:val="both"/>
            </w:pPr>
            <w:r w:rsidRPr="00885CF1">
              <w:t xml:space="preserve"> </w:t>
            </w:r>
            <w:r w:rsidRPr="003256C4">
              <w:t xml:space="preserve">Корпускулярное </w:t>
            </w:r>
            <w:r>
              <w:t>я</w:t>
            </w:r>
            <w:r w:rsidRPr="00885CF1">
              <w:t xml:space="preserve">вление преломления света при переходе из одной среды в другую. </w:t>
            </w:r>
          </w:p>
        </w:tc>
      </w:tr>
      <w:tr w:rsidR="001F5694" w:rsidRPr="00885CF1" w:rsidTr="00FE4461">
        <w:tc>
          <w:tcPr>
            <w:tcW w:w="2093" w:type="dxa"/>
          </w:tcPr>
          <w:p w:rsidR="001F5694" w:rsidRPr="00885CF1" w:rsidRDefault="001F5694" w:rsidP="00E87ED6">
            <w:pPr>
              <w:numPr>
                <w:ilvl w:val="0"/>
                <w:numId w:val="46"/>
              </w:numPr>
              <w:ind w:left="426"/>
              <w:jc w:val="both"/>
              <w:rPr>
                <w:highlight w:val="yellow"/>
              </w:rPr>
            </w:pPr>
          </w:p>
        </w:tc>
        <w:tc>
          <w:tcPr>
            <w:tcW w:w="8895" w:type="dxa"/>
          </w:tcPr>
          <w:p w:rsidR="001F5694" w:rsidRPr="00885CF1" w:rsidRDefault="001F5694" w:rsidP="009E6126">
            <w:pPr>
              <w:ind w:left="72"/>
              <w:jc w:val="both"/>
            </w:pPr>
            <w:r>
              <w:t>Корпускулярное я</w:t>
            </w:r>
            <w:r w:rsidRPr="00885CF1">
              <w:t>вление разложения белого света на составляющие его цвета.</w:t>
            </w:r>
          </w:p>
        </w:tc>
      </w:tr>
      <w:tr w:rsidR="001F5694" w:rsidRPr="00885CF1" w:rsidTr="00FE4461">
        <w:tc>
          <w:tcPr>
            <w:tcW w:w="2093" w:type="dxa"/>
          </w:tcPr>
          <w:p w:rsidR="001F5694" w:rsidRPr="00885CF1" w:rsidRDefault="001F5694" w:rsidP="00E87ED6">
            <w:pPr>
              <w:numPr>
                <w:ilvl w:val="0"/>
                <w:numId w:val="46"/>
              </w:numPr>
              <w:ind w:left="426"/>
              <w:jc w:val="both"/>
              <w:rPr>
                <w:highlight w:val="yellow"/>
              </w:rPr>
            </w:pPr>
          </w:p>
        </w:tc>
        <w:tc>
          <w:tcPr>
            <w:tcW w:w="8895" w:type="dxa"/>
          </w:tcPr>
          <w:p w:rsidR="001F5694" w:rsidRPr="00885CF1" w:rsidRDefault="001F5694" w:rsidP="009E6126">
            <w:pPr>
              <w:ind w:left="72"/>
              <w:jc w:val="both"/>
              <w:rPr>
                <w:highlight w:val="yellow"/>
              </w:rPr>
            </w:pPr>
            <w:r w:rsidRPr="00885CF1">
              <w:t>Данная гипотеза рассматривает свет как процесс распространения волн, подобно движению волн на поверхности жидкости.</w:t>
            </w:r>
          </w:p>
        </w:tc>
      </w:tr>
      <w:tr w:rsidR="001F5694" w:rsidRPr="00885CF1" w:rsidTr="00FE4461">
        <w:tc>
          <w:tcPr>
            <w:tcW w:w="2093" w:type="dxa"/>
          </w:tcPr>
          <w:p w:rsidR="001F5694" w:rsidRPr="00885CF1" w:rsidRDefault="001F5694" w:rsidP="00E87ED6">
            <w:pPr>
              <w:numPr>
                <w:ilvl w:val="0"/>
                <w:numId w:val="46"/>
              </w:numPr>
              <w:ind w:left="426"/>
              <w:jc w:val="both"/>
              <w:rPr>
                <w:highlight w:val="yellow"/>
              </w:rPr>
            </w:pPr>
          </w:p>
        </w:tc>
        <w:tc>
          <w:tcPr>
            <w:tcW w:w="8895" w:type="dxa"/>
          </w:tcPr>
          <w:p w:rsidR="001F5694" w:rsidRPr="00885CF1" w:rsidRDefault="001F5694" w:rsidP="009E6126">
            <w:pPr>
              <w:jc w:val="both"/>
            </w:pPr>
            <w:r>
              <w:t>Волновое явление</w:t>
            </w:r>
            <w:r w:rsidRPr="00885CF1">
              <w:t xml:space="preserve"> </w:t>
            </w:r>
            <w:r>
              <w:t>согласованного сложения</w:t>
            </w:r>
            <w:r w:rsidRPr="0000782C">
              <w:t xml:space="preserve"> волн, сопровождающееся</w:t>
            </w:r>
            <w:r w:rsidRPr="00885CF1">
              <w:t xml:space="preserve"> усиление </w:t>
            </w:r>
            <w:r>
              <w:t xml:space="preserve">или </w:t>
            </w:r>
            <w:r w:rsidRPr="00885CF1">
              <w:t>ослабление</w:t>
            </w:r>
            <w:r>
              <w:t>м</w:t>
            </w:r>
            <w:r w:rsidRPr="00885CF1">
              <w:t xml:space="preserve"> </w:t>
            </w:r>
            <w:r w:rsidRPr="0000782C">
              <w:t xml:space="preserve">интенсивности результирующей волны </w:t>
            </w:r>
            <w:r w:rsidRPr="00885CF1">
              <w:t>света</w:t>
            </w:r>
            <w:r>
              <w:t>.</w:t>
            </w:r>
            <w:r w:rsidRPr="00885CF1">
              <w:t xml:space="preserve"> </w:t>
            </w:r>
          </w:p>
        </w:tc>
      </w:tr>
      <w:tr w:rsidR="001F5694" w:rsidRPr="00885CF1" w:rsidTr="00FE4461">
        <w:tc>
          <w:tcPr>
            <w:tcW w:w="2093" w:type="dxa"/>
          </w:tcPr>
          <w:p w:rsidR="001F5694" w:rsidRPr="00885CF1" w:rsidRDefault="001F5694" w:rsidP="00E87ED6">
            <w:pPr>
              <w:numPr>
                <w:ilvl w:val="0"/>
                <w:numId w:val="46"/>
              </w:numPr>
              <w:ind w:left="426"/>
              <w:jc w:val="both"/>
              <w:rPr>
                <w:highlight w:val="yellow"/>
              </w:rPr>
            </w:pPr>
          </w:p>
        </w:tc>
        <w:tc>
          <w:tcPr>
            <w:tcW w:w="8895" w:type="dxa"/>
          </w:tcPr>
          <w:p w:rsidR="001F5694" w:rsidRPr="00885CF1" w:rsidRDefault="001F5694" w:rsidP="009E6126">
            <w:pPr>
              <w:jc w:val="both"/>
            </w:pPr>
            <w:r>
              <w:t>Волновое я</w:t>
            </w:r>
            <w:r w:rsidRPr="00885CF1">
              <w:t>вление, которое  возникает в результате отклонения света от прямолинейного направления</w:t>
            </w:r>
            <w:r>
              <w:t xml:space="preserve">, </w:t>
            </w:r>
            <w:r w:rsidRPr="0000782C">
              <w:t>при распространении волн в неоднородных средах, а также при распространении ограниченных в пространстве волн.</w:t>
            </w:r>
          </w:p>
        </w:tc>
      </w:tr>
      <w:tr w:rsidR="001F5694" w:rsidRPr="00885CF1" w:rsidTr="00FE4461">
        <w:tc>
          <w:tcPr>
            <w:tcW w:w="2093" w:type="dxa"/>
          </w:tcPr>
          <w:p w:rsidR="001F5694" w:rsidRPr="00885CF1" w:rsidRDefault="001F5694" w:rsidP="00E87ED6">
            <w:pPr>
              <w:numPr>
                <w:ilvl w:val="0"/>
                <w:numId w:val="46"/>
              </w:numPr>
              <w:ind w:left="426"/>
              <w:jc w:val="both"/>
              <w:rPr>
                <w:highlight w:val="yellow"/>
              </w:rPr>
            </w:pPr>
          </w:p>
        </w:tc>
        <w:tc>
          <w:tcPr>
            <w:tcW w:w="8895" w:type="dxa"/>
          </w:tcPr>
          <w:p w:rsidR="001F5694" w:rsidRPr="00885CF1" w:rsidRDefault="001F5694" w:rsidP="009E6126">
            <w:pPr>
              <w:jc w:val="both"/>
            </w:pPr>
            <w:r w:rsidRPr="00885CF1">
              <w:t>Явление испускания электронов веществом под влиянием света.</w:t>
            </w:r>
          </w:p>
        </w:tc>
      </w:tr>
    </w:tbl>
    <w:p w:rsidR="001F5694" w:rsidRDefault="001F5694" w:rsidP="001F5694">
      <w:pPr>
        <w:pStyle w:val="2"/>
        <w:spacing w:after="0" w:line="240" w:lineRule="auto"/>
        <w:jc w:val="both"/>
        <w:rPr>
          <w:b/>
          <w:sz w:val="24"/>
          <w:szCs w:val="24"/>
        </w:rPr>
      </w:pPr>
    </w:p>
    <w:p w:rsidR="001F5694" w:rsidRPr="00AC0123" w:rsidRDefault="001F5694" w:rsidP="001F5694">
      <w:pPr>
        <w:pStyle w:val="2"/>
        <w:spacing w:after="0" w:line="240" w:lineRule="auto"/>
        <w:jc w:val="both"/>
        <w:rPr>
          <w:b/>
          <w:sz w:val="24"/>
          <w:szCs w:val="24"/>
        </w:rPr>
      </w:pPr>
      <w:r w:rsidRPr="00AC0123">
        <w:rPr>
          <w:b/>
          <w:sz w:val="24"/>
          <w:szCs w:val="24"/>
        </w:rPr>
        <w:t>Работа 4. Концепции квантовой механики (принципы при изучении микрообъектов).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713"/>
        <w:gridCol w:w="7873"/>
      </w:tblGrid>
      <w:tr w:rsidR="001F5694" w:rsidRPr="00EC2AA0" w:rsidTr="00FE4461">
        <w:tc>
          <w:tcPr>
            <w:tcW w:w="3085" w:type="dxa"/>
            <w:gridSpan w:val="2"/>
          </w:tcPr>
          <w:p w:rsidR="001F5694" w:rsidRPr="00055C60" w:rsidRDefault="001F5694" w:rsidP="00E87ED6">
            <w:pPr>
              <w:numPr>
                <w:ilvl w:val="0"/>
                <w:numId w:val="46"/>
              </w:numPr>
              <w:ind w:left="426"/>
              <w:jc w:val="both"/>
              <w:rPr>
                <w:highlight w:val="yellow"/>
              </w:rPr>
            </w:pPr>
          </w:p>
        </w:tc>
        <w:tc>
          <w:tcPr>
            <w:tcW w:w="7796" w:type="dxa"/>
          </w:tcPr>
          <w:p w:rsidR="001F5694" w:rsidRPr="00055C60" w:rsidRDefault="001F5694" w:rsidP="00385838">
            <w:pPr>
              <w:jc w:val="both"/>
            </w:pPr>
            <w:r>
              <w:t xml:space="preserve">Гипотеза, согласно которой </w:t>
            </w:r>
            <w:r w:rsidRPr="00055C60">
              <w:t>энергия излучается и поглощается не непрерывно, а отдельными порциями, или квантами.</w:t>
            </w:r>
          </w:p>
        </w:tc>
      </w:tr>
      <w:tr w:rsidR="001F5694" w:rsidRPr="00EC2AA0" w:rsidTr="00FE4461">
        <w:tc>
          <w:tcPr>
            <w:tcW w:w="2379" w:type="dxa"/>
          </w:tcPr>
          <w:p w:rsidR="001F5694" w:rsidRPr="00885CF1" w:rsidRDefault="001F5694" w:rsidP="00E87ED6">
            <w:pPr>
              <w:numPr>
                <w:ilvl w:val="0"/>
                <w:numId w:val="46"/>
              </w:numPr>
              <w:ind w:left="426"/>
              <w:jc w:val="both"/>
              <w:rPr>
                <w:highlight w:val="yellow"/>
              </w:rPr>
            </w:pPr>
          </w:p>
        </w:tc>
        <w:tc>
          <w:tcPr>
            <w:tcW w:w="8502" w:type="dxa"/>
            <w:gridSpan w:val="2"/>
          </w:tcPr>
          <w:p w:rsidR="001F5694" w:rsidRPr="00885CF1" w:rsidRDefault="001F5694" w:rsidP="009E6126">
            <w:pPr>
              <w:jc w:val="both"/>
            </w:pPr>
            <w:r>
              <w:t>В</w:t>
            </w:r>
            <w:r w:rsidRPr="0000782C">
              <w:t>сеобщее свойство материи</w:t>
            </w:r>
            <w:r>
              <w:t xml:space="preserve">, согласно которому, </w:t>
            </w:r>
            <w:r w:rsidRPr="00800042">
              <w:t xml:space="preserve">объекты микромира </w:t>
            </w:r>
            <w:r>
              <w:t>(</w:t>
            </w:r>
            <w:r w:rsidRPr="0000782C">
              <w:t>частицы материи</w:t>
            </w:r>
            <w:r>
              <w:t>,</w:t>
            </w:r>
            <w:r w:rsidRPr="0000782C">
              <w:t xml:space="preserve"> а не только фотоны)</w:t>
            </w:r>
            <w:r>
              <w:t xml:space="preserve"> </w:t>
            </w:r>
            <w:r w:rsidRPr="00800042">
              <w:t>в одних случаях ведут себя как материальные частицы, или корпускулы, а в других – как волны.</w:t>
            </w:r>
          </w:p>
        </w:tc>
      </w:tr>
      <w:tr w:rsidR="001F5694" w:rsidRPr="00EC2AA0" w:rsidTr="00FE4461">
        <w:tc>
          <w:tcPr>
            <w:tcW w:w="2379" w:type="dxa"/>
          </w:tcPr>
          <w:p w:rsidR="001F5694" w:rsidRPr="00885CF1" w:rsidRDefault="001F5694" w:rsidP="00E87ED6">
            <w:pPr>
              <w:numPr>
                <w:ilvl w:val="0"/>
                <w:numId w:val="46"/>
              </w:numPr>
              <w:ind w:left="426"/>
              <w:jc w:val="both"/>
              <w:rPr>
                <w:highlight w:val="yellow"/>
              </w:rPr>
            </w:pPr>
          </w:p>
        </w:tc>
        <w:tc>
          <w:tcPr>
            <w:tcW w:w="8502" w:type="dxa"/>
            <w:gridSpan w:val="2"/>
          </w:tcPr>
          <w:p w:rsidR="001F5694" w:rsidRPr="00885CF1" w:rsidRDefault="001F5694" w:rsidP="009E6126">
            <w:pPr>
              <w:jc w:val="both"/>
            </w:pPr>
            <w:r>
              <w:t>Э</w:t>
            </w:r>
            <w:r w:rsidRPr="00885CF1">
              <w:t>то волна, которая соответствует любой частице, обладающей импульсом.</w:t>
            </w:r>
          </w:p>
        </w:tc>
      </w:tr>
      <w:tr w:rsidR="001F5694" w:rsidRPr="00EC2AA0" w:rsidTr="00FE4461">
        <w:tc>
          <w:tcPr>
            <w:tcW w:w="2379" w:type="dxa"/>
          </w:tcPr>
          <w:p w:rsidR="001F5694" w:rsidRPr="00885CF1" w:rsidRDefault="001F5694" w:rsidP="00E87ED6">
            <w:pPr>
              <w:numPr>
                <w:ilvl w:val="0"/>
                <w:numId w:val="46"/>
              </w:numPr>
              <w:ind w:left="426"/>
              <w:jc w:val="both"/>
            </w:pPr>
          </w:p>
        </w:tc>
        <w:tc>
          <w:tcPr>
            <w:tcW w:w="8502" w:type="dxa"/>
            <w:gridSpan w:val="2"/>
          </w:tcPr>
          <w:p w:rsidR="001F5694" w:rsidRPr="00885CF1" w:rsidRDefault="001F5694" w:rsidP="009E6126">
            <w:pPr>
              <w:jc w:val="both"/>
            </w:pPr>
            <w:r w:rsidRPr="00885CF1">
              <w:t>ависимость измеряемой длины волны от взаимного движения наблюдателя и источника волн.</w:t>
            </w:r>
          </w:p>
        </w:tc>
      </w:tr>
      <w:tr w:rsidR="001F5694" w:rsidRPr="00EC2AA0" w:rsidTr="00FE4461">
        <w:tc>
          <w:tcPr>
            <w:tcW w:w="2379" w:type="dxa"/>
          </w:tcPr>
          <w:p w:rsidR="001F5694" w:rsidRPr="00A6642E" w:rsidRDefault="001F5694" w:rsidP="00E87ED6">
            <w:pPr>
              <w:numPr>
                <w:ilvl w:val="0"/>
                <w:numId w:val="46"/>
              </w:numPr>
              <w:ind w:left="426"/>
              <w:jc w:val="both"/>
              <w:rPr>
                <w:highlight w:val="yellow"/>
              </w:rPr>
            </w:pPr>
          </w:p>
        </w:tc>
        <w:tc>
          <w:tcPr>
            <w:tcW w:w="8502" w:type="dxa"/>
            <w:gridSpan w:val="2"/>
          </w:tcPr>
          <w:p w:rsidR="001F5694" w:rsidRPr="00A6642E" w:rsidRDefault="001F5694" w:rsidP="009E6126">
            <w:pPr>
              <w:jc w:val="both"/>
              <w:rPr>
                <w:spacing w:val="-4"/>
              </w:rPr>
            </w:pPr>
            <w:r w:rsidRPr="00A6642E">
              <w:rPr>
                <w:spacing w:val="-4"/>
              </w:rPr>
              <w:t xml:space="preserve">Соотношение неточностей при определении сопряженных величин в квантовой механике (например, координата и импульс): если мы стремимся определить значение одной из сопряженных величин в квантово-механическом описании, например координаты, то значение другой величины, а именно импульса, нельзя определить с такой же точностью. </w:t>
            </w:r>
          </w:p>
        </w:tc>
      </w:tr>
      <w:tr w:rsidR="001F5694" w:rsidRPr="00EC2AA0" w:rsidTr="00FE4461">
        <w:tc>
          <w:tcPr>
            <w:tcW w:w="2379" w:type="dxa"/>
          </w:tcPr>
          <w:p w:rsidR="001F5694" w:rsidRPr="00B15ADE" w:rsidRDefault="001F5694" w:rsidP="00E87ED6">
            <w:pPr>
              <w:pStyle w:val="3"/>
              <w:numPr>
                <w:ilvl w:val="0"/>
                <w:numId w:val="46"/>
              </w:numPr>
              <w:spacing w:before="0" w:after="0"/>
              <w:ind w:left="426"/>
              <w:jc w:val="both"/>
              <w:rPr>
                <w:rFonts w:ascii="Times New Roman" w:hAnsi="Times New Roman" w:cs="Times New Roman"/>
                <w:b w:val="0"/>
                <w:sz w:val="24"/>
                <w:szCs w:val="24"/>
                <w:highlight w:val="yellow"/>
              </w:rPr>
            </w:pPr>
          </w:p>
        </w:tc>
        <w:tc>
          <w:tcPr>
            <w:tcW w:w="8502" w:type="dxa"/>
            <w:gridSpan w:val="2"/>
          </w:tcPr>
          <w:p w:rsidR="001F5694" w:rsidRPr="00385838" w:rsidRDefault="001F5694" w:rsidP="009E6126">
            <w:pPr>
              <w:pStyle w:val="a4"/>
              <w:spacing w:before="0" w:beforeAutospacing="0" w:after="0" w:afterAutospacing="0"/>
              <w:rPr>
                <w:rFonts w:ascii="Times New Roman" w:hAnsi="Times New Roman"/>
                <w:sz w:val="24"/>
                <w:szCs w:val="24"/>
              </w:rPr>
            </w:pPr>
            <w:r w:rsidRPr="00385838">
              <w:rPr>
                <w:rFonts w:ascii="Times New Roman" w:hAnsi="Times New Roman"/>
                <w:sz w:val="24"/>
                <w:szCs w:val="24"/>
              </w:rPr>
              <w:t>Пример, иллюстрирующий принцип неопределенности Гейзеньерга с помощью воображаемого гамма-микроскопа, который измеряет положение и импульс электрона, который рассеивает падающий на него фотон.</w:t>
            </w:r>
          </w:p>
        </w:tc>
      </w:tr>
      <w:tr w:rsidR="001F5694" w:rsidRPr="00EC2AA0" w:rsidTr="00FE4461">
        <w:tc>
          <w:tcPr>
            <w:tcW w:w="2379" w:type="dxa"/>
          </w:tcPr>
          <w:p w:rsidR="001F5694" w:rsidRPr="00F75B16" w:rsidRDefault="001F5694" w:rsidP="00E87ED6">
            <w:pPr>
              <w:numPr>
                <w:ilvl w:val="0"/>
                <w:numId w:val="46"/>
              </w:numPr>
              <w:ind w:left="426"/>
              <w:jc w:val="both"/>
              <w:rPr>
                <w:highlight w:val="yellow"/>
              </w:rPr>
            </w:pPr>
          </w:p>
        </w:tc>
        <w:tc>
          <w:tcPr>
            <w:tcW w:w="8502" w:type="dxa"/>
            <w:gridSpan w:val="2"/>
          </w:tcPr>
          <w:p w:rsidR="001F5694" w:rsidRPr="00385838" w:rsidRDefault="001F5694" w:rsidP="009E6126">
            <w:pPr>
              <w:pStyle w:val="a4"/>
              <w:spacing w:before="0" w:beforeAutospacing="0" w:after="0" w:afterAutospacing="0"/>
              <w:rPr>
                <w:rFonts w:ascii="Times New Roman" w:hAnsi="Times New Roman"/>
                <w:bCs/>
                <w:sz w:val="24"/>
                <w:szCs w:val="24"/>
              </w:rPr>
            </w:pPr>
            <w:r w:rsidRPr="00385838">
              <w:rPr>
                <w:rFonts w:ascii="Times New Roman" w:hAnsi="Times New Roman"/>
                <w:bCs/>
                <w:sz w:val="24"/>
                <w:szCs w:val="24"/>
              </w:rPr>
              <w:t>Назовите автора и его учение, в котором состояние квантовой системы представляется функцией от координат (волновой функцией), а изменение состояния с течением времени описывалось дифференциальным уравнением.</w:t>
            </w:r>
          </w:p>
        </w:tc>
      </w:tr>
      <w:tr w:rsidR="001F5694" w:rsidRPr="00EC2AA0" w:rsidTr="00FE4461">
        <w:tc>
          <w:tcPr>
            <w:tcW w:w="2379" w:type="dxa"/>
          </w:tcPr>
          <w:p w:rsidR="001F5694" w:rsidRPr="004757A8" w:rsidRDefault="001F5694" w:rsidP="00E87ED6">
            <w:pPr>
              <w:numPr>
                <w:ilvl w:val="0"/>
                <w:numId w:val="46"/>
              </w:numPr>
              <w:ind w:left="426"/>
              <w:jc w:val="both"/>
              <w:rPr>
                <w:highlight w:val="yellow"/>
              </w:rPr>
            </w:pPr>
          </w:p>
        </w:tc>
        <w:tc>
          <w:tcPr>
            <w:tcW w:w="8502" w:type="dxa"/>
            <w:gridSpan w:val="2"/>
          </w:tcPr>
          <w:p w:rsidR="001F5694" w:rsidRPr="00800042" w:rsidRDefault="001F5694" w:rsidP="009E6126">
            <w:pPr>
              <w:jc w:val="both"/>
            </w:pPr>
            <w:r w:rsidRPr="00800042">
              <w:t xml:space="preserve">Для </w:t>
            </w:r>
            <w:r>
              <w:t xml:space="preserve">квантово-механического </w:t>
            </w:r>
            <w:r w:rsidRPr="00800042">
              <w:t>описания поведения микрочастиц необходимо их корпускулярную картину дополнить волновой.</w:t>
            </w:r>
          </w:p>
        </w:tc>
      </w:tr>
      <w:tr w:rsidR="001F5694" w:rsidRPr="00EC2AA0" w:rsidTr="00FE4461">
        <w:tc>
          <w:tcPr>
            <w:tcW w:w="2379" w:type="dxa"/>
          </w:tcPr>
          <w:p w:rsidR="001F5694" w:rsidRPr="004757A8" w:rsidRDefault="001F5694" w:rsidP="00FE4461">
            <w:r>
              <w:rPr>
                <w:szCs w:val="28"/>
              </w:rPr>
              <w:t>Утверждения принципа дополнительности</w:t>
            </w:r>
          </w:p>
        </w:tc>
        <w:tc>
          <w:tcPr>
            <w:tcW w:w="8502" w:type="dxa"/>
            <w:gridSpan w:val="2"/>
          </w:tcPr>
          <w:p w:rsidR="001F5694" w:rsidRPr="00CD362B" w:rsidRDefault="001F5694" w:rsidP="009E6126">
            <w:pPr>
              <w:ind w:left="113" w:hanging="113"/>
              <w:rPr>
                <w:szCs w:val="28"/>
                <w:highlight w:val="yellow"/>
              </w:rPr>
            </w:pPr>
          </w:p>
        </w:tc>
      </w:tr>
      <w:tr w:rsidR="001F5694" w:rsidRPr="00EC2AA0" w:rsidTr="00FE4461">
        <w:tc>
          <w:tcPr>
            <w:tcW w:w="2379" w:type="dxa"/>
          </w:tcPr>
          <w:p w:rsidR="001F5694" w:rsidRPr="0070738E" w:rsidRDefault="001F5694" w:rsidP="009E6126">
            <w:pPr>
              <w:rPr>
                <w:sz w:val="26"/>
                <w:szCs w:val="26"/>
                <w:highlight w:val="yellow"/>
              </w:rPr>
            </w:pPr>
          </w:p>
        </w:tc>
        <w:tc>
          <w:tcPr>
            <w:tcW w:w="8502" w:type="dxa"/>
            <w:gridSpan w:val="2"/>
          </w:tcPr>
          <w:p w:rsidR="001F5694" w:rsidRPr="00FE4461" w:rsidRDefault="001F5694" w:rsidP="009E6126">
            <w:pPr>
              <w:rPr>
                <w:szCs w:val="26"/>
              </w:rPr>
            </w:pPr>
            <w:r w:rsidRPr="00FE4461">
              <w:rPr>
                <w:szCs w:val="26"/>
              </w:rPr>
              <w:t>заряд испускает виртуальные частицы-переносчики соответствующего взаимодействия, поглощаемые другими аналогичными зарядами. В ее основе концепция близкодействия.</w:t>
            </w:r>
          </w:p>
        </w:tc>
      </w:tr>
      <w:tr w:rsidR="001F5694" w:rsidRPr="00EC2AA0" w:rsidTr="00FE4461">
        <w:tc>
          <w:tcPr>
            <w:tcW w:w="2379" w:type="dxa"/>
          </w:tcPr>
          <w:p w:rsidR="001F5694" w:rsidRPr="009F3A97" w:rsidRDefault="001F5694" w:rsidP="00FE4461">
            <w:pPr>
              <w:rPr>
                <w:highlight w:val="yellow"/>
              </w:rPr>
            </w:pPr>
            <w:r w:rsidRPr="009F3A97">
              <w:rPr>
                <w:szCs w:val="28"/>
              </w:rPr>
              <w:t>Статистический характер квантового описания природы</w:t>
            </w:r>
          </w:p>
        </w:tc>
        <w:tc>
          <w:tcPr>
            <w:tcW w:w="8502" w:type="dxa"/>
            <w:gridSpan w:val="2"/>
          </w:tcPr>
          <w:p w:rsidR="001F5694" w:rsidRPr="009F3A97" w:rsidRDefault="001F5694" w:rsidP="009E6126">
            <w:pPr>
              <w:pStyle w:val="a4"/>
              <w:spacing w:before="0" w:beforeAutospacing="0" w:after="0" w:afterAutospacing="0"/>
              <w:rPr>
                <w:szCs w:val="36"/>
                <w:highlight w:val="yellow"/>
              </w:rPr>
            </w:pPr>
          </w:p>
        </w:tc>
      </w:tr>
    </w:tbl>
    <w:p w:rsidR="001F5694" w:rsidRDefault="001F5694" w:rsidP="001F5694">
      <w:pPr>
        <w:jc w:val="both"/>
      </w:pPr>
    </w:p>
    <w:p w:rsidR="001F5694" w:rsidRDefault="001F5694" w:rsidP="001F5694">
      <w:pPr>
        <w:rPr>
          <w:sz w:val="26"/>
          <w:szCs w:val="26"/>
        </w:rPr>
      </w:pPr>
      <w:r w:rsidRPr="003145E9">
        <w:rPr>
          <w:b/>
        </w:rPr>
        <w:t>Работа 5. Понятие о взаимодействии в квантово-полевой картине мира.</w:t>
      </w:r>
      <w:r w:rsidRPr="003145E9">
        <w:rPr>
          <w:sz w:val="26"/>
          <w:szCs w:val="26"/>
        </w:rPr>
        <w:t xml:space="preserve"> </w:t>
      </w:r>
    </w:p>
    <w:p w:rsidR="001F5694" w:rsidRPr="00566D66" w:rsidRDefault="001F5694" w:rsidP="001F5694">
      <w:pPr>
        <w:rPr>
          <w:i/>
          <w:sz w:val="26"/>
          <w:szCs w:val="26"/>
        </w:rPr>
      </w:pPr>
      <w:r w:rsidRPr="00566D66">
        <w:rPr>
          <w:i/>
          <w:sz w:val="26"/>
          <w:szCs w:val="26"/>
        </w:rPr>
        <w:t>Сравнительная характеристика сильного и слабого взаимодействий.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2"/>
        <w:gridCol w:w="2543"/>
        <w:gridCol w:w="2403"/>
      </w:tblGrid>
      <w:tr w:rsidR="001F5694" w:rsidRPr="00D814AD" w:rsidTr="00C43F30">
        <w:tc>
          <w:tcPr>
            <w:tcW w:w="6062" w:type="dxa"/>
            <w:vMerge w:val="restart"/>
          </w:tcPr>
          <w:p w:rsidR="001F5694" w:rsidRPr="00D814AD" w:rsidRDefault="001F5694" w:rsidP="009E6126">
            <w:pPr>
              <w:jc w:val="center"/>
              <w:rPr>
                <w:b/>
                <w:sz w:val="26"/>
                <w:szCs w:val="26"/>
              </w:rPr>
            </w:pPr>
            <w:r w:rsidRPr="00D814AD">
              <w:rPr>
                <w:b/>
                <w:sz w:val="26"/>
                <w:szCs w:val="26"/>
              </w:rPr>
              <w:t>Характеристика</w:t>
            </w:r>
          </w:p>
        </w:tc>
        <w:tc>
          <w:tcPr>
            <w:tcW w:w="4961" w:type="dxa"/>
            <w:gridSpan w:val="2"/>
          </w:tcPr>
          <w:p w:rsidR="001F5694" w:rsidRPr="00D814AD" w:rsidRDefault="001F5694" w:rsidP="009E6126">
            <w:pPr>
              <w:jc w:val="center"/>
              <w:rPr>
                <w:b/>
                <w:sz w:val="26"/>
                <w:szCs w:val="26"/>
              </w:rPr>
            </w:pPr>
            <w:r w:rsidRPr="00D814AD">
              <w:rPr>
                <w:b/>
                <w:sz w:val="26"/>
                <w:szCs w:val="26"/>
              </w:rPr>
              <w:t>Тип взаимодействия</w:t>
            </w:r>
          </w:p>
        </w:tc>
      </w:tr>
      <w:tr w:rsidR="001F5694" w:rsidRPr="00D814AD" w:rsidTr="00C43F30">
        <w:tc>
          <w:tcPr>
            <w:tcW w:w="6062" w:type="dxa"/>
            <w:vMerge/>
          </w:tcPr>
          <w:p w:rsidR="001F5694" w:rsidRPr="00D814AD" w:rsidRDefault="001F5694" w:rsidP="009E6126">
            <w:pPr>
              <w:rPr>
                <w:b/>
                <w:sz w:val="26"/>
                <w:szCs w:val="26"/>
              </w:rPr>
            </w:pPr>
          </w:p>
        </w:tc>
        <w:tc>
          <w:tcPr>
            <w:tcW w:w="2551" w:type="dxa"/>
          </w:tcPr>
          <w:p w:rsidR="001F5694" w:rsidRPr="00D814AD" w:rsidRDefault="001F5694" w:rsidP="009E6126">
            <w:pPr>
              <w:jc w:val="center"/>
              <w:rPr>
                <w:b/>
                <w:sz w:val="26"/>
                <w:szCs w:val="26"/>
              </w:rPr>
            </w:pPr>
            <w:r w:rsidRPr="00D814AD">
              <w:rPr>
                <w:b/>
                <w:sz w:val="26"/>
                <w:szCs w:val="26"/>
              </w:rPr>
              <w:t>слабое</w:t>
            </w:r>
          </w:p>
        </w:tc>
        <w:tc>
          <w:tcPr>
            <w:tcW w:w="2410" w:type="dxa"/>
          </w:tcPr>
          <w:p w:rsidR="001F5694" w:rsidRPr="00D814AD" w:rsidRDefault="001F5694" w:rsidP="009E6126">
            <w:pPr>
              <w:jc w:val="center"/>
              <w:rPr>
                <w:b/>
                <w:sz w:val="26"/>
                <w:szCs w:val="26"/>
              </w:rPr>
            </w:pPr>
            <w:r w:rsidRPr="00D814AD">
              <w:rPr>
                <w:b/>
                <w:sz w:val="26"/>
                <w:szCs w:val="26"/>
              </w:rPr>
              <w:t>сильное</w:t>
            </w:r>
          </w:p>
        </w:tc>
      </w:tr>
      <w:tr w:rsidR="001F5694" w:rsidRPr="00D814AD" w:rsidTr="00C43F30">
        <w:tc>
          <w:tcPr>
            <w:tcW w:w="6062" w:type="dxa"/>
          </w:tcPr>
          <w:p w:rsidR="001F5694" w:rsidRPr="00D814AD" w:rsidRDefault="001F5694" w:rsidP="009E6126">
            <w:pPr>
              <w:rPr>
                <w:b/>
                <w:sz w:val="26"/>
                <w:szCs w:val="26"/>
              </w:rPr>
            </w:pPr>
            <w:r>
              <w:t xml:space="preserve">Данное </w:t>
            </w:r>
            <w:r w:rsidRPr="003145E9">
              <w:t xml:space="preserve">взаимодействие является _________ фундаментальным взаимодействием </w:t>
            </w:r>
            <w:r w:rsidRPr="00D814AD">
              <w:rPr>
                <w:i/>
              </w:rPr>
              <w:t>(указать очередность: первое, второе и т.д.)</w:t>
            </w:r>
          </w:p>
        </w:tc>
        <w:tc>
          <w:tcPr>
            <w:tcW w:w="2551" w:type="dxa"/>
          </w:tcPr>
          <w:p w:rsidR="001F5694" w:rsidRPr="00D814AD" w:rsidRDefault="001F5694" w:rsidP="009E6126">
            <w:pPr>
              <w:rPr>
                <w:b/>
                <w:sz w:val="26"/>
                <w:szCs w:val="26"/>
              </w:rPr>
            </w:pPr>
          </w:p>
        </w:tc>
        <w:tc>
          <w:tcPr>
            <w:tcW w:w="2410" w:type="dxa"/>
          </w:tcPr>
          <w:p w:rsidR="001F5694" w:rsidRPr="00D814AD" w:rsidRDefault="001F5694" w:rsidP="009E6126">
            <w:pPr>
              <w:rPr>
                <w:b/>
                <w:sz w:val="26"/>
                <w:szCs w:val="26"/>
              </w:rPr>
            </w:pPr>
          </w:p>
        </w:tc>
      </w:tr>
      <w:tr w:rsidR="001F5694" w:rsidRPr="00D814AD" w:rsidTr="00C43F30">
        <w:tc>
          <w:tcPr>
            <w:tcW w:w="6062" w:type="dxa"/>
          </w:tcPr>
          <w:p w:rsidR="001F5694" w:rsidRPr="003145E9" w:rsidRDefault="001F5694" w:rsidP="009E6126">
            <w:r>
              <w:t xml:space="preserve">Данное </w:t>
            </w:r>
            <w:r w:rsidRPr="003145E9">
              <w:t>взаимодействие – это силы …</w:t>
            </w:r>
          </w:p>
          <w:p w:rsidR="001F5694" w:rsidRPr="00D814AD" w:rsidRDefault="001F5694" w:rsidP="009E6126">
            <w:pPr>
              <w:rPr>
                <w:b/>
                <w:sz w:val="26"/>
                <w:szCs w:val="26"/>
              </w:rPr>
            </w:pPr>
            <w:r w:rsidRPr="00644B9C">
              <w:rPr>
                <w:i/>
                <w:sz w:val="22"/>
              </w:rPr>
              <w:t>(указать отталкивания, притяжения или и то и другое)</w:t>
            </w:r>
          </w:p>
        </w:tc>
        <w:tc>
          <w:tcPr>
            <w:tcW w:w="2551" w:type="dxa"/>
          </w:tcPr>
          <w:p w:rsidR="001F5694" w:rsidRPr="00D814AD" w:rsidRDefault="001F5694" w:rsidP="009E6126">
            <w:pPr>
              <w:rPr>
                <w:b/>
                <w:sz w:val="26"/>
                <w:szCs w:val="26"/>
              </w:rPr>
            </w:pPr>
          </w:p>
        </w:tc>
        <w:tc>
          <w:tcPr>
            <w:tcW w:w="2410" w:type="dxa"/>
          </w:tcPr>
          <w:p w:rsidR="001F5694" w:rsidRPr="00D814AD" w:rsidRDefault="001F5694" w:rsidP="009E6126">
            <w:pPr>
              <w:rPr>
                <w:b/>
                <w:sz w:val="26"/>
                <w:szCs w:val="26"/>
              </w:rPr>
            </w:pPr>
          </w:p>
        </w:tc>
      </w:tr>
      <w:tr w:rsidR="001F5694" w:rsidRPr="00D814AD" w:rsidTr="00C43F30">
        <w:tc>
          <w:tcPr>
            <w:tcW w:w="6062" w:type="dxa"/>
          </w:tcPr>
          <w:p w:rsidR="001F5694" w:rsidRPr="00D814AD" w:rsidRDefault="001F5694" w:rsidP="009E6126">
            <w:pPr>
              <w:rPr>
                <w:b/>
                <w:sz w:val="26"/>
                <w:szCs w:val="26"/>
              </w:rPr>
            </w:pPr>
            <w:r>
              <w:t xml:space="preserve">Данное </w:t>
            </w:r>
            <w:r w:rsidRPr="003145E9">
              <w:t xml:space="preserve">взаимодействие возникает … </w:t>
            </w:r>
            <w:r w:rsidRPr="00D814AD">
              <w:rPr>
                <w:i/>
              </w:rPr>
              <w:t>(указать между какими телами и примеры)</w:t>
            </w:r>
          </w:p>
        </w:tc>
        <w:tc>
          <w:tcPr>
            <w:tcW w:w="2551" w:type="dxa"/>
          </w:tcPr>
          <w:p w:rsidR="001F5694" w:rsidRPr="00D814AD" w:rsidRDefault="001F5694" w:rsidP="009E6126">
            <w:pPr>
              <w:rPr>
                <w:b/>
                <w:sz w:val="26"/>
                <w:szCs w:val="26"/>
                <w:highlight w:val="yellow"/>
              </w:rPr>
            </w:pPr>
          </w:p>
        </w:tc>
        <w:tc>
          <w:tcPr>
            <w:tcW w:w="2410" w:type="dxa"/>
          </w:tcPr>
          <w:p w:rsidR="001F5694" w:rsidRPr="00D814AD" w:rsidRDefault="001F5694" w:rsidP="009E6126">
            <w:pPr>
              <w:rPr>
                <w:highlight w:val="yellow"/>
              </w:rPr>
            </w:pPr>
          </w:p>
        </w:tc>
      </w:tr>
      <w:tr w:rsidR="001F5694" w:rsidRPr="00D814AD" w:rsidTr="00C43F30">
        <w:tc>
          <w:tcPr>
            <w:tcW w:w="6062" w:type="dxa"/>
          </w:tcPr>
          <w:p w:rsidR="001F5694" w:rsidRPr="00D814AD" w:rsidRDefault="001F5694" w:rsidP="009E6126">
            <w:pPr>
              <w:rPr>
                <w:b/>
                <w:sz w:val="26"/>
                <w:szCs w:val="26"/>
              </w:rPr>
            </w:pPr>
            <w:r w:rsidRPr="003145E9">
              <w:t>Данное взаимодействие учитывается на уровне …</w:t>
            </w:r>
            <w:r>
              <w:t xml:space="preserve"> </w:t>
            </w:r>
            <w:r w:rsidRPr="00D814AD">
              <w:rPr>
                <w:i/>
                <w:sz w:val="20"/>
              </w:rPr>
              <w:t>(указать уровень организации матери: микро-, макро- или мегамир)</w:t>
            </w:r>
          </w:p>
        </w:tc>
        <w:tc>
          <w:tcPr>
            <w:tcW w:w="2551" w:type="dxa"/>
          </w:tcPr>
          <w:p w:rsidR="001F5694" w:rsidRPr="00D814AD" w:rsidRDefault="001F5694" w:rsidP="009E6126">
            <w:pPr>
              <w:rPr>
                <w:b/>
                <w:sz w:val="26"/>
                <w:szCs w:val="26"/>
              </w:rPr>
            </w:pPr>
          </w:p>
        </w:tc>
        <w:tc>
          <w:tcPr>
            <w:tcW w:w="2410" w:type="dxa"/>
          </w:tcPr>
          <w:p w:rsidR="001F5694" w:rsidRPr="00D814AD" w:rsidRDefault="001F5694" w:rsidP="009E6126">
            <w:pPr>
              <w:rPr>
                <w:b/>
                <w:sz w:val="26"/>
                <w:szCs w:val="26"/>
              </w:rPr>
            </w:pPr>
          </w:p>
        </w:tc>
      </w:tr>
      <w:tr w:rsidR="001F5694" w:rsidRPr="00D814AD" w:rsidTr="00C43F30">
        <w:tc>
          <w:tcPr>
            <w:tcW w:w="6062" w:type="dxa"/>
          </w:tcPr>
          <w:p w:rsidR="001F5694" w:rsidRPr="00D814AD" w:rsidRDefault="001F5694" w:rsidP="009E6126">
            <w:pPr>
              <w:rPr>
                <w:b/>
                <w:sz w:val="26"/>
                <w:szCs w:val="26"/>
              </w:rPr>
            </w:pPr>
            <w:r w:rsidRPr="003145E9">
              <w:t>Переносчиками данного взаимодействия являются …</w:t>
            </w:r>
          </w:p>
        </w:tc>
        <w:tc>
          <w:tcPr>
            <w:tcW w:w="2551" w:type="dxa"/>
          </w:tcPr>
          <w:p w:rsidR="001F5694" w:rsidRPr="00D814AD" w:rsidRDefault="001F5694" w:rsidP="009E6126">
            <w:pPr>
              <w:rPr>
                <w:sz w:val="26"/>
                <w:szCs w:val="26"/>
                <w:highlight w:val="yellow"/>
              </w:rPr>
            </w:pPr>
          </w:p>
        </w:tc>
        <w:tc>
          <w:tcPr>
            <w:tcW w:w="2410" w:type="dxa"/>
          </w:tcPr>
          <w:p w:rsidR="001F5694" w:rsidRPr="00D814AD" w:rsidRDefault="001F5694" w:rsidP="009E6126">
            <w:pPr>
              <w:rPr>
                <w:szCs w:val="26"/>
                <w:highlight w:val="yellow"/>
              </w:rPr>
            </w:pPr>
          </w:p>
        </w:tc>
      </w:tr>
      <w:tr w:rsidR="001F5694" w:rsidRPr="00D814AD" w:rsidTr="00C43F30">
        <w:tc>
          <w:tcPr>
            <w:tcW w:w="6062" w:type="dxa"/>
          </w:tcPr>
          <w:p w:rsidR="001F5694" w:rsidRPr="003145E9" w:rsidRDefault="001F5694" w:rsidP="009E6126">
            <w:r w:rsidRPr="003145E9">
              <w:t xml:space="preserve">Радиус действия </w:t>
            </w:r>
          </w:p>
        </w:tc>
        <w:tc>
          <w:tcPr>
            <w:tcW w:w="2551" w:type="dxa"/>
          </w:tcPr>
          <w:p w:rsidR="001F5694" w:rsidRPr="00D814AD" w:rsidRDefault="001F5694" w:rsidP="009E6126">
            <w:pPr>
              <w:rPr>
                <w:highlight w:val="yellow"/>
              </w:rPr>
            </w:pPr>
          </w:p>
        </w:tc>
        <w:tc>
          <w:tcPr>
            <w:tcW w:w="2410" w:type="dxa"/>
          </w:tcPr>
          <w:p w:rsidR="001F5694" w:rsidRPr="00D814AD" w:rsidRDefault="001F5694" w:rsidP="009E6126">
            <w:pPr>
              <w:jc w:val="both"/>
              <w:rPr>
                <w:highlight w:val="yellow"/>
              </w:rPr>
            </w:pPr>
          </w:p>
        </w:tc>
      </w:tr>
      <w:tr w:rsidR="001F5694" w:rsidRPr="00D814AD" w:rsidTr="00C43F30">
        <w:tc>
          <w:tcPr>
            <w:tcW w:w="6062" w:type="dxa"/>
          </w:tcPr>
          <w:p w:rsidR="001F5694" w:rsidRPr="00037B1A" w:rsidRDefault="001F5694" w:rsidP="009E6126">
            <w:pPr>
              <w:jc w:val="both"/>
            </w:pPr>
            <w:r w:rsidRPr="00037B1A">
              <w:t xml:space="preserve">Этими силами объясняется рассеяние </w:t>
            </w:r>
            <w:r>
              <w:t>…</w:t>
            </w:r>
          </w:p>
        </w:tc>
        <w:tc>
          <w:tcPr>
            <w:tcW w:w="2551" w:type="dxa"/>
          </w:tcPr>
          <w:p w:rsidR="001F5694" w:rsidRPr="00D814AD" w:rsidRDefault="001F5694" w:rsidP="009E6126">
            <w:pPr>
              <w:jc w:val="both"/>
              <w:rPr>
                <w:highlight w:val="yellow"/>
              </w:rPr>
            </w:pPr>
          </w:p>
        </w:tc>
        <w:tc>
          <w:tcPr>
            <w:tcW w:w="2410" w:type="dxa"/>
          </w:tcPr>
          <w:p w:rsidR="001F5694" w:rsidRPr="00D814AD" w:rsidRDefault="001F5694" w:rsidP="009E6126">
            <w:pPr>
              <w:jc w:val="both"/>
              <w:rPr>
                <w:highlight w:val="yellow"/>
              </w:rPr>
            </w:pPr>
          </w:p>
        </w:tc>
      </w:tr>
    </w:tbl>
    <w:p w:rsidR="001F5694" w:rsidRDefault="001F5694" w:rsidP="001F5694">
      <w:pPr>
        <w:pStyle w:val="2"/>
        <w:spacing w:after="0" w:line="240" w:lineRule="auto"/>
        <w:jc w:val="both"/>
        <w:rPr>
          <w:bCs/>
          <w:i/>
          <w:sz w:val="24"/>
          <w:szCs w:val="24"/>
        </w:rPr>
      </w:pPr>
    </w:p>
    <w:p w:rsidR="001F5694" w:rsidRDefault="001F5694" w:rsidP="001F5694">
      <w:pPr>
        <w:pStyle w:val="2"/>
        <w:spacing w:after="0" w:line="240" w:lineRule="auto"/>
        <w:jc w:val="both"/>
        <w:rPr>
          <w:bCs/>
          <w:i/>
          <w:sz w:val="24"/>
          <w:szCs w:val="24"/>
        </w:rPr>
      </w:pPr>
      <w:r>
        <w:rPr>
          <w:bCs/>
          <w:i/>
          <w:sz w:val="24"/>
          <w:szCs w:val="24"/>
        </w:rPr>
        <w:t>Б</w:t>
      </w:r>
      <w:r w:rsidRPr="00820F6B">
        <w:rPr>
          <w:bCs/>
          <w:i/>
          <w:sz w:val="24"/>
          <w:szCs w:val="24"/>
        </w:rPr>
        <w:t>)</w:t>
      </w:r>
      <w:r>
        <w:rPr>
          <w:bCs/>
          <w:i/>
          <w:sz w:val="24"/>
          <w:szCs w:val="24"/>
        </w:rPr>
        <w:t xml:space="preserve"> Современные теории взаимодействия.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8196"/>
      </w:tblGrid>
      <w:tr w:rsidR="001F5694" w:rsidRPr="00D814AD" w:rsidTr="00C43F30">
        <w:tc>
          <w:tcPr>
            <w:tcW w:w="2802" w:type="dxa"/>
          </w:tcPr>
          <w:p w:rsidR="001F5694" w:rsidRPr="00D814AD" w:rsidRDefault="001F5694" w:rsidP="009E6126">
            <w:pPr>
              <w:pStyle w:val="2"/>
              <w:spacing w:after="0" w:line="240" w:lineRule="auto"/>
              <w:jc w:val="both"/>
              <w:rPr>
                <w:bCs/>
                <w:sz w:val="24"/>
                <w:szCs w:val="24"/>
                <w:highlight w:val="yellow"/>
              </w:rPr>
            </w:pPr>
          </w:p>
        </w:tc>
        <w:tc>
          <w:tcPr>
            <w:tcW w:w="8221" w:type="dxa"/>
          </w:tcPr>
          <w:p w:rsidR="001F5694" w:rsidRPr="00D814AD" w:rsidRDefault="001F5694" w:rsidP="009E6126">
            <w:pPr>
              <w:jc w:val="both"/>
              <w:rPr>
                <w:szCs w:val="36"/>
              </w:rPr>
            </w:pPr>
            <w:r w:rsidRPr="00D814AD">
              <w:rPr>
                <w:szCs w:val="36"/>
              </w:rPr>
              <w:t xml:space="preserve">Фундаментальная теория взаимодействий, в которой электромагнитное, слабое и сильное взаимодействия рассматриваются как различные проявления единого поля. </w:t>
            </w:r>
          </w:p>
        </w:tc>
      </w:tr>
      <w:tr w:rsidR="001F5694" w:rsidRPr="00D814AD" w:rsidTr="00C43F30">
        <w:tc>
          <w:tcPr>
            <w:tcW w:w="2802" w:type="dxa"/>
          </w:tcPr>
          <w:p w:rsidR="001F5694" w:rsidRPr="00D814AD" w:rsidRDefault="001F5694" w:rsidP="009E6126">
            <w:pPr>
              <w:pStyle w:val="2"/>
              <w:spacing w:after="0" w:line="240" w:lineRule="auto"/>
              <w:jc w:val="both"/>
              <w:rPr>
                <w:bCs/>
                <w:sz w:val="24"/>
                <w:szCs w:val="24"/>
                <w:highlight w:val="yellow"/>
              </w:rPr>
            </w:pPr>
          </w:p>
        </w:tc>
        <w:tc>
          <w:tcPr>
            <w:tcW w:w="8221" w:type="dxa"/>
          </w:tcPr>
          <w:p w:rsidR="001F5694" w:rsidRPr="00D814AD" w:rsidRDefault="001F5694" w:rsidP="009E6126">
            <w:pPr>
              <w:pStyle w:val="2"/>
              <w:spacing w:after="0" w:line="240" w:lineRule="auto"/>
              <w:jc w:val="both"/>
              <w:rPr>
                <w:bCs/>
                <w:sz w:val="24"/>
                <w:szCs w:val="24"/>
              </w:rPr>
            </w:pPr>
            <w:r w:rsidRPr="00D814AD">
              <w:rPr>
                <w:sz w:val="24"/>
                <w:szCs w:val="24"/>
              </w:rPr>
              <w:t>Фундаментальная теория взаимодействий</w:t>
            </w:r>
            <w:r w:rsidRPr="00D814AD">
              <w:rPr>
                <w:sz w:val="24"/>
                <w:szCs w:val="36"/>
              </w:rPr>
              <w:t>, в которой объединяются все четыре фундаментальных взаимодействия.</w:t>
            </w:r>
          </w:p>
        </w:tc>
      </w:tr>
    </w:tbl>
    <w:p w:rsidR="001F5694" w:rsidRDefault="001F5694" w:rsidP="001F5694">
      <w:pPr>
        <w:pStyle w:val="2"/>
        <w:spacing w:after="0" w:line="240" w:lineRule="auto"/>
        <w:jc w:val="both"/>
        <w:rPr>
          <w:bCs/>
          <w:sz w:val="24"/>
          <w:szCs w:val="24"/>
        </w:rPr>
      </w:pPr>
    </w:p>
    <w:p w:rsidR="00E17B93" w:rsidRDefault="00E17B93" w:rsidP="000E1C65">
      <w:pPr>
        <w:jc w:val="center"/>
        <w:rPr>
          <w:i/>
          <w:sz w:val="28"/>
        </w:rPr>
      </w:pPr>
    </w:p>
    <w:p w:rsidR="00F819B4" w:rsidRPr="00B17784" w:rsidRDefault="00F819B4" w:rsidP="00E836D2">
      <w:pPr>
        <w:ind w:firstLine="709"/>
        <w:jc w:val="both"/>
        <w:rPr>
          <w:color w:val="000000"/>
          <w:sz w:val="28"/>
          <w:szCs w:val="28"/>
        </w:rPr>
      </w:pPr>
      <w:r w:rsidRPr="00E836D2">
        <w:rPr>
          <w:b/>
          <w:color w:val="000000"/>
          <w:sz w:val="28"/>
          <w:szCs w:val="28"/>
        </w:rPr>
        <w:t xml:space="preserve">Тема </w:t>
      </w:r>
      <w:r>
        <w:rPr>
          <w:b/>
          <w:color w:val="000000"/>
          <w:sz w:val="28"/>
          <w:szCs w:val="28"/>
        </w:rPr>
        <w:t>5.</w:t>
      </w:r>
      <w:r w:rsidR="006D50E7">
        <w:rPr>
          <w:b/>
          <w:color w:val="000000"/>
          <w:sz w:val="28"/>
          <w:szCs w:val="28"/>
        </w:rPr>
        <w:t xml:space="preserve"> </w:t>
      </w:r>
      <w:r w:rsidR="006D50E7" w:rsidRPr="00B17784">
        <w:rPr>
          <w:color w:val="000000"/>
          <w:sz w:val="28"/>
          <w:szCs w:val="28"/>
        </w:rPr>
        <w:t>Эволюция представлений о пространстве и времени. Специальная и общая теории относительности. Принципы симметрии, законы сохранения.</w:t>
      </w:r>
    </w:p>
    <w:p w:rsidR="000E1C65" w:rsidRDefault="000E1C65" w:rsidP="000E1C65">
      <w:pPr>
        <w:ind w:firstLine="709"/>
        <w:jc w:val="both"/>
        <w:rPr>
          <w:sz w:val="28"/>
          <w:szCs w:val="28"/>
        </w:rPr>
      </w:pPr>
      <w:r>
        <w:rPr>
          <w:b/>
          <w:sz w:val="28"/>
          <w:szCs w:val="28"/>
        </w:rPr>
        <w:t>Форма(ы) текущего контроля</w:t>
      </w:r>
      <w:r>
        <w:rPr>
          <w:sz w:val="28"/>
          <w:szCs w:val="28"/>
        </w:rPr>
        <w:t xml:space="preserve"> </w:t>
      </w:r>
      <w:r>
        <w:rPr>
          <w:b/>
          <w:sz w:val="28"/>
          <w:szCs w:val="28"/>
        </w:rPr>
        <w:t xml:space="preserve">успеваемости: </w:t>
      </w:r>
      <w:r>
        <w:rPr>
          <w:sz w:val="28"/>
          <w:szCs w:val="28"/>
        </w:rPr>
        <w:t>устный опрос,</w:t>
      </w:r>
      <w:r>
        <w:rPr>
          <w:i/>
          <w:sz w:val="28"/>
          <w:szCs w:val="28"/>
        </w:rPr>
        <w:t xml:space="preserve"> </w:t>
      </w:r>
      <w:r>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Default="000E1C65" w:rsidP="000E1C65">
      <w:pPr>
        <w:ind w:firstLine="709"/>
        <w:jc w:val="both"/>
        <w:rPr>
          <w:b/>
          <w:sz w:val="28"/>
          <w:szCs w:val="28"/>
        </w:rPr>
      </w:pPr>
      <w:r>
        <w:rPr>
          <w:i/>
          <w:sz w:val="28"/>
          <w:szCs w:val="28"/>
        </w:rPr>
        <w:t xml:space="preserve"> </w:t>
      </w:r>
      <w:r>
        <w:rPr>
          <w:b/>
          <w:sz w:val="28"/>
          <w:szCs w:val="28"/>
        </w:rPr>
        <w:t>Оценочные материалы текущего контроля успеваемости.</w:t>
      </w:r>
    </w:p>
    <w:p w:rsidR="000E1C65" w:rsidRDefault="000E1C65" w:rsidP="000E1C65">
      <w:pPr>
        <w:jc w:val="center"/>
        <w:rPr>
          <w:i/>
          <w:sz w:val="28"/>
        </w:rPr>
      </w:pPr>
      <w:r>
        <w:rPr>
          <w:i/>
          <w:sz w:val="28"/>
        </w:rPr>
        <w:t>Устный опрос.</w:t>
      </w:r>
    </w:p>
    <w:p w:rsidR="008019AD" w:rsidRPr="008019AD" w:rsidRDefault="008019AD" w:rsidP="00E87ED6">
      <w:pPr>
        <w:numPr>
          <w:ilvl w:val="0"/>
          <w:numId w:val="74"/>
        </w:numPr>
        <w:ind w:left="426"/>
        <w:rPr>
          <w:sz w:val="28"/>
          <w:szCs w:val="28"/>
        </w:rPr>
      </w:pPr>
      <w:r w:rsidRPr="008019AD">
        <w:rPr>
          <w:sz w:val="28"/>
          <w:szCs w:val="28"/>
        </w:rPr>
        <w:t>Пространство и время – как о</w:t>
      </w:r>
      <w:r w:rsidRPr="008019AD">
        <w:rPr>
          <w:sz w:val="28"/>
        </w:rPr>
        <w:t xml:space="preserve">сновные фундаментальные формы существования материи. </w:t>
      </w:r>
      <w:r w:rsidRPr="008019AD">
        <w:rPr>
          <w:sz w:val="28"/>
          <w:szCs w:val="28"/>
        </w:rPr>
        <w:t xml:space="preserve">Понимание пространства и времени как инвариантных самостоятельных </w:t>
      </w:r>
      <w:r w:rsidRPr="008019AD">
        <w:rPr>
          <w:sz w:val="28"/>
          <w:szCs w:val="28"/>
        </w:rPr>
        <w:lastRenderedPageBreak/>
        <w:t>сущностей. Понимание пространства и времени как системы отношений между материальными телами.</w:t>
      </w:r>
    </w:p>
    <w:p w:rsidR="008019AD" w:rsidRPr="008019AD" w:rsidRDefault="008019AD" w:rsidP="00E87ED6">
      <w:pPr>
        <w:numPr>
          <w:ilvl w:val="0"/>
          <w:numId w:val="74"/>
        </w:numPr>
        <w:ind w:left="426"/>
        <w:rPr>
          <w:sz w:val="28"/>
          <w:szCs w:val="28"/>
        </w:rPr>
      </w:pPr>
      <w:r w:rsidRPr="008019AD">
        <w:rPr>
          <w:sz w:val="28"/>
          <w:szCs w:val="28"/>
        </w:rPr>
        <w:t>Классический закон сложения скоростей. Концепция мирового эфира. Нарушение классического закона сложения скоростей в опыте Майкельсона-Морли.</w:t>
      </w:r>
    </w:p>
    <w:p w:rsidR="008019AD" w:rsidRPr="008019AD" w:rsidRDefault="008019AD" w:rsidP="00E87ED6">
      <w:pPr>
        <w:numPr>
          <w:ilvl w:val="0"/>
          <w:numId w:val="74"/>
        </w:numPr>
        <w:ind w:left="426"/>
        <w:rPr>
          <w:sz w:val="28"/>
          <w:szCs w:val="28"/>
        </w:rPr>
      </w:pPr>
      <w:r w:rsidRPr="008019AD">
        <w:rPr>
          <w:sz w:val="28"/>
          <w:szCs w:val="28"/>
        </w:rPr>
        <w:t>Принцип относительности Галилея.</w:t>
      </w:r>
    </w:p>
    <w:p w:rsidR="008019AD" w:rsidRPr="008019AD" w:rsidRDefault="008019AD" w:rsidP="00E87ED6">
      <w:pPr>
        <w:numPr>
          <w:ilvl w:val="0"/>
          <w:numId w:val="74"/>
        </w:numPr>
        <w:ind w:left="426"/>
        <w:rPr>
          <w:sz w:val="28"/>
          <w:szCs w:val="28"/>
        </w:rPr>
      </w:pPr>
      <w:r w:rsidRPr="008019AD">
        <w:rPr>
          <w:sz w:val="28"/>
          <w:szCs w:val="28"/>
        </w:rPr>
        <w:t>Постулаты  специальной теории относительности Эйнштейна и их следствия. Соответствие СТО и классической механики.</w:t>
      </w:r>
    </w:p>
    <w:p w:rsidR="008019AD" w:rsidRPr="008019AD" w:rsidRDefault="008019AD" w:rsidP="00E87ED6">
      <w:pPr>
        <w:numPr>
          <w:ilvl w:val="0"/>
          <w:numId w:val="74"/>
        </w:numPr>
        <w:ind w:left="426"/>
        <w:rPr>
          <w:sz w:val="28"/>
          <w:szCs w:val="28"/>
        </w:rPr>
      </w:pPr>
      <w:r w:rsidRPr="008019AD">
        <w:rPr>
          <w:sz w:val="28"/>
          <w:szCs w:val="28"/>
        </w:rPr>
        <w:t xml:space="preserve">Общая теория относительности (ОТО) и ее принципы. Взаимосвязь материи и пространства-времени. Соответствие ОТО и классической механики. Эмпирические доказательства ОТО. </w:t>
      </w:r>
    </w:p>
    <w:p w:rsidR="008019AD" w:rsidRPr="008019AD" w:rsidRDefault="008019AD" w:rsidP="00E87ED6">
      <w:pPr>
        <w:numPr>
          <w:ilvl w:val="0"/>
          <w:numId w:val="74"/>
        </w:numPr>
        <w:ind w:left="426"/>
        <w:rPr>
          <w:sz w:val="28"/>
          <w:szCs w:val="28"/>
        </w:rPr>
      </w:pPr>
      <w:r w:rsidRPr="008019AD">
        <w:rPr>
          <w:sz w:val="28"/>
          <w:szCs w:val="28"/>
        </w:rPr>
        <w:t xml:space="preserve">Пространство и время в современной научной картине мира. </w:t>
      </w:r>
    </w:p>
    <w:p w:rsidR="008019AD" w:rsidRPr="008019AD" w:rsidRDefault="008019AD" w:rsidP="00E87ED6">
      <w:pPr>
        <w:numPr>
          <w:ilvl w:val="0"/>
          <w:numId w:val="74"/>
        </w:numPr>
        <w:ind w:left="426"/>
        <w:rPr>
          <w:sz w:val="28"/>
          <w:szCs w:val="28"/>
        </w:rPr>
      </w:pPr>
      <w:r w:rsidRPr="008019AD">
        <w:rPr>
          <w:sz w:val="28"/>
          <w:szCs w:val="28"/>
        </w:rPr>
        <w:t>Понятие симметрии в естествознании. Нарушенные (неполные симметрии).</w:t>
      </w:r>
    </w:p>
    <w:p w:rsidR="008019AD" w:rsidRPr="008019AD" w:rsidRDefault="008019AD" w:rsidP="00E87ED6">
      <w:pPr>
        <w:numPr>
          <w:ilvl w:val="0"/>
          <w:numId w:val="74"/>
        </w:numPr>
        <w:ind w:left="426"/>
        <w:rPr>
          <w:sz w:val="28"/>
          <w:szCs w:val="28"/>
        </w:rPr>
      </w:pPr>
      <w:r w:rsidRPr="008019AD">
        <w:rPr>
          <w:sz w:val="28"/>
          <w:szCs w:val="28"/>
        </w:rPr>
        <w:t xml:space="preserve">Простейшие симметрии. </w:t>
      </w:r>
    </w:p>
    <w:p w:rsidR="008019AD" w:rsidRPr="008019AD" w:rsidRDefault="008019AD" w:rsidP="00E87ED6">
      <w:pPr>
        <w:numPr>
          <w:ilvl w:val="0"/>
          <w:numId w:val="74"/>
        </w:numPr>
        <w:ind w:left="426"/>
        <w:rPr>
          <w:sz w:val="28"/>
          <w:szCs w:val="28"/>
        </w:rPr>
      </w:pPr>
      <w:r w:rsidRPr="008019AD">
        <w:rPr>
          <w:sz w:val="28"/>
          <w:szCs w:val="28"/>
        </w:rPr>
        <w:t xml:space="preserve">Симметрии пространства и времени. </w:t>
      </w:r>
    </w:p>
    <w:p w:rsidR="008019AD" w:rsidRPr="008019AD" w:rsidRDefault="008019AD" w:rsidP="00E87ED6">
      <w:pPr>
        <w:numPr>
          <w:ilvl w:val="0"/>
          <w:numId w:val="74"/>
        </w:numPr>
        <w:ind w:left="426"/>
        <w:rPr>
          <w:sz w:val="28"/>
          <w:szCs w:val="28"/>
        </w:rPr>
      </w:pPr>
      <w:r w:rsidRPr="008019AD">
        <w:rPr>
          <w:sz w:val="28"/>
          <w:szCs w:val="28"/>
        </w:rPr>
        <w:t>Анизотропность времени.</w:t>
      </w:r>
    </w:p>
    <w:p w:rsidR="008019AD" w:rsidRPr="008019AD" w:rsidRDefault="008019AD" w:rsidP="00E87ED6">
      <w:pPr>
        <w:numPr>
          <w:ilvl w:val="0"/>
          <w:numId w:val="74"/>
        </w:numPr>
        <w:ind w:left="426"/>
        <w:rPr>
          <w:sz w:val="28"/>
          <w:szCs w:val="28"/>
        </w:rPr>
      </w:pPr>
      <w:r w:rsidRPr="008019AD">
        <w:rPr>
          <w:sz w:val="28"/>
          <w:szCs w:val="28"/>
        </w:rPr>
        <w:t xml:space="preserve">Законы сохранения.  </w:t>
      </w:r>
    </w:p>
    <w:p w:rsidR="008019AD" w:rsidRPr="008019AD" w:rsidRDefault="008019AD" w:rsidP="00E87ED6">
      <w:pPr>
        <w:numPr>
          <w:ilvl w:val="0"/>
          <w:numId w:val="74"/>
        </w:numPr>
        <w:ind w:left="426"/>
        <w:rPr>
          <w:sz w:val="28"/>
          <w:szCs w:val="28"/>
        </w:rPr>
      </w:pPr>
      <w:r w:rsidRPr="008019AD">
        <w:rPr>
          <w:sz w:val="28"/>
          <w:szCs w:val="28"/>
        </w:rPr>
        <w:t>Эволюция с точки зрения принципа симметрии.</w:t>
      </w:r>
    </w:p>
    <w:p w:rsidR="008019AD" w:rsidRDefault="008019AD" w:rsidP="000E1C65">
      <w:pPr>
        <w:jc w:val="center"/>
        <w:rPr>
          <w:i/>
          <w:sz w:val="28"/>
        </w:rPr>
      </w:pPr>
    </w:p>
    <w:p w:rsidR="000E1C65" w:rsidRDefault="000E1C65" w:rsidP="000E1C65">
      <w:pPr>
        <w:jc w:val="center"/>
        <w:rPr>
          <w:i/>
          <w:sz w:val="28"/>
        </w:rPr>
      </w:pPr>
      <w:r>
        <w:rPr>
          <w:i/>
          <w:sz w:val="28"/>
        </w:rPr>
        <w:t>Представление презентации.</w:t>
      </w:r>
    </w:p>
    <w:p w:rsidR="008019AD" w:rsidRDefault="008019AD" w:rsidP="00E87ED6">
      <w:pPr>
        <w:numPr>
          <w:ilvl w:val="0"/>
          <w:numId w:val="75"/>
        </w:numPr>
        <w:rPr>
          <w:sz w:val="28"/>
          <w:szCs w:val="28"/>
        </w:rPr>
      </w:pPr>
      <w:r>
        <w:rPr>
          <w:sz w:val="28"/>
          <w:szCs w:val="28"/>
        </w:rPr>
        <w:t>О</w:t>
      </w:r>
      <w:r w:rsidRPr="008019AD">
        <w:rPr>
          <w:sz w:val="28"/>
          <w:szCs w:val="28"/>
        </w:rPr>
        <w:t>пыте Майкельсона-Морли.</w:t>
      </w:r>
    </w:p>
    <w:p w:rsidR="004E34D2" w:rsidRDefault="004E34D2" w:rsidP="00E87ED6">
      <w:pPr>
        <w:numPr>
          <w:ilvl w:val="0"/>
          <w:numId w:val="75"/>
        </w:numPr>
        <w:rPr>
          <w:sz w:val="28"/>
          <w:szCs w:val="28"/>
        </w:rPr>
      </w:pPr>
      <w:r>
        <w:rPr>
          <w:sz w:val="28"/>
          <w:szCs w:val="28"/>
        </w:rPr>
        <w:t>Специальная теория относительности Эйнштейна.</w:t>
      </w:r>
    </w:p>
    <w:p w:rsidR="004E34D2" w:rsidRDefault="004E34D2" w:rsidP="00E87ED6">
      <w:pPr>
        <w:numPr>
          <w:ilvl w:val="0"/>
          <w:numId w:val="75"/>
        </w:numPr>
        <w:rPr>
          <w:sz w:val="28"/>
          <w:szCs w:val="28"/>
        </w:rPr>
      </w:pPr>
      <w:r>
        <w:rPr>
          <w:sz w:val="28"/>
          <w:szCs w:val="28"/>
        </w:rPr>
        <w:t>Общая теория относительности Эйнштейна.</w:t>
      </w:r>
    </w:p>
    <w:p w:rsidR="003007B1" w:rsidRDefault="0092614D" w:rsidP="00E87ED6">
      <w:pPr>
        <w:numPr>
          <w:ilvl w:val="0"/>
          <w:numId w:val="75"/>
        </w:numPr>
        <w:rPr>
          <w:sz w:val="28"/>
          <w:szCs w:val="28"/>
        </w:rPr>
      </w:pPr>
      <w:r w:rsidRPr="0092614D">
        <w:rPr>
          <w:sz w:val="28"/>
          <w:szCs w:val="28"/>
        </w:rPr>
        <w:t>Неэвклидова г</w:t>
      </w:r>
      <w:r w:rsidR="003007B1" w:rsidRPr="0092614D">
        <w:rPr>
          <w:sz w:val="28"/>
          <w:szCs w:val="28"/>
        </w:rPr>
        <w:t>еометрия Гаусса</w:t>
      </w:r>
      <w:r w:rsidRPr="0092614D">
        <w:rPr>
          <w:sz w:val="28"/>
          <w:szCs w:val="28"/>
        </w:rPr>
        <w:t xml:space="preserve">, </w:t>
      </w:r>
      <w:r w:rsidR="003007B1" w:rsidRPr="0092614D">
        <w:rPr>
          <w:sz w:val="28"/>
          <w:szCs w:val="28"/>
        </w:rPr>
        <w:t>Лобачевского</w:t>
      </w:r>
      <w:r w:rsidRPr="0092614D">
        <w:rPr>
          <w:sz w:val="28"/>
          <w:szCs w:val="28"/>
        </w:rPr>
        <w:t xml:space="preserve">, </w:t>
      </w:r>
      <w:r w:rsidR="003007B1" w:rsidRPr="0092614D">
        <w:rPr>
          <w:sz w:val="28"/>
          <w:szCs w:val="28"/>
        </w:rPr>
        <w:t>Больяй</w:t>
      </w:r>
      <w:r w:rsidRPr="0092614D">
        <w:rPr>
          <w:sz w:val="28"/>
          <w:szCs w:val="28"/>
        </w:rPr>
        <w:t xml:space="preserve"> и </w:t>
      </w:r>
      <w:r w:rsidR="003007B1" w:rsidRPr="0092614D">
        <w:rPr>
          <w:sz w:val="28"/>
          <w:szCs w:val="28"/>
        </w:rPr>
        <w:t>Римана.</w:t>
      </w:r>
    </w:p>
    <w:p w:rsidR="0092614D" w:rsidRPr="0092614D" w:rsidRDefault="0092614D" w:rsidP="00E87ED6">
      <w:pPr>
        <w:numPr>
          <w:ilvl w:val="0"/>
          <w:numId w:val="75"/>
        </w:numPr>
        <w:rPr>
          <w:sz w:val="28"/>
          <w:szCs w:val="28"/>
        </w:rPr>
      </w:pPr>
      <w:r>
        <w:rPr>
          <w:sz w:val="28"/>
          <w:szCs w:val="28"/>
        </w:rPr>
        <w:t>Примеры неевклидовой геометрии в жизни.</w:t>
      </w:r>
    </w:p>
    <w:p w:rsidR="004E34D2" w:rsidRPr="008019AD" w:rsidRDefault="004E34D2" w:rsidP="00E87ED6">
      <w:pPr>
        <w:numPr>
          <w:ilvl w:val="0"/>
          <w:numId w:val="75"/>
        </w:numPr>
        <w:rPr>
          <w:sz w:val="28"/>
          <w:szCs w:val="28"/>
        </w:rPr>
      </w:pPr>
      <w:r>
        <w:rPr>
          <w:sz w:val="28"/>
          <w:szCs w:val="28"/>
        </w:rPr>
        <w:t>Примеры симметрия и асимметрии в природе.</w:t>
      </w:r>
    </w:p>
    <w:p w:rsidR="008019AD" w:rsidRDefault="008019AD" w:rsidP="000E1C65">
      <w:pPr>
        <w:jc w:val="center"/>
        <w:rPr>
          <w:i/>
          <w:sz w:val="28"/>
        </w:rPr>
      </w:pPr>
    </w:p>
    <w:p w:rsidR="000E1C65" w:rsidRDefault="000E1C65" w:rsidP="000E1C65">
      <w:pPr>
        <w:jc w:val="center"/>
        <w:rPr>
          <w:i/>
          <w:sz w:val="28"/>
        </w:rPr>
      </w:pPr>
      <w:r>
        <w:rPr>
          <w:i/>
          <w:sz w:val="28"/>
        </w:rPr>
        <w:t>Тестирование</w:t>
      </w:r>
      <w:r w:rsidR="00E7616E">
        <w:rPr>
          <w:i/>
          <w:sz w:val="28"/>
        </w:rPr>
        <w:t xml:space="preserve"> (типовые задания)</w:t>
      </w:r>
      <w:r>
        <w:rPr>
          <w:i/>
          <w:sz w:val="28"/>
        </w:rPr>
        <w:t>.</w:t>
      </w:r>
    </w:p>
    <w:p w:rsidR="0092614D" w:rsidRPr="00745291" w:rsidRDefault="0092614D" w:rsidP="00E87ED6">
      <w:pPr>
        <w:numPr>
          <w:ilvl w:val="0"/>
          <w:numId w:val="83"/>
        </w:numPr>
        <w:ind w:left="426"/>
      </w:pPr>
      <w:r w:rsidRPr="00745291">
        <w:t>Скорость света в вакууме не зависит от скорости движения источников и приемников света. Это постулирует …</w:t>
      </w:r>
    </w:p>
    <w:p w:rsidR="0092614D" w:rsidRPr="00745291" w:rsidRDefault="0092614D" w:rsidP="00E87ED6">
      <w:pPr>
        <w:numPr>
          <w:ilvl w:val="0"/>
          <w:numId w:val="76"/>
        </w:numPr>
        <w:ind w:left="426"/>
      </w:pPr>
      <w:r w:rsidRPr="00745291">
        <w:t xml:space="preserve">Принцип инвариантности скорости света </w:t>
      </w:r>
    </w:p>
    <w:p w:rsidR="0092614D" w:rsidRPr="00745291" w:rsidRDefault="0092614D" w:rsidP="00E87ED6">
      <w:pPr>
        <w:numPr>
          <w:ilvl w:val="0"/>
          <w:numId w:val="76"/>
        </w:numPr>
        <w:ind w:left="426"/>
      </w:pPr>
      <w:r w:rsidRPr="00745291">
        <w:t xml:space="preserve">Принцип относительности </w:t>
      </w:r>
    </w:p>
    <w:p w:rsidR="0092614D" w:rsidRPr="00745291" w:rsidRDefault="0092614D" w:rsidP="00E87ED6">
      <w:pPr>
        <w:numPr>
          <w:ilvl w:val="0"/>
          <w:numId w:val="76"/>
        </w:numPr>
        <w:ind w:left="426"/>
      </w:pPr>
      <w:r w:rsidRPr="00745291">
        <w:t xml:space="preserve">Классическая механика </w:t>
      </w:r>
    </w:p>
    <w:p w:rsidR="0092614D" w:rsidRPr="00745291" w:rsidRDefault="0092614D" w:rsidP="00E87ED6">
      <w:pPr>
        <w:numPr>
          <w:ilvl w:val="0"/>
          <w:numId w:val="76"/>
        </w:numPr>
        <w:ind w:left="426"/>
      </w:pPr>
      <w:r w:rsidRPr="00745291">
        <w:t xml:space="preserve">Принцип дополнительности </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В теории относительности Эйнштейна …</w:t>
      </w:r>
    </w:p>
    <w:p w:rsidR="0092614D" w:rsidRPr="00745291" w:rsidRDefault="0092614D" w:rsidP="00E87ED6">
      <w:pPr>
        <w:numPr>
          <w:ilvl w:val="0"/>
          <w:numId w:val="77"/>
        </w:numPr>
        <w:ind w:left="426"/>
      </w:pPr>
      <w:r w:rsidRPr="00745291">
        <w:t xml:space="preserve">Время такая же полноправная координата, как и три пространственные </w:t>
      </w:r>
    </w:p>
    <w:p w:rsidR="0092614D" w:rsidRPr="00745291" w:rsidRDefault="0092614D" w:rsidP="00E87ED6">
      <w:pPr>
        <w:numPr>
          <w:ilvl w:val="0"/>
          <w:numId w:val="77"/>
        </w:numPr>
        <w:ind w:left="426"/>
      </w:pPr>
      <w:r w:rsidRPr="00745291">
        <w:t xml:space="preserve">Время неравноправно с пространственными координатами и выступает как дополнительный параметр </w:t>
      </w:r>
    </w:p>
    <w:p w:rsidR="0092614D" w:rsidRPr="00745291" w:rsidRDefault="0092614D" w:rsidP="00E87ED6">
      <w:pPr>
        <w:numPr>
          <w:ilvl w:val="0"/>
          <w:numId w:val="77"/>
        </w:numPr>
        <w:ind w:left="426"/>
      </w:pPr>
      <w:r w:rsidRPr="00745291">
        <w:t xml:space="preserve">Время многомерно и носит абсолютный характер </w:t>
      </w:r>
    </w:p>
    <w:p w:rsidR="0092614D" w:rsidRPr="00745291" w:rsidRDefault="0092614D" w:rsidP="00E87ED6">
      <w:pPr>
        <w:numPr>
          <w:ilvl w:val="0"/>
          <w:numId w:val="77"/>
        </w:numPr>
        <w:ind w:left="426"/>
      </w:pPr>
      <w:r w:rsidRPr="00745291">
        <w:t xml:space="preserve">Время есть условная категория, несвязанная с материей </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Эмпирическим доказательством общей теории относительности явилось…</w:t>
      </w:r>
    </w:p>
    <w:p w:rsidR="0092614D" w:rsidRPr="00745291" w:rsidRDefault="0092614D" w:rsidP="00E87ED6">
      <w:pPr>
        <w:numPr>
          <w:ilvl w:val="0"/>
          <w:numId w:val="85"/>
        </w:numPr>
        <w:tabs>
          <w:tab w:val="clear" w:pos="720"/>
        </w:tabs>
        <w:ind w:left="426"/>
      </w:pPr>
      <w:r w:rsidRPr="00745291">
        <w:t>Постоянство скорости света</w:t>
      </w:r>
    </w:p>
    <w:p w:rsidR="0092614D" w:rsidRPr="00745291" w:rsidRDefault="0092614D" w:rsidP="00E87ED6">
      <w:pPr>
        <w:numPr>
          <w:ilvl w:val="0"/>
          <w:numId w:val="85"/>
        </w:numPr>
        <w:tabs>
          <w:tab w:val="clear" w:pos="720"/>
        </w:tabs>
        <w:ind w:left="426"/>
      </w:pPr>
      <w:r w:rsidRPr="00745291">
        <w:t>Красное смещение в спектрах удаленных галактик</w:t>
      </w:r>
    </w:p>
    <w:p w:rsidR="0092614D" w:rsidRPr="00745291" w:rsidRDefault="0092614D" w:rsidP="00E87ED6">
      <w:pPr>
        <w:numPr>
          <w:ilvl w:val="0"/>
          <w:numId w:val="85"/>
        </w:numPr>
        <w:tabs>
          <w:tab w:val="clear" w:pos="720"/>
        </w:tabs>
        <w:ind w:left="426"/>
      </w:pPr>
      <w:r w:rsidRPr="00745291">
        <w:t>Отклонение световых лучей вблизи Солнца</w:t>
      </w:r>
    </w:p>
    <w:p w:rsidR="0092614D" w:rsidRPr="00745291" w:rsidRDefault="0092614D" w:rsidP="00E87ED6">
      <w:pPr>
        <w:numPr>
          <w:ilvl w:val="0"/>
          <w:numId w:val="85"/>
        </w:numPr>
        <w:tabs>
          <w:tab w:val="clear" w:pos="720"/>
        </w:tabs>
        <w:ind w:left="426"/>
      </w:pPr>
      <w:r w:rsidRPr="00745291">
        <w:t>Ускорение времени в гравитационном поле</w:t>
      </w:r>
    </w:p>
    <w:p w:rsidR="0092614D" w:rsidRPr="00745291" w:rsidRDefault="0092614D" w:rsidP="00745291">
      <w:pPr>
        <w:ind w:left="426" w:hanging="360"/>
      </w:pPr>
    </w:p>
    <w:p w:rsidR="0092614D" w:rsidRPr="00745291" w:rsidRDefault="0092614D" w:rsidP="00E87ED6">
      <w:pPr>
        <w:numPr>
          <w:ilvl w:val="0"/>
          <w:numId w:val="83"/>
        </w:numPr>
        <w:ind w:left="426"/>
      </w:pPr>
      <w:r w:rsidRPr="00745291">
        <w:t>С точки зрения современного естествознания, …</w:t>
      </w:r>
    </w:p>
    <w:p w:rsidR="0092614D" w:rsidRPr="00745291" w:rsidRDefault="0092614D" w:rsidP="00E87ED6">
      <w:pPr>
        <w:numPr>
          <w:ilvl w:val="0"/>
          <w:numId w:val="78"/>
        </w:numPr>
        <w:ind w:left="426"/>
      </w:pPr>
      <w:r w:rsidRPr="00745291">
        <w:t xml:space="preserve">Пространство и время – это общие формы координации материальных явлений </w:t>
      </w:r>
    </w:p>
    <w:p w:rsidR="0092614D" w:rsidRPr="00745291" w:rsidRDefault="0092614D" w:rsidP="00E87ED6">
      <w:pPr>
        <w:numPr>
          <w:ilvl w:val="0"/>
          <w:numId w:val="78"/>
        </w:numPr>
        <w:ind w:left="426"/>
      </w:pPr>
      <w:r w:rsidRPr="00745291">
        <w:t xml:space="preserve">Пространство и время есть условные философские категории </w:t>
      </w:r>
    </w:p>
    <w:p w:rsidR="0092614D" w:rsidRPr="00745291" w:rsidRDefault="0092614D" w:rsidP="00E87ED6">
      <w:pPr>
        <w:numPr>
          <w:ilvl w:val="0"/>
          <w:numId w:val="78"/>
        </w:numPr>
        <w:ind w:left="426"/>
      </w:pPr>
      <w:r w:rsidRPr="00745291">
        <w:t xml:space="preserve">Пространство и время существуют объективно, но независимо друг от друга </w:t>
      </w:r>
    </w:p>
    <w:p w:rsidR="0092614D" w:rsidRPr="00745291" w:rsidRDefault="0092614D" w:rsidP="00E87ED6">
      <w:pPr>
        <w:numPr>
          <w:ilvl w:val="0"/>
          <w:numId w:val="78"/>
        </w:numPr>
        <w:ind w:left="426"/>
      </w:pPr>
      <w:r w:rsidRPr="00745291">
        <w:t xml:space="preserve">Пространство и время – пустое вместилище тел и событий </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Принцип относительности теории Эйнштейна распространяется …</w:t>
      </w:r>
    </w:p>
    <w:p w:rsidR="0092614D" w:rsidRPr="00745291" w:rsidRDefault="0092614D" w:rsidP="00E87ED6">
      <w:pPr>
        <w:numPr>
          <w:ilvl w:val="0"/>
          <w:numId w:val="79"/>
        </w:numPr>
        <w:ind w:left="426"/>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745291" w:rsidP="00E87ED6">
      <w:pPr>
        <w:numPr>
          <w:ilvl w:val="0"/>
          <w:numId w:val="79"/>
        </w:numPr>
        <w:ind w:left="426"/>
      </w:pPr>
      <w:r w:rsidRPr="00745291">
        <w:lastRenderedPageBreak/>
        <w:t xml:space="preserve">На </w:t>
      </w:r>
      <w:r w:rsidR="0092614D" w:rsidRPr="00745291">
        <w:t xml:space="preserve">все физические явления </w:t>
      </w:r>
    </w:p>
    <w:p w:rsidR="0092614D" w:rsidRPr="00745291" w:rsidRDefault="00745291" w:rsidP="00E87ED6">
      <w:pPr>
        <w:numPr>
          <w:ilvl w:val="0"/>
          <w:numId w:val="79"/>
        </w:numPr>
        <w:ind w:left="426"/>
      </w:pPr>
      <w:r w:rsidRPr="00745291">
        <w:t xml:space="preserve">Только </w:t>
      </w:r>
      <w:r w:rsidR="0092614D" w:rsidRPr="00745291">
        <w:t xml:space="preserve">на электромагнитные явления </w:t>
      </w:r>
    </w:p>
    <w:p w:rsidR="0092614D" w:rsidRPr="00745291" w:rsidRDefault="00745291" w:rsidP="00E87ED6">
      <w:pPr>
        <w:numPr>
          <w:ilvl w:val="0"/>
          <w:numId w:val="79"/>
        </w:numPr>
        <w:ind w:left="426"/>
      </w:pPr>
      <w:r w:rsidRPr="00745291">
        <w:lastRenderedPageBreak/>
        <w:t xml:space="preserve">Только </w:t>
      </w:r>
      <w:r w:rsidR="0092614D" w:rsidRPr="00745291">
        <w:t xml:space="preserve">на процессы передачи тепла </w:t>
      </w:r>
    </w:p>
    <w:p w:rsidR="0092614D" w:rsidRPr="00745291" w:rsidRDefault="00745291" w:rsidP="00E87ED6">
      <w:pPr>
        <w:numPr>
          <w:ilvl w:val="0"/>
          <w:numId w:val="79"/>
        </w:numPr>
        <w:ind w:left="426"/>
      </w:pPr>
      <w:r w:rsidRPr="00745291">
        <w:t xml:space="preserve">Только </w:t>
      </w:r>
      <w:r w:rsidR="0092614D" w:rsidRPr="00745291">
        <w:t xml:space="preserve">на механическое движение </w:t>
      </w:r>
    </w:p>
    <w:p w:rsidR="0092614D" w:rsidRPr="00745291" w:rsidRDefault="0092614D" w:rsidP="00745291">
      <w:pPr>
        <w:ind w:left="426" w:hanging="360"/>
        <w:jc w:val="center"/>
        <w:sectPr w:rsidR="0092614D" w:rsidRPr="00745291" w:rsidSect="009D3FAA">
          <w:type w:val="continuous"/>
          <w:pgSz w:w="11906" w:h="16838"/>
          <w:pgMar w:top="567" w:right="567" w:bottom="567" w:left="567" w:header="709" w:footer="709" w:gutter="0"/>
          <w:cols w:num="2" w:space="708"/>
          <w:docGrid w:linePitch="360"/>
        </w:sectPr>
      </w:pP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В специальной теории относительности …</w:t>
      </w:r>
    </w:p>
    <w:p w:rsidR="0092614D" w:rsidRPr="00745291" w:rsidRDefault="0092614D" w:rsidP="00E87ED6">
      <w:pPr>
        <w:numPr>
          <w:ilvl w:val="0"/>
          <w:numId w:val="80"/>
        </w:numPr>
        <w:ind w:left="426"/>
      </w:pPr>
      <w:r w:rsidRPr="00745291">
        <w:t xml:space="preserve">Пространство и время носят субъективный характер </w:t>
      </w:r>
    </w:p>
    <w:p w:rsidR="0092614D" w:rsidRPr="00745291" w:rsidRDefault="0092614D" w:rsidP="00E87ED6">
      <w:pPr>
        <w:numPr>
          <w:ilvl w:val="0"/>
          <w:numId w:val="80"/>
        </w:numPr>
        <w:ind w:left="426"/>
      </w:pPr>
      <w:r w:rsidRPr="00745291">
        <w:t xml:space="preserve">Пространство и время образуют единый четырехмерный континуум </w:t>
      </w:r>
    </w:p>
    <w:p w:rsidR="0092614D" w:rsidRPr="00745291" w:rsidRDefault="0092614D" w:rsidP="00E87ED6">
      <w:pPr>
        <w:numPr>
          <w:ilvl w:val="0"/>
          <w:numId w:val="80"/>
        </w:numPr>
        <w:ind w:left="426"/>
      </w:pPr>
      <w:r w:rsidRPr="00745291">
        <w:t xml:space="preserve">Утверждается абсолютность пространства и времени </w:t>
      </w:r>
    </w:p>
    <w:p w:rsidR="0092614D" w:rsidRPr="00745291" w:rsidRDefault="0092614D" w:rsidP="00E87ED6">
      <w:pPr>
        <w:numPr>
          <w:ilvl w:val="0"/>
          <w:numId w:val="80"/>
        </w:numPr>
        <w:ind w:left="426"/>
      </w:pPr>
      <w:r w:rsidRPr="00745291">
        <w:t xml:space="preserve">Пространство и время не связаны между собой </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Малое аномальное перемещение перигелия Меркурия было объяснено …</w:t>
      </w:r>
    </w:p>
    <w:p w:rsidR="0092614D" w:rsidRPr="00745291" w:rsidRDefault="0092614D" w:rsidP="00E87ED6">
      <w:pPr>
        <w:numPr>
          <w:ilvl w:val="0"/>
          <w:numId w:val="81"/>
        </w:numPr>
        <w:ind w:left="426"/>
      </w:pPr>
      <w:r w:rsidRPr="00745291">
        <w:t xml:space="preserve">Законом всемирного тяготения </w:t>
      </w:r>
    </w:p>
    <w:p w:rsidR="0092614D" w:rsidRPr="00745291" w:rsidRDefault="0092614D" w:rsidP="00E87ED6">
      <w:pPr>
        <w:numPr>
          <w:ilvl w:val="0"/>
          <w:numId w:val="81"/>
        </w:numPr>
        <w:ind w:left="426"/>
      </w:pPr>
      <w:r w:rsidRPr="00745291">
        <w:t xml:space="preserve">Релятивисткой механикой </w:t>
      </w:r>
    </w:p>
    <w:p w:rsidR="0092614D" w:rsidRPr="00745291" w:rsidRDefault="0092614D" w:rsidP="00E87ED6">
      <w:pPr>
        <w:numPr>
          <w:ilvl w:val="0"/>
          <w:numId w:val="81"/>
        </w:numPr>
        <w:ind w:left="426"/>
      </w:pPr>
      <w:r w:rsidRPr="00745291">
        <w:t xml:space="preserve">Общей теорией относительности </w:t>
      </w:r>
    </w:p>
    <w:p w:rsidR="0092614D" w:rsidRPr="00745291" w:rsidRDefault="0092614D" w:rsidP="00E87ED6">
      <w:pPr>
        <w:numPr>
          <w:ilvl w:val="0"/>
          <w:numId w:val="81"/>
        </w:numPr>
        <w:ind w:left="426"/>
      </w:pPr>
      <w:r w:rsidRPr="00745291">
        <w:t xml:space="preserve">Специальной теорией относительности </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Образование черных дыр можно считать следствием общей теории относительности, они возникают в результате …</w:t>
      </w:r>
    </w:p>
    <w:p w:rsidR="0092614D" w:rsidRPr="00745291" w:rsidRDefault="0092614D" w:rsidP="00E87ED6">
      <w:pPr>
        <w:numPr>
          <w:ilvl w:val="0"/>
          <w:numId w:val="82"/>
        </w:numPr>
        <w:ind w:left="426"/>
      </w:pPr>
      <w:r w:rsidRPr="00745291">
        <w:t xml:space="preserve">Гравитационного коллапса </w:t>
      </w:r>
    </w:p>
    <w:p w:rsidR="0092614D" w:rsidRPr="00745291" w:rsidRDefault="0092614D" w:rsidP="00E87ED6">
      <w:pPr>
        <w:numPr>
          <w:ilvl w:val="0"/>
          <w:numId w:val="82"/>
        </w:numPr>
        <w:ind w:left="426"/>
      </w:pPr>
      <w:r w:rsidRPr="00745291">
        <w:t xml:space="preserve">Падения метеоритов </w:t>
      </w:r>
    </w:p>
    <w:p w:rsidR="0092614D" w:rsidRPr="00745291" w:rsidRDefault="0092614D" w:rsidP="00E87ED6">
      <w:pPr>
        <w:numPr>
          <w:ilvl w:val="0"/>
          <w:numId w:val="82"/>
        </w:numPr>
        <w:ind w:left="426"/>
      </w:pPr>
      <w:r w:rsidRPr="00745291">
        <w:t xml:space="preserve">Испарения жидкостей </w:t>
      </w:r>
    </w:p>
    <w:p w:rsidR="0092614D" w:rsidRPr="00745291" w:rsidRDefault="0092614D" w:rsidP="00E87ED6">
      <w:pPr>
        <w:numPr>
          <w:ilvl w:val="0"/>
          <w:numId w:val="82"/>
        </w:numPr>
        <w:ind w:left="426"/>
      </w:pPr>
      <w:r w:rsidRPr="00745291">
        <w:t xml:space="preserve">Разрушения химических связей </w:t>
      </w:r>
    </w:p>
    <w:p w:rsidR="00E3619F" w:rsidRPr="00E3619F" w:rsidRDefault="00E3619F" w:rsidP="00E3619F">
      <w:pPr>
        <w:pStyle w:val="1"/>
        <w:keepNext w:val="0"/>
        <w:keepLines w:val="0"/>
        <w:spacing w:before="0"/>
        <w:ind w:left="426"/>
        <w:rPr>
          <w:rFonts w:ascii="Times New Roman" w:hAnsi="Times New Roman" w:cs="Times New Roman"/>
          <w:color w:val="auto"/>
          <w:sz w:val="24"/>
          <w:szCs w:val="24"/>
        </w:rPr>
      </w:pPr>
    </w:p>
    <w:p w:rsidR="0092614D" w:rsidRPr="00745291" w:rsidRDefault="00E3619F" w:rsidP="00E87ED6">
      <w:pPr>
        <w:pStyle w:val="1"/>
        <w:keepNext w:val="0"/>
        <w:keepLines w:val="0"/>
        <w:numPr>
          <w:ilvl w:val="0"/>
          <w:numId w:val="83"/>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Свойства пространства не зависят от тел, находящихся в нем, и их движения. Это положение лежит в основе …</w:t>
      </w:r>
    </w:p>
    <w:p w:rsidR="0092614D" w:rsidRPr="00745291" w:rsidRDefault="00E3619F" w:rsidP="00E87ED6">
      <w:pPr>
        <w:pStyle w:val="1"/>
        <w:keepNext w:val="0"/>
        <w:keepLines w:val="0"/>
        <w:numPr>
          <w:ilvl w:val="0"/>
          <w:numId w:val="87"/>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 xml:space="preserve">Общей теории относительности </w:t>
      </w:r>
      <w:r>
        <w:rPr>
          <w:rFonts w:ascii="Times New Roman" w:hAnsi="Times New Roman" w:cs="Times New Roman"/>
          <w:color w:val="auto"/>
          <w:sz w:val="24"/>
          <w:szCs w:val="24"/>
        </w:rPr>
        <w:t>Э</w:t>
      </w:r>
      <w:r w:rsidRPr="00745291">
        <w:rPr>
          <w:rFonts w:ascii="Times New Roman" w:hAnsi="Times New Roman" w:cs="Times New Roman"/>
          <w:color w:val="auto"/>
          <w:sz w:val="24"/>
          <w:szCs w:val="24"/>
        </w:rPr>
        <w:t>эйнштейна</w:t>
      </w:r>
    </w:p>
    <w:p w:rsidR="0092614D" w:rsidRPr="00745291" w:rsidRDefault="00E3619F" w:rsidP="00E87ED6">
      <w:pPr>
        <w:pStyle w:val="1"/>
        <w:keepNext w:val="0"/>
        <w:keepLines w:val="0"/>
        <w:numPr>
          <w:ilvl w:val="0"/>
          <w:numId w:val="87"/>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Космологии</w:t>
      </w:r>
    </w:p>
    <w:p w:rsidR="0092614D" w:rsidRPr="00745291" w:rsidRDefault="00E3619F" w:rsidP="00E87ED6">
      <w:pPr>
        <w:pStyle w:val="1"/>
        <w:keepNext w:val="0"/>
        <w:keepLines w:val="0"/>
        <w:numPr>
          <w:ilvl w:val="0"/>
          <w:numId w:val="87"/>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Специальной теории относительности</w:t>
      </w:r>
    </w:p>
    <w:p w:rsidR="0092614D" w:rsidRPr="00745291" w:rsidRDefault="00E3619F" w:rsidP="00E87ED6">
      <w:pPr>
        <w:pStyle w:val="1"/>
        <w:keepNext w:val="0"/>
        <w:keepLines w:val="0"/>
        <w:numPr>
          <w:ilvl w:val="0"/>
          <w:numId w:val="87"/>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Классической механики ньютона</w:t>
      </w:r>
    </w:p>
    <w:p w:rsidR="0092614D" w:rsidRPr="00745291" w:rsidRDefault="0092614D" w:rsidP="00745291">
      <w:pPr>
        <w:ind w:left="426" w:hanging="360"/>
        <w:jc w:val="center"/>
      </w:pPr>
    </w:p>
    <w:p w:rsidR="0092614D" w:rsidRPr="00745291" w:rsidRDefault="00E3619F" w:rsidP="00E87ED6">
      <w:pPr>
        <w:pStyle w:val="1"/>
        <w:keepNext w:val="0"/>
        <w:keepLines w:val="0"/>
        <w:numPr>
          <w:ilvl w:val="0"/>
          <w:numId w:val="83"/>
        </w:numPr>
        <w:spacing w:before="0"/>
        <w:ind w:left="426"/>
        <w:rPr>
          <w:rFonts w:ascii="Times New Roman" w:hAnsi="Times New Roman" w:cs="Times New Roman"/>
          <w:caps/>
          <w:color w:val="auto"/>
          <w:sz w:val="24"/>
          <w:szCs w:val="24"/>
        </w:rPr>
      </w:pPr>
      <w:r w:rsidRPr="00745291">
        <w:rPr>
          <w:rFonts w:ascii="Times New Roman" w:hAnsi="Times New Roman" w:cs="Times New Roman"/>
          <w:color w:val="auto"/>
          <w:sz w:val="24"/>
          <w:szCs w:val="24"/>
        </w:rPr>
        <w:t>В специальной теории относительности доказывается, что …</w:t>
      </w:r>
    </w:p>
    <w:p w:rsidR="0092614D" w:rsidRPr="00745291" w:rsidRDefault="00E3619F" w:rsidP="00E87ED6">
      <w:pPr>
        <w:pStyle w:val="1"/>
        <w:keepNext w:val="0"/>
        <w:keepLines w:val="0"/>
        <w:numPr>
          <w:ilvl w:val="0"/>
          <w:numId w:val="84"/>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Пространственные и временные характеристики объектов в различных системах отсчёта будут различными</w:t>
      </w:r>
    </w:p>
    <w:p w:rsidR="0092614D" w:rsidRPr="00745291" w:rsidRDefault="00E3619F" w:rsidP="00E87ED6">
      <w:pPr>
        <w:pStyle w:val="1"/>
        <w:keepNext w:val="0"/>
        <w:keepLines w:val="0"/>
        <w:numPr>
          <w:ilvl w:val="0"/>
          <w:numId w:val="84"/>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Пространственные и временные характеристики объектов в различных системах отсчёта будут одинаковыми</w:t>
      </w:r>
    </w:p>
    <w:p w:rsidR="0092614D" w:rsidRPr="00745291" w:rsidRDefault="00E3619F" w:rsidP="00E87ED6">
      <w:pPr>
        <w:pStyle w:val="1"/>
        <w:keepNext w:val="0"/>
        <w:keepLines w:val="0"/>
        <w:numPr>
          <w:ilvl w:val="0"/>
          <w:numId w:val="84"/>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Пространственные и временные характеристики объектов в различных системах отсчёта не зависят от скорости относительного движения тел</w:t>
      </w:r>
    </w:p>
    <w:p w:rsidR="0092614D" w:rsidRPr="00745291" w:rsidRDefault="00E3619F" w:rsidP="00E87ED6">
      <w:pPr>
        <w:pStyle w:val="1"/>
        <w:keepNext w:val="0"/>
        <w:keepLines w:val="0"/>
        <w:numPr>
          <w:ilvl w:val="0"/>
          <w:numId w:val="84"/>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Свойства пространства и времени не зависят от материальных объектов и изменений, происходящих с ними</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Согласно специальной теории относительности Эйнштейна, релятивистские эффекты становятся заметными при движении …</w:t>
      </w:r>
    </w:p>
    <w:p w:rsidR="0092614D" w:rsidRPr="00745291" w:rsidRDefault="0092614D" w:rsidP="00E87ED6">
      <w:pPr>
        <w:numPr>
          <w:ilvl w:val="0"/>
          <w:numId w:val="86"/>
        </w:numPr>
        <w:tabs>
          <w:tab w:val="clear" w:pos="1080"/>
        </w:tabs>
        <w:ind w:left="426"/>
      </w:pPr>
      <w:r w:rsidRPr="00745291">
        <w:t>Спутников вокруг Земли</w:t>
      </w:r>
    </w:p>
    <w:p w:rsidR="0092614D" w:rsidRPr="00745291" w:rsidRDefault="0092614D" w:rsidP="00E87ED6">
      <w:pPr>
        <w:numPr>
          <w:ilvl w:val="0"/>
          <w:numId w:val="86"/>
        </w:numPr>
        <w:tabs>
          <w:tab w:val="clear" w:pos="1080"/>
        </w:tabs>
        <w:ind w:left="426"/>
      </w:pPr>
      <w:r w:rsidRPr="00745291">
        <w:t>Тел со скоростями, много меньшими скорости света</w:t>
      </w:r>
    </w:p>
    <w:p w:rsidR="0092614D" w:rsidRPr="00745291" w:rsidRDefault="0092614D" w:rsidP="00E87ED6">
      <w:pPr>
        <w:numPr>
          <w:ilvl w:val="0"/>
          <w:numId w:val="86"/>
        </w:numPr>
        <w:tabs>
          <w:tab w:val="clear" w:pos="1080"/>
        </w:tabs>
        <w:ind w:left="426"/>
      </w:pPr>
      <w:r w:rsidRPr="00745291">
        <w:t>Молекул газа при комнатной температуре</w:t>
      </w:r>
    </w:p>
    <w:p w:rsidR="0092614D" w:rsidRPr="00745291" w:rsidRDefault="0092614D" w:rsidP="00E87ED6">
      <w:pPr>
        <w:numPr>
          <w:ilvl w:val="0"/>
          <w:numId w:val="86"/>
        </w:numPr>
        <w:tabs>
          <w:tab w:val="clear" w:pos="1080"/>
        </w:tabs>
        <w:ind w:left="426"/>
      </w:pPr>
      <w:r w:rsidRPr="00745291">
        <w:t>Тел со скоростями, близкими к скоростям света</w:t>
      </w:r>
    </w:p>
    <w:p w:rsidR="0092614D" w:rsidRPr="00745291" w:rsidRDefault="0092614D" w:rsidP="00745291">
      <w:pPr>
        <w:ind w:left="426" w:hanging="360"/>
      </w:pPr>
    </w:p>
    <w:p w:rsidR="0092614D" w:rsidRPr="00745291" w:rsidRDefault="0092614D" w:rsidP="00E87ED6">
      <w:pPr>
        <w:numPr>
          <w:ilvl w:val="0"/>
          <w:numId w:val="83"/>
        </w:numPr>
        <w:ind w:left="426"/>
      </w:pPr>
      <w:r w:rsidRPr="00745291">
        <w:t>Следствие ньютоновских представлений об Абсолютном пространстве и Абсолютном времени является …</w:t>
      </w:r>
    </w:p>
    <w:p w:rsidR="0092614D" w:rsidRPr="00745291" w:rsidRDefault="0092614D" w:rsidP="00E87ED6">
      <w:pPr>
        <w:numPr>
          <w:ilvl w:val="0"/>
          <w:numId w:val="88"/>
        </w:numPr>
        <w:ind w:left="426"/>
      </w:pPr>
      <w:r w:rsidRPr="00745291">
        <w:t>Опыты Майкельсона</w:t>
      </w:r>
    </w:p>
    <w:p w:rsidR="0092614D" w:rsidRPr="00745291" w:rsidRDefault="0092614D" w:rsidP="00E87ED6">
      <w:pPr>
        <w:numPr>
          <w:ilvl w:val="0"/>
          <w:numId w:val="88"/>
        </w:numPr>
        <w:ind w:left="426"/>
      </w:pPr>
      <w:r w:rsidRPr="00745291">
        <w:t xml:space="preserve">Прецессия перигелия орбиты Меркурия </w:t>
      </w:r>
    </w:p>
    <w:p w:rsidR="0092614D" w:rsidRPr="00745291" w:rsidRDefault="0092614D" w:rsidP="00E87ED6">
      <w:pPr>
        <w:numPr>
          <w:ilvl w:val="0"/>
          <w:numId w:val="88"/>
        </w:numPr>
        <w:ind w:left="426"/>
      </w:pPr>
      <w:r w:rsidRPr="00745291">
        <w:t>Закона сложения скоростей</w:t>
      </w:r>
    </w:p>
    <w:p w:rsidR="0092614D" w:rsidRPr="00745291" w:rsidRDefault="0092614D" w:rsidP="00E87ED6">
      <w:pPr>
        <w:numPr>
          <w:ilvl w:val="0"/>
          <w:numId w:val="88"/>
        </w:numPr>
        <w:ind w:left="426"/>
      </w:pPr>
      <w:r w:rsidRPr="00745291">
        <w:t>«Парадокс близнецов»</w:t>
      </w:r>
    </w:p>
    <w:p w:rsidR="0092614D" w:rsidRPr="00745291" w:rsidRDefault="0092614D" w:rsidP="00745291">
      <w:pPr>
        <w:ind w:left="426" w:hanging="360"/>
      </w:pPr>
    </w:p>
    <w:p w:rsidR="0092614D" w:rsidRPr="00745291" w:rsidRDefault="0092614D" w:rsidP="00E87ED6">
      <w:pPr>
        <w:numPr>
          <w:ilvl w:val="0"/>
          <w:numId w:val="83"/>
        </w:numPr>
        <w:ind w:left="426"/>
      </w:pPr>
      <w:r w:rsidRPr="00745291">
        <w:lastRenderedPageBreak/>
        <w:t xml:space="preserve">Предсказания специальной теории относительности и классической механики совпадают при рассмотрении движения </w:t>
      </w:r>
    </w:p>
    <w:p w:rsidR="0092614D" w:rsidRPr="00745291" w:rsidRDefault="0092614D" w:rsidP="00745291">
      <w:pPr>
        <w:ind w:left="426" w:hanging="360"/>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92614D" w:rsidP="00E87ED6">
      <w:pPr>
        <w:numPr>
          <w:ilvl w:val="0"/>
          <w:numId w:val="89"/>
        </w:numPr>
        <w:ind w:left="426"/>
      </w:pPr>
      <w:r w:rsidRPr="00745291">
        <w:lastRenderedPageBreak/>
        <w:t>Искусственных спутников Земли</w:t>
      </w:r>
    </w:p>
    <w:p w:rsidR="0092614D" w:rsidRPr="00745291" w:rsidRDefault="0092614D" w:rsidP="00E87ED6">
      <w:pPr>
        <w:numPr>
          <w:ilvl w:val="0"/>
          <w:numId w:val="89"/>
        </w:numPr>
        <w:ind w:left="426"/>
      </w:pPr>
      <w:r w:rsidRPr="00745291">
        <w:t>Электрона, ускоренного до скорости равной 0,5 скорости света</w:t>
      </w:r>
    </w:p>
    <w:p w:rsidR="0092614D" w:rsidRPr="00745291" w:rsidRDefault="0092614D" w:rsidP="00E87ED6">
      <w:pPr>
        <w:numPr>
          <w:ilvl w:val="0"/>
          <w:numId w:val="89"/>
        </w:numPr>
        <w:ind w:left="426"/>
      </w:pPr>
      <w:r w:rsidRPr="00745291">
        <w:t>Космических частиц</w:t>
      </w:r>
    </w:p>
    <w:p w:rsidR="0092614D" w:rsidRPr="00745291" w:rsidRDefault="0092614D" w:rsidP="00E87ED6">
      <w:pPr>
        <w:numPr>
          <w:ilvl w:val="0"/>
          <w:numId w:val="89"/>
        </w:numPr>
        <w:ind w:left="426"/>
      </w:pPr>
      <w:r w:rsidRPr="00745291">
        <w:t>Самолета, движущегося со скоростью 950 км/час</w:t>
      </w:r>
    </w:p>
    <w:p w:rsidR="0092614D" w:rsidRPr="00745291" w:rsidRDefault="0092614D" w:rsidP="00745291">
      <w:pPr>
        <w:ind w:left="426" w:hanging="360"/>
      </w:pPr>
    </w:p>
    <w:p w:rsidR="0092614D" w:rsidRPr="00745291" w:rsidRDefault="0092614D" w:rsidP="00E87ED6">
      <w:pPr>
        <w:numPr>
          <w:ilvl w:val="0"/>
          <w:numId w:val="83"/>
        </w:numPr>
        <w:ind w:left="426"/>
      </w:pPr>
      <w:r w:rsidRPr="00745291">
        <w:t>Указать утверждение, являющееся следствием опыта Майкельсона-Морли</w:t>
      </w:r>
    </w:p>
    <w:p w:rsidR="0092614D" w:rsidRPr="00745291" w:rsidRDefault="0092614D" w:rsidP="00E87ED6">
      <w:pPr>
        <w:numPr>
          <w:ilvl w:val="1"/>
          <w:numId w:val="90"/>
        </w:numPr>
        <w:ind w:left="426"/>
      </w:pPr>
      <w:r w:rsidRPr="00745291">
        <w:t>Свет имеет электромагнитную природу</w:t>
      </w:r>
    </w:p>
    <w:p w:rsidR="0092614D" w:rsidRPr="00745291" w:rsidRDefault="0092614D" w:rsidP="00E87ED6">
      <w:pPr>
        <w:numPr>
          <w:ilvl w:val="1"/>
          <w:numId w:val="90"/>
        </w:numPr>
        <w:ind w:left="426"/>
      </w:pPr>
      <w:r w:rsidRPr="00745291">
        <w:t>Скорость света зависит от скорости движения источника света</w:t>
      </w:r>
    </w:p>
    <w:p w:rsidR="0092614D" w:rsidRPr="00745291" w:rsidRDefault="0092614D" w:rsidP="00E87ED6">
      <w:pPr>
        <w:numPr>
          <w:ilvl w:val="1"/>
          <w:numId w:val="90"/>
        </w:numPr>
        <w:ind w:left="426"/>
      </w:pPr>
      <w:r w:rsidRPr="00745291">
        <w:t>Для скорости света не выполняются законы сложения скоростей классической механики</w:t>
      </w:r>
    </w:p>
    <w:p w:rsidR="0092614D" w:rsidRPr="00745291" w:rsidRDefault="0092614D" w:rsidP="00E87ED6">
      <w:pPr>
        <w:numPr>
          <w:ilvl w:val="1"/>
          <w:numId w:val="90"/>
        </w:numPr>
        <w:ind w:left="426"/>
      </w:pPr>
      <w:r w:rsidRPr="00745291">
        <w:t>Различие в скорости света зависит от «Эфира ветра»</w:t>
      </w:r>
    </w:p>
    <w:p w:rsidR="0092614D" w:rsidRPr="00745291" w:rsidRDefault="0092614D" w:rsidP="00745291">
      <w:pPr>
        <w:ind w:left="426" w:hanging="360"/>
        <w:jc w:val="center"/>
      </w:pPr>
    </w:p>
    <w:p w:rsidR="0092614D" w:rsidRPr="00745291" w:rsidRDefault="0092614D" w:rsidP="00E87ED6">
      <w:pPr>
        <w:numPr>
          <w:ilvl w:val="0"/>
          <w:numId w:val="83"/>
        </w:numPr>
        <w:ind w:left="426"/>
        <w:jc w:val="both"/>
      </w:pPr>
      <w:r w:rsidRPr="00745291">
        <w:t>Реальное пространство, лежащее в основе деятельности людей:</w:t>
      </w:r>
    </w:p>
    <w:p w:rsidR="0092614D" w:rsidRPr="00745291" w:rsidRDefault="0092614D" w:rsidP="00745291">
      <w:pPr>
        <w:ind w:left="426" w:hanging="360"/>
        <w:jc w:val="both"/>
      </w:pPr>
      <w:r w:rsidRPr="00745291">
        <w:t>1) Одномерное     2) Двумерное         3) Трехмерное     4) Четырехмерное</w:t>
      </w:r>
    </w:p>
    <w:p w:rsidR="0092614D" w:rsidRPr="00745291" w:rsidRDefault="0092614D" w:rsidP="00745291">
      <w:pPr>
        <w:ind w:left="426" w:hanging="360"/>
        <w:jc w:val="both"/>
      </w:pPr>
    </w:p>
    <w:p w:rsidR="0092614D" w:rsidRPr="00745291" w:rsidRDefault="0092614D" w:rsidP="00E87ED6">
      <w:pPr>
        <w:numPr>
          <w:ilvl w:val="0"/>
          <w:numId w:val="83"/>
        </w:numPr>
        <w:ind w:left="426"/>
        <w:jc w:val="both"/>
      </w:pPr>
      <w:r w:rsidRPr="00745291">
        <w:t xml:space="preserve">Представления о мировом эфире были разрушены </w:t>
      </w:r>
    </w:p>
    <w:p w:rsidR="0092614D" w:rsidRPr="00745291" w:rsidRDefault="00745291" w:rsidP="00E87ED6">
      <w:pPr>
        <w:numPr>
          <w:ilvl w:val="1"/>
          <w:numId w:val="83"/>
        </w:numPr>
        <w:ind w:left="426"/>
        <w:jc w:val="both"/>
      </w:pPr>
      <w:r w:rsidRPr="00745291">
        <w:t xml:space="preserve">Опытом </w:t>
      </w:r>
      <w:r w:rsidR="0092614D" w:rsidRPr="00745291">
        <w:t>Майкельсона-Морли, который оказался положительным</w:t>
      </w:r>
    </w:p>
    <w:p w:rsidR="0092614D" w:rsidRPr="00745291" w:rsidRDefault="00745291" w:rsidP="00E87ED6">
      <w:pPr>
        <w:numPr>
          <w:ilvl w:val="1"/>
          <w:numId w:val="83"/>
        </w:numPr>
        <w:ind w:left="426"/>
        <w:jc w:val="both"/>
      </w:pPr>
      <w:r w:rsidRPr="00745291">
        <w:t xml:space="preserve">Опытом </w:t>
      </w:r>
      <w:r w:rsidR="0092614D" w:rsidRPr="00745291">
        <w:t>Майкельсона-Морли, который оказался отрицательным</w:t>
      </w:r>
    </w:p>
    <w:p w:rsidR="0092614D" w:rsidRPr="00745291" w:rsidRDefault="00745291" w:rsidP="00E87ED6">
      <w:pPr>
        <w:numPr>
          <w:ilvl w:val="1"/>
          <w:numId w:val="83"/>
        </w:numPr>
        <w:ind w:left="426"/>
        <w:jc w:val="both"/>
      </w:pPr>
      <w:r w:rsidRPr="00745291">
        <w:t xml:space="preserve">Наблюдениями </w:t>
      </w:r>
      <w:r w:rsidR="0092614D" w:rsidRPr="00745291">
        <w:t>за искривлением световых лучей Солнца</w:t>
      </w:r>
    </w:p>
    <w:p w:rsidR="0092614D" w:rsidRPr="00745291" w:rsidRDefault="00745291" w:rsidP="00E87ED6">
      <w:pPr>
        <w:numPr>
          <w:ilvl w:val="1"/>
          <w:numId w:val="83"/>
        </w:numPr>
        <w:ind w:left="426"/>
        <w:jc w:val="both"/>
      </w:pPr>
      <w:r w:rsidRPr="00745291">
        <w:t xml:space="preserve">Наблюдениями </w:t>
      </w:r>
      <w:r w:rsidR="0092614D" w:rsidRPr="00745291">
        <w:t>за двойными звездами</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Совокупность отношений, выражающих координацию сосуществующих объектов, их расположение друг относительно друга и относительную величину, образует…</w:t>
      </w:r>
    </w:p>
    <w:p w:rsidR="0092614D" w:rsidRPr="00745291" w:rsidRDefault="0092614D" w:rsidP="00E87ED6">
      <w:pPr>
        <w:numPr>
          <w:ilvl w:val="0"/>
          <w:numId w:val="91"/>
        </w:numPr>
        <w:ind w:left="426"/>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92614D" w:rsidP="00E87ED6">
      <w:pPr>
        <w:numPr>
          <w:ilvl w:val="0"/>
          <w:numId w:val="91"/>
        </w:numPr>
        <w:ind w:left="426"/>
      </w:pPr>
      <w:r w:rsidRPr="00745291">
        <w:lastRenderedPageBreak/>
        <w:t xml:space="preserve">Пространство </w:t>
      </w:r>
    </w:p>
    <w:p w:rsidR="0092614D" w:rsidRPr="00745291" w:rsidRDefault="0092614D" w:rsidP="00E87ED6">
      <w:pPr>
        <w:numPr>
          <w:ilvl w:val="0"/>
          <w:numId w:val="91"/>
        </w:numPr>
        <w:ind w:left="426"/>
      </w:pPr>
      <w:r w:rsidRPr="00745291">
        <w:lastRenderedPageBreak/>
        <w:t xml:space="preserve">Время </w:t>
      </w:r>
    </w:p>
    <w:p w:rsidR="0092614D" w:rsidRPr="00745291" w:rsidRDefault="0092614D" w:rsidP="00E87ED6">
      <w:pPr>
        <w:numPr>
          <w:ilvl w:val="0"/>
          <w:numId w:val="91"/>
        </w:numPr>
        <w:ind w:left="426"/>
      </w:pPr>
      <w:r w:rsidRPr="00745291">
        <w:lastRenderedPageBreak/>
        <w:t xml:space="preserve">Космос </w:t>
      </w:r>
    </w:p>
    <w:p w:rsidR="0092614D" w:rsidRPr="00745291" w:rsidRDefault="0092614D" w:rsidP="00E87ED6">
      <w:pPr>
        <w:numPr>
          <w:ilvl w:val="0"/>
          <w:numId w:val="91"/>
        </w:numPr>
        <w:ind w:left="426"/>
      </w:pPr>
      <w:r w:rsidRPr="00745291">
        <w:lastRenderedPageBreak/>
        <w:t xml:space="preserve">Бытие </w:t>
      </w:r>
    </w:p>
    <w:p w:rsidR="0092614D" w:rsidRPr="00745291" w:rsidRDefault="0092614D" w:rsidP="00745291">
      <w:pPr>
        <w:ind w:left="426" w:hanging="360"/>
        <w:sectPr w:rsidR="0092614D" w:rsidRPr="00745291" w:rsidSect="009D3FAA">
          <w:type w:val="continuous"/>
          <w:pgSz w:w="11906" w:h="16838"/>
          <w:pgMar w:top="567" w:right="567" w:bottom="567" w:left="567" w:header="709" w:footer="709" w:gutter="0"/>
          <w:cols w:num="4" w:space="604" w:equalWidth="0">
            <w:col w:w="2268" w:space="604"/>
            <w:col w:w="1985" w:space="604"/>
            <w:col w:w="2098" w:space="605"/>
            <w:col w:w="2608"/>
          </w:cols>
          <w:docGrid w:linePitch="360"/>
        </w:sectPr>
      </w:pPr>
    </w:p>
    <w:p w:rsidR="0092614D" w:rsidRPr="00745291" w:rsidRDefault="0092614D" w:rsidP="00745291">
      <w:pPr>
        <w:ind w:left="426" w:hanging="360"/>
      </w:pPr>
    </w:p>
    <w:p w:rsidR="0092614D" w:rsidRPr="00745291" w:rsidRDefault="0092614D" w:rsidP="00E87ED6">
      <w:pPr>
        <w:numPr>
          <w:ilvl w:val="0"/>
          <w:numId w:val="83"/>
        </w:numPr>
        <w:ind w:left="426"/>
      </w:pPr>
      <w:r w:rsidRPr="00745291">
        <w:t>Свойством, характеризующим евклидово пространство, является …</w:t>
      </w:r>
    </w:p>
    <w:p w:rsidR="0092614D" w:rsidRPr="00745291" w:rsidRDefault="0092614D" w:rsidP="00E87ED6">
      <w:pPr>
        <w:numPr>
          <w:ilvl w:val="0"/>
          <w:numId w:val="92"/>
        </w:numPr>
        <w:ind w:left="426"/>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92614D" w:rsidP="00E87ED6">
      <w:pPr>
        <w:numPr>
          <w:ilvl w:val="0"/>
          <w:numId w:val="92"/>
        </w:numPr>
        <w:ind w:left="426"/>
      </w:pPr>
      <w:r w:rsidRPr="00745291">
        <w:lastRenderedPageBreak/>
        <w:t xml:space="preserve">Конечность </w:t>
      </w:r>
    </w:p>
    <w:p w:rsidR="0092614D" w:rsidRPr="00745291" w:rsidRDefault="0092614D" w:rsidP="00E87ED6">
      <w:pPr>
        <w:numPr>
          <w:ilvl w:val="0"/>
          <w:numId w:val="92"/>
        </w:numPr>
        <w:ind w:left="426"/>
      </w:pPr>
      <w:r w:rsidRPr="00745291">
        <w:t xml:space="preserve">Неоднородность </w:t>
      </w:r>
    </w:p>
    <w:p w:rsidR="0092614D" w:rsidRPr="00745291" w:rsidRDefault="0092614D" w:rsidP="00E87ED6">
      <w:pPr>
        <w:numPr>
          <w:ilvl w:val="0"/>
          <w:numId w:val="92"/>
        </w:numPr>
        <w:ind w:left="426"/>
      </w:pPr>
      <w:r w:rsidRPr="00745291">
        <w:lastRenderedPageBreak/>
        <w:t xml:space="preserve">Трехмерность </w:t>
      </w:r>
    </w:p>
    <w:p w:rsidR="0092614D" w:rsidRPr="00745291" w:rsidRDefault="0092614D" w:rsidP="00E87ED6">
      <w:pPr>
        <w:numPr>
          <w:ilvl w:val="0"/>
          <w:numId w:val="92"/>
        </w:numPr>
        <w:ind w:left="426"/>
      </w:pPr>
      <w:r w:rsidRPr="00745291">
        <w:t xml:space="preserve">Дискретность </w:t>
      </w:r>
    </w:p>
    <w:p w:rsidR="0092614D" w:rsidRPr="00745291" w:rsidRDefault="0092614D" w:rsidP="00745291">
      <w:pPr>
        <w:ind w:left="426" w:hanging="360"/>
        <w:jc w:val="center"/>
        <w:sectPr w:rsidR="0092614D" w:rsidRPr="00745291" w:rsidSect="009D3FAA">
          <w:type w:val="continuous"/>
          <w:pgSz w:w="11906" w:h="16838"/>
          <w:pgMar w:top="567" w:right="567" w:bottom="567" w:left="567" w:header="709" w:footer="709" w:gutter="0"/>
          <w:cols w:num="2" w:space="708"/>
          <w:docGrid w:linePitch="360"/>
        </w:sectPr>
      </w:pP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Теория, которая установила органическую связь пространства и времени, связав их в единое целое – пространственно-временной континуум, – это…</w:t>
      </w:r>
    </w:p>
    <w:p w:rsidR="0092614D" w:rsidRPr="00745291" w:rsidRDefault="0092614D" w:rsidP="00E87ED6">
      <w:pPr>
        <w:numPr>
          <w:ilvl w:val="0"/>
          <w:numId w:val="93"/>
        </w:numPr>
        <w:ind w:left="426"/>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92614D" w:rsidP="00E87ED6">
      <w:pPr>
        <w:numPr>
          <w:ilvl w:val="0"/>
          <w:numId w:val="93"/>
        </w:numPr>
        <w:ind w:left="426"/>
      </w:pPr>
      <w:r w:rsidRPr="00745291">
        <w:lastRenderedPageBreak/>
        <w:t xml:space="preserve">Специальная теория относительности </w:t>
      </w:r>
    </w:p>
    <w:p w:rsidR="0092614D" w:rsidRPr="00745291" w:rsidRDefault="0092614D" w:rsidP="00E87ED6">
      <w:pPr>
        <w:numPr>
          <w:ilvl w:val="0"/>
          <w:numId w:val="93"/>
        </w:numPr>
        <w:ind w:left="426"/>
      </w:pPr>
      <w:r w:rsidRPr="00745291">
        <w:t xml:space="preserve">Классическая механика </w:t>
      </w:r>
    </w:p>
    <w:p w:rsidR="0092614D" w:rsidRPr="00745291" w:rsidRDefault="0092614D" w:rsidP="00E87ED6">
      <w:pPr>
        <w:numPr>
          <w:ilvl w:val="0"/>
          <w:numId w:val="93"/>
        </w:numPr>
        <w:ind w:left="426"/>
      </w:pPr>
      <w:r w:rsidRPr="00745291">
        <w:lastRenderedPageBreak/>
        <w:t xml:space="preserve">Квантовая механика </w:t>
      </w:r>
    </w:p>
    <w:p w:rsidR="0092614D" w:rsidRPr="00745291" w:rsidRDefault="0092614D" w:rsidP="00E87ED6">
      <w:pPr>
        <w:numPr>
          <w:ilvl w:val="0"/>
          <w:numId w:val="93"/>
        </w:numPr>
        <w:ind w:left="426"/>
      </w:pPr>
      <w:r w:rsidRPr="00745291">
        <w:t xml:space="preserve">Молекулярная физика </w:t>
      </w:r>
    </w:p>
    <w:p w:rsidR="0092614D" w:rsidRPr="00745291" w:rsidRDefault="0092614D" w:rsidP="00745291">
      <w:pPr>
        <w:ind w:left="426" w:hanging="360"/>
        <w:jc w:val="center"/>
        <w:sectPr w:rsidR="0092614D" w:rsidRPr="00745291" w:rsidSect="009D3FAA">
          <w:type w:val="continuous"/>
          <w:pgSz w:w="11906" w:h="16838"/>
          <w:pgMar w:top="567" w:right="567" w:bottom="567" w:left="567" w:header="709" w:footer="709" w:gutter="0"/>
          <w:cols w:num="2" w:space="708"/>
          <w:docGrid w:linePitch="360"/>
        </w:sectPr>
      </w:pP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Время в понимании теории относительности – это …</w:t>
      </w:r>
    </w:p>
    <w:p w:rsidR="0092614D" w:rsidRPr="00745291" w:rsidRDefault="0092614D" w:rsidP="00E87ED6">
      <w:pPr>
        <w:numPr>
          <w:ilvl w:val="0"/>
          <w:numId w:val="94"/>
        </w:numPr>
        <w:ind w:left="426"/>
      </w:pPr>
      <w:r w:rsidRPr="00745291">
        <w:t xml:space="preserve">Способность человека переживать и упорядочивать события одно за другим </w:t>
      </w:r>
    </w:p>
    <w:p w:rsidR="0092614D" w:rsidRPr="00745291" w:rsidRDefault="0092614D" w:rsidP="00E87ED6">
      <w:pPr>
        <w:numPr>
          <w:ilvl w:val="0"/>
          <w:numId w:val="94"/>
        </w:numPr>
        <w:ind w:left="426"/>
      </w:pPr>
      <w:r w:rsidRPr="00745291">
        <w:t xml:space="preserve">Доопытная форма восприятия, получаемая человеком при рождении </w:t>
      </w:r>
    </w:p>
    <w:p w:rsidR="0092614D" w:rsidRPr="00745291" w:rsidRDefault="0092614D" w:rsidP="00E87ED6">
      <w:pPr>
        <w:numPr>
          <w:ilvl w:val="0"/>
          <w:numId w:val="94"/>
        </w:numPr>
        <w:ind w:left="426"/>
      </w:pPr>
      <w:r w:rsidRPr="00745291">
        <w:t xml:space="preserve">Четвертая координата пространственно-временного континуума </w:t>
      </w:r>
    </w:p>
    <w:p w:rsidR="0092614D" w:rsidRPr="00745291" w:rsidRDefault="0092614D" w:rsidP="00E87ED6">
      <w:pPr>
        <w:numPr>
          <w:ilvl w:val="0"/>
          <w:numId w:val="94"/>
        </w:numPr>
        <w:ind w:left="426"/>
      </w:pPr>
      <w:r w:rsidRPr="00745291">
        <w:t xml:space="preserve">Величина, определяющая порядок смены явлений </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Второй постулат специальной теории относительности утверждает, что …</w:t>
      </w:r>
    </w:p>
    <w:p w:rsidR="0092614D" w:rsidRPr="00745291" w:rsidRDefault="0092614D" w:rsidP="00E87ED6">
      <w:pPr>
        <w:numPr>
          <w:ilvl w:val="0"/>
          <w:numId w:val="95"/>
        </w:numPr>
        <w:ind w:left="426"/>
      </w:pPr>
      <w:r w:rsidRPr="00745291">
        <w:t xml:space="preserve">Скорость света в вакууме одинакова во всех системах координат, движущихся прямолинейно и равномерно относительно друг друга </w:t>
      </w:r>
    </w:p>
    <w:p w:rsidR="0092614D" w:rsidRPr="00745291" w:rsidRDefault="0092614D" w:rsidP="00E87ED6">
      <w:pPr>
        <w:numPr>
          <w:ilvl w:val="0"/>
          <w:numId w:val="95"/>
        </w:numPr>
        <w:ind w:left="426"/>
      </w:pPr>
      <w:r w:rsidRPr="00745291">
        <w:t xml:space="preserve">Свет проявляет волновые или корпускулярные свойства в зависимости от скорости движения системы отсчета </w:t>
      </w:r>
    </w:p>
    <w:p w:rsidR="0092614D" w:rsidRPr="00745291" w:rsidRDefault="0092614D" w:rsidP="00E87ED6">
      <w:pPr>
        <w:numPr>
          <w:ilvl w:val="0"/>
          <w:numId w:val="95"/>
        </w:numPr>
        <w:ind w:left="426"/>
      </w:pPr>
      <w:r w:rsidRPr="00745291">
        <w:t xml:space="preserve">Частота световой волны в сильном гравитационном поле убывает </w:t>
      </w:r>
    </w:p>
    <w:p w:rsidR="0092614D" w:rsidRPr="00745291" w:rsidRDefault="0092614D" w:rsidP="00E87ED6">
      <w:pPr>
        <w:numPr>
          <w:ilvl w:val="0"/>
          <w:numId w:val="95"/>
        </w:numPr>
        <w:ind w:left="426"/>
      </w:pPr>
      <w:r w:rsidRPr="00745291">
        <w:t xml:space="preserve">Скорость света в вакууме стремится к бесконечности </w:t>
      </w:r>
    </w:p>
    <w:p w:rsidR="0092614D" w:rsidRPr="00745291" w:rsidRDefault="0092614D" w:rsidP="00745291">
      <w:pPr>
        <w:ind w:left="426" w:hanging="360"/>
      </w:pPr>
    </w:p>
    <w:p w:rsidR="0092614D" w:rsidRPr="00745291" w:rsidRDefault="0092614D" w:rsidP="00E87ED6">
      <w:pPr>
        <w:numPr>
          <w:ilvl w:val="0"/>
          <w:numId w:val="83"/>
        </w:numPr>
        <w:ind w:left="426"/>
      </w:pPr>
      <w:r w:rsidRPr="00745291">
        <w:t>При наличии сильных полей тяготения искривление пространства увеличивается, а течение времени замедляется. Эти выводы получены в …</w:t>
      </w:r>
    </w:p>
    <w:p w:rsidR="0092614D" w:rsidRPr="00745291" w:rsidRDefault="0092614D" w:rsidP="00E87ED6">
      <w:pPr>
        <w:numPr>
          <w:ilvl w:val="0"/>
          <w:numId w:val="96"/>
        </w:numPr>
        <w:ind w:left="426"/>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92614D" w:rsidP="00E87ED6">
      <w:pPr>
        <w:numPr>
          <w:ilvl w:val="0"/>
          <w:numId w:val="96"/>
        </w:numPr>
        <w:ind w:left="426"/>
      </w:pPr>
      <w:r w:rsidRPr="00745291">
        <w:lastRenderedPageBreak/>
        <w:t xml:space="preserve">Классической механике </w:t>
      </w:r>
    </w:p>
    <w:p w:rsidR="0092614D" w:rsidRPr="00745291" w:rsidRDefault="0092614D" w:rsidP="00E87ED6">
      <w:pPr>
        <w:numPr>
          <w:ilvl w:val="0"/>
          <w:numId w:val="96"/>
        </w:numPr>
        <w:ind w:left="426"/>
      </w:pPr>
      <w:r w:rsidRPr="00745291">
        <w:t xml:space="preserve">Квантовой механике </w:t>
      </w:r>
    </w:p>
    <w:p w:rsidR="0092614D" w:rsidRPr="00745291" w:rsidRDefault="0092614D" w:rsidP="00E87ED6">
      <w:pPr>
        <w:numPr>
          <w:ilvl w:val="0"/>
          <w:numId w:val="96"/>
        </w:numPr>
        <w:ind w:left="426"/>
      </w:pPr>
      <w:r w:rsidRPr="00745291">
        <w:lastRenderedPageBreak/>
        <w:t xml:space="preserve">Общей теорией относительности </w:t>
      </w:r>
    </w:p>
    <w:p w:rsidR="0092614D" w:rsidRPr="00745291" w:rsidRDefault="0092614D" w:rsidP="00E87ED6">
      <w:pPr>
        <w:numPr>
          <w:ilvl w:val="0"/>
          <w:numId w:val="96"/>
        </w:numPr>
        <w:ind w:left="426"/>
      </w:pPr>
      <w:r w:rsidRPr="00745291">
        <w:t xml:space="preserve">Специальной теории относительности </w:t>
      </w:r>
    </w:p>
    <w:p w:rsidR="0092614D" w:rsidRPr="00745291" w:rsidRDefault="0092614D" w:rsidP="00745291">
      <w:pPr>
        <w:ind w:left="426" w:hanging="360"/>
        <w:jc w:val="center"/>
        <w:sectPr w:rsidR="0092614D" w:rsidRPr="00745291" w:rsidSect="009D3FAA">
          <w:type w:val="continuous"/>
          <w:pgSz w:w="11906" w:h="16838"/>
          <w:pgMar w:top="567" w:right="567" w:bottom="567" w:left="567" w:header="709" w:footer="709" w:gutter="0"/>
          <w:cols w:num="2" w:space="708"/>
          <w:docGrid w:linePitch="360"/>
        </w:sectPr>
      </w:pP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Среди приведенных утверждений укажите то, которое относится к выводам общей теории относительности.</w:t>
      </w:r>
    </w:p>
    <w:p w:rsidR="0092614D" w:rsidRPr="00745291" w:rsidRDefault="0092614D" w:rsidP="00E87ED6">
      <w:pPr>
        <w:numPr>
          <w:ilvl w:val="0"/>
          <w:numId w:val="97"/>
        </w:numPr>
        <w:ind w:left="426"/>
      </w:pPr>
      <w:r w:rsidRPr="00745291">
        <w:lastRenderedPageBreak/>
        <w:t xml:space="preserve">Лучи света, проходящие вблизи массивных тел, должны отклоняться от первоначального направления распространения. </w:t>
      </w:r>
    </w:p>
    <w:p w:rsidR="0092614D" w:rsidRPr="00745291" w:rsidRDefault="0092614D" w:rsidP="00E87ED6">
      <w:pPr>
        <w:numPr>
          <w:ilvl w:val="0"/>
          <w:numId w:val="97"/>
        </w:numPr>
        <w:ind w:left="426"/>
      </w:pPr>
      <w:r w:rsidRPr="00745291">
        <w:t xml:space="preserve">Электромагнитная волна в поле тяготения сохраняет свою частоту постоянной. </w:t>
      </w:r>
    </w:p>
    <w:p w:rsidR="0092614D" w:rsidRPr="00745291" w:rsidRDefault="0092614D" w:rsidP="00E87ED6">
      <w:pPr>
        <w:numPr>
          <w:ilvl w:val="0"/>
          <w:numId w:val="97"/>
        </w:numPr>
        <w:ind w:left="426"/>
      </w:pPr>
      <w:r w:rsidRPr="00745291">
        <w:t xml:space="preserve">Физическое пространство и физическое время существуют независимо от тяготения. </w:t>
      </w:r>
    </w:p>
    <w:p w:rsidR="0092614D" w:rsidRPr="00745291" w:rsidRDefault="0092614D" w:rsidP="00E87ED6">
      <w:pPr>
        <w:numPr>
          <w:ilvl w:val="0"/>
          <w:numId w:val="97"/>
        </w:numPr>
        <w:ind w:left="426"/>
      </w:pPr>
      <w:r w:rsidRPr="00745291">
        <w:t xml:space="preserve">Материальные тела сохраняют геометрические свойства пространства неизменными. </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Отклонение световых лучей вблизи Солнца экспериментально доказывает справедливость …</w:t>
      </w:r>
    </w:p>
    <w:p w:rsidR="0092614D" w:rsidRPr="00745291" w:rsidRDefault="0092614D" w:rsidP="00E87ED6">
      <w:pPr>
        <w:numPr>
          <w:ilvl w:val="0"/>
          <w:numId w:val="98"/>
        </w:numPr>
        <w:ind w:left="426"/>
      </w:pPr>
      <w:r w:rsidRPr="00745291">
        <w:t xml:space="preserve">Общей теории относительности </w:t>
      </w:r>
    </w:p>
    <w:p w:rsidR="0092614D" w:rsidRPr="00745291" w:rsidRDefault="0092614D" w:rsidP="00E87ED6">
      <w:pPr>
        <w:numPr>
          <w:ilvl w:val="0"/>
          <w:numId w:val="98"/>
        </w:numPr>
        <w:ind w:left="426"/>
      </w:pPr>
      <w:r w:rsidRPr="00745291">
        <w:t xml:space="preserve">Специальной теории относительности </w:t>
      </w:r>
    </w:p>
    <w:p w:rsidR="0092614D" w:rsidRPr="00745291" w:rsidRDefault="0092614D" w:rsidP="00E87ED6">
      <w:pPr>
        <w:numPr>
          <w:ilvl w:val="0"/>
          <w:numId w:val="98"/>
        </w:numPr>
        <w:ind w:left="426"/>
      </w:pPr>
      <w:r w:rsidRPr="00745291">
        <w:t xml:space="preserve">Квантовой механики </w:t>
      </w:r>
    </w:p>
    <w:p w:rsidR="0092614D" w:rsidRPr="00745291" w:rsidRDefault="0092614D" w:rsidP="00E87ED6">
      <w:pPr>
        <w:numPr>
          <w:ilvl w:val="0"/>
          <w:numId w:val="98"/>
        </w:numPr>
        <w:ind w:left="426"/>
      </w:pPr>
      <w:r w:rsidRPr="00745291">
        <w:t xml:space="preserve">Классической механики </w:t>
      </w:r>
    </w:p>
    <w:p w:rsidR="0092614D" w:rsidRPr="00745291" w:rsidRDefault="0092614D" w:rsidP="00745291">
      <w:pPr>
        <w:ind w:left="426" w:hanging="360"/>
      </w:pPr>
    </w:p>
    <w:p w:rsidR="0092614D" w:rsidRPr="00745291" w:rsidRDefault="00C31048" w:rsidP="00E87ED6">
      <w:pPr>
        <w:pStyle w:val="1"/>
        <w:keepNext w:val="0"/>
        <w:keepLines w:val="0"/>
        <w:numPr>
          <w:ilvl w:val="0"/>
          <w:numId w:val="83"/>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Не существует эксперимента, с помощью которого можно было бы отличить покой в гравитационном поле от ускоренного движения по отношению к «неподвижным» звездам. Это постулирует</w:t>
      </w:r>
      <w:r w:rsidR="0092614D" w:rsidRPr="00745291">
        <w:rPr>
          <w:rFonts w:ascii="Times New Roman" w:hAnsi="Times New Roman" w:cs="Times New Roman"/>
          <w:color w:val="auto"/>
          <w:sz w:val="24"/>
          <w:szCs w:val="24"/>
        </w:rPr>
        <w:t xml:space="preserve"> …</w:t>
      </w:r>
    </w:p>
    <w:p w:rsidR="0092614D" w:rsidRPr="00745291" w:rsidRDefault="00C31048" w:rsidP="00E87ED6">
      <w:pPr>
        <w:pStyle w:val="1"/>
        <w:keepNext w:val="0"/>
        <w:keepLines w:val="0"/>
        <w:numPr>
          <w:ilvl w:val="0"/>
          <w:numId w:val="99"/>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Принцип дополнительности</w:t>
      </w:r>
    </w:p>
    <w:p w:rsidR="0092614D" w:rsidRPr="00745291" w:rsidRDefault="00C31048" w:rsidP="00E87ED6">
      <w:pPr>
        <w:pStyle w:val="1"/>
        <w:keepNext w:val="0"/>
        <w:keepLines w:val="0"/>
        <w:numPr>
          <w:ilvl w:val="0"/>
          <w:numId w:val="99"/>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Постулат инвариантности скорости света</w:t>
      </w:r>
    </w:p>
    <w:p w:rsidR="0092614D" w:rsidRPr="00745291" w:rsidRDefault="00C31048" w:rsidP="00E87ED6">
      <w:pPr>
        <w:pStyle w:val="1"/>
        <w:keepNext w:val="0"/>
        <w:keepLines w:val="0"/>
        <w:numPr>
          <w:ilvl w:val="0"/>
          <w:numId w:val="99"/>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Принцип эквивалентности</w:t>
      </w:r>
    </w:p>
    <w:p w:rsidR="0092614D" w:rsidRPr="00745291" w:rsidRDefault="00C31048" w:rsidP="00E87ED6">
      <w:pPr>
        <w:pStyle w:val="1"/>
        <w:keepNext w:val="0"/>
        <w:keepLines w:val="0"/>
        <w:numPr>
          <w:ilvl w:val="0"/>
          <w:numId w:val="99"/>
        </w:numPr>
        <w:spacing w:before="0"/>
        <w:ind w:left="426"/>
        <w:rPr>
          <w:rFonts w:ascii="Times New Roman" w:hAnsi="Times New Roman" w:cs="Times New Roman"/>
          <w:color w:val="auto"/>
          <w:sz w:val="24"/>
          <w:szCs w:val="24"/>
        </w:rPr>
      </w:pPr>
      <w:r w:rsidRPr="00745291">
        <w:rPr>
          <w:rFonts w:ascii="Times New Roman" w:hAnsi="Times New Roman" w:cs="Times New Roman"/>
          <w:color w:val="auto"/>
          <w:sz w:val="24"/>
          <w:szCs w:val="24"/>
        </w:rPr>
        <w:t>Принцип относительности галилея</w:t>
      </w:r>
    </w:p>
    <w:p w:rsidR="0092614D" w:rsidRPr="00745291" w:rsidRDefault="0092614D" w:rsidP="00745291">
      <w:pPr>
        <w:ind w:left="426" w:hanging="360"/>
      </w:pPr>
    </w:p>
    <w:p w:rsidR="0092614D" w:rsidRPr="00745291" w:rsidRDefault="0092614D" w:rsidP="00E87ED6">
      <w:pPr>
        <w:numPr>
          <w:ilvl w:val="0"/>
          <w:numId w:val="83"/>
        </w:numPr>
        <w:ind w:left="426"/>
      </w:pPr>
      <w:r w:rsidRPr="00745291">
        <w:t>Согласно современной научной картине мира, пространство и время …</w:t>
      </w:r>
    </w:p>
    <w:p w:rsidR="0092614D" w:rsidRPr="00745291" w:rsidRDefault="0092614D" w:rsidP="00E87ED6">
      <w:pPr>
        <w:numPr>
          <w:ilvl w:val="0"/>
          <w:numId w:val="100"/>
        </w:numPr>
        <w:tabs>
          <w:tab w:val="clear" w:pos="1080"/>
        </w:tabs>
        <w:ind w:left="426"/>
      </w:pPr>
      <w:r w:rsidRPr="00745291">
        <w:t>Не связаны с материей и ее движением</w:t>
      </w:r>
    </w:p>
    <w:p w:rsidR="0092614D" w:rsidRPr="00745291" w:rsidRDefault="0092614D" w:rsidP="00E87ED6">
      <w:pPr>
        <w:numPr>
          <w:ilvl w:val="0"/>
          <w:numId w:val="100"/>
        </w:numPr>
        <w:tabs>
          <w:tab w:val="clear" w:pos="1080"/>
        </w:tabs>
        <w:ind w:left="426"/>
      </w:pPr>
      <w:r w:rsidRPr="00745291">
        <w:t>Неразрывно связаны с материей и ее движением</w:t>
      </w:r>
    </w:p>
    <w:p w:rsidR="0092614D" w:rsidRPr="00745291" w:rsidRDefault="0092614D" w:rsidP="00E87ED6">
      <w:pPr>
        <w:numPr>
          <w:ilvl w:val="0"/>
          <w:numId w:val="100"/>
        </w:numPr>
        <w:tabs>
          <w:tab w:val="clear" w:pos="1080"/>
        </w:tabs>
        <w:ind w:left="426"/>
      </w:pPr>
      <w:r w:rsidRPr="00745291">
        <w:t>Являются абсолютными и несвязанны друг с другом</w:t>
      </w:r>
    </w:p>
    <w:p w:rsidR="0092614D" w:rsidRPr="00745291" w:rsidRDefault="0092614D" w:rsidP="00E87ED6">
      <w:pPr>
        <w:numPr>
          <w:ilvl w:val="0"/>
          <w:numId w:val="100"/>
        </w:numPr>
        <w:tabs>
          <w:tab w:val="clear" w:pos="1080"/>
        </w:tabs>
        <w:ind w:left="426"/>
      </w:pPr>
      <w:r w:rsidRPr="00745291">
        <w:t>Остаются всегда неизменными</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Если ракета лишена иллюминаторов, то наблюдатель никогда не сможет отличить ускорения, обусловленного силой тяжести, от ускорения, создаваемого двигателем ракеты. Это постулирует …</w:t>
      </w:r>
    </w:p>
    <w:p w:rsidR="0092614D" w:rsidRPr="00745291" w:rsidRDefault="0092614D" w:rsidP="00E87ED6">
      <w:pPr>
        <w:numPr>
          <w:ilvl w:val="0"/>
          <w:numId w:val="101"/>
        </w:numPr>
        <w:tabs>
          <w:tab w:val="clear" w:pos="1080"/>
        </w:tabs>
        <w:ind w:left="426"/>
      </w:pPr>
      <w:r w:rsidRPr="00745291">
        <w:t>Принцип дополнительности</w:t>
      </w:r>
    </w:p>
    <w:p w:rsidR="0092614D" w:rsidRPr="00745291" w:rsidRDefault="0092614D" w:rsidP="00E87ED6">
      <w:pPr>
        <w:numPr>
          <w:ilvl w:val="0"/>
          <w:numId w:val="101"/>
        </w:numPr>
        <w:tabs>
          <w:tab w:val="clear" w:pos="1080"/>
        </w:tabs>
        <w:ind w:left="426"/>
      </w:pPr>
      <w:r w:rsidRPr="00745291">
        <w:t>Принцип эквивалентности</w:t>
      </w:r>
    </w:p>
    <w:p w:rsidR="0092614D" w:rsidRPr="00745291" w:rsidRDefault="0092614D" w:rsidP="00E87ED6">
      <w:pPr>
        <w:numPr>
          <w:ilvl w:val="0"/>
          <w:numId w:val="101"/>
        </w:numPr>
        <w:tabs>
          <w:tab w:val="clear" w:pos="1080"/>
        </w:tabs>
        <w:ind w:left="426"/>
      </w:pPr>
      <w:r w:rsidRPr="00745291">
        <w:t>Постулат инвариантности скорости света</w:t>
      </w:r>
    </w:p>
    <w:p w:rsidR="0092614D" w:rsidRPr="00745291" w:rsidRDefault="0092614D" w:rsidP="00E87ED6">
      <w:pPr>
        <w:numPr>
          <w:ilvl w:val="0"/>
          <w:numId w:val="101"/>
        </w:numPr>
        <w:tabs>
          <w:tab w:val="clear" w:pos="1080"/>
        </w:tabs>
        <w:ind w:left="426"/>
      </w:pPr>
      <w:r w:rsidRPr="00745291">
        <w:t>Принцип дополнительности Галилея</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С точки зрения общей теории относительности гравитационное поле …</w:t>
      </w:r>
    </w:p>
    <w:p w:rsidR="0092614D" w:rsidRPr="00745291" w:rsidRDefault="0092614D" w:rsidP="00745291">
      <w:pPr>
        <w:ind w:left="426" w:hanging="360"/>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92614D" w:rsidP="00E87ED6">
      <w:pPr>
        <w:numPr>
          <w:ilvl w:val="1"/>
          <w:numId w:val="102"/>
        </w:numPr>
        <w:ind w:left="426"/>
      </w:pPr>
      <w:r w:rsidRPr="00745291">
        <w:lastRenderedPageBreak/>
        <w:t>Замедляет течение времени</w:t>
      </w:r>
    </w:p>
    <w:p w:rsidR="0092614D" w:rsidRPr="00745291" w:rsidRDefault="0092614D" w:rsidP="00E87ED6">
      <w:pPr>
        <w:numPr>
          <w:ilvl w:val="1"/>
          <w:numId w:val="102"/>
        </w:numPr>
        <w:ind w:left="426"/>
      </w:pPr>
      <w:r w:rsidRPr="00745291">
        <w:t>Ускоряет ход времени</w:t>
      </w:r>
    </w:p>
    <w:p w:rsidR="0092614D" w:rsidRPr="00745291" w:rsidRDefault="0092614D" w:rsidP="00E87ED6">
      <w:pPr>
        <w:numPr>
          <w:ilvl w:val="1"/>
          <w:numId w:val="102"/>
        </w:numPr>
        <w:ind w:left="426"/>
      </w:pPr>
      <w:r w:rsidRPr="00745291">
        <w:t>Обращает время вспять</w:t>
      </w:r>
    </w:p>
    <w:p w:rsidR="0092614D" w:rsidRPr="00745291" w:rsidRDefault="0092614D" w:rsidP="00E87ED6">
      <w:pPr>
        <w:numPr>
          <w:ilvl w:val="1"/>
          <w:numId w:val="102"/>
        </w:numPr>
        <w:ind w:left="426"/>
      </w:pPr>
      <w:r w:rsidRPr="00745291">
        <w:t>Не влияет на ход времени</w:t>
      </w:r>
    </w:p>
    <w:p w:rsidR="0092614D" w:rsidRPr="00745291" w:rsidRDefault="0092614D" w:rsidP="00745291">
      <w:pPr>
        <w:ind w:left="426" w:hanging="360"/>
      </w:pPr>
    </w:p>
    <w:p w:rsidR="0092614D" w:rsidRPr="00745291" w:rsidRDefault="0092614D" w:rsidP="00E87ED6">
      <w:pPr>
        <w:numPr>
          <w:ilvl w:val="0"/>
          <w:numId w:val="83"/>
        </w:numPr>
        <w:ind w:left="426"/>
      </w:pPr>
      <w:r w:rsidRPr="00745291">
        <w:t>Согласно представлениям Ньютона, абсолютное пространство и время …</w:t>
      </w:r>
    </w:p>
    <w:p w:rsidR="0092614D" w:rsidRPr="00745291" w:rsidRDefault="0092614D" w:rsidP="00E87ED6">
      <w:pPr>
        <w:numPr>
          <w:ilvl w:val="1"/>
          <w:numId w:val="103"/>
        </w:numPr>
        <w:ind w:left="426"/>
      </w:pPr>
      <w:r w:rsidRPr="00745291">
        <w:t>Связаны с психическими особенностями человека</w:t>
      </w:r>
    </w:p>
    <w:p w:rsidR="0092614D" w:rsidRPr="00745291" w:rsidRDefault="0092614D" w:rsidP="00E87ED6">
      <w:pPr>
        <w:numPr>
          <w:ilvl w:val="1"/>
          <w:numId w:val="103"/>
        </w:numPr>
        <w:ind w:left="426"/>
      </w:pPr>
      <w:r w:rsidRPr="00745291">
        <w:t>Объективно существуют и связаны с материей и ее движением</w:t>
      </w:r>
    </w:p>
    <w:p w:rsidR="0092614D" w:rsidRPr="00745291" w:rsidRDefault="0092614D" w:rsidP="00E87ED6">
      <w:pPr>
        <w:numPr>
          <w:ilvl w:val="1"/>
          <w:numId w:val="103"/>
        </w:numPr>
        <w:ind w:left="426"/>
      </w:pPr>
      <w:r w:rsidRPr="00745291">
        <w:t>Объективно существуют и связаны друг с другом</w:t>
      </w:r>
    </w:p>
    <w:p w:rsidR="0092614D" w:rsidRPr="00745291" w:rsidRDefault="0092614D" w:rsidP="00E87ED6">
      <w:pPr>
        <w:numPr>
          <w:ilvl w:val="1"/>
          <w:numId w:val="103"/>
        </w:numPr>
        <w:ind w:left="426"/>
      </w:pPr>
      <w:r w:rsidRPr="00745291">
        <w:t>Остаются всегда одинаковыми, не связанными с материей и ее движением</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Благодаря наблюдениям солнечного затмения 1918г были получены экспериментальные доказательства такого следствия ОТО, как …</w:t>
      </w:r>
    </w:p>
    <w:p w:rsidR="0092614D" w:rsidRPr="00745291" w:rsidRDefault="0092614D" w:rsidP="00745291">
      <w:pPr>
        <w:ind w:left="426" w:hanging="360"/>
        <w:sectPr w:rsidR="0092614D" w:rsidRPr="00745291" w:rsidSect="009D3FAA">
          <w:type w:val="continuous"/>
          <w:pgSz w:w="11906" w:h="16838"/>
          <w:pgMar w:top="567" w:right="567" w:bottom="567" w:left="567" w:header="709" w:footer="709" w:gutter="0"/>
          <w:cols w:space="708"/>
          <w:docGrid w:linePitch="360"/>
        </w:sectPr>
      </w:pPr>
    </w:p>
    <w:p w:rsidR="0092614D" w:rsidRPr="00745291" w:rsidRDefault="0092614D" w:rsidP="00E87ED6">
      <w:pPr>
        <w:numPr>
          <w:ilvl w:val="1"/>
          <w:numId w:val="104"/>
        </w:numPr>
        <w:ind w:left="426"/>
      </w:pPr>
      <w:r w:rsidRPr="00745291">
        <w:lastRenderedPageBreak/>
        <w:t>Искривление луча света в поле тяготения масс тел</w:t>
      </w:r>
    </w:p>
    <w:p w:rsidR="0092614D" w:rsidRPr="00745291" w:rsidRDefault="0092614D" w:rsidP="00E87ED6">
      <w:pPr>
        <w:numPr>
          <w:ilvl w:val="1"/>
          <w:numId w:val="104"/>
        </w:numPr>
        <w:ind w:left="426"/>
      </w:pPr>
      <w:r w:rsidRPr="00745291">
        <w:t>Замедление времени в поле тяготения</w:t>
      </w:r>
    </w:p>
    <w:p w:rsidR="0092614D" w:rsidRPr="00745291" w:rsidRDefault="0092614D" w:rsidP="00E87ED6">
      <w:pPr>
        <w:numPr>
          <w:ilvl w:val="1"/>
          <w:numId w:val="104"/>
        </w:numPr>
        <w:ind w:left="426"/>
      </w:pPr>
      <w:r w:rsidRPr="00745291">
        <w:t>Гравитационное красное смещения</w:t>
      </w:r>
    </w:p>
    <w:p w:rsidR="0092614D" w:rsidRPr="00745291" w:rsidRDefault="0092614D" w:rsidP="00E87ED6">
      <w:pPr>
        <w:numPr>
          <w:ilvl w:val="1"/>
          <w:numId w:val="104"/>
        </w:numPr>
        <w:ind w:left="426"/>
      </w:pPr>
      <w:r w:rsidRPr="00745291">
        <w:t>Смещение перигелия Меркурия</w:t>
      </w:r>
    </w:p>
    <w:p w:rsidR="0092614D" w:rsidRPr="00745291" w:rsidRDefault="0092614D" w:rsidP="00745291">
      <w:pPr>
        <w:ind w:left="426" w:hanging="360"/>
        <w:jc w:val="center"/>
      </w:pPr>
    </w:p>
    <w:p w:rsidR="0092614D" w:rsidRPr="00745291" w:rsidRDefault="0092614D" w:rsidP="00E87ED6">
      <w:pPr>
        <w:numPr>
          <w:ilvl w:val="0"/>
          <w:numId w:val="83"/>
        </w:numPr>
        <w:ind w:left="426"/>
      </w:pPr>
      <w:r w:rsidRPr="00745291">
        <w:t>Согласно принципу относительности Галилея, при переходе из одной инерциальной системы в другую изменяются такие величины как –</w:t>
      </w:r>
    </w:p>
    <w:p w:rsidR="0092614D" w:rsidRPr="00745291" w:rsidRDefault="0092614D" w:rsidP="00745291">
      <w:pPr>
        <w:ind w:left="426" w:hanging="360"/>
      </w:pPr>
      <w:r w:rsidRPr="00745291">
        <w:t>1) Сила             2) Масса                3) Координата                 4) Импульс</w:t>
      </w:r>
    </w:p>
    <w:p w:rsidR="0092614D" w:rsidRPr="00745291" w:rsidRDefault="0092614D" w:rsidP="00745291">
      <w:pPr>
        <w:ind w:left="426" w:hanging="360"/>
      </w:pPr>
    </w:p>
    <w:p w:rsidR="0092614D" w:rsidRPr="00745291" w:rsidRDefault="0092614D" w:rsidP="00E87ED6">
      <w:pPr>
        <w:numPr>
          <w:ilvl w:val="0"/>
          <w:numId w:val="83"/>
        </w:numPr>
        <w:ind w:left="426"/>
      </w:pPr>
      <w:r w:rsidRPr="00745291">
        <w:lastRenderedPageBreak/>
        <w:t>Инерциальной называется такая система отсчета, которая ….</w:t>
      </w:r>
    </w:p>
    <w:p w:rsidR="0092614D" w:rsidRPr="00745291" w:rsidRDefault="00745291" w:rsidP="00E87ED6">
      <w:pPr>
        <w:numPr>
          <w:ilvl w:val="1"/>
          <w:numId w:val="105"/>
        </w:numPr>
        <w:ind w:left="426"/>
      </w:pPr>
      <w:r w:rsidRPr="00745291">
        <w:t xml:space="preserve">Либо </w:t>
      </w:r>
      <w:r w:rsidR="0092614D" w:rsidRPr="00745291">
        <w:t>покоиться, либо движется прямолинейно и неравномерно относительно какой-то другой системы, неподвижной  или движущейся прямолинейно и с постоянной скоростью</w:t>
      </w:r>
    </w:p>
    <w:p w:rsidR="0092614D" w:rsidRPr="00745291" w:rsidRDefault="00745291" w:rsidP="00E87ED6">
      <w:pPr>
        <w:numPr>
          <w:ilvl w:val="1"/>
          <w:numId w:val="105"/>
        </w:numPr>
        <w:ind w:left="426"/>
      </w:pPr>
      <w:r w:rsidRPr="00745291">
        <w:t xml:space="preserve">Движется </w:t>
      </w:r>
      <w:r w:rsidR="0092614D" w:rsidRPr="00745291">
        <w:t xml:space="preserve">прямолинейно и равномерно относительно какой-то другой, движущейся с ускорением, системы </w:t>
      </w:r>
    </w:p>
    <w:p w:rsidR="0092614D" w:rsidRPr="00745291" w:rsidRDefault="00745291" w:rsidP="00E87ED6">
      <w:pPr>
        <w:numPr>
          <w:ilvl w:val="1"/>
          <w:numId w:val="105"/>
        </w:numPr>
        <w:ind w:left="426"/>
      </w:pPr>
      <w:r w:rsidRPr="00745291">
        <w:t xml:space="preserve">Либо </w:t>
      </w:r>
      <w:r w:rsidR="0092614D" w:rsidRPr="00745291">
        <w:t>покоиться, либо движется прямолинейно и равномерно относительно какой-то другой системы, неподвижной  или движущейся прямолинейно и с постоянной скоростью</w:t>
      </w:r>
    </w:p>
    <w:p w:rsidR="0092614D" w:rsidRPr="00745291" w:rsidRDefault="00745291" w:rsidP="00E87ED6">
      <w:pPr>
        <w:numPr>
          <w:ilvl w:val="1"/>
          <w:numId w:val="105"/>
        </w:numPr>
        <w:ind w:left="426"/>
      </w:pPr>
      <w:r w:rsidRPr="00745291">
        <w:t>Д</w:t>
      </w:r>
      <w:r w:rsidR="0092614D" w:rsidRPr="00745291">
        <w:t>вижется с ускорение относительно неподвижной системы</w:t>
      </w:r>
    </w:p>
    <w:p w:rsidR="0092614D" w:rsidRPr="00745291" w:rsidRDefault="0092614D" w:rsidP="00745291">
      <w:pPr>
        <w:ind w:left="426" w:hanging="360"/>
        <w:jc w:val="center"/>
      </w:pPr>
    </w:p>
    <w:p w:rsidR="000E1C65" w:rsidRDefault="000E1C65" w:rsidP="000E1C65">
      <w:pPr>
        <w:jc w:val="center"/>
        <w:rPr>
          <w:i/>
          <w:sz w:val="28"/>
        </w:rPr>
      </w:pPr>
      <w:r>
        <w:rPr>
          <w:i/>
          <w:sz w:val="28"/>
        </w:rPr>
        <w:t>Решение проблемно-ситуационных задач.</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5"/>
        <w:gridCol w:w="1134"/>
        <w:gridCol w:w="4359"/>
      </w:tblGrid>
      <w:tr w:rsidR="005D6945" w:rsidTr="00C43F30">
        <w:tc>
          <w:tcPr>
            <w:tcW w:w="5495" w:type="dxa"/>
            <w:tcBorders>
              <w:top w:val="single" w:sz="4" w:space="0" w:color="auto"/>
              <w:bottom w:val="single" w:sz="4" w:space="0" w:color="auto"/>
            </w:tcBorders>
          </w:tcPr>
          <w:p w:rsidR="005D6945" w:rsidRDefault="005D6945" w:rsidP="009E6126">
            <w:pPr>
              <w:ind w:left="284" w:hanging="284"/>
              <w:jc w:val="both"/>
              <w:rPr>
                <w:rFonts w:eastAsia="Calibri"/>
                <w:sz w:val="28"/>
                <w:szCs w:val="28"/>
                <w:lang w:eastAsia="en-US"/>
              </w:rPr>
            </w:pPr>
            <w:r w:rsidRPr="001F5694">
              <w:rPr>
                <w:b/>
                <w:sz w:val="28"/>
                <w:szCs w:val="28"/>
              </w:rPr>
              <w:t xml:space="preserve">Задача </w:t>
            </w:r>
            <w:r w:rsidR="00F24A13">
              <w:rPr>
                <w:b/>
                <w:sz w:val="28"/>
                <w:szCs w:val="28"/>
              </w:rPr>
              <w:t>1</w:t>
            </w:r>
            <w:r>
              <w:rPr>
                <w:b/>
                <w:sz w:val="28"/>
                <w:szCs w:val="28"/>
              </w:rPr>
              <w:t>.</w:t>
            </w:r>
          </w:p>
          <w:p w:rsidR="005D6945" w:rsidRDefault="005D6945" w:rsidP="009E6126">
            <w:pPr>
              <w:ind w:left="284" w:hanging="284"/>
              <w:jc w:val="both"/>
              <w:rPr>
                <w:rFonts w:eastAsia="Calibri"/>
                <w:sz w:val="28"/>
                <w:szCs w:val="28"/>
                <w:lang w:eastAsia="en-US"/>
              </w:rPr>
            </w:pPr>
            <w:r>
              <w:rPr>
                <w:rFonts w:eastAsia="Calibri"/>
                <w:sz w:val="28"/>
                <w:szCs w:val="28"/>
                <w:lang w:eastAsia="en-US"/>
              </w:rPr>
              <w:t>Что демонстрирует данный рисунок?</w:t>
            </w:r>
          </w:p>
          <w:p w:rsidR="005D6945" w:rsidRDefault="005D6945" w:rsidP="009E6126">
            <w:pPr>
              <w:ind w:left="284" w:hanging="284"/>
              <w:jc w:val="both"/>
              <w:rPr>
                <w:rFonts w:eastAsia="Calibri"/>
                <w:sz w:val="28"/>
                <w:szCs w:val="28"/>
                <w:lang w:eastAsia="en-US"/>
              </w:rPr>
            </w:pPr>
            <w:r>
              <w:rPr>
                <w:rFonts w:eastAsia="Calibri"/>
                <w:sz w:val="28"/>
                <w:szCs w:val="28"/>
                <w:lang w:eastAsia="en-US"/>
              </w:rPr>
              <w:t>Суть наблюдаемых явлений.</w:t>
            </w:r>
          </w:p>
          <w:p w:rsidR="005D6945" w:rsidRDefault="005D6945" w:rsidP="009E6126">
            <w:pPr>
              <w:ind w:left="284" w:hanging="284"/>
              <w:jc w:val="both"/>
              <w:rPr>
                <w:rFonts w:eastAsia="Calibri"/>
                <w:sz w:val="28"/>
                <w:szCs w:val="28"/>
                <w:lang w:eastAsia="en-US"/>
              </w:rPr>
            </w:pPr>
            <w:r>
              <w:rPr>
                <w:rFonts w:eastAsia="Calibri"/>
                <w:sz w:val="28"/>
                <w:szCs w:val="28"/>
                <w:lang w:eastAsia="en-US"/>
              </w:rPr>
              <w:t>Следствием чего они являются?</w:t>
            </w:r>
          </w:p>
          <w:p w:rsidR="005D6945" w:rsidRDefault="005D6945" w:rsidP="009E6126">
            <w:pPr>
              <w:ind w:left="284" w:hanging="284"/>
              <w:jc w:val="both"/>
              <w:rPr>
                <w:rFonts w:eastAsia="Calibri"/>
                <w:sz w:val="28"/>
                <w:szCs w:val="28"/>
                <w:lang w:eastAsia="en-US"/>
              </w:rPr>
            </w:pPr>
          </w:p>
        </w:tc>
        <w:tc>
          <w:tcPr>
            <w:tcW w:w="5493" w:type="dxa"/>
            <w:gridSpan w:val="2"/>
            <w:tcBorders>
              <w:top w:val="single" w:sz="4" w:space="0" w:color="auto"/>
              <w:bottom w:val="single" w:sz="4" w:space="0" w:color="auto"/>
            </w:tcBorders>
          </w:tcPr>
          <w:p w:rsidR="005D6945" w:rsidRDefault="005D6945" w:rsidP="009E6126">
            <w:pPr>
              <w:jc w:val="center"/>
              <w:rPr>
                <w:rFonts w:eastAsia="Calibri"/>
                <w:b/>
                <w:sz w:val="28"/>
                <w:szCs w:val="28"/>
                <w:lang w:eastAsia="en-US"/>
              </w:rPr>
            </w:pPr>
            <w:r>
              <w:rPr>
                <w:rFonts w:eastAsia="Calibri"/>
                <w:noProof/>
                <w:sz w:val="28"/>
                <w:szCs w:val="28"/>
              </w:rPr>
              <w:drawing>
                <wp:inline distT="0" distB="0" distL="0" distR="0" wp14:anchorId="382FF1FD" wp14:editId="2263564C">
                  <wp:extent cx="3333750" cy="1185144"/>
                  <wp:effectExtent l="0" t="0" r="0" b="0"/>
                  <wp:docPr id="13" name="Рисунок 13"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185144"/>
                          </a:xfrm>
                          <a:prstGeom prst="rect">
                            <a:avLst/>
                          </a:prstGeom>
                          <a:noFill/>
                          <a:ln>
                            <a:noFill/>
                          </a:ln>
                        </pic:spPr>
                      </pic:pic>
                    </a:graphicData>
                  </a:graphic>
                </wp:inline>
              </w:drawing>
            </w:r>
          </w:p>
        </w:tc>
      </w:tr>
      <w:tr w:rsidR="005D6945" w:rsidTr="00C43F30">
        <w:tc>
          <w:tcPr>
            <w:tcW w:w="6629" w:type="dxa"/>
            <w:gridSpan w:val="2"/>
            <w:tcBorders>
              <w:top w:val="single" w:sz="4" w:space="0" w:color="auto"/>
              <w:bottom w:val="single" w:sz="4" w:space="0" w:color="auto"/>
            </w:tcBorders>
          </w:tcPr>
          <w:p w:rsidR="005D6945" w:rsidRDefault="005D6945" w:rsidP="009E6126">
            <w:pPr>
              <w:ind w:left="284" w:hanging="284"/>
              <w:jc w:val="both"/>
              <w:rPr>
                <w:rFonts w:eastAsia="Calibri"/>
                <w:sz w:val="28"/>
                <w:szCs w:val="28"/>
                <w:lang w:eastAsia="en-US"/>
              </w:rPr>
            </w:pPr>
            <w:r w:rsidRPr="001F5694">
              <w:rPr>
                <w:b/>
                <w:sz w:val="28"/>
                <w:szCs w:val="28"/>
              </w:rPr>
              <w:t xml:space="preserve">Задача </w:t>
            </w:r>
            <w:r w:rsidR="00F24A13">
              <w:rPr>
                <w:b/>
                <w:sz w:val="28"/>
                <w:szCs w:val="28"/>
              </w:rPr>
              <w:t>2</w:t>
            </w:r>
            <w:r>
              <w:rPr>
                <w:b/>
                <w:sz w:val="28"/>
                <w:szCs w:val="28"/>
              </w:rPr>
              <w:t>.</w:t>
            </w:r>
          </w:p>
          <w:p w:rsidR="005D6945" w:rsidRDefault="005D6945" w:rsidP="009E6126">
            <w:pPr>
              <w:ind w:left="284" w:hanging="284"/>
              <w:jc w:val="both"/>
              <w:rPr>
                <w:rFonts w:eastAsia="Calibri"/>
                <w:sz w:val="28"/>
                <w:szCs w:val="28"/>
                <w:lang w:eastAsia="en-US"/>
              </w:rPr>
            </w:pPr>
            <w:r>
              <w:rPr>
                <w:rFonts w:eastAsia="Calibri"/>
                <w:sz w:val="28"/>
                <w:szCs w:val="28"/>
                <w:lang w:eastAsia="en-US"/>
              </w:rPr>
              <w:t>Что иллюстрирует данный рисунок?</w:t>
            </w:r>
          </w:p>
          <w:p w:rsidR="005D6945" w:rsidRDefault="005D6945" w:rsidP="009E6126">
            <w:pPr>
              <w:ind w:left="284" w:hanging="284"/>
              <w:jc w:val="both"/>
              <w:rPr>
                <w:rFonts w:eastAsia="Calibri"/>
                <w:sz w:val="28"/>
                <w:szCs w:val="28"/>
                <w:lang w:eastAsia="en-US"/>
              </w:rPr>
            </w:pPr>
            <w:r>
              <w:rPr>
                <w:rFonts w:eastAsia="Calibri"/>
                <w:sz w:val="28"/>
                <w:szCs w:val="28"/>
                <w:lang w:eastAsia="en-US"/>
              </w:rPr>
              <w:t>В чем суть наблюдаемых явлений?</w:t>
            </w:r>
          </w:p>
          <w:p w:rsidR="005D6945" w:rsidRDefault="005D6945" w:rsidP="009E6126">
            <w:pPr>
              <w:ind w:left="284" w:hanging="284"/>
              <w:jc w:val="both"/>
              <w:rPr>
                <w:rFonts w:eastAsia="Calibri"/>
                <w:sz w:val="28"/>
                <w:szCs w:val="28"/>
                <w:lang w:eastAsia="en-US"/>
              </w:rPr>
            </w:pPr>
            <w:r>
              <w:rPr>
                <w:rFonts w:eastAsia="Calibri"/>
                <w:sz w:val="28"/>
                <w:szCs w:val="28"/>
                <w:lang w:eastAsia="en-US"/>
              </w:rPr>
              <w:t>Данная схема иллюстрирует предположение или реальность событий?</w:t>
            </w:r>
          </w:p>
          <w:p w:rsidR="005D6945" w:rsidRDefault="005D6945" w:rsidP="009E6126">
            <w:pPr>
              <w:ind w:left="284" w:hanging="284"/>
              <w:jc w:val="both"/>
              <w:rPr>
                <w:rFonts w:eastAsia="Calibri"/>
                <w:sz w:val="28"/>
                <w:szCs w:val="28"/>
                <w:lang w:eastAsia="en-US"/>
              </w:rPr>
            </w:pPr>
            <w:r>
              <w:rPr>
                <w:rFonts w:eastAsia="Calibri"/>
                <w:sz w:val="28"/>
                <w:szCs w:val="28"/>
                <w:lang w:eastAsia="en-US"/>
              </w:rPr>
              <w:t>Следствием какого утверждения (закона, теории или постулата) оно является?</w:t>
            </w:r>
          </w:p>
        </w:tc>
        <w:tc>
          <w:tcPr>
            <w:tcW w:w="4359" w:type="dxa"/>
            <w:tcBorders>
              <w:top w:val="single" w:sz="4" w:space="0" w:color="auto"/>
              <w:bottom w:val="single" w:sz="4" w:space="0" w:color="auto"/>
            </w:tcBorders>
          </w:tcPr>
          <w:p w:rsidR="005D6945" w:rsidRDefault="005D6945" w:rsidP="009E6126">
            <w:pPr>
              <w:jc w:val="center"/>
              <w:rPr>
                <w:rFonts w:ascii="Calibri" w:eastAsia="Calibri" w:hAnsi="Calibri"/>
                <w:b/>
                <w:sz w:val="28"/>
                <w:szCs w:val="28"/>
                <w:lang w:eastAsia="en-US"/>
              </w:rPr>
            </w:pPr>
            <w:r>
              <w:rPr>
                <w:rFonts w:ascii="Calibri" w:eastAsia="Calibri" w:hAnsi="Calibri"/>
                <w:noProof/>
                <w:sz w:val="20"/>
                <w:szCs w:val="20"/>
              </w:rPr>
              <w:drawing>
                <wp:inline distT="0" distB="0" distL="0" distR="0" wp14:anchorId="1A65D64C" wp14:editId="4FDADC77">
                  <wp:extent cx="1695450" cy="1682557"/>
                  <wp:effectExtent l="0" t="0" r="0" b="0"/>
                  <wp:docPr id="12" name="Рисунок 12"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писание: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9053" cy="1686132"/>
                          </a:xfrm>
                          <a:prstGeom prst="rect">
                            <a:avLst/>
                          </a:prstGeom>
                          <a:noFill/>
                          <a:ln>
                            <a:noFill/>
                          </a:ln>
                        </pic:spPr>
                      </pic:pic>
                    </a:graphicData>
                  </a:graphic>
                </wp:inline>
              </w:drawing>
            </w:r>
          </w:p>
        </w:tc>
      </w:tr>
      <w:tr w:rsidR="005D6945" w:rsidTr="00C43F30">
        <w:tc>
          <w:tcPr>
            <w:tcW w:w="6629" w:type="dxa"/>
            <w:gridSpan w:val="2"/>
            <w:tcBorders>
              <w:top w:val="single" w:sz="4" w:space="0" w:color="auto"/>
              <w:bottom w:val="single" w:sz="4" w:space="0" w:color="auto"/>
            </w:tcBorders>
          </w:tcPr>
          <w:p w:rsidR="005D6945" w:rsidRDefault="005D6945" w:rsidP="009E6126">
            <w:pPr>
              <w:ind w:left="284" w:hanging="284"/>
              <w:jc w:val="both"/>
              <w:rPr>
                <w:rFonts w:eastAsia="Calibri"/>
                <w:sz w:val="28"/>
                <w:szCs w:val="28"/>
                <w:lang w:eastAsia="en-US"/>
              </w:rPr>
            </w:pPr>
            <w:r w:rsidRPr="001F5694">
              <w:rPr>
                <w:b/>
                <w:sz w:val="28"/>
                <w:szCs w:val="28"/>
              </w:rPr>
              <w:t xml:space="preserve">Задача </w:t>
            </w:r>
            <w:r w:rsidR="00F24A13">
              <w:rPr>
                <w:b/>
                <w:sz w:val="28"/>
                <w:szCs w:val="28"/>
              </w:rPr>
              <w:t>3</w:t>
            </w:r>
            <w:r>
              <w:rPr>
                <w:b/>
                <w:sz w:val="28"/>
                <w:szCs w:val="28"/>
              </w:rPr>
              <w:t>.</w:t>
            </w:r>
          </w:p>
          <w:p w:rsidR="005D6945" w:rsidRDefault="005D6945" w:rsidP="009E6126">
            <w:pPr>
              <w:ind w:firstLine="567"/>
              <w:jc w:val="both"/>
              <w:rPr>
                <w:rFonts w:eastAsia="Calibri"/>
                <w:sz w:val="28"/>
                <w:szCs w:val="28"/>
                <w:lang w:eastAsia="en-US"/>
              </w:rPr>
            </w:pPr>
            <w:r>
              <w:rPr>
                <w:rFonts w:eastAsia="Calibri"/>
                <w:sz w:val="28"/>
                <w:szCs w:val="28"/>
                <w:lang w:eastAsia="en-US"/>
              </w:rPr>
              <w:t>Данный рисунок иллюстрирует доказательство одной из теорий современного естествознания.</w:t>
            </w:r>
          </w:p>
          <w:p w:rsidR="005D6945" w:rsidRDefault="005D6945" w:rsidP="009E6126">
            <w:pPr>
              <w:ind w:left="284" w:hanging="284"/>
              <w:jc w:val="both"/>
              <w:rPr>
                <w:rFonts w:eastAsia="Calibri"/>
                <w:sz w:val="28"/>
                <w:szCs w:val="28"/>
                <w:lang w:eastAsia="en-US"/>
              </w:rPr>
            </w:pPr>
            <w:r>
              <w:rPr>
                <w:rFonts w:eastAsia="Calibri"/>
                <w:sz w:val="28"/>
                <w:szCs w:val="28"/>
                <w:lang w:eastAsia="en-US"/>
              </w:rPr>
              <w:t>О какой теории идет речь?</w:t>
            </w:r>
          </w:p>
          <w:p w:rsidR="005D6945" w:rsidRDefault="005D6945" w:rsidP="009E6126">
            <w:pPr>
              <w:ind w:left="284" w:hanging="284"/>
              <w:jc w:val="both"/>
              <w:rPr>
                <w:rFonts w:eastAsia="Calibri"/>
                <w:sz w:val="28"/>
                <w:szCs w:val="28"/>
                <w:lang w:eastAsia="en-US"/>
              </w:rPr>
            </w:pPr>
            <w:r>
              <w:rPr>
                <w:rFonts w:eastAsia="Calibri"/>
                <w:sz w:val="28"/>
                <w:szCs w:val="28"/>
                <w:lang w:eastAsia="en-US"/>
              </w:rPr>
              <w:t>Какое доказательство он отображает?</w:t>
            </w:r>
          </w:p>
          <w:p w:rsidR="005D6945" w:rsidRDefault="005D6945" w:rsidP="009E6126">
            <w:pPr>
              <w:ind w:left="284" w:hanging="284"/>
              <w:jc w:val="both"/>
              <w:rPr>
                <w:rFonts w:eastAsia="Calibri"/>
                <w:b/>
                <w:sz w:val="28"/>
                <w:szCs w:val="28"/>
                <w:lang w:eastAsia="en-US"/>
              </w:rPr>
            </w:pPr>
            <w:r>
              <w:rPr>
                <w:rFonts w:eastAsia="Calibri"/>
                <w:sz w:val="28"/>
                <w:szCs w:val="28"/>
                <w:lang w:eastAsia="en-US"/>
              </w:rPr>
              <w:t>Его суть.</w:t>
            </w:r>
          </w:p>
        </w:tc>
        <w:tc>
          <w:tcPr>
            <w:tcW w:w="4359" w:type="dxa"/>
            <w:tcBorders>
              <w:top w:val="single" w:sz="4" w:space="0" w:color="auto"/>
              <w:bottom w:val="single" w:sz="4" w:space="0" w:color="auto"/>
            </w:tcBorders>
          </w:tcPr>
          <w:p w:rsidR="005D6945" w:rsidRDefault="005D6945" w:rsidP="009E6126">
            <w:pPr>
              <w:jc w:val="center"/>
              <w:rPr>
                <w:rFonts w:ascii="Calibri" w:eastAsia="Calibri" w:hAnsi="Calibri"/>
                <w:b/>
                <w:sz w:val="28"/>
                <w:szCs w:val="28"/>
                <w:lang w:eastAsia="en-US"/>
              </w:rPr>
            </w:pPr>
            <w:r>
              <w:rPr>
                <w:rFonts w:ascii="Calibri" w:eastAsia="Calibri" w:hAnsi="Calibri"/>
                <w:noProof/>
                <w:sz w:val="20"/>
                <w:szCs w:val="20"/>
              </w:rPr>
              <w:drawing>
                <wp:inline distT="0" distB="0" distL="0" distR="0" wp14:anchorId="2D04F9CB" wp14:editId="32EFB69D">
                  <wp:extent cx="1810857" cy="1190625"/>
                  <wp:effectExtent l="0" t="0" r="0" b="0"/>
                  <wp:docPr id="11" name="Рисунок 11"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писание: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091" cy="1190779"/>
                          </a:xfrm>
                          <a:prstGeom prst="rect">
                            <a:avLst/>
                          </a:prstGeom>
                          <a:noFill/>
                          <a:ln>
                            <a:noFill/>
                          </a:ln>
                        </pic:spPr>
                      </pic:pic>
                    </a:graphicData>
                  </a:graphic>
                </wp:inline>
              </w:drawing>
            </w:r>
          </w:p>
        </w:tc>
      </w:tr>
      <w:tr w:rsidR="005D6945" w:rsidTr="00C43F30">
        <w:tc>
          <w:tcPr>
            <w:tcW w:w="6629" w:type="dxa"/>
            <w:gridSpan w:val="2"/>
            <w:tcBorders>
              <w:top w:val="single" w:sz="4" w:space="0" w:color="auto"/>
              <w:bottom w:val="single" w:sz="4" w:space="0" w:color="auto"/>
            </w:tcBorders>
          </w:tcPr>
          <w:p w:rsidR="005D6945" w:rsidRDefault="005D6945" w:rsidP="009E6126">
            <w:pPr>
              <w:ind w:left="284" w:hanging="284"/>
              <w:jc w:val="both"/>
              <w:rPr>
                <w:rFonts w:eastAsia="Calibri"/>
                <w:sz w:val="28"/>
                <w:szCs w:val="28"/>
                <w:lang w:eastAsia="en-US"/>
              </w:rPr>
            </w:pPr>
            <w:r w:rsidRPr="001F5694">
              <w:rPr>
                <w:b/>
                <w:sz w:val="28"/>
                <w:szCs w:val="28"/>
              </w:rPr>
              <w:t xml:space="preserve">Задача </w:t>
            </w:r>
            <w:r w:rsidR="00F24A13">
              <w:rPr>
                <w:b/>
                <w:sz w:val="28"/>
                <w:szCs w:val="28"/>
              </w:rPr>
              <w:t>4</w:t>
            </w:r>
            <w:r>
              <w:rPr>
                <w:b/>
                <w:sz w:val="28"/>
                <w:szCs w:val="28"/>
              </w:rPr>
              <w:t>.</w:t>
            </w:r>
          </w:p>
          <w:p w:rsidR="005D6945" w:rsidRDefault="005D6945" w:rsidP="009E6126">
            <w:pPr>
              <w:ind w:left="426" w:hanging="426"/>
              <w:jc w:val="both"/>
              <w:rPr>
                <w:rFonts w:eastAsia="Calibri"/>
                <w:sz w:val="28"/>
                <w:szCs w:val="28"/>
                <w:lang w:eastAsia="en-US"/>
              </w:rPr>
            </w:pPr>
            <w:r>
              <w:rPr>
                <w:rFonts w:eastAsia="Calibri"/>
                <w:sz w:val="28"/>
                <w:szCs w:val="28"/>
                <w:lang w:eastAsia="en-US"/>
              </w:rPr>
              <w:t>Что изображено на рисунке?</w:t>
            </w:r>
          </w:p>
          <w:p w:rsidR="005D6945" w:rsidRDefault="005D6945" w:rsidP="009E6126">
            <w:pPr>
              <w:ind w:left="426" w:hanging="426"/>
              <w:jc w:val="both"/>
              <w:rPr>
                <w:rFonts w:eastAsia="Calibri"/>
                <w:sz w:val="28"/>
                <w:szCs w:val="28"/>
                <w:lang w:eastAsia="en-US"/>
              </w:rPr>
            </w:pPr>
            <w:r>
              <w:rPr>
                <w:rFonts w:eastAsia="Calibri"/>
                <w:sz w:val="28"/>
                <w:szCs w:val="28"/>
                <w:lang w:eastAsia="en-US"/>
              </w:rPr>
              <w:t>Какой опыт иллюстрирует данная схема?</w:t>
            </w:r>
          </w:p>
          <w:p w:rsidR="005D6945" w:rsidRDefault="005D6945" w:rsidP="009E6126">
            <w:pPr>
              <w:ind w:left="426" w:hanging="426"/>
              <w:jc w:val="both"/>
              <w:rPr>
                <w:rFonts w:eastAsia="Calibri"/>
                <w:sz w:val="28"/>
                <w:szCs w:val="28"/>
                <w:lang w:eastAsia="en-US"/>
              </w:rPr>
            </w:pPr>
            <w:r>
              <w:rPr>
                <w:rFonts w:eastAsia="Calibri"/>
                <w:sz w:val="28"/>
                <w:szCs w:val="28"/>
                <w:lang w:eastAsia="en-US"/>
              </w:rPr>
              <w:t>Цель и результат опыта?</w:t>
            </w:r>
          </w:p>
          <w:p w:rsidR="005D6945" w:rsidRDefault="005D6945" w:rsidP="009E6126">
            <w:pPr>
              <w:ind w:left="426" w:hanging="426"/>
              <w:jc w:val="both"/>
              <w:rPr>
                <w:rFonts w:eastAsia="Calibri"/>
                <w:b/>
                <w:sz w:val="28"/>
                <w:szCs w:val="28"/>
                <w:lang w:eastAsia="en-US"/>
              </w:rPr>
            </w:pPr>
            <w:r>
              <w:rPr>
                <w:rFonts w:eastAsia="Calibri"/>
                <w:sz w:val="28"/>
                <w:szCs w:val="28"/>
                <w:lang w:eastAsia="en-US"/>
              </w:rPr>
              <w:t>Что означал результат этого опыта?</w:t>
            </w:r>
          </w:p>
          <w:p w:rsidR="005D6945" w:rsidRDefault="005D6945" w:rsidP="009E6126">
            <w:pPr>
              <w:ind w:left="426" w:hanging="426"/>
              <w:jc w:val="both"/>
              <w:rPr>
                <w:rFonts w:eastAsia="Calibri"/>
                <w:b/>
                <w:sz w:val="28"/>
                <w:szCs w:val="28"/>
                <w:lang w:eastAsia="en-US"/>
              </w:rPr>
            </w:pPr>
          </w:p>
        </w:tc>
        <w:tc>
          <w:tcPr>
            <w:tcW w:w="4359" w:type="dxa"/>
            <w:tcBorders>
              <w:top w:val="single" w:sz="4" w:space="0" w:color="auto"/>
              <w:bottom w:val="single" w:sz="4" w:space="0" w:color="auto"/>
            </w:tcBorders>
          </w:tcPr>
          <w:p w:rsidR="005D6945" w:rsidRDefault="00C43F30" w:rsidP="009E6126">
            <w:pPr>
              <w:jc w:val="center"/>
              <w:rPr>
                <w:rFonts w:ascii="Calibri" w:eastAsia="Calibri" w:hAnsi="Calibri"/>
                <w:b/>
                <w:sz w:val="28"/>
                <w:szCs w:val="28"/>
                <w:lang w:eastAsia="en-US"/>
              </w:rPr>
            </w:pPr>
            <w:r>
              <w:rPr>
                <w:rFonts w:eastAsia="Calibri"/>
                <w:sz w:val="20"/>
                <w:szCs w:val="20"/>
                <w:lang w:eastAsia="en-US"/>
              </w:rPr>
              <w:object w:dxaOrig="4485" w:dyaOrig="3390">
                <v:shape id="_x0000_i1026" type="#_x0000_t75" style="width:146.5pt;height:110.2pt" o:ole="">
                  <v:imagedata r:id="rId20" o:title=""/>
                </v:shape>
                <o:OLEObject Type="Embed" ProgID="PBrush" ShapeID="_x0000_i1026" DrawAspect="Content" ObjectID="_1662815793" r:id="rId21"/>
              </w:object>
            </w:r>
          </w:p>
        </w:tc>
      </w:tr>
      <w:tr w:rsidR="005D6945" w:rsidTr="00C43F30">
        <w:tc>
          <w:tcPr>
            <w:tcW w:w="6629" w:type="dxa"/>
            <w:gridSpan w:val="2"/>
            <w:tcBorders>
              <w:top w:val="single" w:sz="4" w:space="0" w:color="auto"/>
              <w:bottom w:val="single" w:sz="4" w:space="0" w:color="auto"/>
            </w:tcBorders>
          </w:tcPr>
          <w:p w:rsidR="005D6945" w:rsidRDefault="005D6945" w:rsidP="009E6126">
            <w:pPr>
              <w:ind w:left="284" w:hanging="284"/>
              <w:jc w:val="both"/>
              <w:rPr>
                <w:rFonts w:eastAsia="Calibri"/>
                <w:sz w:val="28"/>
                <w:szCs w:val="28"/>
                <w:lang w:eastAsia="en-US"/>
              </w:rPr>
            </w:pPr>
            <w:r w:rsidRPr="001F5694">
              <w:rPr>
                <w:b/>
                <w:sz w:val="28"/>
                <w:szCs w:val="28"/>
              </w:rPr>
              <w:t xml:space="preserve">Задача </w:t>
            </w:r>
            <w:r w:rsidR="00F24A13">
              <w:rPr>
                <w:b/>
                <w:sz w:val="28"/>
                <w:szCs w:val="28"/>
              </w:rPr>
              <w:t>5</w:t>
            </w:r>
            <w:r>
              <w:rPr>
                <w:b/>
                <w:sz w:val="28"/>
                <w:szCs w:val="28"/>
              </w:rPr>
              <w:t>.</w:t>
            </w:r>
          </w:p>
          <w:p w:rsidR="005D6945" w:rsidRDefault="005D6945" w:rsidP="009E6126">
            <w:pPr>
              <w:ind w:firstLine="567"/>
              <w:jc w:val="both"/>
              <w:rPr>
                <w:rFonts w:eastAsia="Calibri"/>
                <w:sz w:val="28"/>
                <w:szCs w:val="28"/>
                <w:lang w:eastAsia="en-US"/>
              </w:rPr>
            </w:pPr>
            <w:r>
              <w:rPr>
                <w:rFonts w:eastAsia="Calibri"/>
                <w:sz w:val="28"/>
                <w:szCs w:val="28"/>
                <w:lang w:eastAsia="en-US"/>
              </w:rPr>
              <w:t>Данный рисунок иллюстрирует доказательство одной из теорий современного естествознания.</w:t>
            </w:r>
          </w:p>
          <w:p w:rsidR="005D6945" w:rsidRDefault="005D6945" w:rsidP="009E6126">
            <w:pPr>
              <w:ind w:left="284" w:hanging="284"/>
              <w:jc w:val="both"/>
              <w:rPr>
                <w:rFonts w:eastAsia="Calibri"/>
                <w:sz w:val="28"/>
                <w:szCs w:val="28"/>
                <w:lang w:eastAsia="en-US"/>
              </w:rPr>
            </w:pPr>
            <w:r>
              <w:rPr>
                <w:rFonts w:eastAsia="Calibri"/>
                <w:sz w:val="28"/>
                <w:szCs w:val="28"/>
                <w:lang w:eastAsia="en-US"/>
              </w:rPr>
              <w:t>О какой теории идет речь?</w:t>
            </w:r>
          </w:p>
          <w:p w:rsidR="005D6945" w:rsidRDefault="005D6945" w:rsidP="009E6126">
            <w:pPr>
              <w:ind w:left="284" w:hanging="284"/>
              <w:jc w:val="both"/>
              <w:rPr>
                <w:rFonts w:eastAsia="Calibri"/>
                <w:sz w:val="28"/>
                <w:szCs w:val="28"/>
                <w:lang w:eastAsia="en-US"/>
              </w:rPr>
            </w:pPr>
            <w:r>
              <w:rPr>
                <w:rFonts w:eastAsia="Calibri"/>
                <w:sz w:val="28"/>
                <w:szCs w:val="28"/>
                <w:lang w:eastAsia="en-US"/>
              </w:rPr>
              <w:t>Какое доказательство он отображает?</w:t>
            </w:r>
          </w:p>
          <w:p w:rsidR="005D6945" w:rsidRDefault="005D6945" w:rsidP="009E6126">
            <w:pPr>
              <w:ind w:left="284" w:hanging="284"/>
              <w:jc w:val="both"/>
              <w:rPr>
                <w:rFonts w:eastAsia="Calibri"/>
                <w:sz w:val="28"/>
                <w:szCs w:val="28"/>
                <w:lang w:eastAsia="en-US"/>
              </w:rPr>
            </w:pPr>
            <w:r>
              <w:rPr>
                <w:rFonts w:eastAsia="Calibri"/>
                <w:sz w:val="28"/>
                <w:szCs w:val="28"/>
                <w:lang w:eastAsia="en-US"/>
              </w:rPr>
              <w:t>Его суть.</w:t>
            </w:r>
          </w:p>
        </w:tc>
        <w:tc>
          <w:tcPr>
            <w:tcW w:w="4359" w:type="dxa"/>
            <w:tcBorders>
              <w:top w:val="single" w:sz="4" w:space="0" w:color="auto"/>
              <w:bottom w:val="single" w:sz="4" w:space="0" w:color="auto"/>
            </w:tcBorders>
          </w:tcPr>
          <w:p w:rsidR="005D6945" w:rsidRDefault="00C43F30" w:rsidP="009E6126">
            <w:pPr>
              <w:jc w:val="center"/>
              <w:rPr>
                <w:rFonts w:ascii="Calibri" w:eastAsia="Calibri" w:hAnsi="Calibri"/>
                <w:b/>
                <w:sz w:val="28"/>
                <w:szCs w:val="28"/>
                <w:lang w:eastAsia="en-US"/>
              </w:rPr>
            </w:pPr>
            <w:r>
              <w:object w:dxaOrig="3705" w:dyaOrig="2415">
                <v:shape id="_x0000_i1027" type="#_x0000_t75" style="width:154pt;height:99.55pt" o:ole="">
                  <v:imagedata r:id="rId22" o:title=""/>
                </v:shape>
                <o:OLEObject Type="Embed" ProgID="PBrush" ShapeID="_x0000_i1027" DrawAspect="Content" ObjectID="_1662815794" r:id="rId23"/>
              </w:object>
            </w:r>
          </w:p>
        </w:tc>
      </w:tr>
      <w:tr w:rsidR="00AA44EF" w:rsidTr="009A3471">
        <w:tc>
          <w:tcPr>
            <w:tcW w:w="10988" w:type="dxa"/>
            <w:gridSpan w:val="3"/>
            <w:tcBorders>
              <w:top w:val="single" w:sz="4" w:space="0" w:color="auto"/>
              <w:bottom w:val="single" w:sz="4" w:space="0" w:color="auto"/>
            </w:tcBorders>
          </w:tcPr>
          <w:p w:rsidR="00AA44EF" w:rsidRPr="00187861" w:rsidRDefault="00AA44EF" w:rsidP="00187861">
            <w:pPr>
              <w:ind w:left="284" w:hanging="284"/>
              <w:jc w:val="both"/>
              <w:rPr>
                <w:rFonts w:eastAsia="Calibri"/>
                <w:sz w:val="28"/>
                <w:lang w:eastAsia="en-US"/>
              </w:rPr>
            </w:pPr>
            <w:r w:rsidRPr="00187861">
              <w:rPr>
                <w:b/>
                <w:sz w:val="28"/>
              </w:rPr>
              <w:t xml:space="preserve">Задача </w:t>
            </w:r>
            <w:r w:rsidR="00187861">
              <w:rPr>
                <w:b/>
                <w:sz w:val="28"/>
              </w:rPr>
              <w:t>6</w:t>
            </w:r>
            <w:r w:rsidRPr="00187861">
              <w:rPr>
                <w:b/>
                <w:sz w:val="28"/>
              </w:rPr>
              <w:t>.</w:t>
            </w:r>
          </w:p>
          <w:p w:rsidR="00AA44EF" w:rsidRPr="00187861" w:rsidRDefault="00AA44EF" w:rsidP="00187861">
            <w:pPr>
              <w:jc w:val="both"/>
              <w:rPr>
                <w:sz w:val="28"/>
              </w:rPr>
            </w:pPr>
            <w:r w:rsidRPr="00187861">
              <w:rPr>
                <w:sz w:val="28"/>
              </w:rPr>
              <w:t xml:space="preserve">Использую знания по теории относительности Эйнштейна, рассчитайте разницу в возрасте двух близнецов: Боба и Эла, если один </w:t>
            </w:r>
            <w:r w:rsidRPr="00187861">
              <w:rPr>
                <w:sz w:val="28"/>
                <w:u w:val="single"/>
              </w:rPr>
              <w:t>Боб – летит</w:t>
            </w:r>
            <w:r w:rsidRPr="00187861">
              <w:rPr>
                <w:sz w:val="28"/>
              </w:rPr>
              <w:t xml:space="preserve"> в космическом корабле равномерно со скоростью, близкой к скорости света, к звезде, которая находится от Земли на расстоянии 10 световых лет; а другой – Эл – остается на Земле.</w:t>
            </w:r>
          </w:p>
          <w:p w:rsidR="00AA44EF" w:rsidRPr="00187861" w:rsidRDefault="00187861" w:rsidP="00FE4461">
            <w:pPr>
              <w:jc w:val="both"/>
              <w:rPr>
                <w:rFonts w:eastAsia="Calibri"/>
                <w:lang w:eastAsia="en-US"/>
              </w:rPr>
            </w:pPr>
            <w:r w:rsidRPr="00187861">
              <w:rPr>
                <w:sz w:val="28"/>
              </w:rPr>
              <w:t>Как называется это явление? Следствием каких постулатов является разница в возрасте?</w:t>
            </w:r>
            <w:r>
              <w:rPr>
                <w:highlight w:val="yellow"/>
              </w:rPr>
              <w:t xml:space="preserve">  </w:t>
            </w:r>
          </w:p>
        </w:tc>
      </w:tr>
    </w:tbl>
    <w:p w:rsidR="00F24A13" w:rsidRDefault="00F24A13" w:rsidP="00F24A13">
      <w:pPr>
        <w:jc w:val="center"/>
        <w:rPr>
          <w:i/>
          <w:sz w:val="28"/>
        </w:rPr>
      </w:pPr>
      <w:r>
        <w:rPr>
          <w:i/>
          <w:sz w:val="28"/>
        </w:rPr>
        <w:lastRenderedPageBreak/>
        <w:t>Контроль выполнения заданий в рабочей тетради.</w:t>
      </w:r>
    </w:p>
    <w:p w:rsidR="00F8691A" w:rsidRPr="00F8691A" w:rsidRDefault="00F8691A" w:rsidP="00F8691A">
      <w:r w:rsidRPr="00F8691A">
        <w:rPr>
          <w:b/>
        </w:rPr>
        <w:t xml:space="preserve">Работа 1. Понимание пространства и времени. </w:t>
      </w:r>
      <w:r w:rsidRPr="00F8691A">
        <w:rPr>
          <w:highlight w:val="lightGray"/>
        </w:rPr>
        <w:t>По тезаурусу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6569"/>
      </w:tblGrid>
      <w:tr w:rsidR="00F8691A" w:rsidRPr="00F8691A" w:rsidTr="00716C2A">
        <w:tc>
          <w:tcPr>
            <w:tcW w:w="4077" w:type="dxa"/>
          </w:tcPr>
          <w:p w:rsidR="00F8691A" w:rsidRPr="00F8691A" w:rsidRDefault="00F8691A" w:rsidP="009A3471">
            <w:pPr>
              <w:jc w:val="center"/>
              <w:rPr>
                <w:b/>
              </w:rPr>
            </w:pPr>
            <w:r w:rsidRPr="00F8691A">
              <w:rPr>
                <w:b/>
              </w:rPr>
              <w:t>Понимание пространства и времени как инвариантных самостоятельных сущностей</w:t>
            </w:r>
          </w:p>
          <w:p w:rsidR="00F8691A" w:rsidRPr="00F8691A" w:rsidRDefault="00F8691A" w:rsidP="009A3471">
            <w:pPr>
              <w:jc w:val="center"/>
              <w:rPr>
                <w:b/>
              </w:rPr>
            </w:pPr>
          </w:p>
        </w:tc>
        <w:tc>
          <w:tcPr>
            <w:tcW w:w="6060" w:type="dxa"/>
          </w:tcPr>
          <w:p w:rsidR="00F8691A" w:rsidRPr="00F8691A" w:rsidRDefault="00F8691A" w:rsidP="009A3471">
            <w:pPr>
              <w:jc w:val="center"/>
              <w:rPr>
                <w:b/>
              </w:rPr>
            </w:pPr>
            <w:r w:rsidRPr="00F8691A">
              <w:rPr>
                <w:b/>
              </w:rPr>
              <w:t>Понимание пространства и времени как системы отношений между материальными телами.</w:t>
            </w:r>
          </w:p>
        </w:tc>
      </w:tr>
      <w:tr w:rsidR="00F8691A" w:rsidRPr="00F8691A" w:rsidTr="00716C2A">
        <w:tc>
          <w:tcPr>
            <w:tcW w:w="4077" w:type="dxa"/>
          </w:tcPr>
          <w:p w:rsidR="00F8691A" w:rsidRPr="00F8691A" w:rsidRDefault="00F8691A" w:rsidP="00E87ED6">
            <w:pPr>
              <w:numPr>
                <w:ilvl w:val="0"/>
                <w:numId w:val="46"/>
              </w:numPr>
              <w:ind w:left="426"/>
              <w:rPr>
                <w:b/>
                <w:highlight w:val="yellow"/>
              </w:rPr>
            </w:pPr>
          </w:p>
        </w:tc>
        <w:tc>
          <w:tcPr>
            <w:tcW w:w="6060" w:type="dxa"/>
          </w:tcPr>
          <w:p w:rsidR="00F8691A" w:rsidRPr="00F8691A" w:rsidRDefault="00F8691A" w:rsidP="00E87ED6">
            <w:pPr>
              <w:numPr>
                <w:ilvl w:val="0"/>
                <w:numId w:val="106"/>
              </w:numPr>
              <w:ind w:left="175" w:hanging="216"/>
              <w:rPr>
                <w:b/>
                <w:highlight w:val="yellow"/>
              </w:rPr>
            </w:pPr>
          </w:p>
        </w:tc>
      </w:tr>
      <w:tr w:rsidR="00F8691A" w:rsidRPr="00F8691A" w:rsidTr="00716C2A">
        <w:tc>
          <w:tcPr>
            <w:tcW w:w="4077" w:type="dxa"/>
          </w:tcPr>
          <w:p w:rsidR="00F8691A" w:rsidRPr="00F8691A" w:rsidRDefault="00F8691A" w:rsidP="00E87ED6">
            <w:pPr>
              <w:numPr>
                <w:ilvl w:val="0"/>
                <w:numId w:val="46"/>
              </w:numPr>
              <w:ind w:left="426"/>
              <w:rPr>
                <w:b/>
                <w:highlight w:val="yellow"/>
              </w:rPr>
            </w:pPr>
          </w:p>
        </w:tc>
        <w:tc>
          <w:tcPr>
            <w:tcW w:w="6060" w:type="dxa"/>
          </w:tcPr>
          <w:p w:rsidR="00F8691A" w:rsidRPr="00F8691A" w:rsidRDefault="00F8691A" w:rsidP="00E87ED6">
            <w:pPr>
              <w:numPr>
                <w:ilvl w:val="0"/>
                <w:numId w:val="106"/>
              </w:numPr>
              <w:ind w:left="175" w:hanging="216"/>
              <w:rPr>
                <w:b/>
                <w:highlight w:val="yellow"/>
              </w:rPr>
            </w:pPr>
          </w:p>
        </w:tc>
      </w:tr>
    </w:tbl>
    <w:p w:rsidR="00FE4461" w:rsidRPr="00F8691A" w:rsidRDefault="00FE4461" w:rsidP="00F8691A">
      <w:pPr>
        <w:rPr>
          <w:b/>
        </w:rPr>
      </w:pPr>
    </w:p>
    <w:p w:rsidR="00F8691A" w:rsidRPr="00F8691A" w:rsidRDefault="00F8691A" w:rsidP="00F8691A">
      <w:r w:rsidRPr="00F8691A">
        <w:rPr>
          <w:b/>
        </w:rPr>
        <w:t>Работа 2. Классический закон сложения скоростей и его нарушение.</w:t>
      </w:r>
      <w:r w:rsidRPr="00F8691A">
        <w:t xml:space="preserve"> </w:t>
      </w:r>
      <w:r w:rsidRPr="00F8691A">
        <w:rPr>
          <w:highlight w:val="lightGray"/>
        </w:rPr>
        <w:t>По тезаурусу</w:t>
      </w:r>
      <w:r w:rsidRPr="00F8691A">
        <w:t xml:space="preserve"> и лекции.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5495"/>
      </w:tblGrid>
      <w:tr w:rsidR="00F8691A" w:rsidRPr="00F8691A" w:rsidTr="00716C2A">
        <w:trPr>
          <w:trHeight w:val="3796"/>
        </w:trPr>
        <w:tc>
          <w:tcPr>
            <w:tcW w:w="5068" w:type="dxa"/>
          </w:tcPr>
          <w:p w:rsidR="00F8691A" w:rsidRPr="00F8691A" w:rsidRDefault="00F8691A" w:rsidP="009A3471">
            <w:pPr>
              <w:jc w:val="center"/>
            </w:pPr>
            <w:r w:rsidRPr="00F8691A">
              <w:rPr>
                <w:noProof/>
              </w:rPr>
              <mc:AlternateContent>
                <mc:Choice Requires="wpg">
                  <w:drawing>
                    <wp:inline distT="0" distB="0" distL="0" distR="0" wp14:anchorId="377390B9" wp14:editId="6783DACD">
                      <wp:extent cx="1807714" cy="2303780"/>
                      <wp:effectExtent l="0" t="0" r="2540" b="20320"/>
                      <wp:docPr id="39944" name="Группа 39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714" cy="2303780"/>
                                <a:chOff x="1491" y="4330"/>
                                <a:chExt cx="2306" cy="3181"/>
                              </a:xfrm>
                            </wpg:grpSpPr>
                            <pic:pic xmlns:pic="http://schemas.openxmlformats.org/drawingml/2006/picture">
                              <pic:nvPicPr>
                                <pic:cNvPr id="39945" name="Picture 3" descr="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91" y="4445"/>
                                  <a:ext cx="2306"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46" name="Rectangle 4"/>
                              <wps:cNvSpPr>
                                <a:spLocks noChangeArrowheads="1"/>
                              </wps:cNvSpPr>
                              <wps:spPr bwMode="auto">
                                <a:xfrm>
                                  <a:off x="3294" y="4330"/>
                                  <a:ext cx="360" cy="360"/>
                                </a:xfrm>
                                <a:prstGeom prst="rect">
                                  <a:avLst/>
                                </a:prstGeom>
                                <a:solidFill>
                                  <a:srgbClr val="FFFFFF"/>
                                </a:solidFill>
                                <a:ln w="9525">
                                  <a:solidFill>
                                    <a:srgbClr val="000000"/>
                                  </a:solidFill>
                                  <a:miter lim="800000"/>
                                  <a:headEnd/>
                                  <a:tailEnd/>
                                </a:ln>
                              </wps:spPr>
                              <wps:txbx>
                                <w:txbxContent>
                                  <w:p w:rsidR="00CF2983" w:rsidRDefault="00CF2983" w:rsidP="00F8691A">
                                    <w:pPr>
                                      <w:jc w:val="center"/>
                                    </w:pPr>
                                    <w:r>
                                      <w:t>а</w:t>
                                    </w:r>
                                  </w:p>
                                </w:txbxContent>
                              </wps:txbx>
                              <wps:bodyPr rot="0" vert="horz" wrap="square" lIns="18000" tIns="45720" rIns="18000" bIns="45720" anchor="t" anchorCtr="0" upright="1">
                                <a:noAutofit/>
                              </wps:bodyPr>
                            </wps:wsp>
                            <wps:wsp>
                              <wps:cNvPr id="39947" name="Rectangle 5"/>
                              <wps:cNvSpPr>
                                <a:spLocks noChangeArrowheads="1"/>
                              </wps:cNvSpPr>
                              <wps:spPr bwMode="auto">
                                <a:xfrm>
                                  <a:off x="3294" y="7151"/>
                                  <a:ext cx="360" cy="360"/>
                                </a:xfrm>
                                <a:prstGeom prst="rect">
                                  <a:avLst/>
                                </a:prstGeom>
                                <a:solidFill>
                                  <a:srgbClr val="FFFFFF"/>
                                </a:solidFill>
                                <a:ln w="9525">
                                  <a:solidFill>
                                    <a:srgbClr val="000000"/>
                                  </a:solidFill>
                                  <a:miter lim="800000"/>
                                  <a:headEnd/>
                                  <a:tailEnd/>
                                </a:ln>
                              </wps:spPr>
                              <wps:txbx>
                                <w:txbxContent>
                                  <w:p w:rsidR="00CF2983" w:rsidRDefault="00CF2983" w:rsidP="00F8691A">
                                    <w:pPr>
                                      <w:jc w:val="center"/>
                                    </w:pPr>
                                    <w:r>
                                      <w:t>б</w:t>
                                    </w:r>
                                  </w:p>
                                </w:txbxContent>
                              </wps:txbx>
                              <wps:bodyPr rot="0" vert="horz" wrap="square" lIns="18000" tIns="45720" rIns="18000" bIns="45720" anchor="t" anchorCtr="0" upright="1">
                                <a:noAutofit/>
                              </wps:bodyPr>
                            </wps:wsp>
                          </wpg:wgp>
                        </a:graphicData>
                      </a:graphic>
                    </wp:inline>
                  </w:drawing>
                </mc:Choice>
                <mc:Fallback>
                  <w:pict>
                    <v:group w14:anchorId="377390B9" id="Группа 39944" o:spid="_x0000_s1026" style="width:142.35pt;height:181.4pt;mso-position-horizontal-relative:char;mso-position-vertical-relative:line" coordorigin="1491,4330" coordsize="2306,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">
                      <v:shape id="Picture 3" o:spid="_x0000_s1027" type="#_x0000_t75" alt="рисунок 4" style="position:absolute;left:1491;top:4445;width:2306;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">
                        <v:imagedata r:id="rId25" o:title="рисунок 4"/>
                      </v:shape>
                      <v:rect id="Rectangle 4" o:spid="_x0000_s1028" style="position:absolute;left:3294;top:43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">
                        <v:textbox inset=".5mm,,.5mm">
                          <w:txbxContent>
                            <w:p w:rsidR="00CF2983" w:rsidRDefault="00CF2983" w:rsidP="00F8691A">
                              <w:pPr>
                                <w:jc w:val="center"/>
                              </w:pPr>
                              <w:r>
                                <w:t>а</w:t>
                              </w:r>
                            </w:p>
                          </w:txbxContent>
                        </v:textbox>
                      </v:rect>
                      <v:rect id="Rectangle 5" o:spid="_x0000_s1029" style="position:absolute;left:3294;top:71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">
                        <v:textbox inset=".5mm,,.5mm">
                          <w:txbxContent>
                            <w:p w:rsidR="00CF2983" w:rsidRDefault="00CF2983" w:rsidP="00F8691A">
                              <w:pPr>
                                <w:jc w:val="center"/>
                              </w:pPr>
                              <w:r>
                                <w:t>б</w:t>
                              </w:r>
                            </w:p>
                          </w:txbxContent>
                        </v:textbox>
                      </v:rect>
                      <w10:anchorlock/>
                    </v:group>
                  </w:pict>
                </mc:Fallback>
              </mc:AlternateContent>
            </w:r>
          </w:p>
        </w:tc>
        <w:tc>
          <w:tcPr>
            <w:tcW w:w="5069" w:type="dxa"/>
          </w:tcPr>
          <w:p w:rsidR="00F8691A" w:rsidRPr="00F8691A" w:rsidRDefault="00F8691A" w:rsidP="009A3471">
            <w:pPr>
              <w:jc w:val="center"/>
              <w:rPr>
                <w:highlight w:val="cyan"/>
              </w:rPr>
            </w:pPr>
          </w:p>
          <w:p w:rsidR="00F8691A" w:rsidRPr="00F8691A" w:rsidRDefault="00F8691A" w:rsidP="009A3471">
            <w:pPr>
              <w:jc w:val="center"/>
            </w:pPr>
          </w:p>
          <w:p w:rsidR="00F8691A" w:rsidRPr="00F8691A" w:rsidRDefault="00F8691A" w:rsidP="009A3471">
            <w:pPr>
              <w:jc w:val="center"/>
            </w:pPr>
            <w:r w:rsidRPr="00F8691A">
              <w:rPr>
                <w:noProof/>
                <w:color w:val="0000FF"/>
              </w:rPr>
              <w:drawing>
                <wp:inline distT="0" distB="0" distL="0" distR="0" wp14:anchorId="486DE342" wp14:editId="3AB42D53">
                  <wp:extent cx="2790825" cy="2095500"/>
                  <wp:effectExtent l="0" t="0" r="9525" b="0"/>
                  <wp:docPr id="39941" name="Рисунок 39941" descr="320px-AetherWind-ru">
                    <a:hlinkClick xmlns:a="http://schemas.openxmlformats.org/drawingml/2006/main" r:id="rId26" tooltip="Движение Земли вокруг Солнца и через эфи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20px-AetherWind-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F8691A" w:rsidRPr="00F8691A" w:rsidTr="00716C2A">
        <w:trPr>
          <w:trHeight w:val="51"/>
        </w:trPr>
        <w:tc>
          <w:tcPr>
            <w:tcW w:w="5068" w:type="dxa"/>
          </w:tcPr>
          <w:p w:rsidR="00F8691A" w:rsidRPr="00F8691A" w:rsidRDefault="00F8691A" w:rsidP="009A3471">
            <w:pPr>
              <w:jc w:val="center"/>
            </w:pPr>
            <w:r w:rsidRPr="00F8691A">
              <w:t>Схема закона сложения скоростей</w:t>
            </w:r>
          </w:p>
        </w:tc>
        <w:tc>
          <w:tcPr>
            <w:tcW w:w="5069" w:type="dxa"/>
          </w:tcPr>
          <w:p w:rsidR="00F8691A" w:rsidRPr="00F8691A" w:rsidRDefault="00F8691A" w:rsidP="009A3471">
            <w:r w:rsidRPr="00F8691A">
              <w:t>Движение Земли вокруг Солнца и через эфир.</w:t>
            </w:r>
          </w:p>
          <w:p w:rsidR="00F8691A" w:rsidRPr="00F8691A" w:rsidRDefault="00F8691A" w:rsidP="009A3471">
            <w:r w:rsidRPr="00F8691A">
              <w:t>Иллюстрация опыта Майкельсона-Морли.</w:t>
            </w:r>
          </w:p>
        </w:tc>
      </w:tr>
    </w:tbl>
    <w:p w:rsidR="00F8691A" w:rsidRPr="00F8691A" w:rsidRDefault="00F8691A" w:rsidP="00F8691A"/>
    <w:tbl>
      <w:tblPr>
        <w:tblW w:w="5000"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777"/>
        <w:gridCol w:w="1856"/>
        <w:gridCol w:w="6612"/>
      </w:tblGrid>
      <w:tr w:rsidR="00F8691A" w:rsidRPr="00F8691A" w:rsidTr="00716C2A">
        <w:tc>
          <w:tcPr>
            <w:tcW w:w="2520" w:type="dxa"/>
            <w:gridSpan w:val="2"/>
          </w:tcPr>
          <w:p w:rsidR="00F8691A" w:rsidRPr="00F8691A" w:rsidRDefault="00F8691A" w:rsidP="00E87ED6">
            <w:pPr>
              <w:numPr>
                <w:ilvl w:val="0"/>
                <w:numId w:val="109"/>
              </w:numPr>
              <w:ind w:left="218" w:hanging="218"/>
              <w:rPr>
                <w:highlight w:val="yellow"/>
              </w:rPr>
            </w:pPr>
          </w:p>
        </w:tc>
        <w:tc>
          <w:tcPr>
            <w:tcW w:w="8468" w:type="dxa"/>
            <w:gridSpan w:val="2"/>
          </w:tcPr>
          <w:p w:rsidR="00F8691A" w:rsidRPr="00F8691A" w:rsidRDefault="00F8691A" w:rsidP="00716C2A">
            <w:r w:rsidRPr="00F8691A">
              <w:t>Следствие ньютоновских представлений об Абсолютном пространстве и Абсолютном времени является …</w:t>
            </w:r>
          </w:p>
        </w:tc>
      </w:tr>
      <w:tr w:rsidR="00F8691A" w:rsidRPr="00F8691A" w:rsidTr="00716C2A">
        <w:tc>
          <w:tcPr>
            <w:tcW w:w="2520" w:type="dxa"/>
            <w:gridSpan w:val="2"/>
          </w:tcPr>
          <w:p w:rsidR="00F8691A" w:rsidRPr="00F8691A" w:rsidRDefault="00F8691A" w:rsidP="00E87ED6">
            <w:pPr>
              <w:numPr>
                <w:ilvl w:val="0"/>
                <w:numId w:val="109"/>
              </w:numPr>
              <w:ind w:left="218" w:hanging="218"/>
            </w:pPr>
          </w:p>
        </w:tc>
        <w:tc>
          <w:tcPr>
            <w:tcW w:w="8468" w:type="dxa"/>
            <w:gridSpan w:val="2"/>
          </w:tcPr>
          <w:p w:rsidR="00F8691A" w:rsidRPr="00F8691A" w:rsidRDefault="00F8691A" w:rsidP="009A3471">
            <w:pPr>
              <w:pStyle w:val="a4"/>
              <w:spacing w:before="0" w:beforeAutospacing="0" w:after="0" w:afterAutospacing="0"/>
              <w:ind w:left="-43"/>
              <w:rPr>
                <w:rFonts w:ascii="Times New Roman" w:hAnsi="Times New Roman"/>
                <w:b/>
                <w:sz w:val="24"/>
                <w:szCs w:val="24"/>
              </w:rPr>
            </w:pPr>
            <w:r w:rsidRPr="00F8691A">
              <w:rPr>
                <w:rFonts w:ascii="Times New Roman" w:hAnsi="Times New Roman"/>
                <w:sz w:val="24"/>
                <w:szCs w:val="24"/>
              </w:rPr>
              <w:t xml:space="preserve">Скорость тела относительно </w:t>
            </w:r>
            <w:r w:rsidRPr="00F8691A">
              <w:rPr>
                <w:rStyle w:val="ae"/>
                <w:rFonts w:ascii="Times New Roman" w:hAnsi="Times New Roman"/>
                <w:sz w:val="24"/>
                <w:szCs w:val="24"/>
              </w:rPr>
              <w:t>неподвижной системы отсчёта</w:t>
            </w:r>
            <w:r w:rsidRPr="00F8691A">
              <w:rPr>
                <w:rFonts w:ascii="Times New Roman" w:hAnsi="Times New Roman"/>
                <w:sz w:val="24"/>
                <w:szCs w:val="24"/>
              </w:rPr>
              <w:t xml:space="preserve"> равна сумме скоростей тела в </w:t>
            </w:r>
            <w:r w:rsidRPr="00F8691A">
              <w:rPr>
                <w:rStyle w:val="ae"/>
                <w:rFonts w:ascii="Times New Roman" w:hAnsi="Times New Roman"/>
                <w:sz w:val="24"/>
                <w:szCs w:val="24"/>
              </w:rPr>
              <w:t>подвижной системе отсчёта</w:t>
            </w:r>
            <w:r w:rsidRPr="00F8691A">
              <w:rPr>
                <w:rFonts w:ascii="Times New Roman" w:hAnsi="Times New Roman"/>
                <w:sz w:val="24"/>
                <w:szCs w:val="24"/>
              </w:rPr>
              <w:t xml:space="preserve"> и самой подвижной системы отсчёта относительно неподвижной.</w:t>
            </w:r>
          </w:p>
        </w:tc>
      </w:tr>
      <w:tr w:rsidR="00F8691A" w:rsidRPr="00F8691A" w:rsidTr="00716C2A">
        <w:tc>
          <w:tcPr>
            <w:tcW w:w="2520" w:type="dxa"/>
            <w:gridSpan w:val="2"/>
          </w:tcPr>
          <w:p w:rsidR="00F8691A" w:rsidRPr="00F8691A" w:rsidRDefault="00F8691A" w:rsidP="009A3471">
            <w:r w:rsidRPr="00F8691A">
              <w:t>Условия выполнения закона</w:t>
            </w:r>
          </w:p>
        </w:tc>
        <w:tc>
          <w:tcPr>
            <w:tcW w:w="8468" w:type="dxa"/>
            <w:gridSpan w:val="2"/>
          </w:tcPr>
          <w:p w:rsidR="00F8691A" w:rsidRPr="00F8691A" w:rsidRDefault="00F8691A" w:rsidP="00E87ED6">
            <w:pPr>
              <w:numPr>
                <w:ilvl w:val="0"/>
                <w:numId w:val="107"/>
              </w:numPr>
              <w:ind w:left="176" w:hanging="219"/>
              <w:rPr>
                <w:highlight w:val="yellow"/>
              </w:rPr>
            </w:pPr>
          </w:p>
        </w:tc>
      </w:tr>
      <w:tr w:rsidR="00F8691A" w:rsidRPr="00F8691A" w:rsidTr="00716C2A">
        <w:tc>
          <w:tcPr>
            <w:tcW w:w="2520" w:type="dxa"/>
            <w:gridSpan w:val="2"/>
          </w:tcPr>
          <w:p w:rsidR="00F8691A" w:rsidRPr="00F8691A" w:rsidRDefault="00F8691A" w:rsidP="00E87ED6">
            <w:pPr>
              <w:numPr>
                <w:ilvl w:val="0"/>
                <w:numId w:val="107"/>
              </w:numPr>
              <w:ind w:left="218" w:hanging="218"/>
              <w:rPr>
                <w:highlight w:val="yellow"/>
              </w:rPr>
            </w:pPr>
          </w:p>
        </w:tc>
        <w:tc>
          <w:tcPr>
            <w:tcW w:w="8468" w:type="dxa"/>
            <w:gridSpan w:val="2"/>
          </w:tcPr>
          <w:p w:rsidR="00F8691A" w:rsidRPr="00F8691A" w:rsidRDefault="00F8691A" w:rsidP="009A3471">
            <w:r w:rsidRPr="00F8691A">
              <w:t xml:space="preserve">Класс физических экспериментов, исследующих зависимость скорости распространения света от направления. </w:t>
            </w:r>
          </w:p>
        </w:tc>
      </w:tr>
      <w:tr w:rsidR="00F8691A" w:rsidRPr="00F8691A" w:rsidTr="00716C2A">
        <w:tc>
          <w:tcPr>
            <w:tcW w:w="4376" w:type="dxa"/>
            <w:gridSpan w:val="3"/>
          </w:tcPr>
          <w:p w:rsidR="00F8691A" w:rsidRPr="00F8691A" w:rsidRDefault="00F8691A" w:rsidP="009A3471">
            <w:r w:rsidRPr="00F8691A">
              <w:t>Нарушение классического закона сложения скоростей показано в …</w:t>
            </w:r>
          </w:p>
        </w:tc>
        <w:tc>
          <w:tcPr>
            <w:tcW w:w="6612" w:type="dxa"/>
          </w:tcPr>
          <w:p w:rsidR="00F8691A" w:rsidRPr="00F8691A" w:rsidRDefault="00F8691A" w:rsidP="00E87ED6">
            <w:pPr>
              <w:numPr>
                <w:ilvl w:val="0"/>
                <w:numId w:val="110"/>
              </w:numPr>
              <w:ind w:left="176" w:hanging="219"/>
              <w:jc w:val="both"/>
              <w:rPr>
                <w:highlight w:val="yellow"/>
              </w:rPr>
            </w:pPr>
          </w:p>
        </w:tc>
      </w:tr>
      <w:tr w:rsidR="00F8691A" w:rsidRPr="00F8691A" w:rsidTr="00716C2A">
        <w:tc>
          <w:tcPr>
            <w:tcW w:w="4376" w:type="dxa"/>
            <w:gridSpan w:val="3"/>
          </w:tcPr>
          <w:p w:rsidR="00F8691A" w:rsidRPr="00F8691A" w:rsidRDefault="00F8691A" w:rsidP="009A3471">
            <w:r w:rsidRPr="00F8691A">
              <w:t>Цель опыта Майкельсона-Морли</w:t>
            </w:r>
          </w:p>
        </w:tc>
        <w:tc>
          <w:tcPr>
            <w:tcW w:w="6612" w:type="dxa"/>
          </w:tcPr>
          <w:p w:rsidR="00F8691A" w:rsidRPr="00F8691A" w:rsidRDefault="00F8691A" w:rsidP="00E87ED6">
            <w:pPr>
              <w:pStyle w:val="a4"/>
              <w:numPr>
                <w:ilvl w:val="0"/>
                <w:numId w:val="108"/>
              </w:numPr>
              <w:spacing w:before="0" w:beforeAutospacing="0" w:after="0" w:afterAutospacing="0"/>
              <w:ind w:left="176" w:hanging="219"/>
              <w:rPr>
                <w:rFonts w:ascii="Times New Roman" w:hAnsi="Times New Roman"/>
                <w:sz w:val="24"/>
                <w:szCs w:val="24"/>
                <w:highlight w:val="yellow"/>
              </w:rPr>
            </w:pPr>
          </w:p>
        </w:tc>
      </w:tr>
      <w:tr w:rsidR="00F8691A" w:rsidRPr="00F8691A" w:rsidTr="00716C2A">
        <w:tc>
          <w:tcPr>
            <w:tcW w:w="4376" w:type="dxa"/>
            <w:gridSpan w:val="3"/>
          </w:tcPr>
          <w:p w:rsidR="00F8691A" w:rsidRPr="00F8691A" w:rsidRDefault="00F8691A" w:rsidP="009A3471">
            <w:r w:rsidRPr="00F8691A">
              <w:t>Результат опыта Майкельсона-Морли</w:t>
            </w:r>
          </w:p>
        </w:tc>
        <w:tc>
          <w:tcPr>
            <w:tcW w:w="6612" w:type="dxa"/>
          </w:tcPr>
          <w:p w:rsidR="00F8691A" w:rsidRPr="00F8691A" w:rsidRDefault="00F8691A" w:rsidP="00E87ED6">
            <w:pPr>
              <w:numPr>
                <w:ilvl w:val="0"/>
                <w:numId w:val="108"/>
              </w:numPr>
              <w:ind w:left="176" w:hanging="207"/>
              <w:jc w:val="both"/>
              <w:rPr>
                <w:highlight w:val="yellow"/>
              </w:rPr>
            </w:pPr>
          </w:p>
        </w:tc>
      </w:tr>
      <w:tr w:rsidR="00F8691A" w:rsidRPr="00F8691A" w:rsidTr="00716C2A">
        <w:tc>
          <w:tcPr>
            <w:tcW w:w="1743" w:type="dxa"/>
          </w:tcPr>
          <w:p w:rsidR="00F8691A" w:rsidRPr="00F8691A" w:rsidRDefault="00F8691A" w:rsidP="00E87ED6">
            <w:pPr>
              <w:pStyle w:val="12"/>
              <w:numPr>
                <w:ilvl w:val="0"/>
                <w:numId w:val="108"/>
              </w:numPr>
              <w:spacing w:before="0" w:beforeAutospacing="0" w:after="0" w:afterAutospacing="0"/>
              <w:ind w:left="360"/>
              <w:jc w:val="both"/>
            </w:pPr>
          </w:p>
        </w:tc>
        <w:tc>
          <w:tcPr>
            <w:tcW w:w="9245" w:type="dxa"/>
            <w:gridSpan w:val="3"/>
          </w:tcPr>
          <w:p w:rsidR="00F8691A" w:rsidRPr="00F8691A" w:rsidRDefault="00F8691A" w:rsidP="00FE4461">
            <w:pPr>
              <w:jc w:val="both"/>
              <w:rPr>
                <w:highlight w:val="yellow"/>
              </w:rPr>
            </w:pPr>
            <w:r w:rsidRPr="00F8691A">
              <w:t>Это предполагавшаяся ранее универсальная сплошная среда, заполняющая все мировое пространство, в том числе и промежутки между атомами и молекулами в телах. Изучение оптических и электромагнитных явлений показало несостоятельность гипотезы о его существовании как универсальной механической среды: современная физика считает, что в пространстве между телами существуют различные физические поля, являющиеся особыми формами материи.</w:t>
            </w:r>
          </w:p>
        </w:tc>
      </w:tr>
    </w:tbl>
    <w:p w:rsidR="00F8691A" w:rsidRPr="00F8691A" w:rsidRDefault="00F8691A" w:rsidP="00F8691A">
      <w:pPr>
        <w:ind w:left="66"/>
        <w:rPr>
          <w:b/>
        </w:rPr>
      </w:pPr>
    </w:p>
    <w:p w:rsidR="00F8691A" w:rsidRPr="00F8691A" w:rsidRDefault="00F8691A" w:rsidP="00F8691A">
      <w:pPr>
        <w:pStyle w:val="a4"/>
        <w:spacing w:before="0" w:beforeAutospacing="0" w:after="0" w:afterAutospacing="0"/>
        <w:rPr>
          <w:rFonts w:ascii="Times New Roman" w:hAnsi="Times New Roman"/>
          <w:b/>
          <w:sz w:val="24"/>
          <w:szCs w:val="24"/>
        </w:rPr>
      </w:pPr>
      <w:r w:rsidRPr="00F8691A">
        <w:rPr>
          <w:rFonts w:ascii="Times New Roman" w:hAnsi="Times New Roman"/>
          <w:b/>
          <w:sz w:val="24"/>
          <w:szCs w:val="24"/>
        </w:rPr>
        <w:t>Работа 3. Системы отсчета.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075"/>
        <w:gridCol w:w="7644"/>
      </w:tblGrid>
      <w:tr w:rsidR="00F8691A" w:rsidRPr="00F8691A" w:rsidTr="00716C2A">
        <w:tc>
          <w:tcPr>
            <w:tcW w:w="2093" w:type="dxa"/>
          </w:tcPr>
          <w:p w:rsidR="00F8691A" w:rsidRPr="00F8691A" w:rsidRDefault="00F8691A" w:rsidP="00E87ED6">
            <w:pPr>
              <w:pStyle w:val="a4"/>
              <w:numPr>
                <w:ilvl w:val="0"/>
                <w:numId w:val="111"/>
              </w:numPr>
              <w:spacing w:before="0" w:beforeAutospacing="0" w:after="0" w:afterAutospacing="0"/>
              <w:ind w:left="284" w:hanging="207"/>
              <w:rPr>
                <w:rFonts w:ascii="Times New Roman" w:hAnsi="Times New Roman"/>
                <w:b/>
                <w:sz w:val="24"/>
                <w:szCs w:val="24"/>
              </w:rPr>
            </w:pPr>
          </w:p>
        </w:tc>
        <w:tc>
          <w:tcPr>
            <w:tcW w:w="8044" w:type="dxa"/>
            <w:gridSpan w:val="2"/>
          </w:tcPr>
          <w:p w:rsidR="00F8691A" w:rsidRPr="00F8691A" w:rsidRDefault="00F8691A" w:rsidP="009A3471">
            <w:r w:rsidRPr="00F8691A">
              <w:t>Положение движущегося тела в каждый момент времени определяется по отношению к некоторому другому телу, которое называется ....</w:t>
            </w:r>
          </w:p>
          <w:p w:rsidR="00F8691A" w:rsidRPr="00F8691A" w:rsidRDefault="00F8691A" w:rsidP="009A3471">
            <w:r w:rsidRPr="00F8691A">
              <w:t>С этим телом связана соответствующая система координат, например декартова (x, y, z).</w:t>
            </w:r>
          </w:p>
          <w:p w:rsidR="00F8691A" w:rsidRPr="00F8691A" w:rsidRDefault="00F8691A" w:rsidP="00FE4461">
            <w:pPr>
              <w:ind w:firstLine="360"/>
            </w:pPr>
            <w:r w:rsidRPr="00F8691A">
              <w:t xml:space="preserve">Они могут быть: </w:t>
            </w:r>
            <w:r w:rsidR="00FE4461">
              <w:t>_____________________ __________________</w:t>
            </w:r>
            <w:r w:rsidRPr="00F8691A">
              <w:t>.</w:t>
            </w:r>
          </w:p>
        </w:tc>
      </w:tr>
      <w:tr w:rsidR="00F8691A" w:rsidRPr="00F8691A" w:rsidTr="00716C2A">
        <w:tc>
          <w:tcPr>
            <w:tcW w:w="2093" w:type="dxa"/>
          </w:tcPr>
          <w:p w:rsidR="00F8691A" w:rsidRPr="00F8691A" w:rsidRDefault="00F8691A" w:rsidP="00E87ED6">
            <w:pPr>
              <w:pStyle w:val="a4"/>
              <w:numPr>
                <w:ilvl w:val="0"/>
                <w:numId w:val="111"/>
              </w:numPr>
              <w:spacing w:before="0" w:beforeAutospacing="0" w:after="0" w:afterAutospacing="0"/>
              <w:ind w:left="284" w:hanging="284"/>
              <w:rPr>
                <w:rFonts w:ascii="Times New Roman" w:hAnsi="Times New Roman"/>
                <w:b/>
                <w:sz w:val="24"/>
                <w:szCs w:val="24"/>
              </w:rPr>
            </w:pPr>
          </w:p>
        </w:tc>
        <w:tc>
          <w:tcPr>
            <w:tcW w:w="8044" w:type="dxa"/>
            <w:gridSpan w:val="2"/>
          </w:tcPr>
          <w:p w:rsidR="00F8691A" w:rsidRPr="00F8691A" w:rsidRDefault="00F8691A" w:rsidP="009A3471">
            <w:pPr>
              <w:pStyle w:val="a4"/>
              <w:spacing w:before="0" w:beforeAutospacing="0" w:after="0" w:afterAutospacing="0"/>
              <w:rPr>
                <w:rFonts w:ascii="Times New Roman" w:hAnsi="Times New Roman"/>
                <w:b/>
                <w:sz w:val="24"/>
                <w:szCs w:val="24"/>
              </w:rPr>
            </w:pPr>
            <w:r w:rsidRPr="00F8691A">
              <w:rPr>
                <w:rFonts w:ascii="Times New Roman" w:hAnsi="Times New Roman"/>
                <w:sz w:val="24"/>
                <w:szCs w:val="24"/>
              </w:rPr>
              <w:t>Система, которая либо покоиться, либо движется прямолинейно и равномерно относительно какой-то другой системы, неподвижной  или движущейся прямолинейно и с постоянной скоростью – называется ...</w:t>
            </w:r>
          </w:p>
        </w:tc>
      </w:tr>
      <w:tr w:rsidR="00F8691A" w:rsidRPr="00F8691A" w:rsidTr="00716C2A">
        <w:tc>
          <w:tcPr>
            <w:tcW w:w="2093" w:type="dxa"/>
          </w:tcPr>
          <w:p w:rsidR="00F8691A" w:rsidRPr="00F8691A" w:rsidRDefault="00F8691A" w:rsidP="00E87ED6">
            <w:pPr>
              <w:pStyle w:val="a4"/>
              <w:numPr>
                <w:ilvl w:val="0"/>
                <w:numId w:val="111"/>
              </w:numPr>
              <w:spacing w:before="0" w:beforeAutospacing="0" w:after="0" w:afterAutospacing="0"/>
              <w:ind w:left="284" w:hanging="207"/>
              <w:rPr>
                <w:rFonts w:ascii="Times New Roman" w:hAnsi="Times New Roman"/>
                <w:b/>
                <w:sz w:val="24"/>
                <w:szCs w:val="24"/>
                <w:highlight w:val="yellow"/>
              </w:rPr>
            </w:pPr>
          </w:p>
        </w:tc>
        <w:tc>
          <w:tcPr>
            <w:tcW w:w="8044" w:type="dxa"/>
            <w:gridSpan w:val="2"/>
          </w:tcPr>
          <w:p w:rsidR="00F8691A" w:rsidRPr="00F8691A" w:rsidRDefault="00F8691A" w:rsidP="00F8691A">
            <w:r w:rsidRPr="00F8691A">
              <w:t xml:space="preserve">система отсчета с началом в центре масс Солнечной системы и с осями (х, y, </w:t>
            </w:r>
            <w:r w:rsidRPr="00F8691A">
              <w:rPr>
                <w:lang w:val="en-US"/>
              </w:rPr>
              <w:t>z</w:t>
            </w:r>
            <w:r w:rsidRPr="00F8691A">
              <w:t>) направленными на находящиеся в дали три звезды.</w:t>
            </w:r>
          </w:p>
        </w:tc>
      </w:tr>
      <w:tr w:rsidR="00F8691A" w:rsidRPr="00F8691A" w:rsidTr="00716C2A">
        <w:tc>
          <w:tcPr>
            <w:tcW w:w="2093" w:type="dxa"/>
          </w:tcPr>
          <w:p w:rsidR="00F8691A" w:rsidRPr="00F8691A" w:rsidRDefault="00F8691A" w:rsidP="00E87ED6">
            <w:pPr>
              <w:pStyle w:val="a4"/>
              <w:numPr>
                <w:ilvl w:val="0"/>
                <w:numId w:val="111"/>
              </w:numPr>
              <w:spacing w:before="0" w:beforeAutospacing="0" w:after="0" w:afterAutospacing="0"/>
              <w:ind w:left="284" w:hanging="207"/>
              <w:rPr>
                <w:rFonts w:ascii="Times New Roman" w:hAnsi="Times New Roman"/>
                <w:sz w:val="24"/>
                <w:szCs w:val="24"/>
                <w:highlight w:val="yellow"/>
              </w:rPr>
            </w:pPr>
          </w:p>
        </w:tc>
        <w:tc>
          <w:tcPr>
            <w:tcW w:w="8044" w:type="dxa"/>
            <w:gridSpan w:val="2"/>
          </w:tcPr>
          <w:p w:rsidR="00F8691A" w:rsidRPr="00F8691A" w:rsidRDefault="00F8691A" w:rsidP="009A3471">
            <w:pPr>
              <w:jc w:val="both"/>
            </w:pPr>
            <w:r w:rsidRPr="00F8691A">
              <w:t>Системы, движущиеся с ускорением или замедлением. В принципе все системы отсчета являются таковыми. И поэтому абсолютного движения не существует, все движения совершаются относительно какой-либо определенной системы отсчета.</w:t>
            </w:r>
          </w:p>
        </w:tc>
      </w:tr>
      <w:tr w:rsidR="00F8691A" w:rsidRPr="00F8691A" w:rsidTr="00716C2A">
        <w:tc>
          <w:tcPr>
            <w:tcW w:w="10137" w:type="dxa"/>
            <w:gridSpan w:val="3"/>
          </w:tcPr>
          <w:p w:rsidR="00F8691A" w:rsidRPr="00F8691A" w:rsidRDefault="00F8691A" w:rsidP="009A3471">
            <w:pPr>
              <w:ind w:left="579" w:right="874"/>
              <w:jc w:val="both"/>
              <w:rPr>
                <w:b/>
              </w:rPr>
            </w:pPr>
            <w:r w:rsidRPr="00F8691A">
              <w:rPr>
                <w:b/>
              </w:rPr>
              <w:t xml:space="preserve">В </w:t>
            </w:r>
            <w:r w:rsidR="00FE4461">
              <w:rPr>
                <w:b/>
              </w:rPr>
              <w:t>________________</w:t>
            </w:r>
            <w:r w:rsidRPr="00F8691A">
              <w:rPr>
                <w:b/>
              </w:rPr>
              <w:t xml:space="preserve"> системе отсчета никакими опытами нельзя установить, покоиться ли она или движется равномерно и прямолинейно. Т.е. во всех </w:t>
            </w:r>
            <w:r w:rsidR="00FE4461">
              <w:rPr>
                <w:b/>
              </w:rPr>
              <w:t>__________________</w:t>
            </w:r>
            <w:r w:rsidRPr="00F8691A">
              <w:rPr>
                <w:b/>
              </w:rPr>
              <w:t xml:space="preserve"> системах отсчета законы классической динамики имеют одинаковую форму.</w:t>
            </w:r>
          </w:p>
          <w:p w:rsidR="00F8691A" w:rsidRPr="00F8691A" w:rsidRDefault="00F8691A" w:rsidP="00FE4461">
            <w:pPr>
              <w:jc w:val="both"/>
            </w:pPr>
            <w:r w:rsidRPr="00F8691A">
              <w:t xml:space="preserve">Этот принцип означает, что уравнения динамики при переходе от одной </w:t>
            </w:r>
            <w:r w:rsidR="00FE4461">
              <w:t>________________</w:t>
            </w:r>
            <w:r w:rsidRPr="00F8691A">
              <w:t xml:space="preserve"> системы к другой не изменяются, т.е. они ковариантны или инвариантны по отношению к преобразованию координат. </w:t>
            </w:r>
          </w:p>
        </w:tc>
      </w:tr>
      <w:tr w:rsidR="00F8691A" w:rsidRPr="00F8691A" w:rsidTr="00716C2A">
        <w:tc>
          <w:tcPr>
            <w:tcW w:w="3085" w:type="dxa"/>
            <w:gridSpan w:val="2"/>
          </w:tcPr>
          <w:p w:rsidR="00F8691A" w:rsidRPr="00F8691A" w:rsidRDefault="00F8691A" w:rsidP="00716C2A">
            <w:pPr>
              <w:ind w:right="34"/>
              <w:jc w:val="both"/>
              <w:rPr>
                <w:b/>
              </w:rPr>
            </w:pPr>
            <w:r w:rsidRPr="00F8691A">
              <w:t>Понимание пространства и времени в современной научной картине мира</w:t>
            </w:r>
          </w:p>
        </w:tc>
        <w:tc>
          <w:tcPr>
            <w:tcW w:w="7052" w:type="dxa"/>
          </w:tcPr>
          <w:p w:rsidR="00F8691A" w:rsidRPr="00F8691A" w:rsidRDefault="00F8691A" w:rsidP="009A3471">
            <w:pPr>
              <w:ind w:left="176" w:hanging="176"/>
            </w:pPr>
          </w:p>
        </w:tc>
      </w:tr>
    </w:tbl>
    <w:p w:rsidR="00F8691A" w:rsidRPr="00F8691A" w:rsidRDefault="00F8691A" w:rsidP="00F8691A">
      <w:pPr>
        <w:pStyle w:val="a4"/>
        <w:spacing w:before="0" w:beforeAutospacing="0" w:after="0" w:afterAutospacing="0"/>
        <w:rPr>
          <w:rFonts w:ascii="Times New Roman" w:hAnsi="Times New Roman"/>
          <w:b/>
          <w:sz w:val="24"/>
          <w:szCs w:val="24"/>
        </w:rPr>
      </w:pPr>
    </w:p>
    <w:p w:rsidR="00F8691A" w:rsidRPr="00F8691A" w:rsidRDefault="00F8691A" w:rsidP="00F8691A">
      <w:pPr>
        <w:rPr>
          <w:b/>
        </w:rPr>
      </w:pPr>
      <w:r w:rsidRPr="00F8691A">
        <w:rPr>
          <w:b/>
        </w:rPr>
        <w:t>Работа 4. Специальная теория относительности Эйнштейна (СТО).</w:t>
      </w:r>
    </w:p>
    <w:p w:rsidR="00F8691A" w:rsidRPr="00F8691A" w:rsidRDefault="00F8691A" w:rsidP="00F8691A">
      <w:pPr>
        <w:rPr>
          <w:b/>
          <w:i/>
        </w:rPr>
      </w:pPr>
      <w:r w:rsidRPr="00F8691A">
        <w:rPr>
          <w:b/>
          <w:i/>
        </w:rPr>
        <w:t>А) Основные понятия и постулаты СТО.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8191"/>
      </w:tblGrid>
      <w:tr w:rsidR="00F8691A" w:rsidRPr="00F8691A" w:rsidTr="00716C2A">
        <w:tc>
          <w:tcPr>
            <w:tcW w:w="2660" w:type="dxa"/>
          </w:tcPr>
          <w:p w:rsidR="00F8691A" w:rsidRPr="00F8691A" w:rsidRDefault="00F8691A" w:rsidP="009A3471">
            <w:r w:rsidRPr="00F8691A">
              <w:t>Соответствие СТО и классической механики</w:t>
            </w:r>
          </w:p>
        </w:tc>
        <w:tc>
          <w:tcPr>
            <w:tcW w:w="7790" w:type="dxa"/>
          </w:tcPr>
          <w:p w:rsidR="00F8691A" w:rsidRPr="00F8691A" w:rsidRDefault="00F8691A" w:rsidP="009A3471"/>
        </w:tc>
      </w:tr>
      <w:tr w:rsidR="00F8691A" w:rsidRPr="00F8691A" w:rsidTr="00716C2A">
        <w:trPr>
          <w:trHeight w:val="499"/>
        </w:trPr>
        <w:tc>
          <w:tcPr>
            <w:tcW w:w="2660" w:type="dxa"/>
          </w:tcPr>
          <w:p w:rsidR="00F8691A" w:rsidRPr="00F8691A" w:rsidRDefault="00F8691A" w:rsidP="00E87ED6">
            <w:pPr>
              <w:numPr>
                <w:ilvl w:val="0"/>
                <w:numId w:val="111"/>
              </w:numPr>
              <w:ind w:left="426"/>
              <w:rPr>
                <w:highlight w:val="yellow"/>
              </w:rPr>
            </w:pPr>
          </w:p>
        </w:tc>
        <w:tc>
          <w:tcPr>
            <w:tcW w:w="7790" w:type="dxa"/>
          </w:tcPr>
          <w:p w:rsidR="00F8691A" w:rsidRPr="00F8691A" w:rsidRDefault="00F8691A" w:rsidP="009A3471">
            <w:r w:rsidRPr="00F8691A">
              <w:t>Законы природы инвариантны относительно смены системы отсчёта</w:t>
            </w:r>
          </w:p>
        </w:tc>
      </w:tr>
      <w:tr w:rsidR="00F8691A" w:rsidRPr="00F8691A" w:rsidTr="00716C2A">
        <w:tc>
          <w:tcPr>
            <w:tcW w:w="2660" w:type="dxa"/>
          </w:tcPr>
          <w:p w:rsidR="00F8691A" w:rsidRPr="00F8691A" w:rsidRDefault="00F8691A" w:rsidP="00E87ED6">
            <w:pPr>
              <w:numPr>
                <w:ilvl w:val="0"/>
                <w:numId w:val="111"/>
              </w:numPr>
              <w:ind w:left="426"/>
              <w:rPr>
                <w:highlight w:val="yellow"/>
              </w:rPr>
            </w:pPr>
          </w:p>
        </w:tc>
        <w:tc>
          <w:tcPr>
            <w:tcW w:w="7790" w:type="dxa"/>
          </w:tcPr>
          <w:p w:rsidR="00F8691A" w:rsidRPr="00F8691A" w:rsidRDefault="00F8691A" w:rsidP="009A3471">
            <w:r w:rsidRPr="00F8691A">
              <w:t>Постулаты Эйнштейна как проявление симметрий пространства и времени.</w:t>
            </w:r>
          </w:p>
          <w:p w:rsidR="00F8691A" w:rsidRPr="00F8691A" w:rsidRDefault="00F8691A" w:rsidP="009A3471">
            <w:pPr>
              <w:ind w:left="485" w:right="381"/>
              <w:jc w:val="both"/>
              <w:rPr>
                <w:b/>
              </w:rPr>
            </w:pPr>
            <w:r w:rsidRPr="00F8691A">
              <w:rPr>
                <w:b/>
              </w:rPr>
              <w:t>Скорость света во всех инерциальных системах отсчета – постоянна. Она самая большая. Скорости тел меньшие скорости света – всегда складываются, т.е. относительны.</w:t>
            </w:r>
          </w:p>
          <w:p w:rsidR="00F8691A" w:rsidRPr="00F8691A" w:rsidRDefault="00F8691A" w:rsidP="009A3471">
            <w:pPr>
              <w:ind w:right="28"/>
              <w:jc w:val="both"/>
            </w:pPr>
            <w:r w:rsidRPr="00F8691A">
              <w:t>(скорость света в вакууме одинакова во всех системах координат, движущихся прямолинейно и равномерно относительно друг друга).</w:t>
            </w:r>
          </w:p>
        </w:tc>
      </w:tr>
    </w:tbl>
    <w:p w:rsidR="00F8691A" w:rsidRPr="00F8691A" w:rsidRDefault="00F8691A" w:rsidP="00F8691A">
      <w:pPr>
        <w:ind w:left="66"/>
        <w:rPr>
          <w:i/>
        </w:rPr>
      </w:pPr>
    </w:p>
    <w:p w:rsidR="00F8691A" w:rsidRPr="00F8691A" w:rsidRDefault="00F8691A" w:rsidP="00F8691A">
      <w:pPr>
        <w:ind w:left="66"/>
        <w:rPr>
          <w:b/>
          <w:i/>
        </w:rPr>
      </w:pPr>
      <w:r w:rsidRPr="00F8691A">
        <w:rPr>
          <w:b/>
          <w:i/>
        </w:rPr>
        <w:t>Б) Следствия из постулатов Эйнштейна: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5351"/>
      </w:tblGrid>
      <w:tr w:rsidR="00F8691A" w:rsidRPr="00F8691A" w:rsidTr="00716C2A">
        <w:trPr>
          <w:trHeight w:val="703"/>
        </w:trPr>
        <w:tc>
          <w:tcPr>
            <w:tcW w:w="5637" w:type="dxa"/>
          </w:tcPr>
          <w:p w:rsidR="00F8691A" w:rsidRPr="00F8691A" w:rsidRDefault="00F8691A" w:rsidP="00716C2A">
            <w:r w:rsidRPr="00F8691A">
              <w:t>Основные релятивистские эффекты</w:t>
            </w:r>
          </w:p>
        </w:tc>
        <w:tc>
          <w:tcPr>
            <w:tcW w:w="5351" w:type="dxa"/>
          </w:tcPr>
          <w:p w:rsidR="00F8691A" w:rsidRDefault="00716C2A" w:rsidP="009A3471">
            <w:pPr>
              <w:ind w:left="113" w:hanging="113"/>
              <w:rPr>
                <w:highlight w:val="yellow"/>
              </w:rPr>
            </w:pPr>
            <w:r>
              <w:rPr>
                <w:highlight w:val="yellow"/>
              </w:rPr>
              <w:t>-   …</w:t>
            </w:r>
          </w:p>
          <w:p w:rsidR="00716C2A" w:rsidRPr="00F8691A" w:rsidRDefault="00716C2A" w:rsidP="009A3471">
            <w:pPr>
              <w:ind w:left="113" w:hanging="113"/>
              <w:rPr>
                <w:highlight w:val="yellow"/>
              </w:rPr>
            </w:pPr>
            <w:r>
              <w:rPr>
                <w:highlight w:val="yellow"/>
              </w:rPr>
              <w:t>- ……</w:t>
            </w:r>
          </w:p>
        </w:tc>
      </w:tr>
      <w:tr w:rsidR="00F8691A" w:rsidRPr="00F8691A" w:rsidTr="00716C2A">
        <w:tc>
          <w:tcPr>
            <w:tcW w:w="5637" w:type="dxa"/>
          </w:tcPr>
          <w:p w:rsidR="00F8691A" w:rsidRPr="00F8691A" w:rsidRDefault="00F8691A" w:rsidP="009A3471">
            <w:r w:rsidRPr="00F8691A">
              <w:t>Примеры сокращение длины и замедление течения времени</w:t>
            </w:r>
          </w:p>
        </w:tc>
        <w:tc>
          <w:tcPr>
            <w:tcW w:w="5351" w:type="dxa"/>
          </w:tcPr>
          <w:p w:rsidR="00F8691A" w:rsidRPr="00F8691A" w:rsidRDefault="00F8691A" w:rsidP="00E87ED6">
            <w:pPr>
              <w:numPr>
                <w:ilvl w:val="0"/>
                <w:numId w:val="111"/>
              </w:numPr>
              <w:ind w:left="459"/>
              <w:jc w:val="both"/>
              <w:rPr>
                <w:highlight w:val="yellow"/>
              </w:rPr>
            </w:pPr>
          </w:p>
        </w:tc>
      </w:tr>
      <w:tr w:rsidR="00F8691A" w:rsidRPr="00F8691A" w:rsidTr="00716C2A">
        <w:tc>
          <w:tcPr>
            <w:tcW w:w="5637" w:type="dxa"/>
          </w:tcPr>
          <w:p w:rsidR="00F8691A" w:rsidRPr="00F8691A" w:rsidRDefault="00F8691A" w:rsidP="009A3471">
            <w:r w:rsidRPr="00F8691A">
              <w:t>Доказательством относительной одновременности (постоянства скорости света) является …</w:t>
            </w:r>
          </w:p>
        </w:tc>
        <w:tc>
          <w:tcPr>
            <w:tcW w:w="5351" w:type="dxa"/>
          </w:tcPr>
          <w:p w:rsidR="00F8691A" w:rsidRPr="00F8691A" w:rsidRDefault="00F8691A" w:rsidP="009A3471">
            <w:pPr>
              <w:jc w:val="both"/>
            </w:pPr>
          </w:p>
        </w:tc>
      </w:tr>
      <w:tr w:rsidR="00F8691A" w:rsidRPr="00F8691A" w:rsidTr="00716C2A">
        <w:trPr>
          <w:trHeight w:val="559"/>
        </w:trPr>
        <w:tc>
          <w:tcPr>
            <w:tcW w:w="5637" w:type="dxa"/>
          </w:tcPr>
          <w:p w:rsidR="00F8691A" w:rsidRPr="00F8691A" w:rsidRDefault="00F8691A" w:rsidP="00716C2A">
            <w:pPr>
              <w:rPr>
                <w:highlight w:val="yellow"/>
              </w:rPr>
            </w:pPr>
            <w:r w:rsidRPr="00F8691A">
              <w:t>Подтверждение эквивалентности массы и энергии является …</w:t>
            </w:r>
          </w:p>
        </w:tc>
        <w:tc>
          <w:tcPr>
            <w:tcW w:w="5351" w:type="dxa"/>
          </w:tcPr>
          <w:p w:rsidR="00F8691A" w:rsidRPr="00F8691A" w:rsidRDefault="00F8691A" w:rsidP="00E87ED6">
            <w:pPr>
              <w:pStyle w:val="a4"/>
              <w:numPr>
                <w:ilvl w:val="0"/>
                <w:numId w:val="111"/>
              </w:numPr>
              <w:spacing w:before="0" w:beforeAutospacing="0" w:after="0" w:afterAutospacing="0"/>
              <w:ind w:left="459"/>
              <w:rPr>
                <w:rFonts w:ascii="Times New Roman" w:hAnsi="Times New Roman"/>
                <w:sz w:val="24"/>
                <w:szCs w:val="24"/>
                <w:highlight w:val="yellow"/>
              </w:rPr>
            </w:pPr>
          </w:p>
        </w:tc>
      </w:tr>
    </w:tbl>
    <w:p w:rsidR="00F8691A" w:rsidRPr="00F8691A" w:rsidRDefault="00F8691A" w:rsidP="00F8691A">
      <w:pPr>
        <w:ind w:left="66"/>
        <w:rPr>
          <w:b/>
        </w:rPr>
      </w:pPr>
    </w:p>
    <w:p w:rsidR="00F8691A" w:rsidRPr="00F8691A" w:rsidRDefault="00F8691A" w:rsidP="00F8691A">
      <w:pPr>
        <w:rPr>
          <w:b/>
        </w:rPr>
      </w:pPr>
      <w:r w:rsidRPr="00F8691A">
        <w:rPr>
          <w:b/>
        </w:rPr>
        <w:t>Работа 5. Общая теория относительности Эйнштейна (ОТО).</w:t>
      </w:r>
    </w:p>
    <w:p w:rsidR="00F8691A" w:rsidRPr="00F8691A" w:rsidRDefault="00F8691A" w:rsidP="00F8691A">
      <w:pPr>
        <w:rPr>
          <w:b/>
          <w:i/>
        </w:rPr>
      </w:pPr>
      <w:r w:rsidRPr="00F8691A">
        <w:rPr>
          <w:b/>
          <w:i/>
        </w:rPr>
        <w:t>А) Основные понятия и постулаты ОТО.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573"/>
        <w:gridCol w:w="8158"/>
      </w:tblGrid>
      <w:tr w:rsidR="00F8691A" w:rsidRPr="00F8691A" w:rsidTr="00716C2A">
        <w:tc>
          <w:tcPr>
            <w:tcW w:w="2235" w:type="dxa"/>
          </w:tcPr>
          <w:p w:rsidR="00F8691A" w:rsidRPr="00F8691A" w:rsidRDefault="00F8691A" w:rsidP="009A3471">
            <w:r w:rsidRPr="00F8691A">
              <w:t>Общая теория относительности (ОТО)</w:t>
            </w:r>
          </w:p>
        </w:tc>
        <w:tc>
          <w:tcPr>
            <w:tcW w:w="8646" w:type="dxa"/>
            <w:gridSpan w:val="2"/>
          </w:tcPr>
          <w:p w:rsidR="00F8691A" w:rsidRPr="00F8691A" w:rsidRDefault="00F8691A" w:rsidP="009A3471">
            <w:pPr>
              <w:jc w:val="both"/>
            </w:pPr>
            <w:r w:rsidRPr="00F8691A">
              <w:t xml:space="preserve">Это распространение принципа относительности на </w:t>
            </w:r>
            <w:r w:rsidR="00716C2A">
              <w:t>_____________</w:t>
            </w:r>
            <w:r w:rsidRPr="00F8691A">
              <w:t xml:space="preserve"> системы отсчета.</w:t>
            </w:r>
          </w:p>
          <w:p w:rsidR="00F8691A" w:rsidRPr="00F8691A" w:rsidRDefault="00F8691A" w:rsidP="009A3471">
            <w:pPr>
              <w:ind w:firstLine="178"/>
              <w:jc w:val="both"/>
            </w:pPr>
            <w:r w:rsidRPr="00F8691A">
              <w:t xml:space="preserve">Важнейшим выводом ОТО стала идея, согласно которой изменения пространственных и временных характеристик тел происходит не только при движении </w:t>
            </w:r>
            <w:r w:rsidR="00716C2A">
              <w:t>______________</w:t>
            </w:r>
            <w:r w:rsidRPr="00F8691A">
              <w:t xml:space="preserve">, как это было доказано в СТО, но и в </w:t>
            </w:r>
            <w:r w:rsidR="00716C2A">
              <w:t>________________</w:t>
            </w:r>
            <w:r w:rsidRPr="00F8691A">
              <w:t xml:space="preserve"> полях. </w:t>
            </w:r>
          </w:p>
          <w:p w:rsidR="00F8691A" w:rsidRPr="00F8691A" w:rsidRDefault="00F8691A" w:rsidP="00716C2A">
            <w:pPr>
              <w:ind w:firstLine="178"/>
              <w:jc w:val="both"/>
            </w:pPr>
            <w:r w:rsidRPr="00F8691A">
              <w:t xml:space="preserve">Одно из самых фантастических предсказаний – полная остановка времени в очень сильном поле тяготения. </w:t>
            </w:r>
            <w:r w:rsidR="00716C2A">
              <w:t>________________</w:t>
            </w:r>
            <w:r w:rsidRPr="00F8691A">
              <w:t xml:space="preserve"> замедление времени очень значительно вблизи нейтронных звезд, а у гравитационного радиуса черной дыры оно столь велико, что время там с точки зрения внешнего наблюдателя замирает.</w:t>
            </w:r>
          </w:p>
        </w:tc>
      </w:tr>
      <w:tr w:rsidR="00F8691A" w:rsidRPr="00F8691A" w:rsidTr="00716C2A">
        <w:tc>
          <w:tcPr>
            <w:tcW w:w="2235" w:type="dxa"/>
          </w:tcPr>
          <w:p w:rsidR="00F8691A" w:rsidRPr="00F8691A" w:rsidRDefault="00F8691A" w:rsidP="009A3471"/>
        </w:tc>
        <w:tc>
          <w:tcPr>
            <w:tcW w:w="8646" w:type="dxa"/>
            <w:gridSpan w:val="2"/>
          </w:tcPr>
          <w:p w:rsidR="00F8691A" w:rsidRPr="00F8691A" w:rsidRDefault="00F8691A" w:rsidP="009A3471">
            <w:r w:rsidRPr="00F8691A">
              <w:t>ускоренное движение неотличимо никакими измерениями от покоя в гравитационном поле.</w:t>
            </w:r>
          </w:p>
        </w:tc>
      </w:tr>
      <w:tr w:rsidR="00F8691A" w:rsidRPr="00F8691A" w:rsidTr="00716C2A">
        <w:tc>
          <w:tcPr>
            <w:tcW w:w="2802" w:type="dxa"/>
            <w:gridSpan w:val="2"/>
          </w:tcPr>
          <w:p w:rsidR="00F8691A" w:rsidRPr="00F8691A" w:rsidRDefault="00F8691A" w:rsidP="009A3471">
            <w:r w:rsidRPr="00F8691A">
              <w:t>Взаимосвязь материи и пространства-времени</w:t>
            </w:r>
          </w:p>
        </w:tc>
        <w:tc>
          <w:tcPr>
            <w:tcW w:w="8079" w:type="dxa"/>
          </w:tcPr>
          <w:p w:rsidR="00F8691A" w:rsidRPr="00F8691A" w:rsidRDefault="00F8691A" w:rsidP="009A3471">
            <w:pPr>
              <w:rPr>
                <w:highlight w:val="yellow"/>
              </w:rPr>
            </w:pPr>
          </w:p>
        </w:tc>
      </w:tr>
      <w:tr w:rsidR="00F8691A" w:rsidRPr="00F8691A" w:rsidTr="00716C2A">
        <w:tc>
          <w:tcPr>
            <w:tcW w:w="2802" w:type="dxa"/>
            <w:gridSpan w:val="2"/>
          </w:tcPr>
          <w:p w:rsidR="00F8691A" w:rsidRPr="00F8691A" w:rsidRDefault="00F8691A" w:rsidP="009A3471">
            <w:r w:rsidRPr="00F8691A">
              <w:lastRenderedPageBreak/>
              <w:t>Соответствие ОТО и классической механики</w:t>
            </w:r>
          </w:p>
        </w:tc>
        <w:tc>
          <w:tcPr>
            <w:tcW w:w="8079" w:type="dxa"/>
          </w:tcPr>
          <w:p w:rsidR="00F8691A" w:rsidRPr="00F8691A" w:rsidRDefault="00F8691A" w:rsidP="009A3471">
            <w:pPr>
              <w:rPr>
                <w:highlight w:val="yellow"/>
              </w:rPr>
            </w:pPr>
          </w:p>
        </w:tc>
      </w:tr>
      <w:tr w:rsidR="00F8691A" w:rsidRPr="00F8691A" w:rsidTr="00716C2A">
        <w:tc>
          <w:tcPr>
            <w:tcW w:w="2802" w:type="dxa"/>
            <w:gridSpan w:val="2"/>
          </w:tcPr>
          <w:p w:rsidR="00F8691A" w:rsidRPr="00F8691A" w:rsidRDefault="00F8691A" w:rsidP="009A3471">
            <w:r w:rsidRPr="00F8691A">
              <w:t>Эмпирические доказательства ОТО:</w:t>
            </w:r>
          </w:p>
        </w:tc>
        <w:tc>
          <w:tcPr>
            <w:tcW w:w="8079" w:type="dxa"/>
          </w:tcPr>
          <w:p w:rsidR="00F8691A" w:rsidRPr="00F8691A" w:rsidRDefault="00F8691A" w:rsidP="009A3471"/>
        </w:tc>
      </w:tr>
    </w:tbl>
    <w:p w:rsidR="00F8691A" w:rsidRPr="00F8691A" w:rsidRDefault="00F8691A" w:rsidP="00F8691A">
      <w:pPr>
        <w:rPr>
          <w:b/>
        </w:rPr>
      </w:pPr>
    </w:p>
    <w:p w:rsidR="00F8691A" w:rsidRPr="00F8691A" w:rsidRDefault="00F8691A" w:rsidP="00F8691A">
      <w:pPr>
        <w:rPr>
          <w:b/>
          <w:i/>
        </w:rPr>
      </w:pPr>
      <w:r w:rsidRPr="00F8691A">
        <w:rPr>
          <w:b/>
          <w:i/>
        </w:rPr>
        <w:t>Б) Эмпирические доказательства ОТО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8731"/>
      </w:tblGrid>
      <w:tr w:rsidR="00F8691A" w:rsidRPr="00F8691A" w:rsidTr="00716C2A">
        <w:tc>
          <w:tcPr>
            <w:tcW w:w="2235" w:type="dxa"/>
          </w:tcPr>
          <w:p w:rsidR="00F8691A" w:rsidRPr="00F8691A" w:rsidRDefault="00F8691A" w:rsidP="00E87ED6">
            <w:pPr>
              <w:pStyle w:val="a4"/>
              <w:numPr>
                <w:ilvl w:val="0"/>
                <w:numId w:val="112"/>
              </w:numPr>
              <w:spacing w:before="0" w:beforeAutospacing="0" w:after="0" w:afterAutospacing="0"/>
              <w:ind w:left="284" w:hanging="218"/>
              <w:rPr>
                <w:rFonts w:ascii="Times New Roman" w:hAnsi="Times New Roman"/>
                <w:sz w:val="24"/>
                <w:szCs w:val="24"/>
                <w:highlight w:val="yellow"/>
              </w:rPr>
            </w:pPr>
          </w:p>
        </w:tc>
        <w:tc>
          <w:tcPr>
            <w:tcW w:w="8646" w:type="dxa"/>
          </w:tcPr>
          <w:p w:rsidR="00F8691A" w:rsidRPr="00F8691A" w:rsidRDefault="00F8691A" w:rsidP="009A3471">
            <w:pPr>
              <w:pStyle w:val="a4"/>
              <w:spacing w:before="0" w:beforeAutospacing="0" w:after="0" w:afterAutospacing="0"/>
              <w:rPr>
                <w:rFonts w:ascii="Times New Roman" w:hAnsi="Times New Roman"/>
                <w:sz w:val="24"/>
                <w:szCs w:val="24"/>
              </w:rPr>
            </w:pPr>
            <w:r w:rsidRPr="00F8691A">
              <w:rPr>
                <w:rFonts w:ascii="Times New Roman" w:hAnsi="Times New Roman"/>
                <w:sz w:val="24"/>
                <w:szCs w:val="24"/>
              </w:rPr>
              <w:t xml:space="preserve">Согласно Ньютону, ближайшая к Солнцу точка эллипса </w:t>
            </w:r>
            <w:r w:rsidRPr="00F8691A">
              <w:rPr>
                <w:rFonts w:ascii="Times New Roman" w:hAnsi="Times New Roman"/>
                <w:spacing w:val="-6"/>
                <w:sz w:val="24"/>
                <w:szCs w:val="24"/>
              </w:rPr>
              <w:t>не должна менять своего положения по отношению к «неподвижным» звездам. Однако, около 100 лет тому назад было обнаружено малое перемещение перигелия Меркурия, которое даже с учетом возмущений других планет не удалось объяснить исчерпывающим образом.</w:t>
            </w:r>
          </w:p>
          <w:p w:rsidR="00F8691A" w:rsidRPr="00F8691A" w:rsidRDefault="00F8691A" w:rsidP="009A3471">
            <w:pPr>
              <w:pStyle w:val="a4"/>
              <w:spacing w:before="0" w:beforeAutospacing="0" w:after="0" w:afterAutospacing="0"/>
              <w:rPr>
                <w:rFonts w:ascii="Times New Roman" w:hAnsi="Times New Roman"/>
                <w:sz w:val="24"/>
                <w:szCs w:val="24"/>
              </w:rPr>
            </w:pPr>
            <w:r w:rsidRPr="00F8691A">
              <w:rPr>
                <w:rFonts w:ascii="Times New Roman" w:hAnsi="Times New Roman"/>
                <w:sz w:val="24"/>
                <w:szCs w:val="24"/>
              </w:rPr>
              <w:t>Чем дальше находится планета от Солнца тем меньше сказывается его влияние на планету и тем труднее обнаружить этот эффект.</w:t>
            </w:r>
          </w:p>
        </w:tc>
      </w:tr>
      <w:tr w:rsidR="00F8691A" w:rsidRPr="00F8691A" w:rsidTr="00716C2A">
        <w:tc>
          <w:tcPr>
            <w:tcW w:w="2235" w:type="dxa"/>
          </w:tcPr>
          <w:p w:rsidR="00F8691A" w:rsidRPr="00F8691A" w:rsidRDefault="00F8691A" w:rsidP="00E87ED6">
            <w:pPr>
              <w:pStyle w:val="a4"/>
              <w:numPr>
                <w:ilvl w:val="0"/>
                <w:numId w:val="112"/>
              </w:numPr>
              <w:spacing w:before="0" w:beforeAutospacing="0" w:after="0" w:afterAutospacing="0"/>
              <w:ind w:left="284" w:hanging="218"/>
              <w:rPr>
                <w:rFonts w:ascii="Times New Roman" w:hAnsi="Times New Roman"/>
                <w:sz w:val="24"/>
                <w:szCs w:val="24"/>
                <w:highlight w:val="yellow"/>
              </w:rPr>
            </w:pPr>
          </w:p>
        </w:tc>
        <w:tc>
          <w:tcPr>
            <w:tcW w:w="8646" w:type="dxa"/>
          </w:tcPr>
          <w:p w:rsidR="00F8691A" w:rsidRPr="00F8691A" w:rsidRDefault="00F8691A" w:rsidP="00716C2A">
            <w:pPr>
              <w:pStyle w:val="a4"/>
              <w:spacing w:before="0" w:beforeAutospacing="0" w:after="0" w:afterAutospacing="0"/>
              <w:rPr>
                <w:rStyle w:val="inv"/>
                <w:rFonts w:ascii="Times New Roman" w:hAnsi="Times New Roman"/>
                <w:sz w:val="24"/>
                <w:szCs w:val="24"/>
              </w:rPr>
            </w:pPr>
          </w:p>
          <w:p w:rsidR="00F8691A" w:rsidRPr="00F8691A" w:rsidRDefault="00716C2A" w:rsidP="009A3471">
            <w:r w:rsidRPr="00F8691A">
              <w:rPr>
                <w:noProof/>
              </w:rPr>
              <w:drawing>
                <wp:anchor distT="0" distB="0" distL="114300" distR="114300" simplePos="0" relativeHeight="251661312" behindDoc="0" locked="0" layoutInCell="1" allowOverlap="1" wp14:anchorId="3E22EB58" wp14:editId="5CAB6E80">
                  <wp:simplePos x="0" y="0"/>
                  <wp:positionH relativeFrom="column">
                    <wp:posOffset>3646805</wp:posOffset>
                  </wp:positionH>
                  <wp:positionV relativeFrom="paragraph">
                    <wp:posOffset>-144780</wp:posOffset>
                  </wp:positionV>
                  <wp:extent cx="1773555" cy="1164590"/>
                  <wp:effectExtent l="0" t="0" r="0" b="0"/>
                  <wp:wrapSquare wrapText="bothSides"/>
                  <wp:docPr id="39943" name="Рисунок 399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355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91A" w:rsidRPr="00F8691A">
              <w:rPr>
                <w:rStyle w:val="inv"/>
              </w:rPr>
              <w:t>Отклонение световых лучей от звезды S при прохождении около Солнца от прямолинейной траектории, обусловлено действием массы Солнца и вызывает смещение кажущегося положения звезды в точку S'.</w:t>
            </w:r>
          </w:p>
        </w:tc>
      </w:tr>
      <w:tr w:rsidR="00F8691A" w:rsidRPr="00F8691A" w:rsidTr="00716C2A">
        <w:tc>
          <w:tcPr>
            <w:tcW w:w="2235" w:type="dxa"/>
          </w:tcPr>
          <w:p w:rsidR="00F8691A" w:rsidRPr="00F8691A" w:rsidRDefault="00F8691A" w:rsidP="00E87ED6">
            <w:pPr>
              <w:pStyle w:val="a4"/>
              <w:numPr>
                <w:ilvl w:val="0"/>
                <w:numId w:val="112"/>
              </w:numPr>
              <w:spacing w:before="0" w:beforeAutospacing="0" w:after="0" w:afterAutospacing="0"/>
              <w:ind w:left="284" w:hanging="218"/>
              <w:rPr>
                <w:rFonts w:ascii="Times New Roman" w:hAnsi="Times New Roman"/>
                <w:sz w:val="24"/>
                <w:szCs w:val="24"/>
                <w:highlight w:val="yellow"/>
              </w:rPr>
            </w:pPr>
          </w:p>
        </w:tc>
        <w:tc>
          <w:tcPr>
            <w:tcW w:w="8646" w:type="dxa"/>
          </w:tcPr>
          <w:p w:rsidR="00F8691A" w:rsidRPr="00F8691A" w:rsidRDefault="00F8691A" w:rsidP="009A3471">
            <w:pPr>
              <w:jc w:val="both"/>
            </w:pPr>
            <w:r w:rsidRPr="00F8691A">
              <w:t xml:space="preserve">Ритм часов, помещенных вблизи поля тяготения Солнца, сильно отличается бы от ритма часов, находящихся в поле тяготения Земли. </w:t>
            </w:r>
          </w:p>
        </w:tc>
      </w:tr>
      <w:tr w:rsidR="00F8691A" w:rsidRPr="00F8691A" w:rsidTr="00716C2A">
        <w:tc>
          <w:tcPr>
            <w:tcW w:w="2235" w:type="dxa"/>
          </w:tcPr>
          <w:p w:rsidR="00F8691A" w:rsidRPr="00F8691A" w:rsidRDefault="00F8691A" w:rsidP="00E87ED6">
            <w:pPr>
              <w:pStyle w:val="a4"/>
              <w:numPr>
                <w:ilvl w:val="0"/>
                <w:numId w:val="112"/>
              </w:numPr>
              <w:spacing w:before="0" w:beforeAutospacing="0" w:after="0" w:afterAutospacing="0"/>
              <w:ind w:left="284" w:hanging="218"/>
              <w:rPr>
                <w:rFonts w:ascii="Times New Roman" w:hAnsi="Times New Roman"/>
                <w:sz w:val="24"/>
                <w:szCs w:val="24"/>
                <w:highlight w:val="yellow"/>
              </w:rPr>
            </w:pPr>
          </w:p>
        </w:tc>
        <w:tc>
          <w:tcPr>
            <w:tcW w:w="8646" w:type="dxa"/>
          </w:tcPr>
          <w:p w:rsidR="00F8691A" w:rsidRPr="00F8691A" w:rsidRDefault="00F8691A" w:rsidP="009A3471">
            <w:pPr>
              <w:pStyle w:val="a4"/>
              <w:spacing w:before="0" w:beforeAutospacing="0" w:after="0" w:afterAutospacing="0"/>
              <w:jc w:val="center"/>
              <w:rPr>
                <w:rFonts w:ascii="Times New Roman" w:hAnsi="Times New Roman"/>
                <w:sz w:val="24"/>
                <w:szCs w:val="24"/>
              </w:rPr>
            </w:pPr>
          </w:p>
          <w:p w:rsidR="00F8691A" w:rsidRPr="00F8691A" w:rsidRDefault="00F8691A" w:rsidP="009A3471">
            <w:pPr>
              <w:jc w:val="both"/>
            </w:pPr>
            <w:r w:rsidRPr="00F8691A">
              <w:rPr>
                <w:noProof/>
              </w:rPr>
              <w:drawing>
                <wp:anchor distT="0" distB="0" distL="114300" distR="114300" simplePos="0" relativeHeight="251662336" behindDoc="0" locked="0" layoutInCell="1" allowOverlap="1" wp14:anchorId="233EDADB" wp14:editId="3D5ED17C">
                  <wp:simplePos x="0" y="0"/>
                  <wp:positionH relativeFrom="column">
                    <wp:posOffset>4202430</wp:posOffset>
                  </wp:positionH>
                  <wp:positionV relativeFrom="paragraph">
                    <wp:posOffset>-172085</wp:posOffset>
                  </wp:positionV>
                  <wp:extent cx="1219200" cy="1501775"/>
                  <wp:effectExtent l="0" t="0" r="0" b="3175"/>
                  <wp:wrapSquare wrapText="bothSides"/>
                  <wp:docPr id="39942" name="Рисунок 399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1A">
              <w:rPr>
                <w:rStyle w:val="inv"/>
              </w:rPr>
              <w:t>Движение субъектов A и B с экватора точно на север по параллельным траекториям. Встречаясь на какой-то параллели, они замечают, что расстояние между ними уменьшилось по сравнению с первоначальным и это, как будто вызвано какой-то «силой», притягивающей их.</w:t>
            </w:r>
          </w:p>
        </w:tc>
      </w:tr>
    </w:tbl>
    <w:p w:rsidR="00F8691A" w:rsidRPr="00F8691A" w:rsidRDefault="00F8691A" w:rsidP="00F8691A">
      <w:pPr>
        <w:rPr>
          <w:b/>
        </w:rPr>
      </w:pPr>
    </w:p>
    <w:p w:rsidR="00F8691A" w:rsidRPr="00F8691A" w:rsidRDefault="00F8691A" w:rsidP="00F8691A">
      <w:r w:rsidRPr="00F8691A">
        <w:rPr>
          <w:b/>
        </w:rPr>
        <w:t>Работа 6. Понятие симметрии и асимметрии в естествознании</w:t>
      </w:r>
      <w:r w:rsidRPr="00F869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1694"/>
        <w:gridCol w:w="6911"/>
      </w:tblGrid>
      <w:tr w:rsidR="00F8691A" w:rsidRPr="00F8691A" w:rsidTr="00C43F30">
        <w:tc>
          <w:tcPr>
            <w:tcW w:w="2383" w:type="dxa"/>
          </w:tcPr>
          <w:p w:rsidR="00F8691A" w:rsidRPr="00F8691A" w:rsidRDefault="00F8691A" w:rsidP="00E87ED6">
            <w:pPr>
              <w:numPr>
                <w:ilvl w:val="0"/>
                <w:numId w:val="115"/>
              </w:numPr>
              <w:ind w:left="426"/>
              <w:rPr>
                <w:highlight w:val="yellow"/>
              </w:rPr>
            </w:pPr>
          </w:p>
        </w:tc>
        <w:tc>
          <w:tcPr>
            <w:tcW w:w="8605" w:type="dxa"/>
            <w:gridSpan w:val="2"/>
          </w:tcPr>
          <w:p w:rsidR="00F8691A" w:rsidRPr="00F8691A" w:rsidRDefault="00F8691A" w:rsidP="009A3471">
            <w:pPr>
              <w:ind w:left="316"/>
              <w:jc w:val="both"/>
            </w:pPr>
            <w:r w:rsidRPr="00F8691A">
              <w:t>Данное понятие означает</w:t>
            </w:r>
          </w:p>
          <w:p w:rsidR="00F8691A" w:rsidRPr="00F8691A" w:rsidRDefault="00F8691A" w:rsidP="00E87ED6">
            <w:pPr>
              <w:numPr>
                <w:ilvl w:val="0"/>
                <w:numId w:val="113"/>
              </w:numPr>
              <w:tabs>
                <w:tab w:val="clear" w:pos="720"/>
              </w:tabs>
              <w:ind w:left="316"/>
              <w:jc w:val="both"/>
            </w:pPr>
            <w:r w:rsidRPr="00F8691A">
              <w:t xml:space="preserve">неизменность физических величин или свойств природных объектов при переходе от одной системы отсчета (координат) к другой. </w:t>
            </w:r>
          </w:p>
          <w:p w:rsidR="00F8691A" w:rsidRPr="00F8691A" w:rsidRDefault="00F8691A" w:rsidP="00E87ED6">
            <w:pPr>
              <w:numPr>
                <w:ilvl w:val="0"/>
                <w:numId w:val="113"/>
              </w:numPr>
              <w:tabs>
                <w:tab w:val="clear" w:pos="720"/>
              </w:tabs>
              <w:ind w:left="316"/>
              <w:jc w:val="both"/>
            </w:pPr>
            <w:r w:rsidRPr="00F8691A">
              <w:t>Смещение во времени и пространстве не влияет на протекание физических процессов.</w:t>
            </w:r>
          </w:p>
        </w:tc>
      </w:tr>
      <w:tr w:rsidR="00F8691A" w:rsidRPr="00F8691A" w:rsidTr="00C43F30">
        <w:tc>
          <w:tcPr>
            <w:tcW w:w="2383" w:type="dxa"/>
          </w:tcPr>
          <w:p w:rsidR="00F8691A" w:rsidRPr="00F8691A" w:rsidRDefault="00F8691A" w:rsidP="00E87ED6">
            <w:pPr>
              <w:numPr>
                <w:ilvl w:val="0"/>
                <w:numId w:val="116"/>
              </w:numPr>
              <w:ind w:left="426"/>
            </w:pPr>
          </w:p>
        </w:tc>
        <w:tc>
          <w:tcPr>
            <w:tcW w:w="8605" w:type="dxa"/>
            <w:gridSpan w:val="2"/>
          </w:tcPr>
          <w:p w:rsidR="00F8691A" w:rsidRPr="00F8691A" w:rsidRDefault="00F8691A" w:rsidP="009A3471">
            <w:pPr>
              <w:ind w:firstLine="133"/>
              <w:jc w:val="both"/>
            </w:pPr>
            <w:r w:rsidRPr="00F8691A">
              <w:t>Данное понятие означает инвариантность относительно тех или иных преобразований.</w:t>
            </w:r>
            <w:bookmarkStart w:id="2" w:name="OLE_LINK1"/>
            <w:r w:rsidRPr="00F8691A">
              <w:t xml:space="preserve"> Т.е. неизменность каких-либо свойств и характеристик объекта по отношению к каким-либо преобразованиям над ними.</w:t>
            </w:r>
            <w:bookmarkEnd w:id="2"/>
          </w:p>
        </w:tc>
      </w:tr>
      <w:tr w:rsidR="00F8691A" w:rsidRPr="00F8691A" w:rsidTr="00C43F30">
        <w:tc>
          <w:tcPr>
            <w:tcW w:w="2383" w:type="dxa"/>
          </w:tcPr>
          <w:p w:rsidR="00F8691A" w:rsidRPr="00F8691A" w:rsidRDefault="00F8691A" w:rsidP="00E87ED6">
            <w:pPr>
              <w:numPr>
                <w:ilvl w:val="0"/>
                <w:numId w:val="116"/>
              </w:numPr>
              <w:ind w:left="426"/>
            </w:pPr>
          </w:p>
        </w:tc>
        <w:tc>
          <w:tcPr>
            <w:tcW w:w="8605" w:type="dxa"/>
            <w:gridSpan w:val="2"/>
          </w:tcPr>
          <w:p w:rsidR="00F8691A" w:rsidRPr="00F8691A" w:rsidRDefault="00F8691A" w:rsidP="009A3471">
            <w:pPr>
              <w:jc w:val="both"/>
            </w:pPr>
            <w:r w:rsidRPr="00F8691A">
              <w:t>Данное понятие отражает существующее в объективном мире нарушение порядка, равновесия, относительной устойчивости, пропорциональности и соразмерности между отдельными частями целого, связанное с изменением, развитием и организационной перестройкой.</w:t>
            </w:r>
          </w:p>
        </w:tc>
      </w:tr>
      <w:tr w:rsidR="00F8691A" w:rsidRPr="00F8691A" w:rsidTr="00C43F30">
        <w:tc>
          <w:tcPr>
            <w:tcW w:w="4077" w:type="dxa"/>
            <w:gridSpan w:val="2"/>
          </w:tcPr>
          <w:p w:rsidR="00F8691A" w:rsidRPr="00F8691A" w:rsidRDefault="00F8691A" w:rsidP="009A3471">
            <w:r w:rsidRPr="00F8691A">
              <w:t>Формы симметрии и их примеры</w:t>
            </w:r>
          </w:p>
        </w:tc>
        <w:tc>
          <w:tcPr>
            <w:tcW w:w="6911" w:type="dxa"/>
          </w:tcPr>
          <w:p w:rsidR="00F8691A" w:rsidRPr="00F8691A" w:rsidRDefault="00F8691A" w:rsidP="00E87ED6">
            <w:pPr>
              <w:numPr>
                <w:ilvl w:val="0"/>
                <w:numId w:val="117"/>
              </w:numPr>
              <w:ind w:left="589"/>
              <w:jc w:val="both"/>
              <w:rPr>
                <w:highlight w:val="yellow"/>
              </w:rPr>
            </w:pPr>
          </w:p>
        </w:tc>
      </w:tr>
      <w:tr w:rsidR="00F8691A" w:rsidRPr="00F8691A" w:rsidTr="00C43F30">
        <w:tc>
          <w:tcPr>
            <w:tcW w:w="4077" w:type="dxa"/>
            <w:gridSpan w:val="2"/>
          </w:tcPr>
          <w:p w:rsidR="00F8691A" w:rsidRPr="00F8691A" w:rsidRDefault="00F8691A" w:rsidP="009A3471">
            <w:pPr>
              <w:rPr>
                <w:highlight w:val="yellow"/>
              </w:rPr>
            </w:pPr>
            <w:r w:rsidRPr="00F8691A">
              <w:t>Неполные симметрии и их примеры</w:t>
            </w:r>
          </w:p>
        </w:tc>
        <w:tc>
          <w:tcPr>
            <w:tcW w:w="6911" w:type="dxa"/>
          </w:tcPr>
          <w:p w:rsidR="00F8691A" w:rsidRPr="00F8691A" w:rsidRDefault="00F8691A" w:rsidP="009A3471">
            <w:pPr>
              <w:pStyle w:val="a4"/>
              <w:spacing w:before="0" w:beforeAutospacing="0" w:after="0" w:afterAutospacing="0"/>
              <w:rPr>
                <w:rFonts w:ascii="Times New Roman" w:hAnsi="Times New Roman"/>
                <w:sz w:val="24"/>
                <w:szCs w:val="24"/>
                <w:highlight w:val="yellow"/>
              </w:rPr>
            </w:pPr>
          </w:p>
        </w:tc>
      </w:tr>
      <w:tr w:rsidR="00F8691A" w:rsidRPr="00F8691A" w:rsidTr="00C43F30">
        <w:tc>
          <w:tcPr>
            <w:tcW w:w="2383" w:type="dxa"/>
          </w:tcPr>
          <w:p w:rsidR="00F8691A" w:rsidRPr="00F8691A" w:rsidRDefault="00F8691A" w:rsidP="009A3471">
            <w:pPr>
              <w:rPr>
                <w:highlight w:val="yellow"/>
              </w:rPr>
            </w:pPr>
          </w:p>
        </w:tc>
        <w:tc>
          <w:tcPr>
            <w:tcW w:w="8605" w:type="dxa"/>
            <w:gridSpan w:val="2"/>
          </w:tcPr>
          <w:p w:rsidR="00F8691A" w:rsidRPr="00F8691A" w:rsidRDefault="00F8691A" w:rsidP="009A3471">
            <w:r w:rsidRPr="00F8691A">
              <w:t xml:space="preserve">Явление, которое выражается в существовании необратимых процессов. </w:t>
            </w:r>
          </w:p>
          <w:p w:rsidR="00F8691A" w:rsidRPr="00F8691A" w:rsidRDefault="00F8691A" w:rsidP="009A3471">
            <w:pPr>
              <w:ind w:left="37"/>
            </w:pPr>
            <w:r w:rsidRPr="00F8691A">
              <w:t>Философская и естественнонаучная проблема, исторически связанная с началами термодинамики и понятием энтропии.</w:t>
            </w:r>
          </w:p>
        </w:tc>
      </w:tr>
      <w:tr w:rsidR="00F8691A" w:rsidRPr="00F8691A" w:rsidTr="00C43F30">
        <w:tc>
          <w:tcPr>
            <w:tcW w:w="2383" w:type="dxa"/>
          </w:tcPr>
          <w:p w:rsidR="00F8691A" w:rsidRPr="00F8691A" w:rsidRDefault="00F8691A" w:rsidP="009A3471">
            <w:pPr>
              <w:rPr>
                <w:highlight w:val="yellow"/>
              </w:rPr>
            </w:pPr>
          </w:p>
        </w:tc>
        <w:tc>
          <w:tcPr>
            <w:tcW w:w="8605" w:type="dxa"/>
            <w:gridSpan w:val="2"/>
          </w:tcPr>
          <w:p w:rsidR="00F8691A" w:rsidRPr="00F8691A" w:rsidRDefault="00F8691A" w:rsidP="009A3471">
            <w:r w:rsidRPr="00F8691A">
              <w:t>Это явление направленности событий от прошлого к будущему.</w:t>
            </w:r>
          </w:p>
          <w:p w:rsidR="00F8691A" w:rsidRPr="00F8691A" w:rsidRDefault="00F8691A" w:rsidP="009A3471">
            <w:pPr>
              <w:pStyle w:val="-0"/>
              <w:spacing w:before="0" w:beforeAutospacing="0" w:after="0" w:afterAutospacing="0"/>
              <w:ind w:left="22"/>
              <w:jc w:val="both"/>
              <w:rPr>
                <w:i/>
              </w:rPr>
            </w:pPr>
            <w:r w:rsidRPr="00F8691A">
              <w:rPr>
                <w:i/>
              </w:rPr>
              <w:t>Время течет от прошлого через настоящее к будущему, отсюда «</w:t>
            </w:r>
            <w:r w:rsidR="00716C2A">
              <w:rPr>
                <w:b/>
                <w:i/>
              </w:rPr>
              <w:t>_____________</w:t>
            </w:r>
            <w:r w:rsidRPr="00F8691A">
              <w:rPr>
                <w:i/>
              </w:rPr>
              <w:t>».</w:t>
            </w:r>
          </w:p>
          <w:p w:rsidR="00F8691A" w:rsidRPr="00F8691A" w:rsidRDefault="00F8691A" w:rsidP="009A3471">
            <w:pPr>
              <w:rPr>
                <w:u w:val="single"/>
              </w:rPr>
            </w:pPr>
            <w:r w:rsidRPr="00F8691A">
              <w:rPr>
                <w:u w:val="single"/>
              </w:rPr>
              <w:t>Формы:</w:t>
            </w:r>
          </w:p>
          <w:p w:rsidR="00F8691A" w:rsidRPr="00716C2A" w:rsidRDefault="00716C2A" w:rsidP="00E87ED6">
            <w:pPr>
              <w:numPr>
                <w:ilvl w:val="0"/>
                <w:numId w:val="114"/>
              </w:numPr>
              <w:tabs>
                <w:tab w:val="clear" w:pos="720"/>
              </w:tabs>
              <w:ind w:left="397"/>
              <w:jc w:val="both"/>
              <w:rPr>
                <w:i/>
              </w:rPr>
            </w:pPr>
            <w:r>
              <w:t>………..</w:t>
            </w:r>
          </w:p>
          <w:p w:rsidR="00716C2A" w:rsidRPr="00F8691A" w:rsidRDefault="00716C2A" w:rsidP="00E87ED6">
            <w:pPr>
              <w:numPr>
                <w:ilvl w:val="0"/>
                <w:numId w:val="114"/>
              </w:numPr>
              <w:tabs>
                <w:tab w:val="clear" w:pos="720"/>
              </w:tabs>
              <w:ind w:left="397"/>
              <w:jc w:val="both"/>
              <w:rPr>
                <w:i/>
              </w:rPr>
            </w:pPr>
            <w:r>
              <w:t>……..</w:t>
            </w:r>
          </w:p>
        </w:tc>
      </w:tr>
    </w:tbl>
    <w:p w:rsidR="00F8691A" w:rsidRPr="00F8691A" w:rsidRDefault="00F8691A" w:rsidP="00F8691A">
      <w:pPr>
        <w:rPr>
          <w:b/>
        </w:rPr>
      </w:pPr>
    </w:p>
    <w:p w:rsidR="00F8691A" w:rsidRPr="00F8691A" w:rsidRDefault="00F8691A" w:rsidP="00F8691A">
      <w:pPr>
        <w:rPr>
          <w:b/>
        </w:rPr>
      </w:pPr>
      <w:r w:rsidRPr="00F8691A">
        <w:rPr>
          <w:b/>
        </w:rPr>
        <w:lastRenderedPageBreak/>
        <w:t>Работа 7. Простейшие симметрии.</w:t>
      </w:r>
      <w:r w:rsidRPr="00F869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1575"/>
        <w:gridCol w:w="7586"/>
      </w:tblGrid>
      <w:tr w:rsidR="00F8691A" w:rsidRPr="00F8691A" w:rsidTr="00C43F30">
        <w:tc>
          <w:tcPr>
            <w:tcW w:w="3369" w:type="dxa"/>
            <w:gridSpan w:val="2"/>
          </w:tcPr>
          <w:p w:rsidR="00F8691A" w:rsidRPr="00F8691A" w:rsidRDefault="00F8691A" w:rsidP="009A3471">
            <w:r w:rsidRPr="00F8691A">
              <w:t>Примеры простейших симметрий и их характеристика</w:t>
            </w:r>
          </w:p>
        </w:tc>
        <w:tc>
          <w:tcPr>
            <w:tcW w:w="7512" w:type="dxa"/>
          </w:tcPr>
          <w:p w:rsidR="00F8691A" w:rsidRPr="00F8691A" w:rsidRDefault="00F8691A" w:rsidP="009A3471">
            <w:pPr>
              <w:rPr>
                <w:highlight w:val="yellow"/>
              </w:rPr>
            </w:pPr>
          </w:p>
        </w:tc>
      </w:tr>
      <w:tr w:rsidR="00F8691A" w:rsidRPr="00F8691A" w:rsidTr="00C43F30">
        <w:tc>
          <w:tcPr>
            <w:tcW w:w="3369" w:type="dxa"/>
            <w:gridSpan w:val="2"/>
          </w:tcPr>
          <w:p w:rsidR="00F8691A" w:rsidRPr="00F8691A" w:rsidRDefault="00F8691A" w:rsidP="009A3471">
            <w:r w:rsidRPr="00F8691A">
              <w:t>Симметрии пространства и времени</w:t>
            </w:r>
          </w:p>
        </w:tc>
        <w:tc>
          <w:tcPr>
            <w:tcW w:w="7512" w:type="dxa"/>
          </w:tcPr>
          <w:p w:rsidR="00F8691A" w:rsidRPr="00F8691A" w:rsidRDefault="00F8691A" w:rsidP="009A3471"/>
        </w:tc>
      </w:tr>
      <w:tr w:rsidR="00F8691A" w:rsidRPr="00F8691A" w:rsidTr="00C43F30">
        <w:tc>
          <w:tcPr>
            <w:tcW w:w="1809" w:type="dxa"/>
          </w:tcPr>
          <w:p w:rsidR="00F8691A" w:rsidRPr="00F8691A" w:rsidRDefault="00F8691A" w:rsidP="009A3471"/>
        </w:tc>
        <w:tc>
          <w:tcPr>
            <w:tcW w:w="9072" w:type="dxa"/>
            <w:gridSpan w:val="2"/>
          </w:tcPr>
          <w:p w:rsidR="00F8691A" w:rsidRPr="00F8691A" w:rsidRDefault="00F8691A" w:rsidP="009A3471">
            <w:pPr>
              <w:jc w:val="both"/>
              <w:rPr>
                <w:highlight w:val="yellow"/>
              </w:rPr>
            </w:pPr>
            <w:r w:rsidRPr="00F8691A">
              <w:t>Данное явление заключается в том, что при параллельном переносе в пространстве замкнутой системы тел как целого ее физические свойства и законы движения не изменяются, иными словами, не зависят от выбора положения начала координат инерциальной системы отсчета.</w:t>
            </w:r>
          </w:p>
        </w:tc>
      </w:tr>
      <w:tr w:rsidR="00F8691A" w:rsidRPr="00F8691A" w:rsidTr="00C43F30">
        <w:tc>
          <w:tcPr>
            <w:tcW w:w="1809" w:type="dxa"/>
          </w:tcPr>
          <w:p w:rsidR="00F8691A" w:rsidRPr="00F8691A" w:rsidRDefault="00F8691A" w:rsidP="009A3471"/>
        </w:tc>
        <w:tc>
          <w:tcPr>
            <w:tcW w:w="9072" w:type="dxa"/>
            <w:gridSpan w:val="2"/>
          </w:tcPr>
          <w:p w:rsidR="00F8691A" w:rsidRPr="00F8691A" w:rsidRDefault="00F8691A" w:rsidP="009A3471">
            <w:pPr>
              <w:jc w:val="both"/>
            </w:pPr>
            <w:r w:rsidRPr="00F8691A">
              <w:t>Данное явление означает инвариантность физических законов относительно выбора начала отсчета времени.</w:t>
            </w:r>
          </w:p>
        </w:tc>
      </w:tr>
      <w:tr w:rsidR="00F8691A" w:rsidRPr="00F8691A" w:rsidTr="00C43F30">
        <w:tc>
          <w:tcPr>
            <w:tcW w:w="1809" w:type="dxa"/>
          </w:tcPr>
          <w:p w:rsidR="00F8691A" w:rsidRPr="00F8691A" w:rsidRDefault="00F8691A" w:rsidP="009A3471"/>
        </w:tc>
        <w:tc>
          <w:tcPr>
            <w:tcW w:w="9072" w:type="dxa"/>
            <w:gridSpan w:val="2"/>
          </w:tcPr>
          <w:p w:rsidR="00F8691A" w:rsidRPr="00F8691A" w:rsidRDefault="00F8691A" w:rsidP="009A3471">
            <w:pPr>
              <w:jc w:val="both"/>
            </w:pPr>
            <w:r w:rsidRPr="00F8691A">
              <w:t>Данное явление означает инвариантность физических законов относительно выбора направления осей координат системы отсчета, т.е. относительно ее поворотов в пространстве на любой угол.</w:t>
            </w:r>
          </w:p>
        </w:tc>
      </w:tr>
    </w:tbl>
    <w:p w:rsidR="00F8691A" w:rsidRPr="00F8691A" w:rsidRDefault="00F8691A" w:rsidP="00F8691A"/>
    <w:p w:rsidR="00F8691A" w:rsidRPr="00F8691A" w:rsidRDefault="00F8691A" w:rsidP="00F8691A">
      <w:pPr>
        <w:rPr>
          <w:b/>
        </w:rPr>
      </w:pPr>
      <w:r w:rsidRPr="00F8691A">
        <w:rPr>
          <w:b/>
        </w:rPr>
        <w:t>Работа 8. Законы сохранения.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1706"/>
        <w:gridCol w:w="6871"/>
      </w:tblGrid>
      <w:tr w:rsidR="00F8691A" w:rsidRPr="00F8691A" w:rsidTr="00990484">
        <w:tc>
          <w:tcPr>
            <w:tcW w:w="2388" w:type="dxa"/>
          </w:tcPr>
          <w:p w:rsidR="00F8691A" w:rsidRPr="00F8691A" w:rsidRDefault="00F8691A" w:rsidP="009A3471"/>
        </w:tc>
        <w:tc>
          <w:tcPr>
            <w:tcW w:w="8493" w:type="dxa"/>
            <w:gridSpan w:val="2"/>
          </w:tcPr>
          <w:p w:rsidR="00F8691A" w:rsidRPr="00F8691A" w:rsidRDefault="00F8691A" w:rsidP="009A3471">
            <w:pPr>
              <w:ind w:left="22"/>
            </w:pPr>
            <w:r w:rsidRPr="00F8691A">
              <w:t>«В системе тел, между которыми действуют только консервативные силы, полная механическая энергия сохраняется, т.е. не изменяется со временем».</w:t>
            </w:r>
          </w:p>
        </w:tc>
      </w:tr>
      <w:tr w:rsidR="00F8691A" w:rsidRPr="00F8691A" w:rsidTr="00990484">
        <w:tc>
          <w:tcPr>
            <w:tcW w:w="4077" w:type="dxa"/>
            <w:gridSpan w:val="2"/>
          </w:tcPr>
          <w:p w:rsidR="00F8691A" w:rsidRPr="00F8691A" w:rsidRDefault="00F8691A" w:rsidP="009A3471">
            <w:pPr>
              <w:rPr>
                <w:highlight w:val="yellow"/>
              </w:rPr>
            </w:pPr>
          </w:p>
        </w:tc>
        <w:tc>
          <w:tcPr>
            <w:tcW w:w="6804" w:type="dxa"/>
          </w:tcPr>
          <w:p w:rsidR="00F8691A" w:rsidRPr="00F8691A" w:rsidRDefault="00F8691A" w:rsidP="009A3471">
            <w:pPr>
              <w:ind w:left="22"/>
              <w:jc w:val="both"/>
            </w:pPr>
            <w:r w:rsidRPr="00F8691A">
              <w:t>«Импульс замкнутой системы сохраняется, т.е. не изменяется с течением времени».</w:t>
            </w:r>
          </w:p>
        </w:tc>
      </w:tr>
      <w:tr w:rsidR="00F8691A" w:rsidRPr="00F8691A" w:rsidTr="00990484">
        <w:tc>
          <w:tcPr>
            <w:tcW w:w="4077" w:type="dxa"/>
            <w:gridSpan w:val="2"/>
          </w:tcPr>
          <w:p w:rsidR="00F8691A" w:rsidRPr="00F8691A" w:rsidRDefault="00F8691A" w:rsidP="009A3471">
            <w:pPr>
              <w:rPr>
                <w:highlight w:val="yellow"/>
              </w:rPr>
            </w:pPr>
          </w:p>
        </w:tc>
        <w:tc>
          <w:tcPr>
            <w:tcW w:w="6804" w:type="dxa"/>
          </w:tcPr>
          <w:p w:rsidR="00F8691A" w:rsidRPr="00F8691A" w:rsidRDefault="00F8691A" w:rsidP="009A3471">
            <w:pPr>
              <w:ind w:left="22"/>
            </w:pPr>
            <w:r w:rsidRPr="00F8691A">
              <w:t>«Момент импульса замкнутой системы сохраняется, т.е. не изменяется с течением времени».</w:t>
            </w:r>
          </w:p>
        </w:tc>
      </w:tr>
      <w:tr w:rsidR="00F8691A" w:rsidRPr="00F8691A" w:rsidTr="00990484">
        <w:tc>
          <w:tcPr>
            <w:tcW w:w="2388" w:type="dxa"/>
          </w:tcPr>
          <w:p w:rsidR="00F8691A" w:rsidRPr="00F8691A" w:rsidRDefault="00F8691A" w:rsidP="009A3471"/>
        </w:tc>
        <w:tc>
          <w:tcPr>
            <w:tcW w:w="8493" w:type="dxa"/>
            <w:gridSpan w:val="2"/>
          </w:tcPr>
          <w:p w:rsidR="00F8691A" w:rsidRPr="00F8691A" w:rsidRDefault="00F8691A" w:rsidP="009A3471">
            <w:r w:rsidRPr="00F8691A">
              <w:t xml:space="preserve">Это общее утверждение о взаимосвязи симметрий с законами сохранения: </w:t>
            </w:r>
          </w:p>
          <w:p w:rsidR="00F8691A" w:rsidRPr="00F8691A" w:rsidRDefault="00F8691A" w:rsidP="009A3471">
            <w:pPr>
              <w:ind w:left="22"/>
              <w:jc w:val="both"/>
            </w:pPr>
            <w:r w:rsidRPr="00F8691A">
              <w:t xml:space="preserve"> «Из однородности пространства и времени следуют законы сохранения соответственно импульса и энергии, а из изотропности пространства – закон сохранения момента импульса».</w:t>
            </w:r>
          </w:p>
        </w:tc>
      </w:tr>
      <w:tr w:rsidR="00F8691A" w:rsidRPr="00F8691A" w:rsidTr="00990484">
        <w:tc>
          <w:tcPr>
            <w:tcW w:w="2388" w:type="dxa"/>
          </w:tcPr>
          <w:p w:rsidR="00F8691A" w:rsidRPr="00F8691A" w:rsidRDefault="00F8691A" w:rsidP="009A3471">
            <w:r w:rsidRPr="00F8691A">
              <w:t>Запишите, следствием каких симметрий являются законы сохранения</w:t>
            </w:r>
          </w:p>
        </w:tc>
        <w:tc>
          <w:tcPr>
            <w:tcW w:w="8493" w:type="dxa"/>
            <w:gridSpan w:val="2"/>
          </w:tcPr>
          <w:p w:rsidR="00F8691A" w:rsidRPr="00716C2A" w:rsidRDefault="00F8691A" w:rsidP="00E87ED6">
            <w:pPr>
              <w:numPr>
                <w:ilvl w:val="0"/>
                <w:numId w:val="118"/>
              </w:numPr>
              <w:ind w:left="447"/>
            </w:pPr>
            <w:r w:rsidRPr="00716C2A">
              <w:t xml:space="preserve">Закон сохранения импульса  является следствие </w:t>
            </w:r>
            <w:r w:rsidR="00716C2A" w:rsidRPr="00716C2A">
              <w:rPr>
                <w:u w:val="single"/>
              </w:rPr>
              <w:t>____________________________</w:t>
            </w:r>
            <w:r w:rsidRPr="00716C2A">
              <w:t>.</w:t>
            </w:r>
          </w:p>
          <w:p w:rsidR="00F8691A" w:rsidRPr="00716C2A" w:rsidRDefault="00F8691A" w:rsidP="00E87ED6">
            <w:pPr>
              <w:numPr>
                <w:ilvl w:val="0"/>
                <w:numId w:val="118"/>
              </w:numPr>
              <w:ind w:left="447"/>
              <w:jc w:val="both"/>
            </w:pPr>
            <w:r w:rsidRPr="00716C2A">
              <w:t xml:space="preserve">Закон сохранения момента импульса является следствием </w:t>
            </w:r>
            <w:r w:rsidR="00716C2A" w:rsidRPr="00716C2A">
              <w:rPr>
                <w:u w:val="single"/>
              </w:rPr>
              <w:t>________________________</w:t>
            </w:r>
            <w:r w:rsidRPr="00716C2A">
              <w:t>.</w:t>
            </w:r>
          </w:p>
          <w:p w:rsidR="00F8691A" w:rsidRPr="00716C2A" w:rsidRDefault="00F8691A" w:rsidP="00E87ED6">
            <w:pPr>
              <w:numPr>
                <w:ilvl w:val="0"/>
                <w:numId w:val="118"/>
              </w:numPr>
              <w:ind w:left="447"/>
              <w:jc w:val="both"/>
            </w:pPr>
            <w:r w:rsidRPr="00716C2A">
              <w:t xml:space="preserve">Закон сохранения механической энергии является следствием </w:t>
            </w:r>
            <w:r w:rsidR="00716C2A" w:rsidRPr="00716C2A">
              <w:rPr>
                <w:u w:val="single"/>
              </w:rPr>
              <w:t>____________________________</w:t>
            </w:r>
            <w:r w:rsidRPr="00716C2A">
              <w:rPr>
                <w:u w:val="single"/>
              </w:rPr>
              <w:t>.</w:t>
            </w:r>
          </w:p>
        </w:tc>
      </w:tr>
    </w:tbl>
    <w:p w:rsidR="005D6945" w:rsidRPr="00F8691A" w:rsidRDefault="005D6945" w:rsidP="00E836D2">
      <w:pPr>
        <w:ind w:firstLine="709"/>
        <w:jc w:val="both"/>
        <w:rPr>
          <w:b/>
          <w:color w:val="000000"/>
        </w:rPr>
      </w:pPr>
    </w:p>
    <w:p w:rsidR="00F819B4" w:rsidRPr="00B17784" w:rsidRDefault="00F819B4" w:rsidP="00E836D2">
      <w:pPr>
        <w:ind w:firstLine="709"/>
        <w:jc w:val="both"/>
        <w:rPr>
          <w:color w:val="000000"/>
          <w:sz w:val="28"/>
          <w:szCs w:val="28"/>
        </w:rPr>
      </w:pPr>
      <w:r w:rsidRPr="00E836D2">
        <w:rPr>
          <w:b/>
          <w:color w:val="000000"/>
          <w:sz w:val="28"/>
          <w:szCs w:val="28"/>
        </w:rPr>
        <w:t xml:space="preserve">Тема </w:t>
      </w:r>
      <w:r>
        <w:rPr>
          <w:b/>
          <w:color w:val="000000"/>
          <w:sz w:val="28"/>
          <w:szCs w:val="28"/>
        </w:rPr>
        <w:t>6.</w:t>
      </w:r>
      <w:r w:rsidR="006D50E7">
        <w:rPr>
          <w:b/>
          <w:color w:val="000000"/>
          <w:sz w:val="28"/>
          <w:szCs w:val="28"/>
        </w:rPr>
        <w:t xml:space="preserve"> </w:t>
      </w:r>
      <w:r w:rsidR="006D50E7" w:rsidRPr="00B17784">
        <w:rPr>
          <w:color w:val="000000"/>
          <w:sz w:val="28"/>
          <w:szCs w:val="28"/>
        </w:rPr>
        <w:t>Современное естествознание в микро-, и макромирах. Химические системы.</w:t>
      </w:r>
    </w:p>
    <w:p w:rsidR="000E1C65" w:rsidRDefault="000E1C65" w:rsidP="000E1C65">
      <w:pPr>
        <w:ind w:firstLine="709"/>
        <w:jc w:val="both"/>
        <w:rPr>
          <w:sz w:val="28"/>
          <w:szCs w:val="28"/>
        </w:rPr>
      </w:pPr>
      <w:r>
        <w:rPr>
          <w:b/>
          <w:sz w:val="28"/>
          <w:szCs w:val="28"/>
        </w:rPr>
        <w:t>Форма(ы) текущего контроля</w:t>
      </w:r>
      <w:r>
        <w:rPr>
          <w:sz w:val="28"/>
          <w:szCs w:val="28"/>
        </w:rPr>
        <w:t xml:space="preserve"> </w:t>
      </w:r>
      <w:r>
        <w:rPr>
          <w:b/>
          <w:sz w:val="28"/>
          <w:szCs w:val="28"/>
        </w:rPr>
        <w:t xml:space="preserve">успеваемости: </w:t>
      </w:r>
      <w:r>
        <w:rPr>
          <w:sz w:val="28"/>
          <w:szCs w:val="28"/>
        </w:rPr>
        <w:t>устный опрос,</w:t>
      </w:r>
      <w:r>
        <w:rPr>
          <w:i/>
          <w:sz w:val="28"/>
          <w:szCs w:val="28"/>
        </w:rPr>
        <w:t xml:space="preserve"> </w:t>
      </w:r>
      <w:r>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Default="000E1C65" w:rsidP="000E1C65">
      <w:pPr>
        <w:ind w:firstLine="709"/>
        <w:jc w:val="both"/>
        <w:rPr>
          <w:b/>
          <w:sz w:val="28"/>
          <w:szCs w:val="28"/>
        </w:rPr>
      </w:pPr>
      <w:r>
        <w:rPr>
          <w:i/>
          <w:sz w:val="28"/>
          <w:szCs w:val="28"/>
        </w:rPr>
        <w:t xml:space="preserve"> </w:t>
      </w:r>
      <w:r>
        <w:rPr>
          <w:b/>
          <w:sz w:val="28"/>
          <w:szCs w:val="28"/>
        </w:rPr>
        <w:t>Оценочные материалы текущего контроля успеваемости.</w:t>
      </w:r>
    </w:p>
    <w:p w:rsidR="000E1C65" w:rsidRDefault="000E1C65" w:rsidP="000E1C65">
      <w:pPr>
        <w:jc w:val="center"/>
        <w:rPr>
          <w:i/>
          <w:sz w:val="28"/>
        </w:rPr>
      </w:pPr>
      <w:r>
        <w:rPr>
          <w:i/>
          <w:sz w:val="28"/>
        </w:rPr>
        <w:t>Устный опрос.</w:t>
      </w:r>
    </w:p>
    <w:p w:rsidR="005B5323" w:rsidRPr="005B5323" w:rsidRDefault="005B5323" w:rsidP="00E87ED6">
      <w:pPr>
        <w:numPr>
          <w:ilvl w:val="0"/>
          <w:numId w:val="119"/>
        </w:numPr>
        <w:ind w:left="426"/>
        <w:rPr>
          <w:sz w:val="28"/>
        </w:rPr>
      </w:pPr>
      <w:r w:rsidRPr="005B5323">
        <w:rPr>
          <w:sz w:val="28"/>
        </w:rPr>
        <w:t>Вселенная в разных масштабах. Критерий подразделения.</w:t>
      </w:r>
    </w:p>
    <w:p w:rsidR="005B5323" w:rsidRPr="005B5323" w:rsidRDefault="005B5323" w:rsidP="00E87ED6">
      <w:pPr>
        <w:numPr>
          <w:ilvl w:val="0"/>
          <w:numId w:val="119"/>
        </w:numPr>
        <w:ind w:left="426"/>
        <w:rPr>
          <w:sz w:val="28"/>
        </w:rPr>
      </w:pPr>
      <w:r w:rsidRPr="005B5323">
        <w:rPr>
          <w:sz w:val="28"/>
        </w:rPr>
        <w:t>Иерархичность природных структур.</w:t>
      </w:r>
    </w:p>
    <w:p w:rsidR="005B5323" w:rsidRPr="005B5323" w:rsidRDefault="005B5323" w:rsidP="00E87ED6">
      <w:pPr>
        <w:numPr>
          <w:ilvl w:val="0"/>
          <w:numId w:val="119"/>
        </w:numPr>
        <w:ind w:left="426"/>
        <w:rPr>
          <w:b/>
          <w:sz w:val="28"/>
        </w:rPr>
      </w:pPr>
      <w:r w:rsidRPr="005B5323">
        <w:rPr>
          <w:sz w:val="28"/>
        </w:rPr>
        <w:t>Структуры микромира и их характеристики. Теория кврков.</w:t>
      </w:r>
    </w:p>
    <w:p w:rsidR="005B5323" w:rsidRPr="005B5323" w:rsidRDefault="005B5323" w:rsidP="00E87ED6">
      <w:pPr>
        <w:numPr>
          <w:ilvl w:val="0"/>
          <w:numId w:val="119"/>
        </w:numPr>
        <w:ind w:left="426"/>
        <w:rPr>
          <w:b/>
          <w:sz w:val="28"/>
        </w:rPr>
      </w:pPr>
      <w:r w:rsidRPr="005B5323">
        <w:rPr>
          <w:sz w:val="28"/>
        </w:rPr>
        <w:t xml:space="preserve">Химические системы. </w:t>
      </w:r>
    </w:p>
    <w:p w:rsidR="005B5323" w:rsidRPr="005B5323" w:rsidRDefault="005B5323" w:rsidP="00E87ED6">
      <w:pPr>
        <w:numPr>
          <w:ilvl w:val="0"/>
          <w:numId w:val="119"/>
        </w:numPr>
        <w:ind w:left="426"/>
        <w:rPr>
          <w:b/>
          <w:sz w:val="28"/>
        </w:rPr>
      </w:pPr>
      <w:r w:rsidRPr="005B5323">
        <w:rPr>
          <w:sz w:val="28"/>
        </w:rPr>
        <w:t xml:space="preserve">Структуры макромира и их характеристики. </w:t>
      </w:r>
    </w:p>
    <w:p w:rsidR="005B5323" w:rsidRDefault="005B5323" w:rsidP="005B5323">
      <w:pPr>
        <w:rPr>
          <w:i/>
          <w:sz w:val="28"/>
        </w:rPr>
      </w:pPr>
    </w:p>
    <w:p w:rsidR="000E1C65" w:rsidRDefault="000E1C65" w:rsidP="005B5323">
      <w:pPr>
        <w:jc w:val="center"/>
        <w:rPr>
          <w:i/>
          <w:sz w:val="28"/>
        </w:rPr>
      </w:pPr>
      <w:r>
        <w:rPr>
          <w:i/>
          <w:sz w:val="28"/>
        </w:rPr>
        <w:t>Представление презентации.</w:t>
      </w:r>
    </w:p>
    <w:p w:rsidR="005B5323" w:rsidRDefault="005B5323" w:rsidP="005B5323">
      <w:pPr>
        <w:jc w:val="both"/>
        <w:rPr>
          <w:sz w:val="28"/>
        </w:rPr>
      </w:pPr>
      <w:r>
        <w:rPr>
          <w:sz w:val="28"/>
        </w:rPr>
        <w:t xml:space="preserve">1. </w:t>
      </w:r>
      <w:r w:rsidRPr="005B5323">
        <w:rPr>
          <w:sz w:val="28"/>
        </w:rPr>
        <w:t>«</w:t>
      </w:r>
      <w:r>
        <w:rPr>
          <w:sz w:val="28"/>
        </w:rPr>
        <w:t>О</w:t>
      </w:r>
      <w:r w:rsidRPr="005B5323">
        <w:rPr>
          <w:sz w:val="28"/>
        </w:rPr>
        <w:t xml:space="preserve">тец» ядерной физики </w:t>
      </w:r>
      <w:r>
        <w:rPr>
          <w:sz w:val="28"/>
        </w:rPr>
        <w:t>Эрнест Резерфорд. Опыт Резерфорда.</w:t>
      </w:r>
    </w:p>
    <w:p w:rsidR="005B5323" w:rsidRDefault="005B5323" w:rsidP="005B5323">
      <w:pPr>
        <w:jc w:val="both"/>
        <w:rPr>
          <w:bCs/>
          <w:sz w:val="28"/>
        </w:rPr>
      </w:pPr>
      <w:r>
        <w:rPr>
          <w:sz w:val="28"/>
        </w:rPr>
        <w:t xml:space="preserve">2. </w:t>
      </w:r>
      <w:r w:rsidRPr="005B5323">
        <w:rPr>
          <w:bCs/>
          <w:sz w:val="28"/>
        </w:rPr>
        <w:t>Теории Дирака</w:t>
      </w:r>
      <w:r>
        <w:rPr>
          <w:bCs/>
          <w:sz w:val="28"/>
        </w:rPr>
        <w:t>.</w:t>
      </w:r>
    </w:p>
    <w:p w:rsidR="005B5323" w:rsidRPr="005B5323" w:rsidRDefault="005B5323" w:rsidP="005B5323">
      <w:pPr>
        <w:jc w:val="both"/>
        <w:rPr>
          <w:sz w:val="28"/>
        </w:rPr>
      </w:pPr>
      <w:r>
        <w:rPr>
          <w:bCs/>
          <w:sz w:val="28"/>
        </w:rPr>
        <w:t>3. Теория кварков.</w:t>
      </w:r>
    </w:p>
    <w:p w:rsidR="005B5323" w:rsidRDefault="005B5323" w:rsidP="005B5323">
      <w:pPr>
        <w:jc w:val="center"/>
        <w:rPr>
          <w:i/>
          <w:sz w:val="28"/>
        </w:rPr>
      </w:pPr>
    </w:p>
    <w:p w:rsidR="00990484" w:rsidRDefault="00990484" w:rsidP="000E1C65">
      <w:pPr>
        <w:jc w:val="center"/>
        <w:rPr>
          <w:i/>
          <w:sz w:val="28"/>
        </w:rPr>
      </w:pPr>
    </w:p>
    <w:p w:rsidR="000E1C65" w:rsidRDefault="000E1C65" w:rsidP="000E1C65">
      <w:pPr>
        <w:jc w:val="center"/>
        <w:rPr>
          <w:i/>
          <w:sz w:val="28"/>
        </w:rPr>
      </w:pPr>
      <w:r>
        <w:rPr>
          <w:i/>
          <w:sz w:val="28"/>
        </w:rPr>
        <w:lastRenderedPageBreak/>
        <w:t>Тестирование</w:t>
      </w:r>
      <w:r w:rsidR="00E7616E">
        <w:rPr>
          <w:i/>
          <w:sz w:val="28"/>
        </w:rPr>
        <w:t xml:space="preserve"> (типовые задания)</w:t>
      </w:r>
      <w:r>
        <w:rPr>
          <w:i/>
          <w:sz w:val="28"/>
        </w:rPr>
        <w:t>.</w:t>
      </w:r>
    </w:p>
    <w:p w:rsidR="00982014" w:rsidRPr="00982014" w:rsidRDefault="00982014" w:rsidP="00E87ED6">
      <w:pPr>
        <w:numPr>
          <w:ilvl w:val="0"/>
          <w:numId w:val="129"/>
        </w:numPr>
        <w:ind w:left="426"/>
      </w:pPr>
      <w:r w:rsidRPr="00982014">
        <w:t>В реакции аннигиляции обязательно участвуют…</w:t>
      </w:r>
    </w:p>
    <w:p w:rsidR="00982014" w:rsidRPr="00982014" w:rsidRDefault="00982014" w:rsidP="00E87ED6">
      <w:pPr>
        <w:numPr>
          <w:ilvl w:val="0"/>
          <w:numId w:val="120"/>
        </w:numPr>
      </w:pPr>
      <w:r w:rsidRPr="00982014">
        <w:t xml:space="preserve">Протон и нейтрон </w:t>
      </w:r>
    </w:p>
    <w:p w:rsidR="00982014" w:rsidRPr="00982014" w:rsidRDefault="00982014" w:rsidP="00E87ED6">
      <w:pPr>
        <w:numPr>
          <w:ilvl w:val="0"/>
          <w:numId w:val="120"/>
        </w:numPr>
      </w:pPr>
      <w:r w:rsidRPr="00982014">
        <w:t xml:space="preserve">Лептон и адрон </w:t>
      </w:r>
    </w:p>
    <w:p w:rsidR="00982014" w:rsidRPr="00982014" w:rsidRDefault="00982014" w:rsidP="00E87ED6">
      <w:pPr>
        <w:numPr>
          <w:ilvl w:val="0"/>
          <w:numId w:val="120"/>
        </w:numPr>
      </w:pPr>
      <w:r w:rsidRPr="00982014">
        <w:t xml:space="preserve">Частица и ее античастица </w:t>
      </w:r>
    </w:p>
    <w:p w:rsidR="00982014" w:rsidRPr="00982014" w:rsidRDefault="00982014" w:rsidP="00E87ED6">
      <w:pPr>
        <w:numPr>
          <w:ilvl w:val="0"/>
          <w:numId w:val="120"/>
        </w:numPr>
      </w:pPr>
      <w:r w:rsidRPr="00982014">
        <w:t xml:space="preserve">Фундаментальные частицы </w:t>
      </w:r>
    </w:p>
    <w:p w:rsidR="00982014" w:rsidRPr="00982014" w:rsidRDefault="00982014" w:rsidP="00E87ED6">
      <w:pPr>
        <w:numPr>
          <w:ilvl w:val="0"/>
          <w:numId w:val="129"/>
        </w:numPr>
        <w:ind w:left="426"/>
      </w:pPr>
      <w:r w:rsidRPr="00982014">
        <w:t>Адроны отличаются от других групп элементарных частиц тем, что …</w:t>
      </w:r>
    </w:p>
    <w:p w:rsidR="00982014" w:rsidRPr="00982014" w:rsidRDefault="00982014" w:rsidP="00E87ED6">
      <w:pPr>
        <w:numPr>
          <w:ilvl w:val="0"/>
          <w:numId w:val="121"/>
        </w:numPr>
      </w:pPr>
      <w:r w:rsidRPr="00982014">
        <w:t xml:space="preserve">Участвуют в сильном взаимодействии </w:t>
      </w:r>
    </w:p>
    <w:p w:rsidR="00982014" w:rsidRPr="00982014" w:rsidRDefault="00982014" w:rsidP="00E87ED6">
      <w:pPr>
        <w:numPr>
          <w:ilvl w:val="0"/>
          <w:numId w:val="121"/>
        </w:numPr>
      </w:pPr>
      <w:r w:rsidRPr="00982014">
        <w:t xml:space="preserve">Не имеют внутренней структуры </w:t>
      </w:r>
    </w:p>
    <w:p w:rsidR="00982014" w:rsidRPr="00982014" w:rsidRDefault="00982014" w:rsidP="00E87ED6">
      <w:pPr>
        <w:numPr>
          <w:ilvl w:val="0"/>
          <w:numId w:val="121"/>
        </w:numPr>
      </w:pPr>
      <w:r w:rsidRPr="00982014">
        <w:t xml:space="preserve">Имеют бесконечно большое время жизни </w:t>
      </w:r>
    </w:p>
    <w:p w:rsidR="00982014" w:rsidRPr="00982014" w:rsidRDefault="00982014" w:rsidP="00E87ED6">
      <w:pPr>
        <w:numPr>
          <w:ilvl w:val="0"/>
          <w:numId w:val="121"/>
        </w:numPr>
      </w:pPr>
      <w:r w:rsidRPr="00982014">
        <w:t xml:space="preserve">Состоят из лептонов </w:t>
      </w:r>
    </w:p>
    <w:p w:rsidR="00982014" w:rsidRPr="00982014" w:rsidRDefault="00982014" w:rsidP="00E87ED6">
      <w:pPr>
        <w:numPr>
          <w:ilvl w:val="0"/>
          <w:numId w:val="129"/>
        </w:numPr>
        <w:ind w:left="426"/>
      </w:pPr>
      <w:r w:rsidRPr="00982014">
        <w:t>Вещества, имеющие высокое значение молекулярной массы и большое число повторяющихся звеньев, относятся к …</w:t>
      </w:r>
    </w:p>
    <w:p w:rsidR="00982014" w:rsidRPr="00982014" w:rsidRDefault="00982014" w:rsidP="00E87ED6">
      <w:pPr>
        <w:numPr>
          <w:ilvl w:val="0"/>
          <w:numId w:val="122"/>
        </w:numPr>
      </w:pPr>
      <w:r w:rsidRPr="00982014">
        <w:t xml:space="preserve">Полимерам </w:t>
      </w:r>
    </w:p>
    <w:p w:rsidR="00982014" w:rsidRPr="00982014" w:rsidRDefault="00982014" w:rsidP="00E87ED6">
      <w:pPr>
        <w:numPr>
          <w:ilvl w:val="0"/>
          <w:numId w:val="122"/>
        </w:numPr>
      </w:pPr>
      <w:r w:rsidRPr="00982014">
        <w:t xml:space="preserve">Мономерам </w:t>
      </w:r>
    </w:p>
    <w:p w:rsidR="00982014" w:rsidRPr="00982014" w:rsidRDefault="00982014" w:rsidP="00E87ED6">
      <w:pPr>
        <w:numPr>
          <w:ilvl w:val="0"/>
          <w:numId w:val="122"/>
        </w:numPr>
      </w:pPr>
      <w:r w:rsidRPr="00982014">
        <w:t xml:space="preserve">Изотопам </w:t>
      </w:r>
    </w:p>
    <w:p w:rsidR="00982014" w:rsidRPr="00982014" w:rsidRDefault="00982014" w:rsidP="00E87ED6">
      <w:pPr>
        <w:numPr>
          <w:ilvl w:val="0"/>
          <w:numId w:val="122"/>
        </w:numPr>
      </w:pPr>
      <w:r w:rsidRPr="00982014">
        <w:t xml:space="preserve">Катализаторам </w:t>
      </w:r>
    </w:p>
    <w:p w:rsidR="00982014" w:rsidRPr="00982014" w:rsidRDefault="00982014" w:rsidP="00E87ED6">
      <w:pPr>
        <w:numPr>
          <w:ilvl w:val="0"/>
          <w:numId w:val="129"/>
        </w:numPr>
        <w:ind w:left="426"/>
      </w:pPr>
      <w:r w:rsidRPr="00982014">
        <w:t xml:space="preserve">В процессе самоорганизации живого атом углерода был отобран в качестве основного элемента органического мира благодаря своим уникальным особенностям, одной из которых является … </w:t>
      </w:r>
    </w:p>
    <w:p w:rsidR="00982014" w:rsidRPr="00982014" w:rsidRDefault="00982014" w:rsidP="00E87ED6">
      <w:pPr>
        <w:numPr>
          <w:ilvl w:val="0"/>
          <w:numId w:val="123"/>
        </w:numPr>
      </w:pPr>
      <w:r w:rsidRPr="00982014">
        <w:t xml:space="preserve">Способность к образованию большого разнообразия органических соединений </w:t>
      </w:r>
    </w:p>
    <w:p w:rsidR="00982014" w:rsidRPr="00982014" w:rsidRDefault="00982014" w:rsidP="00E87ED6">
      <w:pPr>
        <w:numPr>
          <w:ilvl w:val="0"/>
          <w:numId w:val="123"/>
        </w:numPr>
      </w:pPr>
      <w:r w:rsidRPr="00982014">
        <w:t xml:space="preserve">Возможность образования наиболее прочных связей по сравнению с другими элементами периодической системы </w:t>
      </w:r>
    </w:p>
    <w:p w:rsidR="00982014" w:rsidRPr="00982014" w:rsidRDefault="00982014" w:rsidP="00E87ED6">
      <w:pPr>
        <w:numPr>
          <w:ilvl w:val="0"/>
          <w:numId w:val="123"/>
        </w:numPr>
      </w:pPr>
      <w:r w:rsidRPr="00982014">
        <w:t xml:space="preserve">Наиболее высокое содержание данного элемента по сравнению со всеми другими в условиях ранней земли </w:t>
      </w:r>
    </w:p>
    <w:p w:rsidR="00982014" w:rsidRPr="00982014" w:rsidRDefault="00982014" w:rsidP="00E87ED6">
      <w:pPr>
        <w:numPr>
          <w:ilvl w:val="0"/>
          <w:numId w:val="123"/>
        </w:numPr>
      </w:pPr>
      <w:r w:rsidRPr="00982014">
        <w:t xml:space="preserve">Возможность образования органических соединений углерода из неорганических веществ без затраты энергии </w:t>
      </w:r>
    </w:p>
    <w:p w:rsidR="00982014" w:rsidRPr="00982014" w:rsidRDefault="00982014" w:rsidP="00E87ED6">
      <w:pPr>
        <w:pStyle w:val="1"/>
        <w:keepNext w:val="0"/>
        <w:keepLines w:val="0"/>
        <w:numPr>
          <w:ilvl w:val="0"/>
          <w:numId w:val="129"/>
        </w:numPr>
        <w:spacing w:before="0"/>
        <w:ind w:left="426"/>
        <w:rPr>
          <w:rFonts w:ascii="Times New Roman" w:hAnsi="Times New Roman" w:cs="Times New Roman"/>
          <w:caps/>
          <w:color w:val="auto"/>
          <w:sz w:val="24"/>
          <w:szCs w:val="24"/>
        </w:rPr>
      </w:pPr>
      <w:r w:rsidRPr="00982014">
        <w:rPr>
          <w:rFonts w:ascii="Times New Roman" w:hAnsi="Times New Roman" w:cs="Times New Roman"/>
          <w:color w:val="auto"/>
          <w:sz w:val="24"/>
          <w:szCs w:val="24"/>
        </w:rPr>
        <w:t>Структурной единицей, сохраняющейся в химических превращениях, является …</w:t>
      </w:r>
    </w:p>
    <w:p w:rsidR="00982014" w:rsidRPr="00982014" w:rsidRDefault="00982014" w:rsidP="00E87ED6">
      <w:pPr>
        <w:pStyle w:val="1"/>
        <w:keepNext w:val="0"/>
        <w:keepLines w:val="0"/>
        <w:numPr>
          <w:ilvl w:val="0"/>
          <w:numId w:val="124"/>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Атом</w:t>
      </w:r>
    </w:p>
    <w:p w:rsidR="00982014" w:rsidRPr="00982014" w:rsidRDefault="00982014" w:rsidP="00E87ED6">
      <w:pPr>
        <w:pStyle w:val="1"/>
        <w:keepNext w:val="0"/>
        <w:keepLines w:val="0"/>
        <w:numPr>
          <w:ilvl w:val="0"/>
          <w:numId w:val="124"/>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Молекула</w:t>
      </w:r>
    </w:p>
    <w:p w:rsidR="00982014" w:rsidRPr="00982014" w:rsidRDefault="00982014" w:rsidP="00E87ED6">
      <w:pPr>
        <w:pStyle w:val="1"/>
        <w:keepNext w:val="0"/>
        <w:keepLines w:val="0"/>
        <w:numPr>
          <w:ilvl w:val="0"/>
          <w:numId w:val="124"/>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Вещество</w:t>
      </w:r>
    </w:p>
    <w:p w:rsidR="00982014" w:rsidRPr="00982014" w:rsidRDefault="00982014" w:rsidP="00E87ED6">
      <w:pPr>
        <w:pStyle w:val="1"/>
        <w:keepNext w:val="0"/>
        <w:keepLines w:val="0"/>
        <w:numPr>
          <w:ilvl w:val="0"/>
          <w:numId w:val="124"/>
        </w:numPr>
        <w:spacing w:before="0"/>
        <w:rPr>
          <w:rFonts w:ascii="Times New Roman" w:hAnsi="Times New Roman" w:cs="Times New Roman"/>
          <w:bCs/>
          <w:color w:val="auto"/>
          <w:sz w:val="24"/>
          <w:szCs w:val="24"/>
        </w:rPr>
      </w:pPr>
      <w:r w:rsidRPr="00982014">
        <w:rPr>
          <w:rFonts w:ascii="Times New Roman" w:hAnsi="Times New Roman" w:cs="Times New Roman"/>
          <w:color w:val="auto"/>
          <w:sz w:val="24"/>
          <w:szCs w:val="24"/>
        </w:rPr>
        <w:t>Мономер</w:t>
      </w:r>
      <w:r w:rsidRPr="00982014">
        <w:rPr>
          <w:rFonts w:ascii="Times New Roman" w:hAnsi="Times New Roman" w:cs="Times New Roman"/>
          <w:bCs/>
          <w:color w:val="auto"/>
          <w:sz w:val="24"/>
          <w:szCs w:val="24"/>
        </w:rPr>
        <w:t xml:space="preserve"> </w:t>
      </w:r>
    </w:p>
    <w:p w:rsidR="00982014" w:rsidRPr="00982014" w:rsidRDefault="00982014" w:rsidP="00E87ED6">
      <w:pPr>
        <w:pStyle w:val="1"/>
        <w:keepNext w:val="0"/>
        <w:keepLines w:val="0"/>
        <w:numPr>
          <w:ilvl w:val="0"/>
          <w:numId w:val="129"/>
        </w:numPr>
        <w:spacing w:before="0"/>
        <w:ind w:left="426"/>
        <w:rPr>
          <w:rFonts w:ascii="Times New Roman" w:hAnsi="Times New Roman" w:cs="Times New Roman"/>
          <w:color w:val="auto"/>
          <w:sz w:val="24"/>
          <w:szCs w:val="24"/>
        </w:rPr>
      </w:pPr>
      <w:r w:rsidRPr="00982014">
        <w:rPr>
          <w:rFonts w:ascii="Times New Roman" w:hAnsi="Times New Roman" w:cs="Times New Roman"/>
          <w:color w:val="auto"/>
          <w:sz w:val="24"/>
          <w:szCs w:val="24"/>
        </w:rPr>
        <w:t>Появление тех или иных признаков у организмов (окраска, форма и размеры тела и т.п.) Определяют…</w:t>
      </w:r>
    </w:p>
    <w:p w:rsidR="00982014" w:rsidRPr="00982014" w:rsidRDefault="00982014" w:rsidP="00E87ED6">
      <w:pPr>
        <w:pStyle w:val="1"/>
        <w:keepNext w:val="0"/>
        <w:keepLines w:val="0"/>
        <w:numPr>
          <w:ilvl w:val="0"/>
          <w:numId w:val="125"/>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Кварки</w:t>
      </w:r>
    </w:p>
    <w:p w:rsidR="00982014" w:rsidRPr="00982014" w:rsidRDefault="00982014" w:rsidP="00E87ED6">
      <w:pPr>
        <w:pStyle w:val="1"/>
        <w:keepNext w:val="0"/>
        <w:keepLines w:val="0"/>
        <w:numPr>
          <w:ilvl w:val="0"/>
          <w:numId w:val="125"/>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Гены</w:t>
      </w:r>
    </w:p>
    <w:p w:rsidR="00982014" w:rsidRPr="00982014" w:rsidRDefault="00982014" w:rsidP="00E87ED6">
      <w:pPr>
        <w:pStyle w:val="1"/>
        <w:keepNext w:val="0"/>
        <w:keepLines w:val="0"/>
        <w:numPr>
          <w:ilvl w:val="0"/>
          <w:numId w:val="125"/>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 xml:space="preserve">Белки </w:t>
      </w:r>
    </w:p>
    <w:p w:rsidR="00982014" w:rsidRPr="00982014" w:rsidRDefault="00982014" w:rsidP="00E87ED6">
      <w:pPr>
        <w:pStyle w:val="1"/>
        <w:keepNext w:val="0"/>
        <w:keepLines w:val="0"/>
        <w:numPr>
          <w:ilvl w:val="0"/>
          <w:numId w:val="125"/>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Нейроны</w:t>
      </w:r>
    </w:p>
    <w:p w:rsidR="00982014" w:rsidRPr="00982014" w:rsidRDefault="00982014" w:rsidP="00E87ED6">
      <w:pPr>
        <w:numPr>
          <w:ilvl w:val="0"/>
          <w:numId w:val="129"/>
        </w:numPr>
        <w:ind w:left="426"/>
      </w:pPr>
      <w:r w:rsidRPr="00982014">
        <w:t>К структурным единицам материи на уровне макромира относятся…</w:t>
      </w:r>
    </w:p>
    <w:p w:rsidR="00982014" w:rsidRPr="00982014" w:rsidRDefault="00982014" w:rsidP="00E87ED6">
      <w:pPr>
        <w:numPr>
          <w:ilvl w:val="0"/>
          <w:numId w:val="126"/>
        </w:numPr>
      </w:pPr>
      <w:r w:rsidRPr="00982014">
        <w:t>Вещество</w:t>
      </w:r>
    </w:p>
    <w:p w:rsidR="00982014" w:rsidRPr="00982014" w:rsidRDefault="00982014" w:rsidP="00E87ED6">
      <w:pPr>
        <w:numPr>
          <w:ilvl w:val="0"/>
          <w:numId w:val="126"/>
        </w:numPr>
      </w:pPr>
      <w:r w:rsidRPr="00982014">
        <w:t>Жидкость</w:t>
      </w:r>
    </w:p>
    <w:p w:rsidR="00982014" w:rsidRPr="00982014" w:rsidRDefault="00982014" w:rsidP="00E87ED6">
      <w:pPr>
        <w:numPr>
          <w:ilvl w:val="0"/>
          <w:numId w:val="126"/>
        </w:numPr>
      </w:pPr>
      <w:r w:rsidRPr="00982014">
        <w:t>Молекулы</w:t>
      </w:r>
    </w:p>
    <w:p w:rsidR="00982014" w:rsidRPr="00982014" w:rsidRDefault="00982014" w:rsidP="00E87ED6">
      <w:pPr>
        <w:numPr>
          <w:ilvl w:val="0"/>
          <w:numId w:val="126"/>
        </w:numPr>
      </w:pPr>
      <w:r w:rsidRPr="00982014">
        <w:t>Планеты</w:t>
      </w:r>
    </w:p>
    <w:p w:rsidR="00982014" w:rsidRPr="00982014" w:rsidRDefault="00982014" w:rsidP="00E87ED6">
      <w:pPr>
        <w:numPr>
          <w:ilvl w:val="0"/>
          <w:numId w:val="129"/>
        </w:numPr>
        <w:ind w:left="426"/>
      </w:pPr>
      <w:r w:rsidRPr="00982014">
        <w:t>К биополимерам клетки относятся:</w:t>
      </w:r>
    </w:p>
    <w:p w:rsidR="00982014" w:rsidRPr="00982014" w:rsidRDefault="00982014" w:rsidP="00E87ED6">
      <w:pPr>
        <w:numPr>
          <w:ilvl w:val="0"/>
          <w:numId w:val="127"/>
        </w:numPr>
      </w:pPr>
      <w:r w:rsidRPr="00982014">
        <w:t xml:space="preserve">Аминокислоты </w:t>
      </w:r>
    </w:p>
    <w:p w:rsidR="00982014" w:rsidRPr="00982014" w:rsidRDefault="00982014" w:rsidP="00E87ED6">
      <w:pPr>
        <w:numPr>
          <w:ilvl w:val="0"/>
          <w:numId w:val="127"/>
        </w:numPr>
      </w:pPr>
      <w:r w:rsidRPr="00982014">
        <w:t>Белки</w:t>
      </w:r>
    </w:p>
    <w:p w:rsidR="00982014" w:rsidRPr="00982014" w:rsidRDefault="00982014" w:rsidP="00E87ED6">
      <w:pPr>
        <w:numPr>
          <w:ilvl w:val="0"/>
          <w:numId w:val="127"/>
        </w:numPr>
      </w:pPr>
      <w:r w:rsidRPr="00982014">
        <w:t>Нуклеиновые кислоты</w:t>
      </w:r>
    </w:p>
    <w:p w:rsidR="00982014" w:rsidRPr="00982014" w:rsidRDefault="00982014" w:rsidP="00E87ED6">
      <w:pPr>
        <w:numPr>
          <w:ilvl w:val="0"/>
          <w:numId w:val="127"/>
        </w:numPr>
      </w:pPr>
      <w:r w:rsidRPr="00982014">
        <w:t>Вода</w:t>
      </w:r>
    </w:p>
    <w:p w:rsidR="00982014" w:rsidRPr="00982014" w:rsidRDefault="00982014" w:rsidP="00E87ED6">
      <w:pPr>
        <w:numPr>
          <w:ilvl w:val="0"/>
          <w:numId w:val="129"/>
        </w:numPr>
        <w:ind w:left="426"/>
      </w:pPr>
      <w:r w:rsidRPr="00982014">
        <w:t>Внутреннюю структуру адронов и ядер определяет _________ взаимодействие</w:t>
      </w:r>
    </w:p>
    <w:p w:rsidR="00982014" w:rsidRPr="00982014" w:rsidRDefault="00982014" w:rsidP="00E87ED6">
      <w:pPr>
        <w:numPr>
          <w:ilvl w:val="0"/>
          <w:numId w:val="128"/>
        </w:numPr>
      </w:pPr>
      <w:r w:rsidRPr="00982014">
        <w:t>Сильное</w:t>
      </w:r>
    </w:p>
    <w:p w:rsidR="00982014" w:rsidRPr="00982014" w:rsidRDefault="00982014" w:rsidP="00E87ED6">
      <w:pPr>
        <w:numPr>
          <w:ilvl w:val="0"/>
          <w:numId w:val="128"/>
        </w:numPr>
      </w:pPr>
      <w:r w:rsidRPr="00982014">
        <w:t>Гравитационное</w:t>
      </w:r>
    </w:p>
    <w:p w:rsidR="00982014" w:rsidRPr="00982014" w:rsidRDefault="00982014" w:rsidP="00E87ED6">
      <w:pPr>
        <w:numPr>
          <w:ilvl w:val="0"/>
          <w:numId w:val="128"/>
        </w:numPr>
      </w:pPr>
      <w:r w:rsidRPr="00982014">
        <w:t>Электромагнитное</w:t>
      </w:r>
    </w:p>
    <w:p w:rsidR="00982014" w:rsidRPr="00982014" w:rsidRDefault="00982014" w:rsidP="00E87ED6">
      <w:pPr>
        <w:numPr>
          <w:ilvl w:val="0"/>
          <w:numId w:val="128"/>
        </w:numPr>
      </w:pPr>
      <w:r w:rsidRPr="00982014">
        <w:t>Слабое</w:t>
      </w:r>
    </w:p>
    <w:p w:rsidR="00982014" w:rsidRPr="00982014" w:rsidRDefault="00982014" w:rsidP="00E87ED6">
      <w:pPr>
        <w:numPr>
          <w:ilvl w:val="0"/>
          <w:numId w:val="129"/>
        </w:numPr>
        <w:ind w:left="426"/>
      </w:pPr>
      <w:r w:rsidRPr="00982014">
        <w:t xml:space="preserve">Положительный электрический заряд имеют элементарные частицы - </w:t>
      </w:r>
    </w:p>
    <w:p w:rsidR="00982014" w:rsidRPr="00982014" w:rsidRDefault="00982014" w:rsidP="00982014">
      <w:pPr>
        <w:ind w:left="540"/>
      </w:pPr>
      <w:r w:rsidRPr="00982014">
        <w:t>1) Электроны                  2) Протоны           3) Фотоны                  4) Нейтроны</w:t>
      </w:r>
    </w:p>
    <w:p w:rsidR="00982014" w:rsidRPr="00982014" w:rsidRDefault="00982014" w:rsidP="00E87ED6">
      <w:pPr>
        <w:numPr>
          <w:ilvl w:val="0"/>
          <w:numId w:val="129"/>
        </w:numPr>
        <w:ind w:left="426"/>
      </w:pPr>
      <w:r w:rsidRPr="00982014">
        <w:t>Согласно классификации элементарных частиц по собственной массе, адроны относятся к …</w:t>
      </w:r>
    </w:p>
    <w:p w:rsidR="00982014" w:rsidRPr="00982014" w:rsidRDefault="00982014" w:rsidP="00982014">
      <w:pPr>
        <w:ind w:left="540"/>
      </w:pPr>
      <w:r w:rsidRPr="00982014">
        <w:t>1) Легким</w:t>
      </w:r>
    </w:p>
    <w:p w:rsidR="00982014" w:rsidRPr="00982014" w:rsidRDefault="00982014" w:rsidP="00982014">
      <w:pPr>
        <w:ind w:left="540"/>
      </w:pPr>
      <w:r w:rsidRPr="00982014">
        <w:lastRenderedPageBreak/>
        <w:t>2) Тяжелым</w:t>
      </w:r>
    </w:p>
    <w:p w:rsidR="00982014" w:rsidRPr="00982014" w:rsidRDefault="00982014" w:rsidP="00982014">
      <w:pPr>
        <w:ind w:left="540"/>
      </w:pPr>
      <w:r w:rsidRPr="00982014">
        <w:t>3) С нулевой массой</w:t>
      </w:r>
    </w:p>
    <w:p w:rsidR="00982014" w:rsidRPr="00982014" w:rsidRDefault="00982014" w:rsidP="00982014">
      <w:pPr>
        <w:ind w:left="540"/>
      </w:pPr>
      <w:r w:rsidRPr="00982014">
        <w:t>4) Не относятся к элементарным частицам</w:t>
      </w:r>
    </w:p>
    <w:p w:rsidR="00982014" w:rsidRPr="00982014" w:rsidRDefault="00982014" w:rsidP="00982014"/>
    <w:p w:rsidR="00982014" w:rsidRPr="00982014" w:rsidRDefault="00982014" w:rsidP="00E87ED6">
      <w:pPr>
        <w:numPr>
          <w:ilvl w:val="0"/>
          <w:numId w:val="129"/>
        </w:numPr>
        <w:ind w:left="426"/>
      </w:pPr>
      <w:r w:rsidRPr="00982014">
        <w:t>Частицы, у которых на данном уровне развития науки, не установлена внутренняя структура называются …</w:t>
      </w:r>
    </w:p>
    <w:p w:rsidR="00982014" w:rsidRPr="00982014" w:rsidRDefault="00982014" w:rsidP="00982014">
      <w:pPr>
        <w:ind w:left="540"/>
      </w:pPr>
      <w:r w:rsidRPr="00982014">
        <w:t>1) Частицы поля</w:t>
      </w:r>
    </w:p>
    <w:p w:rsidR="00982014" w:rsidRPr="00982014" w:rsidRDefault="00982014" w:rsidP="00982014">
      <w:pPr>
        <w:ind w:left="540"/>
      </w:pPr>
      <w:r w:rsidRPr="00982014">
        <w:t>2) Частицы вещества</w:t>
      </w:r>
    </w:p>
    <w:p w:rsidR="00982014" w:rsidRPr="00982014" w:rsidRDefault="00982014" w:rsidP="00982014">
      <w:pPr>
        <w:ind w:left="540"/>
      </w:pPr>
      <w:r w:rsidRPr="00982014">
        <w:t>3) Фундаментальные частицы</w:t>
      </w:r>
    </w:p>
    <w:p w:rsidR="00982014" w:rsidRDefault="00982014" w:rsidP="00982014">
      <w:pPr>
        <w:ind w:left="540"/>
      </w:pPr>
      <w:r w:rsidRPr="00982014">
        <w:t>4) Виртуальные частицы</w:t>
      </w:r>
      <w:r>
        <w:t xml:space="preserve"> </w:t>
      </w:r>
    </w:p>
    <w:p w:rsidR="00982014" w:rsidRPr="00982014" w:rsidRDefault="00982014" w:rsidP="00E87ED6">
      <w:pPr>
        <w:numPr>
          <w:ilvl w:val="0"/>
          <w:numId w:val="129"/>
        </w:numPr>
        <w:ind w:left="426"/>
      </w:pPr>
      <w:r w:rsidRPr="00982014">
        <w:t>Физическая природная система включает: фундаментальные частицы → составные элементарные частицы → ___________ → атомы → молекулы → макроскопические тела</w:t>
      </w:r>
    </w:p>
    <w:p w:rsidR="00982014" w:rsidRPr="00982014" w:rsidRDefault="00982014" w:rsidP="00982014">
      <w:pPr>
        <w:ind w:left="540"/>
      </w:pPr>
      <w:r w:rsidRPr="00982014">
        <w:t>1) Сложные молекулы</w:t>
      </w:r>
    </w:p>
    <w:p w:rsidR="00982014" w:rsidRPr="00982014" w:rsidRDefault="00982014" w:rsidP="00982014">
      <w:pPr>
        <w:ind w:left="540"/>
      </w:pPr>
      <w:r w:rsidRPr="00982014">
        <w:t>2) Нейтроны</w:t>
      </w:r>
    </w:p>
    <w:p w:rsidR="00982014" w:rsidRPr="00982014" w:rsidRDefault="00982014" w:rsidP="00982014">
      <w:pPr>
        <w:ind w:left="540"/>
      </w:pPr>
      <w:r w:rsidRPr="00982014">
        <w:t>3) Фотоны</w:t>
      </w:r>
    </w:p>
    <w:p w:rsidR="00982014" w:rsidRPr="00982014" w:rsidRDefault="00982014" w:rsidP="00982014">
      <w:pPr>
        <w:ind w:left="540"/>
      </w:pPr>
      <w:r w:rsidRPr="00982014">
        <w:t>4) Атомные ядра</w:t>
      </w:r>
    </w:p>
    <w:p w:rsidR="00982014" w:rsidRPr="00982014" w:rsidRDefault="00982014" w:rsidP="00E87ED6">
      <w:pPr>
        <w:numPr>
          <w:ilvl w:val="0"/>
          <w:numId w:val="129"/>
        </w:numPr>
        <w:ind w:left="426"/>
      </w:pPr>
      <w:r w:rsidRPr="00982014">
        <w:t>Какая элементарная частица была открыта первой?</w:t>
      </w:r>
    </w:p>
    <w:p w:rsidR="00982014" w:rsidRPr="00982014" w:rsidRDefault="00982014" w:rsidP="00982014">
      <w:pPr>
        <w:ind w:left="540"/>
      </w:pPr>
      <w:r w:rsidRPr="00982014">
        <w:t>1) Позитрон              2) Протон                3) Нейтрон               4) Электрон</w:t>
      </w:r>
    </w:p>
    <w:p w:rsidR="00982014" w:rsidRPr="00982014" w:rsidRDefault="00982014" w:rsidP="00E87ED6">
      <w:pPr>
        <w:numPr>
          <w:ilvl w:val="0"/>
          <w:numId w:val="129"/>
        </w:numPr>
        <w:ind w:left="426"/>
      </w:pPr>
      <w:r w:rsidRPr="00982014">
        <w:t>Из кварков состоят:</w:t>
      </w:r>
    </w:p>
    <w:p w:rsidR="00982014" w:rsidRPr="00982014" w:rsidRDefault="00982014" w:rsidP="00982014">
      <w:pPr>
        <w:ind w:left="540"/>
      </w:pPr>
      <w:r w:rsidRPr="00982014">
        <w:t>1) Электроны             2) Адроны          3) Протоны               4) Нуклоны</w:t>
      </w:r>
    </w:p>
    <w:p w:rsidR="00982014" w:rsidRPr="00982014" w:rsidRDefault="00982014" w:rsidP="00E87ED6">
      <w:pPr>
        <w:numPr>
          <w:ilvl w:val="0"/>
          <w:numId w:val="129"/>
        </w:numPr>
        <w:ind w:left="426"/>
        <w:jc w:val="both"/>
      </w:pPr>
      <w:r w:rsidRPr="00982014">
        <w:t xml:space="preserve">Группа </w:t>
      </w:r>
      <w:hyperlink r:id="rId29" w:history="1">
        <w:r w:rsidRPr="00982014">
          <w:t>элементарных частиц</w:t>
        </w:r>
      </w:hyperlink>
      <w:r w:rsidRPr="00982014">
        <w:t xml:space="preserve">, имеющих те же значения масс и прочих физических характеристик, что и их "двойники" — частицы, но отличающихся от них электрическим зарядом – называются … </w:t>
      </w:r>
    </w:p>
    <w:p w:rsidR="00982014" w:rsidRPr="00982014" w:rsidRDefault="00982014" w:rsidP="00982014">
      <w:pPr>
        <w:ind w:firstLine="360"/>
        <w:jc w:val="both"/>
      </w:pPr>
      <w:r w:rsidRPr="00982014">
        <w:t>1) Античастицы</w:t>
      </w:r>
    </w:p>
    <w:p w:rsidR="00982014" w:rsidRPr="00982014" w:rsidRDefault="00982014" w:rsidP="00982014">
      <w:pPr>
        <w:ind w:firstLine="360"/>
        <w:jc w:val="both"/>
      </w:pPr>
      <w:r w:rsidRPr="00982014">
        <w:t>2) Барионы</w:t>
      </w:r>
    </w:p>
    <w:p w:rsidR="00982014" w:rsidRPr="00982014" w:rsidRDefault="00982014" w:rsidP="00982014">
      <w:pPr>
        <w:ind w:firstLine="360"/>
        <w:jc w:val="both"/>
      </w:pPr>
      <w:r w:rsidRPr="00982014">
        <w:t>3) Кварки</w:t>
      </w:r>
    </w:p>
    <w:p w:rsidR="00982014" w:rsidRPr="00982014" w:rsidRDefault="00982014" w:rsidP="00982014">
      <w:pPr>
        <w:ind w:firstLine="360"/>
        <w:jc w:val="both"/>
      </w:pPr>
      <w:r w:rsidRPr="00982014">
        <w:t>4) Глюоны</w:t>
      </w:r>
    </w:p>
    <w:p w:rsidR="00982014" w:rsidRPr="00982014" w:rsidRDefault="00982014" w:rsidP="00E87ED6">
      <w:pPr>
        <w:numPr>
          <w:ilvl w:val="0"/>
          <w:numId w:val="129"/>
        </w:numPr>
        <w:ind w:left="426"/>
        <w:jc w:val="both"/>
      </w:pPr>
      <w:r w:rsidRPr="00982014">
        <w:t>Кем была предложена модель атома, в которой атом – это сфера с плотной однородной положительной электронизацией, в которую встроены отрицательные электроны.</w:t>
      </w:r>
    </w:p>
    <w:p w:rsidR="00982014" w:rsidRPr="00982014" w:rsidRDefault="00982014" w:rsidP="00982014">
      <w:pPr>
        <w:ind w:left="360"/>
        <w:jc w:val="both"/>
      </w:pPr>
      <w:r w:rsidRPr="00982014">
        <w:t>1) Резерфорд                    2) Бор                 3) Томсон                  4) Иваненко</w:t>
      </w:r>
    </w:p>
    <w:p w:rsidR="00982014" w:rsidRPr="00982014" w:rsidRDefault="00982014" w:rsidP="00E87ED6">
      <w:pPr>
        <w:numPr>
          <w:ilvl w:val="0"/>
          <w:numId w:val="129"/>
        </w:numPr>
        <w:ind w:left="426"/>
        <w:jc w:val="both"/>
      </w:pPr>
      <w:r w:rsidRPr="00982014">
        <w:t>Сколько кварков входит в состав нуклонов?</w:t>
      </w:r>
    </w:p>
    <w:p w:rsidR="00982014" w:rsidRPr="00982014" w:rsidRDefault="00982014" w:rsidP="00982014">
      <w:pPr>
        <w:ind w:left="360"/>
        <w:jc w:val="both"/>
      </w:pPr>
      <w:r w:rsidRPr="00982014">
        <w:t>1) Один                    2) Два               3) Три                4) Четыре</w:t>
      </w:r>
    </w:p>
    <w:p w:rsidR="00982014" w:rsidRPr="00982014" w:rsidRDefault="00982014" w:rsidP="00E87ED6">
      <w:pPr>
        <w:numPr>
          <w:ilvl w:val="0"/>
          <w:numId w:val="129"/>
        </w:numPr>
        <w:ind w:left="426"/>
        <w:jc w:val="both"/>
      </w:pPr>
      <w:r w:rsidRPr="00982014">
        <w:t>Размеры ядра атома</w:t>
      </w:r>
    </w:p>
    <w:p w:rsidR="00982014" w:rsidRPr="00982014" w:rsidRDefault="00982014" w:rsidP="00982014">
      <w:pPr>
        <w:ind w:left="360"/>
        <w:jc w:val="both"/>
      </w:pPr>
      <w:r w:rsidRPr="00982014">
        <w:t>1) 10</w:t>
      </w:r>
      <w:r w:rsidRPr="00982014">
        <w:rPr>
          <w:vertAlign w:val="superscript"/>
        </w:rPr>
        <w:t>28</w:t>
      </w:r>
      <w:r w:rsidRPr="00982014">
        <w:t>см.                 2) 10</w:t>
      </w:r>
      <w:r w:rsidRPr="00982014">
        <w:rPr>
          <w:vertAlign w:val="superscript"/>
        </w:rPr>
        <w:t>-12</w:t>
      </w:r>
      <w:r w:rsidRPr="00982014">
        <w:t>см                3) 10</w:t>
      </w:r>
      <w:r w:rsidRPr="00982014">
        <w:rPr>
          <w:vertAlign w:val="superscript"/>
        </w:rPr>
        <w:t>-8</w:t>
      </w:r>
      <w:r w:rsidRPr="00982014">
        <w:t>см                4) 10</w:t>
      </w:r>
      <w:r w:rsidRPr="00982014">
        <w:rPr>
          <w:vertAlign w:val="superscript"/>
        </w:rPr>
        <w:t>-33</w:t>
      </w:r>
      <w:r w:rsidRPr="00982014">
        <w:t>см</w:t>
      </w:r>
    </w:p>
    <w:p w:rsidR="00982014" w:rsidRPr="00982014" w:rsidRDefault="00982014" w:rsidP="00E87ED6">
      <w:pPr>
        <w:numPr>
          <w:ilvl w:val="0"/>
          <w:numId w:val="129"/>
        </w:numPr>
        <w:ind w:left="426"/>
        <w:jc w:val="both"/>
      </w:pPr>
      <w:r w:rsidRPr="00982014">
        <w:t>На уровне макромира</w:t>
      </w:r>
    </w:p>
    <w:p w:rsidR="00982014" w:rsidRPr="00982014" w:rsidRDefault="00982014" w:rsidP="00982014">
      <w:pPr>
        <w:ind w:left="360"/>
        <w:jc w:val="both"/>
      </w:pPr>
      <w:r w:rsidRPr="00982014">
        <w:t>1) Сильные</w:t>
      </w:r>
    </w:p>
    <w:p w:rsidR="00982014" w:rsidRPr="00982014" w:rsidRDefault="00982014" w:rsidP="00982014">
      <w:pPr>
        <w:ind w:left="360"/>
        <w:jc w:val="both"/>
      </w:pPr>
      <w:r w:rsidRPr="00982014">
        <w:t>2) Слабые</w:t>
      </w:r>
    </w:p>
    <w:p w:rsidR="00982014" w:rsidRPr="00982014" w:rsidRDefault="00982014" w:rsidP="00982014">
      <w:pPr>
        <w:ind w:left="360"/>
        <w:jc w:val="both"/>
      </w:pPr>
      <w:r w:rsidRPr="00982014">
        <w:t>3) Гравитационны</w:t>
      </w:r>
    </w:p>
    <w:p w:rsidR="00982014" w:rsidRPr="00982014" w:rsidRDefault="00982014" w:rsidP="00982014">
      <w:pPr>
        <w:ind w:left="360"/>
        <w:jc w:val="both"/>
      </w:pPr>
      <w:r w:rsidRPr="00982014">
        <w:t>4) Электромагнитные</w:t>
      </w:r>
    </w:p>
    <w:p w:rsidR="00982014" w:rsidRPr="00982014" w:rsidRDefault="00982014" w:rsidP="00E87ED6">
      <w:pPr>
        <w:pStyle w:val="HTML"/>
        <w:numPr>
          <w:ilvl w:val="0"/>
          <w:numId w:val="1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rPr>
          <w:rFonts w:ascii="Times New Roman" w:hAnsi="Times New Roman" w:cs="Times New Roman"/>
          <w:sz w:val="24"/>
          <w:szCs w:val="24"/>
        </w:rPr>
      </w:pPr>
      <w:r w:rsidRPr="00982014">
        <w:rPr>
          <w:rFonts w:ascii="Times New Roman" w:hAnsi="Times New Roman" w:cs="Times New Roman"/>
          <w:sz w:val="24"/>
          <w:szCs w:val="24"/>
        </w:rPr>
        <w:t>Сублимацией называется:</w:t>
      </w:r>
    </w:p>
    <w:p w:rsidR="00982014" w:rsidRPr="00982014" w:rsidRDefault="00982014" w:rsidP="00982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hanging="360"/>
        <w:rPr>
          <w:rFonts w:ascii="Times New Roman" w:hAnsi="Times New Roman" w:cs="Times New Roman"/>
          <w:sz w:val="24"/>
          <w:szCs w:val="24"/>
        </w:rPr>
      </w:pPr>
      <w:r w:rsidRPr="00982014">
        <w:rPr>
          <w:rFonts w:ascii="Times New Roman" w:hAnsi="Times New Roman" w:cs="Times New Roman"/>
          <w:sz w:val="24"/>
          <w:szCs w:val="24"/>
        </w:rPr>
        <w:t>1) Переход вещества из газообразного агрегатного состояния в твердое;</w:t>
      </w:r>
    </w:p>
    <w:p w:rsidR="00982014" w:rsidRPr="00982014" w:rsidRDefault="00982014" w:rsidP="00982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hanging="360"/>
        <w:rPr>
          <w:rFonts w:ascii="Times New Roman" w:hAnsi="Times New Roman" w:cs="Times New Roman"/>
          <w:sz w:val="24"/>
          <w:szCs w:val="24"/>
        </w:rPr>
      </w:pPr>
      <w:r w:rsidRPr="00982014">
        <w:rPr>
          <w:rFonts w:ascii="Times New Roman" w:hAnsi="Times New Roman" w:cs="Times New Roman"/>
          <w:sz w:val="24"/>
          <w:szCs w:val="24"/>
        </w:rPr>
        <w:t>2) Переход вещества из твердого агрегатного состояния в газообразное;</w:t>
      </w:r>
    </w:p>
    <w:p w:rsidR="00982014" w:rsidRPr="00982014" w:rsidRDefault="00982014" w:rsidP="00982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hanging="360"/>
        <w:rPr>
          <w:rFonts w:ascii="Times New Roman" w:hAnsi="Times New Roman" w:cs="Times New Roman"/>
          <w:sz w:val="24"/>
          <w:szCs w:val="24"/>
        </w:rPr>
      </w:pPr>
      <w:r w:rsidRPr="00982014">
        <w:rPr>
          <w:rFonts w:ascii="Times New Roman" w:hAnsi="Times New Roman" w:cs="Times New Roman"/>
          <w:sz w:val="24"/>
          <w:szCs w:val="24"/>
        </w:rPr>
        <w:t>3) Изменение состояния макроскопического тела при помещении его в электрическое поле;</w:t>
      </w:r>
    </w:p>
    <w:p w:rsidR="00982014" w:rsidRPr="00982014" w:rsidRDefault="00982014" w:rsidP="0098201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hanging="360"/>
        <w:rPr>
          <w:rFonts w:ascii="Times New Roman" w:hAnsi="Times New Roman" w:cs="Times New Roman"/>
          <w:sz w:val="24"/>
          <w:szCs w:val="24"/>
        </w:rPr>
      </w:pPr>
      <w:r w:rsidRPr="00982014">
        <w:rPr>
          <w:rFonts w:ascii="Times New Roman" w:hAnsi="Times New Roman" w:cs="Times New Roman"/>
          <w:sz w:val="24"/>
          <w:szCs w:val="24"/>
        </w:rPr>
        <w:t>5) Нет правильного ответа.</w:t>
      </w:r>
    </w:p>
    <w:p w:rsidR="00982014" w:rsidRPr="00982014" w:rsidRDefault="00982014" w:rsidP="00E87ED6">
      <w:pPr>
        <w:numPr>
          <w:ilvl w:val="0"/>
          <w:numId w:val="129"/>
        </w:numPr>
        <w:ind w:left="426"/>
      </w:pPr>
      <w:r w:rsidRPr="00982014">
        <w:t>К макромиру относятся…</w:t>
      </w:r>
    </w:p>
    <w:p w:rsidR="00982014" w:rsidRPr="00982014" w:rsidRDefault="00982014" w:rsidP="00E87ED6">
      <w:pPr>
        <w:numPr>
          <w:ilvl w:val="0"/>
          <w:numId w:val="130"/>
        </w:numPr>
      </w:pPr>
      <w:r w:rsidRPr="00982014">
        <w:t xml:space="preserve">Всё то, что находится вне земной орбиты </w:t>
      </w:r>
    </w:p>
    <w:p w:rsidR="00982014" w:rsidRPr="00982014" w:rsidRDefault="00982014" w:rsidP="00E87ED6">
      <w:pPr>
        <w:numPr>
          <w:ilvl w:val="0"/>
          <w:numId w:val="130"/>
        </w:numPr>
      </w:pPr>
      <w:r w:rsidRPr="00982014">
        <w:t xml:space="preserve">Всё то, что учёные могут исследовать с помощью приборов </w:t>
      </w:r>
    </w:p>
    <w:p w:rsidR="00982014" w:rsidRPr="00982014" w:rsidRDefault="00982014" w:rsidP="00E87ED6">
      <w:pPr>
        <w:numPr>
          <w:ilvl w:val="0"/>
          <w:numId w:val="130"/>
        </w:numPr>
      </w:pPr>
      <w:r w:rsidRPr="00982014">
        <w:t xml:space="preserve">Совокупность материальных систем, в которой живёт и действует человек </w:t>
      </w:r>
    </w:p>
    <w:p w:rsidR="00982014" w:rsidRPr="00982014" w:rsidRDefault="00982014" w:rsidP="00E87ED6">
      <w:pPr>
        <w:numPr>
          <w:ilvl w:val="0"/>
          <w:numId w:val="130"/>
        </w:numPr>
      </w:pPr>
      <w:r w:rsidRPr="00982014">
        <w:t xml:space="preserve">Совокупность материальных систем, образующих крупномасштабную структуру Вселенной </w:t>
      </w:r>
    </w:p>
    <w:p w:rsidR="00982014" w:rsidRPr="00982014" w:rsidRDefault="00982014" w:rsidP="00E87ED6">
      <w:pPr>
        <w:numPr>
          <w:ilvl w:val="0"/>
          <w:numId w:val="129"/>
        </w:numPr>
        <w:ind w:left="426"/>
      </w:pPr>
      <w:r w:rsidRPr="00982014">
        <w:t>Структурной единицей, сохраняющейся в химических превращениях, является …</w:t>
      </w:r>
    </w:p>
    <w:p w:rsidR="00982014" w:rsidRPr="00982014" w:rsidRDefault="00982014" w:rsidP="00E87ED6">
      <w:pPr>
        <w:numPr>
          <w:ilvl w:val="0"/>
          <w:numId w:val="131"/>
        </w:numPr>
      </w:pPr>
      <w:r w:rsidRPr="00982014">
        <w:t xml:space="preserve">Атом </w:t>
      </w:r>
    </w:p>
    <w:p w:rsidR="00982014" w:rsidRPr="00982014" w:rsidRDefault="00982014" w:rsidP="00E87ED6">
      <w:pPr>
        <w:numPr>
          <w:ilvl w:val="0"/>
          <w:numId w:val="131"/>
        </w:numPr>
      </w:pPr>
      <w:r w:rsidRPr="00982014">
        <w:t xml:space="preserve">Молекула </w:t>
      </w:r>
    </w:p>
    <w:p w:rsidR="00982014" w:rsidRPr="00982014" w:rsidRDefault="00982014" w:rsidP="00E87ED6">
      <w:pPr>
        <w:numPr>
          <w:ilvl w:val="0"/>
          <w:numId w:val="131"/>
        </w:numPr>
      </w:pPr>
      <w:r w:rsidRPr="00982014">
        <w:t xml:space="preserve">Вещество </w:t>
      </w:r>
    </w:p>
    <w:p w:rsidR="00982014" w:rsidRPr="00982014" w:rsidRDefault="00982014" w:rsidP="00E87ED6">
      <w:pPr>
        <w:numPr>
          <w:ilvl w:val="0"/>
          <w:numId w:val="131"/>
        </w:numPr>
      </w:pPr>
      <w:r w:rsidRPr="00982014">
        <w:t xml:space="preserve">Мономер </w:t>
      </w:r>
    </w:p>
    <w:p w:rsidR="00982014" w:rsidRPr="00982014" w:rsidRDefault="00982014" w:rsidP="00E87ED6">
      <w:pPr>
        <w:numPr>
          <w:ilvl w:val="0"/>
          <w:numId w:val="129"/>
        </w:numPr>
        <w:ind w:left="426"/>
      </w:pPr>
      <w:r w:rsidRPr="00982014">
        <w:t>Разнообразие органических соединений обусловлено способностью атомов __________________ связываться друг с другом разными способами.</w:t>
      </w:r>
    </w:p>
    <w:p w:rsidR="00982014" w:rsidRPr="00982014" w:rsidRDefault="00982014" w:rsidP="00E87ED6">
      <w:pPr>
        <w:numPr>
          <w:ilvl w:val="0"/>
          <w:numId w:val="132"/>
        </w:numPr>
      </w:pPr>
      <w:r w:rsidRPr="00982014">
        <w:t xml:space="preserve">Водорода </w:t>
      </w:r>
    </w:p>
    <w:p w:rsidR="00982014" w:rsidRPr="00982014" w:rsidRDefault="00982014" w:rsidP="00E87ED6">
      <w:pPr>
        <w:numPr>
          <w:ilvl w:val="0"/>
          <w:numId w:val="132"/>
        </w:numPr>
      </w:pPr>
      <w:r w:rsidRPr="00982014">
        <w:lastRenderedPageBreak/>
        <w:t xml:space="preserve">Кислорода </w:t>
      </w:r>
    </w:p>
    <w:p w:rsidR="00982014" w:rsidRPr="00982014" w:rsidRDefault="00982014" w:rsidP="00E87ED6">
      <w:pPr>
        <w:numPr>
          <w:ilvl w:val="0"/>
          <w:numId w:val="132"/>
        </w:numPr>
      </w:pPr>
      <w:r w:rsidRPr="00982014">
        <w:t xml:space="preserve">Азота </w:t>
      </w:r>
    </w:p>
    <w:p w:rsidR="00982014" w:rsidRPr="00982014" w:rsidRDefault="00982014" w:rsidP="00E87ED6">
      <w:pPr>
        <w:numPr>
          <w:ilvl w:val="0"/>
          <w:numId w:val="132"/>
        </w:numPr>
      </w:pPr>
      <w:r w:rsidRPr="00982014">
        <w:t xml:space="preserve">Углерода </w:t>
      </w:r>
    </w:p>
    <w:p w:rsidR="00982014" w:rsidRPr="00982014" w:rsidRDefault="00982014" w:rsidP="00E87ED6">
      <w:pPr>
        <w:pStyle w:val="1"/>
        <w:keepNext w:val="0"/>
        <w:keepLines w:val="0"/>
        <w:numPr>
          <w:ilvl w:val="0"/>
          <w:numId w:val="129"/>
        </w:numPr>
        <w:spacing w:before="0"/>
        <w:ind w:left="426"/>
        <w:rPr>
          <w:rFonts w:ascii="Times New Roman" w:hAnsi="Times New Roman" w:cs="Times New Roman"/>
          <w:caps/>
          <w:color w:val="auto"/>
          <w:sz w:val="24"/>
          <w:szCs w:val="24"/>
        </w:rPr>
      </w:pPr>
      <w:r w:rsidRPr="00982014">
        <w:rPr>
          <w:rFonts w:ascii="Times New Roman" w:hAnsi="Times New Roman" w:cs="Times New Roman"/>
          <w:color w:val="auto"/>
          <w:sz w:val="24"/>
          <w:szCs w:val="24"/>
        </w:rPr>
        <w:t>Фундаментальными частицами вещества являются …</w:t>
      </w:r>
    </w:p>
    <w:p w:rsidR="00982014" w:rsidRPr="00982014" w:rsidRDefault="00982014" w:rsidP="00E87ED6">
      <w:pPr>
        <w:pStyle w:val="1"/>
        <w:keepNext w:val="0"/>
        <w:keepLines w:val="0"/>
        <w:numPr>
          <w:ilvl w:val="0"/>
          <w:numId w:val="133"/>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 xml:space="preserve">Нейтроны </w:t>
      </w:r>
    </w:p>
    <w:p w:rsidR="00982014" w:rsidRPr="00982014" w:rsidRDefault="00982014" w:rsidP="00E87ED6">
      <w:pPr>
        <w:pStyle w:val="1"/>
        <w:keepNext w:val="0"/>
        <w:keepLines w:val="0"/>
        <w:numPr>
          <w:ilvl w:val="0"/>
          <w:numId w:val="133"/>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Протоны</w:t>
      </w:r>
    </w:p>
    <w:p w:rsidR="00982014" w:rsidRPr="00982014" w:rsidRDefault="00982014" w:rsidP="00E87ED6">
      <w:pPr>
        <w:pStyle w:val="1"/>
        <w:keepNext w:val="0"/>
        <w:keepLines w:val="0"/>
        <w:numPr>
          <w:ilvl w:val="0"/>
          <w:numId w:val="133"/>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Адроны</w:t>
      </w:r>
    </w:p>
    <w:p w:rsidR="00982014" w:rsidRPr="00982014" w:rsidRDefault="00982014" w:rsidP="00E87ED6">
      <w:pPr>
        <w:pStyle w:val="1"/>
        <w:keepNext w:val="0"/>
        <w:keepLines w:val="0"/>
        <w:numPr>
          <w:ilvl w:val="0"/>
          <w:numId w:val="133"/>
        </w:numPr>
        <w:spacing w:before="0"/>
        <w:rPr>
          <w:rFonts w:ascii="Times New Roman" w:hAnsi="Times New Roman" w:cs="Times New Roman"/>
          <w:color w:val="auto"/>
          <w:sz w:val="24"/>
          <w:szCs w:val="24"/>
        </w:rPr>
      </w:pPr>
      <w:r w:rsidRPr="00982014">
        <w:rPr>
          <w:rFonts w:ascii="Times New Roman" w:hAnsi="Times New Roman" w:cs="Times New Roman"/>
          <w:color w:val="auto"/>
          <w:sz w:val="24"/>
          <w:szCs w:val="24"/>
        </w:rPr>
        <w:t>Кварки</w:t>
      </w:r>
    </w:p>
    <w:p w:rsidR="00982014" w:rsidRPr="00982014" w:rsidRDefault="00982014" w:rsidP="00E87ED6">
      <w:pPr>
        <w:numPr>
          <w:ilvl w:val="0"/>
          <w:numId w:val="129"/>
        </w:numPr>
        <w:ind w:left="426"/>
      </w:pPr>
      <w:r w:rsidRPr="00982014">
        <w:t>Предметом изучения химии являются…</w:t>
      </w:r>
    </w:p>
    <w:p w:rsidR="00982014" w:rsidRPr="00982014" w:rsidRDefault="00982014" w:rsidP="00E87ED6">
      <w:pPr>
        <w:numPr>
          <w:ilvl w:val="0"/>
          <w:numId w:val="134"/>
        </w:numPr>
      </w:pPr>
      <w:r w:rsidRPr="00982014">
        <w:t>Свойства химических элементов и соединений, их превращения</w:t>
      </w:r>
    </w:p>
    <w:p w:rsidR="00982014" w:rsidRPr="00982014" w:rsidRDefault="00982014" w:rsidP="00E87ED6">
      <w:pPr>
        <w:numPr>
          <w:ilvl w:val="0"/>
          <w:numId w:val="134"/>
        </w:numPr>
      </w:pPr>
      <w:r w:rsidRPr="00982014">
        <w:t>Химический состав живых организмов</w:t>
      </w:r>
    </w:p>
    <w:p w:rsidR="00982014" w:rsidRPr="00982014" w:rsidRDefault="00982014" w:rsidP="00E87ED6">
      <w:pPr>
        <w:numPr>
          <w:ilvl w:val="0"/>
          <w:numId w:val="134"/>
        </w:numPr>
      </w:pPr>
      <w:r w:rsidRPr="00982014">
        <w:t>Тела и их движение, превращения</w:t>
      </w:r>
    </w:p>
    <w:p w:rsidR="00982014" w:rsidRPr="00982014" w:rsidRDefault="00982014" w:rsidP="00E87ED6">
      <w:pPr>
        <w:numPr>
          <w:ilvl w:val="0"/>
          <w:numId w:val="134"/>
        </w:numPr>
      </w:pPr>
      <w:r w:rsidRPr="00982014">
        <w:t>Химические элементы и их соединения</w:t>
      </w:r>
    </w:p>
    <w:p w:rsidR="00982014" w:rsidRPr="00982014" w:rsidRDefault="00982014" w:rsidP="00E87ED6">
      <w:pPr>
        <w:numPr>
          <w:ilvl w:val="0"/>
          <w:numId w:val="129"/>
        </w:numPr>
        <w:ind w:left="426"/>
      </w:pPr>
      <w:r w:rsidRPr="00982014">
        <w:t>Резонансы отличаются от других групп элементарных частиц тем, что имеют…</w:t>
      </w:r>
    </w:p>
    <w:p w:rsidR="00982014" w:rsidRPr="00982014" w:rsidRDefault="00982014" w:rsidP="00E87ED6">
      <w:pPr>
        <w:numPr>
          <w:ilvl w:val="0"/>
          <w:numId w:val="135"/>
        </w:numPr>
      </w:pPr>
      <w:r w:rsidRPr="00982014">
        <w:t>Нулевую массу</w:t>
      </w:r>
    </w:p>
    <w:p w:rsidR="00982014" w:rsidRPr="00982014" w:rsidRDefault="00982014" w:rsidP="00E87ED6">
      <w:pPr>
        <w:numPr>
          <w:ilvl w:val="0"/>
          <w:numId w:val="135"/>
        </w:numPr>
      </w:pPr>
      <w:r w:rsidRPr="00982014">
        <w:t>Очень малое время жизни</w:t>
      </w:r>
    </w:p>
    <w:p w:rsidR="00982014" w:rsidRPr="00982014" w:rsidRDefault="00982014" w:rsidP="00E87ED6">
      <w:pPr>
        <w:numPr>
          <w:ilvl w:val="0"/>
          <w:numId w:val="135"/>
        </w:numPr>
      </w:pPr>
      <w:r w:rsidRPr="00982014">
        <w:t>Нулевой электрический заряд</w:t>
      </w:r>
    </w:p>
    <w:p w:rsidR="00982014" w:rsidRPr="00982014" w:rsidRDefault="00982014" w:rsidP="00E87ED6">
      <w:pPr>
        <w:numPr>
          <w:ilvl w:val="0"/>
          <w:numId w:val="135"/>
        </w:numPr>
      </w:pPr>
      <w:r w:rsidRPr="00982014">
        <w:t>Бесконечно большое время жизни</w:t>
      </w:r>
    </w:p>
    <w:p w:rsidR="00982014" w:rsidRPr="00982014" w:rsidRDefault="00982014" w:rsidP="00E87ED6">
      <w:pPr>
        <w:numPr>
          <w:ilvl w:val="0"/>
          <w:numId w:val="129"/>
        </w:numPr>
        <w:ind w:left="567"/>
      </w:pPr>
      <w:r w:rsidRPr="00982014">
        <w:t>Большинство природных химических элементов представляют собой смесь …</w:t>
      </w:r>
    </w:p>
    <w:p w:rsidR="00982014" w:rsidRPr="00982014" w:rsidRDefault="00982014" w:rsidP="00E87ED6">
      <w:pPr>
        <w:numPr>
          <w:ilvl w:val="0"/>
          <w:numId w:val="136"/>
        </w:numPr>
      </w:pPr>
      <w:r w:rsidRPr="00982014">
        <w:t>Атомных ядер</w:t>
      </w:r>
    </w:p>
    <w:p w:rsidR="00982014" w:rsidRPr="00982014" w:rsidRDefault="00982014" w:rsidP="00E87ED6">
      <w:pPr>
        <w:numPr>
          <w:ilvl w:val="0"/>
          <w:numId w:val="136"/>
        </w:numPr>
      </w:pPr>
      <w:r w:rsidRPr="00982014">
        <w:t>Изотопов</w:t>
      </w:r>
    </w:p>
    <w:p w:rsidR="00982014" w:rsidRPr="00982014" w:rsidRDefault="00982014" w:rsidP="00E87ED6">
      <w:pPr>
        <w:numPr>
          <w:ilvl w:val="0"/>
          <w:numId w:val="136"/>
        </w:numPr>
      </w:pPr>
      <w:r w:rsidRPr="00982014">
        <w:t>Элементарных частиц</w:t>
      </w:r>
    </w:p>
    <w:p w:rsidR="00982014" w:rsidRPr="00982014" w:rsidRDefault="00982014" w:rsidP="00E87ED6">
      <w:pPr>
        <w:numPr>
          <w:ilvl w:val="0"/>
          <w:numId w:val="136"/>
        </w:numPr>
      </w:pPr>
      <w:r w:rsidRPr="00982014">
        <w:t>Протонов и электронов</w:t>
      </w:r>
    </w:p>
    <w:p w:rsidR="00982014" w:rsidRPr="00982014" w:rsidRDefault="00982014" w:rsidP="00E87ED6">
      <w:pPr>
        <w:numPr>
          <w:ilvl w:val="0"/>
          <w:numId w:val="129"/>
        </w:numPr>
        <w:ind w:left="426"/>
      </w:pPr>
      <w:r w:rsidRPr="00982014">
        <w:t>Расположите объекты макромира в порядке увеличения размеров</w:t>
      </w:r>
    </w:p>
    <w:p w:rsidR="00982014" w:rsidRPr="00982014" w:rsidRDefault="00982014" w:rsidP="00E87ED6">
      <w:pPr>
        <w:numPr>
          <w:ilvl w:val="0"/>
          <w:numId w:val="137"/>
        </w:numPr>
        <w:tabs>
          <w:tab w:val="clear" w:pos="1080"/>
        </w:tabs>
        <w:ind w:left="720"/>
      </w:pPr>
      <w:r w:rsidRPr="00982014">
        <w:t>Горный массив</w:t>
      </w:r>
    </w:p>
    <w:p w:rsidR="00982014" w:rsidRPr="00982014" w:rsidRDefault="00982014" w:rsidP="00E87ED6">
      <w:pPr>
        <w:numPr>
          <w:ilvl w:val="0"/>
          <w:numId w:val="137"/>
        </w:numPr>
        <w:tabs>
          <w:tab w:val="clear" w:pos="1080"/>
        </w:tabs>
        <w:ind w:left="720"/>
      </w:pPr>
      <w:r w:rsidRPr="00982014">
        <w:t>Тектоническая плита</w:t>
      </w:r>
    </w:p>
    <w:p w:rsidR="00982014" w:rsidRPr="00982014" w:rsidRDefault="00982014" w:rsidP="00E87ED6">
      <w:pPr>
        <w:numPr>
          <w:ilvl w:val="0"/>
          <w:numId w:val="137"/>
        </w:numPr>
        <w:tabs>
          <w:tab w:val="clear" w:pos="1080"/>
        </w:tabs>
        <w:ind w:left="720"/>
      </w:pPr>
      <w:r w:rsidRPr="00982014">
        <w:t>Горы</w:t>
      </w:r>
    </w:p>
    <w:p w:rsidR="00982014" w:rsidRPr="00982014" w:rsidRDefault="00982014" w:rsidP="00E87ED6">
      <w:pPr>
        <w:numPr>
          <w:ilvl w:val="0"/>
          <w:numId w:val="137"/>
        </w:numPr>
        <w:tabs>
          <w:tab w:val="clear" w:pos="1080"/>
        </w:tabs>
        <w:ind w:left="720"/>
      </w:pPr>
      <w:r w:rsidRPr="00982014">
        <w:t>Литосфера</w:t>
      </w:r>
    </w:p>
    <w:p w:rsidR="00982014" w:rsidRPr="00982014" w:rsidRDefault="00982014" w:rsidP="00E87ED6">
      <w:pPr>
        <w:numPr>
          <w:ilvl w:val="0"/>
          <w:numId w:val="129"/>
        </w:numPr>
        <w:ind w:left="426"/>
      </w:pPr>
      <w:r w:rsidRPr="00982014">
        <w:t>Самые стабильные элементарные частицы среди приведенных – это …</w:t>
      </w:r>
    </w:p>
    <w:p w:rsidR="00982014" w:rsidRPr="00982014" w:rsidRDefault="00982014" w:rsidP="00E87ED6">
      <w:pPr>
        <w:numPr>
          <w:ilvl w:val="0"/>
          <w:numId w:val="138"/>
        </w:numPr>
        <w:tabs>
          <w:tab w:val="clear" w:pos="1080"/>
        </w:tabs>
        <w:ind w:left="720"/>
      </w:pPr>
      <w:r w:rsidRPr="00982014">
        <w:t>Гипероны</w:t>
      </w:r>
    </w:p>
    <w:p w:rsidR="00982014" w:rsidRPr="00982014" w:rsidRDefault="00982014" w:rsidP="00E87ED6">
      <w:pPr>
        <w:numPr>
          <w:ilvl w:val="0"/>
          <w:numId w:val="138"/>
        </w:numPr>
        <w:tabs>
          <w:tab w:val="clear" w:pos="1080"/>
        </w:tabs>
        <w:ind w:left="720"/>
      </w:pPr>
      <w:r w:rsidRPr="00982014">
        <w:t>Резонансы</w:t>
      </w:r>
    </w:p>
    <w:p w:rsidR="00982014" w:rsidRPr="00982014" w:rsidRDefault="00982014" w:rsidP="00E87ED6">
      <w:pPr>
        <w:numPr>
          <w:ilvl w:val="0"/>
          <w:numId w:val="138"/>
        </w:numPr>
        <w:tabs>
          <w:tab w:val="clear" w:pos="1080"/>
        </w:tabs>
        <w:ind w:left="720"/>
      </w:pPr>
      <w:r w:rsidRPr="00982014">
        <w:t>Протоны</w:t>
      </w:r>
    </w:p>
    <w:p w:rsidR="00982014" w:rsidRPr="00982014" w:rsidRDefault="00982014" w:rsidP="00E87ED6">
      <w:pPr>
        <w:numPr>
          <w:ilvl w:val="0"/>
          <w:numId w:val="138"/>
        </w:numPr>
        <w:tabs>
          <w:tab w:val="clear" w:pos="1080"/>
        </w:tabs>
        <w:ind w:left="720"/>
      </w:pPr>
      <w:r w:rsidRPr="00982014">
        <w:t>Нейтроны</w:t>
      </w:r>
    </w:p>
    <w:p w:rsidR="00982014" w:rsidRPr="00982014" w:rsidRDefault="00982014" w:rsidP="00E87ED6">
      <w:pPr>
        <w:numPr>
          <w:ilvl w:val="0"/>
          <w:numId w:val="129"/>
        </w:numPr>
        <w:ind w:left="426"/>
      </w:pPr>
      <w:r w:rsidRPr="00982014">
        <w:t>Молекула – квантово-механическая система, образованная в результате …</w:t>
      </w:r>
    </w:p>
    <w:p w:rsidR="00982014" w:rsidRPr="00982014" w:rsidRDefault="00982014" w:rsidP="00E87ED6">
      <w:pPr>
        <w:numPr>
          <w:ilvl w:val="0"/>
          <w:numId w:val="139"/>
        </w:numPr>
        <w:tabs>
          <w:tab w:val="clear" w:pos="1080"/>
        </w:tabs>
        <w:ind w:left="720"/>
      </w:pPr>
      <w:r w:rsidRPr="00982014">
        <w:t>Сильного ядерного взаимодействия</w:t>
      </w:r>
    </w:p>
    <w:p w:rsidR="00982014" w:rsidRPr="00982014" w:rsidRDefault="00982014" w:rsidP="00E87ED6">
      <w:pPr>
        <w:numPr>
          <w:ilvl w:val="0"/>
          <w:numId w:val="139"/>
        </w:numPr>
        <w:tabs>
          <w:tab w:val="clear" w:pos="1080"/>
        </w:tabs>
        <w:ind w:left="720"/>
      </w:pPr>
      <w:r w:rsidRPr="00982014">
        <w:t>Электромагнитного взаимодействия электронов и ядер нескольких атомов</w:t>
      </w:r>
    </w:p>
    <w:p w:rsidR="00982014" w:rsidRPr="00982014" w:rsidRDefault="00982014" w:rsidP="00E87ED6">
      <w:pPr>
        <w:numPr>
          <w:ilvl w:val="0"/>
          <w:numId w:val="139"/>
        </w:numPr>
        <w:tabs>
          <w:tab w:val="clear" w:pos="1080"/>
        </w:tabs>
        <w:ind w:left="720"/>
      </w:pPr>
      <w:r w:rsidRPr="00982014">
        <w:t>Гравитационного взаимодействия электронов и ядер атомов</w:t>
      </w:r>
    </w:p>
    <w:p w:rsidR="00982014" w:rsidRPr="00982014" w:rsidRDefault="00982014" w:rsidP="00E87ED6">
      <w:pPr>
        <w:numPr>
          <w:ilvl w:val="0"/>
          <w:numId w:val="139"/>
        </w:numPr>
        <w:tabs>
          <w:tab w:val="clear" w:pos="1080"/>
        </w:tabs>
        <w:ind w:left="720"/>
      </w:pPr>
      <w:r w:rsidRPr="00982014">
        <w:t>Гравитационного взаимодействия атомов</w:t>
      </w:r>
    </w:p>
    <w:p w:rsidR="00982014" w:rsidRPr="00982014" w:rsidRDefault="00982014" w:rsidP="00E87ED6">
      <w:pPr>
        <w:numPr>
          <w:ilvl w:val="0"/>
          <w:numId w:val="129"/>
        </w:numPr>
        <w:ind w:left="426"/>
      </w:pPr>
      <w:r w:rsidRPr="00982014">
        <w:t xml:space="preserve">Отрицательный электрический заряд имеют элементарные частицы – </w:t>
      </w:r>
    </w:p>
    <w:p w:rsidR="00982014" w:rsidRPr="00982014" w:rsidRDefault="00982014" w:rsidP="00982014">
      <w:pPr>
        <w:ind w:left="540"/>
      </w:pPr>
      <w:r w:rsidRPr="00982014">
        <w:t>1) Фотоны                  2) Электроны              3) Протоны               3) Нейтроны</w:t>
      </w:r>
    </w:p>
    <w:p w:rsidR="00982014" w:rsidRPr="00982014" w:rsidRDefault="00982014" w:rsidP="00E87ED6">
      <w:pPr>
        <w:numPr>
          <w:ilvl w:val="0"/>
          <w:numId w:val="129"/>
        </w:numPr>
        <w:ind w:left="426"/>
      </w:pPr>
      <w:r w:rsidRPr="00982014">
        <w:t>К структурным единицам материи на уровне микромира относятся:</w:t>
      </w:r>
    </w:p>
    <w:p w:rsidR="00982014" w:rsidRPr="00982014" w:rsidRDefault="00982014" w:rsidP="00982014">
      <w:pPr>
        <w:ind w:left="540"/>
      </w:pPr>
      <w:r w:rsidRPr="00982014">
        <w:t>1) Жидкость              2) Молекулы                  3) Планеты               4) Вещество</w:t>
      </w:r>
    </w:p>
    <w:p w:rsidR="00982014" w:rsidRPr="00982014" w:rsidRDefault="00982014" w:rsidP="00E87ED6">
      <w:pPr>
        <w:numPr>
          <w:ilvl w:val="0"/>
          <w:numId w:val="129"/>
        </w:numPr>
        <w:ind w:left="426"/>
      </w:pPr>
      <w:r w:rsidRPr="00982014">
        <w:t>Систематизирующий фактор, который был взят за основу Д.И. Менделеевым, при разработке им периодической системы химических элементов …</w:t>
      </w:r>
    </w:p>
    <w:p w:rsidR="00982014" w:rsidRPr="00982014" w:rsidRDefault="00982014" w:rsidP="00982014">
      <w:pPr>
        <w:ind w:left="540"/>
      </w:pPr>
      <w:r w:rsidRPr="00982014">
        <w:t>1) Заряд атома</w:t>
      </w:r>
    </w:p>
    <w:p w:rsidR="00982014" w:rsidRPr="00982014" w:rsidRDefault="00982014" w:rsidP="00982014">
      <w:pPr>
        <w:ind w:left="540"/>
      </w:pPr>
      <w:r w:rsidRPr="00982014">
        <w:t>2) Атомная масса</w:t>
      </w:r>
    </w:p>
    <w:p w:rsidR="00982014" w:rsidRPr="00982014" w:rsidRDefault="00982014" w:rsidP="00982014">
      <w:pPr>
        <w:ind w:left="540"/>
      </w:pPr>
      <w:r w:rsidRPr="00982014">
        <w:t>3) Масса ядра атома</w:t>
      </w:r>
    </w:p>
    <w:p w:rsidR="00982014" w:rsidRPr="00982014" w:rsidRDefault="00982014" w:rsidP="00982014">
      <w:pPr>
        <w:ind w:left="540"/>
      </w:pPr>
      <w:r w:rsidRPr="00982014">
        <w:t>4) Заряд ядра атома</w:t>
      </w:r>
    </w:p>
    <w:p w:rsidR="00982014" w:rsidRPr="00982014" w:rsidRDefault="00982014" w:rsidP="00E87ED6">
      <w:pPr>
        <w:numPr>
          <w:ilvl w:val="0"/>
          <w:numId w:val="129"/>
        </w:numPr>
        <w:ind w:left="426"/>
      </w:pPr>
      <w:r w:rsidRPr="00982014">
        <w:t>Иерархия химической природной системы включает: атом → молекула → макротела → _________:</w:t>
      </w:r>
    </w:p>
    <w:p w:rsidR="00982014" w:rsidRPr="00982014" w:rsidRDefault="00982014" w:rsidP="00982014">
      <w:pPr>
        <w:ind w:left="540"/>
        <w:sectPr w:rsidR="00982014" w:rsidRPr="00982014" w:rsidSect="009D3FAA">
          <w:type w:val="continuous"/>
          <w:pgSz w:w="11906" w:h="16838"/>
          <w:pgMar w:top="567" w:right="567" w:bottom="567" w:left="567" w:header="709" w:footer="709" w:gutter="0"/>
          <w:cols w:space="708"/>
          <w:docGrid w:linePitch="360"/>
        </w:sectPr>
      </w:pPr>
    </w:p>
    <w:p w:rsidR="00982014" w:rsidRPr="00982014" w:rsidRDefault="00982014" w:rsidP="00982014">
      <w:pPr>
        <w:ind w:left="540"/>
      </w:pPr>
      <w:r w:rsidRPr="00982014">
        <w:lastRenderedPageBreak/>
        <w:t>1) Элементарные частицы</w:t>
      </w:r>
    </w:p>
    <w:p w:rsidR="00982014" w:rsidRPr="00982014" w:rsidRDefault="00982014" w:rsidP="00982014">
      <w:pPr>
        <w:ind w:left="540"/>
      </w:pPr>
      <w:r w:rsidRPr="00982014">
        <w:t>2) Фундаментальные частицы</w:t>
      </w:r>
    </w:p>
    <w:p w:rsidR="00982014" w:rsidRPr="00982014" w:rsidRDefault="00982014" w:rsidP="00982014">
      <w:pPr>
        <w:ind w:left="540"/>
      </w:pPr>
      <w:r w:rsidRPr="00982014">
        <w:t>3) Вещество</w:t>
      </w:r>
    </w:p>
    <w:p w:rsidR="00982014" w:rsidRPr="00982014" w:rsidRDefault="00982014" w:rsidP="00982014">
      <w:pPr>
        <w:ind w:left="540"/>
      </w:pPr>
      <w:r w:rsidRPr="00982014">
        <w:t>4) Вакуум</w:t>
      </w:r>
    </w:p>
    <w:p w:rsidR="00982014" w:rsidRPr="00982014" w:rsidRDefault="00982014" w:rsidP="00E87ED6">
      <w:pPr>
        <w:numPr>
          <w:ilvl w:val="0"/>
          <w:numId w:val="129"/>
        </w:numPr>
        <w:ind w:left="426"/>
      </w:pPr>
      <w:r w:rsidRPr="00982014">
        <w:t>Каким цветами обладают кварки?</w:t>
      </w:r>
    </w:p>
    <w:p w:rsidR="00982014" w:rsidRPr="00982014" w:rsidRDefault="00982014" w:rsidP="00982014">
      <w:pPr>
        <w:ind w:left="540"/>
      </w:pPr>
      <w:r w:rsidRPr="00982014">
        <w:t>1) Синий               2) Красный               3) Зеленый                4) Черный</w:t>
      </w:r>
    </w:p>
    <w:p w:rsidR="00982014" w:rsidRPr="00982014" w:rsidRDefault="00982014" w:rsidP="00E87ED6">
      <w:pPr>
        <w:numPr>
          <w:ilvl w:val="0"/>
          <w:numId w:val="129"/>
        </w:numPr>
        <w:ind w:left="426"/>
        <w:jc w:val="both"/>
      </w:pPr>
      <w:r w:rsidRPr="00982014">
        <w:lastRenderedPageBreak/>
        <w:t>Одновременное возникновение частицы и античастицы в результате взаимодействия электромагнитных или других полей – называется …</w:t>
      </w:r>
    </w:p>
    <w:p w:rsidR="00982014" w:rsidRPr="00982014" w:rsidRDefault="00982014" w:rsidP="00982014">
      <w:pPr>
        <w:ind w:left="360"/>
        <w:jc w:val="both"/>
      </w:pPr>
      <w:r w:rsidRPr="00982014">
        <w:t>1) Рождение пары</w:t>
      </w:r>
    </w:p>
    <w:p w:rsidR="00982014" w:rsidRPr="00982014" w:rsidRDefault="00982014" w:rsidP="00982014">
      <w:pPr>
        <w:ind w:left="360"/>
        <w:jc w:val="both"/>
      </w:pPr>
      <w:r w:rsidRPr="00982014">
        <w:t>2) Аннигиляция</w:t>
      </w:r>
    </w:p>
    <w:p w:rsidR="00982014" w:rsidRPr="00982014" w:rsidRDefault="00982014" w:rsidP="00982014">
      <w:pPr>
        <w:ind w:left="360"/>
        <w:jc w:val="both"/>
      </w:pPr>
      <w:r w:rsidRPr="00982014">
        <w:t>3) Преобразование</w:t>
      </w:r>
    </w:p>
    <w:p w:rsidR="00982014" w:rsidRPr="00982014" w:rsidRDefault="00982014" w:rsidP="00982014">
      <w:pPr>
        <w:ind w:left="360"/>
        <w:jc w:val="both"/>
      </w:pPr>
      <w:r w:rsidRPr="00982014">
        <w:t>4) Транспирация</w:t>
      </w:r>
    </w:p>
    <w:p w:rsidR="00982014" w:rsidRPr="00982014" w:rsidRDefault="00982014" w:rsidP="00E87ED6">
      <w:pPr>
        <w:numPr>
          <w:ilvl w:val="0"/>
          <w:numId w:val="129"/>
        </w:numPr>
        <w:ind w:left="426"/>
        <w:jc w:val="both"/>
      </w:pPr>
      <w:r w:rsidRPr="00982014">
        <w:t>Обоснованная в 1932г. Д.Д.Иваненко модель атома называется …</w:t>
      </w:r>
    </w:p>
    <w:p w:rsidR="00982014" w:rsidRPr="00982014" w:rsidRDefault="00982014" w:rsidP="00982014">
      <w:pPr>
        <w:ind w:left="360"/>
        <w:jc w:val="both"/>
      </w:pPr>
      <w:r w:rsidRPr="00982014">
        <w:t>1) «Булка с изюмом»</w:t>
      </w:r>
    </w:p>
    <w:p w:rsidR="00982014" w:rsidRPr="00982014" w:rsidRDefault="00982014" w:rsidP="00982014">
      <w:pPr>
        <w:ind w:left="360"/>
        <w:jc w:val="both"/>
      </w:pPr>
      <w:r w:rsidRPr="00982014">
        <w:t>2) Планетарная</w:t>
      </w:r>
    </w:p>
    <w:p w:rsidR="00982014" w:rsidRPr="00982014" w:rsidRDefault="00982014" w:rsidP="00982014">
      <w:pPr>
        <w:ind w:left="360"/>
        <w:jc w:val="both"/>
      </w:pPr>
      <w:r w:rsidRPr="00982014">
        <w:t>3) Ядерная</w:t>
      </w:r>
    </w:p>
    <w:p w:rsidR="00982014" w:rsidRPr="00982014" w:rsidRDefault="00982014" w:rsidP="00982014">
      <w:pPr>
        <w:ind w:left="360"/>
        <w:jc w:val="both"/>
      </w:pPr>
      <w:r w:rsidRPr="00982014">
        <w:t>4) Протонно-нейтронная</w:t>
      </w:r>
    </w:p>
    <w:p w:rsidR="00982014" w:rsidRPr="00982014" w:rsidRDefault="00982014" w:rsidP="00E87ED6">
      <w:pPr>
        <w:numPr>
          <w:ilvl w:val="0"/>
          <w:numId w:val="129"/>
        </w:numPr>
        <w:ind w:left="567"/>
        <w:jc w:val="both"/>
      </w:pPr>
      <w:r w:rsidRPr="00982014">
        <w:t>При переходе электрона с одной стационарной орбиты на другую излучается (поглощается) один фотон с энергией равной разности энергий, соответствующих стационарным состояниям атома до и после излучения (поглощения). Об этом говорит ….</w:t>
      </w:r>
    </w:p>
    <w:p w:rsidR="00982014" w:rsidRPr="00982014" w:rsidRDefault="00982014" w:rsidP="00982014">
      <w:pPr>
        <w:ind w:left="360"/>
        <w:jc w:val="both"/>
      </w:pPr>
      <w:r w:rsidRPr="00982014">
        <w:t>1) Правило частоты</w:t>
      </w:r>
    </w:p>
    <w:p w:rsidR="00982014" w:rsidRPr="00982014" w:rsidRDefault="00982014" w:rsidP="00982014">
      <w:pPr>
        <w:ind w:left="360"/>
        <w:jc w:val="both"/>
      </w:pPr>
      <w:r w:rsidRPr="00982014">
        <w:t>2) Постулат стационарных состояний</w:t>
      </w:r>
    </w:p>
    <w:p w:rsidR="00982014" w:rsidRPr="00982014" w:rsidRDefault="00982014" w:rsidP="00982014">
      <w:pPr>
        <w:ind w:left="360"/>
        <w:jc w:val="both"/>
      </w:pPr>
      <w:r w:rsidRPr="00982014">
        <w:t>3) Эффект Доплера</w:t>
      </w:r>
    </w:p>
    <w:p w:rsidR="00982014" w:rsidRPr="00982014" w:rsidRDefault="00982014" w:rsidP="00982014">
      <w:pPr>
        <w:ind w:left="360"/>
        <w:jc w:val="both"/>
      </w:pPr>
      <w:r w:rsidRPr="00982014">
        <w:t>4) Принцип причинности</w:t>
      </w:r>
    </w:p>
    <w:p w:rsidR="00982014" w:rsidRPr="00982014" w:rsidRDefault="00982014" w:rsidP="00E87ED6">
      <w:pPr>
        <w:numPr>
          <w:ilvl w:val="0"/>
          <w:numId w:val="129"/>
        </w:numPr>
        <w:ind w:left="426"/>
        <w:jc w:val="both"/>
      </w:pPr>
      <w:r w:rsidRPr="00982014">
        <w:t>Сколько кварков входит в состав нуклонов?</w:t>
      </w:r>
    </w:p>
    <w:p w:rsidR="00982014" w:rsidRPr="00982014" w:rsidRDefault="00982014" w:rsidP="00982014">
      <w:pPr>
        <w:ind w:left="360"/>
        <w:jc w:val="both"/>
      </w:pPr>
      <w:r w:rsidRPr="00982014">
        <w:t>1) Один                    2) Два               3) Три                4) Четыре</w:t>
      </w:r>
    </w:p>
    <w:p w:rsidR="00982014" w:rsidRPr="00982014" w:rsidRDefault="00982014" w:rsidP="00E87ED6">
      <w:pPr>
        <w:numPr>
          <w:ilvl w:val="0"/>
          <w:numId w:val="129"/>
        </w:numPr>
        <w:ind w:left="426"/>
        <w:jc w:val="both"/>
      </w:pPr>
      <w:r w:rsidRPr="00982014">
        <w:t>На уровне микромира возможны ___________ взаимодействия.</w:t>
      </w:r>
    </w:p>
    <w:p w:rsidR="00982014" w:rsidRPr="00982014" w:rsidRDefault="00982014" w:rsidP="00982014">
      <w:pPr>
        <w:ind w:left="360"/>
        <w:jc w:val="both"/>
      </w:pPr>
      <w:r w:rsidRPr="00982014">
        <w:t>1) Сильные         2) Слабые     3) Гравитационные      4) Электромагнитные</w:t>
      </w:r>
    </w:p>
    <w:p w:rsidR="00982014" w:rsidRPr="00982014" w:rsidRDefault="00982014" w:rsidP="00E87ED6">
      <w:pPr>
        <w:numPr>
          <w:ilvl w:val="0"/>
          <w:numId w:val="129"/>
        </w:numPr>
        <w:ind w:left="426"/>
        <w:jc w:val="both"/>
      </w:pPr>
      <w:r w:rsidRPr="00982014">
        <w:t>В ходе экспериментов Резерфорд использовал ….</w:t>
      </w:r>
    </w:p>
    <w:p w:rsidR="00982014" w:rsidRPr="00982014" w:rsidRDefault="00982014" w:rsidP="00982014">
      <w:pPr>
        <w:ind w:left="360"/>
        <w:jc w:val="both"/>
      </w:pPr>
      <w:r w:rsidRPr="00982014">
        <w:t>1) Альфа-излучение</w:t>
      </w:r>
    </w:p>
    <w:p w:rsidR="00982014" w:rsidRPr="00982014" w:rsidRDefault="00982014" w:rsidP="00982014">
      <w:pPr>
        <w:ind w:left="360"/>
        <w:jc w:val="both"/>
      </w:pPr>
      <w:r w:rsidRPr="00982014">
        <w:t>2) Бета-излучение</w:t>
      </w:r>
    </w:p>
    <w:p w:rsidR="00982014" w:rsidRPr="00982014" w:rsidRDefault="00982014" w:rsidP="00982014">
      <w:pPr>
        <w:ind w:left="360"/>
        <w:jc w:val="both"/>
      </w:pPr>
      <w:r w:rsidRPr="00982014">
        <w:t>3) Гамма-излучение</w:t>
      </w:r>
    </w:p>
    <w:p w:rsidR="00982014" w:rsidRPr="00982014" w:rsidRDefault="00982014" w:rsidP="00982014">
      <w:pPr>
        <w:ind w:left="360"/>
        <w:jc w:val="both"/>
      </w:pPr>
      <w:r w:rsidRPr="00982014">
        <w:t>4) Все виды излучения</w:t>
      </w:r>
    </w:p>
    <w:p w:rsidR="00982014" w:rsidRPr="00982014" w:rsidRDefault="00982014" w:rsidP="00982014">
      <w:pPr>
        <w:jc w:val="both"/>
      </w:pPr>
    </w:p>
    <w:p w:rsidR="000E1C65" w:rsidRDefault="000E1C65" w:rsidP="000E1C65">
      <w:pPr>
        <w:jc w:val="center"/>
        <w:rPr>
          <w:i/>
          <w:sz w:val="28"/>
        </w:rPr>
      </w:pPr>
      <w:r>
        <w:rPr>
          <w:i/>
          <w:sz w:val="28"/>
        </w:rPr>
        <w:t>Решение проблемно-ситуационных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3180"/>
      </w:tblGrid>
      <w:tr w:rsidR="009A3471" w:rsidTr="00716C2A">
        <w:tc>
          <w:tcPr>
            <w:tcW w:w="7479" w:type="dxa"/>
          </w:tcPr>
          <w:p w:rsidR="009A3471" w:rsidRPr="009A3471" w:rsidRDefault="00EE1A7B">
            <w:pPr>
              <w:autoSpaceDE w:val="0"/>
              <w:autoSpaceDN w:val="0"/>
              <w:adjustRightInd w:val="0"/>
              <w:ind w:left="284" w:hanging="284"/>
              <w:jc w:val="both"/>
              <w:rPr>
                <w:rFonts w:eastAsia="Calibri"/>
                <w:sz w:val="28"/>
                <w:szCs w:val="20"/>
                <w:lang w:eastAsia="en-US"/>
              </w:rPr>
            </w:pPr>
            <w:r w:rsidRPr="00EE1A7B">
              <w:rPr>
                <w:rFonts w:eastAsia="Calibri"/>
                <w:b/>
                <w:sz w:val="28"/>
                <w:szCs w:val="20"/>
                <w:lang w:eastAsia="en-US"/>
              </w:rPr>
              <w:t>Задача 1.</w:t>
            </w:r>
            <w:r>
              <w:rPr>
                <w:rFonts w:eastAsia="Calibri"/>
                <w:sz w:val="28"/>
                <w:szCs w:val="20"/>
                <w:lang w:eastAsia="en-US"/>
              </w:rPr>
              <w:t xml:space="preserve"> </w:t>
            </w:r>
            <w:r w:rsidR="009A3471" w:rsidRPr="009A3471">
              <w:rPr>
                <w:rFonts w:eastAsia="Calibri"/>
                <w:sz w:val="28"/>
                <w:szCs w:val="20"/>
                <w:lang w:eastAsia="en-US"/>
              </w:rPr>
              <w:t xml:space="preserve">Демонстрация какого опыта представлена на рисунке? </w:t>
            </w:r>
          </w:p>
          <w:p w:rsidR="009A3471" w:rsidRPr="009A3471" w:rsidRDefault="009A3471">
            <w:pPr>
              <w:autoSpaceDE w:val="0"/>
              <w:autoSpaceDN w:val="0"/>
              <w:adjustRightInd w:val="0"/>
              <w:ind w:left="284" w:hanging="284"/>
              <w:jc w:val="both"/>
              <w:rPr>
                <w:rFonts w:eastAsia="Calibri"/>
                <w:sz w:val="28"/>
                <w:szCs w:val="20"/>
                <w:lang w:eastAsia="en-US"/>
              </w:rPr>
            </w:pPr>
            <w:r w:rsidRPr="009A3471">
              <w:rPr>
                <w:rFonts w:eastAsia="Calibri"/>
                <w:sz w:val="28"/>
                <w:szCs w:val="20"/>
                <w:lang w:eastAsia="en-US"/>
              </w:rPr>
              <w:t>Какие выводы были сделаны автором после проведения опыта.</w:t>
            </w:r>
          </w:p>
          <w:p w:rsidR="009A3471" w:rsidRPr="009A3471" w:rsidRDefault="009A3471">
            <w:pPr>
              <w:autoSpaceDE w:val="0"/>
              <w:autoSpaceDN w:val="0"/>
              <w:adjustRightInd w:val="0"/>
              <w:ind w:left="284" w:hanging="284"/>
              <w:jc w:val="both"/>
              <w:rPr>
                <w:rFonts w:eastAsia="Calibri"/>
                <w:sz w:val="28"/>
                <w:szCs w:val="20"/>
                <w:lang w:eastAsia="en-US"/>
              </w:rPr>
            </w:pPr>
            <w:r w:rsidRPr="009A3471">
              <w:rPr>
                <w:rFonts w:eastAsia="Calibri"/>
                <w:sz w:val="28"/>
                <w:szCs w:val="20"/>
                <w:lang w:eastAsia="en-US"/>
              </w:rPr>
              <w:t>Что обозначено цифрами 1, 2, 3 и 4?</w:t>
            </w:r>
          </w:p>
          <w:p w:rsidR="009A3471" w:rsidRPr="009A3471" w:rsidRDefault="009A3471">
            <w:pPr>
              <w:pStyle w:val="a8"/>
              <w:tabs>
                <w:tab w:val="left" w:pos="708"/>
              </w:tabs>
              <w:jc w:val="center"/>
              <w:rPr>
                <w:rFonts w:eastAsia="Calibri"/>
                <w:sz w:val="28"/>
                <w:szCs w:val="28"/>
                <w:lang w:eastAsia="en-US"/>
              </w:rPr>
            </w:pPr>
          </w:p>
        </w:tc>
        <w:tc>
          <w:tcPr>
            <w:tcW w:w="3180" w:type="dxa"/>
            <w:hideMark/>
          </w:tcPr>
          <w:p w:rsidR="009A3471" w:rsidRPr="009A3471" w:rsidRDefault="00716C2A">
            <w:pPr>
              <w:pStyle w:val="a8"/>
              <w:tabs>
                <w:tab w:val="left" w:pos="708"/>
              </w:tabs>
              <w:jc w:val="center"/>
              <w:rPr>
                <w:rFonts w:ascii="Calibri" w:eastAsia="Calibri" w:hAnsi="Calibri"/>
                <w:sz w:val="28"/>
                <w:szCs w:val="28"/>
                <w:lang w:eastAsia="en-US"/>
              </w:rPr>
            </w:pPr>
            <w:r w:rsidRPr="009A3471">
              <w:rPr>
                <w:rFonts w:ascii="Calibri" w:eastAsia="Calibri" w:hAnsi="Calibri"/>
                <w:sz w:val="20"/>
                <w:szCs w:val="20"/>
                <w:lang w:eastAsia="en-US"/>
              </w:rPr>
              <w:object w:dxaOrig="5940" w:dyaOrig="2805">
                <v:shape id="_x0000_i1028" type="#_x0000_t75" style="width:2in;height:87.65pt" o:ole="">
                  <v:imagedata r:id="rId30" o:title=""/>
                </v:shape>
                <o:OLEObject Type="Embed" ProgID="PBrush" ShapeID="_x0000_i1028" DrawAspect="Content" ObjectID="_1662815795" r:id="rId31"/>
              </w:object>
            </w:r>
          </w:p>
        </w:tc>
      </w:tr>
      <w:tr w:rsidR="009A3471" w:rsidTr="00716C2A">
        <w:tc>
          <w:tcPr>
            <w:tcW w:w="7479" w:type="dxa"/>
          </w:tcPr>
          <w:p w:rsidR="009A3471" w:rsidRDefault="00EE1A7B">
            <w:pPr>
              <w:ind w:left="284" w:hanging="284"/>
              <w:jc w:val="both"/>
              <w:rPr>
                <w:rFonts w:eastAsia="Calibri"/>
                <w:sz w:val="28"/>
                <w:szCs w:val="28"/>
                <w:lang w:eastAsia="en-US"/>
              </w:rPr>
            </w:pPr>
            <w:r w:rsidRPr="00EE1A7B">
              <w:rPr>
                <w:rFonts w:eastAsia="Calibri"/>
                <w:b/>
                <w:sz w:val="28"/>
                <w:szCs w:val="20"/>
                <w:lang w:eastAsia="en-US"/>
              </w:rPr>
              <w:t xml:space="preserve">Задача </w:t>
            </w:r>
            <w:r>
              <w:rPr>
                <w:rFonts w:eastAsia="Calibri"/>
                <w:b/>
                <w:sz w:val="28"/>
                <w:szCs w:val="20"/>
                <w:lang w:eastAsia="en-US"/>
              </w:rPr>
              <w:t>2</w:t>
            </w:r>
            <w:r w:rsidRPr="00EE1A7B">
              <w:rPr>
                <w:rFonts w:eastAsia="Calibri"/>
                <w:b/>
                <w:sz w:val="28"/>
                <w:szCs w:val="20"/>
                <w:lang w:eastAsia="en-US"/>
              </w:rPr>
              <w:t>.</w:t>
            </w:r>
            <w:r>
              <w:rPr>
                <w:rFonts w:eastAsia="Calibri"/>
                <w:sz w:val="28"/>
                <w:szCs w:val="20"/>
                <w:lang w:eastAsia="en-US"/>
              </w:rPr>
              <w:t xml:space="preserve"> </w:t>
            </w:r>
            <w:r w:rsidR="009A3471">
              <w:rPr>
                <w:rFonts w:eastAsia="Calibri"/>
                <w:sz w:val="28"/>
                <w:szCs w:val="28"/>
                <w:lang w:eastAsia="en-US"/>
              </w:rPr>
              <w:t>Что иллюстрирует данный рисунок?</w:t>
            </w:r>
          </w:p>
          <w:p w:rsidR="009A3471" w:rsidRDefault="009A3471">
            <w:pPr>
              <w:ind w:left="284" w:hanging="284"/>
              <w:jc w:val="both"/>
              <w:rPr>
                <w:rFonts w:eastAsia="Calibri"/>
                <w:sz w:val="28"/>
                <w:szCs w:val="28"/>
                <w:lang w:eastAsia="en-US"/>
              </w:rPr>
            </w:pPr>
            <w:r>
              <w:rPr>
                <w:rFonts w:eastAsia="Calibri"/>
                <w:sz w:val="28"/>
                <w:szCs w:val="28"/>
                <w:lang w:eastAsia="en-US"/>
              </w:rPr>
              <w:t>Для описания чего он используется?</w:t>
            </w:r>
          </w:p>
          <w:p w:rsidR="009A3471" w:rsidRDefault="009A3471">
            <w:pPr>
              <w:ind w:left="284" w:hanging="284"/>
              <w:jc w:val="both"/>
              <w:rPr>
                <w:rFonts w:eastAsia="Calibri"/>
                <w:sz w:val="28"/>
                <w:szCs w:val="28"/>
                <w:lang w:eastAsia="en-US"/>
              </w:rPr>
            </w:pPr>
            <w:r>
              <w:rPr>
                <w:rFonts w:eastAsia="Calibri"/>
                <w:sz w:val="28"/>
                <w:szCs w:val="28"/>
                <w:lang w:eastAsia="en-US"/>
              </w:rPr>
              <w:t>Кто автор и в чем суть изображенной модели?</w:t>
            </w:r>
          </w:p>
        </w:tc>
        <w:tc>
          <w:tcPr>
            <w:tcW w:w="3180" w:type="dxa"/>
          </w:tcPr>
          <w:p w:rsidR="009A3471" w:rsidRDefault="009B3C9C">
            <w:pPr>
              <w:jc w:val="center"/>
              <w:rPr>
                <w:rFonts w:ascii="Calibri" w:eastAsia="Calibri" w:hAnsi="Calibri"/>
                <w:b/>
                <w:sz w:val="28"/>
                <w:szCs w:val="28"/>
                <w:lang w:eastAsia="en-US"/>
              </w:rPr>
            </w:pPr>
            <w:r>
              <w:rPr>
                <w:rFonts w:eastAsia="Calibri"/>
                <w:sz w:val="20"/>
                <w:szCs w:val="20"/>
                <w:lang w:eastAsia="en-US"/>
              </w:rPr>
              <w:object w:dxaOrig="3210" w:dyaOrig="3045" w14:anchorId="65CBB972">
                <v:shape id="_x0000_i1029" type="#_x0000_t75" style="width:76.4pt;height:71.35pt" o:ole="">
                  <v:imagedata r:id="rId32" o:title=""/>
                </v:shape>
                <o:OLEObject Type="Embed" ProgID="PBrush" ShapeID="_x0000_i1029" DrawAspect="Content" ObjectID="_1662815796" r:id="rId33"/>
              </w:object>
            </w:r>
          </w:p>
        </w:tc>
      </w:tr>
      <w:tr w:rsidR="009A3471" w:rsidTr="00716C2A">
        <w:tc>
          <w:tcPr>
            <w:tcW w:w="7479" w:type="dxa"/>
          </w:tcPr>
          <w:p w:rsidR="009A3471" w:rsidRDefault="00EE1A7B">
            <w:pPr>
              <w:ind w:left="284" w:hanging="284"/>
              <w:jc w:val="both"/>
              <w:rPr>
                <w:rFonts w:eastAsia="Calibri"/>
                <w:sz w:val="28"/>
                <w:szCs w:val="28"/>
                <w:lang w:eastAsia="en-US"/>
              </w:rPr>
            </w:pPr>
            <w:r w:rsidRPr="00EE1A7B">
              <w:rPr>
                <w:rFonts w:eastAsia="Calibri"/>
                <w:b/>
                <w:sz w:val="28"/>
                <w:szCs w:val="20"/>
                <w:lang w:eastAsia="en-US"/>
              </w:rPr>
              <w:t xml:space="preserve">Задача </w:t>
            </w:r>
            <w:r>
              <w:rPr>
                <w:rFonts w:eastAsia="Calibri"/>
                <w:b/>
                <w:sz w:val="28"/>
                <w:szCs w:val="20"/>
                <w:lang w:eastAsia="en-US"/>
              </w:rPr>
              <w:t>3</w:t>
            </w:r>
            <w:r w:rsidRPr="00EE1A7B">
              <w:rPr>
                <w:rFonts w:eastAsia="Calibri"/>
                <w:b/>
                <w:sz w:val="28"/>
                <w:szCs w:val="20"/>
                <w:lang w:eastAsia="en-US"/>
              </w:rPr>
              <w:t>.</w:t>
            </w:r>
            <w:r>
              <w:rPr>
                <w:rFonts w:eastAsia="Calibri"/>
                <w:sz w:val="28"/>
                <w:szCs w:val="20"/>
                <w:lang w:eastAsia="en-US"/>
              </w:rPr>
              <w:t xml:space="preserve"> </w:t>
            </w:r>
            <w:r w:rsidR="009A3471">
              <w:rPr>
                <w:rFonts w:eastAsia="Calibri"/>
                <w:sz w:val="28"/>
                <w:szCs w:val="28"/>
                <w:lang w:eastAsia="en-US"/>
              </w:rPr>
              <w:t>Что иллюстрирует данный рисунок?</w:t>
            </w:r>
          </w:p>
          <w:p w:rsidR="009A3471" w:rsidRDefault="009A3471">
            <w:pPr>
              <w:ind w:left="284" w:hanging="284"/>
              <w:jc w:val="both"/>
              <w:rPr>
                <w:rFonts w:eastAsia="Calibri"/>
                <w:sz w:val="28"/>
                <w:szCs w:val="28"/>
                <w:lang w:eastAsia="en-US"/>
              </w:rPr>
            </w:pPr>
            <w:r>
              <w:rPr>
                <w:rFonts w:eastAsia="Calibri"/>
                <w:sz w:val="28"/>
                <w:szCs w:val="28"/>
                <w:lang w:eastAsia="en-US"/>
              </w:rPr>
              <w:t>Для писания чего он используется?</w:t>
            </w:r>
          </w:p>
          <w:p w:rsidR="009A3471" w:rsidRDefault="009A3471">
            <w:pPr>
              <w:ind w:left="284" w:hanging="284"/>
              <w:jc w:val="both"/>
              <w:rPr>
                <w:rFonts w:eastAsia="Calibri"/>
                <w:sz w:val="28"/>
                <w:szCs w:val="28"/>
                <w:lang w:eastAsia="en-US"/>
              </w:rPr>
            </w:pPr>
            <w:r>
              <w:rPr>
                <w:rFonts w:eastAsia="Calibri"/>
                <w:sz w:val="28"/>
                <w:szCs w:val="28"/>
                <w:lang w:eastAsia="en-US"/>
              </w:rPr>
              <w:t>В чем суть изображенной модели?</w:t>
            </w:r>
          </w:p>
          <w:p w:rsidR="009A3471" w:rsidRDefault="009A3471">
            <w:pPr>
              <w:ind w:left="284" w:hanging="284"/>
              <w:jc w:val="both"/>
              <w:rPr>
                <w:rFonts w:eastAsia="Calibri"/>
                <w:sz w:val="28"/>
                <w:szCs w:val="28"/>
                <w:lang w:eastAsia="en-US"/>
              </w:rPr>
            </w:pPr>
            <w:r>
              <w:rPr>
                <w:rFonts w:eastAsia="Calibri"/>
                <w:sz w:val="28"/>
                <w:szCs w:val="28"/>
                <w:lang w:eastAsia="en-US"/>
              </w:rPr>
              <w:t>Что обозначено цифрами 1, 2, 3, 4 и 5?</w:t>
            </w:r>
          </w:p>
        </w:tc>
        <w:tc>
          <w:tcPr>
            <w:tcW w:w="3180" w:type="dxa"/>
          </w:tcPr>
          <w:p w:rsidR="009A3471" w:rsidRDefault="00EE1A7B">
            <w:pPr>
              <w:jc w:val="center"/>
              <w:rPr>
                <w:rFonts w:ascii="Calibri" w:eastAsia="Calibri" w:hAnsi="Calibri"/>
                <w:b/>
                <w:sz w:val="28"/>
                <w:szCs w:val="28"/>
                <w:lang w:eastAsia="en-US"/>
              </w:rPr>
            </w:pPr>
            <w:r>
              <w:rPr>
                <w:rFonts w:eastAsia="Calibri"/>
                <w:sz w:val="20"/>
                <w:szCs w:val="20"/>
                <w:lang w:eastAsia="en-US"/>
              </w:rPr>
              <w:object w:dxaOrig="3795" w:dyaOrig="3480" w14:anchorId="40B30F5F">
                <v:shape id="_x0000_i1030" type="#_x0000_t75" style="width:103.95pt;height:95.15pt" o:ole="">
                  <v:imagedata r:id="rId34" o:title=""/>
                </v:shape>
                <o:OLEObject Type="Embed" ProgID="PBrush" ShapeID="_x0000_i1030" DrawAspect="Content" ObjectID="_1662815797" r:id="rId35"/>
              </w:object>
            </w:r>
          </w:p>
        </w:tc>
      </w:tr>
      <w:tr w:rsidR="009A3471" w:rsidTr="00716C2A">
        <w:tc>
          <w:tcPr>
            <w:tcW w:w="7479" w:type="dxa"/>
          </w:tcPr>
          <w:p w:rsidR="009A3471" w:rsidRDefault="00EE1A7B">
            <w:pPr>
              <w:ind w:left="284" w:hanging="284"/>
              <w:jc w:val="both"/>
              <w:rPr>
                <w:rFonts w:eastAsia="Calibri"/>
                <w:sz w:val="28"/>
                <w:szCs w:val="28"/>
                <w:lang w:eastAsia="en-US"/>
              </w:rPr>
            </w:pPr>
            <w:r w:rsidRPr="00EE1A7B">
              <w:rPr>
                <w:rFonts w:eastAsia="Calibri"/>
                <w:b/>
                <w:sz w:val="28"/>
                <w:szCs w:val="20"/>
                <w:lang w:eastAsia="en-US"/>
              </w:rPr>
              <w:t xml:space="preserve">Задача </w:t>
            </w:r>
            <w:r>
              <w:rPr>
                <w:rFonts w:eastAsia="Calibri"/>
                <w:b/>
                <w:sz w:val="28"/>
                <w:szCs w:val="20"/>
                <w:lang w:eastAsia="en-US"/>
              </w:rPr>
              <w:t>4</w:t>
            </w:r>
            <w:r w:rsidRPr="00EE1A7B">
              <w:rPr>
                <w:rFonts w:eastAsia="Calibri"/>
                <w:b/>
                <w:sz w:val="28"/>
                <w:szCs w:val="20"/>
                <w:lang w:eastAsia="en-US"/>
              </w:rPr>
              <w:t>.</w:t>
            </w:r>
            <w:r>
              <w:rPr>
                <w:rFonts w:eastAsia="Calibri"/>
                <w:sz w:val="28"/>
                <w:szCs w:val="20"/>
                <w:lang w:eastAsia="en-US"/>
              </w:rPr>
              <w:t xml:space="preserve"> </w:t>
            </w:r>
            <w:r w:rsidR="009A3471">
              <w:rPr>
                <w:rFonts w:eastAsia="Calibri"/>
                <w:sz w:val="28"/>
                <w:szCs w:val="28"/>
                <w:lang w:eastAsia="en-US"/>
              </w:rPr>
              <w:t>Что иллюстрирует данный рисунок?</w:t>
            </w:r>
          </w:p>
          <w:p w:rsidR="009A3471" w:rsidRDefault="009A3471">
            <w:pPr>
              <w:ind w:left="284" w:hanging="284"/>
              <w:jc w:val="both"/>
              <w:rPr>
                <w:rFonts w:eastAsia="Calibri"/>
                <w:sz w:val="28"/>
                <w:szCs w:val="28"/>
                <w:lang w:eastAsia="en-US"/>
              </w:rPr>
            </w:pPr>
            <w:r>
              <w:rPr>
                <w:rFonts w:eastAsia="Calibri"/>
                <w:sz w:val="28"/>
                <w:szCs w:val="28"/>
                <w:lang w:eastAsia="en-US"/>
              </w:rPr>
              <w:t>Для описания чего он используется?</w:t>
            </w:r>
          </w:p>
          <w:p w:rsidR="009A3471" w:rsidRDefault="009A3471">
            <w:pPr>
              <w:ind w:left="284" w:hanging="284"/>
              <w:jc w:val="both"/>
              <w:rPr>
                <w:rFonts w:eastAsia="Calibri"/>
                <w:b/>
                <w:sz w:val="28"/>
                <w:szCs w:val="28"/>
                <w:lang w:eastAsia="en-US"/>
              </w:rPr>
            </w:pPr>
            <w:r>
              <w:rPr>
                <w:rFonts w:eastAsia="Calibri"/>
                <w:sz w:val="28"/>
                <w:szCs w:val="28"/>
                <w:lang w:eastAsia="en-US"/>
              </w:rPr>
              <w:t>Кто автор и в чем суть изображенной модели?</w:t>
            </w:r>
          </w:p>
        </w:tc>
        <w:tc>
          <w:tcPr>
            <w:tcW w:w="3180" w:type="dxa"/>
          </w:tcPr>
          <w:p w:rsidR="009A3471" w:rsidRDefault="00A3408C">
            <w:pPr>
              <w:jc w:val="center"/>
              <w:rPr>
                <w:rFonts w:ascii="Calibri" w:eastAsia="Calibri" w:hAnsi="Calibri"/>
                <w:b/>
                <w:sz w:val="28"/>
                <w:szCs w:val="28"/>
                <w:lang w:eastAsia="en-US"/>
              </w:rPr>
            </w:pPr>
            <w:r>
              <w:rPr>
                <w:rFonts w:ascii="Calibri" w:eastAsia="Calibri" w:hAnsi="Calibri"/>
                <w:b/>
                <w:noProof/>
                <w:sz w:val="20"/>
                <w:szCs w:val="20"/>
              </w:rPr>
              <w:pict w14:anchorId="723F61C2">
                <v:shape id="Picture 4" o:spid="_x0000_i1031" type="#_x0000_t75" style="width:83.25pt;height:83.25pt;visibility:visible">
                  <v:imagedata r:id="rId36" o:title=""/>
                </v:shape>
              </w:pict>
            </w:r>
          </w:p>
        </w:tc>
      </w:tr>
      <w:tr w:rsidR="009A3471" w:rsidTr="00716C2A">
        <w:tc>
          <w:tcPr>
            <w:tcW w:w="7479" w:type="dxa"/>
          </w:tcPr>
          <w:p w:rsidR="009A3471" w:rsidRDefault="00EE1A7B">
            <w:pPr>
              <w:ind w:left="426" w:hanging="426"/>
              <w:jc w:val="both"/>
              <w:rPr>
                <w:rFonts w:eastAsia="Calibri"/>
                <w:sz w:val="28"/>
                <w:szCs w:val="28"/>
                <w:lang w:eastAsia="en-US"/>
              </w:rPr>
            </w:pPr>
            <w:r w:rsidRPr="00EE1A7B">
              <w:rPr>
                <w:rFonts w:eastAsia="Calibri"/>
                <w:b/>
                <w:sz w:val="28"/>
                <w:szCs w:val="20"/>
                <w:lang w:eastAsia="en-US"/>
              </w:rPr>
              <w:lastRenderedPageBreak/>
              <w:t xml:space="preserve">Задача </w:t>
            </w:r>
            <w:r>
              <w:rPr>
                <w:rFonts w:eastAsia="Calibri"/>
                <w:b/>
                <w:sz w:val="28"/>
                <w:szCs w:val="20"/>
                <w:lang w:eastAsia="en-US"/>
              </w:rPr>
              <w:t>5</w:t>
            </w:r>
            <w:r w:rsidRPr="00EE1A7B">
              <w:rPr>
                <w:rFonts w:eastAsia="Calibri"/>
                <w:b/>
                <w:sz w:val="28"/>
                <w:szCs w:val="20"/>
                <w:lang w:eastAsia="en-US"/>
              </w:rPr>
              <w:t>.</w:t>
            </w:r>
            <w:r>
              <w:rPr>
                <w:rFonts w:eastAsia="Calibri"/>
                <w:sz w:val="28"/>
                <w:szCs w:val="20"/>
                <w:lang w:eastAsia="en-US"/>
              </w:rPr>
              <w:t xml:space="preserve"> </w:t>
            </w:r>
            <w:r w:rsidR="009A3471">
              <w:rPr>
                <w:rFonts w:eastAsia="Calibri"/>
                <w:sz w:val="28"/>
                <w:szCs w:val="28"/>
                <w:lang w:eastAsia="en-US"/>
              </w:rPr>
              <w:t>Что изображено на рисунке?</w:t>
            </w:r>
          </w:p>
          <w:p w:rsidR="009A3471" w:rsidRDefault="009A3471">
            <w:pPr>
              <w:ind w:left="426" w:hanging="426"/>
              <w:jc w:val="both"/>
              <w:rPr>
                <w:rFonts w:eastAsia="Calibri"/>
                <w:sz w:val="28"/>
                <w:szCs w:val="28"/>
                <w:lang w:eastAsia="en-US"/>
              </w:rPr>
            </w:pPr>
            <w:r>
              <w:rPr>
                <w:rFonts w:eastAsia="Calibri"/>
                <w:sz w:val="28"/>
                <w:szCs w:val="28"/>
                <w:lang w:eastAsia="en-US"/>
              </w:rPr>
              <w:t>Кто их открыл?</w:t>
            </w:r>
          </w:p>
          <w:p w:rsidR="009A3471" w:rsidRDefault="009A3471">
            <w:pPr>
              <w:ind w:left="426" w:hanging="426"/>
              <w:jc w:val="both"/>
              <w:rPr>
                <w:rFonts w:eastAsia="Calibri"/>
                <w:sz w:val="28"/>
                <w:szCs w:val="28"/>
                <w:lang w:eastAsia="en-US"/>
              </w:rPr>
            </w:pPr>
            <w:r>
              <w:rPr>
                <w:rFonts w:eastAsia="Calibri"/>
                <w:sz w:val="28"/>
                <w:szCs w:val="28"/>
                <w:lang w:eastAsia="en-US"/>
              </w:rPr>
              <w:t>Какую теорию сформулировал(ли) и для описания чего она используется?</w:t>
            </w:r>
          </w:p>
          <w:p w:rsidR="009A3471" w:rsidRDefault="009A3471" w:rsidP="009B3C9C">
            <w:pPr>
              <w:ind w:left="426" w:hanging="426"/>
              <w:jc w:val="both"/>
              <w:rPr>
                <w:rFonts w:eastAsia="Calibri"/>
                <w:b/>
                <w:sz w:val="28"/>
                <w:szCs w:val="28"/>
                <w:lang w:eastAsia="en-US"/>
              </w:rPr>
            </w:pPr>
            <w:r>
              <w:rPr>
                <w:rFonts w:eastAsia="Calibri"/>
                <w:sz w:val="28"/>
                <w:szCs w:val="28"/>
                <w:lang w:eastAsia="en-US"/>
              </w:rPr>
              <w:t xml:space="preserve">Дайте определение этим частицам. </w:t>
            </w:r>
          </w:p>
        </w:tc>
        <w:tc>
          <w:tcPr>
            <w:tcW w:w="3180" w:type="dxa"/>
          </w:tcPr>
          <w:p w:rsidR="009A3471" w:rsidRDefault="00A3408C">
            <w:pPr>
              <w:jc w:val="center"/>
              <w:rPr>
                <w:rFonts w:ascii="Calibri" w:eastAsia="Calibri" w:hAnsi="Calibri"/>
                <w:b/>
                <w:sz w:val="28"/>
                <w:szCs w:val="28"/>
                <w:lang w:eastAsia="en-US"/>
              </w:rPr>
            </w:pPr>
            <w:r>
              <w:rPr>
                <w:rFonts w:ascii="Calibri" w:eastAsia="Calibri" w:hAnsi="Calibri"/>
                <w:b/>
                <w:noProof/>
                <w:sz w:val="20"/>
                <w:szCs w:val="20"/>
              </w:rPr>
              <w:pict w14:anchorId="5E7DDE4E">
                <v:shape id="_x0000_i1032" type="#_x0000_t75" style="width:79.5pt;height:79.5pt;visibility:visible">
                  <v:imagedata r:id="rId37" o:title=""/>
                </v:shape>
              </w:pict>
            </w:r>
          </w:p>
        </w:tc>
      </w:tr>
      <w:tr w:rsidR="009A3471" w:rsidTr="00716C2A">
        <w:tc>
          <w:tcPr>
            <w:tcW w:w="7479" w:type="dxa"/>
          </w:tcPr>
          <w:p w:rsidR="009A3471" w:rsidRDefault="00EE1A7B">
            <w:pPr>
              <w:ind w:left="284" w:hanging="284"/>
              <w:jc w:val="both"/>
              <w:rPr>
                <w:rFonts w:eastAsia="Calibri"/>
                <w:sz w:val="28"/>
                <w:szCs w:val="28"/>
                <w:lang w:eastAsia="en-US"/>
              </w:rPr>
            </w:pPr>
            <w:r w:rsidRPr="00EE1A7B">
              <w:rPr>
                <w:rFonts w:eastAsia="Calibri"/>
                <w:b/>
                <w:sz w:val="28"/>
                <w:szCs w:val="20"/>
                <w:lang w:eastAsia="en-US"/>
              </w:rPr>
              <w:t xml:space="preserve">Задача </w:t>
            </w:r>
            <w:r>
              <w:rPr>
                <w:rFonts w:eastAsia="Calibri"/>
                <w:b/>
                <w:sz w:val="28"/>
                <w:szCs w:val="20"/>
                <w:lang w:eastAsia="en-US"/>
              </w:rPr>
              <w:t>6</w:t>
            </w:r>
            <w:r w:rsidRPr="00EE1A7B">
              <w:rPr>
                <w:rFonts w:eastAsia="Calibri"/>
                <w:b/>
                <w:sz w:val="28"/>
                <w:szCs w:val="20"/>
                <w:lang w:eastAsia="en-US"/>
              </w:rPr>
              <w:t>.</w:t>
            </w:r>
            <w:r>
              <w:rPr>
                <w:rFonts w:eastAsia="Calibri"/>
                <w:sz w:val="28"/>
                <w:szCs w:val="20"/>
                <w:lang w:eastAsia="en-US"/>
              </w:rPr>
              <w:t xml:space="preserve"> </w:t>
            </w:r>
            <w:r w:rsidR="009A3471">
              <w:rPr>
                <w:rFonts w:eastAsia="Calibri"/>
                <w:sz w:val="28"/>
                <w:szCs w:val="28"/>
                <w:lang w:eastAsia="en-US"/>
              </w:rPr>
              <w:t>Строение чего изображено на рисунке?</w:t>
            </w:r>
          </w:p>
          <w:p w:rsidR="009A3471" w:rsidRDefault="009A3471">
            <w:pPr>
              <w:ind w:left="284" w:hanging="284"/>
              <w:jc w:val="both"/>
              <w:rPr>
                <w:rFonts w:eastAsia="Calibri"/>
                <w:sz w:val="28"/>
                <w:szCs w:val="28"/>
                <w:lang w:eastAsia="en-US"/>
              </w:rPr>
            </w:pPr>
            <w:r>
              <w:rPr>
                <w:rFonts w:eastAsia="Calibri"/>
                <w:sz w:val="28"/>
                <w:szCs w:val="28"/>
                <w:lang w:eastAsia="en-US"/>
              </w:rPr>
              <w:t>Структурой какого уровня организации материи является этот объект?</w:t>
            </w:r>
          </w:p>
          <w:p w:rsidR="009A3471" w:rsidRDefault="009A3471">
            <w:pPr>
              <w:ind w:left="284" w:hanging="284"/>
              <w:jc w:val="both"/>
              <w:rPr>
                <w:rFonts w:eastAsia="Calibri"/>
                <w:sz w:val="28"/>
                <w:szCs w:val="28"/>
                <w:lang w:eastAsia="en-US"/>
              </w:rPr>
            </w:pPr>
            <w:r>
              <w:rPr>
                <w:rFonts w:eastAsia="Calibri"/>
                <w:sz w:val="28"/>
                <w:szCs w:val="28"/>
                <w:lang w:eastAsia="en-US"/>
              </w:rPr>
              <w:t>Что отмечено знаком «?»?</w:t>
            </w:r>
          </w:p>
          <w:p w:rsidR="009A3471" w:rsidRDefault="009A3471">
            <w:pPr>
              <w:ind w:left="284" w:hanging="284"/>
              <w:jc w:val="both"/>
              <w:rPr>
                <w:rFonts w:eastAsia="Calibri"/>
                <w:sz w:val="28"/>
                <w:szCs w:val="28"/>
                <w:lang w:eastAsia="en-US"/>
              </w:rPr>
            </w:pPr>
            <w:r>
              <w:rPr>
                <w:rFonts w:eastAsia="Calibri"/>
                <w:sz w:val="28"/>
                <w:szCs w:val="28"/>
                <w:lang w:eastAsia="en-US"/>
              </w:rPr>
              <w:t>Что является причиной данного явления?</w:t>
            </w:r>
          </w:p>
        </w:tc>
        <w:tc>
          <w:tcPr>
            <w:tcW w:w="3180" w:type="dxa"/>
          </w:tcPr>
          <w:p w:rsidR="009A3471" w:rsidRDefault="00716C2A">
            <w:pPr>
              <w:jc w:val="center"/>
              <w:rPr>
                <w:rFonts w:ascii="Calibri" w:eastAsia="Calibri" w:hAnsi="Calibri"/>
                <w:b/>
                <w:sz w:val="28"/>
                <w:szCs w:val="28"/>
                <w:lang w:eastAsia="en-US"/>
              </w:rPr>
            </w:pPr>
            <w:r>
              <w:rPr>
                <w:rFonts w:ascii="Calibri" w:eastAsia="Calibri" w:hAnsi="Calibri"/>
                <w:sz w:val="22"/>
                <w:szCs w:val="22"/>
                <w:lang w:eastAsia="en-US"/>
              </w:rPr>
              <w:object w:dxaOrig="4695" w:dyaOrig="5265" w14:anchorId="26DC4ACD">
                <v:shape id="_x0000_i1033" type="#_x0000_t75" style="width:98.9pt;height:110.8pt" o:ole="">
                  <v:imagedata r:id="rId38" o:title=""/>
                </v:shape>
                <o:OLEObject Type="Embed" ProgID="PBrush" ShapeID="_x0000_i1033" DrawAspect="Content" ObjectID="_1662815798" r:id="rId39"/>
              </w:object>
            </w:r>
          </w:p>
        </w:tc>
      </w:tr>
      <w:tr w:rsidR="009B32DA" w:rsidTr="00716C2A">
        <w:tc>
          <w:tcPr>
            <w:tcW w:w="10659" w:type="dxa"/>
            <w:gridSpan w:val="2"/>
          </w:tcPr>
          <w:p w:rsidR="009B32DA" w:rsidRDefault="009B32DA">
            <w:pPr>
              <w:ind w:left="284" w:hanging="284"/>
              <w:jc w:val="both"/>
              <w:rPr>
                <w:rFonts w:eastAsia="Calibri"/>
                <w:sz w:val="28"/>
                <w:szCs w:val="28"/>
                <w:lang w:eastAsia="en-US"/>
              </w:rPr>
            </w:pPr>
            <w:r w:rsidRPr="009B32DA">
              <w:rPr>
                <w:rFonts w:eastAsia="Calibri"/>
                <w:b/>
                <w:sz w:val="28"/>
                <w:szCs w:val="28"/>
                <w:lang w:eastAsia="en-US"/>
              </w:rPr>
              <w:t>Задача 7. Химия в основе жизни.</w:t>
            </w:r>
          </w:p>
          <w:p w:rsidR="009B32DA" w:rsidRDefault="009B32DA" w:rsidP="00716C2A">
            <w:pPr>
              <w:ind w:left="284" w:hanging="284"/>
              <w:jc w:val="both"/>
              <w:rPr>
                <w:rFonts w:ascii="Calibri" w:eastAsia="Calibri" w:hAnsi="Calibri"/>
                <w:sz w:val="22"/>
                <w:szCs w:val="22"/>
                <w:lang w:eastAsia="en-US"/>
              </w:rPr>
            </w:pPr>
            <w:r>
              <w:rPr>
                <w:rFonts w:eastAsia="Calibri"/>
                <w:sz w:val="28"/>
                <w:szCs w:val="28"/>
                <w:lang w:eastAsia="en-US"/>
              </w:rPr>
              <w:t>Запишите уравнение синтеза глюкозы у растений. Как называется этот процесс и где он происходит?</w:t>
            </w:r>
          </w:p>
        </w:tc>
      </w:tr>
      <w:tr w:rsidR="009B32DA" w:rsidTr="00716C2A">
        <w:tc>
          <w:tcPr>
            <w:tcW w:w="10659" w:type="dxa"/>
            <w:gridSpan w:val="2"/>
          </w:tcPr>
          <w:p w:rsidR="009B32DA" w:rsidRDefault="009B32DA" w:rsidP="009B32DA">
            <w:pPr>
              <w:ind w:left="284" w:hanging="284"/>
              <w:jc w:val="both"/>
              <w:rPr>
                <w:rFonts w:eastAsia="Calibri"/>
                <w:sz w:val="28"/>
                <w:szCs w:val="28"/>
                <w:lang w:eastAsia="en-US"/>
              </w:rPr>
            </w:pPr>
            <w:r w:rsidRPr="009B32DA">
              <w:rPr>
                <w:rFonts w:eastAsia="Calibri"/>
                <w:b/>
                <w:sz w:val="28"/>
                <w:szCs w:val="28"/>
                <w:lang w:eastAsia="en-US"/>
              </w:rPr>
              <w:t xml:space="preserve">Задача </w:t>
            </w:r>
            <w:r>
              <w:rPr>
                <w:rFonts w:eastAsia="Calibri"/>
                <w:b/>
                <w:sz w:val="28"/>
                <w:szCs w:val="28"/>
                <w:lang w:eastAsia="en-US"/>
              </w:rPr>
              <w:t>8</w:t>
            </w:r>
            <w:r w:rsidRPr="009B32DA">
              <w:rPr>
                <w:rFonts w:eastAsia="Calibri"/>
                <w:b/>
                <w:sz w:val="28"/>
                <w:szCs w:val="28"/>
                <w:lang w:eastAsia="en-US"/>
              </w:rPr>
              <w:t>. Химия в основе жизни.</w:t>
            </w:r>
          </w:p>
          <w:p w:rsidR="009B32DA" w:rsidRPr="009B32DA" w:rsidRDefault="009B32DA" w:rsidP="00716C2A">
            <w:pPr>
              <w:ind w:left="284" w:hanging="284"/>
              <w:jc w:val="both"/>
              <w:rPr>
                <w:rFonts w:eastAsia="Calibri"/>
                <w:b/>
                <w:sz w:val="28"/>
                <w:szCs w:val="28"/>
                <w:lang w:eastAsia="en-US"/>
              </w:rPr>
            </w:pPr>
            <w:r>
              <w:rPr>
                <w:rFonts w:eastAsia="Calibri"/>
                <w:sz w:val="28"/>
                <w:szCs w:val="28"/>
                <w:lang w:eastAsia="en-US"/>
              </w:rPr>
              <w:t>Запишите уравнения энергетического обмена при гетеротрофном питании. Какие процессы он включает и где они проходят? Что необходимо для завершения этого процесса?</w:t>
            </w:r>
          </w:p>
        </w:tc>
      </w:tr>
      <w:tr w:rsidR="009B32DA" w:rsidTr="00716C2A">
        <w:tc>
          <w:tcPr>
            <w:tcW w:w="10659" w:type="dxa"/>
            <w:gridSpan w:val="2"/>
          </w:tcPr>
          <w:p w:rsidR="009B32DA" w:rsidRDefault="009B32DA" w:rsidP="009B32DA">
            <w:pPr>
              <w:ind w:left="284" w:hanging="284"/>
              <w:jc w:val="both"/>
              <w:rPr>
                <w:rFonts w:eastAsia="Calibri"/>
                <w:sz w:val="28"/>
                <w:szCs w:val="28"/>
                <w:lang w:eastAsia="en-US"/>
              </w:rPr>
            </w:pPr>
            <w:r w:rsidRPr="009B32DA">
              <w:rPr>
                <w:rFonts w:eastAsia="Calibri"/>
                <w:b/>
                <w:sz w:val="28"/>
                <w:szCs w:val="28"/>
                <w:lang w:eastAsia="en-US"/>
              </w:rPr>
              <w:t xml:space="preserve">Задача </w:t>
            </w:r>
            <w:r>
              <w:rPr>
                <w:rFonts w:eastAsia="Calibri"/>
                <w:b/>
                <w:sz w:val="28"/>
                <w:szCs w:val="28"/>
                <w:lang w:eastAsia="en-US"/>
              </w:rPr>
              <w:t>9</w:t>
            </w:r>
            <w:r w:rsidRPr="009B32DA">
              <w:rPr>
                <w:rFonts w:eastAsia="Calibri"/>
                <w:b/>
                <w:sz w:val="28"/>
                <w:szCs w:val="28"/>
                <w:lang w:eastAsia="en-US"/>
              </w:rPr>
              <w:t>. Химия в основе жизни.</w:t>
            </w:r>
          </w:p>
          <w:p w:rsidR="009B32DA" w:rsidRPr="009B32DA" w:rsidRDefault="009B32DA" w:rsidP="009B32DA">
            <w:pPr>
              <w:ind w:left="284" w:hanging="284"/>
              <w:jc w:val="both"/>
              <w:rPr>
                <w:rFonts w:eastAsia="Calibri"/>
                <w:sz w:val="28"/>
                <w:szCs w:val="28"/>
                <w:lang w:eastAsia="en-US"/>
              </w:rPr>
            </w:pPr>
            <w:r>
              <w:rPr>
                <w:rFonts w:eastAsia="Calibri"/>
                <w:sz w:val="28"/>
                <w:szCs w:val="28"/>
                <w:lang w:eastAsia="en-US"/>
              </w:rPr>
              <w:t>Всем хорошо известно, что после занятия спортом или интенсивной физической нагрузке, иногда болят мышцы. Объясните с химической точки зрения с чем это связано. Запишите уравнение этой реакции.</w:t>
            </w:r>
          </w:p>
        </w:tc>
      </w:tr>
    </w:tbl>
    <w:p w:rsidR="005B5323" w:rsidRDefault="005B5323" w:rsidP="009A3471">
      <w:pPr>
        <w:rPr>
          <w:i/>
          <w:sz w:val="28"/>
        </w:rPr>
      </w:pPr>
    </w:p>
    <w:p w:rsidR="000E1C65" w:rsidRDefault="000E1C65" w:rsidP="000E1C65">
      <w:pPr>
        <w:jc w:val="center"/>
        <w:rPr>
          <w:i/>
          <w:sz w:val="28"/>
        </w:rPr>
      </w:pPr>
      <w:r>
        <w:rPr>
          <w:i/>
          <w:sz w:val="28"/>
        </w:rPr>
        <w:t>Контроль выполнения заданий в рабочей тетради.</w:t>
      </w:r>
    </w:p>
    <w:p w:rsidR="00EE1A7B" w:rsidRPr="00C613EC" w:rsidRDefault="00EE1A7B" w:rsidP="00EE1A7B">
      <w:pPr>
        <w:rPr>
          <w:b/>
        </w:rPr>
      </w:pPr>
      <w:r w:rsidRPr="00C613EC">
        <w:rPr>
          <w:b/>
        </w:rPr>
        <w:t>Работа 1. Иерархичность природных структур.</w:t>
      </w:r>
    </w:p>
    <w:p w:rsidR="00EE1A7B" w:rsidRPr="006F021F" w:rsidRDefault="00EE1A7B" w:rsidP="00EE1A7B">
      <w:pPr>
        <w:jc w:val="both"/>
        <w:rPr>
          <w:b/>
          <w:i/>
        </w:rPr>
      </w:pPr>
      <w:r w:rsidRPr="006F021F">
        <w:rPr>
          <w:b/>
          <w:i/>
        </w:rPr>
        <w:t>А) Иерархические ряды природных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869"/>
      </w:tblGrid>
      <w:tr w:rsidR="00EE1A7B" w:rsidRPr="00C613EC" w:rsidTr="00E34A02">
        <w:tc>
          <w:tcPr>
            <w:tcW w:w="2268" w:type="dxa"/>
          </w:tcPr>
          <w:p w:rsidR="00EE1A7B" w:rsidRPr="00C613EC" w:rsidRDefault="00EE1A7B" w:rsidP="00E34A02">
            <w:pPr>
              <w:jc w:val="both"/>
            </w:pPr>
            <w:r w:rsidRPr="00C613EC">
              <w:t>Физических:</w:t>
            </w:r>
          </w:p>
        </w:tc>
        <w:tc>
          <w:tcPr>
            <w:tcW w:w="7869" w:type="dxa"/>
          </w:tcPr>
          <w:p w:rsidR="00EE1A7B" w:rsidRPr="00B36ED1" w:rsidRDefault="00EE1A7B" w:rsidP="00E34A02">
            <w:pPr>
              <w:jc w:val="both"/>
              <w:rPr>
                <w:highlight w:val="yellow"/>
              </w:rPr>
            </w:pPr>
          </w:p>
        </w:tc>
      </w:tr>
      <w:tr w:rsidR="00EE1A7B" w:rsidRPr="00C613EC" w:rsidTr="00E34A02">
        <w:tc>
          <w:tcPr>
            <w:tcW w:w="2268" w:type="dxa"/>
          </w:tcPr>
          <w:p w:rsidR="00EE1A7B" w:rsidRPr="00C613EC" w:rsidRDefault="00EE1A7B" w:rsidP="00E34A02">
            <w:pPr>
              <w:jc w:val="both"/>
            </w:pPr>
            <w:r w:rsidRPr="00C613EC">
              <w:t>Химических:</w:t>
            </w:r>
          </w:p>
        </w:tc>
        <w:tc>
          <w:tcPr>
            <w:tcW w:w="7869" w:type="dxa"/>
          </w:tcPr>
          <w:p w:rsidR="00EE1A7B" w:rsidRPr="00B36ED1" w:rsidRDefault="00EE1A7B" w:rsidP="00E34A02">
            <w:pPr>
              <w:jc w:val="both"/>
              <w:rPr>
                <w:highlight w:val="yellow"/>
              </w:rPr>
            </w:pPr>
          </w:p>
        </w:tc>
      </w:tr>
      <w:tr w:rsidR="00EE1A7B" w:rsidRPr="00C613EC" w:rsidTr="00E34A02">
        <w:tc>
          <w:tcPr>
            <w:tcW w:w="2268" w:type="dxa"/>
          </w:tcPr>
          <w:p w:rsidR="00EE1A7B" w:rsidRPr="00C613EC" w:rsidRDefault="00EE1A7B" w:rsidP="00E34A02">
            <w:pPr>
              <w:jc w:val="both"/>
            </w:pPr>
            <w:r w:rsidRPr="00C613EC">
              <w:t>Астрономических:</w:t>
            </w:r>
          </w:p>
        </w:tc>
        <w:tc>
          <w:tcPr>
            <w:tcW w:w="7869" w:type="dxa"/>
          </w:tcPr>
          <w:p w:rsidR="00EE1A7B" w:rsidRPr="00443770" w:rsidRDefault="00EE1A7B" w:rsidP="00E34A02">
            <w:pPr>
              <w:tabs>
                <w:tab w:val="left" w:pos="360"/>
              </w:tabs>
              <w:jc w:val="both"/>
              <w:rPr>
                <w:highlight w:val="yellow"/>
                <w:u w:val="single"/>
              </w:rPr>
            </w:pPr>
          </w:p>
        </w:tc>
      </w:tr>
    </w:tbl>
    <w:p w:rsidR="00EE1A7B" w:rsidRPr="006F021F" w:rsidRDefault="00EE1A7B" w:rsidP="00EE1A7B">
      <w:pPr>
        <w:rPr>
          <w:b/>
          <w:i/>
        </w:rPr>
      </w:pPr>
      <w:r w:rsidRPr="006F021F">
        <w:rPr>
          <w:b/>
          <w:i/>
        </w:rPr>
        <w:t>Б) Заполните недостающие элементы в схеме.</w:t>
      </w:r>
    </w:p>
    <w:p w:rsidR="00EE1A7B" w:rsidRDefault="00EE1A7B" w:rsidP="00EE1A7B">
      <w:pPr>
        <w:jc w:val="both"/>
        <w:rPr>
          <w:b/>
          <w:sz w:val="26"/>
          <w:szCs w:val="26"/>
        </w:rPr>
      </w:pPr>
      <w:r>
        <w:rPr>
          <w:noProof/>
        </w:rPr>
        <mc:AlternateContent>
          <mc:Choice Requires="wpg">
            <w:drawing>
              <wp:inline distT="0" distB="0" distL="0" distR="0" wp14:anchorId="7805D788" wp14:editId="132A877A">
                <wp:extent cx="4191000" cy="3423920"/>
                <wp:effectExtent l="0" t="0" r="19050" b="24130"/>
                <wp:docPr id="39964" name="Группа 39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3423920"/>
                          <a:chOff x="2850" y="1142"/>
                          <a:chExt cx="6600" cy="6652"/>
                        </a:xfrm>
                      </wpg:grpSpPr>
                      <wps:wsp>
                        <wps:cNvPr id="39965" name="Line 23"/>
                        <wps:cNvCnPr/>
                        <wps:spPr bwMode="auto">
                          <a:xfrm>
                            <a:off x="6210" y="1560"/>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66" name="Rectangle 24"/>
                        <wps:cNvSpPr>
                          <a:spLocks noChangeArrowheads="1"/>
                        </wps:cNvSpPr>
                        <wps:spPr bwMode="auto">
                          <a:xfrm>
                            <a:off x="4434" y="1142"/>
                            <a:ext cx="357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По </w:t>
                              </w:r>
                              <w:r>
                                <w:t>___</w:t>
                              </w:r>
                              <w:r w:rsidRPr="006A4237">
                                <w:t xml:space="preserve"> кварка, соединяясь </w:t>
                              </w:r>
                            </w:p>
                            <w:p w:rsidR="00CF2983" w:rsidRDefault="00CF2983" w:rsidP="00EE1A7B"/>
                          </w:txbxContent>
                        </wps:txbx>
                        <wps:bodyPr rot="0" vert="horz" wrap="square" lIns="91440" tIns="45720" rIns="91440" bIns="45720" anchor="t" anchorCtr="0" upright="1">
                          <a:noAutofit/>
                        </wps:bodyPr>
                      </wps:wsp>
                      <wps:wsp>
                        <wps:cNvPr id="39967" name="Rectangle 25"/>
                        <wps:cNvSpPr>
                          <a:spLocks noChangeArrowheads="1"/>
                        </wps:cNvSpPr>
                        <wps:spPr bwMode="auto">
                          <a:xfrm>
                            <a:off x="4434" y="2089"/>
                            <a:ext cx="3309" cy="6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образуют  </w:t>
                              </w:r>
                              <w:r>
                                <w:t>_____________</w:t>
                              </w:r>
                            </w:p>
                          </w:txbxContent>
                        </wps:txbx>
                        <wps:bodyPr rot="0" vert="horz" wrap="square" lIns="91440" tIns="45720" rIns="91440" bIns="45720" anchor="t" anchorCtr="0" upright="1">
                          <a:noAutofit/>
                        </wps:bodyPr>
                      </wps:wsp>
                      <wps:wsp>
                        <wps:cNvPr id="47104" name="Rectangle 26"/>
                        <wps:cNvSpPr>
                          <a:spLocks noChangeArrowheads="1"/>
                        </wps:cNvSpPr>
                        <wps:spPr bwMode="auto">
                          <a:xfrm>
                            <a:off x="3330" y="2934"/>
                            <a:ext cx="576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из </w:t>
                              </w:r>
                              <w:r>
                                <w:t>______</w:t>
                              </w:r>
                              <w:r w:rsidRPr="006A4237">
                                <w:t xml:space="preserve"> стояться </w:t>
                              </w:r>
                              <w:r>
                                <w:t>_________</w:t>
                              </w:r>
                              <w:r w:rsidRPr="006A4237">
                                <w:t xml:space="preserve"> </w:t>
                              </w:r>
                            </w:p>
                            <w:p w:rsidR="00CF2983" w:rsidRDefault="00CF2983" w:rsidP="00EE1A7B"/>
                          </w:txbxContent>
                        </wps:txbx>
                        <wps:bodyPr rot="0" vert="horz" wrap="square" lIns="91440" tIns="45720" rIns="91440" bIns="45720" anchor="t" anchorCtr="0" upright="1">
                          <a:noAutofit/>
                        </wps:bodyPr>
                      </wps:wsp>
                      <wps:wsp>
                        <wps:cNvPr id="47105" name="Rectangle 27"/>
                        <wps:cNvSpPr>
                          <a:spLocks noChangeArrowheads="1"/>
                        </wps:cNvSpPr>
                        <wps:spPr bwMode="auto">
                          <a:xfrm>
                            <a:off x="2850" y="3834"/>
                            <a:ext cx="660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соединение </w:t>
                              </w:r>
                              <w:r>
                                <w:t>___________</w:t>
                              </w:r>
                              <w:r w:rsidRPr="006A4237">
                                <w:t xml:space="preserve"> с электронами </w:t>
                              </w:r>
                            </w:p>
                            <w:p w:rsidR="00CF2983" w:rsidRDefault="00CF2983" w:rsidP="00EE1A7B"/>
                          </w:txbxContent>
                        </wps:txbx>
                        <wps:bodyPr rot="0" vert="horz" wrap="square" lIns="91440" tIns="45720" rIns="91440" bIns="45720" anchor="t" anchorCtr="0" upright="1">
                          <a:noAutofit/>
                        </wps:bodyPr>
                      </wps:wsp>
                      <wps:wsp>
                        <wps:cNvPr id="47106" name="Rectangle 28"/>
                        <wps:cNvSpPr>
                          <a:spLocks noChangeArrowheads="1"/>
                        </wps:cNvSpPr>
                        <wps:spPr bwMode="auto">
                          <a:xfrm>
                            <a:off x="3510" y="4734"/>
                            <a:ext cx="558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дает </w:t>
                              </w:r>
                              <w:r>
                                <w:t>________</w:t>
                              </w:r>
                              <w:r w:rsidRPr="006A4237">
                                <w:t xml:space="preserve"> с их электронными оболочками.</w:t>
                              </w:r>
                            </w:p>
                            <w:p w:rsidR="00CF2983" w:rsidRDefault="00CF2983" w:rsidP="00EE1A7B"/>
                          </w:txbxContent>
                        </wps:txbx>
                        <wps:bodyPr rot="0" vert="horz" wrap="square" lIns="91440" tIns="45720" rIns="91440" bIns="45720" anchor="t" anchorCtr="0" upright="1">
                          <a:noAutofit/>
                        </wps:bodyPr>
                      </wps:wsp>
                      <wps:wsp>
                        <wps:cNvPr id="47107" name="Line 29"/>
                        <wps:cNvCnPr/>
                        <wps:spPr bwMode="auto">
                          <a:xfrm flipH="1">
                            <a:off x="6201" y="2574"/>
                            <a:ext cx="9"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09" name="Line 30"/>
                        <wps:cNvCnPr/>
                        <wps:spPr bwMode="auto">
                          <a:xfrm flipH="1">
                            <a:off x="6201" y="3474"/>
                            <a:ext cx="9"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10" name="Rectangle 31"/>
                        <wps:cNvSpPr>
                          <a:spLocks noChangeArrowheads="1"/>
                        </wps:cNvSpPr>
                        <wps:spPr bwMode="auto">
                          <a:xfrm>
                            <a:off x="3501" y="5634"/>
                            <a:ext cx="558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Из </w:t>
                              </w:r>
                              <w:r>
                                <w:t>______</w:t>
                              </w:r>
                              <w:r w:rsidRPr="006A4237">
                                <w:t xml:space="preserve"> формируются </w:t>
                              </w:r>
                              <w:r>
                                <w:t>______</w:t>
                              </w:r>
                            </w:p>
                            <w:p w:rsidR="00CF2983" w:rsidRDefault="00CF2983" w:rsidP="00EE1A7B"/>
                          </w:txbxContent>
                        </wps:txbx>
                        <wps:bodyPr rot="0" vert="horz" wrap="square" lIns="91440" tIns="45720" rIns="91440" bIns="45720" anchor="t" anchorCtr="0" upright="1">
                          <a:noAutofit/>
                        </wps:bodyPr>
                      </wps:wsp>
                      <wps:wsp>
                        <wps:cNvPr id="47111" name="Rectangle 32"/>
                        <wps:cNvSpPr>
                          <a:spLocks noChangeArrowheads="1"/>
                        </wps:cNvSpPr>
                        <wps:spPr bwMode="auto">
                          <a:xfrm>
                            <a:off x="3510" y="6534"/>
                            <a:ext cx="558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Из </w:t>
                              </w:r>
                              <w:r>
                                <w:t>______</w:t>
                              </w:r>
                              <w:r w:rsidRPr="006A4237">
                                <w:t xml:space="preserve"> состоит </w:t>
                              </w:r>
                              <w:r>
                                <w:t>________</w:t>
                              </w:r>
                              <w:r w:rsidRPr="006A4237">
                                <w:t xml:space="preserve"> (материя)</w:t>
                              </w:r>
                            </w:p>
                            <w:p w:rsidR="00CF2983" w:rsidRDefault="00CF2983" w:rsidP="00EE1A7B"/>
                          </w:txbxContent>
                        </wps:txbx>
                        <wps:bodyPr rot="0" vert="horz" wrap="square" lIns="91440" tIns="45720" rIns="91440" bIns="45720" anchor="t" anchorCtr="0" upright="1">
                          <a:noAutofit/>
                        </wps:bodyPr>
                      </wps:wsp>
                      <wps:wsp>
                        <wps:cNvPr id="47112" name="Rectangle 33"/>
                        <wps:cNvSpPr>
                          <a:spLocks noChangeArrowheads="1"/>
                        </wps:cNvSpPr>
                        <wps:spPr bwMode="auto">
                          <a:xfrm>
                            <a:off x="3510" y="7254"/>
                            <a:ext cx="558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2983" w:rsidRPr="006A4237" w:rsidRDefault="00CF2983" w:rsidP="00EE1A7B">
                              <w:pPr>
                                <w:jc w:val="center"/>
                              </w:pPr>
                              <w:r w:rsidRPr="006A4237">
                                <w:t xml:space="preserve">Из </w:t>
                              </w:r>
                              <w:r>
                                <w:t>_________</w:t>
                              </w:r>
                              <w:r w:rsidRPr="006A4237">
                                <w:t xml:space="preserve"> построен весь наш мир</w:t>
                              </w:r>
                            </w:p>
                            <w:p w:rsidR="00CF2983" w:rsidRDefault="00CF2983" w:rsidP="00EE1A7B"/>
                          </w:txbxContent>
                        </wps:txbx>
                        <wps:bodyPr rot="0" vert="horz" wrap="square" lIns="91440" tIns="45720" rIns="91440" bIns="45720" anchor="t" anchorCtr="0" upright="1">
                          <a:noAutofit/>
                        </wps:bodyPr>
                      </wps:wsp>
                      <wps:wsp>
                        <wps:cNvPr id="47113" name="Line 34"/>
                        <wps:cNvCnPr/>
                        <wps:spPr bwMode="auto">
                          <a:xfrm>
                            <a:off x="6234" y="7074"/>
                            <a:ext cx="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14" name="Line 35"/>
                        <wps:cNvCnPr/>
                        <wps:spPr bwMode="auto">
                          <a:xfrm flipH="1">
                            <a:off x="6201" y="4374"/>
                            <a:ext cx="9"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15" name="Line 36"/>
                        <wps:cNvCnPr/>
                        <wps:spPr bwMode="auto">
                          <a:xfrm flipH="1">
                            <a:off x="6201" y="5274"/>
                            <a:ext cx="9"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16" name="Line 37"/>
                        <wps:cNvCnPr/>
                        <wps:spPr bwMode="auto">
                          <a:xfrm flipH="1">
                            <a:off x="6201" y="6174"/>
                            <a:ext cx="9"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805D788" id="Группа 39964" o:spid="_x0000_s1030" style="width:330pt;height:269.6pt;mso-position-horizontal-relative:char;mso-position-vertical-relative:line" coordorigin="2850,1142" coordsize="6600,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">
                <v:line id="Line 23" o:spid="_x0000_s1031" style="position:absolute;visibility:visible;mso-wrap-style:square" from="6210,1560" to="6210,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">
                  <v:stroke endarrow="block"/>
                </v:line>
                <v:rect id="Rectangle 24" o:spid="_x0000_s1032" style="position:absolute;left:4434;top:1142;width:35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">
                  <v:textbox>
                    <w:txbxContent>
                      <w:p w:rsidR="00CF2983" w:rsidRPr="006A4237" w:rsidRDefault="00CF2983" w:rsidP="00EE1A7B">
                        <w:pPr>
                          <w:jc w:val="center"/>
                        </w:pPr>
                        <w:r w:rsidRPr="006A4237">
                          <w:t xml:space="preserve">По </w:t>
                        </w:r>
                        <w:r>
                          <w:t>___</w:t>
                        </w:r>
                        <w:r w:rsidRPr="006A4237">
                          <w:t xml:space="preserve"> кварка, соединяясь </w:t>
                        </w:r>
                      </w:p>
                      <w:p w:rsidR="00CF2983" w:rsidRDefault="00CF2983" w:rsidP="00EE1A7B"/>
                    </w:txbxContent>
                  </v:textbox>
                </v:rect>
                <v:rect id="Rectangle 25" o:spid="_x0000_s1033" style="position:absolute;left:4434;top:2089;width:3309;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">
                  <v:textbox>
                    <w:txbxContent>
                      <w:p w:rsidR="00CF2983" w:rsidRPr="006A4237" w:rsidRDefault="00CF2983" w:rsidP="00EE1A7B">
                        <w:pPr>
                          <w:jc w:val="center"/>
                        </w:pPr>
                        <w:r w:rsidRPr="006A4237">
                          <w:t xml:space="preserve">образуют  </w:t>
                        </w:r>
                        <w:r>
                          <w:t>_____________</w:t>
                        </w:r>
                      </w:p>
                    </w:txbxContent>
                  </v:textbox>
                </v:rect>
                <v:rect id="Rectangle 26" o:spid="_x0000_s1034" style="position:absolute;left:3330;top:2934;width:5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">
                  <v:textbox>
                    <w:txbxContent>
                      <w:p w:rsidR="00CF2983" w:rsidRPr="006A4237" w:rsidRDefault="00CF2983" w:rsidP="00EE1A7B">
                        <w:pPr>
                          <w:jc w:val="center"/>
                        </w:pPr>
                        <w:r w:rsidRPr="006A4237">
                          <w:t xml:space="preserve">из </w:t>
                        </w:r>
                        <w:r>
                          <w:t>______</w:t>
                        </w:r>
                        <w:r w:rsidRPr="006A4237">
                          <w:t xml:space="preserve"> стояться </w:t>
                        </w:r>
                        <w:r>
                          <w:t>_________</w:t>
                        </w:r>
                        <w:r w:rsidRPr="006A4237">
                          <w:t xml:space="preserve"> </w:t>
                        </w:r>
                      </w:p>
                      <w:p w:rsidR="00CF2983" w:rsidRDefault="00CF2983" w:rsidP="00EE1A7B"/>
                    </w:txbxContent>
                  </v:textbox>
                </v:rect>
                <v:rect id="Rectangle 27" o:spid="_x0000_s1035" style="position:absolute;left:2850;top:3834;width:6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">
                  <v:textbox>
                    <w:txbxContent>
                      <w:p w:rsidR="00CF2983" w:rsidRPr="006A4237" w:rsidRDefault="00CF2983" w:rsidP="00EE1A7B">
                        <w:pPr>
                          <w:jc w:val="center"/>
                        </w:pPr>
                        <w:r w:rsidRPr="006A4237">
                          <w:t xml:space="preserve">соединение </w:t>
                        </w:r>
                        <w:r>
                          <w:t>___________</w:t>
                        </w:r>
                        <w:r w:rsidRPr="006A4237">
                          <w:t xml:space="preserve"> с электронами </w:t>
                        </w:r>
                      </w:p>
                      <w:p w:rsidR="00CF2983" w:rsidRDefault="00CF2983" w:rsidP="00EE1A7B"/>
                    </w:txbxContent>
                  </v:textbox>
                </v:rect>
                <v:rect id="Rectangle 28" o:spid="_x0000_s1036" style="position:absolute;left:3510;top:4734;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">
                  <v:textbox>
                    <w:txbxContent>
                      <w:p w:rsidR="00CF2983" w:rsidRPr="006A4237" w:rsidRDefault="00CF2983" w:rsidP="00EE1A7B">
                        <w:pPr>
                          <w:jc w:val="center"/>
                        </w:pPr>
                        <w:r w:rsidRPr="006A4237">
                          <w:t xml:space="preserve">дает </w:t>
                        </w:r>
                        <w:r>
                          <w:t>________</w:t>
                        </w:r>
                        <w:r w:rsidRPr="006A4237">
                          <w:t xml:space="preserve"> с их электронными оболочками.</w:t>
                        </w:r>
                      </w:p>
                      <w:p w:rsidR="00CF2983" w:rsidRDefault="00CF2983" w:rsidP="00EE1A7B"/>
                    </w:txbxContent>
                  </v:textbox>
                </v:rect>
                <v:line id="Line 29" o:spid="_x0000_s1037" style="position:absolute;flip:x;visibility:visible;mso-wrap-style:square" from="6201,2574" to="6210,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">
                  <v:stroke endarrow="block"/>
                </v:line>
                <v:line id="Line 30" o:spid="_x0000_s1038" style="position:absolute;flip:x;visibility:visible;mso-wrap-style:square" from="6201,3474" to="6210,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">
                  <v:stroke endarrow="block"/>
                </v:line>
                <v:rect id="Rectangle 31" o:spid="_x0000_s1039" style="position:absolute;left:3501;top:5634;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">
                  <v:textbox>
                    <w:txbxContent>
                      <w:p w:rsidR="00CF2983" w:rsidRPr="006A4237" w:rsidRDefault="00CF2983" w:rsidP="00EE1A7B">
                        <w:pPr>
                          <w:jc w:val="center"/>
                        </w:pPr>
                        <w:r w:rsidRPr="006A4237">
                          <w:t xml:space="preserve">Из </w:t>
                        </w:r>
                        <w:r>
                          <w:t>______</w:t>
                        </w:r>
                        <w:r w:rsidRPr="006A4237">
                          <w:t xml:space="preserve"> формируются </w:t>
                        </w:r>
                        <w:r>
                          <w:t>______</w:t>
                        </w:r>
                      </w:p>
                      <w:p w:rsidR="00CF2983" w:rsidRDefault="00CF2983" w:rsidP="00EE1A7B"/>
                    </w:txbxContent>
                  </v:textbox>
                </v:rect>
                <v:rect id="Rectangle 32" o:spid="_x0000_s1040" style="position:absolute;left:3510;top:6534;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">
                  <v:textbox>
                    <w:txbxContent>
                      <w:p w:rsidR="00CF2983" w:rsidRPr="006A4237" w:rsidRDefault="00CF2983" w:rsidP="00EE1A7B">
                        <w:pPr>
                          <w:jc w:val="center"/>
                        </w:pPr>
                        <w:r w:rsidRPr="006A4237">
                          <w:t xml:space="preserve">Из </w:t>
                        </w:r>
                        <w:r>
                          <w:t>______</w:t>
                        </w:r>
                        <w:r w:rsidRPr="006A4237">
                          <w:t xml:space="preserve"> состоит </w:t>
                        </w:r>
                        <w:r>
                          <w:t>________</w:t>
                        </w:r>
                        <w:r w:rsidRPr="006A4237">
                          <w:t xml:space="preserve"> (материя)</w:t>
                        </w:r>
                      </w:p>
                      <w:p w:rsidR="00CF2983" w:rsidRDefault="00CF2983" w:rsidP="00EE1A7B"/>
                    </w:txbxContent>
                  </v:textbox>
                </v:rect>
                <v:rect id="Rectangle 33" o:spid="_x0000_s1041" style="position:absolute;left:3510;top:7254;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">
                  <v:textbox>
                    <w:txbxContent>
                      <w:p w:rsidR="00CF2983" w:rsidRPr="006A4237" w:rsidRDefault="00CF2983" w:rsidP="00EE1A7B">
                        <w:pPr>
                          <w:jc w:val="center"/>
                        </w:pPr>
                        <w:r w:rsidRPr="006A4237">
                          <w:t xml:space="preserve">Из </w:t>
                        </w:r>
                        <w:r>
                          <w:t>_________</w:t>
                        </w:r>
                        <w:r w:rsidRPr="006A4237">
                          <w:t xml:space="preserve"> построен весь наш мир</w:t>
                        </w:r>
                      </w:p>
                      <w:p w:rsidR="00CF2983" w:rsidRDefault="00CF2983" w:rsidP="00EE1A7B"/>
                    </w:txbxContent>
                  </v:textbox>
                </v:rect>
                <v:line id="Line 34" o:spid="_x0000_s1042" style="position:absolute;visibility:visible;mso-wrap-style:square" from="6234,7074" to="6234,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">
                  <v:stroke endarrow="block"/>
                </v:line>
                <v:line id="Line 35" o:spid="_x0000_s1043" style="position:absolute;flip:x;visibility:visible;mso-wrap-style:square" from="6201,4374" to="6210,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">
                  <v:stroke endarrow="block"/>
                </v:line>
                <v:line id="Line 36" o:spid="_x0000_s1044" style="position:absolute;flip:x;visibility:visible;mso-wrap-style:square" from="6201,5274" to="6210,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">
                  <v:stroke endarrow="block"/>
                </v:line>
                <v:line id="Line 37" o:spid="_x0000_s1045" style="position:absolute;flip:x;visibility:visible;mso-wrap-style:square" from="6201,6174" to="6210,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">
                  <v:stroke endarrow="block"/>
                </v:line>
                <w10:anchorlock/>
              </v:group>
            </w:pict>
          </mc:Fallback>
        </mc:AlternateContent>
      </w:r>
    </w:p>
    <w:p w:rsidR="00EE1A7B" w:rsidRPr="00C613EC" w:rsidRDefault="00EE1A7B" w:rsidP="00EE1A7B">
      <w:pPr>
        <w:rPr>
          <w:b/>
        </w:rPr>
      </w:pPr>
      <w:r w:rsidRPr="00C613EC">
        <w:rPr>
          <w:b/>
        </w:rPr>
        <w:lastRenderedPageBreak/>
        <w:t>Работа 2. Структуры микромира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693"/>
        <w:gridCol w:w="8299"/>
      </w:tblGrid>
      <w:tr w:rsidR="00EE1A7B" w:rsidRPr="00C613EC" w:rsidTr="009B3C9C">
        <w:tc>
          <w:tcPr>
            <w:tcW w:w="2628" w:type="dxa"/>
            <w:gridSpan w:val="2"/>
          </w:tcPr>
          <w:p w:rsidR="00EE1A7B" w:rsidRPr="00C613EC" w:rsidRDefault="00EE1A7B" w:rsidP="009B3C9C">
            <w:pPr>
              <w:jc w:val="both"/>
            </w:pPr>
            <w:r w:rsidRPr="00C613EC">
              <w:t>Основные структуры микромира</w:t>
            </w:r>
            <w:r w:rsidRPr="006C1DAB">
              <w:rPr>
                <w:b/>
              </w:rPr>
              <w:t xml:space="preserve">: </w:t>
            </w:r>
          </w:p>
        </w:tc>
        <w:tc>
          <w:tcPr>
            <w:tcW w:w="8112" w:type="dxa"/>
          </w:tcPr>
          <w:p w:rsidR="00EE1A7B" w:rsidRPr="006C1DAB" w:rsidRDefault="00EE1A7B" w:rsidP="00E87ED6">
            <w:pPr>
              <w:numPr>
                <w:ilvl w:val="0"/>
                <w:numId w:val="140"/>
              </w:numPr>
              <w:rPr>
                <w:highlight w:val="yellow"/>
              </w:rPr>
            </w:pPr>
          </w:p>
        </w:tc>
      </w:tr>
      <w:tr w:rsidR="00EE1A7B" w:rsidRPr="00C613EC" w:rsidTr="009B3C9C">
        <w:tc>
          <w:tcPr>
            <w:tcW w:w="1951" w:type="dxa"/>
          </w:tcPr>
          <w:p w:rsidR="00EE1A7B" w:rsidRPr="00C613EC" w:rsidRDefault="00EE1A7B" w:rsidP="00E34A02">
            <w:pPr>
              <w:jc w:val="both"/>
            </w:pPr>
          </w:p>
        </w:tc>
        <w:tc>
          <w:tcPr>
            <w:tcW w:w="8789" w:type="dxa"/>
            <w:gridSpan w:val="2"/>
          </w:tcPr>
          <w:p w:rsidR="00EE1A7B" w:rsidRPr="00C613EC" w:rsidRDefault="00EE1A7B" w:rsidP="00E34A02">
            <w:pPr>
              <w:jc w:val="both"/>
            </w:pPr>
            <w:r w:rsidRPr="00C613EC">
              <w:t xml:space="preserve">Это основные элементы структуры микромира, которые не являются ни атомами, ни атомными ядрами, не содержат в себе каких-либо других элементов и обладают наиболее простыми свойствами. </w:t>
            </w:r>
          </w:p>
          <w:p w:rsidR="00EE1A7B" w:rsidRPr="00C613EC" w:rsidRDefault="00EE1A7B" w:rsidP="00E34A02">
            <w:pPr>
              <w:ind w:firstLine="252"/>
              <w:jc w:val="both"/>
            </w:pPr>
            <w:r w:rsidRPr="00C613EC">
              <w:t>Они первичные, далее неразложимые, из них состоит вся материя.</w:t>
            </w:r>
          </w:p>
        </w:tc>
      </w:tr>
      <w:tr w:rsidR="00EE1A7B" w:rsidRPr="00C613EC" w:rsidTr="009B3C9C">
        <w:tc>
          <w:tcPr>
            <w:tcW w:w="1951" w:type="dxa"/>
          </w:tcPr>
          <w:p w:rsidR="00EE1A7B" w:rsidRPr="006C1DAB" w:rsidRDefault="00EE1A7B" w:rsidP="00E34A02">
            <w:pPr>
              <w:jc w:val="both"/>
              <w:rPr>
                <w:highlight w:val="yellow"/>
              </w:rPr>
            </w:pPr>
          </w:p>
        </w:tc>
        <w:tc>
          <w:tcPr>
            <w:tcW w:w="8789" w:type="dxa"/>
            <w:gridSpan w:val="2"/>
          </w:tcPr>
          <w:p w:rsidR="00EE1A7B" w:rsidRPr="00C613EC" w:rsidRDefault="00EE1A7B" w:rsidP="00E34A02">
            <w:pPr>
              <w:jc w:val="both"/>
            </w:pPr>
            <w:r w:rsidRPr="00C613EC">
              <w:t>это частицы, по современным представлениям, не имеющие внутренней структуры и конечных размеров (напр., кварки, лептоны, фотоны, глюоны, бозоны, гравитоны).</w:t>
            </w:r>
          </w:p>
        </w:tc>
      </w:tr>
      <w:tr w:rsidR="00EE1A7B" w:rsidRPr="00C613EC" w:rsidTr="009B3C9C">
        <w:tc>
          <w:tcPr>
            <w:tcW w:w="1951" w:type="dxa"/>
          </w:tcPr>
          <w:p w:rsidR="00EE1A7B" w:rsidRPr="00C613EC" w:rsidRDefault="00EE1A7B" w:rsidP="00E34A02">
            <w:pPr>
              <w:jc w:val="both"/>
            </w:pPr>
          </w:p>
        </w:tc>
        <w:tc>
          <w:tcPr>
            <w:tcW w:w="8789" w:type="dxa"/>
            <w:gridSpan w:val="2"/>
          </w:tcPr>
          <w:p w:rsidR="00EE1A7B" w:rsidRPr="00C613EC" w:rsidRDefault="00EE1A7B" w:rsidP="00E34A02">
            <w:pPr>
              <w:jc w:val="both"/>
            </w:pPr>
            <w:r w:rsidRPr="00C613EC">
              <w:t>это масса покоя, которая определяется по отношению к массе покоя электрона, который, в свою очередь, считается самой легкой из всех частиц, имеющих массу.</w:t>
            </w:r>
          </w:p>
        </w:tc>
      </w:tr>
      <w:tr w:rsidR="00EE1A7B" w:rsidRPr="00C613EC" w:rsidTr="009B3C9C">
        <w:tc>
          <w:tcPr>
            <w:tcW w:w="1951" w:type="dxa"/>
          </w:tcPr>
          <w:p w:rsidR="00EE1A7B" w:rsidRPr="006C1DAB" w:rsidRDefault="00EE1A7B" w:rsidP="00E34A02">
            <w:pPr>
              <w:jc w:val="both"/>
              <w:rPr>
                <w:highlight w:val="yellow"/>
              </w:rPr>
            </w:pPr>
          </w:p>
        </w:tc>
        <w:tc>
          <w:tcPr>
            <w:tcW w:w="8789" w:type="dxa"/>
            <w:gridSpan w:val="2"/>
          </w:tcPr>
          <w:p w:rsidR="00EE1A7B" w:rsidRPr="006C1DAB" w:rsidRDefault="00EE1A7B" w:rsidP="00E34A02">
            <w:pPr>
              <w:jc w:val="both"/>
              <w:rPr>
                <w:i/>
                <w:u w:val="single"/>
              </w:rPr>
            </w:pPr>
            <w:r w:rsidRPr="00C613EC">
              <w:t xml:space="preserve">Это группа </w:t>
            </w:r>
            <w:hyperlink r:id="rId40" w:history="1">
              <w:r w:rsidRPr="006C1DAB">
                <w:rPr>
                  <w:u w:val="single"/>
                </w:rPr>
                <w:t>элементарных частиц</w:t>
              </w:r>
            </w:hyperlink>
            <w:r w:rsidRPr="006C1DAB">
              <w:rPr>
                <w:u w:val="single"/>
              </w:rPr>
              <w:t xml:space="preserve">, </w:t>
            </w:r>
            <w:r w:rsidRPr="00C613EC">
              <w:t>имеющих те же значения масс и прочих физических характеристик (напр. спин), что и их "двойники" — частицы, но отличающихся от них знаком некоторых характеристик взаимодействий (например, электрического заряда, магнитного момента).</w:t>
            </w:r>
          </w:p>
        </w:tc>
      </w:tr>
    </w:tbl>
    <w:p w:rsidR="00EE1A7B" w:rsidRDefault="00EE1A7B" w:rsidP="00EE1A7B">
      <w:pPr>
        <w:rPr>
          <w:b/>
        </w:rPr>
      </w:pPr>
    </w:p>
    <w:p w:rsidR="00EE1A7B" w:rsidRPr="00C613EC" w:rsidRDefault="00EE1A7B" w:rsidP="00EE1A7B">
      <w:pPr>
        <w:rPr>
          <w:b/>
        </w:rPr>
      </w:pPr>
      <w:r w:rsidRPr="00C613EC">
        <w:rPr>
          <w:b/>
        </w:rPr>
        <w:t>Работа 3. Общие свойства элементарных частиц.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80"/>
        <w:gridCol w:w="8254"/>
      </w:tblGrid>
      <w:tr w:rsidR="00EE1A7B" w:rsidRPr="00C613EC" w:rsidTr="009B3C9C">
        <w:tc>
          <w:tcPr>
            <w:tcW w:w="2628" w:type="dxa"/>
          </w:tcPr>
          <w:p w:rsidR="00EE1A7B" w:rsidRPr="00081404" w:rsidRDefault="00EE1A7B" w:rsidP="00E34A02">
            <w:pPr>
              <w:jc w:val="both"/>
              <w:rPr>
                <w:highlight w:val="yellow"/>
              </w:rPr>
            </w:pPr>
          </w:p>
        </w:tc>
        <w:tc>
          <w:tcPr>
            <w:tcW w:w="8253" w:type="dxa"/>
            <w:gridSpan w:val="2"/>
          </w:tcPr>
          <w:p w:rsidR="00EE1A7B" w:rsidRPr="00C613EC" w:rsidRDefault="00EE1A7B" w:rsidP="00E34A02">
            <w:pPr>
              <w:jc w:val="both"/>
            </w:pPr>
            <w:r w:rsidRPr="00C613EC">
              <w:t>Это вид взаимопревращения элементарных частиц, вследствие их  (частица-античастица) столкновения друг с другом, в результате чего рождаются две или более других частиц, например фотоны.</w:t>
            </w:r>
          </w:p>
        </w:tc>
      </w:tr>
      <w:tr w:rsidR="00EE1A7B" w:rsidRPr="00C613EC" w:rsidTr="009B3C9C">
        <w:tc>
          <w:tcPr>
            <w:tcW w:w="2628" w:type="dxa"/>
          </w:tcPr>
          <w:p w:rsidR="00EE1A7B" w:rsidRPr="00C613EC" w:rsidRDefault="00EE1A7B" w:rsidP="00E34A02">
            <w:pPr>
              <w:jc w:val="both"/>
            </w:pPr>
          </w:p>
        </w:tc>
        <w:tc>
          <w:tcPr>
            <w:tcW w:w="8253" w:type="dxa"/>
            <w:gridSpan w:val="2"/>
          </w:tcPr>
          <w:p w:rsidR="00EE1A7B" w:rsidRPr="00C613EC" w:rsidRDefault="00EE1A7B" w:rsidP="009B3C9C">
            <w:pPr>
              <w:jc w:val="both"/>
            </w:pPr>
            <w:r w:rsidRPr="00C613EC">
              <w:t xml:space="preserve">Процесс, при котором в результате взаимодействия электромагнитных или других полей одновременно возникают частица и античастица. Это процесс обратный </w:t>
            </w:r>
            <w:r w:rsidR="009B3C9C">
              <w:rPr>
                <w:highlight w:val="yellow"/>
              </w:rPr>
              <w:t>_________________________</w:t>
            </w:r>
            <w:r w:rsidRPr="00081404">
              <w:rPr>
                <w:highlight w:val="yellow"/>
              </w:rPr>
              <w:t>.</w:t>
            </w:r>
          </w:p>
        </w:tc>
      </w:tr>
      <w:tr w:rsidR="00EE1A7B" w:rsidRPr="00C613EC" w:rsidTr="009B3C9C">
        <w:tc>
          <w:tcPr>
            <w:tcW w:w="10881" w:type="dxa"/>
            <w:gridSpan w:val="3"/>
          </w:tcPr>
          <w:p w:rsidR="00EE1A7B" w:rsidRPr="00C613EC" w:rsidRDefault="00EE1A7B" w:rsidP="00E34A02">
            <w:pPr>
              <w:jc w:val="center"/>
            </w:pPr>
            <w:r w:rsidRPr="00C613EC">
              <w:t>Сопоставьте тип фундаментального взаимодействия, преобладающего между объектом с уровнем системной организации материи.</w:t>
            </w:r>
          </w:p>
        </w:tc>
      </w:tr>
      <w:tr w:rsidR="00EE1A7B" w:rsidRPr="00C613EC" w:rsidTr="009B3C9C">
        <w:tc>
          <w:tcPr>
            <w:tcW w:w="2707" w:type="dxa"/>
            <w:gridSpan w:val="2"/>
          </w:tcPr>
          <w:p w:rsidR="00EE1A7B" w:rsidRPr="00C613EC" w:rsidRDefault="00EE1A7B" w:rsidP="00E34A02">
            <w:r w:rsidRPr="00C613EC">
              <w:t>На уровне микромира</w:t>
            </w:r>
          </w:p>
        </w:tc>
        <w:tc>
          <w:tcPr>
            <w:tcW w:w="8174" w:type="dxa"/>
          </w:tcPr>
          <w:p w:rsidR="00EE1A7B" w:rsidRPr="00081404" w:rsidRDefault="00EE1A7B" w:rsidP="00E34A02">
            <w:pPr>
              <w:rPr>
                <w:highlight w:val="yellow"/>
              </w:rPr>
            </w:pPr>
          </w:p>
        </w:tc>
      </w:tr>
      <w:tr w:rsidR="00EE1A7B" w:rsidRPr="00C613EC" w:rsidTr="009B3C9C">
        <w:tc>
          <w:tcPr>
            <w:tcW w:w="2707" w:type="dxa"/>
            <w:gridSpan w:val="2"/>
          </w:tcPr>
          <w:p w:rsidR="00EE1A7B" w:rsidRPr="00C613EC" w:rsidRDefault="00EE1A7B" w:rsidP="00E34A02">
            <w:r w:rsidRPr="00C613EC">
              <w:t>На уровне макромира</w:t>
            </w:r>
          </w:p>
        </w:tc>
        <w:tc>
          <w:tcPr>
            <w:tcW w:w="8174" w:type="dxa"/>
          </w:tcPr>
          <w:p w:rsidR="00EE1A7B" w:rsidRPr="00081404" w:rsidRDefault="00EE1A7B" w:rsidP="00E34A02">
            <w:pPr>
              <w:rPr>
                <w:highlight w:val="yellow"/>
              </w:rPr>
            </w:pPr>
          </w:p>
        </w:tc>
      </w:tr>
      <w:tr w:rsidR="00EE1A7B" w:rsidRPr="00C613EC" w:rsidTr="009B3C9C">
        <w:tc>
          <w:tcPr>
            <w:tcW w:w="2707" w:type="dxa"/>
            <w:gridSpan w:val="2"/>
          </w:tcPr>
          <w:p w:rsidR="00EE1A7B" w:rsidRPr="00C613EC" w:rsidRDefault="00EE1A7B" w:rsidP="00E34A02">
            <w:r w:rsidRPr="00C613EC">
              <w:t>На уровне мегамира</w:t>
            </w:r>
          </w:p>
        </w:tc>
        <w:tc>
          <w:tcPr>
            <w:tcW w:w="8174" w:type="dxa"/>
          </w:tcPr>
          <w:p w:rsidR="00EE1A7B" w:rsidRPr="00081404" w:rsidRDefault="00EE1A7B" w:rsidP="00E34A02">
            <w:pPr>
              <w:rPr>
                <w:highlight w:val="yellow"/>
              </w:rPr>
            </w:pPr>
          </w:p>
        </w:tc>
      </w:tr>
    </w:tbl>
    <w:p w:rsidR="00EE1A7B" w:rsidRPr="00C613EC" w:rsidRDefault="00EE1A7B" w:rsidP="00EE1A7B"/>
    <w:p w:rsidR="00EE1A7B" w:rsidRPr="00C613EC" w:rsidRDefault="00EE1A7B" w:rsidP="00EE1A7B">
      <w:pPr>
        <w:rPr>
          <w:b/>
        </w:rPr>
      </w:pPr>
      <w:r w:rsidRPr="00C613EC">
        <w:rPr>
          <w:b/>
        </w:rPr>
        <w:t>Работа 4. Классификация элементарных частиц.</w:t>
      </w:r>
    </w:p>
    <w:p w:rsidR="00EE1A7B" w:rsidRPr="006F021F" w:rsidRDefault="00EE1A7B" w:rsidP="00EE1A7B">
      <w:pPr>
        <w:rPr>
          <w:b/>
          <w:i/>
        </w:rPr>
      </w:pPr>
      <w:r w:rsidRPr="006F021F">
        <w:rPr>
          <w:b/>
          <w:i/>
        </w:rPr>
        <w:t>А) Классификация элементарных частиц по массе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9243"/>
      </w:tblGrid>
      <w:tr w:rsidR="00EE1A7B" w:rsidRPr="00C613EC" w:rsidTr="009B3C9C">
        <w:tc>
          <w:tcPr>
            <w:tcW w:w="1728" w:type="dxa"/>
          </w:tcPr>
          <w:p w:rsidR="00EE1A7B" w:rsidRPr="00C613EC" w:rsidRDefault="00EE1A7B" w:rsidP="00E34A02">
            <w:pPr>
              <w:jc w:val="both"/>
            </w:pPr>
          </w:p>
        </w:tc>
        <w:tc>
          <w:tcPr>
            <w:tcW w:w="9153" w:type="dxa"/>
          </w:tcPr>
          <w:p w:rsidR="00EE1A7B" w:rsidRPr="00C613EC" w:rsidRDefault="00EE1A7B" w:rsidP="00E34A02">
            <w:pPr>
              <w:jc w:val="both"/>
            </w:pPr>
            <w:r w:rsidRPr="00C613EC">
              <w:t>Это частицы, не имеющие массы покоя (с нулевой массой), которые движутся со скоростью света.</w:t>
            </w:r>
          </w:p>
        </w:tc>
      </w:tr>
      <w:tr w:rsidR="00EE1A7B" w:rsidRPr="00C613EC" w:rsidTr="009B3C9C">
        <w:tc>
          <w:tcPr>
            <w:tcW w:w="1728" w:type="dxa"/>
          </w:tcPr>
          <w:p w:rsidR="00EE1A7B" w:rsidRPr="00C613EC" w:rsidRDefault="00EE1A7B" w:rsidP="00E34A02">
            <w:pPr>
              <w:jc w:val="both"/>
            </w:pPr>
          </w:p>
        </w:tc>
        <w:tc>
          <w:tcPr>
            <w:tcW w:w="9153" w:type="dxa"/>
          </w:tcPr>
          <w:p w:rsidR="00EE1A7B" w:rsidRPr="00C613EC" w:rsidRDefault="00EE1A7B" w:rsidP="00E34A02">
            <w:pPr>
              <w:jc w:val="both"/>
            </w:pPr>
            <w:r w:rsidRPr="00C613EC">
              <w:t>Это легкие частицы: электрон, мюон и нейтрино. У каждого из них есть своя античастица.</w:t>
            </w:r>
          </w:p>
        </w:tc>
      </w:tr>
      <w:tr w:rsidR="00EE1A7B" w:rsidRPr="00C613EC" w:rsidTr="009B3C9C">
        <w:tc>
          <w:tcPr>
            <w:tcW w:w="1728" w:type="dxa"/>
          </w:tcPr>
          <w:p w:rsidR="00EE1A7B" w:rsidRPr="00C613EC" w:rsidRDefault="00EE1A7B" w:rsidP="00E34A02">
            <w:pPr>
              <w:jc w:val="both"/>
            </w:pPr>
          </w:p>
        </w:tc>
        <w:tc>
          <w:tcPr>
            <w:tcW w:w="9153" w:type="dxa"/>
          </w:tcPr>
          <w:p w:rsidR="00EE1A7B" w:rsidRPr="00C613EC" w:rsidRDefault="00EE1A7B" w:rsidP="00E34A02">
            <w:pPr>
              <w:jc w:val="both"/>
            </w:pPr>
            <w:r w:rsidRPr="00C613EC">
              <w:t>Это тяжелые частицы, состоящие из кварков. От греч. сильный, большой.</w:t>
            </w:r>
          </w:p>
          <w:p w:rsidR="00EE1A7B" w:rsidRPr="00C613EC" w:rsidRDefault="00EE1A7B" w:rsidP="00E34A02">
            <w:pPr>
              <w:jc w:val="both"/>
            </w:pPr>
            <w:r w:rsidRPr="00C613EC">
              <w:t>Они подразделяются на:</w:t>
            </w:r>
          </w:p>
          <w:p w:rsidR="00EE1A7B" w:rsidRDefault="009B3C9C" w:rsidP="00E87ED6">
            <w:pPr>
              <w:numPr>
                <w:ilvl w:val="0"/>
                <w:numId w:val="141"/>
              </w:numPr>
              <w:tabs>
                <w:tab w:val="clear" w:pos="2765"/>
              </w:tabs>
              <w:ind w:left="432" w:hanging="360"/>
              <w:jc w:val="both"/>
            </w:pPr>
            <w:r>
              <w:rPr>
                <w:u w:val="single"/>
              </w:rPr>
              <w:t>___________</w:t>
            </w:r>
            <w:r w:rsidR="00EE1A7B" w:rsidRPr="00C613EC">
              <w:t xml:space="preserve"> (от греч. средний, промежуточный) - с целым или нулевым  </w:t>
            </w:r>
            <w:r w:rsidR="00EE1A7B">
              <w:t>спином</w:t>
            </w:r>
            <w:r w:rsidR="00EE1A7B" w:rsidRPr="00C613EC">
              <w:t>, т.е.</w:t>
            </w:r>
            <w:r w:rsidR="00EE1A7B">
              <w:t xml:space="preserve"> бозоны</w:t>
            </w:r>
            <w:r w:rsidR="00EE1A7B" w:rsidRPr="00C613EC">
              <w:t>. Масса от одной до тысячи масс электрона (м</w:t>
            </w:r>
            <w:r w:rsidR="00EE1A7B">
              <w:t>ежду массой электрона и протона</w:t>
            </w:r>
            <w:r w:rsidR="00EE1A7B" w:rsidRPr="00C613EC">
              <w:t xml:space="preserve">). </w:t>
            </w:r>
          </w:p>
          <w:p w:rsidR="00EE1A7B" w:rsidRPr="00C613EC" w:rsidRDefault="00EE1A7B" w:rsidP="00E34A02">
            <w:pPr>
              <w:ind w:left="432"/>
              <w:jc w:val="both"/>
            </w:pPr>
            <w:r w:rsidRPr="00C53630">
              <w:rPr>
                <w:i/>
              </w:rPr>
              <w:t>К ним относятся</w:t>
            </w:r>
            <w:r w:rsidRPr="00C613EC">
              <w:t>: пи-мезоны и К-мезоны.</w:t>
            </w:r>
          </w:p>
          <w:p w:rsidR="00EE1A7B" w:rsidRDefault="009B3C9C" w:rsidP="00E87ED6">
            <w:pPr>
              <w:numPr>
                <w:ilvl w:val="0"/>
                <w:numId w:val="141"/>
              </w:numPr>
              <w:tabs>
                <w:tab w:val="clear" w:pos="2765"/>
              </w:tabs>
              <w:ind w:left="432" w:hanging="360"/>
              <w:jc w:val="both"/>
            </w:pPr>
            <w:r>
              <w:rPr>
                <w:u w:val="single"/>
              </w:rPr>
              <w:t>____________</w:t>
            </w:r>
            <w:r w:rsidR="00EE1A7B">
              <w:rPr>
                <w:u w:val="single"/>
              </w:rPr>
              <w:t xml:space="preserve"> </w:t>
            </w:r>
            <w:r w:rsidR="00EE1A7B" w:rsidRPr="00C613EC">
              <w:t xml:space="preserve">(от греч. тяжелый) - с полуцелым спином, т.е. </w:t>
            </w:r>
            <w:r w:rsidR="00EE1A7B">
              <w:t>фермионы</w:t>
            </w:r>
            <w:r w:rsidR="00EE1A7B" w:rsidRPr="00C613EC">
              <w:t xml:space="preserve">. Масса более тысячи масс электрона. </w:t>
            </w:r>
          </w:p>
          <w:p w:rsidR="00EE1A7B" w:rsidRPr="00C613EC" w:rsidRDefault="00EE1A7B" w:rsidP="00E34A02">
            <w:pPr>
              <w:ind w:left="432"/>
              <w:jc w:val="both"/>
            </w:pPr>
            <w:r>
              <w:rPr>
                <w:i/>
              </w:rPr>
              <w:t>К ним</w:t>
            </w:r>
            <w:r w:rsidRPr="00C53630">
              <w:rPr>
                <w:i/>
              </w:rPr>
              <w:t xml:space="preserve"> относятся</w:t>
            </w:r>
            <w:r w:rsidRPr="00C613EC">
              <w:t xml:space="preserve"> частицы, составляющие ядро</w:t>
            </w:r>
            <w:r>
              <w:t xml:space="preserve"> атома</w:t>
            </w:r>
            <w:r w:rsidRPr="00C613EC">
              <w:t xml:space="preserve">, — </w:t>
            </w:r>
            <w:r>
              <w:t>протон</w:t>
            </w:r>
            <w:r w:rsidRPr="00C613EC">
              <w:t xml:space="preserve"> и </w:t>
            </w:r>
            <w:r>
              <w:t>нейтрон</w:t>
            </w:r>
            <w:r w:rsidRPr="00C613EC">
              <w:t>, а также гипероны, часть резонансов и «очарованных».</w:t>
            </w:r>
          </w:p>
        </w:tc>
      </w:tr>
    </w:tbl>
    <w:p w:rsidR="00EE1A7B" w:rsidRPr="00C613EC" w:rsidRDefault="00EE1A7B" w:rsidP="00EE1A7B"/>
    <w:p w:rsidR="00EE1A7B" w:rsidRPr="006F021F" w:rsidRDefault="00EE1A7B" w:rsidP="00EE1A7B">
      <w:pPr>
        <w:rPr>
          <w:b/>
          <w:i/>
        </w:rPr>
      </w:pPr>
      <w:r w:rsidRPr="006F021F">
        <w:rPr>
          <w:b/>
          <w:i/>
        </w:rPr>
        <w:t>Б) Классификация элементарных частиц в соответствии с их электрическим зарядом.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8516"/>
      </w:tblGrid>
      <w:tr w:rsidR="00EE1A7B" w:rsidRPr="00C613EC" w:rsidTr="009B3C9C">
        <w:tc>
          <w:tcPr>
            <w:tcW w:w="2448" w:type="dxa"/>
          </w:tcPr>
          <w:p w:rsidR="00EE1A7B" w:rsidRPr="00C613EC" w:rsidRDefault="00EE1A7B" w:rsidP="00E34A02">
            <w:pPr>
              <w:jc w:val="both"/>
            </w:pPr>
          </w:p>
        </w:tc>
        <w:tc>
          <w:tcPr>
            <w:tcW w:w="8433" w:type="dxa"/>
          </w:tcPr>
          <w:p w:rsidR="00EE1A7B" w:rsidRPr="00C613EC" w:rsidRDefault="00EE1A7B" w:rsidP="00E34A02">
            <w:pPr>
              <w:jc w:val="center"/>
            </w:pPr>
            <w:r w:rsidRPr="00C613EC">
              <w:t>Пример элементарной частицы</w:t>
            </w:r>
          </w:p>
        </w:tc>
      </w:tr>
      <w:tr w:rsidR="00EE1A7B" w:rsidRPr="00C613EC" w:rsidTr="009B3C9C">
        <w:tc>
          <w:tcPr>
            <w:tcW w:w="2448" w:type="dxa"/>
          </w:tcPr>
          <w:p w:rsidR="00EE1A7B" w:rsidRPr="00C613EC" w:rsidRDefault="00EE1A7B" w:rsidP="00E34A02">
            <w:pPr>
              <w:jc w:val="both"/>
            </w:pPr>
            <w:r w:rsidRPr="00C613EC">
              <w:t>Отрицательный</w:t>
            </w:r>
          </w:p>
        </w:tc>
        <w:tc>
          <w:tcPr>
            <w:tcW w:w="8433" w:type="dxa"/>
          </w:tcPr>
          <w:p w:rsidR="00EE1A7B" w:rsidRPr="00081404" w:rsidRDefault="00EE1A7B" w:rsidP="00E34A02">
            <w:pPr>
              <w:jc w:val="both"/>
              <w:rPr>
                <w:highlight w:val="yellow"/>
              </w:rPr>
            </w:pPr>
          </w:p>
        </w:tc>
      </w:tr>
      <w:tr w:rsidR="00EE1A7B" w:rsidRPr="00C613EC" w:rsidTr="009B3C9C">
        <w:tc>
          <w:tcPr>
            <w:tcW w:w="2448" w:type="dxa"/>
          </w:tcPr>
          <w:p w:rsidR="00EE1A7B" w:rsidRPr="00C613EC" w:rsidRDefault="00EE1A7B" w:rsidP="00E34A02">
            <w:pPr>
              <w:jc w:val="both"/>
            </w:pPr>
            <w:r w:rsidRPr="00C613EC">
              <w:t>Положительный</w:t>
            </w:r>
          </w:p>
        </w:tc>
        <w:tc>
          <w:tcPr>
            <w:tcW w:w="8433" w:type="dxa"/>
          </w:tcPr>
          <w:p w:rsidR="00EE1A7B" w:rsidRPr="00081404" w:rsidRDefault="00EE1A7B" w:rsidP="00E34A02">
            <w:pPr>
              <w:jc w:val="both"/>
              <w:rPr>
                <w:highlight w:val="yellow"/>
              </w:rPr>
            </w:pPr>
          </w:p>
        </w:tc>
      </w:tr>
      <w:tr w:rsidR="00EE1A7B" w:rsidRPr="00C613EC" w:rsidTr="009B3C9C">
        <w:tc>
          <w:tcPr>
            <w:tcW w:w="2448" w:type="dxa"/>
          </w:tcPr>
          <w:p w:rsidR="00EE1A7B" w:rsidRPr="00C613EC" w:rsidRDefault="00EE1A7B" w:rsidP="00E34A02">
            <w:pPr>
              <w:jc w:val="both"/>
            </w:pPr>
            <w:r w:rsidRPr="00C613EC">
              <w:t>Нулевой</w:t>
            </w:r>
          </w:p>
        </w:tc>
        <w:tc>
          <w:tcPr>
            <w:tcW w:w="8433" w:type="dxa"/>
          </w:tcPr>
          <w:p w:rsidR="00EE1A7B" w:rsidRPr="00081404" w:rsidRDefault="00EE1A7B" w:rsidP="00E34A02">
            <w:pPr>
              <w:jc w:val="both"/>
              <w:rPr>
                <w:highlight w:val="yellow"/>
              </w:rPr>
            </w:pPr>
          </w:p>
        </w:tc>
      </w:tr>
      <w:tr w:rsidR="00EE1A7B" w:rsidRPr="00C613EC" w:rsidTr="009B3C9C">
        <w:tc>
          <w:tcPr>
            <w:tcW w:w="2448" w:type="dxa"/>
          </w:tcPr>
          <w:p w:rsidR="00EE1A7B" w:rsidRPr="00C613EC" w:rsidRDefault="00EE1A7B" w:rsidP="00E34A02">
            <w:pPr>
              <w:jc w:val="both"/>
            </w:pPr>
            <w:r w:rsidRPr="00C613EC">
              <w:t>Дробный</w:t>
            </w:r>
          </w:p>
        </w:tc>
        <w:tc>
          <w:tcPr>
            <w:tcW w:w="8433" w:type="dxa"/>
          </w:tcPr>
          <w:p w:rsidR="00EE1A7B" w:rsidRPr="00081404" w:rsidRDefault="00EE1A7B" w:rsidP="00E34A02">
            <w:pPr>
              <w:jc w:val="both"/>
              <w:rPr>
                <w:highlight w:val="yellow"/>
              </w:rPr>
            </w:pPr>
          </w:p>
        </w:tc>
      </w:tr>
    </w:tbl>
    <w:p w:rsidR="009B3C9C" w:rsidRDefault="009B3C9C" w:rsidP="00EE1A7B">
      <w:pPr>
        <w:rPr>
          <w:b/>
          <w:i/>
        </w:rPr>
      </w:pPr>
    </w:p>
    <w:p w:rsidR="009B3C9C" w:rsidRDefault="009B3C9C" w:rsidP="00EE1A7B">
      <w:pPr>
        <w:rPr>
          <w:b/>
          <w:i/>
        </w:rPr>
      </w:pPr>
    </w:p>
    <w:p w:rsidR="00EE1A7B" w:rsidRPr="006F021F" w:rsidRDefault="00EE1A7B" w:rsidP="00EE1A7B">
      <w:pPr>
        <w:rPr>
          <w:b/>
          <w:i/>
        </w:rPr>
      </w:pPr>
      <w:r w:rsidRPr="006F021F">
        <w:rPr>
          <w:b/>
          <w:i/>
        </w:rPr>
        <w:lastRenderedPageBreak/>
        <w:t>В) Классификация элементарных частиц по типу физического взаимодействия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7873"/>
      </w:tblGrid>
      <w:tr w:rsidR="00EE1A7B" w:rsidRPr="00C613EC" w:rsidTr="009B3C9C">
        <w:tc>
          <w:tcPr>
            <w:tcW w:w="3085" w:type="dxa"/>
          </w:tcPr>
          <w:p w:rsidR="00EE1A7B" w:rsidRPr="00C613EC" w:rsidRDefault="00EE1A7B" w:rsidP="00E34A02">
            <w:pPr>
              <w:jc w:val="both"/>
            </w:pPr>
          </w:p>
        </w:tc>
        <w:tc>
          <w:tcPr>
            <w:tcW w:w="7796" w:type="dxa"/>
          </w:tcPr>
          <w:p w:rsidR="00EE1A7B" w:rsidRPr="00081404" w:rsidRDefault="00EE1A7B" w:rsidP="00E34A02">
            <w:pPr>
              <w:ind w:left="72"/>
              <w:jc w:val="center"/>
              <w:rPr>
                <w:highlight w:val="yellow"/>
              </w:rPr>
            </w:pPr>
            <w:r w:rsidRPr="00C613EC">
              <w:t>Пример элементарной частицы</w:t>
            </w:r>
          </w:p>
        </w:tc>
      </w:tr>
      <w:tr w:rsidR="00EE1A7B" w:rsidRPr="00C613EC" w:rsidTr="009B3C9C">
        <w:tc>
          <w:tcPr>
            <w:tcW w:w="3085" w:type="dxa"/>
          </w:tcPr>
          <w:p w:rsidR="00EE1A7B" w:rsidRPr="00C613EC" w:rsidRDefault="00EE1A7B" w:rsidP="00E34A02">
            <w:pPr>
              <w:jc w:val="both"/>
            </w:pPr>
            <w:r w:rsidRPr="00C613EC">
              <w:t>Частицы, участвующие в электромагнитном, сильном и слабом взаимодействии</w:t>
            </w:r>
          </w:p>
        </w:tc>
        <w:tc>
          <w:tcPr>
            <w:tcW w:w="7796" w:type="dxa"/>
          </w:tcPr>
          <w:p w:rsidR="00EE1A7B" w:rsidRPr="00C613EC" w:rsidRDefault="009B3C9C" w:rsidP="00E34A02">
            <w:pPr>
              <w:ind w:left="72"/>
              <w:jc w:val="both"/>
            </w:pPr>
            <w:r>
              <w:t>__________</w:t>
            </w:r>
            <w:r w:rsidR="00EE1A7B" w:rsidRPr="00C613EC">
              <w:t xml:space="preserve"> (крупный, сильный) (их 100, не стабильны, заряжены положительно либо нейтральны): нейтроны, протоны, барионы, мезоны и т.д.</w:t>
            </w:r>
          </w:p>
          <w:p w:rsidR="00EE1A7B" w:rsidRPr="00C613EC" w:rsidRDefault="00EE1A7B" w:rsidP="00E34A02">
            <w:pPr>
              <w:ind w:left="72"/>
              <w:jc w:val="both"/>
            </w:pPr>
            <w:r w:rsidRPr="00C613EC">
              <w:t>особенно активно участвуют в сильном взаимодействии.</w:t>
            </w:r>
          </w:p>
        </w:tc>
      </w:tr>
      <w:tr w:rsidR="00EE1A7B" w:rsidRPr="00C613EC" w:rsidTr="009B3C9C">
        <w:tc>
          <w:tcPr>
            <w:tcW w:w="3085" w:type="dxa"/>
          </w:tcPr>
          <w:p w:rsidR="00EE1A7B" w:rsidRPr="00C613EC" w:rsidRDefault="00EE1A7B" w:rsidP="00E34A02">
            <w:pPr>
              <w:jc w:val="both"/>
            </w:pPr>
            <w:r w:rsidRPr="00C613EC">
              <w:t>Частицы, участвующие в электромагнитном и слабом взаимодействии</w:t>
            </w:r>
          </w:p>
        </w:tc>
        <w:tc>
          <w:tcPr>
            <w:tcW w:w="7796" w:type="dxa"/>
          </w:tcPr>
          <w:p w:rsidR="00EE1A7B" w:rsidRPr="00C613EC" w:rsidRDefault="009B3C9C" w:rsidP="00E34A02">
            <w:pPr>
              <w:ind w:left="72"/>
              <w:jc w:val="both"/>
            </w:pPr>
            <w:r>
              <w:t>__________</w:t>
            </w:r>
            <w:r w:rsidR="00EE1A7B" w:rsidRPr="00C613EC">
              <w:t xml:space="preserve"> (электроны, нейтрино, мюоны).</w:t>
            </w:r>
          </w:p>
        </w:tc>
      </w:tr>
      <w:tr w:rsidR="00EE1A7B" w:rsidRPr="00C613EC" w:rsidTr="009B3C9C">
        <w:tc>
          <w:tcPr>
            <w:tcW w:w="3085" w:type="dxa"/>
          </w:tcPr>
          <w:p w:rsidR="00EE1A7B" w:rsidRPr="00C613EC" w:rsidRDefault="00EE1A7B" w:rsidP="00E34A02">
            <w:pPr>
              <w:jc w:val="both"/>
            </w:pPr>
            <w:r w:rsidRPr="00C613EC">
              <w:t>Частицы, переносчики взаимодействий</w:t>
            </w:r>
          </w:p>
        </w:tc>
        <w:tc>
          <w:tcPr>
            <w:tcW w:w="7796" w:type="dxa"/>
          </w:tcPr>
          <w:p w:rsidR="00EE1A7B" w:rsidRPr="00C613EC" w:rsidRDefault="00EE1A7B" w:rsidP="009B3C9C">
            <w:pPr>
              <w:ind w:left="432" w:hanging="360"/>
            </w:pPr>
            <w:r w:rsidRPr="00C613EC">
              <w:t xml:space="preserve">– </w:t>
            </w:r>
            <w:r w:rsidR="009B3C9C">
              <w:t>__________</w:t>
            </w:r>
            <w:r w:rsidRPr="00C613EC">
              <w:t xml:space="preserve"> – переносчики электромагнитного взаимодействия;</w:t>
            </w:r>
          </w:p>
          <w:p w:rsidR="00EE1A7B" w:rsidRPr="00C613EC" w:rsidRDefault="00EE1A7B" w:rsidP="009B3C9C">
            <w:pPr>
              <w:ind w:left="432" w:hanging="360"/>
            </w:pPr>
            <w:r w:rsidRPr="00C613EC">
              <w:t xml:space="preserve">– </w:t>
            </w:r>
            <w:r w:rsidR="009B3C9C">
              <w:t>________</w:t>
            </w:r>
            <w:r w:rsidRPr="00C613EC">
              <w:t xml:space="preserve"> – переносчик сильного взаимодействия, </w:t>
            </w:r>
          </w:p>
          <w:p w:rsidR="00EE1A7B" w:rsidRPr="00C613EC" w:rsidRDefault="00EE1A7B" w:rsidP="009B3C9C">
            <w:pPr>
              <w:ind w:left="432" w:hanging="360"/>
            </w:pPr>
            <w:r w:rsidRPr="00C613EC">
              <w:t xml:space="preserve">– </w:t>
            </w:r>
            <w:r w:rsidR="009B3C9C">
              <w:t>_________</w:t>
            </w:r>
            <w:r w:rsidRPr="00C613EC">
              <w:t xml:space="preserve"> – переносчик слабого взаимодействия, </w:t>
            </w:r>
          </w:p>
          <w:p w:rsidR="00EE1A7B" w:rsidRPr="00C613EC" w:rsidRDefault="00EE1A7B" w:rsidP="009B3C9C">
            <w:pPr>
              <w:ind w:left="432" w:hanging="360"/>
            </w:pPr>
            <w:r w:rsidRPr="00C613EC">
              <w:t xml:space="preserve">– </w:t>
            </w:r>
            <w:r w:rsidR="009B3C9C">
              <w:t>__________</w:t>
            </w:r>
            <w:r w:rsidRPr="00C613EC">
              <w:t xml:space="preserve"> – переносчик гравитационного поля (взаимодействия).</w:t>
            </w:r>
          </w:p>
        </w:tc>
      </w:tr>
    </w:tbl>
    <w:p w:rsidR="00EE1A7B" w:rsidRDefault="00EE1A7B" w:rsidP="00EE1A7B"/>
    <w:p w:rsidR="00EE1A7B" w:rsidRPr="006F021F" w:rsidRDefault="00EE1A7B" w:rsidP="00EE1A7B">
      <w:pPr>
        <w:rPr>
          <w:b/>
          <w:i/>
        </w:rPr>
      </w:pPr>
      <w:r w:rsidRPr="006F021F">
        <w:rPr>
          <w:b/>
          <w:i/>
        </w:rPr>
        <w:t>Г) Классификация элементарных частиц по времени их жизни.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9018"/>
      </w:tblGrid>
      <w:tr w:rsidR="00EE1A7B" w:rsidRPr="00C613EC" w:rsidTr="009B3C9C">
        <w:tc>
          <w:tcPr>
            <w:tcW w:w="1951" w:type="dxa"/>
          </w:tcPr>
          <w:p w:rsidR="00EE1A7B" w:rsidRPr="00C613EC" w:rsidRDefault="00EE1A7B" w:rsidP="00E34A02">
            <w:pPr>
              <w:jc w:val="center"/>
            </w:pPr>
            <w:r w:rsidRPr="00C613EC">
              <w:t>Группа</w:t>
            </w:r>
          </w:p>
        </w:tc>
        <w:tc>
          <w:tcPr>
            <w:tcW w:w="8930" w:type="dxa"/>
          </w:tcPr>
          <w:p w:rsidR="00EE1A7B" w:rsidRPr="00081404" w:rsidRDefault="00EE1A7B" w:rsidP="00E34A02">
            <w:pPr>
              <w:ind w:left="72"/>
              <w:jc w:val="center"/>
              <w:rPr>
                <w:highlight w:val="yellow"/>
              </w:rPr>
            </w:pPr>
            <w:r w:rsidRPr="00C613EC">
              <w:t>Пример элементарной частицы</w:t>
            </w:r>
          </w:p>
        </w:tc>
      </w:tr>
      <w:tr w:rsidR="00EE1A7B" w:rsidRPr="00C613EC" w:rsidTr="009B3C9C">
        <w:tc>
          <w:tcPr>
            <w:tcW w:w="1951" w:type="dxa"/>
          </w:tcPr>
          <w:p w:rsidR="00EE1A7B" w:rsidRPr="00C613EC" w:rsidRDefault="00EE1A7B" w:rsidP="00E34A02">
            <w:pPr>
              <w:jc w:val="both"/>
            </w:pPr>
          </w:p>
        </w:tc>
        <w:tc>
          <w:tcPr>
            <w:tcW w:w="8930" w:type="dxa"/>
          </w:tcPr>
          <w:p w:rsidR="00EE1A7B" w:rsidRPr="00081404" w:rsidRDefault="00EE1A7B" w:rsidP="00E34A02">
            <w:pPr>
              <w:ind w:left="72"/>
              <w:jc w:val="both"/>
              <w:rPr>
                <w:highlight w:val="yellow"/>
              </w:rPr>
            </w:pPr>
            <w:r w:rsidRPr="00C613EC">
              <w:t>К ним относятся: электрон, протон, нейтрино, фотон</w:t>
            </w:r>
          </w:p>
        </w:tc>
      </w:tr>
      <w:tr w:rsidR="00EE1A7B" w:rsidRPr="00C613EC" w:rsidTr="009B3C9C">
        <w:tc>
          <w:tcPr>
            <w:tcW w:w="1951" w:type="dxa"/>
          </w:tcPr>
          <w:p w:rsidR="00EE1A7B" w:rsidRPr="00C613EC" w:rsidRDefault="00EE1A7B" w:rsidP="00E34A02">
            <w:pPr>
              <w:jc w:val="both"/>
            </w:pPr>
          </w:p>
        </w:tc>
        <w:tc>
          <w:tcPr>
            <w:tcW w:w="8930" w:type="dxa"/>
          </w:tcPr>
          <w:p w:rsidR="00EE1A7B" w:rsidRPr="00081404" w:rsidRDefault="00EE1A7B" w:rsidP="00E34A02">
            <w:pPr>
              <w:ind w:left="72"/>
              <w:jc w:val="both"/>
              <w:rPr>
                <w:highlight w:val="yellow"/>
              </w:rPr>
            </w:pPr>
            <w:r w:rsidRPr="00C613EC">
              <w:t>Это частицы, которые распадаются за счет сильного взаимодействия. Время их жизни от микросекунд до 10</w:t>
            </w:r>
            <w:r w:rsidRPr="00081404">
              <w:rPr>
                <w:vertAlign w:val="superscript"/>
              </w:rPr>
              <w:t>-28</w:t>
            </w:r>
            <w:r w:rsidRPr="00C613EC">
              <w:t>с. (несколько микросекунд) - их большинство (напр., свободный нейтрон)</w:t>
            </w:r>
          </w:p>
        </w:tc>
      </w:tr>
      <w:tr w:rsidR="00EE1A7B" w:rsidRPr="00C613EC" w:rsidTr="009B3C9C">
        <w:tc>
          <w:tcPr>
            <w:tcW w:w="1951" w:type="dxa"/>
          </w:tcPr>
          <w:p w:rsidR="00EE1A7B" w:rsidRPr="00C613EC" w:rsidRDefault="00EE1A7B" w:rsidP="00E34A02">
            <w:pPr>
              <w:jc w:val="both"/>
            </w:pPr>
          </w:p>
        </w:tc>
        <w:tc>
          <w:tcPr>
            <w:tcW w:w="8930" w:type="dxa"/>
          </w:tcPr>
          <w:p w:rsidR="00EE1A7B" w:rsidRPr="00C613EC" w:rsidRDefault="00EE1A7B" w:rsidP="00E34A02">
            <w:pPr>
              <w:ind w:left="72"/>
              <w:jc w:val="both"/>
            </w:pPr>
            <w:r w:rsidRPr="00C613EC">
              <w:t xml:space="preserve">Это нестабильные короткоживущие частицы, которые распадаются в результате электромагнитного и слабого взаимодействий, иначе их </w:t>
            </w:r>
            <w:r w:rsidRPr="00DF07A2">
              <w:t>называют резонансами. Время</w:t>
            </w:r>
            <w:r w:rsidRPr="00C613EC">
              <w:t xml:space="preserve"> их жизни 10</w:t>
            </w:r>
            <w:r w:rsidRPr="00081404">
              <w:rPr>
                <w:vertAlign w:val="superscript"/>
              </w:rPr>
              <w:t>-24</w:t>
            </w:r>
            <w:r w:rsidRPr="00C613EC">
              <w:t xml:space="preserve"> - 10</w:t>
            </w:r>
            <w:r w:rsidRPr="00081404">
              <w:rPr>
                <w:vertAlign w:val="superscript"/>
              </w:rPr>
              <w:t>-26</w:t>
            </w:r>
            <w:r w:rsidRPr="00C613EC">
              <w:t xml:space="preserve"> с.</w:t>
            </w:r>
          </w:p>
        </w:tc>
      </w:tr>
    </w:tbl>
    <w:p w:rsidR="00EE1A7B" w:rsidRPr="00C613EC" w:rsidRDefault="00EE1A7B" w:rsidP="00EE1A7B"/>
    <w:p w:rsidR="00EE1A7B" w:rsidRPr="006F021F" w:rsidRDefault="00EE1A7B" w:rsidP="00EE1A7B">
      <w:pPr>
        <w:rPr>
          <w:b/>
          <w:i/>
        </w:rPr>
      </w:pPr>
      <w:r w:rsidRPr="006F021F">
        <w:rPr>
          <w:b/>
          <w:i/>
        </w:rPr>
        <w:t>Д) Классификация элементарных частиц по спину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9788"/>
      </w:tblGrid>
      <w:tr w:rsidR="00EE1A7B" w:rsidRPr="00C613EC" w:rsidTr="009B3C9C">
        <w:tc>
          <w:tcPr>
            <w:tcW w:w="10881" w:type="dxa"/>
            <w:gridSpan w:val="2"/>
          </w:tcPr>
          <w:p w:rsidR="00EE1A7B" w:rsidRPr="00081404" w:rsidRDefault="00EE1A7B" w:rsidP="00E34A02">
            <w:pPr>
              <w:ind w:left="72"/>
              <w:jc w:val="both"/>
              <w:rPr>
                <w:highlight w:val="yellow"/>
              </w:rPr>
            </w:pPr>
            <w:r w:rsidRPr="00081404">
              <w:rPr>
                <w:i/>
                <w:u w:val="single"/>
              </w:rPr>
              <w:t>Спин</w:t>
            </w:r>
            <w:r w:rsidRPr="00C613EC">
              <w:t xml:space="preserve"> – характеризует собственный момент количества движения частицы. Спин частицы дает нам сведения о том, как выглядит эта частица, если смотреть на нее с разных сторон. Чем </w:t>
            </w:r>
            <w:r w:rsidRPr="00DF07A2">
              <w:t>больше</w:t>
            </w:r>
            <w:r w:rsidRPr="00C613EC">
              <w:t xml:space="preserve"> спин – тем меньше необходим поворот, а если спин меньше 0 – ½ - то повернуть надо на два полных оборота.</w:t>
            </w:r>
          </w:p>
          <w:p w:rsidR="00EE1A7B" w:rsidRPr="00081404" w:rsidRDefault="00EE1A7B" w:rsidP="00E34A02">
            <w:pPr>
              <w:ind w:left="72"/>
              <w:jc w:val="both"/>
              <w:rPr>
                <w:i/>
                <w:u w:val="single"/>
              </w:rPr>
            </w:pPr>
            <w:r w:rsidRPr="00C613EC">
              <w:t>При спине равном:</w:t>
            </w:r>
          </w:p>
        </w:tc>
      </w:tr>
      <w:tr w:rsidR="00EE1A7B" w:rsidRPr="00C613EC" w:rsidTr="009B3C9C">
        <w:tc>
          <w:tcPr>
            <w:tcW w:w="1188" w:type="dxa"/>
          </w:tcPr>
          <w:p w:rsidR="00EE1A7B" w:rsidRPr="00C613EC" w:rsidRDefault="00EE1A7B" w:rsidP="00E34A02">
            <w:pPr>
              <w:jc w:val="both"/>
            </w:pPr>
          </w:p>
        </w:tc>
        <w:tc>
          <w:tcPr>
            <w:tcW w:w="9693" w:type="dxa"/>
          </w:tcPr>
          <w:p w:rsidR="00EE1A7B" w:rsidRPr="00081404" w:rsidRDefault="00EE1A7B" w:rsidP="00E34A02">
            <w:pPr>
              <w:ind w:left="72"/>
              <w:jc w:val="both"/>
              <w:rPr>
                <w:i/>
                <w:u w:val="single"/>
              </w:rPr>
            </w:pPr>
            <w:r w:rsidRPr="00C613EC">
              <w:t>похожа на точку – одинакова со всех сторон, например, фотон;</w:t>
            </w:r>
          </w:p>
        </w:tc>
      </w:tr>
      <w:tr w:rsidR="00EE1A7B" w:rsidRPr="00C613EC" w:rsidTr="009B3C9C">
        <w:tc>
          <w:tcPr>
            <w:tcW w:w="1188" w:type="dxa"/>
          </w:tcPr>
          <w:p w:rsidR="00EE1A7B" w:rsidRPr="00C613EC" w:rsidRDefault="00EE1A7B" w:rsidP="00E34A02">
            <w:pPr>
              <w:jc w:val="both"/>
            </w:pPr>
          </w:p>
        </w:tc>
        <w:tc>
          <w:tcPr>
            <w:tcW w:w="9693" w:type="dxa"/>
          </w:tcPr>
          <w:p w:rsidR="00EE1A7B" w:rsidRPr="00081404" w:rsidRDefault="00EE1A7B" w:rsidP="00E34A02">
            <w:pPr>
              <w:ind w:left="72"/>
              <w:jc w:val="both"/>
              <w:rPr>
                <w:i/>
                <w:u w:val="single"/>
              </w:rPr>
            </w:pPr>
            <w:r w:rsidRPr="00C613EC">
              <w:t>можно сравнить со стрелой – она выглядит по-разному и принимает прежний вид лишь после полного оборота на 360º.</w:t>
            </w:r>
          </w:p>
        </w:tc>
      </w:tr>
      <w:tr w:rsidR="00EE1A7B" w:rsidRPr="00C613EC" w:rsidTr="009B3C9C">
        <w:tc>
          <w:tcPr>
            <w:tcW w:w="1188" w:type="dxa"/>
          </w:tcPr>
          <w:p w:rsidR="00EE1A7B" w:rsidRPr="00C613EC" w:rsidRDefault="00EE1A7B" w:rsidP="00E34A02">
            <w:pPr>
              <w:jc w:val="both"/>
            </w:pPr>
          </w:p>
        </w:tc>
        <w:tc>
          <w:tcPr>
            <w:tcW w:w="9693" w:type="dxa"/>
          </w:tcPr>
          <w:p w:rsidR="00EE1A7B" w:rsidRPr="00081404" w:rsidRDefault="00EE1A7B" w:rsidP="00E34A02">
            <w:pPr>
              <w:ind w:left="72"/>
              <w:jc w:val="both"/>
              <w:rPr>
                <w:i/>
                <w:u w:val="single"/>
              </w:rPr>
            </w:pPr>
            <w:r w:rsidRPr="00C613EC">
              <w:t>стрела, заточенная с двух сторон – любое ее положение повторяется после полуоборота (180º).</w:t>
            </w:r>
          </w:p>
        </w:tc>
      </w:tr>
    </w:tbl>
    <w:p w:rsidR="00EE1A7B" w:rsidRDefault="00EE1A7B" w:rsidP="00EE1A7B"/>
    <w:p w:rsidR="00EE1A7B" w:rsidRPr="00C613EC" w:rsidRDefault="00EE1A7B" w:rsidP="00EE1A7B">
      <w:pPr>
        <w:rPr>
          <w:b/>
        </w:rPr>
      </w:pPr>
      <w:r w:rsidRPr="00C613EC">
        <w:rPr>
          <w:b/>
        </w:rPr>
        <w:t>Работа 5. Основные положения теории кварков</w:t>
      </w:r>
    </w:p>
    <w:p w:rsidR="00EE1A7B" w:rsidRPr="00C613EC" w:rsidRDefault="00EE1A7B" w:rsidP="00E87ED6">
      <w:pPr>
        <w:numPr>
          <w:ilvl w:val="0"/>
          <w:numId w:val="142"/>
        </w:numPr>
        <w:jc w:val="both"/>
      </w:pPr>
      <w:r w:rsidRPr="00C613EC">
        <w:t>Адроны состоят из более мелких частиц – кварков, которые являются истинно элементарными частицами и поэтому бесструктурные (не имеют внутренней структуры).</w:t>
      </w:r>
    </w:p>
    <w:p w:rsidR="00EE1A7B" w:rsidRPr="00C613EC" w:rsidRDefault="00EE1A7B" w:rsidP="00E87ED6">
      <w:pPr>
        <w:numPr>
          <w:ilvl w:val="0"/>
          <w:numId w:val="142"/>
        </w:numPr>
        <w:jc w:val="both"/>
      </w:pPr>
      <w:r w:rsidRPr="00C613EC">
        <w:t xml:space="preserve">В настоящее время известно 6 разных «сортов» (чаще говорят — </w:t>
      </w:r>
      <w:r w:rsidR="00990484">
        <w:t>ароматов</w:t>
      </w:r>
      <w:r w:rsidRPr="00C613EC">
        <w:t>) кварков,</w:t>
      </w:r>
    </w:p>
    <w:p w:rsidR="00EE1A7B" w:rsidRPr="00C613EC" w:rsidRDefault="00EE1A7B" w:rsidP="00E87ED6">
      <w:pPr>
        <w:numPr>
          <w:ilvl w:val="0"/>
          <w:numId w:val="142"/>
        </w:numPr>
        <w:jc w:val="both"/>
      </w:pPr>
      <w:r w:rsidRPr="00C613EC">
        <w:t xml:space="preserve">Кварки обладают и дополнительной внутренней характеристикой, называемой </w:t>
      </w:r>
      <w:r w:rsidR="00990484">
        <w:t>«цвет»</w:t>
      </w:r>
      <w:r w:rsidRPr="00C613EC">
        <w:t xml:space="preserve">. </w:t>
      </w:r>
    </w:p>
    <w:p w:rsidR="00EE1A7B" w:rsidRPr="00C613EC" w:rsidRDefault="00EE1A7B" w:rsidP="00E87ED6">
      <w:pPr>
        <w:numPr>
          <w:ilvl w:val="0"/>
          <w:numId w:val="142"/>
        </w:numPr>
        <w:jc w:val="both"/>
      </w:pPr>
      <w:r w:rsidRPr="00C613EC">
        <w:t xml:space="preserve">Условно, каждый кварк имеет три цветовые разновидности, соответствующие трем “основным цветам” - </w:t>
      </w:r>
      <w:r w:rsidRPr="009B3C9C">
        <w:rPr>
          <w:highlight w:val="yellow"/>
        </w:rPr>
        <w:t>“</w:t>
      </w:r>
      <w:r w:rsidR="009B3C9C" w:rsidRPr="009B3C9C">
        <w:rPr>
          <w:highlight w:val="yellow"/>
        </w:rPr>
        <w:t>_______</w:t>
      </w:r>
      <w:r w:rsidRPr="009B3C9C">
        <w:rPr>
          <w:highlight w:val="yellow"/>
        </w:rPr>
        <w:t>”, “</w:t>
      </w:r>
      <w:r w:rsidR="009B3C9C" w:rsidRPr="009B3C9C">
        <w:rPr>
          <w:highlight w:val="yellow"/>
        </w:rPr>
        <w:t>________</w:t>
      </w:r>
      <w:r w:rsidRPr="009B3C9C">
        <w:rPr>
          <w:highlight w:val="yellow"/>
        </w:rPr>
        <w:t>” и “</w:t>
      </w:r>
      <w:r w:rsidR="009B3C9C" w:rsidRPr="009B3C9C">
        <w:rPr>
          <w:highlight w:val="yellow"/>
        </w:rPr>
        <w:t>__________</w:t>
      </w:r>
      <w:r w:rsidRPr="009B3C9C">
        <w:rPr>
          <w:highlight w:val="yellow"/>
        </w:rPr>
        <w:t>”.</w:t>
      </w:r>
      <w:r w:rsidRPr="00C613EC">
        <w:t xml:space="preserve"> Эта классификация узаконила следующий постулат: "в состав любого бариона входят обязательно “разноцветные” кварки, так, что любая комбинация кварков является “бесцветной” (“белой”) комбинацией.</w:t>
      </w:r>
    </w:p>
    <w:p w:rsidR="00EE1A7B" w:rsidRPr="00C613EC" w:rsidRDefault="00EE1A7B" w:rsidP="00E87ED6">
      <w:pPr>
        <w:numPr>
          <w:ilvl w:val="0"/>
          <w:numId w:val="142"/>
        </w:numPr>
        <w:jc w:val="both"/>
      </w:pPr>
      <w:r w:rsidRPr="00C613EC">
        <w:rPr>
          <w:color w:val="000000"/>
          <w:u w:val="single"/>
        </w:rPr>
        <w:t>Сильные взаимодействия</w:t>
      </w:r>
      <w:r w:rsidRPr="00C613EC">
        <w:rPr>
          <w:color w:val="000000"/>
        </w:rPr>
        <w:t xml:space="preserve"> могут изменять цвет кварка, но не меняют его аромат. Сильное взаимодействие вызывает притяжение либо двух частиц с противоположным цветом (цвет и антицвет), либо трех частиц с определенной комбинацией цветов, которая в сумме дает «белый» цвет. </w:t>
      </w:r>
    </w:p>
    <w:p w:rsidR="00EE1A7B" w:rsidRPr="00C613EC" w:rsidRDefault="00EE1A7B" w:rsidP="00E87ED6">
      <w:pPr>
        <w:numPr>
          <w:ilvl w:val="0"/>
          <w:numId w:val="142"/>
        </w:numPr>
        <w:jc w:val="both"/>
      </w:pPr>
      <w:r w:rsidRPr="00C613EC">
        <w:rPr>
          <w:color w:val="000000"/>
        </w:rPr>
        <w:t>Слабые взаимодействия, наоборот, не меняют цвет, но могут менять аромат.</w:t>
      </w:r>
    </w:p>
    <w:p w:rsidR="00EE1A7B" w:rsidRPr="00C613EC" w:rsidRDefault="00EE1A7B" w:rsidP="00E87ED6">
      <w:pPr>
        <w:numPr>
          <w:ilvl w:val="0"/>
          <w:numId w:val="142"/>
        </w:numPr>
        <w:jc w:val="both"/>
      </w:pPr>
      <w:r w:rsidRPr="00C613EC">
        <w:t>Каждому кварку, в силу закона симметрии, соответствует антикварк с противоположными квантовыми числами.</w:t>
      </w:r>
    </w:p>
    <w:p w:rsidR="00EE1A7B" w:rsidRPr="00C613EC" w:rsidRDefault="00EE1A7B" w:rsidP="00E87ED6">
      <w:pPr>
        <w:numPr>
          <w:ilvl w:val="0"/>
          <w:numId w:val="142"/>
        </w:numPr>
        <w:jc w:val="both"/>
      </w:pPr>
      <w:r w:rsidRPr="00C613EC">
        <w:t>Кварки имеют дробный электрический заряд.</w:t>
      </w:r>
    </w:p>
    <w:p w:rsidR="00EE1A7B" w:rsidRPr="00C613EC" w:rsidRDefault="00EE1A7B" w:rsidP="00E87ED6">
      <w:pPr>
        <w:numPr>
          <w:ilvl w:val="0"/>
          <w:numId w:val="142"/>
        </w:numPr>
        <w:jc w:val="both"/>
      </w:pPr>
      <w:r w:rsidRPr="00C613EC">
        <w:t>Могут соединяться друг с другом:</w:t>
      </w:r>
    </w:p>
    <w:p w:rsidR="00EE1A7B" w:rsidRPr="00C613EC" w:rsidRDefault="00EE1A7B" w:rsidP="00E87ED6">
      <w:pPr>
        <w:numPr>
          <w:ilvl w:val="1"/>
          <w:numId w:val="142"/>
        </w:numPr>
        <w:jc w:val="both"/>
      </w:pPr>
      <w:r w:rsidRPr="00C613EC">
        <w:t xml:space="preserve">либо парами: кварк+антикварк=мезон, </w:t>
      </w:r>
    </w:p>
    <w:p w:rsidR="00EE1A7B" w:rsidRPr="00C613EC" w:rsidRDefault="00EE1A7B" w:rsidP="00E87ED6">
      <w:pPr>
        <w:numPr>
          <w:ilvl w:val="1"/>
          <w:numId w:val="142"/>
        </w:numPr>
        <w:jc w:val="both"/>
      </w:pPr>
      <w:r w:rsidRPr="00C613EC">
        <w:lastRenderedPageBreak/>
        <w:t>либо тройками – три кварка=барион (протоны и нейтроны)</w:t>
      </w:r>
    </w:p>
    <w:p w:rsidR="00EE1A7B" w:rsidRPr="00C613EC" w:rsidRDefault="00EE1A7B" w:rsidP="00E87ED6">
      <w:pPr>
        <w:numPr>
          <w:ilvl w:val="1"/>
          <w:numId w:val="142"/>
        </w:numPr>
        <w:jc w:val="both"/>
      </w:pPr>
      <w:r w:rsidRPr="00C613EC">
        <w:t xml:space="preserve">или 3 антикварка= антибарион. </w:t>
      </w:r>
    </w:p>
    <w:p w:rsidR="00EE1A7B" w:rsidRPr="00C613EC" w:rsidRDefault="00EE1A7B" w:rsidP="00E87ED6">
      <w:pPr>
        <w:numPr>
          <w:ilvl w:val="0"/>
          <w:numId w:val="142"/>
        </w:numPr>
        <w:jc w:val="both"/>
      </w:pPr>
      <w:r w:rsidRPr="00C613EC">
        <w:t>Соединение идет за счет сильного взаимодействия.</w:t>
      </w:r>
    </w:p>
    <w:p w:rsidR="00EE1A7B" w:rsidRPr="00C613EC" w:rsidRDefault="00EE1A7B" w:rsidP="00E87ED6">
      <w:pPr>
        <w:numPr>
          <w:ilvl w:val="0"/>
          <w:numId w:val="142"/>
        </w:numPr>
        <w:jc w:val="both"/>
      </w:pPr>
      <w:r w:rsidRPr="00C613EC">
        <w:t>Исследование о кварках – хромодинамика.</w:t>
      </w:r>
    </w:p>
    <w:p w:rsidR="00EE1A7B" w:rsidRPr="00C613EC" w:rsidRDefault="00EE1A7B" w:rsidP="00E87ED6">
      <w:pPr>
        <w:numPr>
          <w:ilvl w:val="0"/>
          <w:numId w:val="142"/>
        </w:numPr>
        <w:jc w:val="both"/>
      </w:pPr>
      <w:r w:rsidRPr="00C613EC">
        <w:t>Цветовой заряд в хромодинамике порождает особое поле – глюонное (от англ. клей). Кванты такого поля называются – глюонами (по свойствам похожи на фотоны), которые лишены массы покоя и заряда.</w:t>
      </w:r>
    </w:p>
    <w:p w:rsidR="00EE1A7B" w:rsidRDefault="00EE1A7B" w:rsidP="00EE1A7B">
      <w:pPr>
        <w:jc w:val="both"/>
        <w:rPr>
          <w:b/>
          <w:sz w:val="26"/>
          <w:szCs w:val="26"/>
        </w:rPr>
      </w:pPr>
    </w:p>
    <w:p w:rsidR="00EE1A7B" w:rsidRPr="00C613EC" w:rsidRDefault="00EE1A7B" w:rsidP="00EE1A7B">
      <w:pPr>
        <w:rPr>
          <w:b/>
        </w:rPr>
      </w:pPr>
      <w:r w:rsidRPr="00C613EC">
        <w:rPr>
          <w:b/>
        </w:rPr>
        <w:t>Работа 6. Основные понятия химического уровня природных систем.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9037"/>
      </w:tblGrid>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C613EC" w:rsidRDefault="00EE1A7B" w:rsidP="00E34A02">
            <w:pPr>
              <w:jc w:val="both"/>
            </w:pPr>
            <w:r w:rsidRPr="00C613EC">
              <w:t>это наименьшая часть химического элемента, способная к самостоятельному существованию и являющаяся носителем его свойств.</w:t>
            </w:r>
          </w:p>
        </w:tc>
      </w:tr>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C736F4" w:rsidRDefault="00EE1A7B" w:rsidP="00E34A02">
            <w:pPr>
              <w:jc w:val="both"/>
            </w:pPr>
            <w:r w:rsidRPr="00C736F4">
              <w:t>Это разновидности одного и того же химического элемента (его атомов (и ядер), близкие по своим физико-химическим свойствам, но имеющие разную атомную массу (разное количество нейтронов.</w:t>
            </w:r>
          </w:p>
        </w:tc>
      </w:tr>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9B32DA" w:rsidRDefault="00EE1A7B" w:rsidP="00E34A02">
            <w:pPr>
              <w:pStyle w:val="a4"/>
              <w:spacing w:before="0" w:beforeAutospacing="0" w:after="0" w:afterAutospacing="0"/>
              <w:rPr>
                <w:rFonts w:ascii="Times New Roman" w:hAnsi="Times New Roman"/>
                <w:sz w:val="24"/>
                <w:szCs w:val="24"/>
              </w:rPr>
            </w:pPr>
            <w:r w:rsidRPr="009B32DA">
              <w:rPr>
                <w:rFonts w:ascii="Times New Roman" w:hAnsi="Times New Roman"/>
                <w:sz w:val="24"/>
                <w:szCs w:val="24"/>
              </w:rPr>
              <w:t>Это наименьшая частица вещества, несущая его химические свойства.</w:t>
            </w:r>
          </w:p>
          <w:p w:rsidR="00EE1A7B" w:rsidRPr="009B32DA" w:rsidRDefault="00EE1A7B" w:rsidP="00E34A02">
            <w:pPr>
              <w:pStyle w:val="a4"/>
              <w:spacing w:before="0" w:beforeAutospacing="0" w:after="0" w:afterAutospacing="0"/>
              <w:ind w:firstLine="207"/>
              <w:rPr>
                <w:rFonts w:ascii="Times New Roman" w:hAnsi="Times New Roman"/>
                <w:sz w:val="24"/>
                <w:szCs w:val="24"/>
              </w:rPr>
            </w:pPr>
            <w:r w:rsidRPr="009B32DA">
              <w:rPr>
                <w:rFonts w:ascii="Times New Roman" w:hAnsi="Times New Roman"/>
                <w:sz w:val="24"/>
                <w:szCs w:val="24"/>
              </w:rPr>
              <w:t xml:space="preserve">Она состоит из </w:t>
            </w:r>
            <w:r w:rsidRPr="009B32DA">
              <w:rPr>
                <w:rFonts w:ascii="Times New Roman" w:hAnsi="Times New Roman"/>
                <w:bCs/>
                <w:sz w:val="24"/>
                <w:szCs w:val="24"/>
              </w:rPr>
              <w:t>двух</w:t>
            </w:r>
            <w:r w:rsidRPr="009B32DA">
              <w:rPr>
                <w:rFonts w:ascii="Times New Roman" w:hAnsi="Times New Roman"/>
                <w:sz w:val="24"/>
                <w:szCs w:val="24"/>
              </w:rPr>
              <w:t xml:space="preserve"> или </w:t>
            </w:r>
            <w:r w:rsidRPr="009B32DA">
              <w:rPr>
                <w:rFonts w:ascii="Times New Roman" w:hAnsi="Times New Roman"/>
                <w:bCs/>
                <w:sz w:val="24"/>
                <w:szCs w:val="24"/>
              </w:rPr>
              <w:t>более атомов</w:t>
            </w:r>
            <w:r w:rsidRPr="009B32DA">
              <w:rPr>
                <w:rFonts w:ascii="Times New Roman" w:hAnsi="Times New Roman"/>
                <w:sz w:val="24"/>
                <w:szCs w:val="24"/>
              </w:rPr>
              <w:t>, характеризуется количеством входящих в неё атомных ядер и электронов, а также определённой структурой. Атомы, входящие в ее состав, связаны между собой электростатическими (электромагнитными) силами.</w:t>
            </w:r>
          </w:p>
        </w:tc>
      </w:tr>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9B32DA" w:rsidRDefault="00EE1A7B" w:rsidP="00E34A02">
            <w:pPr>
              <w:pStyle w:val="a4"/>
              <w:spacing w:before="0" w:beforeAutospacing="0" w:after="0" w:afterAutospacing="0"/>
              <w:rPr>
                <w:rFonts w:ascii="Times New Roman" w:hAnsi="Times New Roman"/>
                <w:sz w:val="24"/>
                <w:szCs w:val="24"/>
              </w:rPr>
            </w:pPr>
            <w:r w:rsidRPr="009B32DA">
              <w:rPr>
                <w:rFonts w:ascii="Times New Roman" w:hAnsi="Times New Roman"/>
                <w:sz w:val="24"/>
                <w:szCs w:val="24"/>
              </w:rPr>
              <w:t xml:space="preserve">Это совокупность молекул, состоящих из определенного количества атомов одного, двух или трех химических. </w:t>
            </w:r>
          </w:p>
        </w:tc>
      </w:tr>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C613EC" w:rsidRDefault="00EE1A7B" w:rsidP="00E34A02">
            <w:pPr>
              <w:jc w:val="both"/>
            </w:pPr>
            <w:r w:rsidRPr="00C613EC">
              <w:t xml:space="preserve">Это </w:t>
            </w:r>
            <w:r>
              <w:t>вещества</w:t>
            </w:r>
            <w:r w:rsidRPr="00C613EC">
              <w:t>, состоящие исключительно из</w:t>
            </w:r>
            <w:r>
              <w:t xml:space="preserve"> атомов</w:t>
            </w:r>
            <w:r w:rsidRPr="00C613EC">
              <w:t xml:space="preserve"> одного </w:t>
            </w:r>
            <w:r>
              <w:t>химического элемента</w:t>
            </w:r>
            <w:r w:rsidRPr="00C613EC">
              <w:t>.</w:t>
            </w:r>
          </w:p>
        </w:tc>
      </w:tr>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9B32DA" w:rsidRDefault="00EE1A7B" w:rsidP="009B3C9C">
            <w:pPr>
              <w:pStyle w:val="a4"/>
              <w:spacing w:before="0" w:beforeAutospacing="0" w:after="0" w:afterAutospacing="0"/>
              <w:rPr>
                <w:rFonts w:ascii="Times New Roman" w:hAnsi="Times New Roman"/>
                <w:sz w:val="24"/>
                <w:szCs w:val="24"/>
              </w:rPr>
            </w:pPr>
            <w:r w:rsidRPr="009B32DA">
              <w:rPr>
                <w:rFonts w:ascii="Times New Roman" w:hAnsi="Times New Roman"/>
                <w:sz w:val="24"/>
                <w:szCs w:val="24"/>
              </w:rPr>
              <w:t xml:space="preserve">Это вещество, состоящее из химически связанных атомов двух или нескольких элементов. </w:t>
            </w:r>
          </w:p>
        </w:tc>
      </w:tr>
      <w:tr w:rsidR="00EE1A7B" w:rsidRPr="00C613EC" w:rsidTr="009B3C9C">
        <w:tc>
          <w:tcPr>
            <w:tcW w:w="1951" w:type="dxa"/>
          </w:tcPr>
          <w:p w:rsidR="00EE1A7B" w:rsidRPr="00C613EC" w:rsidRDefault="00EE1A7B" w:rsidP="00E34A02">
            <w:r w:rsidRPr="00C613EC">
              <w:t>Характеристики состава вещества:</w:t>
            </w:r>
          </w:p>
          <w:p w:rsidR="00EE1A7B" w:rsidRPr="00C92DC8" w:rsidRDefault="00EE1A7B" w:rsidP="00E34A02">
            <w:pPr>
              <w:jc w:val="both"/>
              <w:rPr>
                <w:highlight w:val="yellow"/>
              </w:rPr>
            </w:pPr>
          </w:p>
        </w:tc>
        <w:tc>
          <w:tcPr>
            <w:tcW w:w="9037" w:type="dxa"/>
          </w:tcPr>
          <w:p w:rsidR="00EE1A7B" w:rsidRPr="009B32DA" w:rsidRDefault="009B3C9C" w:rsidP="00E87ED6">
            <w:pPr>
              <w:numPr>
                <w:ilvl w:val="0"/>
                <w:numId w:val="143"/>
              </w:numPr>
              <w:tabs>
                <w:tab w:val="clear" w:pos="720"/>
              </w:tabs>
              <w:ind w:left="360"/>
              <w:jc w:val="both"/>
            </w:pPr>
            <w:r>
              <w:t>_____________________</w:t>
            </w:r>
            <w:r w:rsidR="00EE1A7B" w:rsidRPr="009B32DA">
              <w:t>, показывает, из атомов каких элементов состоит молекула вещества.</w:t>
            </w:r>
          </w:p>
          <w:p w:rsidR="00EE1A7B" w:rsidRPr="009B32DA" w:rsidRDefault="009B3C9C" w:rsidP="00E87ED6">
            <w:pPr>
              <w:numPr>
                <w:ilvl w:val="0"/>
                <w:numId w:val="143"/>
              </w:numPr>
              <w:tabs>
                <w:tab w:val="clear" w:pos="720"/>
              </w:tabs>
              <w:ind w:left="360"/>
              <w:jc w:val="both"/>
            </w:pPr>
            <w:r>
              <w:t>_____________________</w:t>
            </w:r>
            <w:r w:rsidR="00EE1A7B" w:rsidRPr="009B32DA">
              <w:t xml:space="preserve"> показывает, какое число атомов каждого элемента образует молекулу вещества.</w:t>
            </w:r>
          </w:p>
        </w:tc>
      </w:tr>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9B32DA" w:rsidRDefault="00EE1A7B" w:rsidP="00E34A02">
            <w:pPr>
              <w:jc w:val="both"/>
            </w:pPr>
            <w:r w:rsidRPr="009B32DA">
              <w:t>— н</w:t>
            </w:r>
            <w:r w:rsidRPr="009B32DA">
              <w:rPr>
                <w:rStyle w:val="sem"/>
              </w:rPr>
              <w:t xml:space="preserve">изкомолекулярные соединения, служащие исходным материалом для синтеза высокомолекулярных соединений. </w:t>
            </w:r>
          </w:p>
        </w:tc>
      </w:tr>
      <w:tr w:rsidR="00EE1A7B" w:rsidRPr="00C613EC" w:rsidTr="009B3C9C">
        <w:tc>
          <w:tcPr>
            <w:tcW w:w="1951" w:type="dxa"/>
          </w:tcPr>
          <w:p w:rsidR="00EE1A7B" w:rsidRPr="00C92DC8" w:rsidRDefault="00EE1A7B" w:rsidP="00E34A02">
            <w:pPr>
              <w:jc w:val="both"/>
              <w:rPr>
                <w:highlight w:val="yellow"/>
              </w:rPr>
            </w:pPr>
          </w:p>
        </w:tc>
        <w:tc>
          <w:tcPr>
            <w:tcW w:w="9037" w:type="dxa"/>
          </w:tcPr>
          <w:p w:rsidR="00EE1A7B" w:rsidRPr="009B32DA" w:rsidRDefault="00EE1A7B" w:rsidP="00E34A02">
            <w:pPr>
              <w:pStyle w:val="a4"/>
              <w:spacing w:before="0" w:beforeAutospacing="0" w:after="0" w:afterAutospacing="0"/>
              <w:rPr>
                <w:rFonts w:ascii="Times New Roman" w:hAnsi="Times New Roman"/>
                <w:sz w:val="24"/>
                <w:szCs w:val="24"/>
              </w:rPr>
            </w:pPr>
            <w:r w:rsidRPr="009B32DA">
              <w:rPr>
                <w:rFonts w:ascii="Times New Roman" w:hAnsi="Times New Roman"/>
                <w:sz w:val="24"/>
                <w:szCs w:val="24"/>
              </w:rPr>
              <w:t xml:space="preserve">— высокомолекулярное соединение, вещество с большой молекулярной массой (от нескольких тысяч до нескольких миллионов), состоит из большого числа повторяющихся одинаковых или различных по строению атомных группировок. </w:t>
            </w:r>
          </w:p>
        </w:tc>
      </w:tr>
      <w:tr w:rsidR="00EE1A7B" w:rsidRPr="00C613EC" w:rsidTr="009B3C9C">
        <w:tc>
          <w:tcPr>
            <w:tcW w:w="1951" w:type="dxa"/>
          </w:tcPr>
          <w:p w:rsidR="00EE1A7B" w:rsidRPr="00C613EC" w:rsidRDefault="00EE1A7B" w:rsidP="00E34A02">
            <w:pPr>
              <w:jc w:val="both"/>
            </w:pPr>
          </w:p>
        </w:tc>
        <w:tc>
          <w:tcPr>
            <w:tcW w:w="9037" w:type="dxa"/>
          </w:tcPr>
          <w:p w:rsidR="00EE1A7B" w:rsidRPr="009B32DA" w:rsidRDefault="00EE1A7B" w:rsidP="00E34A02">
            <w:pPr>
              <w:jc w:val="both"/>
            </w:pPr>
            <w:r w:rsidRPr="009B32DA">
              <w:t>Это процесс превращения неустойчивых изотопов одного химического элемента в изотопы другого элемента, сопровождающееся испусканием некоторых частиц.</w:t>
            </w:r>
          </w:p>
        </w:tc>
      </w:tr>
      <w:tr w:rsidR="00EE1A7B" w:rsidRPr="00C613EC" w:rsidTr="009B3C9C">
        <w:tc>
          <w:tcPr>
            <w:tcW w:w="1951" w:type="dxa"/>
          </w:tcPr>
          <w:p w:rsidR="00EE1A7B" w:rsidRPr="00C613EC" w:rsidRDefault="00EE1A7B" w:rsidP="00E34A02">
            <w:pPr>
              <w:jc w:val="both"/>
            </w:pPr>
          </w:p>
        </w:tc>
        <w:tc>
          <w:tcPr>
            <w:tcW w:w="9037" w:type="dxa"/>
          </w:tcPr>
          <w:p w:rsidR="00EE1A7B" w:rsidRPr="009B32DA" w:rsidRDefault="00EE1A7B" w:rsidP="00E34A02">
            <w:pPr>
              <w:pStyle w:val="a4"/>
              <w:spacing w:before="0" w:beforeAutospacing="0" w:after="0" w:afterAutospacing="0"/>
              <w:rPr>
                <w:rFonts w:ascii="Times New Roman" w:hAnsi="Times New Roman"/>
                <w:sz w:val="24"/>
                <w:szCs w:val="24"/>
              </w:rPr>
            </w:pPr>
            <w:r w:rsidRPr="009B32DA">
              <w:rPr>
                <w:rFonts w:ascii="Times New Roman" w:hAnsi="Times New Roman"/>
                <w:sz w:val="24"/>
                <w:szCs w:val="24"/>
              </w:rPr>
              <w:t>От греч. — горючий, воспламеняемый — в истории химии — гипотетическая «сверхтонкая материя» — «огненная субстанция», якобы наполняющая все горючие вещества и высвобождающаяся из них при горении.</w:t>
            </w:r>
          </w:p>
        </w:tc>
      </w:tr>
      <w:tr w:rsidR="00EE1A7B" w:rsidRPr="00C613EC" w:rsidTr="009B3C9C">
        <w:tc>
          <w:tcPr>
            <w:tcW w:w="1951" w:type="dxa"/>
          </w:tcPr>
          <w:p w:rsidR="00EE1A7B" w:rsidRPr="00C613EC" w:rsidRDefault="00EE1A7B" w:rsidP="00E34A02">
            <w:pPr>
              <w:jc w:val="both"/>
            </w:pPr>
            <w:r w:rsidRPr="00C613EC">
              <w:t>Этапы развития химии</w:t>
            </w:r>
          </w:p>
        </w:tc>
        <w:tc>
          <w:tcPr>
            <w:tcW w:w="9037" w:type="dxa"/>
          </w:tcPr>
          <w:p w:rsidR="00EE1A7B" w:rsidRPr="009B32DA" w:rsidRDefault="00EE1A7B" w:rsidP="00E87ED6">
            <w:pPr>
              <w:numPr>
                <w:ilvl w:val="0"/>
                <w:numId w:val="144"/>
              </w:numPr>
              <w:tabs>
                <w:tab w:val="clear" w:pos="900"/>
                <w:tab w:val="left" w:pos="432"/>
              </w:tabs>
              <w:ind w:left="72" w:firstLine="0"/>
              <w:jc w:val="both"/>
            </w:pPr>
            <w:r w:rsidRPr="009B32DA">
              <w:rPr>
                <w:lang w:val="en-US"/>
              </w:rPr>
              <w:t>XVII</w:t>
            </w:r>
            <w:r w:rsidRPr="009B32DA">
              <w:t xml:space="preserve"> в – учение о </w:t>
            </w:r>
            <w:r w:rsidR="009B3C9C">
              <w:t>_____________</w:t>
            </w:r>
          </w:p>
          <w:p w:rsidR="00EE1A7B" w:rsidRPr="009B32DA" w:rsidRDefault="00EE1A7B" w:rsidP="00E87ED6">
            <w:pPr>
              <w:numPr>
                <w:ilvl w:val="0"/>
                <w:numId w:val="144"/>
              </w:numPr>
              <w:tabs>
                <w:tab w:val="clear" w:pos="900"/>
                <w:tab w:val="left" w:pos="432"/>
              </w:tabs>
              <w:ind w:left="72" w:firstLine="0"/>
              <w:jc w:val="both"/>
              <w:rPr>
                <w:lang w:val="en-US"/>
              </w:rPr>
            </w:pPr>
            <w:r w:rsidRPr="009B32DA">
              <w:rPr>
                <w:lang w:val="en-US"/>
              </w:rPr>
              <w:t>XIX</w:t>
            </w:r>
            <w:r w:rsidRPr="009B32DA">
              <w:t xml:space="preserve"> в – </w:t>
            </w:r>
            <w:r w:rsidR="009B3C9C">
              <w:t>______________</w:t>
            </w:r>
          </w:p>
          <w:p w:rsidR="00EE1A7B" w:rsidRPr="009B32DA" w:rsidRDefault="00EE1A7B" w:rsidP="00E87ED6">
            <w:pPr>
              <w:numPr>
                <w:ilvl w:val="0"/>
                <w:numId w:val="144"/>
              </w:numPr>
              <w:tabs>
                <w:tab w:val="clear" w:pos="900"/>
                <w:tab w:val="left" w:pos="432"/>
              </w:tabs>
              <w:ind w:left="72" w:firstLine="0"/>
              <w:jc w:val="both"/>
            </w:pPr>
            <w:r w:rsidRPr="009B32DA">
              <w:rPr>
                <w:lang w:val="en-US"/>
              </w:rPr>
              <w:t>XX</w:t>
            </w:r>
            <w:r w:rsidRPr="009B32DA">
              <w:t xml:space="preserve"> в – учение </w:t>
            </w:r>
            <w:r w:rsidR="009B3C9C">
              <w:t>________________</w:t>
            </w:r>
          </w:p>
          <w:p w:rsidR="00EE1A7B" w:rsidRPr="009B32DA" w:rsidRDefault="00EE1A7B" w:rsidP="00E87ED6">
            <w:pPr>
              <w:numPr>
                <w:ilvl w:val="0"/>
                <w:numId w:val="144"/>
              </w:numPr>
              <w:tabs>
                <w:tab w:val="clear" w:pos="900"/>
                <w:tab w:val="left" w:pos="432"/>
              </w:tabs>
              <w:ind w:left="72" w:firstLine="0"/>
              <w:jc w:val="both"/>
              <w:rPr>
                <w:lang w:val="en-US"/>
              </w:rPr>
            </w:pPr>
            <w:r w:rsidRPr="009B32DA">
              <w:t xml:space="preserve">середина </w:t>
            </w:r>
            <w:r w:rsidRPr="009B32DA">
              <w:rPr>
                <w:lang w:val="en-US"/>
              </w:rPr>
              <w:t>XX</w:t>
            </w:r>
            <w:r w:rsidRPr="009B32DA">
              <w:t xml:space="preserve">в – </w:t>
            </w:r>
            <w:r w:rsidR="009B3C9C">
              <w:t>__________________</w:t>
            </w:r>
            <w:r w:rsidRPr="009B32DA">
              <w:t>.</w:t>
            </w:r>
          </w:p>
        </w:tc>
      </w:tr>
    </w:tbl>
    <w:p w:rsidR="00EE1A7B" w:rsidRDefault="00EE1A7B" w:rsidP="00EE1A7B">
      <w:pPr>
        <w:jc w:val="both"/>
        <w:rPr>
          <w:b/>
          <w:sz w:val="26"/>
          <w:szCs w:val="26"/>
        </w:rPr>
      </w:pPr>
    </w:p>
    <w:p w:rsidR="00EE1A7B" w:rsidRPr="00C613EC" w:rsidRDefault="00EE1A7B" w:rsidP="00EE1A7B">
      <w:pPr>
        <w:rPr>
          <w:b/>
        </w:rPr>
      </w:pPr>
      <w:r w:rsidRPr="00C613EC">
        <w:rPr>
          <w:b/>
        </w:rPr>
        <w:t>Работа 7. Строение атома.</w:t>
      </w:r>
    </w:p>
    <w:p w:rsidR="00EE1A7B" w:rsidRPr="006F021F" w:rsidRDefault="00EE1A7B" w:rsidP="00EE1A7B">
      <w:pPr>
        <w:rPr>
          <w:b/>
          <w:i/>
        </w:rPr>
      </w:pPr>
      <w:r w:rsidRPr="006F021F">
        <w:rPr>
          <w:b/>
          <w:i/>
        </w:rPr>
        <w:t>А) Дайте определения понятиям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597"/>
        <w:gridCol w:w="7770"/>
      </w:tblGrid>
      <w:tr w:rsidR="00EE1A7B" w:rsidRPr="003627BF" w:rsidTr="009B3C9C">
        <w:tc>
          <w:tcPr>
            <w:tcW w:w="2628" w:type="dxa"/>
          </w:tcPr>
          <w:p w:rsidR="00EE1A7B" w:rsidRPr="003627BF" w:rsidRDefault="00EE1A7B" w:rsidP="00E34A02">
            <w:pPr>
              <w:rPr>
                <w:b/>
              </w:rPr>
            </w:pPr>
          </w:p>
        </w:tc>
        <w:tc>
          <w:tcPr>
            <w:tcW w:w="8395" w:type="dxa"/>
            <w:gridSpan w:val="2"/>
          </w:tcPr>
          <w:p w:rsidR="00EE1A7B" w:rsidRPr="00C613EC" w:rsidRDefault="00EE1A7B" w:rsidP="00E34A02">
            <w:r w:rsidRPr="00C613EC">
              <w:t xml:space="preserve">- энергетически стабильное состояние, когда атом не подвергается сильным внешним воздействиям. В основном состоянии атом может находиться долго. </w:t>
            </w:r>
          </w:p>
        </w:tc>
      </w:tr>
      <w:tr w:rsidR="00EE1A7B" w:rsidRPr="003627BF" w:rsidTr="009B3C9C">
        <w:tc>
          <w:tcPr>
            <w:tcW w:w="2628" w:type="dxa"/>
          </w:tcPr>
          <w:p w:rsidR="00EE1A7B" w:rsidRPr="00C613EC" w:rsidRDefault="00EE1A7B" w:rsidP="00E34A02"/>
        </w:tc>
        <w:tc>
          <w:tcPr>
            <w:tcW w:w="8395" w:type="dxa"/>
            <w:gridSpan w:val="2"/>
          </w:tcPr>
          <w:p w:rsidR="00EE1A7B" w:rsidRPr="00C613EC" w:rsidRDefault="00EE1A7B" w:rsidP="00E34A02">
            <w:r w:rsidRPr="00C613EC">
              <w:t xml:space="preserve">- энергетически нестабильное состояние, в которое атом переходит, получая энергию извне. В возбужденном состоянии атом может пребывать лишь короткое время. Возбужденный атом, отдавая энергию, возвращается в основное состояние. </w:t>
            </w:r>
          </w:p>
        </w:tc>
      </w:tr>
      <w:tr w:rsidR="00EE1A7B" w:rsidRPr="003627BF" w:rsidTr="009B3C9C">
        <w:tc>
          <w:tcPr>
            <w:tcW w:w="3227" w:type="dxa"/>
            <w:gridSpan w:val="2"/>
          </w:tcPr>
          <w:p w:rsidR="00EE1A7B" w:rsidRPr="00C613EC" w:rsidRDefault="00EE1A7B" w:rsidP="00E34A02">
            <w:r w:rsidRPr="00C613EC">
              <w:t>Размеры атома и его ядра</w:t>
            </w:r>
          </w:p>
        </w:tc>
        <w:tc>
          <w:tcPr>
            <w:tcW w:w="7796" w:type="dxa"/>
          </w:tcPr>
          <w:p w:rsidR="00EE1A7B" w:rsidRPr="00C613EC" w:rsidRDefault="00EE1A7B" w:rsidP="009B3C9C">
            <w:r w:rsidRPr="00C613EC">
              <w:t xml:space="preserve">Поперечник атома = </w:t>
            </w:r>
            <w:r w:rsidR="009B3C9C" w:rsidRPr="009B3C9C">
              <w:rPr>
                <w:highlight w:val="yellow"/>
              </w:rPr>
              <w:t>_________</w:t>
            </w:r>
            <w:r w:rsidRPr="00C613EC">
              <w:t xml:space="preserve"> см, а ядра – </w:t>
            </w:r>
            <w:r w:rsidR="009B3C9C">
              <w:t>_________</w:t>
            </w:r>
            <w:r w:rsidRPr="003627BF">
              <w:rPr>
                <w:highlight w:val="yellow"/>
              </w:rPr>
              <w:t xml:space="preserve"> см.</w:t>
            </w:r>
          </w:p>
        </w:tc>
      </w:tr>
    </w:tbl>
    <w:p w:rsidR="00EE1A7B" w:rsidRDefault="00EE1A7B" w:rsidP="00EE1A7B">
      <w:pPr>
        <w:rPr>
          <w:b/>
          <w:i/>
        </w:rPr>
      </w:pPr>
    </w:p>
    <w:p w:rsidR="009B3C9C" w:rsidRDefault="009B3C9C" w:rsidP="00EE1A7B">
      <w:pPr>
        <w:rPr>
          <w:b/>
          <w:i/>
        </w:rPr>
      </w:pPr>
    </w:p>
    <w:p w:rsidR="00EE1A7B" w:rsidRPr="006F021F" w:rsidRDefault="00EE1A7B" w:rsidP="00EE1A7B">
      <w:pPr>
        <w:rPr>
          <w:b/>
          <w:i/>
        </w:rPr>
      </w:pPr>
      <w:r w:rsidRPr="006F021F">
        <w:rPr>
          <w:b/>
          <w:i/>
        </w:rPr>
        <w:lastRenderedPageBreak/>
        <w:t>Б) Модели строения атома.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9467"/>
      </w:tblGrid>
      <w:tr w:rsidR="00EE1A7B" w:rsidRPr="00C613EC" w:rsidTr="009B3C9C">
        <w:tc>
          <w:tcPr>
            <w:tcW w:w="1526" w:type="dxa"/>
          </w:tcPr>
          <w:p w:rsidR="00EE1A7B" w:rsidRPr="003627BF" w:rsidRDefault="00EE1A7B" w:rsidP="00E34A02">
            <w:pPr>
              <w:rPr>
                <w:highlight w:val="yellow"/>
              </w:rPr>
            </w:pPr>
          </w:p>
        </w:tc>
        <w:tc>
          <w:tcPr>
            <w:tcW w:w="9497" w:type="dxa"/>
          </w:tcPr>
          <w:p w:rsidR="00EE1A7B" w:rsidRPr="00C613EC" w:rsidRDefault="00EE1A7B" w:rsidP="00E34A02">
            <w:pPr>
              <w:jc w:val="both"/>
            </w:pPr>
            <w:r w:rsidRPr="00C613EC">
              <w:t>он открыл электроны и им в 1895г. была предложена первая модель атома, – «Булка с изюмом» или «Пудинг с изюмом»: булка – сам атом, изюм – электроны: атом – это сфера с плотной однородной положительной электронизацией, в которую встроены отрицательные электроны. Позже он предполагает, что электроны вращаются, но как это происходит, объяснить не смог.</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C613EC" w:rsidRDefault="00EE1A7B" w:rsidP="00E34A02">
            <w:pPr>
              <w:jc w:val="both"/>
            </w:pPr>
            <w:r w:rsidRPr="00C613EC">
              <w:t xml:space="preserve">Он продолжил исследования Томсона и в 1911г. предложил </w:t>
            </w:r>
            <w:r w:rsidRPr="003627BF">
              <w:rPr>
                <w:u w:val="single"/>
              </w:rPr>
              <w:t>Ядерную модель атома</w:t>
            </w:r>
            <w:r w:rsidRPr="00C613EC">
              <w:t>: есть ядро атома, а весь остальной объем заполнен электронами.</w:t>
            </w:r>
          </w:p>
          <w:p w:rsidR="00EE1A7B" w:rsidRPr="00C613EC" w:rsidRDefault="00EE1A7B" w:rsidP="00E34A02">
            <w:pPr>
              <w:ind w:firstLine="360"/>
              <w:jc w:val="both"/>
            </w:pPr>
            <w:r w:rsidRPr="00C613EC">
              <w:t>Его открытие связано с открытием радиоактивности.</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706B8D" w:rsidRDefault="00EE1A7B" w:rsidP="00E34A02">
            <w:pPr>
              <w:jc w:val="both"/>
            </w:pPr>
            <w:r w:rsidRPr="00706B8D">
              <w:t>планетарную модель атома: электроны движутся вокруг массивного положительно заряженного ядра, по своим орбитам, как планеты вокруг Солнца – эта модель соединяла модель Резерфорда и принципы Бора, и поэтому получила название «планетарно-ядерная» модель Резерфорда-Бора.</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706B8D" w:rsidRDefault="00EE1A7B" w:rsidP="00E34A02">
            <w:pPr>
              <w:jc w:val="both"/>
            </w:pPr>
            <w:r w:rsidRPr="00706B8D">
              <w:t>в атоме существуют стационарные (не изменяющиеся во времени) состояния, в которых он не излучает энергии. Стационарным состояниям атома соответствуют стационарные орбиты, по которым движутся электроны. Движение электронов по таким орбитам не сопровождается излучением электромагнитных волн.</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706B8D" w:rsidRDefault="00EE1A7B" w:rsidP="00E34A02">
            <w:pPr>
              <w:jc w:val="both"/>
            </w:pPr>
            <w:r w:rsidRPr="00706B8D">
              <w:t>при переходе электрона с одной стационарной орбиты на другую излучается или поглощается один фотон с энергией равной разности энергий, соответствующих стационарным состояниям атома до и после излучения или поглощения.</w:t>
            </w:r>
          </w:p>
          <w:p w:rsidR="00EE1A7B" w:rsidRPr="00C613EC" w:rsidRDefault="00EE1A7B" w:rsidP="00E34A02">
            <w:pPr>
              <w:ind w:firstLine="252"/>
              <w:jc w:val="both"/>
            </w:pPr>
            <w:r w:rsidRPr="00706B8D">
              <w:t>Переход электрона с более удаленной орбиты на орбиту, на более близкую к ядру, сопровождается поглощением фотона, противоположный процесс – испусканием фотона.</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C613EC" w:rsidRDefault="00EE1A7B" w:rsidP="00E34A02">
            <w:pPr>
              <w:jc w:val="both"/>
            </w:pPr>
            <w:r w:rsidRPr="00C613EC">
              <w:t xml:space="preserve"> Им в 1932г. предложена «Протонно-нейтронная модель ядра», которую затем развил В.Гейзенберг.</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C613EC" w:rsidRDefault="00EE1A7B" w:rsidP="00E34A02">
            <w:pPr>
              <w:jc w:val="both"/>
            </w:pPr>
            <w:r w:rsidRPr="00C613EC">
              <w:t xml:space="preserve">Выдвинули «капельную модель ядра». </w:t>
            </w:r>
          </w:p>
          <w:p w:rsidR="00EE1A7B" w:rsidRPr="00C613EC" w:rsidRDefault="00EE1A7B" w:rsidP="00E34A02">
            <w:pPr>
              <w:jc w:val="both"/>
            </w:pPr>
            <w:r w:rsidRPr="00C613EC">
              <w:t>Ядро рассматривается как капля жидкости, которая состоит из интенсивно взаимодействующих между собой протонов и нейтронов. Поверхность такой капли может колебаться и при определенных условиях привести к разделению капли на части, т.е. к разрушению ядра.</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C613EC" w:rsidRDefault="00EE1A7B" w:rsidP="00E34A02">
            <w:pPr>
              <w:jc w:val="both"/>
            </w:pPr>
            <w:r w:rsidRPr="00C613EC">
              <w:t xml:space="preserve">«оболочечная модель ядра». Нуклоны, как и электроны в атоме, заполняют соответствующие оболочки в ядре, которые характеризуются разными значениями энергий. </w:t>
            </w:r>
          </w:p>
        </w:tc>
      </w:tr>
      <w:tr w:rsidR="00EE1A7B" w:rsidRPr="00C613EC" w:rsidTr="009B3C9C">
        <w:tc>
          <w:tcPr>
            <w:tcW w:w="1526" w:type="dxa"/>
          </w:tcPr>
          <w:p w:rsidR="00EE1A7B" w:rsidRPr="003627BF" w:rsidRDefault="00EE1A7B" w:rsidP="00E34A02">
            <w:pPr>
              <w:rPr>
                <w:highlight w:val="yellow"/>
              </w:rPr>
            </w:pPr>
          </w:p>
        </w:tc>
        <w:tc>
          <w:tcPr>
            <w:tcW w:w="9497" w:type="dxa"/>
          </w:tcPr>
          <w:p w:rsidR="00EE1A7B" w:rsidRPr="00C613EC" w:rsidRDefault="00EE1A7B" w:rsidP="00E34A02">
            <w:pPr>
              <w:jc w:val="both"/>
            </w:pPr>
            <w:r w:rsidRPr="00C613EC">
              <w:t xml:space="preserve">Выдвинули «обобщенную модель ядра», которая объединяет представления капельной и оболочечной моделей. </w:t>
            </w:r>
          </w:p>
          <w:p w:rsidR="00EE1A7B" w:rsidRPr="00C613EC" w:rsidRDefault="00EE1A7B" w:rsidP="00E34A02">
            <w:pPr>
              <w:jc w:val="both"/>
            </w:pPr>
            <w:r w:rsidRPr="00C613EC">
              <w:t>Ядро имеет устойчивую внутреннюю часть, вокруг которой движутся внешние нуклоны. Под воздействием этих нуклонов внутренняя часть ядра может изменять свою структуру, принимая форму вытянутого эллипса, напоминающую своего рода каплю.</w:t>
            </w:r>
          </w:p>
        </w:tc>
      </w:tr>
    </w:tbl>
    <w:p w:rsidR="00EE1A7B" w:rsidRDefault="00EE1A7B" w:rsidP="00EE1A7B"/>
    <w:p w:rsidR="00EE1A7B" w:rsidRPr="006F021F" w:rsidRDefault="00EE1A7B" w:rsidP="00EE1A7B">
      <w:pPr>
        <w:rPr>
          <w:b/>
          <w:i/>
        </w:rPr>
      </w:pPr>
      <w:r w:rsidRPr="006F021F">
        <w:rPr>
          <w:b/>
          <w:i/>
        </w:rPr>
        <w:t>В) Запишите в схему строения недостающие элементы.</w:t>
      </w:r>
    </w:p>
    <w:p w:rsidR="00EE1A7B" w:rsidRPr="00D901E8" w:rsidRDefault="00EE1A7B" w:rsidP="00EE1A7B"/>
    <w:p w:rsidR="00EE1A7B" w:rsidRPr="00C613EC" w:rsidRDefault="00EE1A7B" w:rsidP="00EE1A7B">
      <w:pPr>
        <w:ind w:left="1080"/>
        <w:rPr>
          <w:b/>
        </w:rPr>
      </w:pPr>
      <w:r>
        <w:rPr>
          <w:noProof/>
        </w:rPr>
        <mc:AlternateContent>
          <mc:Choice Requires="wpg">
            <w:drawing>
              <wp:inline distT="0" distB="0" distL="0" distR="0" wp14:anchorId="2F05FED9" wp14:editId="140E8A26">
                <wp:extent cx="5481320" cy="2095500"/>
                <wp:effectExtent l="0" t="0" r="24130" b="19050"/>
                <wp:docPr id="39950" name="Группа 39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320" cy="2095500"/>
                          <a:chOff x="2034" y="1391"/>
                          <a:chExt cx="8820" cy="2880"/>
                        </a:xfrm>
                      </wpg:grpSpPr>
                      <wps:wsp>
                        <wps:cNvPr id="39951" name="Rectangle 9"/>
                        <wps:cNvSpPr>
                          <a:spLocks noChangeArrowheads="1"/>
                        </wps:cNvSpPr>
                        <wps:spPr bwMode="auto">
                          <a:xfrm>
                            <a:off x="4914" y="1391"/>
                            <a:ext cx="1800" cy="360"/>
                          </a:xfrm>
                          <a:prstGeom prst="rect">
                            <a:avLst/>
                          </a:prstGeom>
                          <a:solidFill>
                            <a:srgbClr val="FFFFFF"/>
                          </a:solidFill>
                          <a:ln w="9525">
                            <a:solidFill>
                              <a:srgbClr val="000000"/>
                            </a:solidFill>
                            <a:miter lim="800000"/>
                            <a:headEnd/>
                            <a:tailEnd/>
                          </a:ln>
                        </wps:spPr>
                        <wps:txbx>
                          <w:txbxContent>
                            <w:p w:rsidR="00CF2983" w:rsidRDefault="00CF2983" w:rsidP="00EE1A7B">
                              <w:pPr>
                                <w:jc w:val="center"/>
                              </w:pPr>
                              <w:r>
                                <w:t xml:space="preserve">Атом </w:t>
                              </w:r>
                            </w:p>
                          </w:txbxContent>
                        </wps:txbx>
                        <wps:bodyPr rot="0" vert="horz" wrap="square" lIns="91440" tIns="0" rIns="91440" bIns="0" anchor="t" anchorCtr="0" upright="1">
                          <a:noAutofit/>
                        </wps:bodyPr>
                      </wps:wsp>
                      <wps:wsp>
                        <wps:cNvPr id="39952" name="Line 10"/>
                        <wps:cNvCnPr/>
                        <wps:spPr bwMode="auto">
                          <a:xfrm flipH="1">
                            <a:off x="4024" y="1775"/>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53" name="Line 11"/>
                        <wps:cNvCnPr/>
                        <wps:spPr bwMode="auto">
                          <a:xfrm>
                            <a:off x="5814" y="1751"/>
                            <a:ext cx="32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54" name="Rectangle 12"/>
                        <wps:cNvSpPr>
                          <a:spLocks noChangeArrowheads="1"/>
                        </wps:cNvSpPr>
                        <wps:spPr bwMode="auto">
                          <a:xfrm>
                            <a:off x="2034" y="2159"/>
                            <a:ext cx="3780" cy="492"/>
                          </a:xfrm>
                          <a:prstGeom prst="rect">
                            <a:avLst/>
                          </a:prstGeom>
                          <a:solidFill>
                            <a:srgbClr val="FFFFFF"/>
                          </a:solidFill>
                          <a:ln w="9525">
                            <a:solidFill>
                              <a:srgbClr val="000000"/>
                            </a:solidFill>
                            <a:miter lim="800000"/>
                            <a:headEnd/>
                            <a:tailEnd/>
                          </a:ln>
                        </wps:spPr>
                        <wps:txbx>
                          <w:txbxContent>
                            <w:p w:rsidR="00CF2983" w:rsidRDefault="00CF2983" w:rsidP="00EE1A7B">
                              <w:pPr>
                                <w:jc w:val="center"/>
                              </w:pPr>
                              <w:r>
                                <w:t>____ с __________ зарядом</w:t>
                              </w:r>
                            </w:p>
                          </w:txbxContent>
                        </wps:txbx>
                        <wps:bodyPr rot="0" vert="horz" wrap="square" lIns="91440" tIns="45720" rIns="91440" bIns="45720" anchor="t" anchorCtr="0" upright="1">
                          <a:noAutofit/>
                        </wps:bodyPr>
                      </wps:wsp>
                      <wps:wsp>
                        <wps:cNvPr id="39955" name="Rectangle 13"/>
                        <wps:cNvSpPr>
                          <a:spLocks noChangeArrowheads="1"/>
                        </wps:cNvSpPr>
                        <wps:spPr bwMode="auto">
                          <a:xfrm>
                            <a:off x="7074" y="2111"/>
                            <a:ext cx="3780" cy="492"/>
                          </a:xfrm>
                          <a:prstGeom prst="rect">
                            <a:avLst/>
                          </a:prstGeom>
                          <a:solidFill>
                            <a:srgbClr val="FFFFFF"/>
                          </a:solidFill>
                          <a:ln w="9525">
                            <a:solidFill>
                              <a:srgbClr val="000000"/>
                            </a:solidFill>
                            <a:miter lim="800000"/>
                            <a:headEnd/>
                            <a:tailEnd/>
                          </a:ln>
                        </wps:spPr>
                        <wps:txbx>
                          <w:txbxContent>
                            <w:p w:rsidR="00CF2983" w:rsidRDefault="00CF2983" w:rsidP="00EE1A7B">
                              <w:pPr>
                                <w:jc w:val="center"/>
                              </w:pPr>
                              <w:r>
                                <w:t>______ (заряд _______)</w:t>
                              </w:r>
                            </w:p>
                          </w:txbxContent>
                        </wps:txbx>
                        <wps:bodyPr rot="0" vert="horz" wrap="square" lIns="91440" tIns="45720" rIns="91440" bIns="45720" anchor="t" anchorCtr="0" upright="1">
                          <a:noAutofit/>
                        </wps:bodyPr>
                      </wps:wsp>
                      <wps:wsp>
                        <wps:cNvPr id="39956" name="Line 14"/>
                        <wps:cNvCnPr/>
                        <wps:spPr bwMode="auto">
                          <a:xfrm flipH="1">
                            <a:off x="3114" y="2651"/>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57" name="Line 15"/>
                        <wps:cNvCnPr/>
                        <wps:spPr bwMode="auto">
                          <a:xfrm>
                            <a:off x="3654" y="2651"/>
                            <a:ext cx="19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58" name="Rectangle 16"/>
                        <wps:cNvSpPr>
                          <a:spLocks noChangeArrowheads="1"/>
                        </wps:cNvSpPr>
                        <wps:spPr bwMode="auto">
                          <a:xfrm>
                            <a:off x="2394" y="3011"/>
                            <a:ext cx="1980" cy="540"/>
                          </a:xfrm>
                          <a:prstGeom prst="rect">
                            <a:avLst/>
                          </a:prstGeom>
                          <a:solidFill>
                            <a:srgbClr val="FFFFFF"/>
                          </a:solidFill>
                          <a:ln w="9525">
                            <a:solidFill>
                              <a:srgbClr val="000000"/>
                            </a:solidFill>
                            <a:miter lim="800000"/>
                            <a:headEnd/>
                            <a:tailEnd/>
                          </a:ln>
                        </wps:spPr>
                        <wps:txbx>
                          <w:txbxContent>
                            <w:p w:rsidR="00CF2983" w:rsidRDefault="00CF2983" w:rsidP="00EE1A7B">
                              <w:pPr>
                                <w:jc w:val="center"/>
                              </w:pPr>
                              <w:r>
                                <w:t>___________</w:t>
                              </w:r>
                            </w:p>
                            <w:p w:rsidR="00CF2983" w:rsidRDefault="00CF2983" w:rsidP="00EE1A7B"/>
                          </w:txbxContent>
                        </wps:txbx>
                        <wps:bodyPr rot="0" vert="horz" wrap="square" lIns="91440" tIns="45720" rIns="91440" bIns="45720" anchor="t" anchorCtr="0" upright="1">
                          <a:noAutofit/>
                        </wps:bodyPr>
                      </wps:wsp>
                      <wps:wsp>
                        <wps:cNvPr id="39959" name="Rectangle 17"/>
                        <wps:cNvSpPr>
                          <a:spLocks noChangeArrowheads="1"/>
                        </wps:cNvSpPr>
                        <wps:spPr bwMode="auto">
                          <a:xfrm>
                            <a:off x="5264" y="3011"/>
                            <a:ext cx="1630" cy="540"/>
                          </a:xfrm>
                          <a:prstGeom prst="rect">
                            <a:avLst/>
                          </a:prstGeom>
                          <a:solidFill>
                            <a:srgbClr val="FFFFFF"/>
                          </a:solidFill>
                          <a:ln w="9525">
                            <a:solidFill>
                              <a:srgbClr val="000000"/>
                            </a:solidFill>
                            <a:miter lim="800000"/>
                            <a:headEnd/>
                            <a:tailEnd/>
                          </a:ln>
                        </wps:spPr>
                        <wps:txbx>
                          <w:txbxContent>
                            <w:p w:rsidR="00CF2983" w:rsidRDefault="00CF2983" w:rsidP="00EE1A7B">
                              <w:pPr>
                                <w:jc w:val="center"/>
                              </w:pPr>
                              <w:r>
                                <w:t>______</w:t>
                              </w:r>
                            </w:p>
                          </w:txbxContent>
                        </wps:txbx>
                        <wps:bodyPr rot="0" vert="horz" wrap="square" lIns="91440" tIns="45720" rIns="91440" bIns="45720" anchor="t" anchorCtr="0" upright="1">
                          <a:noAutofit/>
                        </wps:bodyPr>
                      </wps:wsp>
                      <wps:wsp>
                        <wps:cNvPr id="39960" name="Rectangle 18"/>
                        <wps:cNvSpPr>
                          <a:spLocks noChangeArrowheads="1"/>
                        </wps:cNvSpPr>
                        <wps:spPr bwMode="auto">
                          <a:xfrm>
                            <a:off x="2574" y="3731"/>
                            <a:ext cx="1630" cy="540"/>
                          </a:xfrm>
                          <a:prstGeom prst="rect">
                            <a:avLst/>
                          </a:prstGeom>
                          <a:solidFill>
                            <a:srgbClr val="FFFFFF"/>
                          </a:solidFill>
                          <a:ln w="9525">
                            <a:solidFill>
                              <a:srgbClr val="000000"/>
                            </a:solidFill>
                            <a:miter lim="800000"/>
                            <a:headEnd/>
                            <a:tailEnd/>
                          </a:ln>
                        </wps:spPr>
                        <wps:txbx>
                          <w:txbxContent>
                            <w:p w:rsidR="00CF2983" w:rsidRDefault="00CF2983" w:rsidP="00EE1A7B">
                              <w:pPr>
                                <w:jc w:val="center"/>
                              </w:pPr>
                              <w:r>
                                <w:t>______</w:t>
                              </w:r>
                            </w:p>
                          </w:txbxContent>
                        </wps:txbx>
                        <wps:bodyPr rot="0" vert="horz" wrap="square" lIns="91440" tIns="45720" rIns="91440" bIns="45720" anchor="t" anchorCtr="0" upright="1">
                          <a:noAutofit/>
                        </wps:bodyPr>
                      </wps:wsp>
                      <wps:wsp>
                        <wps:cNvPr id="39961" name="Rectangle 19"/>
                        <wps:cNvSpPr>
                          <a:spLocks noChangeArrowheads="1"/>
                        </wps:cNvSpPr>
                        <wps:spPr bwMode="auto">
                          <a:xfrm>
                            <a:off x="5274" y="3731"/>
                            <a:ext cx="1630" cy="540"/>
                          </a:xfrm>
                          <a:prstGeom prst="rect">
                            <a:avLst/>
                          </a:prstGeom>
                          <a:solidFill>
                            <a:srgbClr val="FFFFFF"/>
                          </a:solidFill>
                          <a:ln w="9525">
                            <a:solidFill>
                              <a:srgbClr val="000000"/>
                            </a:solidFill>
                            <a:miter lim="800000"/>
                            <a:headEnd/>
                            <a:tailEnd/>
                          </a:ln>
                        </wps:spPr>
                        <wps:txbx>
                          <w:txbxContent>
                            <w:p w:rsidR="00CF2983" w:rsidRDefault="00CF2983" w:rsidP="00EE1A7B">
                              <w:pPr>
                                <w:jc w:val="center"/>
                              </w:pPr>
                              <w:r>
                                <w:t>___</w:t>
                              </w:r>
                            </w:p>
                          </w:txbxContent>
                        </wps:txbx>
                        <wps:bodyPr rot="0" vert="horz" wrap="square" lIns="91440" tIns="45720" rIns="91440" bIns="45720" anchor="t" anchorCtr="0" upright="1">
                          <a:noAutofit/>
                        </wps:bodyPr>
                      </wps:wsp>
                      <wps:wsp>
                        <wps:cNvPr id="39962" name="Line 20"/>
                        <wps:cNvCnPr/>
                        <wps:spPr bwMode="auto">
                          <a:xfrm>
                            <a:off x="3294" y="3551"/>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63" name="Line 21"/>
                        <wps:cNvCnPr/>
                        <wps:spPr bwMode="auto">
                          <a:xfrm>
                            <a:off x="6174" y="3551"/>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F05FED9" id="Группа 39950" o:spid="_x0000_s1046" style="width:431.6pt;height:165pt;mso-position-horizontal-relative:char;mso-position-vertical-relative:line" coordorigin="2034,1391" coordsize="88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">
                <v:rect id="Rectangle 9" o:spid="_x0000_s1047" style="position:absolute;left:4914;top:1391;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">
                  <v:textbox inset=",0,,0">
                    <w:txbxContent>
                      <w:p w:rsidR="00CF2983" w:rsidRDefault="00CF2983" w:rsidP="00EE1A7B">
                        <w:pPr>
                          <w:jc w:val="center"/>
                        </w:pPr>
                        <w:r>
                          <w:t xml:space="preserve">Атом </w:t>
                        </w:r>
                      </w:p>
                    </w:txbxContent>
                  </v:textbox>
                </v:rect>
                <v:line id="Line 10" o:spid="_x0000_s1048" style="position:absolute;flip:x;visibility:visible;mso-wrap-style:square" from="4024,1775" to="5824,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">
                  <v:stroke endarrow="block"/>
                </v:line>
                <v:line id="Line 11" o:spid="_x0000_s1049" style="position:absolute;visibility:visible;mso-wrap-style:square" from="5814,1751" to="9054,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">
                  <v:stroke endarrow="block"/>
                </v:line>
                <v:rect id="Rectangle 12" o:spid="_x0000_s1050" style="position:absolute;left:2034;top:2159;width:378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">
                  <v:textbox>
                    <w:txbxContent>
                      <w:p w:rsidR="00CF2983" w:rsidRDefault="00CF2983" w:rsidP="00EE1A7B">
                        <w:pPr>
                          <w:jc w:val="center"/>
                        </w:pPr>
                        <w:r>
                          <w:t>____ с __________ зарядом</w:t>
                        </w:r>
                      </w:p>
                    </w:txbxContent>
                  </v:textbox>
                </v:rect>
                <v:rect id="Rectangle 13" o:spid="_x0000_s1051" style="position:absolute;left:7074;top:2111;width:378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">
                  <v:textbox>
                    <w:txbxContent>
                      <w:p w:rsidR="00CF2983" w:rsidRDefault="00CF2983" w:rsidP="00EE1A7B">
                        <w:pPr>
                          <w:jc w:val="center"/>
                        </w:pPr>
                        <w:r>
                          <w:t>______ (заряд _______)</w:t>
                        </w:r>
                      </w:p>
                    </w:txbxContent>
                  </v:textbox>
                </v:rect>
                <v:line id="Line 14" o:spid="_x0000_s1052" style="position:absolute;flip:x;visibility:visible;mso-wrap-style:square" from="3114,2651" to="3654,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">
                  <v:stroke endarrow="block"/>
                </v:line>
                <v:line id="Line 15" o:spid="_x0000_s1053" style="position:absolute;visibility:visible;mso-wrap-style:square" from="3654,2651" to="5634,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">
                  <v:stroke endarrow="block"/>
                </v:line>
                <v:rect id="Rectangle 16" o:spid="_x0000_s1054" style="position:absolute;left:2394;top:301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">
                  <v:textbox>
                    <w:txbxContent>
                      <w:p w:rsidR="00CF2983" w:rsidRDefault="00CF2983" w:rsidP="00EE1A7B">
                        <w:pPr>
                          <w:jc w:val="center"/>
                        </w:pPr>
                        <w:r>
                          <w:t>___________</w:t>
                        </w:r>
                      </w:p>
                      <w:p w:rsidR="00CF2983" w:rsidRDefault="00CF2983" w:rsidP="00EE1A7B"/>
                    </w:txbxContent>
                  </v:textbox>
                </v:rect>
                <v:rect id="Rectangle 17" o:spid="_x0000_s1055" style="position:absolute;left:5264;top:3011;width:16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">
                  <v:textbox>
                    <w:txbxContent>
                      <w:p w:rsidR="00CF2983" w:rsidRDefault="00CF2983" w:rsidP="00EE1A7B">
                        <w:pPr>
                          <w:jc w:val="center"/>
                        </w:pPr>
                        <w:r>
                          <w:t>______</w:t>
                        </w:r>
                      </w:p>
                    </w:txbxContent>
                  </v:textbox>
                </v:rect>
                <v:rect id="Rectangle 18" o:spid="_x0000_s1056" style="position:absolute;left:2574;top:3731;width:16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">
                  <v:textbox>
                    <w:txbxContent>
                      <w:p w:rsidR="00CF2983" w:rsidRDefault="00CF2983" w:rsidP="00EE1A7B">
                        <w:pPr>
                          <w:jc w:val="center"/>
                        </w:pPr>
                        <w:r>
                          <w:t>______</w:t>
                        </w:r>
                      </w:p>
                    </w:txbxContent>
                  </v:textbox>
                </v:rect>
                <v:rect id="Rectangle 19" o:spid="_x0000_s1057" style="position:absolute;left:5274;top:3731;width:16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">
                  <v:textbox>
                    <w:txbxContent>
                      <w:p w:rsidR="00CF2983" w:rsidRDefault="00CF2983" w:rsidP="00EE1A7B">
                        <w:pPr>
                          <w:jc w:val="center"/>
                        </w:pPr>
                        <w:r>
                          <w:t>___</w:t>
                        </w:r>
                      </w:p>
                    </w:txbxContent>
                  </v:textbox>
                </v:rect>
                <v:line id="Line 20" o:spid="_x0000_s1058" style="position:absolute;visibility:visible;mso-wrap-style:square" from="3294,3551" to="3294,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">
                  <v:stroke endarrow="block"/>
                </v:line>
                <v:line id="Line 21" o:spid="_x0000_s1059" style="position:absolute;visibility:visible;mso-wrap-style:square" from="6174,3551" to="6174,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">
                  <v:stroke endarrow="block"/>
                </v:line>
                <w10:anchorlock/>
              </v:group>
            </w:pict>
          </mc:Fallback>
        </mc:AlternateContent>
      </w:r>
    </w:p>
    <w:p w:rsidR="00EE1A7B" w:rsidRDefault="00EE1A7B" w:rsidP="00EE1A7B">
      <w:pPr>
        <w:jc w:val="center"/>
        <w:rPr>
          <w:b/>
        </w:rPr>
      </w:pPr>
    </w:p>
    <w:p w:rsidR="008D6975" w:rsidRPr="00C613EC" w:rsidRDefault="008D6975" w:rsidP="00EE1A7B">
      <w:pPr>
        <w:jc w:val="center"/>
        <w:rPr>
          <w:b/>
        </w:rPr>
      </w:pPr>
    </w:p>
    <w:p w:rsidR="00EE1A7B" w:rsidRPr="006F021F" w:rsidRDefault="00EE1A7B" w:rsidP="00EE1A7B">
      <w:pPr>
        <w:rPr>
          <w:b/>
          <w:i/>
        </w:rPr>
      </w:pPr>
      <w:r w:rsidRPr="006F021F">
        <w:rPr>
          <w:b/>
          <w:i/>
        </w:rPr>
        <w:lastRenderedPageBreak/>
        <w:t>Г) Подпишите на рисунке основные компоненты атома.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8D6975" w:rsidRPr="00C613EC" w:rsidTr="007B5F86">
        <w:tc>
          <w:tcPr>
            <w:tcW w:w="10137" w:type="dxa"/>
          </w:tcPr>
          <w:p w:rsidR="008D6975" w:rsidRPr="00C613EC" w:rsidRDefault="008D6975" w:rsidP="00E34A02">
            <w:pPr>
              <w:jc w:val="center"/>
            </w:pPr>
            <w:r>
              <w:rPr>
                <w:noProof/>
              </w:rPr>
              <w:drawing>
                <wp:inline distT="0" distB="0" distL="0" distR="0" wp14:anchorId="24DF0C64" wp14:editId="1BEB30F9">
                  <wp:extent cx="2209800" cy="2000250"/>
                  <wp:effectExtent l="0" t="0" r="0" b="0"/>
                  <wp:docPr id="39948" name="Рисунок 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2000250"/>
                          </a:xfrm>
                          <a:prstGeom prst="rect">
                            <a:avLst/>
                          </a:prstGeom>
                          <a:noFill/>
                          <a:ln>
                            <a:noFill/>
                          </a:ln>
                        </pic:spPr>
                      </pic:pic>
                    </a:graphicData>
                  </a:graphic>
                </wp:inline>
              </w:drawing>
            </w:r>
          </w:p>
        </w:tc>
      </w:tr>
    </w:tbl>
    <w:p w:rsidR="00EE1A7B" w:rsidRPr="00C613EC" w:rsidRDefault="00EE1A7B" w:rsidP="00EE1A7B"/>
    <w:p w:rsidR="00EE1A7B" w:rsidRPr="00C613EC" w:rsidRDefault="00EE1A7B" w:rsidP="00EE1A7B">
      <w:pPr>
        <w:rPr>
          <w:b/>
        </w:rPr>
      </w:pPr>
      <w:r w:rsidRPr="00C613EC">
        <w:rPr>
          <w:b/>
        </w:rPr>
        <w:t>Работа 8. Структурная организация макромира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1740"/>
        <w:gridCol w:w="7252"/>
      </w:tblGrid>
      <w:tr w:rsidR="00EE1A7B" w:rsidRPr="00C613EC" w:rsidTr="007B5F86">
        <w:tc>
          <w:tcPr>
            <w:tcW w:w="3652" w:type="dxa"/>
            <w:gridSpan w:val="2"/>
          </w:tcPr>
          <w:p w:rsidR="00EE1A7B" w:rsidRPr="00C613EC" w:rsidRDefault="00EE1A7B" w:rsidP="00E34A02">
            <w:pPr>
              <w:jc w:val="both"/>
            </w:pPr>
            <w:r w:rsidRPr="00C613EC">
              <w:t>В чем выражаются пространственные величины</w:t>
            </w:r>
          </w:p>
        </w:tc>
        <w:tc>
          <w:tcPr>
            <w:tcW w:w="7088" w:type="dxa"/>
          </w:tcPr>
          <w:p w:rsidR="00EE1A7B" w:rsidRPr="00C613EC" w:rsidRDefault="00EE1A7B" w:rsidP="00E87ED6">
            <w:pPr>
              <w:numPr>
                <w:ilvl w:val="0"/>
                <w:numId w:val="145"/>
              </w:numPr>
              <w:tabs>
                <w:tab w:val="clear" w:pos="1000"/>
              </w:tabs>
              <w:ind w:left="360"/>
              <w:jc w:val="both"/>
            </w:pPr>
          </w:p>
        </w:tc>
      </w:tr>
      <w:tr w:rsidR="00EE1A7B" w:rsidRPr="00C613EC" w:rsidTr="007B5F86">
        <w:tc>
          <w:tcPr>
            <w:tcW w:w="3652" w:type="dxa"/>
            <w:gridSpan w:val="2"/>
          </w:tcPr>
          <w:p w:rsidR="00EE1A7B" w:rsidRPr="00C613EC" w:rsidRDefault="00EE1A7B" w:rsidP="00E34A02">
            <w:pPr>
              <w:jc w:val="both"/>
            </w:pPr>
            <w:r w:rsidRPr="00C613EC">
              <w:t xml:space="preserve">В чем выражаются временные величины </w:t>
            </w:r>
          </w:p>
        </w:tc>
        <w:tc>
          <w:tcPr>
            <w:tcW w:w="7088" w:type="dxa"/>
          </w:tcPr>
          <w:p w:rsidR="00EE1A7B" w:rsidRPr="003627BF" w:rsidRDefault="00EE1A7B" w:rsidP="00E87ED6">
            <w:pPr>
              <w:numPr>
                <w:ilvl w:val="0"/>
                <w:numId w:val="145"/>
              </w:numPr>
              <w:tabs>
                <w:tab w:val="clear" w:pos="1000"/>
              </w:tabs>
              <w:ind w:left="360"/>
              <w:jc w:val="both"/>
              <w:rPr>
                <w:highlight w:val="yellow"/>
              </w:rPr>
            </w:pPr>
          </w:p>
        </w:tc>
      </w:tr>
      <w:tr w:rsidR="00EE1A7B" w:rsidRPr="00C613EC" w:rsidTr="007B5F86">
        <w:tc>
          <w:tcPr>
            <w:tcW w:w="3652" w:type="dxa"/>
            <w:gridSpan w:val="2"/>
          </w:tcPr>
          <w:p w:rsidR="00EE1A7B" w:rsidRPr="00C613EC" w:rsidRDefault="00EE1A7B" w:rsidP="00E34A02">
            <w:pPr>
              <w:jc w:val="both"/>
            </w:pPr>
            <w:r w:rsidRPr="00C613EC">
              <w:t>Структуры макромира</w:t>
            </w:r>
          </w:p>
        </w:tc>
        <w:tc>
          <w:tcPr>
            <w:tcW w:w="7088" w:type="dxa"/>
          </w:tcPr>
          <w:p w:rsidR="00EE1A7B" w:rsidRPr="003627BF" w:rsidRDefault="00EE1A7B" w:rsidP="00E87ED6">
            <w:pPr>
              <w:numPr>
                <w:ilvl w:val="0"/>
                <w:numId w:val="146"/>
              </w:numPr>
              <w:tabs>
                <w:tab w:val="clear" w:pos="1640"/>
              </w:tabs>
              <w:ind w:left="432"/>
              <w:jc w:val="both"/>
              <w:rPr>
                <w:highlight w:val="yellow"/>
              </w:rPr>
            </w:pPr>
          </w:p>
        </w:tc>
      </w:tr>
      <w:tr w:rsidR="00EE1A7B" w:rsidRPr="00C613EC" w:rsidTr="007B5F86">
        <w:tc>
          <w:tcPr>
            <w:tcW w:w="3652" w:type="dxa"/>
            <w:gridSpan w:val="2"/>
          </w:tcPr>
          <w:p w:rsidR="00EE1A7B" w:rsidRPr="00C613EC" w:rsidRDefault="00EE1A7B" w:rsidP="00E34A02">
            <w:pPr>
              <w:jc w:val="both"/>
            </w:pPr>
            <w:r w:rsidRPr="00C613EC">
              <w:t>Центральное место на уровне макромира занимает</w:t>
            </w:r>
          </w:p>
        </w:tc>
        <w:tc>
          <w:tcPr>
            <w:tcW w:w="7088" w:type="dxa"/>
          </w:tcPr>
          <w:p w:rsidR="00EE1A7B" w:rsidRPr="003627BF" w:rsidRDefault="00EE1A7B" w:rsidP="00E34A02">
            <w:pPr>
              <w:ind w:left="72"/>
              <w:jc w:val="both"/>
              <w:rPr>
                <w:highlight w:val="yellow"/>
              </w:rPr>
            </w:pPr>
          </w:p>
        </w:tc>
      </w:tr>
      <w:tr w:rsidR="00EE1A7B" w:rsidRPr="00C613EC" w:rsidTr="007B5F86">
        <w:tc>
          <w:tcPr>
            <w:tcW w:w="1951" w:type="dxa"/>
          </w:tcPr>
          <w:p w:rsidR="00EE1A7B" w:rsidRPr="00C613EC" w:rsidRDefault="00EE1A7B" w:rsidP="00E34A02">
            <w:pPr>
              <w:jc w:val="both"/>
            </w:pPr>
          </w:p>
        </w:tc>
        <w:tc>
          <w:tcPr>
            <w:tcW w:w="8789" w:type="dxa"/>
            <w:gridSpan w:val="2"/>
          </w:tcPr>
          <w:p w:rsidR="00EE1A7B" w:rsidRPr="003627BF" w:rsidRDefault="00EE1A7B" w:rsidP="008D6975">
            <w:pPr>
              <w:jc w:val="both"/>
              <w:rPr>
                <w:highlight w:val="yellow"/>
              </w:rPr>
            </w:pPr>
            <w:r w:rsidRPr="00C613EC">
              <w:t>— переход</w:t>
            </w:r>
            <w:r>
              <w:t xml:space="preserve"> вещества</w:t>
            </w:r>
            <w:r w:rsidRPr="00C613EC">
              <w:t xml:space="preserve"> из твёрдого состояния сразу в газообразное, минуя жидкое. Поскольку при этом изменяется </w:t>
            </w:r>
            <w:r>
              <w:t>удельный объем</w:t>
            </w:r>
            <w:r w:rsidRPr="00C613EC">
              <w:t xml:space="preserve"> вещества и поглощается</w:t>
            </w:r>
            <w:r>
              <w:t xml:space="preserve"> энергия</w:t>
            </w:r>
            <w:r w:rsidRPr="00C613EC">
              <w:t xml:space="preserve">, </w:t>
            </w:r>
            <w:r>
              <w:t>данный процесс</w:t>
            </w:r>
            <w:r w:rsidRPr="00C613EC">
              <w:t xml:space="preserve"> является</w:t>
            </w:r>
            <w:r>
              <w:t xml:space="preserve"> фазовым переходом</w:t>
            </w:r>
            <w:r w:rsidRPr="00C613EC">
              <w:t xml:space="preserve"> первого рода. Обратным процессом является</w:t>
            </w:r>
            <w:r>
              <w:t xml:space="preserve"> </w:t>
            </w:r>
            <w:r w:rsidR="008D6975" w:rsidRPr="008D6975">
              <w:rPr>
                <w:highlight w:val="yellow"/>
              </w:rPr>
              <w:t>________________</w:t>
            </w:r>
            <w:r w:rsidRPr="008D6975">
              <w:rPr>
                <w:highlight w:val="yellow"/>
              </w:rPr>
              <w:t>.</w:t>
            </w:r>
            <w:r w:rsidRPr="00C613EC">
              <w:t xml:space="preserve"> Известным примером является появление</w:t>
            </w:r>
            <w:r>
              <w:t xml:space="preserve"> инея</w:t>
            </w:r>
            <w:r w:rsidRPr="00C613EC">
              <w:t xml:space="preserve"> на ветках во время усиления </w:t>
            </w:r>
            <w:r>
              <w:t>мороза</w:t>
            </w:r>
            <w:r w:rsidRPr="00C613EC">
              <w:t>.</w:t>
            </w:r>
          </w:p>
        </w:tc>
      </w:tr>
    </w:tbl>
    <w:p w:rsidR="00F819B4" w:rsidRDefault="00F819B4" w:rsidP="00E836D2">
      <w:pPr>
        <w:ind w:firstLine="709"/>
        <w:jc w:val="both"/>
        <w:rPr>
          <w:b/>
          <w:color w:val="000000"/>
          <w:sz w:val="28"/>
          <w:szCs w:val="28"/>
        </w:rPr>
      </w:pPr>
    </w:p>
    <w:p w:rsidR="00F819B4" w:rsidRPr="009B32DA" w:rsidRDefault="00F819B4" w:rsidP="00E836D2">
      <w:pPr>
        <w:ind w:firstLine="709"/>
        <w:jc w:val="both"/>
        <w:rPr>
          <w:color w:val="000000"/>
          <w:sz w:val="28"/>
          <w:szCs w:val="28"/>
        </w:rPr>
      </w:pPr>
      <w:r w:rsidRPr="009B32DA">
        <w:rPr>
          <w:b/>
          <w:color w:val="000000"/>
          <w:sz w:val="28"/>
          <w:szCs w:val="28"/>
        </w:rPr>
        <w:t>Тема 7.</w:t>
      </w:r>
      <w:r w:rsidR="006D50E7" w:rsidRPr="009B32DA">
        <w:rPr>
          <w:b/>
          <w:color w:val="000000"/>
          <w:sz w:val="28"/>
          <w:szCs w:val="28"/>
        </w:rPr>
        <w:t xml:space="preserve"> </w:t>
      </w:r>
      <w:r w:rsidR="006D50E7" w:rsidRPr="009B32DA">
        <w:rPr>
          <w:color w:val="000000"/>
          <w:sz w:val="28"/>
          <w:szCs w:val="28"/>
        </w:rPr>
        <w:t>Порядок и беспорядок в природе. Принцип возрастания энтропии. Синергетика.</w:t>
      </w:r>
    </w:p>
    <w:p w:rsidR="000E1C65" w:rsidRPr="009B32DA" w:rsidRDefault="000E1C65" w:rsidP="000E1C65">
      <w:pPr>
        <w:ind w:firstLine="709"/>
        <w:jc w:val="both"/>
        <w:rPr>
          <w:sz w:val="28"/>
          <w:szCs w:val="28"/>
        </w:rPr>
      </w:pPr>
      <w:r w:rsidRPr="009B32DA">
        <w:rPr>
          <w:b/>
          <w:sz w:val="28"/>
          <w:szCs w:val="28"/>
        </w:rPr>
        <w:t>Форма(ы) текущего контроля</w:t>
      </w:r>
      <w:r w:rsidRPr="009B32DA">
        <w:rPr>
          <w:sz w:val="28"/>
          <w:szCs w:val="28"/>
        </w:rPr>
        <w:t xml:space="preserve"> </w:t>
      </w:r>
      <w:r w:rsidRPr="009B32DA">
        <w:rPr>
          <w:b/>
          <w:sz w:val="28"/>
          <w:szCs w:val="28"/>
        </w:rPr>
        <w:t xml:space="preserve">успеваемости: </w:t>
      </w:r>
      <w:r w:rsidRPr="009B32DA">
        <w:rPr>
          <w:sz w:val="28"/>
          <w:szCs w:val="28"/>
        </w:rPr>
        <w:t>устный опрос,</w:t>
      </w:r>
      <w:r w:rsidRPr="009B32DA">
        <w:rPr>
          <w:i/>
          <w:sz w:val="28"/>
          <w:szCs w:val="28"/>
        </w:rPr>
        <w:t xml:space="preserve"> </w:t>
      </w:r>
      <w:r w:rsidRPr="009B32DA">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Pr="009B32DA" w:rsidRDefault="000E1C65" w:rsidP="000E1C65">
      <w:pPr>
        <w:ind w:firstLine="709"/>
        <w:jc w:val="both"/>
        <w:rPr>
          <w:b/>
          <w:sz w:val="28"/>
          <w:szCs w:val="28"/>
        </w:rPr>
      </w:pPr>
      <w:r w:rsidRPr="009B32DA">
        <w:rPr>
          <w:i/>
          <w:sz w:val="28"/>
          <w:szCs w:val="28"/>
        </w:rPr>
        <w:t xml:space="preserve"> </w:t>
      </w:r>
      <w:r w:rsidRPr="009B32DA">
        <w:rPr>
          <w:b/>
          <w:sz w:val="28"/>
          <w:szCs w:val="28"/>
        </w:rPr>
        <w:t>Оценочные материалы текущего контроля успеваемости.</w:t>
      </w:r>
    </w:p>
    <w:p w:rsidR="000E1C65" w:rsidRDefault="000E1C65" w:rsidP="000E1C65">
      <w:pPr>
        <w:jc w:val="center"/>
        <w:rPr>
          <w:i/>
          <w:sz w:val="28"/>
        </w:rPr>
      </w:pPr>
      <w:r w:rsidRPr="009B32DA">
        <w:rPr>
          <w:i/>
          <w:sz w:val="28"/>
        </w:rPr>
        <w:t>Устный опрос.</w:t>
      </w:r>
    </w:p>
    <w:p w:rsidR="00FE2076" w:rsidRPr="00FE2076" w:rsidRDefault="00FE2076" w:rsidP="00E87ED6">
      <w:pPr>
        <w:numPr>
          <w:ilvl w:val="0"/>
          <w:numId w:val="147"/>
        </w:numPr>
        <w:tabs>
          <w:tab w:val="clear" w:pos="720"/>
        </w:tabs>
        <w:ind w:left="360"/>
        <w:jc w:val="both"/>
        <w:rPr>
          <w:sz w:val="28"/>
        </w:rPr>
      </w:pPr>
      <w:r w:rsidRPr="00FE2076">
        <w:rPr>
          <w:sz w:val="28"/>
        </w:rPr>
        <w:t xml:space="preserve">Динамические и статистические закономерности в природе. </w:t>
      </w:r>
    </w:p>
    <w:p w:rsidR="00FE2076" w:rsidRPr="00FE2076" w:rsidRDefault="00FE2076" w:rsidP="00E87ED6">
      <w:pPr>
        <w:numPr>
          <w:ilvl w:val="0"/>
          <w:numId w:val="147"/>
        </w:numPr>
        <w:tabs>
          <w:tab w:val="clear" w:pos="720"/>
        </w:tabs>
        <w:ind w:left="360"/>
        <w:jc w:val="both"/>
        <w:rPr>
          <w:sz w:val="28"/>
        </w:rPr>
      </w:pPr>
      <w:r w:rsidRPr="00FE2076">
        <w:rPr>
          <w:sz w:val="28"/>
        </w:rPr>
        <w:t>Термодинамика.</w:t>
      </w:r>
    </w:p>
    <w:p w:rsidR="00FE2076" w:rsidRPr="00FE2076" w:rsidRDefault="00FE2076" w:rsidP="00E87ED6">
      <w:pPr>
        <w:numPr>
          <w:ilvl w:val="0"/>
          <w:numId w:val="147"/>
        </w:numPr>
        <w:tabs>
          <w:tab w:val="clear" w:pos="720"/>
        </w:tabs>
        <w:ind w:left="360"/>
        <w:jc w:val="both"/>
        <w:rPr>
          <w:sz w:val="28"/>
        </w:rPr>
      </w:pPr>
      <w:r w:rsidRPr="00FE2076">
        <w:rPr>
          <w:sz w:val="28"/>
        </w:rPr>
        <w:t xml:space="preserve">Принцип возрастания энтропии. </w:t>
      </w:r>
    </w:p>
    <w:p w:rsidR="00FE2076" w:rsidRPr="00FE2076" w:rsidRDefault="00FE2076" w:rsidP="00E87ED6">
      <w:pPr>
        <w:numPr>
          <w:ilvl w:val="0"/>
          <w:numId w:val="147"/>
        </w:numPr>
        <w:tabs>
          <w:tab w:val="clear" w:pos="720"/>
        </w:tabs>
        <w:ind w:left="360"/>
        <w:jc w:val="both"/>
        <w:rPr>
          <w:sz w:val="28"/>
        </w:rPr>
      </w:pPr>
      <w:r w:rsidRPr="00FE2076">
        <w:rPr>
          <w:sz w:val="28"/>
        </w:rPr>
        <w:t xml:space="preserve">Синергетика. Закономерности самоорганизации. </w:t>
      </w:r>
    </w:p>
    <w:p w:rsidR="00FE2076" w:rsidRPr="00FE2076" w:rsidRDefault="00FE2076" w:rsidP="00E87ED6">
      <w:pPr>
        <w:numPr>
          <w:ilvl w:val="0"/>
          <w:numId w:val="147"/>
        </w:numPr>
        <w:tabs>
          <w:tab w:val="clear" w:pos="720"/>
        </w:tabs>
        <w:ind w:left="360"/>
        <w:jc w:val="both"/>
        <w:rPr>
          <w:sz w:val="28"/>
        </w:rPr>
      </w:pPr>
      <w:r w:rsidRPr="00FE2076">
        <w:rPr>
          <w:sz w:val="28"/>
        </w:rPr>
        <w:t>Принципы универсального эволюционизма.</w:t>
      </w:r>
    </w:p>
    <w:p w:rsidR="009B32DA" w:rsidRPr="009B32DA" w:rsidRDefault="009B32DA" w:rsidP="000E1C65">
      <w:pPr>
        <w:jc w:val="center"/>
        <w:rPr>
          <w:i/>
          <w:sz w:val="28"/>
        </w:rPr>
      </w:pPr>
    </w:p>
    <w:p w:rsidR="000E1C65" w:rsidRDefault="000E1C65" w:rsidP="000E1C65">
      <w:pPr>
        <w:jc w:val="center"/>
        <w:rPr>
          <w:i/>
          <w:sz w:val="28"/>
        </w:rPr>
      </w:pPr>
      <w:r w:rsidRPr="009B32DA">
        <w:rPr>
          <w:i/>
          <w:sz w:val="28"/>
        </w:rPr>
        <w:t>Представление презентации.</w:t>
      </w:r>
    </w:p>
    <w:p w:rsidR="00291645" w:rsidRDefault="00291645" w:rsidP="00E87ED6">
      <w:pPr>
        <w:pStyle w:val="a5"/>
        <w:numPr>
          <w:ilvl w:val="0"/>
          <w:numId w:val="148"/>
        </w:numPr>
        <w:rPr>
          <w:rFonts w:ascii="Times New Roman" w:hAnsi="Times New Roman"/>
          <w:sz w:val="28"/>
        </w:rPr>
      </w:pPr>
      <w:r>
        <w:rPr>
          <w:rFonts w:ascii="Times New Roman" w:hAnsi="Times New Roman"/>
          <w:sz w:val="28"/>
        </w:rPr>
        <w:t>Молекулярно-кинетическая теория.</w:t>
      </w:r>
    </w:p>
    <w:p w:rsidR="009B32DA" w:rsidRDefault="00D04FCE" w:rsidP="00E87ED6">
      <w:pPr>
        <w:pStyle w:val="a5"/>
        <w:numPr>
          <w:ilvl w:val="0"/>
          <w:numId w:val="148"/>
        </w:numPr>
        <w:rPr>
          <w:rFonts w:ascii="Times New Roman" w:hAnsi="Times New Roman"/>
          <w:sz w:val="28"/>
        </w:rPr>
      </w:pPr>
      <w:r w:rsidRPr="00D04FCE">
        <w:rPr>
          <w:rFonts w:ascii="Times New Roman" w:hAnsi="Times New Roman"/>
          <w:sz w:val="28"/>
        </w:rPr>
        <w:t>Примеры синергетики</w:t>
      </w:r>
      <w:r>
        <w:rPr>
          <w:rFonts w:ascii="Times New Roman" w:hAnsi="Times New Roman"/>
          <w:sz w:val="28"/>
        </w:rPr>
        <w:t xml:space="preserve"> в живой и неживой природе.</w:t>
      </w:r>
    </w:p>
    <w:p w:rsidR="005C4E8B" w:rsidRPr="005C4E8B" w:rsidRDefault="005C4E8B" w:rsidP="00E87ED6">
      <w:pPr>
        <w:pStyle w:val="a5"/>
        <w:numPr>
          <w:ilvl w:val="0"/>
          <w:numId w:val="148"/>
        </w:numPr>
        <w:rPr>
          <w:rFonts w:ascii="Times New Roman" w:hAnsi="Times New Roman"/>
          <w:sz w:val="28"/>
        </w:rPr>
      </w:pPr>
      <w:r w:rsidRPr="005C4E8B">
        <w:rPr>
          <w:rFonts w:ascii="Times New Roman" w:hAnsi="Times New Roman"/>
          <w:bCs/>
          <w:sz w:val="28"/>
        </w:rPr>
        <w:t>Эмерджентные свойства</w:t>
      </w:r>
      <w:r>
        <w:rPr>
          <w:rFonts w:ascii="Times New Roman" w:hAnsi="Times New Roman"/>
          <w:bCs/>
          <w:sz w:val="28"/>
        </w:rPr>
        <w:t xml:space="preserve"> систем. Примеры из жизни.</w:t>
      </w:r>
    </w:p>
    <w:p w:rsidR="00D04FCE" w:rsidRPr="00D04FCE" w:rsidRDefault="00D04FCE" w:rsidP="00E87ED6">
      <w:pPr>
        <w:pStyle w:val="a5"/>
        <w:numPr>
          <w:ilvl w:val="0"/>
          <w:numId w:val="148"/>
        </w:numPr>
        <w:rPr>
          <w:rFonts w:ascii="Times New Roman" w:hAnsi="Times New Roman"/>
          <w:sz w:val="28"/>
        </w:rPr>
      </w:pPr>
      <w:r>
        <w:rPr>
          <w:rFonts w:ascii="Times New Roman" w:hAnsi="Times New Roman"/>
          <w:sz w:val="28"/>
        </w:rPr>
        <w:t>Синергетика в обществе.</w:t>
      </w:r>
    </w:p>
    <w:p w:rsidR="005C4E8B" w:rsidRDefault="005C4E8B" w:rsidP="000E1C65">
      <w:pPr>
        <w:jc w:val="center"/>
        <w:rPr>
          <w:i/>
          <w:sz w:val="28"/>
        </w:rPr>
      </w:pPr>
    </w:p>
    <w:p w:rsidR="000E1C65" w:rsidRDefault="000E1C65" w:rsidP="000E1C65">
      <w:pPr>
        <w:jc w:val="center"/>
        <w:rPr>
          <w:i/>
          <w:sz w:val="28"/>
        </w:rPr>
      </w:pPr>
      <w:r w:rsidRPr="009B32DA">
        <w:rPr>
          <w:i/>
          <w:sz w:val="28"/>
        </w:rPr>
        <w:t>Тестирование</w:t>
      </w:r>
      <w:r w:rsidR="00E7616E">
        <w:rPr>
          <w:i/>
          <w:sz w:val="28"/>
        </w:rPr>
        <w:t xml:space="preserve"> (типовые задания)</w:t>
      </w:r>
      <w:r w:rsidRPr="009B32DA">
        <w:rPr>
          <w:i/>
          <w:sz w:val="28"/>
        </w:rPr>
        <w:t>.</w:t>
      </w:r>
    </w:p>
    <w:p w:rsidR="005C4E8B" w:rsidRPr="000304A2" w:rsidRDefault="005C4E8B" w:rsidP="00E87ED6">
      <w:pPr>
        <w:numPr>
          <w:ilvl w:val="0"/>
          <w:numId w:val="154"/>
        </w:numPr>
        <w:ind w:left="426"/>
      </w:pPr>
      <w:r w:rsidRPr="000304A2">
        <w:t>Мерой рассеивания (деградации) энергии материи является …</w:t>
      </w:r>
    </w:p>
    <w:p w:rsidR="005C4E8B" w:rsidRPr="000304A2" w:rsidRDefault="005C4E8B" w:rsidP="00E87ED6">
      <w:pPr>
        <w:numPr>
          <w:ilvl w:val="0"/>
          <w:numId w:val="149"/>
        </w:numPr>
      </w:pPr>
      <w:r w:rsidRPr="000304A2">
        <w:t xml:space="preserve">Самоорганизация </w:t>
      </w:r>
    </w:p>
    <w:p w:rsidR="005C4E8B" w:rsidRPr="000304A2" w:rsidRDefault="005C4E8B" w:rsidP="00E87ED6">
      <w:pPr>
        <w:numPr>
          <w:ilvl w:val="0"/>
          <w:numId w:val="149"/>
        </w:numPr>
      </w:pPr>
      <w:r w:rsidRPr="000304A2">
        <w:t xml:space="preserve">Деструкция </w:t>
      </w:r>
    </w:p>
    <w:p w:rsidR="005C4E8B" w:rsidRPr="000304A2" w:rsidRDefault="005C4E8B" w:rsidP="00E87ED6">
      <w:pPr>
        <w:numPr>
          <w:ilvl w:val="0"/>
          <w:numId w:val="149"/>
        </w:numPr>
      </w:pPr>
      <w:r w:rsidRPr="000304A2">
        <w:t xml:space="preserve">Энтропия </w:t>
      </w:r>
    </w:p>
    <w:p w:rsidR="005C4E8B" w:rsidRPr="000304A2" w:rsidRDefault="005C4E8B" w:rsidP="00E87ED6">
      <w:pPr>
        <w:numPr>
          <w:ilvl w:val="0"/>
          <w:numId w:val="149"/>
        </w:numPr>
      </w:pPr>
      <w:r w:rsidRPr="000304A2">
        <w:lastRenderedPageBreak/>
        <w:t xml:space="preserve">Бифуркация </w:t>
      </w:r>
    </w:p>
    <w:p w:rsidR="005C4E8B" w:rsidRPr="000304A2" w:rsidRDefault="005C4E8B" w:rsidP="00E87ED6">
      <w:pPr>
        <w:numPr>
          <w:ilvl w:val="0"/>
          <w:numId w:val="154"/>
        </w:numPr>
        <w:ind w:left="426"/>
      </w:pPr>
      <w:r w:rsidRPr="000304A2">
        <w:t>В смеси некоторых химических веществ при прохождении химических реакций наблюдается периодическая смена цвета (реакция Белоусова – Жаботинского). Это пример …</w:t>
      </w:r>
    </w:p>
    <w:p w:rsidR="005C4E8B" w:rsidRPr="000304A2" w:rsidRDefault="005C4E8B" w:rsidP="00E87ED6">
      <w:pPr>
        <w:numPr>
          <w:ilvl w:val="0"/>
          <w:numId w:val="150"/>
        </w:numPr>
      </w:pPr>
      <w:r w:rsidRPr="000304A2">
        <w:t xml:space="preserve">Самоорганизации </w:t>
      </w:r>
    </w:p>
    <w:p w:rsidR="005C4E8B" w:rsidRPr="000304A2" w:rsidRDefault="005C4E8B" w:rsidP="00E87ED6">
      <w:pPr>
        <w:numPr>
          <w:ilvl w:val="0"/>
          <w:numId w:val="150"/>
        </w:numPr>
      </w:pPr>
      <w:r w:rsidRPr="000304A2">
        <w:t xml:space="preserve">Дисперсии </w:t>
      </w:r>
    </w:p>
    <w:p w:rsidR="005C4E8B" w:rsidRPr="000304A2" w:rsidRDefault="005C4E8B" w:rsidP="00E87ED6">
      <w:pPr>
        <w:numPr>
          <w:ilvl w:val="0"/>
          <w:numId w:val="150"/>
        </w:numPr>
      </w:pPr>
      <w:r w:rsidRPr="000304A2">
        <w:t xml:space="preserve">Эволюции </w:t>
      </w:r>
    </w:p>
    <w:p w:rsidR="005C4E8B" w:rsidRPr="000304A2" w:rsidRDefault="005C4E8B" w:rsidP="00E87ED6">
      <w:pPr>
        <w:numPr>
          <w:ilvl w:val="0"/>
          <w:numId w:val="150"/>
        </w:numPr>
      </w:pPr>
      <w:r w:rsidRPr="000304A2">
        <w:t xml:space="preserve">Дифракции </w:t>
      </w:r>
    </w:p>
    <w:p w:rsidR="005C4E8B" w:rsidRPr="000304A2" w:rsidRDefault="005C4E8B" w:rsidP="00E87ED6">
      <w:pPr>
        <w:numPr>
          <w:ilvl w:val="0"/>
          <w:numId w:val="154"/>
        </w:numPr>
        <w:ind w:left="426"/>
      </w:pPr>
      <w:r w:rsidRPr="000304A2">
        <w:t>При увеличении сложности и упорядоченности системы ее энтропия …</w:t>
      </w:r>
    </w:p>
    <w:p w:rsidR="005C4E8B" w:rsidRPr="000304A2" w:rsidRDefault="005C4E8B" w:rsidP="00E87ED6">
      <w:pPr>
        <w:numPr>
          <w:ilvl w:val="0"/>
          <w:numId w:val="151"/>
        </w:numPr>
      </w:pPr>
      <w:r w:rsidRPr="000304A2">
        <w:t xml:space="preserve">Уменьшается </w:t>
      </w:r>
    </w:p>
    <w:p w:rsidR="005C4E8B" w:rsidRPr="000304A2" w:rsidRDefault="005C4E8B" w:rsidP="00E87ED6">
      <w:pPr>
        <w:numPr>
          <w:ilvl w:val="0"/>
          <w:numId w:val="151"/>
        </w:numPr>
      </w:pPr>
      <w:r w:rsidRPr="000304A2">
        <w:t xml:space="preserve">Исчезает </w:t>
      </w:r>
    </w:p>
    <w:p w:rsidR="005C4E8B" w:rsidRPr="000304A2" w:rsidRDefault="005C4E8B" w:rsidP="00E87ED6">
      <w:pPr>
        <w:numPr>
          <w:ilvl w:val="0"/>
          <w:numId w:val="151"/>
        </w:numPr>
      </w:pPr>
      <w:r w:rsidRPr="000304A2">
        <w:t xml:space="preserve">Не изменяется </w:t>
      </w:r>
    </w:p>
    <w:p w:rsidR="005C4E8B" w:rsidRPr="000304A2" w:rsidRDefault="005C4E8B" w:rsidP="00E87ED6">
      <w:pPr>
        <w:numPr>
          <w:ilvl w:val="0"/>
          <w:numId w:val="151"/>
        </w:numPr>
      </w:pPr>
      <w:r w:rsidRPr="000304A2">
        <w:t xml:space="preserve">Увеличивается </w:t>
      </w:r>
    </w:p>
    <w:p w:rsidR="005C4E8B" w:rsidRPr="000304A2" w:rsidRDefault="000304A2" w:rsidP="00E87ED6">
      <w:pPr>
        <w:pStyle w:val="1"/>
        <w:keepNext w:val="0"/>
        <w:keepLines w:val="0"/>
        <w:numPr>
          <w:ilvl w:val="0"/>
          <w:numId w:val="154"/>
        </w:numPr>
        <w:spacing w:before="0"/>
        <w:ind w:left="426"/>
        <w:rPr>
          <w:rFonts w:ascii="Times New Roman" w:hAnsi="Times New Roman" w:cs="Times New Roman"/>
          <w:color w:val="auto"/>
          <w:sz w:val="24"/>
          <w:szCs w:val="24"/>
        </w:rPr>
      </w:pPr>
      <w:r w:rsidRPr="000304A2">
        <w:rPr>
          <w:rFonts w:ascii="Times New Roman" w:hAnsi="Times New Roman" w:cs="Times New Roman"/>
          <w:color w:val="auto"/>
          <w:sz w:val="24"/>
          <w:szCs w:val="24"/>
        </w:rPr>
        <w:t>Согласно второму закону термодинамики, энтропия изолированной системы …</w:t>
      </w:r>
    </w:p>
    <w:p w:rsidR="005C4E8B" w:rsidRPr="000304A2" w:rsidRDefault="000304A2" w:rsidP="00E87ED6">
      <w:pPr>
        <w:pStyle w:val="1"/>
        <w:keepNext w:val="0"/>
        <w:keepLines w:val="0"/>
        <w:numPr>
          <w:ilvl w:val="0"/>
          <w:numId w:val="152"/>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Должна убывать</w:t>
      </w:r>
    </w:p>
    <w:p w:rsidR="005C4E8B" w:rsidRPr="000304A2" w:rsidRDefault="000304A2" w:rsidP="00E87ED6">
      <w:pPr>
        <w:pStyle w:val="1"/>
        <w:keepNext w:val="0"/>
        <w:keepLines w:val="0"/>
        <w:numPr>
          <w:ilvl w:val="0"/>
          <w:numId w:val="152"/>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Всегда остается постоянной</w:t>
      </w:r>
    </w:p>
    <w:p w:rsidR="005C4E8B" w:rsidRPr="000304A2" w:rsidRDefault="000304A2" w:rsidP="00E87ED6">
      <w:pPr>
        <w:pStyle w:val="1"/>
        <w:keepNext w:val="0"/>
        <w:keepLines w:val="0"/>
        <w:numPr>
          <w:ilvl w:val="0"/>
          <w:numId w:val="152"/>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Может и возрастать, и убывать</w:t>
      </w:r>
    </w:p>
    <w:p w:rsidR="005C4E8B" w:rsidRPr="000304A2" w:rsidRDefault="000304A2" w:rsidP="00E87ED6">
      <w:pPr>
        <w:pStyle w:val="1"/>
        <w:keepNext w:val="0"/>
        <w:keepLines w:val="0"/>
        <w:numPr>
          <w:ilvl w:val="0"/>
          <w:numId w:val="152"/>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Не может убывать</w:t>
      </w:r>
    </w:p>
    <w:p w:rsidR="005C4E8B" w:rsidRPr="000304A2" w:rsidRDefault="000304A2" w:rsidP="00E87ED6">
      <w:pPr>
        <w:numPr>
          <w:ilvl w:val="0"/>
          <w:numId w:val="154"/>
        </w:numPr>
        <w:ind w:left="426"/>
      </w:pPr>
      <w:r>
        <w:t xml:space="preserve">В точках бифуркации </w:t>
      </w:r>
      <w:r w:rsidR="005C4E8B" w:rsidRPr="000304A2">
        <w:t xml:space="preserve">поведение системы… </w:t>
      </w:r>
    </w:p>
    <w:p w:rsidR="005C4E8B" w:rsidRPr="000304A2" w:rsidRDefault="005C4E8B" w:rsidP="00E87ED6">
      <w:pPr>
        <w:numPr>
          <w:ilvl w:val="0"/>
          <w:numId w:val="153"/>
        </w:numPr>
      </w:pPr>
      <w:r w:rsidRPr="000304A2">
        <w:t>Становится неопределенным</w:t>
      </w:r>
    </w:p>
    <w:p w:rsidR="005C4E8B" w:rsidRPr="000304A2" w:rsidRDefault="005C4E8B" w:rsidP="00E87ED6">
      <w:pPr>
        <w:numPr>
          <w:ilvl w:val="0"/>
          <w:numId w:val="153"/>
        </w:numPr>
      </w:pPr>
      <w:r w:rsidRPr="000304A2">
        <w:t>Определяется дин</w:t>
      </w:r>
      <w:r w:rsidR="000304A2">
        <w:t xml:space="preserve">амическими </w:t>
      </w:r>
      <w:r w:rsidRPr="000304A2">
        <w:t>закономерностями</w:t>
      </w:r>
    </w:p>
    <w:p w:rsidR="005C4E8B" w:rsidRPr="000304A2" w:rsidRDefault="005C4E8B" w:rsidP="00E87ED6">
      <w:pPr>
        <w:numPr>
          <w:ilvl w:val="0"/>
          <w:numId w:val="153"/>
        </w:numPr>
      </w:pPr>
      <w:r w:rsidRPr="000304A2">
        <w:t>Связано только с количественными изменениями ее характеристик</w:t>
      </w:r>
    </w:p>
    <w:p w:rsidR="005C4E8B" w:rsidRPr="000304A2" w:rsidRDefault="005C4E8B" w:rsidP="00E87ED6">
      <w:pPr>
        <w:numPr>
          <w:ilvl w:val="0"/>
          <w:numId w:val="153"/>
        </w:numPr>
      </w:pPr>
      <w:r w:rsidRPr="000304A2">
        <w:t>Характеризуется повышенной устойчивостью</w:t>
      </w:r>
    </w:p>
    <w:p w:rsidR="005C4E8B" w:rsidRPr="000304A2" w:rsidRDefault="005C4E8B" w:rsidP="00E87ED6">
      <w:pPr>
        <w:numPr>
          <w:ilvl w:val="0"/>
          <w:numId w:val="154"/>
        </w:numPr>
        <w:ind w:left="426"/>
        <w:jc w:val="both"/>
      </w:pPr>
      <w:r w:rsidRPr="000304A2">
        <w:t>Систем с хаосом и беспорядком описывает …</w:t>
      </w:r>
    </w:p>
    <w:p w:rsidR="005C4E8B" w:rsidRPr="000304A2" w:rsidRDefault="005C4E8B" w:rsidP="000304A2">
      <w:pPr>
        <w:ind w:left="720" w:hanging="360"/>
        <w:jc w:val="both"/>
      </w:pPr>
      <w:r w:rsidRPr="000304A2">
        <w:t xml:space="preserve">1)  </w:t>
      </w:r>
      <w:r w:rsidRPr="000304A2">
        <w:rPr>
          <w:bCs/>
        </w:rPr>
        <w:t>Статистическая теория</w:t>
      </w:r>
      <w:r w:rsidRPr="000304A2">
        <w:t xml:space="preserve">, которая однозначно связывает между собой </w:t>
      </w:r>
      <w:r w:rsidRPr="000304A2">
        <w:rPr>
          <w:bCs/>
        </w:rPr>
        <w:t>вероятности</w:t>
      </w:r>
      <w:r w:rsidRPr="000304A2">
        <w:t xml:space="preserve"> тех или иных значений физических величин</w:t>
      </w:r>
    </w:p>
    <w:p w:rsidR="005C4E8B" w:rsidRPr="000304A2" w:rsidRDefault="005C4E8B" w:rsidP="000304A2">
      <w:pPr>
        <w:ind w:left="720" w:hanging="360"/>
        <w:jc w:val="both"/>
        <w:rPr>
          <w:bCs/>
          <w:iCs/>
        </w:rPr>
      </w:pPr>
      <w:r w:rsidRPr="000304A2">
        <w:t xml:space="preserve">2) </w:t>
      </w:r>
      <w:r w:rsidRPr="000304A2">
        <w:rPr>
          <w:bCs/>
          <w:iCs/>
        </w:rPr>
        <w:t>Динамическая теория, которая однозначно связывает между собой значения физических, выражаемых количественно,  величин, характеризующих состояние системы.</w:t>
      </w:r>
    </w:p>
    <w:p w:rsidR="005C4E8B" w:rsidRPr="000304A2" w:rsidRDefault="005C4E8B" w:rsidP="000304A2">
      <w:pPr>
        <w:ind w:left="720" w:hanging="360"/>
        <w:jc w:val="both"/>
        <w:rPr>
          <w:bCs/>
          <w:iCs/>
        </w:rPr>
      </w:pPr>
      <w:r w:rsidRPr="000304A2">
        <w:rPr>
          <w:bCs/>
          <w:iCs/>
        </w:rPr>
        <w:t>3) И статистическая и динамическая теории</w:t>
      </w:r>
    </w:p>
    <w:p w:rsidR="005C4E8B" w:rsidRPr="000304A2" w:rsidRDefault="005C4E8B" w:rsidP="000304A2">
      <w:pPr>
        <w:ind w:left="720" w:hanging="360"/>
        <w:jc w:val="both"/>
        <w:rPr>
          <w:bCs/>
          <w:iCs/>
        </w:rPr>
      </w:pPr>
      <w:r w:rsidRPr="000304A2">
        <w:rPr>
          <w:bCs/>
          <w:iCs/>
        </w:rPr>
        <w:t>4) Нет верного ответа</w:t>
      </w:r>
    </w:p>
    <w:p w:rsidR="005C4E8B" w:rsidRPr="000304A2" w:rsidRDefault="005C4E8B" w:rsidP="00E87ED6">
      <w:pPr>
        <w:numPr>
          <w:ilvl w:val="0"/>
          <w:numId w:val="154"/>
        </w:numPr>
        <w:ind w:left="426"/>
      </w:pPr>
      <w:r w:rsidRPr="000304A2">
        <w:t>Нулевое начало термодинамики:</w:t>
      </w:r>
    </w:p>
    <w:p w:rsidR="005C4E8B" w:rsidRPr="000304A2" w:rsidRDefault="005C4E8B" w:rsidP="000304A2">
      <w:pPr>
        <w:ind w:left="720" w:hanging="360"/>
      </w:pPr>
      <w:r w:rsidRPr="000304A2">
        <w:t>1) Для каждой изолированной термодинамической системы существует состояние термодинамического равновесия (все тела находятся в состоянии покоя по отношению друг к другу), которого она при фиксированных внешних условиях с течением времени самопроизвольно достигает.</w:t>
      </w:r>
    </w:p>
    <w:p w:rsidR="005C4E8B" w:rsidRPr="000304A2" w:rsidRDefault="005C4E8B" w:rsidP="000304A2">
      <w:pPr>
        <w:ind w:left="720" w:hanging="360"/>
      </w:pPr>
      <w:r w:rsidRPr="000304A2">
        <w:t>2) Количество теплоты, сообщенное телу, идет на увеличение его внутренней энергии и на совершение телом работы.</w:t>
      </w:r>
    </w:p>
    <w:p w:rsidR="005C4E8B" w:rsidRPr="000304A2" w:rsidRDefault="005C4E8B" w:rsidP="000304A2">
      <w:pPr>
        <w:ind w:left="720" w:hanging="360"/>
      </w:pPr>
      <w:r w:rsidRPr="000304A2">
        <w:t>3) Для всех происходящих в замкнутой системе (изолированной - нет подвода или отвода тепла) - тепловых процессов энтропия системы возрастает; максимально возможное значение энтропии замкнутой системы достигается в тепловом равновесии.</w:t>
      </w:r>
    </w:p>
    <w:p w:rsidR="005C4E8B" w:rsidRPr="000304A2" w:rsidRDefault="005C4E8B" w:rsidP="000304A2">
      <w:pPr>
        <w:ind w:left="720" w:hanging="360"/>
      </w:pPr>
      <w:r w:rsidRPr="000304A2">
        <w:t>4) При абсолютном нуле температуры энтропия принимает значение, не зависящее от давления, агрегатного состояния и других характеристик вещества. Такое значение можно положить равным нулю.</w:t>
      </w:r>
    </w:p>
    <w:p w:rsidR="005C4E8B" w:rsidRPr="000304A2" w:rsidRDefault="005C4E8B" w:rsidP="00E87ED6">
      <w:pPr>
        <w:pStyle w:val="a4"/>
        <w:numPr>
          <w:ilvl w:val="0"/>
          <w:numId w:val="154"/>
        </w:numPr>
        <w:spacing w:before="0" w:beforeAutospacing="0" w:after="0" w:afterAutospacing="0"/>
        <w:ind w:left="426"/>
        <w:rPr>
          <w:rFonts w:ascii="Times New Roman" w:hAnsi="Times New Roman"/>
          <w:sz w:val="24"/>
          <w:szCs w:val="24"/>
        </w:rPr>
      </w:pPr>
      <w:r w:rsidRPr="000304A2">
        <w:rPr>
          <w:rFonts w:ascii="Times New Roman" w:hAnsi="Times New Roman"/>
          <w:sz w:val="24"/>
          <w:szCs w:val="24"/>
        </w:rPr>
        <w:t>Первый закон термодинамики …</w:t>
      </w:r>
    </w:p>
    <w:p w:rsidR="005C4E8B" w:rsidRPr="000304A2" w:rsidRDefault="005C4E8B" w:rsidP="000304A2">
      <w:pPr>
        <w:pStyle w:val="a4"/>
        <w:spacing w:before="0" w:beforeAutospacing="0" w:after="0" w:afterAutospacing="0"/>
        <w:ind w:left="360"/>
        <w:rPr>
          <w:rFonts w:ascii="Times New Roman" w:hAnsi="Times New Roman"/>
          <w:sz w:val="24"/>
          <w:szCs w:val="24"/>
        </w:rPr>
      </w:pPr>
      <w:r w:rsidRPr="000304A2">
        <w:rPr>
          <w:rFonts w:ascii="Times New Roman" w:hAnsi="Times New Roman"/>
          <w:sz w:val="24"/>
          <w:szCs w:val="24"/>
        </w:rPr>
        <w:t xml:space="preserve">1) Закон сохранения энергии при ее превращениях </w:t>
      </w:r>
    </w:p>
    <w:p w:rsidR="005C4E8B" w:rsidRPr="000304A2" w:rsidRDefault="005C4E8B" w:rsidP="000304A2">
      <w:pPr>
        <w:pStyle w:val="a4"/>
        <w:spacing w:before="0" w:beforeAutospacing="0" w:after="0" w:afterAutospacing="0"/>
        <w:ind w:left="360"/>
        <w:rPr>
          <w:rFonts w:ascii="Times New Roman" w:hAnsi="Times New Roman"/>
          <w:sz w:val="24"/>
          <w:szCs w:val="24"/>
        </w:rPr>
      </w:pPr>
      <w:r w:rsidRPr="000304A2">
        <w:rPr>
          <w:rFonts w:ascii="Times New Roman" w:hAnsi="Times New Roman"/>
          <w:sz w:val="24"/>
          <w:szCs w:val="24"/>
        </w:rPr>
        <w:t>2) Принцип возрастания энтропии в изолированных системах,</w:t>
      </w:r>
    </w:p>
    <w:p w:rsidR="005C4E8B" w:rsidRPr="000304A2" w:rsidRDefault="005C4E8B" w:rsidP="000304A2">
      <w:pPr>
        <w:pStyle w:val="a4"/>
        <w:spacing w:before="0" w:beforeAutospacing="0" w:after="0" w:afterAutospacing="0"/>
        <w:ind w:left="360"/>
        <w:rPr>
          <w:rFonts w:ascii="Times New Roman" w:hAnsi="Times New Roman"/>
          <w:sz w:val="24"/>
          <w:szCs w:val="24"/>
        </w:rPr>
      </w:pPr>
      <w:r w:rsidRPr="000304A2">
        <w:rPr>
          <w:rFonts w:ascii="Times New Roman" w:hAnsi="Times New Roman"/>
          <w:sz w:val="24"/>
          <w:szCs w:val="24"/>
        </w:rPr>
        <w:t>3) Утверждение о невозможности вечного двигателя первого рода.</w:t>
      </w:r>
    </w:p>
    <w:p w:rsidR="005C4E8B" w:rsidRPr="000304A2" w:rsidRDefault="005C4E8B" w:rsidP="000304A2">
      <w:pPr>
        <w:pStyle w:val="a4"/>
        <w:spacing w:before="0" w:beforeAutospacing="0" w:after="0" w:afterAutospacing="0"/>
        <w:ind w:left="360"/>
        <w:rPr>
          <w:rFonts w:ascii="Times New Roman" w:hAnsi="Times New Roman"/>
          <w:sz w:val="24"/>
          <w:szCs w:val="24"/>
        </w:rPr>
      </w:pPr>
      <w:r w:rsidRPr="000304A2">
        <w:rPr>
          <w:rFonts w:ascii="Times New Roman" w:hAnsi="Times New Roman"/>
          <w:spacing w:val="-2"/>
          <w:sz w:val="24"/>
          <w:szCs w:val="24"/>
        </w:rPr>
        <w:t>4) Утверждение о</w:t>
      </w:r>
      <w:r w:rsidRPr="000304A2">
        <w:rPr>
          <w:rFonts w:ascii="Times New Roman" w:hAnsi="Times New Roman"/>
          <w:sz w:val="24"/>
          <w:szCs w:val="24"/>
        </w:rPr>
        <w:t xml:space="preserve"> невозможности вечного двигателя второго рода</w:t>
      </w:r>
    </w:p>
    <w:p w:rsidR="005C4E8B" w:rsidRPr="000304A2" w:rsidRDefault="005C4E8B" w:rsidP="00E87ED6">
      <w:pPr>
        <w:pStyle w:val="a4"/>
        <w:numPr>
          <w:ilvl w:val="0"/>
          <w:numId w:val="154"/>
        </w:numPr>
        <w:spacing w:before="0" w:beforeAutospacing="0" w:after="0" w:afterAutospacing="0"/>
        <w:ind w:left="426"/>
        <w:rPr>
          <w:rFonts w:ascii="Times New Roman" w:hAnsi="Times New Roman"/>
          <w:sz w:val="24"/>
          <w:szCs w:val="24"/>
        </w:rPr>
      </w:pPr>
      <w:r w:rsidRPr="000304A2">
        <w:rPr>
          <w:rFonts w:ascii="Times New Roman" w:hAnsi="Times New Roman"/>
          <w:sz w:val="24"/>
          <w:szCs w:val="24"/>
        </w:rPr>
        <w:t>Термодинамика жизни говорит о …</w:t>
      </w:r>
    </w:p>
    <w:p w:rsidR="005C4E8B" w:rsidRPr="000304A2" w:rsidRDefault="005C4E8B" w:rsidP="000304A2">
      <w:pPr>
        <w:ind w:left="360"/>
        <w:jc w:val="both"/>
      </w:pPr>
      <w:r w:rsidRPr="000304A2">
        <w:t>1) Добывание упорядоченности из окружающей среды</w:t>
      </w:r>
    </w:p>
    <w:p w:rsidR="005C4E8B" w:rsidRPr="000304A2" w:rsidRDefault="005C4E8B" w:rsidP="000304A2">
      <w:pPr>
        <w:ind w:left="360"/>
        <w:jc w:val="both"/>
      </w:pPr>
      <w:r w:rsidRPr="000304A2">
        <w:t>2) Возрастании энтропии замкнутых систем</w:t>
      </w:r>
    </w:p>
    <w:p w:rsidR="005C4E8B" w:rsidRPr="000304A2" w:rsidRDefault="005C4E8B" w:rsidP="000304A2">
      <w:pPr>
        <w:ind w:left="360"/>
        <w:jc w:val="both"/>
      </w:pPr>
      <w:r w:rsidRPr="000304A2">
        <w:t>3) Необходимости применения второго начала термодинамики для живых организмов</w:t>
      </w:r>
    </w:p>
    <w:p w:rsidR="005C4E8B" w:rsidRPr="000304A2" w:rsidRDefault="005C4E8B" w:rsidP="000304A2">
      <w:pPr>
        <w:ind w:left="360"/>
        <w:jc w:val="both"/>
      </w:pPr>
      <w:r w:rsidRPr="000304A2">
        <w:t>4) Нарастании энтропии открытой системы</w:t>
      </w:r>
    </w:p>
    <w:p w:rsidR="005C4E8B" w:rsidRPr="000304A2" w:rsidRDefault="005C4E8B" w:rsidP="00E87ED6">
      <w:pPr>
        <w:numPr>
          <w:ilvl w:val="0"/>
          <w:numId w:val="154"/>
        </w:numPr>
        <w:ind w:left="426"/>
        <w:jc w:val="both"/>
      </w:pPr>
      <w:r w:rsidRPr="000304A2">
        <w:t>Системы, характеризующиеся отсутствием обмена энергией, они, в соответствии со 2 законом термодинамики, стремятся к однородному равновесному состоянию.</w:t>
      </w:r>
    </w:p>
    <w:p w:rsidR="005C4E8B" w:rsidRPr="000304A2" w:rsidRDefault="005C4E8B" w:rsidP="000304A2">
      <w:pPr>
        <w:ind w:left="360"/>
        <w:jc w:val="both"/>
      </w:pPr>
      <w:r w:rsidRPr="000304A2">
        <w:t>1) Закрытые системы</w:t>
      </w:r>
    </w:p>
    <w:p w:rsidR="005C4E8B" w:rsidRPr="000304A2" w:rsidRDefault="005C4E8B" w:rsidP="000304A2">
      <w:pPr>
        <w:ind w:left="360"/>
        <w:jc w:val="both"/>
      </w:pPr>
      <w:r w:rsidRPr="000304A2">
        <w:lastRenderedPageBreak/>
        <w:t>2) Открытые системы</w:t>
      </w:r>
    </w:p>
    <w:p w:rsidR="005C4E8B" w:rsidRPr="000304A2" w:rsidRDefault="005C4E8B" w:rsidP="000304A2">
      <w:pPr>
        <w:ind w:left="360"/>
        <w:jc w:val="both"/>
      </w:pPr>
      <w:r w:rsidRPr="000304A2">
        <w:t>3) Сложные системы</w:t>
      </w:r>
    </w:p>
    <w:p w:rsidR="005C4E8B" w:rsidRDefault="005C4E8B" w:rsidP="000304A2">
      <w:pPr>
        <w:ind w:left="360"/>
        <w:jc w:val="both"/>
      </w:pPr>
      <w:r w:rsidRPr="000304A2">
        <w:t>4) Изолированные системы</w:t>
      </w:r>
    </w:p>
    <w:p w:rsidR="005C4E8B" w:rsidRPr="000304A2" w:rsidRDefault="005C4E8B" w:rsidP="00E87ED6">
      <w:pPr>
        <w:numPr>
          <w:ilvl w:val="0"/>
          <w:numId w:val="154"/>
        </w:numPr>
        <w:ind w:left="426"/>
        <w:jc w:val="both"/>
      </w:pPr>
      <w:r w:rsidRPr="000304A2">
        <w:t>Температура тела человека всегда постоянна благодаря ...</w:t>
      </w:r>
    </w:p>
    <w:p w:rsidR="005C4E8B" w:rsidRPr="000304A2" w:rsidRDefault="005C4E8B" w:rsidP="000304A2">
      <w:pPr>
        <w:ind w:left="360"/>
      </w:pPr>
      <w:r w:rsidRPr="000304A2">
        <w:t>1) Положительной обратной связи</w:t>
      </w:r>
    </w:p>
    <w:p w:rsidR="005C4E8B" w:rsidRPr="000304A2" w:rsidRDefault="005C4E8B" w:rsidP="000304A2">
      <w:pPr>
        <w:ind w:left="360"/>
      </w:pPr>
      <w:r w:rsidRPr="000304A2">
        <w:t>2) Отрицательной обратной связи</w:t>
      </w:r>
    </w:p>
    <w:p w:rsidR="005C4E8B" w:rsidRPr="000304A2" w:rsidRDefault="005C4E8B" w:rsidP="000304A2">
      <w:pPr>
        <w:ind w:left="360"/>
      </w:pPr>
      <w:r w:rsidRPr="000304A2">
        <w:t>3) Гомеостатической обратной связи</w:t>
      </w:r>
    </w:p>
    <w:p w:rsidR="005C4E8B" w:rsidRPr="000304A2" w:rsidRDefault="005C4E8B" w:rsidP="000304A2">
      <w:pPr>
        <w:ind w:left="720" w:hanging="360"/>
      </w:pPr>
      <w:r w:rsidRPr="000304A2">
        <w:t>4) Инвариантом системы</w:t>
      </w:r>
    </w:p>
    <w:p w:rsidR="005C4E8B" w:rsidRPr="000304A2" w:rsidRDefault="005C4E8B" w:rsidP="000304A2">
      <w:pPr>
        <w:jc w:val="center"/>
      </w:pPr>
    </w:p>
    <w:p w:rsidR="005C4E8B" w:rsidRPr="000304A2" w:rsidRDefault="005C4E8B" w:rsidP="00E87ED6">
      <w:pPr>
        <w:numPr>
          <w:ilvl w:val="0"/>
          <w:numId w:val="154"/>
        </w:numPr>
        <w:ind w:left="426"/>
        <w:jc w:val="both"/>
      </w:pPr>
      <w:r w:rsidRPr="000304A2">
        <w:t>Бифуркационная точка – это …</w:t>
      </w:r>
    </w:p>
    <w:p w:rsidR="005C4E8B" w:rsidRPr="000304A2" w:rsidRDefault="005C4E8B" w:rsidP="000304A2">
      <w:pPr>
        <w:ind w:left="360"/>
        <w:jc w:val="both"/>
      </w:pPr>
      <w:r w:rsidRPr="000304A2">
        <w:t>1) Момент кризиса и потери устойчивости системы происходит.</w:t>
      </w:r>
    </w:p>
    <w:p w:rsidR="005C4E8B" w:rsidRPr="000304A2" w:rsidRDefault="005C4E8B" w:rsidP="000304A2">
      <w:pPr>
        <w:ind w:left="360"/>
        <w:jc w:val="both"/>
      </w:pPr>
      <w:r w:rsidRPr="000304A2">
        <w:t>2) Это точка перехода системы из простой в сложную</w:t>
      </w:r>
    </w:p>
    <w:p w:rsidR="005C4E8B" w:rsidRPr="000304A2" w:rsidRDefault="005C4E8B" w:rsidP="000304A2">
      <w:pPr>
        <w:ind w:left="360"/>
        <w:jc w:val="both"/>
      </w:pPr>
      <w:r w:rsidRPr="000304A2">
        <w:t xml:space="preserve">3) Это переломная в жизни системы точка </w:t>
      </w:r>
    </w:p>
    <w:p w:rsidR="005C4E8B" w:rsidRPr="000304A2" w:rsidRDefault="005C4E8B" w:rsidP="000304A2">
      <w:pPr>
        <w:ind w:left="360"/>
        <w:jc w:val="both"/>
      </w:pPr>
      <w:r w:rsidRPr="000304A2">
        <w:t>4) Нет верного ответа</w:t>
      </w:r>
    </w:p>
    <w:p w:rsidR="005C4E8B" w:rsidRPr="000304A2" w:rsidRDefault="005C4E8B" w:rsidP="00E87ED6">
      <w:pPr>
        <w:numPr>
          <w:ilvl w:val="0"/>
          <w:numId w:val="154"/>
        </w:numPr>
        <w:ind w:left="426"/>
      </w:pPr>
      <w:r w:rsidRPr="000304A2">
        <w:t>В процессе плавления вещества его энтропия…</w:t>
      </w:r>
    </w:p>
    <w:p w:rsidR="005C4E8B" w:rsidRPr="000304A2" w:rsidRDefault="005C4E8B" w:rsidP="00E87ED6">
      <w:pPr>
        <w:numPr>
          <w:ilvl w:val="0"/>
          <w:numId w:val="155"/>
        </w:numPr>
      </w:pPr>
      <w:r w:rsidRPr="000304A2">
        <w:t xml:space="preserve">Возрастает </w:t>
      </w:r>
    </w:p>
    <w:p w:rsidR="005C4E8B" w:rsidRPr="000304A2" w:rsidRDefault="005C4E8B" w:rsidP="00E87ED6">
      <w:pPr>
        <w:numPr>
          <w:ilvl w:val="0"/>
          <w:numId w:val="155"/>
        </w:numPr>
      </w:pPr>
      <w:r w:rsidRPr="000304A2">
        <w:t xml:space="preserve">Уменьшается </w:t>
      </w:r>
    </w:p>
    <w:p w:rsidR="005C4E8B" w:rsidRPr="000304A2" w:rsidRDefault="005C4E8B" w:rsidP="00E87ED6">
      <w:pPr>
        <w:numPr>
          <w:ilvl w:val="0"/>
          <w:numId w:val="155"/>
        </w:numPr>
      </w:pPr>
      <w:r w:rsidRPr="000304A2">
        <w:t xml:space="preserve">Не изменяется </w:t>
      </w:r>
    </w:p>
    <w:p w:rsidR="005C4E8B" w:rsidRPr="000304A2" w:rsidRDefault="005C4E8B" w:rsidP="00E87ED6">
      <w:pPr>
        <w:numPr>
          <w:ilvl w:val="0"/>
          <w:numId w:val="155"/>
        </w:numPr>
      </w:pPr>
      <w:r w:rsidRPr="000304A2">
        <w:t xml:space="preserve">Сначала остается постоянной, а затем уменьшается </w:t>
      </w:r>
    </w:p>
    <w:p w:rsidR="005C4E8B" w:rsidRPr="000304A2" w:rsidRDefault="005C4E8B" w:rsidP="00E87ED6">
      <w:pPr>
        <w:numPr>
          <w:ilvl w:val="0"/>
          <w:numId w:val="154"/>
        </w:numPr>
        <w:ind w:left="426"/>
      </w:pPr>
      <w:r w:rsidRPr="000304A2">
        <w:t>Необратимый самопроизвольный процесс, приводящий в результате кооперативного действия подсистем к образованию более сложных структур, называется …</w:t>
      </w:r>
    </w:p>
    <w:p w:rsidR="005C4E8B" w:rsidRPr="000304A2" w:rsidRDefault="005C4E8B" w:rsidP="00E87ED6">
      <w:pPr>
        <w:numPr>
          <w:ilvl w:val="0"/>
          <w:numId w:val="156"/>
        </w:numPr>
      </w:pPr>
      <w:r w:rsidRPr="000304A2">
        <w:t xml:space="preserve">Превращением </w:t>
      </w:r>
    </w:p>
    <w:p w:rsidR="005C4E8B" w:rsidRPr="000304A2" w:rsidRDefault="005C4E8B" w:rsidP="00E87ED6">
      <w:pPr>
        <w:numPr>
          <w:ilvl w:val="0"/>
          <w:numId w:val="156"/>
        </w:numPr>
      </w:pPr>
      <w:r w:rsidRPr="000304A2">
        <w:t xml:space="preserve">Самоорганизацией </w:t>
      </w:r>
    </w:p>
    <w:p w:rsidR="005C4E8B" w:rsidRPr="000304A2" w:rsidRDefault="005C4E8B" w:rsidP="00E87ED6">
      <w:pPr>
        <w:numPr>
          <w:ilvl w:val="0"/>
          <w:numId w:val="156"/>
        </w:numPr>
      </w:pPr>
      <w:r w:rsidRPr="000304A2">
        <w:t xml:space="preserve">Развитием </w:t>
      </w:r>
    </w:p>
    <w:p w:rsidR="005C4E8B" w:rsidRPr="000304A2" w:rsidRDefault="005C4E8B" w:rsidP="00E87ED6">
      <w:pPr>
        <w:numPr>
          <w:ilvl w:val="0"/>
          <w:numId w:val="156"/>
        </w:numPr>
      </w:pPr>
      <w:r w:rsidRPr="000304A2">
        <w:t xml:space="preserve">Перестройкой </w:t>
      </w:r>
    </w:p>
    <w:p w:rsidR="005C4E8B" w:rsidRPr="000304A2" w:rsidRDefault="005C4E8B" w:rsidP="00E87ED6">
      <w:pPr>
        <w:numPr>
          <w:ilvl w:val="0"/>
          <w:numId w:val="154"/>
        </w:numPr>
        <w:ind w:left="426"/>
        <w:jc w:val="both"/>
      </w:pPr>
      <w:r w:rsidRPr="000304A2">
        <w:t>Если горизонтальный слой жидкости (масла) сильно подогревать снизу, то между нижней и верхней поверхностями возникает разность температур, в результате холодная жидкость опускается вниз, а нагретая поднимается вверх.</w:t>
      </w:r>
    </w:p>
    <w:p w:rsidR="005C4E8B" w:rsidRPr="000304A2" w:rsidRDefault="005C4E8B" w:rsidP="000304A2">
      <w:pPr>
        <w:ind w:left="360"/>
        <w:jc w:val="both"/>
      </w:pPr>
      <w:r w:rsidRPr="000304A2">
        <w:t>1) Реакция Белоусова-Жаботинского</w:t>
      </w:r>
    </w:p>
    <w:p w:rsidR="005C4E8B" w:rsidRPr="000304A2" w:rsidRDefault="005C4E8B" w:rsidP="000304A2">
      <w:pPr>
        <w:ind w:left="360"/>
        <w:jc w:val="both"/>
      </w:pPr>
      <w:r w:rsidRPr="000304A2">
        <w:t>2) Микроскоп Гейзенберга</w:t>
      </w:r>
    </w:p>
    <w:p w:rsidR="005C4E8B" w:rsidRPr="000304A2" w:rsidRDefault="005C4E8B" w:rsidP="000304A2">
      <w:pPr>
        <w:ind w:left="360"/>
        <w:jc w:val="both"/>
      </w:pPr>
      <w:r w:rsidRPr="000304A2">
        <w:t>3) Опыт Бенара</w:t>
      </w:r>
    </w:p>
    <w:p w:rsidR="005C4E8B" w:rsidRPr="000304A2" w:rsidRDefault="005C4E8B" w:rsidP="000304A2">
      <w:pPr>
        <w:ind w:left="360"/>
        <w:jc w:val="both"/>
      </w:pPr>
      <w:r w:rsidRPr="000304A2">
        <w:t>4) Явление сублимации</w:t>
      </w:r>
    </w:p>
    <w:p w:rsidR="005C4E8B" w:rsidRPr="000304A2" w:rsidRDefault="005C4E8B" w:rsidP="00E87ED6">
      <w:pPr>
        <w:numPr>
          <w:ilvl w:val="0"/>
          <w:numId w:val="154"/>
        </w:numPr>
        <w:ind w:left="426"/>
      </w:pPr>
      <w:r w:rsidRPr="000304A2">
        <w:t>Поведение системы становится нелинейным …</w:t>
      </w:r>
    </w:p>
    <w:p w:rsidR="005C4E8B" w:rsidRPr="000304A2" w:rsidRDefault="005C4E8B" w:rsidP="00E87ED6">
      <w:pPr>
        <w:numPr>
          <w:ilvl w:val="0"/>
          <w:numId w:val="157"/>
        </w:numPr>
      </w:pPr>
      <w:r w:rsidRPr="000304A2">
        <w:t xml:space="preserve">Вдали от термодинамического равновесия </w:t>
      </w:r>
    </w:p>
    <w:p w:rsidR="005C4E8B" w:rsidRPr="000304A2" w:rsidRDefault="005C4E8B" w:rsidP="00E87ED6">
      <w:pPr>
        <w:numPr>
          <w:ilvl w:val="0"/>
          <w:numId w:val="157"/>
        </w:numPr>
      </w:pPr>
      <w:r w:rsidRPr="000304A2">
        <w:t xml:space="preserve">В состоянии, близком к термодинамическому равновесию </w:t>
      </w:r>
    </w:p>
    <w:p w:rsidR="005C4E8B" w:rsidRPr="000304A2" w:rsidRDefault="005C4E8B" w:rsidP="00E87ED6">
      <w:pPr>
        <w:numPr>
          <w:ilvl w:val="0"/>
          <w:numId w:val="157"/>
        </w:numPr>
      </w:pPr>
      <w:r w:rsidRPr="000304A2">
        <w:t xml:space="preserve">При постоянстве полной энергии системы </w:t>
      </w:r>
    </w:p>
    <w:p w:rsidR="005C4E8B" w:rsidRPr="000304A2" w:rsidRDefault="005C4E8B" w:rsidP="00E87ED6">
      <w:pPr>
        <w:numPr>
          <w:ilvl w:val="0"/>
          <w:numId w:val="157"/>
        </w:numPr>
      </w:pPr>
      <w:r w:rsidRPr="000304A2">
        <w:t xml:space="preserve">В состоянии термодинамического равновесия </w:t>
      </w:r>
    </w:p>
    <w:p w:rsidR="005C4E8B" w:rsidRPr="000304A2" w:rsidRDefault="000304A2" w:rsidP="00E87ED6">
      <w:pPr>
        <w:pStyle w:val="1"/>
        <w:keepNext w:val="0"/>
        <w:keepLines w:val="0"/>
        <w:numPr>
          <w:ilvl w:val="0"/>
          <w:numId w:val="154"/>
        </w:numPr>
        <w:spacing w:before="0"/>
        <w:ind w:left="426"/>
        <w:rPr>
          <w:rFonts w:ascii="Times New Roman" w:hAnsi="Times New Roman" w:cs="Times New Roman"/>
          <w:caps/>
          <w:color w:val="auto"/>
          <w:sz w:val="24"/>
          <w:szCs w:val="24"/>
        </w:rPr>
      </w:pPr>
      <w:r w:rsidRPr="000304A2">
        <w:rPr>
          <w:rFonts w:ascii="Times New Roman" w:hAnsi="Times New Roman" w:cs="Times New Roman"/>
          <w:color w:val="auto"/>
          <w:sz w:val="24"/>
          <w:szCs w:val="24"/>
        </w:rPr>
        <w:t>В точке бифуркации система …</w:t>
      </w:r>
    </w:p>
    <w:p w:rsidR="005C4E8B" w:rsidRPr="000304A2" w:rsidRDefault="000304A2" w:rsidP="00E87ED6">
      <w:pPr>
        <w:pStyle w:val="1"/>
        <w:keepNext w:val="0"/>
        <w:keepLines w:val="0"/>
        <w:numPr>
          <w:ilvl w:val="0"/>
          <w:numId w:val="158"/>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Не подчиняется законам термодинамики</w:t>
      </w:r>
    </w:p>
    <w:p w:rsidR="005C4E8B" w:rsidRPr="000304A2" w:rsidRDefault="000304A2" w:rsidP="00E87ED6">
      <w:pPr>
        <w:pStyle w:val="1"/>
        <w:keepNext w:val="0"/>
        <w:keepLines w:val="0"/>
        <w:numPr>
          <w:ilvl w:val="0"/>
          <w:numId w:val="158"/>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Прекращает взаимодействие с другими системами</w:t>
      </w:r>
    </w:p>
    <w:p w:rsidR="005C4E8B" w:rsidRPr="000304A2" w:rsidRDefault="000304A2" w:rsidP="00E87ED6">
      <w:pPr>
        <w:pStyle w:val="1"/>
        <w:keepNext w:val="0"/>
        <w:keepLines w:val="0"/>
        <w:numPr>
          <w:ilvl w:val="0"/>
          <w:numId w:val="158"/>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Случайно выбирает путь нового развития</w:t>
      </w:r>
    </w:p>
    <w:p w:rsidR="005C4E8B" w:rsidRPr="000304A2" w:rsidRDefault="000304A2" w:rsidP="00E87ED6">
      <w:pPr>
        <w:pStyle w:val="1"/>
        <w:keepNext w:val="0"/>
        <w:keepLines w:val="0"/>
        <w:numPr>
          <w:ilvl w:val="0"/>
          <w:numId w:val="158"/>
        </w:numPr>
        <w:spacing w:before="0"/>
        <w:rPr>
          <w:rFonts w:ascii="Times New Roman" w:hAnsi="Times New Roman" w:cs="Times New Roman"/>
          <w:color w:val="auto"/>
          <w:sz w:val="24"/>
          <w:szCs w:val="24"/>
        </w:rPr>
      </w:pPr>
      <w:r w:rsidRPr="000304A2">
        <w:rPr>
          <w:rFonts w:ascii="Times New Roman" w:hAnsi="Times New Roman" w:cs="Times New Roman"/>
          <w:color w:val="auto"/>
          <w:sz w:val="24"/>
          <w:szCs w:val="24"/>
        </w:rPr>
        <w:t>Возвращается в исходное состояние</w:t>
      </w:r>
    </w:p>
    <w:p w:rsidR="005C4E8B" w:rsidRPr="000304A2" w:rsidRDefault="005C4E8B" w:rsidP="00E87ED6">
      <w:pPr>
        <w:numPr>
          <w:ilvl w:val="0"/>
          <w:numId w:val="154"/>
        </w:numPr>
        <w:ind w:left="426"/>
      </w:pPr>
      <w:r w:rsidRPr="000304A2">
        <w:t xml:space="preserve">Одной из формулировок </w:t>
      </w:r>
      <w:r w:rsidRPr="000304A2">
        <w:rPr>
          <w:lang w:val="en-US"/>
        </w:rPr>
        <w:t>I</w:t>
      </w:r>
      <w:r w:rsidRPr="000304A2">
        <w:t xml:space="preserve"> начала термодинамики является закон …</w:t>
      </w:r>
    </w:p>
    <w:p w:rsidR="005C4E8B" w:rsidRPr="000304A2" w:rsidRDefault="005C4E8B" w:rsidP="000304A2">
      <w:pPr>
        <w:ind w:left="360"/>
      </w:pPr>
      <w:r w:rsidRPr="000304A2">
        <w:t>1) Сохранения импульса</w:t>
      </w:r>
    </w:p>
    <w:p w:rsidR="005C4E8B" w:rsidRPr="000304A2" w:rsidRDefault="005C4E8B" w:rsidP="000304A2">
      <w:pPr>
        <w:ind w:left="360"/>
      </w:pPr>
      <w:r w:rsidRPr="000304A2">
        <w:t>2) Взаимодействия между массой и энергией</w:t>
      </w:r>
    </w:p>
    <w:p w:rsidR="005C4E8B" w:rsidRPr="000304A2" w:rsidRDefault="005C4E8B" w:rsidP="000304A2">
      <w:pPr>
        <w:ind w:left="360"/>
      </w:pPr>
      <w:r w:rsidRPr="000304A2">
        <w:t>3) Сохранения и превращения энергии</w:t>
      </w:r>
    </w:p>
    <w:p w:rsidR="005C4E8B" w:rsidRPr="000304A2" w:rsidRDefault="005C4E8B" w:rsidP="000304A2">
      <w:pPr>
        <w:ind w:left="360"/>
      </w:pPr>
      <w:r w:rsidRPr="000304A2">
        <w:t>4) Сохранения массы</w:t>
      </w:r>
    </w:p>
    <w:p w:rsidR="005C4E8B" w:rsidRPr="000304A2" w:rsidRDefault="005C4E8B" w:rsidP="00E87ED6">
      <w:pPr>
        <w:numPr>
          <w:ilvl w:val="0"/>
          <w:numId w:val="154"/>
        </w:numPr>
        <w:ind w:left="426"/>
      </w:pPr>
      <w:r w:rsidRPr="000304A2">
        <w:t>Указать правильное утверждение относительно соотношения II закона термодинамики и эволюционных представлений</w:t>
      </w:r>
    </w:p>
    <w:p w:rsidR="005C4E8B" w:rsidRPr="000304A2" w:rsidRDefault="005C4E8B" w:rsidP="000304A2">
      <w:pPr>
        <w:ind w:left="720" w:hanging="360"/>
      </w:pPr>
      <w:r w:rsidRPr="000304A2">
        <w:t>1) Закон возрастания энтропии и беспорядка системы, подтверждается опытом, значит, противоречащая ему эволюционная теория, неверна</w:t>
      </w:r>
    </w:p>
    <w:p w:rsidR="005C4E8B" w:rsidRPr="000304A2" w:rsidRDefault="005C4E8B" w:rsidP="000304A2">
      <w:pPr>
        <w:ind w:left="720" w:hanging="360"/>
      </w:pPr>
      <w:r w:rsidRPr="000304A2">
        <w:t>2) Поскольку закон возрастания энтропии противоречит эволюционной теории – основе биологии, который лидирует в современном естествознании, то этот закон сейчас полностью опровергнут</w:t>
      </w:r>
    </w:p>
    <w:p w:rsidR="005C4E8B" w:rsidRPr="000304A2" w:rsidRDefault="005C4E8B" w:rsidP="000304A2">
      <w:pPr>
        <w:ind w:left="720" w:hanging="360"/>
      </w:pPr>
      <w:r w:rsidRPr="000304A2">
        <w:t>3) Закон роста энтропии сформулирован для изолированных систем, и не применим напрямую к открытым системам. Поэтому он противоречит возможности эволюции</w:t>
      </w:r>
    </w:p>
    <w:p w:rsidR="005C4E8B" w:rsidRPr="000304A2" w:rsidRDefault="005C4E8B" w:rsidP="000304A2">
      <w:pPr>
        <w:ind w:left="720" w:hanging="360"/>
      </w:pPr>
      <w:r w:rsidRPr="000304A2">
        <w:lastRenderedPageBreak/>
        <w:t>4) Фактически биологическая эволюция противоречит II закону термодинамики, а это значит, что живые организмы не подчиняются физическим законам.</w:t>
      </w:r>
    </w:p>
    <w:p w:rsidR="005C4E8B" w:rsidRPr="000304A2" w:rsidRDefault="005C4E8B" w:rsidP="00E87ED6">
      <w:pPr>
        <w:pStyle w:val="a4"/>
        <w:numPr>
          <w:ilvl w:val="0"/>
          <w:numId w:val="154"/>
        </w:numPr>
        <w:spacing w:before="0" w:beforeAutospacing="0" w:after="0" w:afterAutospacing="0"/>
        <w:ind w:left="426"/>
        <w:rPr>
          <w:rFonts w:ascii="Times New Roman" w:hAnsi="Times New Roman"/>
          <w:sz w:val="24"/>
          <w:szCs w:val="24"/>
        </w:rPr>
      </w:pPr>
      <w:r w:rsidRPr="000304A2">
        <w:rPr>
          <w:rFonts w:ascii="Times New Roman" w:hAnsi="Times New Roman"/>
          <w:sz w:val="24"/>
          <w:szCs w:val="24"/>
        </w:rPr>
        <w:t>Второй закон термодинамики …</w:t>
      </w:r>
    </w:p>
    <w:p w:rsidR="005C4E8B" w:rsidRPr="000304A2" w:rsidRDefault="005C4E8B" w:rsidP="000304A2">
      <w:pPr>
        <w:ind w:left="360"/>
        <w:jc w:val="both"/>
      </w:pPr>
      <w:r w:rsidRPr="000304A2">
        <w:t>1) Принцип возрастания энтропии в изолированных системах</w:t>
      </w:r>
    </w:p>
    <w:p w:rsidR="005C4E8B" w:rsidRPr="000304A2" w:rsidRDefault="005C4E8B" w:rsidP="000304A2">
      <w:pPr>
        <w:ind w:left="360"/>
        <w:jc w:val="both"/>
      </w:pPr>
      <w:r w:rsidRPr="000304A2">
        <w:t>2) Тепловая теорема Нетер</w:t>
      </w:r>
    </w:p>
    <w:p w:rsidR="005C4E8B" w:rsidRPr="000304A2" w:rsidRDefault="005C4E8B" w:rsidP="000304A2">
      <w:pPr>
        <w:ind w:left="360"/>
        <w:jc w:val="both"/>
      </w:pPr>
      <w:r w:rsidRPr="000304A2">
        <w:t>3) Принцип направленности теплообмена (от горячего к холодному)</w:t>
      </w:r>
    </w:p>
    <w:p w:rsidR="005C4E8B" w:rsidRPr="000304A2" w:rsidRDefault="005C4E8B" w:rsidP="000304A2">
      <w:pPr>
        <w:ind w:left="360"/>
        <w:jc w:val="both"/>
      </w:pPr>
      <w:r w:rsidRPr="000304A2">
        <w:rPr>
          <w:spacing w:val="-2"/>
        </w:rPr>
        <w:t>4) Утверждение о</w:t>
      </w:r>
      <w:r w:rsidRPr="000304A2">
        <w:t xml:space="preserve"> невозможности вечного двигателя второго рода </w:t>
      </w:r>
    </w:p>
    <w:p w:rsidR="005C4E8B" w:rsidRPr="000304A2" w:rsidRDefault="005C4E8B" w:rsidP="000304A2">
      <w:pPr>
        <w:pStyle w:val="a4"/>
        <w:spacing w:before="0" w:beforeAutospacing="0" w:after="0" w:afterAutospacing="0"/>
        <w:ind w:left="360"/>
        <w:rPr>
          <w:rFonts w:ascii="Times New Roman" w:hAnsi="Times New Roman"/>
          <w:sz w:val="24"/>
          <w:szCs w:val="24"/>
        </w:rPr>
      </w:pPr>
      <w:r w:rsidRPr="000304A2">
        <w:rPr>
          <w:rFonts w:ascii="Times New Roman" w:hAnsi="Times New Roman"/>
          <w:sz w:val="24"/>
          <w:szCs w:val="24"/>
        </w:rPr>
        <w:t>5) Принцип нарастания беспорядка и разрушения структур</w:t>
      </w:r>
    </w:p>
    <w:p w:rsidR="005C4E8B" w:rsidRPr="000304A2" w:rsidRDefault="005C4E8B" w:rsidP="00E87ED6">
      <w:pPr>
        <w:numPr>
          <w:ilvl w:val="0"/>
          <w:numId w:val="154"/>
        </w:numPr>
        <w:ind w:left="426"/>
        <w:jc w:val="both"/>
      </w:pPr>
      <w:r w:rsidRPr="000304A2">
        <w:t xml:space="preserve">Физическая величина, характеризующая интенсивность хаотического, теплового движения всей совокупности частиц системы и пропорциональная средней кинетической энергии поступательного движения одной частицы. </w:t>
      </w:r>
    </w:p>
    <w:p w:rsidR="005C4E8B" w:rsidRPr="000304A2" w:rsidRDefault="005C4E8B" w:rsidP="000304A2">
      <w:pPr>
        <w:ind w:left="360"/>
        <w:jc w:val="both"/>
      </w:pPr>
      <w:r w:rsidRPr="000304A2">
        <w:t>1) Масса             2) Импульс                 3) Энтропия               4) Температура</w:t>
      </w:r>
    </w:p>
    <w:p w:rsidR="005C4E8B" w:rsidRPr="000304A2" w:rsidRDefault="005C4E8B" w:rsidP="00E87ED6">
      <w:pPr>
        <w:numPr>
          <w:ilvl w:val="0"/>
          <w:numId w:val="154"/>
        </w:numPr>
        <w:ind w:left="426"/>
        <w:jc w:val="both"/>
      </w:pPr>
      <w:r w:rsidRPr="000304A2">
        <w:t>Чем сложнее система, тем больше у нее свойств, которых нет у ее частей и, которые являются следствием эффекта целой системы. Это - …</w:t>
      </w:r>
    </w:p>
    <w:p w:rsidR="005C4E8B" w:rsidRPr="000304A2" w:rsidRDefault="005C4E8B" w:rsidP="000304A2">
      <w:pPr>
        <w:ind w:left="360"/>
        <w:jc w:val="both"/>
      </w:pPr>
      <w:r w:rsidRPr="000304A2">
        <w:t>1) Волновые свойства системы</w:t>
      </w:r>
    </w:p>
    <w:p w:rsidR="005C4E8B" w:rsidRPr="000304A2" w:rsidRDefault="005C4E8B" w:rsidP="000304A2">
      <w:pPr>
        <w:ind w:left="360"/>
        <w:jc w:val="both"/>
      </w:pPr>
      <w:r w:rsidRPr="000304A2">
        <w:t>2) Корпускулярные свойства системы</w:t>
      </w:r>
    </w:p>
    <w:p w:rsidR="005C4E8B" w:rsidRPr="000304A2" w:rsidRDefault="005C4E8B" w:rsidP="000304A2">
      <w:pPr>
        <w:ind w:left="360"/>
        <w:jc w:val="both"/>
      </w:pPr>
      <w:r w:rsidRPr="000304A2">
        <w:t>3) Эмерджентные свойства системы</w:t>
      </w:r>
    </w:p>
    <w:p w:rsidR="005C4E8B" w:rsidRPr="000304A2" w:rsidRDefault="005C4E8B" w:rsidP="000304A2">
      <w:pPr>
        <w:ind w:left="360"/>
        <w:jc w:val="both"/>
      </w:pPr>
      <w:r w:rsidRPr="000304A2">
        <w:t>4) Принцип дополнительности Бора</w:t>
      </w:r>
    </w:p>
    <w:p w:rsidR="005C4E8B" w:rsidRPr="000304A2" w:rsidRDefault="005C4E8B" w:rsidP="00E87ED6">
      <w:pPr>
        <w:numPr>
          <w:ilvl w:val="0"/>
          <w:numId w:val="154"/>
        </w:numPr>
        <w:ind w:left="426"/>
        <w:jc w:val="both"/>
      </w:pPr>
      <w:r w:rsidRPr="000304A2">
        <w:t>Когерентность –</w:t>
      </w:r>
    </w:p>
    <w:p w:rsidR="005C4E8B" w:rsidRPr="000304A2" w:rsidRDefault="005C4E8B" w:rsidP="000304A2">
      <w:pPr>
        <w:ind w:left="720" w:hanging="360"/>
        <w:jc w:val="both"/>
      </w:pPr>
      <w:r w:rsidRPr="000304A2">
        <w:t>1) Это способность системы реагировать на внешние воздействия</w:t>
      </w:r>
    </w:p>
    <w:p w:rsidR="005C4E8B" w:rsidRPr="000304A2" w:rsidRDefault="005C4E8B" w:rsidP="000304A2">
      <w:pPr>
        <w:ind w:left="720" w:hanging="360"/>
        <w:jc w:val="both"/>
      </w:pPr>
      <w:r w:rsidRPr="000304A2">
        <w:t>2) Синхронизация частей системы в процессе самоорганизации</w:t>
      </w:r>
    </w:p>
    <w:p w:rsidR="005C4E8B" w:rsidRPr="000304A2" w:rsidRDefault="005C4E8B" w:rsidP="000304A2">
      <w:pPr>
        <w:ind w:left="720" w:hanging="360"/>
        <w:jc w:val="both"/>
      </w:pPr>
      <w:r w:rsidRPr="000304A2">
        <w:t>3) Это состояние системы, когда каждая ее молекула как бы информирована о состоянии системы в целом.</w:t>
      </w:r>
    </w:p>
    <w:p w:rsidR="005C4E8B" w:rsidRPr="000304A2" w:rsidRDefault="005C4E8B" w:rsidP="000304A2">
      <w:pPr>
        <w:ind w:left="720" w:hanging="360"/>
        <w:jc w:val="both"/>
      </w:pPr>
      <w:r w:rsidRPr="000304A2">
        <w:t>4) Способность системы вести себя как единое целое</w:t>
      </w:r>
    </w:p>
    <w:p w:rsidR="005C4E8B" w:rsidRPr="000304A2" w:rsidRDefault="005C4E8B" w:rsidP="00E87ED6">
      <w:pPr>
        <w:numPr>
          <w:ilvl w:val="0"/>
          <w:numId w:val="154"/>
        </w:numPr>
        <w:ind w:left="426"/>
        <w:jc w:val="both"/>
      </w:pPr>
      <w:r w:rsidRPr="000304A2">
        <w:t xml:space="preserve">Диссипативные системы, согласно определению Пригожина, это - </w:t>
      </w:r>
    </w:p>
    <w:p w:rsidR="005C4E8B" w:rsidRPr="000304A2" w:rsidRDefault="005C4E8B" w:rsidP="000304A2">
      <w:pPr>
        <w:ind w:left="720" w:hanging="360"/>
        <w:jc w:val="both"/>
      </w:pPr>
      <w:r w:rsidRPr="000304A2">
        <w:t>1) Системы, не требующие поступления энергии из вне</w:t>
      </w:r>
    </w:p>
    <w:p w:rsidR="005C4E8B" w:rsidRPr="000304A2" w:rsidRDefault="005C4E8B" w:rsidP="000304A2">
      <w:pPr>
        <w:ind w:left="720" w:hanging="360"/>
        <w:jc w:val="both"/>
      </w:pPr>
      <w:r w:rsidRPr="000304A2">
        <w:t>2) Системы, для поддержания которых требуется больше энергии, чем для поддержания более простых структур, на смену которым они приходят.</w:t>
      </w:r>
    </w:p>
    <w:p w:rsidR="005C4E8B" w:rsidRPr="000304A2" w:rsidRDefault="005C4E8B" w:rsidP="000304A2">
      <w:pPr>
        <w:ind w:left="720" w:hanging="360"/>
        <w:jc w:val="both"/>
      </w:pPr>
      <w:r w:rsidRPr="000304A2">
        <w:t>3) Системы, образующиеся в результате выхода системы из критического состояния</w:t>
      </w:r>
    </w:p>
    <w:p w:rsidR="005C4E8B" w:rsidRPr="000304A2" w:rsidRDefault="005C4E8B" w:rsidP="000304A2">
      <w:pPr>
        <w:ind w:left="720" w:hanging="360"/>
        <w:jc w:val="both"/>
      </w:pPr>
      <w:r w:rsidRPr="000304A2">
        <w:t>4) Система, рассеивающая энергию, т.е. производящая энтропию</w:t>
      </w:r>
    </w:p>
    <w:p w:rsidR="005C4E8B" w:rsidRPr="000304A2" w:rsidRDefault="005C4E8B" w:rsidP="000304A2">
      <w:pPr>
        <w:jc w:val="both"/>
      </w:pPr>
    </w:p>
    <w:p w:rsidR="000E1C65" w:rsidRDefault="000E1C65" w:rsidP="000E1C65">
      <w:pPr>
        <w:jc w:val="center"/>
        <w:rPr>
          <w:i/>
          <w:sz w:val="28"/>
        </w:rPr>
      </w:pPr>
      <w:r>
        <w:rPr>
          <w:i/>
          <w:sz w:val="28"/>
        </w:rPr>
        <w:t>Решение проблемно-ситуационных задач.</w:t>
      </w:r>
    </w:p>
    <w:p w:rsidR="00133B41" w:rsidRPr="00133B41" w:rsidRDefault="00133B41" w:rsidP="00133B41">
      <w:pPr>
        <w:rPr>
          <w:sz w:val="28"/>
        </w:rPr>
      </w:pPr>
      <w:r w:rsidRPr="00133B41">
        <w:rPr>
          <w:b/>
          <w:sz w:val="28"/>
        </w:rPr>
        <w:t>Задача 1. Некоторые постоянные</w:t>
      </w:r>
      <w:r w:rsidRPr="00133B41">
        <w:rPr>
          <w:sz w:val="28"/>
        </w:rPr>
        <w:t xml:space="preserve"> </w:t>
      </w:r>
    </w:p>
    <w:p w:rsidR="00133B41" w:rsidRPr="00133B41" w:rsidRDefault="00133B41" w:rsidP="00E87ED6">
      <w:pPr>
        <w:numPr>
          <w:ilvl w:val="1"/>
          <w:numId w:val="159"/>
        </w:numPr>
        <w:tabs>
          <w:tab w:val="clear" w:pos="2149"/>
        </w:tabs>
        <w:ind w:left="432"/>
        <w:jc w:val="both"/>
        <w:rPr>
          <w:sz w:val="28"/>
        </w:rPr>
      </w:pPr>
      <w:r w:rsidRPr="00133B41">
        <w:rPr>
          <w:sz w:val="28"/>
        </w:rPr>
        <w:t xml:space="preserve">температура абсолютного нуля </w:t>
      </w:r>
      <w:r w:rsidRPr="00133B41">
        <w:rPr>
          <w:sz w:val="28"/>
          <w:highlight w:val="yellow"/>
        </w:rPr>
        <w:t>-</w:t>
      </w:r>
      <w:r w:rsidR="007B5F86">
        <w:rPr>
          <w:sz w:val="28"/>
          <w:highlight w:val="yellow"/>
        </w:rPr>
        <w:t>____</w:t>
      </w:r>
      <w:r w:rsidRPr="00133B41">
        <w:rPr>
          <w:sz w:val="28"/>
        </w:rPr>
        <w:t>ºС, по Кельвину 0К. абсолютный ноль не достижим, хотя приближение к нему возможно.</w:t>
      </w:r>
    </w:p>
    <w:p w:rsidR="00133B41" w:rsidRPr="00133B41" w:rsidRDefault="00133B41" w:rsidP="00E87ED6">
      <w:pPr>
        <w:numPr>
          <w:ilvl w:val="1"/>
          <w:numId w:val="159"/>
        </w:numPr>
        <w:tabs>
          <w:tab w:val="clear" w:pos="2149"/>
        </w:tabs>
        <w:ind w:left="432"/>
        <w:jc w:val="both"/>
        <w:rPr>
          <w:sz w:val="28"/>
        </w:rPr>
      </w:pPr>
      <w:r w:rsidRPr="00133B41">
        <w:rPr>
          <w:sz w:val="28"/>
        </w:rPr>
        <w:t>Температура сжижения кислорода - -218ºС</w:t>
      </w:r>
    </w:p>
    <w:p w:rsidR="00133B41" w:rsidRPr="00133B41" w:rsidRDefault="00133B41" w:rsidP="00E87ED6">
      <w:pPr>
        <w:numPr>
          <w:ilvl w:val="1"/>
          <w:numId w:val="159"/>
        </w:numPr>
        <w:tabs>
          <w:tab w:val="clear" w:pos="2149"/>
        </w:tabs>
        <w:ind w:left="432"/>
        <w:jc w:val="both"/>
        <w:rPr>
          <w:sz w:val="28"/>
        </w:rPr>
      </w:pPr>
      <w:r w:rsidRPr="00133B41">
        <w:rPr>
          <w:sz w:val="28"/>
        </w:rPr>
        <w:t xml:space="preserve">Температура замерзания воды - </w:t>
      </w:r>
      <w:r w:rsidR="007B5F86" w:rsidRPr="007B5F86">
        <w:rPr>
          <w:sz w:val="28"/>
          <w:highlight w:val="yellow"/>
        </w:rPr>
        <w:t>___</w:t>
      </w:r>
      <w:r w:rsidRPr="00133B41">
        <w:rPr>
          <w:sz w:val="28"/>
        </w:rPr>
        <w:t>ºС</w:t>
      </w:r>
    </w:p>
    <w:p w:rsidR="00133B41" w:rsidRPr="00133B41" w:rsidRDefault="00133B41" w:rsidP="00E87ED6">
      <w:pPr>
        <w:numPr>
          <w:ilvl w:val="1"/>
          <w:numId w:val="159"/>
        </w:numPr>
        <w:tabs>
          <w:tab w:val="clear" w:pos="2149"/>
        </w:tabs>
        <w:ind w:left="432"/>
        <w:jc w:val="both"/>
        <w:rPr>
          <w:sz w:val="28"/>
        </w:rPr>
      </w:pPr>
      <w:r w:rsidRPr="00133B41">
        <w:rPr>
          <w:sz w:val="28"/>
        </w:rPr>
        <w:t>Температура тела человека – ок. 37ºС</w:t>
      </w:r>
    </w:p>
    <w:p w:rsidR="00133B41" w:rsidRPr="00133B41" w:rsidRDefault="00133B41" w:rsidP="00E87ED6">
      <w:pPr>
        <w:numPr>
          <w:ilvl w:val="1"/>
          <w:numId w:val="159"/>
        </w:numPr>
        <w:tabs>
          <w:tab w:val="clear" w:pos="2149"/>
        </w:tabs>
        <w:ind w:left="432"/>
        <w:jc w:val="both"/>
        <w:rPr>
          <w:sz w:val="28"/>
        </w:rPr>
      </w:pPr>
      <w:r w:rsidRPr="00133B41">
        <w:rPr>
          <w:sz w:val="28"/>
        </w:rPr>
        <w:t xml:space="preserve">Температура кипения воды - </w:t>
      </w:r>
      <w:r w:rsidR="007B5F86" w:rsidRPr="007B5F86">
        <w:rPr>
          <w:sz w:val="28"/>
          <w:highlight w:val="yellow"/>
        </w:rPr>
        <w:t>_____</w:t>
      </w:r>
      <w:r w:rsidRPr="00133B41">
        <w:rPr>
          <w:sz w:val="28"/>
        </w:rPr>
        <w:t>ºС</w:t>
      </w:r>
    </w:p>
    <w:p w:rsidR="00133B41" w:rsidRPr="00133B41" w:rsidRDefault="00133B41" w:rsidP="00E87ED6">
      <w:pPr>
        <w:numPr>
          <w:ilvl w:val="1"/>
          <w:numId w:val="159"/>
        </w:numPr>
        <w:tabs>
          <w:tab w:val="clear" w:pos="2149"/>
        </w:tabs>
        <w:ind w:left="432"/>
        <w:jc w:val="both"/>
        <w:rPr>
          <w:sz w:val="28"/>
        </w:rPr>
      </w:pPr>
      <w:r w:rsidRPr="00133B41">
        <w:rPr>
          <w:sz w:val="28"/>
        </w:rPr>
        <w:t>Температура плавления алюминия - 660ºС</w:t>
      </w:r>
    </w:p>
    <w:p w:rsidR="00133B41" w:rsidRPr="00133B41" w:rsidRDefault="00133B41" w:rsidP="00E87ED6">
      <w:pPr>
        <w:numPr>
          <w:ilvl w:val="1"/>
          <w:numId w:val="159"/>
        </w:numPr>
        <w:tabs>
          <w:tab w:val="clear" w:pos="2149"/>
        </w:tabs>
        <w:ind w:left="432"/>
        <w:jc w:val="both"/>
        <w:rPr>
          <w:sz w:val="28"/>
        </w:rPr>
      </w:pPr>
      <w:r w:rsidRPr="00133B41">
        <w:rPr>
          <w:sz w:val="28"/>
        </w:rPr>
        <w:t>Температура в центре Земли – ок. 4500ºС</w:t>
      </w:r>
    </w:p>
    <w:p w:rsidR="00133B41" w:rsidRPr="00133B41" w:rsidRDefault="00133B41" w:rsidP="00E87ED6">
      <w:pPr>
        <w:numPr>
          <w:ilvl w:val="1"/>
          <w:numId w:val="159"/>
        </w:numPr>
        <w:tabs>
          <w:tab w:val="clear" w:pos="2149"/>
        </w:tabs>
        <w:ind w:left="432"/>
        <w:jc w:val="both"/>
        <w:rPr>
          <w:sz w:val="28"/>
        </w:rPr>
      </w:pPr>
      <w:r w:rsidRPr="00133B41">
        <w:rPr>
          <w:sz w:val="28"/>
        </w:rPr>
        <w:t>Температура в центре Солнца – достигает 5млн. ºС</w:t>
      </w:r>
    </w:p>
    <w:p w:rsidR="00133B41" w:rsidRDefault="00133B41" w:rsidP="00133B41">
      <w:pPr>
        <w:rPr>
          <w:i/>
          <w:sz w:val="28"/>
        </w:rPr>
      </w:pPr>
    </w:p>
    <w:tbl>
      <w:tblPr>
        <w:tblStyle w:val="a3"/>
        <w:tblW w:w="0" w:type="auto"/>
        <w:tblLook w:val="04A0" w:firstRow="1" w:lastRow="0" w:firstColumn="1" w:lastColumn="0" w:noHBand="0" w:noVBand="1"/>
      </w:tblPr>
      <w:tblGrid>
        <w:gridCol w:w="6912"/>
        <w:gridCol w:w="4076"/>
      </w:tblGrid>
      <w:tr w:rsidR="00133B41" w:rsidTr="007B5F86">
        <w:tc>
          <w:tcPr>
            <w:tcW w:w="6912" w:type="dxa"/>
          </w:tcPr>
          <w:p w:rsidR="00133B41" w:rsidRDefault="00133B41" w:rsidP="00133B41">
            <w:pPr>
              <w:ind w:left="284" w:hanging="284"/>
              <w:rPr>
                <w:rFonts w:eastAsia="Calibri"/>
                <w:sz w:val="28"/>
                <w:szCs w:val="28"/>
                <w:lang w:eastAsia="en-US"/>
              </w:rPr>
            </w:pPr>
            <w:r w:rsidRPr="00133B41">
              <w:rPr>
                <w:b/>
                <w:sz w:val="28"/>
              </w:rPr>
              <w:t xml:space="preserve">Задача </w:t>
            </w:r>
            <w:r>
              <w:rPr>
                <w:b/>
                <w:sz w:val="28"/>
              </w:rPr>
              <w:t>2</w:t>
            </w:r>
            <w:r w:rsidRPr="00133B41">
              <w:rPr>
                <w:b/>
                <w:sz w:val="28"/>
              </w:rPr>
              <w:t>.</w:t>
            </w:r>
          </w:p>
          <w:p w:rsidR="00133B41" w:rsidRDefault="00133B41" w:rsidP="00133B41">
            <w:pPr>
              <w:ind w:left="284" w:hanging="284"/>
              <w:rPr>
                <w:rFonts w:eastAsia="Calibri"/>
                <w:sz w:val="28"/>
                <w:szCs w:val="28"/>
                <w:lang w:eastAsia="en-US"/>
              </w:rPr>
            </w:pPr>
            <w:r>
              <w:rPr>
                <w:rFonts w:eastAsia="Calibri"/>
                <w:sz w:val="28"/>
                <w:szCs w:val="28"/>
                <w:lang w:eastAsia="en-US"/>
              </w:rPr>
              <w:t>Что изображено на рисунках?</w:t>
            </w:r>
          </w:p>
          <w:p w:rsidR="00133B41" w:rsidRDefault="00133B41" w:rsidP="00133B41">
            <w:pPr>
              <w:ind w:left="284" w:hanging="284"/>
              <w:rPr>
                <w:rFonts w:eastAsia="Calibri"/>
                <w:sz w:val="28"/>
                <w:szCs w:val="28"/>
                <w:lang w:eastAsia="en-US"/>
              </w:rPr>
            </w:pPr>
            <w:r>
              <w:rPr>
                <w:rFonts w:eastAsia="Calibri"/>
                <w:sz w:val="28"/>
                <w:szCs w:val="28"/>
                <w:lang w:eastAsia="en-US"/>
              </w:rPr>
              <w:t>Примером какого процесса является данное явление?</w:t>
            </w:r>
          </w:p>
          <w:p w:rsidR="00133B41" w:rsidRDefault="00133B41" w:rsidP="00133B41">
            <w:pPr>
              <w:ind w:left="284" w:hanging="284"/>
              <w:rPr>
                <w:i/>
                <w:sz w:val="28"/>
              </w:rPr>
            </w:pPr>
            <w:r>
              <w:rPr>
                <w:rFonts w:eastAsia="Calibri"/>
                <w:sz w:val="28"/>
                <w:szCs w:val="28"/>
                <w:lang w:eastAsia="en-US"/>
              </w:rPr>
              <w:t>Что является управляющим параметром данного процесса и в чем его суть?</w:t>
            </w:r>
          </w:p>
        </w:tc>
        <w:tc>
          <w:tcPr>
            <w:tcW w:w="4076" w:type="dxa"/>
          </w:tcPr>
          <w:p w:rsidR="00133B41" w:rsidRDefault="00133B41" w:rsidP="00133B41">
            <w:pPr>
              <w:rPr>
                <w:i/>
                <w:sz w:val="28"/>
              </w:rPr>
            </w:pPr>
            <w:r>
              <w:rPr>
                <w:b/>
                <w:noProof/>
              </w:rPr>
              <w:drawing>
                <wp:inline distT="0" distB="0" distL="0" distR="0" wp14:anchorId="58115458" wp14:editId="2BDDA616">
                  <wp:extent cx="1876425" cy="1219200"/>
                  <wp:effectExtent l="0" t="0" r="9525" b="0"/>
                  <wp:docPr id="47123" name="Рисунок 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r w:rsidR="00133B41" w:rsidTr="007B5F86">
        <w:tc>
          <w:tcPr>
            <w:tcW w:w="6912" w:type="dxa"/>
          </w:tcPr>
          <w:p w:rsidR="00133B41" w:rsidRDefault="00133B41" w:rsidP="00E34A02">
            <w:pPr>
              <w:ind w:left="284" w:hanging="284"/>
              <w:rPr>
                <w:rFonts w:eastAsia="Calibri"/>
                <w:sz w:val="28"/>
                <w:szCs w:val="28"/>
                <w:lang w:eastAsia="en-US"/>
              </w:rPr>
            </w:pPr>
            <w:r w:rsidRPr="00133B41">
              <w:rPr>
                <w:b/>
                <w:sz w:val="28"/>
              </w:rPr>
              <w:lastRenderedPageBreak/>
              <w:t xml:space="preserve">Задача </w:t>
            </w:r>
            <w:r>
              <w:rPr>
                <w:b/>
                <w:sz w:val="28"/>
              </w:rPr>
              <w:t>3</w:t>
            </w:r>
            <w:r w:rsidRPr="00133B41">
              <w:rPr>
                <w:b/>
                <w:sz w:val="28"/>
              </w:rPr>
              <w:t>.</w:t>
            </w:r>
          </w:p>
          <w:p w:rsidR="00133B41" w:rsidRDefault="00133B41" w:rsidP="00E34A02">
            <w:pPr>
              <w:ind w:left="284" w:hanging="284"/>
              <w:rPr>
                <w:rFonts w:eastAsia="Calibri"/>
                <w:sz w:val="28"/>
                <w:szCs w:val="28"/>
                <w:lang w:eastAsia="en-US"/>
              </w:rPr>
            </w:pPr>
            <w:r>
              <w:rPr>
                <w:rFonts w:eastAsia="Calibri"/>
                <w:sz w:val="28"/>
                <w:szCs w:val="28"/>
                <w:lang w:eastAsia="en-US"/>
              </w:rPr>
              <w:t>Что изображено на рисунках?</w:t>
            </w:r>
          </w:p>
          <w:p w:rsidR="00133B41" w:rsidRDefault="00133B41" w:rsidP="00E34A02">
            <w:pPr>
              <w:ind w:left="284" w:hanging="284"/>
              <w:rPr>
                <w:rFonts w:eastAsia="Calibri"/>
                <w:sz w:val="28"/>
                <w:szCs w:val="28"/>
                <w:lang w:eastAsia="en-US"/>
              </w:rPr>
            </w:pPr>
            <w:r>
              <w:rPr>
                <w:rFonts w:eastAsia="Calibri"/>
                <w:sz w:val="28"/>
                <w:szCs w:val="28"/>
                <w:lang w:eastAsia="en-US"/>
              </w:rPr>
              <w:t>Примером какого процесса является данное явление?</w:t>
            </w:r>
          </w:p>
          <w:p w:rsidR="00133B41" w:rsidRDefault="00133B41" w:rsidP="00E34A02">
            <w:pPr>
              <w:ind w:left="284" w:hanging="284"/>
              <w:rPr>
                <w:i/>
                <w:sz w:val="28"/>
              </w:rPr>
            </w:pPr>
            <w:r>
              <w:rPr>
                <w:rFonts w:eastAsia="Calibri"/>
                <w:sz w:val="28"/>
                <w:szCs w:val="28"/>
                <w:lang w:eastAsia="en-US"/>
              </w:rPr>
              <w:t>Что является управляющим параметром данного процесса и в чем его суть?</w:t>
            </w:r>
          </w:p>
        </w:tc>
        <w:tc>
          <w:tcPr>
            <w:tcW w:w="4076" w:type="dxa"/>
          </w:tcPr>
          <w:p w:rsidR="00133B41" w:rsidRDefault="00133B41" w:rsidP="00133B41">
            <w:pPr>
              <w:rPr>
                <w:i/>
                <w:sz w:val="28"/>
              </w:rPr>
            </w:pPr>
            <w:r>
              <w:rPr>
                <w:b/>
                <w:noProof/>
              </w:rPr>
              <w:drawing>
                <wp:inline distT="0" distB="0" distL="0" distR="0" wp14:anchorId="66D76E57" wp14:editId="71B0F132">
                  <wp:extent cx="1190625" cy="1063058"/>
                  <wp:effectExtent l="0" t="0" r="0" b="3810"/>
                  <wp:docPr id="47122" name="Рисунок 4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063058"/>
                          </a:xfrm>
                          <a:prstGeom prst="rect">
                            <a:avLst/>
                          </a:prstGeom>
                          <a:noFill/>
                          <a:ln>
                            <a:noFill/>
                          </a:ln>
                        </pic:spPr>
                      </pic:pic>
                    </a:graphicData>
                  </a:graphic>
                </wp:inline>
              </w:drawing>
            </w:r>
            <w:r>
              <w:rPr>
                <w:b/>
                <w:noProof/>
              </w:rPr>
              <w:drawing>
                <wp:inline distT="0" distB="0" distL="0" distR="0" wp14:anchorId="2C21F317" wp14:editId="2D7790CC">
                  <wp:extent cx="1190625" cy="1190625"/>
                  <wp:effectExtent l="0" t="0" r="9525" b="9525"/>
                  <wp:docPr id="47121" name="Рисунок 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r w:rsidR="00133B41" w:rsidTr="007B5F86">
        <w:tc>
          <w:tcPr>
            <w:tcW w:w="6912" w:type="dxa"/>
          </w:tcPr>
          <w:p w:rsidR="00133B41" w:rsidRDefault="00133B41" w:rsidP="00E34A02">
            <w:pPr>
              <w:ind w:left="284" w:hanging="284"/>
              <w:rPr>
                <w:rFonts w:eastAsia="Calibri"/>
                <w:sz w:val="28"/>
                <w:szCs w:val="28"/>
                <w:lang w:eastAsia="en-US"/>
              </w:rPr>
            </w:pPr>
            <w:r w:rsidRPr="00133B41">
              <w:rPr>
                <w:b/>
                <w:sz w:val="28"/>
              </w:rPr>
              <w:t xml:space="preserve">Задача </w:t>
            </w:r>
            <w:r>
              <w:rPr>
                <w:b/>
                <w:sz w:val="28"/>
              </w:rPr>
              <w:t>4</w:t>
            </w:r>
            <w:r w:rsidRPr="00133B41">
              <w:rPr>
                <w:b/>
                <w:sz w:val="28"/>
              </w:rPr>
              <w:t>.</w:t>
            </w:r>
          </w:p>
          <w:p w:rsidR="00133B41" w:rsidRDefault="00133B41" w:rsidP="00E34A02">
            <w:pPr>
              <w:ind w:left="284" w:hanging="284"/>
              <w:rPr>
                <w:rFonts w:eastAsia="Calibri"/>
                <w:sz w:val="28"/>
                <w:szCs w:val="28"/>
                <w:lang w:eastAsia="en-US"/>
              </w:rPr>
            </w:pPr>
            <w:r>
              <w:rPr>
                <w:rFonts w:eastAsia="Calibri"/>
                <w:sz w:val="28"/>
                <w:szCs w:val="28"/>
                <w:lang w:eastAsia="en-US"/>
              </w:rPr>
              <w:t>Что изображено на рисунках?</w:t>
            </w:r>
          </w:p>
          <w:p w:rsidR="00133B41" w:rsidRDefault="00133B41" w:rsidP="00E34A02">
            <w:pPr>
              <w:ind w:left="284" w:hanging="284"/>
              <w:rPr>
                <w:rFonts w:eastAsia="Calibri"/>
                <w:sz w:val="28"/>
                <w:szCs w:val="28"/>
                <w:lang w:eastAsia="en-US"/>
              </w:rPr>
            </w:pPr>
            <w:r>
              <w:rPr>
                <w:rFonts w:eastAsia="Calibri"/>
                <w:sz w:val="28"/>
                <w:szCs w:val="28"/>
                <w:lang w:eastAsia="en-US"/>
              </w:rPr>
              <w:t>Примером какого процесса является данное явление?</w:t>
            </w:r>
          </w:p>
          <w:p w:rsidR="00133B41" w:rsidRDefault="00133B41" w:rsidP="00E34A02">
            <w:pPr>
              <w:ind w:left="284" w:hanging="284"/>
              <w:rPr>
                <w:i/>
                <w:sz w:val="28"/>
              </w:rPr>
            </w:pPr>
            <w:r>
              <w:rPr>
                <w:rFonts w:eastAsia="Calibri"/>
                <w:sz w:val="28"/>
                <w:szCs w:val="28"/>
                <w:lang w:eastAsia="en-US"/>
              </w:rPr>
              <w:t>Что является управляющим параметром данного процесса и в чем его суть?</w:t>
            </w:r>
          </w:p>
        </w:tc>
        <w:tc>
          <w:tcPr>
            <w:tcW w:w="4076" w:type="dxa"/>
          </w:tcPr>
          <w:p w:rsidR="00133B41" w:rsidRDefault="00133B41" w:rsidP="00133B41">
            <w:pPr>
              <w:rPr>
                <w:i/>
                <w:sz w:val="28"/>
              </w:rPr>
            </w:pPr>
            <w:r>
              <w:rPr>
                <w:b/>
                <w:noProof/>
              </w:rPr>
              <w:drawing>
                <wp:inline distT="0" distB="0" distL="0" distR="0" wp14:anchorId="3436110B" wp14:editId="1938AD36">
                  <wp:extent cx="2219325" cy="1409700"/>
                  <wp:effectExtent l="0" t="0" r="9525" b="0"/>
                  <wp:docPr id="47120" name="Рисунок 4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9325" cy="1409700"/>
                          </a:xfrm>
                          <a:prstGeom prst="rect">
                            <a:avLst/>
                          </a:prstGeom>
                          <a:noFill/>
                          <a:ln>
                            <a:noFill/>
                          </a:ln>
                        </pic:spPr>
                      </pic:pic>
                    </a:graphicData>
                  </a:graphic>
                </wp:inline>
              </w:drawing>
            </w:r>
          </w:p>
        </w:tc>
      </w:tr>
      <w:tr w:rsidR="00133B41" w:rsidTr="007B5F86">
        <w:tc>
          <w:tcPr>
            <w:tcW w:w="6912" w:type="dxa"/>
          </w:tcPr>
          <w:p w:rsidR="00133B41" w:rsidRDefault="00133B41" w:rsidP="00E34A02">
            <w:pPr>
              <w:ind w:left="284" w:hanging="284"/>
              <w:rPr>
                <w:rFonts w:eastAsia="Calibri"/>
                <w:sz w:val="28"/>
                <w:szCs w:val="28"/>
                <w:lang w:eastAsia="en-US"/>
              </w:rPr>
            </w:pPr>
            <w:r w:rsidRPr="00133B41">
              <w:rPr>
                <w:b/>
                <w:sz w:val="28"/>
              </w:rPr>
              <w:t xml:space="preserve">Задача </w:t>
            </w:r>
            <w:r>
              <w:rPr>
                <w:b/>
                <w:sz w:val="28"/>
              </w:rPr>
              <w:t>5</w:t>
            </w:r>
            <w:r w:rsidRPr="00133B41">
              <w:rPr>
                <w:b/>
                <w:sz w:val="28"/>
              </w:rPr>
              <w:t>.</w:t>
            </w:r>
          </w:p>
          <w:p w:rsidR="00133B41" w:rsidRDefault="00133B41" w:rsidP="00E34A02">
            <w:pPr>
              <w:ind w:left="284" w:hanging="284"/>
              <w:rPr>
                <w:rFonts w:eastAsia="Calibri"/>
                <w:sz w:val="28"/>
                <w:szCs w:val="28"/>
                <w:lang w:eastAsia="en-US"/>
              </w:rPr>
            </w:pPr>
            <w:r>
              <w:rPr>
                <w:rFonts w:eastAsia="Calibri"/>
                <w:sz w:val="28"/>
                <w:szCs w:val="28"/>
                <w:lang w:eastAsia="en-US"/>
              </w:rPr>
              <w:t>Что изображено на рисунках?</w:t>
            </w:r>
          </w:p>
          <w:p w:rsidR="00133B41" w:rsidRDefault="00133B41" w:rsidP="00E34A02">
            <w:pPr>
              <w:ind w:left="284" w:hanging="284"/>
              <w:rPr>
                <w:rFonts w:eastAsia="Calibri"/>
                <w:sz w:val="28"/>
                <w:szCs w:val="28"/>
                <w:lang w:eastAsia="en-US"/>
              </w:rPr>
            </w:pPr>
            <w:r>
              <w:rPr>
                <w:rFonts w:eastAsia="Calibri"/>
                <w:sz w:val="28"/>
                <w:szCs w:val="28"/>
                <w:lang w:eastAsia="en-US"/>
              </w:rPr>
              <w:t>Примером какого процесса является данное явление?</w:t>
            </w:r>
          </w:p>
          <w:p w:rsidR="00133B41" w:rsidRDefault="00133B41" w:rsidP="00E34A02">
            <w:pPr>
              <w:ind w:left="284" w:hanging="284"/>
              <w:rPr>
                <w:i/>
                <w:sz w:val="28"/>
              </w:rPr>
            </w:pPr>
            <w:r>
              <w:rPr>
                <w:rFonts w:eastAsia="Calibri"/>
                <w:sz w:val="28"/>
                <w:szCs w:val="28"/>
                <w:lang w:eastAsia="en-US"/>
              </w:rPr>
              <w:t>Что является управляющим параметром данного процесса и в чем его суть?</w:t>
            </w:r>
          </w:p>
        </w:tc>
        <w:tc>
          <w:tcPr>
            <w:tcW w:w="4076" w:type="dxa"/>
          </w:tcPr>
          <w:p w:rsidR="00133B41" w:rsidRDefault="00133B41" w:rsidP="00133B41">
            <w:pPr>
              <w:rPr>
                <w:i/>
                <w:sz w:val="28"/>
              </w:rPr>
            </w:pPr>
            <w:r>
              <w:rPr>
                <w:b/>
                <w:noProof/>
                <w:sz w:val="16"/>
                <w:szCs w:val="16"/>
              </w:rPr>
              <w:drawing>
                <wp:inline distT="0" distB="0" distL="0" distR="0" wp14:anchorId="113AC594" wp14:editId="16BA8401">
                  <wp:extent cx="1019175" cy="1104900"/>
                  <wp:effectExtent l="0" t="0" r="9525" b="0"/>
                  <wp:docPr id="47119" name="Рисунок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9175" cy="1104900"/>
                          </a:xfrm>
                          <a:prstGeom prst="rect">
                            <a:avLst/>
                          </a:prstGeom>
                          <a:noFill/>
                          <a:ln>
                            <a:noFill/>
                          </a:ln>
                        </pic:spPr>
                      </pic:pic>
                    </a:graphicData>
                  </a:graphic>
                </wp:inline>
              </w:drawing>
            </w:r>
          </w:p>
        </w:tc>
      </w:tr>
      <w:tr w:rsidR="00F339CA" w:rsidTr="007B5F86">
        <w:tc>
          <w:tcPr>
            <w:tcW w:w="6912" w:type="dxa"/>
          </w:tcPr>
          <w:p w:rsidR="00F339CA" w:rsidRDefault="00F339CA" w:rsidP="00E34A02">
            <w:pPr>
              <w:ind w:left="284" w:hanging="284"/>
              <w:rPr>
                <w:rFonts w:eastAsia="Calibri"/>
                <w:sz w:val="28"/>
                <w:szCs w:val="28"/>
                <w:lang w:eastAsia="en-US"/>
              </w:rPr>
            </w:pPr>
            <w:r w:rsidRPr="00133B41">
              <w:rPr>
                <w:b/>
                <w:sz w:val="28"/>
              </w:rPr>
              <w:t xml:space="preserve">Задача </w:t>
            </w:r>
            <w:r>
              <w:rPr>
                <w:b/>
                <w:sz w:val="28"/>
              </w:rPr>
              <w:t>6</w:t>
            </w:r>
            <w:r w:rsidRPr="00133B41">
              <w:rPr>
                <w:b/>
                <w:sz w:val="28"/>
              </w:rPr>
              <w:t>.</w:t>
            </w:r>
            <w:r w:rsidR="007B5F86">
              <w:rPr>
                <w:b/>
                <w:sz w:val="28"/>
              </w:rPr>
              <w:t xml:space="preserve"> </w:t>
            </w:r>
          </w:p>
          <w:p w:rsidR="00F339CA" w:rsidRDefault="00F339CA" w:rsidP="00E34A02">
            <w:pPr>
              <w:ind w:left="284" w:hanging="284"/>
              <w:rPr>
                <w:rFonts w:eastAsia="Calibri"/>
                <w:sz w:val="28"/>
                <w:szCs w:val="28"/>
                <w:lang w:eastAsia="en-US"/>
              </w:rPr>
            </w:pPr>
            <w:r>
              <w:rPr>
                <w:rFonts w:eastAsia="Calibri"/>
                <w:sz w:val="28"/>
                <w:szCs w:val="28"/>
                <w:lang w:eastAsia="en-US"/>
              </w:rPr>
              <w:t>Что изображено на рисунках?</w:t>
            </w:r>
          </w:p>
          <w:p w:rsidR="00F339CA" w:rsidRDefault="00F339CA" w:rsidP="00E34A02">
            <w:pPr>
              <w:ind w:left="284" w:hanging="284"/>
              <w:rPr>
                <w:rFonts w:eastAsia="Calibri"/>
                <w:sz w:val="28"/>
                <w:szCs w:val="28"/>
                <w:lang w:eastAsia="en-US"/>
              </w:rPr>
            </w:pPr>
            <w:r>
              <w:rPr>
                <w:rFonts w:eastAsia="Calibri"/>
                <w:sz w:val="28"/>
                <w:szCs w:val="28"/>
                <w:lang w:eastAsia="en-US"/>
              </w:rPr>
              <w:t>Примером какого процесса является данное явление?</w:t>
            </w:r>
          </w:p>
          <w:p w:rsidR="00F339CA" w:rsidRDefault="00F339CA" w:rsidP="00E34A02">
            <w:pPr>
              <w:ind w:left="284" w:hanging="284"/>
              <w:rPr>
                <w:i/>
                <w:sz w:val="28"/>
              </w:rPr>
            </w:pPr>
            <w:r>
              <w:rPr>
                <w:rFonts w:eastAsia="Calibri"/>
                <w:sz w:val="28"/>
                <w:szCs w:val="28"/>
                <w:lang w:eastAsia="en-US"/>
              </w:rPr>
              <w:t>Что является управляющим параметром данного процесса и в чем его суть?</w:t>
            </w:r>
          </w:p>
        </w:tc>
        <w:tc>
          <w:tcPr>
            <w:tcW w:w="4076" w:type="dxa"/>
          </w:tcPr>
          <w:p w:rsidR="00F339CA" w:rsidRDefault="00F339CA" w:rsidP="00133B41">
            <w:pPr>
              <w:rPr>
                <w:b/>
                <w:noProof/>
                <w:sz w:val="16"/>
                <w:szCs w:val="16"/>
              </w:rPr>
            </w:pPr>
            <w:r>
              <w:rPr>
                <w:noProof/>
              </w:rPr>
              <w:drawing>
                <wp:inline distT="0" distB="0" distL="0" distR="0" wp14:anchorId="4AFFC544" wp14:editId="513FAB80">
                  <wp:extent cx="2305050" cy="1067735"/>
                  <wp:effectExtent l="0" t="0" r="0" b="0"/>
                  <wp:docPr id="47124" name="Рисунок 471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охожее изображе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050" cy="1067735"/>
                          </a:xfrm>
                          <a:prstGeom prst="rect">
                            <a:avLst/>
                          </a:prstGeom>
                          <a:noFill/>
                          <a:ln>
                            <a:noFill/>
                          </a:ln>
                        </pic:spPr>
                      </pic:pic>
                    </a:graphicData>
                  </a:graphic>
                </wp:inline>
              </w:drawing>
            </w:r>
          </w:p>
        </w:tc>
      </w:tr>
      <w:tr w:rsidR="007B5F86" w:rsidTr="0035143C">
        <w:trPr>
          <w:trHeight w:val="1620"/>
        </w:trPr>
        <w:tc>
          <w:tcPr>
            <w:tcW w:w="10988" w:type="dxa"/>
            <w:gridSpan w:val="2"/>
          </w:tcPr>
          <w:p w:rsidR="007B5F86" w:rsidRDefault="007B5F86" w:rsidP="00570CD2">
            <w:pPr>
              <w:ind w:left="284" w:hanging="284"/>
              <w:rPr>
                <w:rFonts w:eastAsia="Calibri"/>
                <w:sz w:val="28"/>
                <w:szCs w:val="28"/>
                <w:lang w:eastAsia="en-US"/>
              </w:rPr>
            </w:pPr>
            <w:r w:rsidRPr="00133B41">
              <w:rPr>
                <w:b/>
                <w:sz w:val="28"/>
              </w:rPr>
              <w:t xml:space="preserve">Задача </w:t>
            </w:r>
            <w:r>
              <w:rPr>
                <w:b/>
                <w:sz w:val="28"/>
              </w:rPr>
              <w:t>7</w:t>
            </w:r>
            <w:r w:rsidRPr="00133B41">
              <w:rPr>
                <w:b/>
                <w:sz w:val="28"/>
              </w:rPr>
              <w:t>.</w:t>
            </w:r>
          </w:p>
          <w:p w:rsidR="007B5F86" w:rsidRPr="00570CD2" w:rsidRDefault="007B5F86" w:rsidP="00570CD2">
            <w:pPr>
              <w:pStyle w:val="a4"/>
              <w:spacing w:before="0" w:beforeAutospacing="0" w:after="0" w:afterAutospacing="0"/>
              <w:rPr>
                <w:rFonts w:ascii="Times New Roman" w:hAnsi="Times New Roman"/>
                <w:sz w:val="28"/>
                <w:szCs w:val="28"/>
              </w:rPr>
            </w:pPr>
            <w:r w:rsidRPr="00570CD2">
              <w:rPr>
                <w:rFonts w:ascii="Times New Roman" w:hAnsi="Times New Roman"/>
                <w:bCs/>
                <w:sz w:val="28"/>
                <w:szCs w:val="28"/>
              </w:rPr>
              <w:t>Как изменится объем пузырька воздуха при всплывании его со дна озера глубиной 20 м к поверхности воды? Температура воды у дна озера и у поверхности одинакова. Атмосферное давление принять равным 10</w:t>
            </w:r>
            <w:r w:rsidRPr="00570CD2">
              <w:rPr>
                <w:rFonts w:ascii="Times New Roman" w:hAnsi="Times New Roman"/>
                <w:bCs/>
                <w:sz w:val="28"/>
                <w:szCs w:val="28"/>
                <w:vertAlign w:val="superscript"/>
              </w:rPr>
              <w:t>5</w:t>
            </w:r>
            <w:r w:rsidRPr="00570CD2">
              <w:rPr>
                <w:rFonts w:ascii="Times New Roman" w:hAnsi="Times New Roman"/>
                <w:bCs/>
                <w:sz w:val="28"/>
                <w:szCs w:val="28"/>
              </w:rPr>
              <w:t xml:space="preserve"> Па.</w:t>
            </w:r>
            <w:r>
              <w:rPr>
                <w:rFonts w:ascii="Times New Roman" w:hAnsi="Times New Roman"/>
                <w:bCs/>
                <w:sz w:val="28"/>
                <w:szCs w:val="28"/>
              </w:rPr>
              <w:t xml:space="preserve">  </w:t>
            </w:r>
          </w:p>
        </w:tc>
      </w:tr>
      <w:tr w:rsidR="007B5F86" w:rsidTr="007B5F86">
        <w:trPr>
          <w:trHeight w:val="993"/>
        </w:trPr>
        <w:tc>
          <w:tcPr>
            <w:tcW w:w="10988" w:type="dxa"/>
            <w:gridSpan w:val="2"/>
          </w:tcPr>
          <w:p w:rsidR="007B5F86" w:rsidRDefault="007B5F86" w:rsidP="00570CD2">
            <w:pPr>
              <w:ind w:left="284" w:hanging="284"/>
              <w:rPr>
                <w:rFonts w:eastAsia="Calibri"/>
                <w:sz w:val="28"/>
                <w:szCs w:val="28"/>
                <w:lang w:eastAsia="en-US"/>
              </w:rPr>
            </w:pPr>
            <w:r w:rsidRPr="00133B41">
              <w:rPr>
                <w:b/>
                <w:sz w:val="28"/>
              </w:rPr>
              <w:t xml:space="preserve">Задача </w:t>
            </w:r>
            <w:r>
              <w:rPr>
                <w:b/>
                <w:sz w:val="28"/>
              </w:rPr>
              <w:t>8</w:t>
            </w:r>
            <w:r w:rsidRPr="00133B41">
              <w:rPr>
                <w:b/>
                <w:sz w:val="28"/>
              </w:rPr>
              <w:t>.</w:t>
            </w:r>
          </w:p>
          <w:p w:rsidR="007B5F86" w:rsidRDefault="007B5F86" w:rsidP="00570CD2">
            <w:pPr>
              <w:pStyle w:val="a4"/>
              <w:spacing w:before="0" w:beforeAutospacing="0" w:after="0" w:afterAutospacing="0"/>
              <w:rPr>
                <w:noProof/>
              </w:rPr>
            </w:pPr>
            <w:r w:rsidRPr="00570CD2">
              <w:rPr>
                <w:rFonts w:ascii="Times New Roman" w:hAnsi="Times New Roman"/>
                <w:bCs/>
                <w:sz w:val="28"/>
                <w:szCs w:val="28"/>
              </w:rPr>
              <w:t>Определите максимальный КПД тепловой машины, если температура нагревателя равна</w:t>
            </w:r>
            <w:r>
              <w:rPr>
                <w:rFonts w:ascii="Times New Roman" w:hAnsi="Times New Roman"/>
                <w:bCs/>
                <w:sz w:val="28"/>
                <w:szCs w:val="28"/>
              </w:rPr>
              <w:t xml:space="preserve"> 227 </w:t>
            </w:r>
            <w:r w:rsidRPr="00570CD2">
              <w:rPr>
                <w:rFonts w:ascii="Times New Roman" w:hAnsi="Times New Roman"/>
                <w:bCs/>
                <w:sz w:val="28"/>
                <w:szCs w:val="28"/>
                <w:vertAlign w:val="superscript"/>
              </w:rPr>
              <w:t>0</w:t>
            </w:r>
            <w:r>
              <w:rPr>
                <w:rFonts w:ascii="Times New Roman" w:hAnsi="Times New Roman"/>
                <w:bCs/>
                <w:sz w:val="28"/>
                <w:szCs w:val="28"/>
              </w:rPr>
              <w:t>С</w:t>
            </w:r>
            <w:r w:rsidRPr="00570CD2">
              <w:rPr>
                <w:rFonts w:ascii="Times New Roman" w:hAnsi="Times New Roman"/>
                <w:bCs/>
                <w:sz w:val="28"/>
                <w:szCs w:val="28"/>
              </w:rPr>
              <w:t>, а температура холодильника</w:t>
            </w:r>
            <w:r>
              <w:rPr>
                <w:rFonts w:ascii="Times New Roman" w:hAnsi="Times New Roman"/>
                <w:bCs/>
                <w:sz w:val="28"/>
                <w:szCs w:val="28"/>
              </w:rPr>
              <w:t xml:space="preserve"> 27 </w:t>
            </w:r>
            <w:r w:rsidRPr="00570CD2">
              <w:rPr>
                <w:rFonts w:ascii="Times New Roman" w:hAnsi="Times New Roman"/>
                <w:bCs/>
                <w:sz w:val="28"/>
                <w:szCs w:val="28"/>
                <w:vertAlign w:val="superscript"/>
              </w:rPr>
              <w:t>0</w:t>
            </w:r>
            <w:r>
              <w:rPr>
                <w:rFonts w:ascii="Times New Roman" w:hAnsi="Times New Roman"/>
                <w:bCs/>
                <w:sz w:val="28"/>
                <w:szCs w:val="28"/>
              </w:rPr>
              <w:t>С</w:t>
            </w:r>
            <w:r w:rsidRPr="00570CD2">
              <w:rPr>
                <w:rFonts w:ascii="Times New Roman" w:hAnsi="Times New Roman"/>
                <w:bCs/>
                <w:sz w:val="28"/>
                <w:szCs w:val="28"/>
              </w:rPr>
              <w:t>.</w:t>
            </w:r>
          </w:p>
        </w:tc>
      </w:tr>
    </w:tbl>
    <w:p w:rsidR="007B5F86" w:rsidRDefault="007B5F86" w:rsidP="000E1C65">
      <w:pPr>
        <w:jc w:val="center"/>
        <w:rPr>
          <w:i/>
          <w:sz w:val="28"/>
        </w:rPr>
      </w:pPr>
    </w:p>
    <w:p w:rsidR="000E1C65" w:rsidRDefault="000E1C65" w:rsidP="000E1C65">
      <w:pPr>
        <w:jc w:val="center"/>
        <w:rPr>
          <w:i/>
          <w:sz w:val="28"/>
        </w:rPr>
      </w:pPr>
      <w:r>
        <w:rPr>
          <w:i/>
          <w:sz w:val="28"/>
        </w:rPr>
        <w:t>Контроль выполнения заданий в рабочей тетради.</w:t>
      </w:r>
    </w:p>
    <w:p w:rsidR="00133B41" w:rsidRPr="00435A84" w:rsidRDefault="00133B41" w:rsidP="00133B41">
      <w:pPr>
        <w:jc w:val="both"/>
      </w:pPr>
      <w:r w:rsidRPr="00CD202F">
        <w:rPr>
          <w:b/>
        </w:rPr>
        <w:t>Работа 1. Динамические и статистические закономерности в природе</w:t>
      </w:r>
      <w:r>
        <w:t>.</w:t>
      </w:r>
      <w:r w:rsidRPr="00435A8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645"/>
        <w:gridCol w:w="1645"/>
        <w:gridCol w:w="6871"/>
      </w:tblGrid>
      <w:tr w:rsidR="00133B41" w:rsidTr="007B5F86">
        <w:tc>
          <w:tcPr>
            <w:tcW w:w="1809" w:type="dxa"/>
          </w:tcPr>
          <w:p w:rsidR="00133B41" w:rsidRPr="00800BAD" w:rsidRDefault="00133B41" w:rsidP="007B5F86">
            <w:pPr>
              <w:jc w:val="both"/>
              <w:rPr>
                <w:highlight w:val="yellow"/>
              </w:rPr>
            </w:pPr>
            <w:r w:rsidRPr="001A4303">
              <w:t xml:space="preserve">Идея </w:t>
            </w:r>
            <w:r w:rsidR="007B5F86">
              <w:rPr>
                <w:highlight w:val="yellow"/>
              </w:rPr>
              <w:t>____________</w:t>
            </w:r>
          </w:p>
        </w:tc>
        <w:tc>
          <w:tcPr>
            <w:tcW w:w="9072" w:type="dxa"/>
            <w:gridSpan w:val="3"/>
          </w:tcPr>
          <w:p w:rsidR="00133B41" w:rsidRDefault="00133B41" w:rsidP="00E34A02">
            <w:pPr>
              <w:jc w:val="both"/>
            </w:pPr>
            <w:r>
              <w:t>П</w:t>
            </w:r>
            <w:r w:rsidRPr="00435A84">
              <w:t>олн</w:t>
            </w:r>
            <w:r>
              <w:t>ая предопределённость</w:t>
            </w:r>
            <w:r w:rsidRPr="00435A84">
              <w:t xml:space="preserve"> всех будущих событий</w:t>
            </w:r>
            <w:r>
              <w:t xml:space="preserve"> – это идея …</w:t>
            </w:r>
          </w:p>
        </w:tc>
      </w:tr>
      <w:tr w:rsidR="00133B41" w:rsidTr="007B5F86">
        <w:tc>
          <w:tcPr>
            <w:tcW w:w="1809" w:type="dxa"/>
          </w:tcPr>
          <w:p w:rsidR="00133B41" w:rsidRPr="00800BAD" w:rsidRDefault="00133B41" w:rsidP="00E34A02">
            <w:pPr>
              <w:jc w:val="both"/>
              <w:rPr>
                <w:highlight w:val="yellow"/>
              </w:rPr>
            </w:pPr>
          </w:p>
        </w:tc>
        <w:tc>
          <w:tcPr>
            <w:tcW w:w="9072" w:type="dxa"/>
            <w:gridSpan w:val="3"/>
          </w:tcPr>
          <w:p w:rsidR="00133B41" w:rsidRDefault="00133B41" w:rsidP="00E34A02">
            <w:r w:rsidRPr="00BE2B3E">
              <w:t>«Мы должны рассматривать существующее состояние Вселенной как следствие предыдущего состояния и как причину последующего. …. Ничто не было бы для него недостоверным, и будущее, как и прошедшее, стало бы перед его глазами».</w:t>
            </w:r>
          </w:p>
          <w:p w:rsidR="00133B41" w:rsidRPr="00AE144F" w:rsidRDefault="00133B41" w:rsidP="00E34A02">
            <w:pPr>
              <w:rPr>
                <w:rFonts w:ascii="Century Gothic" w:hAnsi="Century Gothic"/>
              </w:rPr>
            </w:pPr>
            <w:r w:rsidRPr="00800BAD">
              <w:rPr>
                <w:rFonts w:ascii="Century Gothic" w:hAnsi="Century Gothic"/>
              </w:rPr>
              <w:t>Чьи это слова и что они отражают?</w:t>
            </w:r>
          </w:p>
        </w:tc>
      </w:tr>
      <w:tr w:rsidR="00133B41" w:rsidTr="007B5F86">
        <w:tc>
          <w:tcPr>
            <w:tcW w:w="1809" w:type="dxa"/>
          </w:tcPr>
          <w:p w:rsidR="00133B41" w:rsidRPr="00800BAD" w:rsidRDefault="00133B41" w:rsidP="00E34A02">
            <w:pPr>
              <w:jc w:val="both"/>
              <w:rPr>
                <w:highlight w:val="yellow"/>
              </w:rPr>
            </w:pPr>
          </w:p>
        </w:tc>
        <w:tc>
          <w:tcPr>
            <w:tcW w:w="9072" w:type="dxa"/>
            <w:gridSpan w:val="3"/>
          </w:tcPr>
          <w:p w:rsidR="00133B41" w:rsidRPr="00C9060E" w:rsidRDefault="00133B41" w:rsidP="00E87ED6">
            <w:pPr>
              <w:numPr>
                <w:ilvl w:val="0"/>
                <w:numId w:val="162"/>
              </w:numPr>
              <w:tabs>
                <w:tab w:val="clear" w:pos="1080"/>
              </w:tabs>
              <w:ind w:left="360"/>
              <w:jc w:val="both"/>
            </w:pPr>
            <w:r w:rsidRPr="00C9060E">
              <w:t>существует единственно возможная траектория движения материальной точки при заданном начальном состоянии</w:t>
            </w:r>
            <w:r>
              <w:t>.</w:t>
            </w:r>
            <w:r w:rsidRPr="00C9060E">
              <w:t xml:space="preserve"> </w:t>
            </w:r>
            <w:r>
              <w:t>Т.е.</w:t>
            </w:r>
            <w:r w:rsidRPr="00C9060E">
              <w:t xml:space="preserve"> зная исходные координаты механических процессов, можно точно спрогнозировать, что, где, когда произойдет.</w:t>
            </w:r>
          </w:p>
          <w:p w:rsidR="00133B41" w:rsidRPr="00C9060E" w:rsidRDefault="00133B41" w:rsidP="00E87ED6">
            <w:pPr>
              <w:numPr>
                <w:ilvl w:val="0"/>
                <w:numId w:val="162"/>
              </w:numPr>
              <w:tabs>
                <w:tab w:val="clear" w:pos="1080"/>
              </w:tabs>
              <w:ind w:left="360"/>
              <w:jc w:val="both"/>
            </w:pPr>
            <w:r w:rsidRPr="00C9060E">
              <w:t>лапласова концепция полной выводимости всего будущего (и прошлого) Вселенной из ее современного состояния с помощью законов механики.</w:t>
            </w:r>
          </w:p>
          <w:p w:rsidR="00133B41" w:rsidRPr="00800BAD" w:rsidRDefault="00133B41" w:rsidP="00E34A02">
            <w:pPr>
              <w:jc w:val="both"/>
              <w:rPr>
                <w:rFonts w:ascii="Century Gothic" w:hAnsi="Century Gothic"/>
                <w:bCs/>
              </w:rPr>
            </w:pPr>
            <w:r w:rsidRPr="00800BAD">
              <w:rPr>
                <w:rFonts w:ascii="Century Gothic" w:hAnsi="Century Gothic"/>
                <w:bCs/>
              </w:rPr>
              <w:t>Что отражают эти определения?</w:t>
            </w:r>
          </w:p>
        </w:tc>
      </w:tr>
      <w:tr w:rsidR="00133B41" w:rsidTr="007B5F86">
        <w:tc>
          <w:tcPr>
            <w:tcW w:w="1809" w:type="dxa"/>
          </w:tcPr>
          <w:p w:rsidR="00133B41" w:rsidRPr="00800BAD" w:rsidRDefault="00133B41" w:rsidP="00E34A02">
            <w:pPr>
              <w:jc w:val="both"/>
              <w:rPr>
                <w:highlight w:val="yellow"/>
              </w:rPr>
            </w:pPr>
          </w:p>
        </w:tc>
        <w:tc>
          <w:tcPr>
            <w:tcW w:w="9072" w:type="dxa"/>
            <w:gridSpan w:val="3"/>
          </w:tcPr>
          <w:p w:rsidR="00133B41" w:rsidRPr="00360F9E" w:rsidRDefault="00133B41" w:rsidP="00E34A02">
            <w:pPr>
              <w:jc w:val="both"/>
            </w:pPr>
            <w:r w:rsidRPr="00360F9E">
              <w:t>«Лучше уж следовать мифу о богах, чем быть рабом физиков; миф дает надежду умилостивить богов, а судьба заключает в себе неумолимую необходимость».</w:t>
            </w:r>
          </w:p>
          <w:p w:rsidR="00133B41" w:rsidRPr="00800BAD" w:rsidRDefault="00133B41" w:rsidP="00E34A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firstLine="252"/>
              <w:jc w:val="both"/>
              <w:rPr>
                <w:rFonts w:ascii="Times New Roman" w:hAnsi="Times New Roman" w:cs="Times New Roman"/>
                <w:sz w:val="24"/>
                <w:szCs w:val="24"/>
              </w:rPr>
            </w:pPr>
            <w:r w:rsidRPr="00800BAD">
              <w:rPr>
                <w:rFonts w:ascii="Times New Roman" w:hAnsi="Times New Roman" w:cs="Times New Roman"/>
                <w:sz w:val="24"/>
                <w:szCs w:val="24"/>
              </w:rPr>
              <w:lastRenderedPageBreak/>
              <w:t>Случайность, с его точки зрения, ничем не определяется (беспричинна)  - такое учение, противостоящее детерминизму, было названо  - индетерминизма.</w:t>
            </w:r>
          </w:p>
          <w:p w:rsidR="00133B41" w:rsidRPr="00360F9E" w:rsidRDefault="00133B41" w:rsidP="00E34A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firstLine="252"/>
              <w:jc w:val="both"/>
              <w:rPr>
                <w:rFonts w:ascii="Times New Roman" w:hAnsi="Times New Roman" w:cs="Times New Roman"/>
                <w:sz w:val="32"/>
                <w:szCs w:val="24"/>
              </w:rPr>
            </w:pPr>
            <w:r w:rsidRPr="00360F9E">
              <w:rPr>
                <w:rFonts w:ascii="Century Gothic" w:hAnsi="Century Gothic"/>
                <w:sz w:val="24"/>
              </w:rPr>
              <w:t>Чьи это слова?</w:t>
            </w:r>
          </w:p>
        </w:tc>
      </w:tr>
      <w:tr w:rsidR="00133B41" w:rsidTr="007B5F86">
        <w:tc>
          <w:tcPr>
            <w:tcW w:w="1809" w:type="dxa"/>
          </w:tcPr>
          <w:p w:rsidR="00133B41" w:rsidRPr="00435A84" w:rsidRDefault="00133B41" w:rsidP="00E34A02">
            <w:pPr>
              <w:jc w:val="both"/>
            </w:pPr>
          </w:p>
        </w:tc>
        <w:tc>
          <w:tcPr>
            <w:tcW w:w="9072" w:type="dxa"/>
            <w:gridSpan w:val="3"/>
          </w:tcPr>
          <w:p w:rsidR="00133B41" w:rsidRDefault="00133B41" w:rsidP="00E34A02">
            <w:pPr>
              <w:jc w:val="both"/>
            </w:pPr>
            <w:r w:rsidRPr="00800BAD">
              <w:rPr>
                <w:bCs/>
              </w:rPr>
              <w:t>динамическая теория</w:t>
            </w:r>
            <w:r w:rsidRPr="00435A84">
              <w:t>, которая однозначно связывает между собой значения физических величин, характеризующих состояние системы</w:t>
            </w:r>
            <w:r>
              <w:t>.</w:t>
            </w:r>
          </w:p>
          <w:p w:rsidR="00133B41" w:rsidRPr="00800BAD" w:rsidRDefault="00133B41" w:rsidP="00E34A02">
            <w:pPr>
              <w:jc w:val="both"/>
              <w:rPr>
                <w:rFonts w:ascii="Century Gothic" w:hAnsi="Century Gothic"/>
              </w:rPr>
            </w:pPr>
            <w:r w:rsidRPr="00800BAD">
              <w:rPr>
                <w:rFonts w:ascii="Century Gothic" w:hAnsi="Century Gothic"/>
              </w:rPr>
              <w:t>Это описание мира с точки зрения …</w:t>
            </w:r>
          </w:p>
        </w:tc>
      </w:tr>
      <w:tr w:rsidR="00133B41" w:rsidTr="007B5F86">
        <w:tc>
          <w:tcPr>
            <w:tcW w:w="2448" w:type="dxa"/>
            <w:gridSpan w:val="2"/>
          </w:tcPr>
          <w:p w:rsidR="00133B41" w:rsidRPr="006F021F" w:rsidRDefault="00133B41" w:rsidP="007B5F86">
            <w:pPr>
              <w:jc w:val="both"/>
            </w:pPr>
            <w:r w:rsidRPr="00E62C19">
              <w:t>Описание систем с</w:t>
            </w:r>
            <w:r w:rsidRPr="00800BAD">
              <w:rPr>
                <w:highlight w:val="yellow"/>
              </w:rPr>
              <w:t xml:space="preserve"> </w:t>
            </w:r>
            <w:r w:rsidR="007B5F86">
              <w:rPr>
                <w:highlight w:val="yellow"/>
              </w:rPr>
              <w:t>_______________</w:t>
            </w:r>
            <w:r w:rsidRPr="00800BAD">
              <w:rPr>
                <w:highlight w:val="yellow"/>
              </w:rPr>
              <w:t>:</w:t>
            </w:r>
            <w:r w:rsidRPr="00435A84">
              <w:t xml:space="preserve"> </w:t>
            </w:r>
          </w:p>
        </w:tc>
        <w:tc>
          <w:tcPr>
            <w:tcW w:w="8433" w:type="dxa"/>
            <w:gridSpan w:val="2"/>
          </w:tcPr>
          <w:p w:rsidR="00133B41" w:rsidRDefault="00133B41" w:rsidP="00E34A02">
            <w:pPr>
              <w:jc w:val="both"/>
            </w:pPr>
            <w:r w:rsidRPr="00800BAD">
              <w:rPr>
                <w:bCs/>
              </w:rPr>
              <w:t>статистическая теория</w:t>
            </w:r>
            <w:r w:rsidRPr="00435A84">
              <w:t xml:space="preserve">, которая однозначно связывает между собой </w:t>
            </w:r>
            <w:r w:rsidRPr="00800BAD">
              <w:rPr>
                <w:bCs/>
              </w:rPr>
              <w:t>вероятности</w:t>
            </w:r>
            <w:r w:rsidRPr="00435A84">
              <w:t xml:space="preserve"> тех или иных значений физических величин</w:t>
            </w:r>
            <w:r>
              <w:t>.</w:t>
            </w:r>
          </w:p>
          <w:p w:rsidR="00133B41" w:rsidRPr="00800BAD" w:rsidRDefault="00133B41" w:rsidP="00E34A02">
            <w:pPr>
              <w:jc w:val="both"/>
              <w:rPr>
                <w:rFonts w:ascii="Century Gothic" w:hAnsi="Century Gothic"/>
                <w:bCs/>
              </w:rPr>
            </w:pPr>
            <w:r w:rsidRPr="00800BAD">
              <w:rPr>
                <w:rFonts w:ascii="Century Gothic" w:hAnsi="Century Gothic"/>
              </w:rPr>
              <w:t>Это описание систем …</w:t>
            </w:r>
          </w:p>
        </w:tc>
      </w:tr>
      <w:tr w:rsidR="00133B41" w:rsidTr="007B5F86">
        <w:tc>
          <w:tcPr>
            <w:tcW w:w="4077" w:type="dxa"/>
            <w:gridSpan w:val="3"/>
          </w:tcPr>
          <w:p w:rsidR="00133B41" w:rsidRPr="00800BAD" w:rsidRDefault="00133B41" w:rsidP="00E34A02">
            <w:pPr>
              <w:jc w:val="both"/>
              <w:rPr>
                <w:highlight w:val="yellow"/>
              </w:rPr>
            </w:pPr>
            <w:r w:rsidRPr="006C5EBB">
              <w:t>Примеры динамических теорий</w:t>
            </w:r>
          </w:p>
        </w:tc>
        <w:tc>
          <w:tcPr>
            <w:tcW w:w="6804" w:type="dxa"/>
          </w:tcPr>
          <w:p w:rsidR="00133B41" w:rsidRPr="00800BAD" w:rsidRDefault="00133B41" w:rsidP="00E34A02">
            <w:pPr>
              <w:jc w:val="both"/>
              <w:rPr>
                <w:bCs/>
                <w:highlight w:val="yellow"/>
              </w:rPr>
            </w:pPr>
          </w:p>
        </w:tc>
      </w:tr>
      <w:tr w:rsidR="00133B41" w:rsidTr="007B5F86">
        <w:tc>
          <w:tcPr>
            <w:tcW w:w="4077" w:type="dxa"/>
            <w:gridSpan w:val="3"/>
          </w:tcPr>
          <w:p w:rsidR="00133B41" w:rsidRPr="008942FA" w:rsidRDefault="00133B41" w:rsidP="00E34A02">
            <w:pPr>
              <w:jc w:val="both"/>
            </w:pPr>
            <w:r w:rsidRPr="008942FA">
              <w:t>Основные понятия статистической теории</w:t>
            </w:r>
          </w:p>
        </w:tc>
        <w:tc>
          <w:tcPr>
            <w:tcW w:w="6804" w:type="dxa"/>
          </w:tcPr>
          <w:p w:rsidR="00133B41" w:rsidRPr="00800BAD" w:rsidRDefault="00133B41" w:rsidP="00E34A02">
            <w:pPr>
              <w:jc w:val="both"/>
              <w:rPr>
                <w:bCs/>
                <w:highlight w:val="yellow"/>
              </w:rPr>
            </w:pPr>
          </w:p>
        </w:tc>
      </w:tr>
      <w:tr w:rsidR="00133B41" w:rsidTr="007B5F86">
        <w:tc>
          <w:tcPr>
            <w:tcW w:w="4077" w:type="dxa"/>
            <w:gridSpan w:val="3"/>
          </w:tcPr>
          <w:p w:rsidR="00133B41" w:rsidRPr="00CA5806" w:rsidRDefault="00133B41" w:rsidP="00E34A02">
            <w:pPr>
              <w:jc w:val="both"/>
            </w:pPr>
            <w:r w:rsidRPr="00CA5806">
              <w:t>Примеры статистических теорий</w:t>
            </w:r>
          </w:p>
        </w:tc>
        <w:tc>
          <w:tcPr>
            <w:tcW w:w="6804" w:type="dxa"/>
          </w:tcPr>
          <w:p w:rsidR="00133B41" w:rsidRPr="00800BAD" w:rsidRDefault="00133B41" w:rsidP="00E34A02">
            <w:pPr>
              <w:jc w:val="both"/>
              <w:rPr>
                <w:bCs/>
                <w:highlight w:val="yellow"/>
              </w:rPr>
            </w:pPr>
          </w:p>
        </w:tc>
      </w:tr>
      <w:tr w:rsidR="00133B41" w:rsidTr="007B5F86">
        <w:tc>
          <w:tcPr>
            <w:tcW w:w="4077" w:type="dxa"/>
            <w:gridSpan w:val="3"/>
          </w:tcPr>
          <w:p w:rsidR="00133B41" w:rsidRPr="00CA5806" w:rsidRDefault="00133B41" w:rsidP="00E34A02">
            <w:pPr>
              <w:jc w:val="both"/>
            </w:pPr>
            <w:r w:rsidRPr="00CA5806">
              <w:t>Соответствие динамических и статистических теорий</w:t>
            </w:r>
          </w:p>
        </w:tc>
        <w:tc>
          <w:tcPr>
            <w:tcW w:w="6804" w:type="dxa"/>
          </w:tcPr>
          <w:p w:rsidR="00133B41" w:rsidRPr="00800BAD" w:rsidRDefault="00133B41" w:rsidP="00E34A02">
            <w:pPr>
              <w:jc w:val="both"/>
              <w:rPr>
                <w:bCs/>
                <w:highlight w:val="yellow"/>
              </w:rPr>
            </w:pPr>
          </w:p>
        </w:tc>
      </w:tr>
    </w:tbl>
    <w:p w:rsidR="00133B41" w:rsidRDefault="00133B41" w:rsidP="00133B41">
      <w:pPr>
        <w:jc w:val="both"/>
      </w:pPr>
    </w:p>
    <w:p w:rsidR="00133B41" w:rsidRPr="00FB597B" w:rsidRDefault="00133B41" w:rsidP="00133B41">
      <w:pPr>
        <w:jc w:val="both"/>
        <w:rPr>
          <w:b/>
        </w:rPr>
      </w:pPr>
      <w:r w:rsidRPr="00FB597B">
        <w:rPr>
          <w:b/>
        </w:rPr>
        <w:t>Работа 2. Термодинамика</w:t>
      </w:r>
      <w:r>
        <w:rPr>
          <w:b/>
        </w:rPr>
        <w:t>: основные законы и понятия.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2543"/>
        <w:gridCol w:w="6155"/>
      </w:tblGrid>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pStyle w:val="HTML2"/>
              <w:jc w:val="both"/>
              <w:rPr>
                <w:i w:val="0"/>
              </w:rPr>
            </w:pPr>
            <w:r w:rsidRPr="00133B41">
              <w:rPr>
                <w:i w:val="0"/>
              </w:rPr>
              <w:t>Это наука о тепловых явлениях, в которой не учитывается молекулярное строение тел и тепловые явления характеризуются параметрами, регистрируемыми приборами (термометрами, манометрами и др.), не реагирующими на воздействие отдельных молекул.</w:t>
            </w:r>
          </w:p>
          <w:p w:rsidR="00133B41" w:rsidRPr="00133B41" w:rsidRDefault="00133B41" w:rsidP="00E34A02">
            <w:pPr>
              <w:jc w:val="both"/>
              <w:rPr>
                <w:highlight w:val="yellow"/>
              </w:rPr>
            </w:pPr>
            <w:r w:rsidRPr="00133B41">
              <w:t>Исторически возникла как эмпирическая наука об основных способах преобразования внутренней энергии тел для совершения механической работы. Однако в процессе своего развития проникла во все разделы физики, где возможно ввести понятие «температура» и позволила теоретически предсказать многие явления задолго до появления строгой теории этих явлений.</w:t>
            </w:r>
          </w:p>
        </w:tc>
      </w:tr>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jc w:val="both"/>
              <w:rPr>
                <w:color w:val="000000"/>
              </w:rPr>
            </w:pPr>
            <w:r w:rsidRPr="00133B41">
              <w:rPr>
                <w:iCs/>
                <w:color w:val="000000"/>
              </w:rPr>
              <w:t>– это скалярная физическая величина, являющаяся единой мерой различных форм движения материи и мерой перехода движения материи из одних форм в другие</w:t>
            </w:r>
            <w:r w:rsidRPr="00133B41">
              <w:rPr>
                <w:color w:val="000000"/>
              </w:rPr>
              <w:t xml:space="preserve">. </w:t>
            </w:r>
          </w:p>
        </w:tc>
      </w:tr>
      <w:tr w:rsidR="00133B41" w:rsidRPr="00133B41" w:rsidTr="007B5F86">
        <w:tc>
          <w:tcPr>
            <w:tcW w:w="4833" w:type="dxa"/>
            <w:gridSpan w:val="2"/>
          </w:tcPr>
          <w:p w:rsidR="00133B41" w:rsidRPr="00133B41" w:rsidRDefault="00133B41" w:rsidP="00E34A02">
            <w:pPr>
              <w:jc w:val="both"/>
            </w:pPr>
            <w:r w:rsidRPr="00133B41">
              <w:t>Формы энергии, в</w:t>
            </w:r>
            <w:r w:rsidRPr="00133B41">
              <w:rPr>
                <w:iCs/>
                <w:color w:val="000000"/>
              </w:rPr>
              <w:t xml:space="preserve"> соответствии с различными формами движения материи</w:t>
            </w:r>
          </w:p>
        </w:tc>
        <w:tc>
          <w:tcPr>
            <w:tcW w:w="6155" w:type="dxa"/>
          </w:tcPr>
          <w:p w:rsidR="00133B41" w:rsidRPr="00133B41" w:rsidRDefault="00133B41" w:rsidP="00E34A02">
            <w:pPr>
              <w:jc w:val="both"/>
            </w:pPr>
          </w:p>
        </w:tc>
      </w:tr>
      <w:tr w:rsidR="00133B41" w:rsidRPr="00133B41" w:rsidTr="007B5F86">
        <w:tc>
          <w:tcPr>
            <w:tcW w:w="2290" w:type="dxa"/>
          </w:tcPr>
          <w:p w:rsidR="00133B41" w:rsidRPr="00133B41" w:rsidRDefault="00133B41" w:rsidP="00E34A02">
            <w:pPr>
              <w:jc w:val="both"/>
              <w:rPr>
                <w:highlight w:val="yellow"/>
              </w:rPr>
            </w:pPr>
          </w:p>
        </w:tc>
        <w:tc>
          <w:tcPr>
            <w:tcW w:w="8698" w:type="dxa"/>
            <w:gridSpan w:val="2"/>
          </w:tcPr>
          <w:p w:rsidR="00133B41" w:rsidRPr="00133B41" w:rsidRDefault="00133B41" w:rsidP="00E34A02">
            <w:pPr>
              <w:pStyle w:val="a4"/>
              <w:spacing w:before="0" w:beforeAutospacing="0" w:after="0" w:afterAutospacing="0"/>
              <w:ind w:firstLine="252"/>
              <w:rPr>
                <w:rFonts w:ascii="Times New Roman" w:hAnsi="Times New Roman"/>
                <w:sz w:val="24"/>
                <w:szCs w:val="24"/>
              </w:rPr>
            </w:pPr>
            <w:r w:rsidRPr="00133B41">
              <w:rPr>
                <w:rFonts w:ascii="Times New Roman" w:hAnsi="Times New Roman"/>
                <w:sz w:val="24"/>
                <w:szCs w:val="24"/>
              </w:rPr>
              <w:t>Для каждой изолированной термодинамической системы существует состояние термодинамического равновесия (все тела находятся в состоянии покоя по отношению друг к другу), которого она при фиксированных внешних условиях с течением времени самопроизвольно достигает.</w:t>
            </w:r>
          </w:p>
          <w:p w:rsidR="00133B41" w:rsidRPr="00133B41" w:rsidRDefault="00133B41" w:rsidP="00E34A02">
            <w:pPr>
              <w:pStyle w:val="a4"/>
              <w:spacing w:before="0" w:beforeAutospacing="0" w:after="0" w:afterAutospacing="0"/>
              <w:ind w:firstLine="252"/>
              <w:rPr>
                <w:rFonts w:ascii="Times New Roman" w:hAnsi="Times New Roman"/>
                <w:sz w:val="24"/>
                <w:szCs w:val="24"/>
              </w:rPr>
            </w:pPr>
            <w:r w:rsidRPr="00133B41">
              <w:rPr>
                <w:rFonts w:ascii="Times New Roman" w:hAnsi="Times New Roman"/>
                <w:sz w:val="24"/>
                <w:szCs w:val="24"/>
              </w:rPr>
              <w:t>Достигнув равновесия, система сама по себе из него не выходит. Значит, все термодинамические процессы, приближающиеся к тепловому равновесию, необратимы.</w:t>
            </w:r>
          </w:p>
        </w:tc>
      </w:tr>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jc w:val="both"/>
            </w:pPr>
            <w:r w:rsidRPr="00133B41">
              <w:t>закон сохранения энергии при ее превращениях, как утверждение о невозможности вечного двигателя первого рода.</w:t>
            </w:r>
          </w:p>
          <w:p w:rsidR="00133B41" w:rsidRPr="00133B41" w:rsidRDefault="00133B41" w:rsidP="00E34A02">
            <w:pPr>
              <w:pStyle w:val="a4"/>
              <w:spacing w:before="0" w:beforeAutospacing="0" w:after="0" w:afterAutospacing="0"/>
              <w:ind w:left="72" w:right="1489" w:firstLine="180"/>
              <w:rPr>
                <w:rFonts w:ascii="Times New Roman" w:hAnsi="Times New Roman"/>
                <w:i/>
                <w:sz w:val="24"/>
                <w:szCs w:val="24"/>
              </w:rPr>
            </w:pPr>
            <w:r w:rsidRPr="00133B41">
              <w:rPr>
                <w:rFonts w:ascii="Times New Roman" w:hAnsi="Times New Roman"/>
                <w:bCs/>
                <w:i/>
                <w:sz w:val="24"/>
                <w:szCs w:val="24"/>
              </w:rPr>
              <w:t>Количество теплоты, сообщенное телу, идет на увеличение его внутренней энергии и на совершение телом работы.</w:t>
            </w:r>
          </w:p>
        </w:tc>
      </w:tr>
      <w:tr w:rsidR="00133B41" w:rsidRPr="00133B41" w:rsidTr="007B5F86">
        <w:tc>
          <w:tcPr>
            <w:tcW w:w="2290" w:type="dxa"/>
          </w:tcPr>
          <w:p w:rsidR="00133B41" w:rsidRPr="00133B41" w:rsidRDefault="00133B41" w:rsidP="00E34A02">
            <w:pPr>
              <w:jc w:val="both"/>
              <w:rPr>
                <w:highlight w:val="yellow"/>
              </w:rPr>
            </w:pPr>
          </w:p>
        </w:tc>
        <w:tc>
          <w:tcPr>
            <w:tcW w:w="8698" w:type="dxa"/>
            <w:gridSpan w:val="2"/>
          </w:tcPr>
          <w:p w:rsidR="00133B41" w:rsidRPr="00133B41" w:rsidRDefault="00133B41" w:rsidP="007B5F86">
            <w:pPr>
              <w:pStyle w:val="a4"/>
              <w:spacing w:before="0" w:beforeAutospacing="0" w:after="0" w:afterAutospacing="0"/>
              <w:ind w:firstLine="360"/>
            </w:pPr>
            <w:r w:rsidRPr="00133B41">
              <w:rPr>
                <w:rFonts w:ascii="Times New Roman" w:hAnsi="Times New Roman"/>
                <w:sz w:val="24"/>
                <w:szCs w:val="24"/>
              </w:rPr>
              <w:t>Этот закон исключает создание вечного двигателя первого рода – т.е. такого, который бы совершал работу «из ничего», без внешнего источника энергии.</w:t>
            </w:r>
          </w:p>
        </w:tc>
      </w:tr>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pStyle w:val="a4"/>
              <w:spacing w:before="0" w:beforeAutospacing="0" w:after="0" w:afterAutospacing="0"/>
              <w:ind w:left="540" w:hanging="540"/>
              <w:rPr>
                <w:rFonts w:ascii="Times New Roman" w:hAnsi="Times New Roman"/>
                <w:sz w:val="24"/>
                <w:szCs w:val="24"/>
              </w:rPr>
            </w:pPr>
            <w:r w:rsidRPr="00133B41">
              <w:rPr>
                <w:rFonts w:ascii="Times New Roman" w:hAnsi="Times New Roman"/>
                <w:sz w:val="24"/>
                <w:szCs w:val="24"/>
              </w:rPr>
              <w:t xml:space="preserve">это закон </w:t>
            </w:r>
            <w:r w:rsidRPr="00133B41">
              <w:rPr>
                <w:rFonts w:ascii="Times New Roman" w:hAnsi="Times New Roman"/>
                <w:iCs/>
                <w:sz w:val="24"/>
                <w:szCs w:val="24"/>
              </w:rPr>
              <w:t>возрастания энтропии,</w:t>
            </w:r>
            <w:r w:rsidRPr="00133B41">
              <w:rPr>
                <w:rFonts w:ascii="Times New Roman" w:hAnsi="Times New Roman"/>
                <w:sz w:val="24"/>
                <w:szCs w:val="24"/>
              </w:rPr>
              <w:t xml:space="preserve"> который утверждает о невозможности получения работы за счет энергии тел, находящихся в термодинамическом равновесии. </w:t>
            </w:r>
          </w:p>
          <w:p w:rsidR="00133B41" w:rsidRPr="00133B41" w:rsidRDefault="00133B41" w:rsidP="00E34A02">
            <w:pPr>
              <w:pStyle w:val="a4"/>
              <w:spacing w:before="0" w:beforeAutospacing="0" w:after="0" w:afterAutospacing="0"/>
              <w:ind w:right="21"/>
              <w:rPr>
                <w:rFonts w:ascii="Times New Roman" w:hAnsi="Times New Roman"/>
                <w:i/>
                <w:iCs/>
                <w:sz w:val="24"/>
                <w:szCs w:val="24"/>
              </w:rPr>
            </w:pPr>
            <w:r w:rsidRPr="00133B41">
              <w:rPr>
                <w:rFonts w:ascii="Times New Roman" w:hAnsi="Times New Roman"/>
                <w:i/>
                <w:iCs/>
                <w:sz w:val="24"/>
                <w:szCs w:val="24"/>
              </w:rPr>
              <w:t xml:space="preserve">Для всех происходящих в замкнутой системе (изолированной - </w:t>
            </w:r>
            <w:r w:rsidRPr="00133B41">
              <w:rPr>
                <w:rFonts w:ascii="Times New Roman" w:hAnsi="Times New Roman"/>
                <w:i/>
                <w:sz w:val="24"/>
                <w:szCs w:val="24"/>
              </w:rPr>
              <w:t>нет подвода или отвода тепла</w:t>
            </w:r>
            <w:r w:rsidRPr="00133B41">
              <w:rPr>
                <w:rFonts w:ascii="Times New Roman" w:hAnsi="Times New Roman"/>
                <w:i/>
                <w:iCs/>
                <w:sz w:val="24"/>
                <w:szCs w:val="24"/>
              </w:rPr>
              <w:t xml:space="preserve">) - тепловых процессов энтропия системы </w:t>
            </w:r>
            <w:r w:rsidRPr="00133B41">
              <w:rPr>
                <w:rFonts w:ascii="Times New Roman" w:hAnsi="Times New Roman"/>
                <w:i/>
                <w:iCs/>
                <w:sz w:val="24"/>
                <w:szCs w:val="24"/>
                <w:u w:val="single"/>
              </w:rPr>
              <w:t>возрастает</w:t>
            </w:r>
            <w:r w:rsidRPr="00133B41">
              <w:rPr>
                <w:rFonts w:ascii="Times New Roman" w:hAnsi="Times New Roman"/>
                <w:i/>
                <w:iCs/>
                <w:sz w:val="24"/>
                <w:szCs w:val="24"/>
              </w:rPr>
              <w:t>; максимально возможное значение энтропии замкнутой системы достигается в тепловом равнов</w:t>
            </w:r>
            <w:r w:rsidR="007B5F86">
              <w:rPr>
                <w:rFonts w:ascii="Times New Roman" w:hAnsi="Times New Roman"/>
                <w:i/>
                <w:iCs/>
                <w:sz w:val="24"/>
                <w:szCs w:val="24"/>
              </w:rPr>
              <w:t>есии.</w:t>
            </w:r>
          </w:p>
        </w:tc>
      </w:tr>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pStyle w:val="a4"/>
              <w:spacing w:before="0" w:beforeAutospacing="0" w:after="0" w:afterAutospacing="0"/>
              <w:rPr>
                <w:rFonts w:ascii="Times New Roman" w:hAnsi="Times New Roman"/>
                <w:sz w:val="24"/>
                <w:szCs w:val="24"/>
              </w:rPr>
            </w:pPr>
            <w:r w:rsidRPr="00133B41">
              <w:rPr>
                <w:rFonts w:ascii="Times New Roman" w:hAnsi="Times New Roman"/>
                <w:sz w:val="24"/>
                <w:szCs w:val="24"/>
              </w:rPr>
              <w:t xml:space="preserve">Этот закон термодинамики исключает возможность создания вечного двигателя </w:t>
            </w:r>
            <w:r w:rsidRPr="00133B41">
              <w:rPr>
                <w:rFonts w:ascii="Times New Roman" w:hAnsi="Times New Roman"/>
                <w:sz w:val="24"/>
                <w:szCs w:val="24"/>
                <w:u w:val="single"/>
              </w:rPr>
              <w:t>второго рода</w:t>
            </w:r>
            <w:r w:rsidRPr="00133B41">
              <w:rPr>
                <w:rFonts w:ascii="Times New Roman" w:hAnsi="Times New Roman"/>
                <w:sz w:val="24"/>
                <w:szCs w:val="24"/>
              </w:rPr>
              <w:t xml:space="preserve"> – двигателя, работающего только за счет энергии находящейся в тепловом равновесии тел.</w:t>
            </w:r>
          </w:p>
        </w:tc>
      </w:tr>
      <w:tr w:rsidR="00133B41" w:rsidRPr="00133B41" w:rsidTr="007B5F86">
        <w:tc>
          <w:tcPr>
            <w:tcW w:w="2290" w:type="dxa"/>
          </w:tcPr>
          <w:p w:rsidR="00133B41" w:rsidRPr="00133B41" w:rsidRDefault="00133B41" w:rsidP="00E34A02">
            <w:pPr>
              <w:jc w:val="both"/>
            </w:pPr>
            <w:r w:rsidRPr="00133B41">
              <w:t xml:space="preserve">Второй закон термодинамики </w:t>
            </w:r>
            <w:r w:rsidRPr="00133B41">
              <w:lastRenderedPageBreak/>
              <w:t>можно рас</w:t>
            </w:r>
            <w:r>
              <w:t>сматривать как:</w:t>
            </w:r>
          </w:p>
        </w:tc>
        <w:tc>
          <w:tcPr>
            <w:tcW w:w="8698" w:type="dxa"/>
            <w:gridSpan w:val="2"/>
          </w:tcPr>
          <w:p w:rsidR="00133B41" w:rsidRPr="00133B41" w:rsidRDefault="00133B41" w:rsidP="00E87ED6">
            <w:pPr>
              <w:numPr>
                <w:ilvl w:val="0"/>
                <w:numId w:val="161"/>
              </w:numPr>
              <w:tabs>
                <w:tab w:val="clear" w:pos="720"/>
              </w:tabs>
              <w:ind w:left="432"/>
              <w:jc w:val="both"/>
            </w:pPr>
          </w:p>
        </w:tc>
      </w:tr>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pStyle w:val="a4"/>
              <w:spacing w:before="0" w:beforeAutospacing="0" w:after="0" w:afterAutospacing="0"/>
              <w:ind w:left="540" w:hanging="540"/>
              <w:rPr>
                <w:rFonts w:ascii="Times New Roman" w:hAnsi="Times New Roman"/>
                <w:sz w:val="24"/>
                <w:szCs w:val="24"/>
              </w:rPr>
            </w:pPr>
            <w:r w:rsidRPr="00133B41">
              <w:rPr>
                <w:rFonts w:ascii="Times New Roman" w:hAnsi="Times New Roman"/>
                <w:sz w:val="24"/>
                <w:szCs w:val="24"/>
              </w:rPr>
              <w:t>Это закон, согласно которому,  энтропия любой системы при абсолютном нуле температуры всегда может быть принята равной нулю.</w:t>
            </w:r>
          </w:p>
          <w:p w:rsidR="00133B41" w:rsidRPr="00133B41" w:rsidRDefault="00133B41" w:rsidP="00E34A02">
            <w:pPr>
              <w:pStyle w:val="a4"/>
              <w:spacing w:before="0" w:beforeAutospacing="0" w:after="0" w:afterAutospacing="0"/>
              <w:ind w:left="252" w:right="1489"/>
              <w:rPr>
                <w:rFonts w:ascii="Times New Roman" w:hAnsi="Times New Roman"/>
                <w:i/>
                <w:sz w:val="24"/>
                <w:szCs w:val="24"/>
              </w:rPr>
            </w:pPr>
            <w:r w:rsidRPr="00133B41">
              <w:rPr>
                <w:rFonts w:ascii="Times New Roman" w:hAnsi="Times New Roman"/>
                <w:i/>
                <w:sz w:val="24"/>
                <w:szCs w:val="24"/>
              </w:rPr>
              <w:t>При абсолютном нуле температуры энтропия принимает значение, не зависящее от давления, агрегатного состояния и других характеристик вещества. Такое значение можно положить равным нулю.</w:t>
            </w:r>
          </w:p>
        </w:tc>
      </w:tr>
      <w:tr w:rsidR="00133B41" w:rsidRPr="00133B41" w:rsidTr="007B5F86">
        <w:tc>
          <w:tcPr>
            <w:tcW w:w="2290" w:type="dxa"/>
          </w:tcPr>
          <w:p w:rsidR="00133B41" w:rsidRPr="00133B41" w:rsidRDefault="00133B41" w:rsidP="00E34A02">
            <w:pPr>
              <w:jc w:val="both"/>
            </w:pPr>
            <w:r w:rsidRPr="00133B41">
              <w:t>Термодинамика жизни:</w:t>
            </w:r>
          </w:p>
        </w:tc>
        <w:tc>
          <w:tcPr>
            <w:tcW w:w="8698" w:type="dxa"/>
            <w:gridSpan w:val="2"/>
          </w:tcPr>
          <w:p w:rsidR="00133B41" w:rsidRPr="00133B41" w:rsidRDefault="00133B41" w:rsidP="00E34A02">
            <w:pPr>
              <w:jc w:val="both"/>
            </w:pPr>
          </w:p>
        </w:tc>
      </w:tr>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jc w:val="both"/>
            </w:pPr>
            <w:r w:rsidRPr="00133B41">
              <w:t xml:space="preserve">Это физическая величина, характеризующая состояние термодинамического равновесия макроскопической системы. </w:t>
            </w:r>
          </w:p>
          <w:p w:rsidR="00133B41" w:rsidRPr="00133B41" w:rsidRDefault="00133B41" w:rsidP="00E34A02">
            <w:pPr>
              <w:ind w:firstLine="142"/>
              <w:jc w:val="both"/>
            </w:pPr>
            <w:r w:rsidRPr="00133B41">
              <w:t xml:space="preserve">С молекулярно-кинетической точки зрения — физическая величина, характеризующая интенсивность хаотического, теплового движения всей совокупности частиц системы и пропорциональная средней кинетической энергии поступательного движения одной частицы. </w:t>
            </w:r>
          </w:p>
          <w:p w:rsidR="00133B41" w:rsidRPr="00133B41" w:rsidRDefault="00133B41" w:rsidP="00E34A02">
            <w:pPr>
              <w:ind w:firstLine="142"/>
              <w:jc w:val="both"/>
            </w:pPr>
            <w:r w:rsidRPr="00133B41">
              <w:t>С точки зрения термодинамики – это величина, обратная изменению энтропии (степени беспорядка) системы при добавлении в систему единичного количества теплоты</w:t>
            </w:r>
            <w:r w:rsidRPr="00133B41">
              <w:rPr>
                <w:bCs/>
              </w:rPr>
              <w:t>.</w:t>
            </w:r>
          </w:p>
          <w:p w:rsidR="00133B41" w:rsidRPr="00133B41" w:rsidRDefault="00133B41" w:rsidP="00E34A02">
            <w:pPr>
              <w:jc w:val="both"/>
            </w:pPr>
            <w:r w:rsidRPr="00133B41">
              <w:t>В настоящее время рекомендовано применять только две шкала:</w:t>
            </w:r>
          </w:p>
          <w:p w:rsidR="00133B41" w:rsidRPr="00133B41" w:rsidRDefault="00133B41" w:rsidP="00E34A02">
            <w:pPr>
              <w:jc w:val="both"/>
            </w:pPr>
            <w:r w:rsidRPr="00133B41">
              <w:t xml:space="preserve">- термодинамическую, измерения в </w:t>
            </w:r>
            <w:r w:rsidRPr="00133B41">
              <w:rPr>
                <w:u w:val="single"/>
              </w:rPr>
              <w:t>Кельвинах</w:t>
            </w:r>
            <w:r w:rsidRPr="00133B41">
              <w:t xml:space="preserve"> (К);</w:t>
            </w:r>
          </w:p>
          <w:p w:rsidR="00133B41" w:rsidRPr="00133B41" w:rsidRDefault="00133B41" w:rsidP="00E34A02">
            <w:pPr>
              <w:jc w:val="both"/>
            </w:pPr>
            <w:r w:rsidRPr="00133B41">
              <w:t xml:space="preserve">- Международную практическую, измерение в градусах </w:t>
            </w:r>
            <w:r w:rsidRPr="00133B41">
              <w:rPr>
                <w:u w:val="single"/>
              </w:rPr>
              <w:t>Цельсия</w:t>
            </w:r>
            <w:r w:rsidRPr="00133B41">
              <w:t xml:space="preserve"> (ºС)</w:t>
            </w:r>
          </w:p>
          <w:p w:rsidR="00133B41" w:rsidRPr="00133B41" w:rsidRDefault="00133B41" w:rsidP="00E34A02">
            <w:pPr>
              <w:ind w:firstLine="540"/>
              <w:jc w:val="both"/>
            </w:pPr>
          </w:p>
          <w:p w:rsidR="00133B41" w:rsidRPr="00133B41" w:rsidRDefault="00133B41" w:rsidP="00E34A02">
            <w:pPr>
              <w:ind w:firstLine="540"/>
              <w:jc w:val="both"/>
            </w:pPr>
            <w:r w:rsidRPr="00133B41">
              <w:t>Шкалу Цельсия определяют через шкалу Кельвина: градус Цельсия равен кельвину, абсолютный ноль принимается за −273,15° C.</w:t>
            </w:r>
          </w:p>
          <w:p w:rsidR="00133B41" w:rsidRPr="00133B41" w:rsidRDefault="00133B41" w:rsidP="00133B41">
            <w:pPr>
              <w:pStyle w:val="a4"/>
              <w:spacing w:before="0" w:beforeAutospacing="0" w:after="0" w:afterAutospacing="0"/>
              <w:ind w:firstLine="360"/>
              <w:rPr>
                <w:rFonts w:ascii="Times New Roman" w:hAnsi="Times New Roman"/>
                <w:sz w:val="24"/>
                <w:szCs w:val="24"/>
              </w:rPr>
            </w:pPr>
            <w:r w:rsidRPr="00133B41">
              <w:rPr>
                <w:rFonts w:ascii="Times New Roman" w:hAnsi="Times New Roman"/>
                <w:sz w:val="24"/>
                <w:szCs w:val="24"/>
              </w:rPr>
              <w:t xml:space="preserve">В Англии и, в особенности, в США используется шкала </w:t>
            </w:r>
            <w:r w:rsidRPr="00133B41">
              <w:rPr>
                <w:rFonts w:ascii="Times New Roman" w:hAnsi="Times New Roman"/>
                <w:sz w:val="24"/>
                <w:szCs w:val="24"/>
                <w:u w:val="single"/>
              </w:rPr>
              <w:t>Фаренгейта</w:t>
            </w:r>
            <w:r w:rsidRPr="00133B41">
              <w:rPr>
                <w:rFonts w:ascii="Times New Roman" w:hAnsi="Times New Roman"/>
                <w:sz w:val="24"/>
                <w:szCs w:val="24"/>
              </w:rPr>
              <w:t>. Ноль градусов Цельсия — это 32 градуса Фаренгейта, а градус Фаренгей</w:t>
            </w:r>
            <w:r>
              <w:rPr>
                <w:rFonts w:ascii="Times New Roman" w:hAnsi="Times New Roman"/>
                <w:sz w:val="24"/>
                <w:szCs w:val="24"/>
              </w:rPr>
              <w:t>та равен 5/9 градуса Цельсия.</w:t>
            </w:r>
          </w:p>
        </w:tc>
      </w:tr>
      <w:tr w:rsidR="00133B41" w:rsidRPr="00133B41" w:rsidTr="007B5F86">
        <w:tc>
          <w:tcPr>
            <w:tcW w:w="2290" w:type="dxa"/>
          </w:tcPr>
          <w:p w:rsidR="00133B41" w:rsidRPr="00133B41" w:rsidRDefault="00133B41" w:rsidP="00E34A02">
            <w:pPr>
              <w:jc w:val="both"/>
              <w:rPr>
                <w:highlight w:val="yellow"/>
              </w:rPr>
            </w:pPr>
          </w:p>
        </w:tc>
        <w:tc>
          <w:tcPr>
            <w:tcW w:w="8698" w:type="dxa"/>
            <w:gridSpan w:val="2"/>
          </w:tcPr>
          <w:p w:rsidR="00133B41" w:rsidRPr="00133B41" w:rsidRDefault="00133B41" w:rsidP="00E34A02">
            <w:pPr>
              <w:jc w:val="both"/>
            </w:pPr>
            <w:r w:rsidRPr="00133B41">
              <w:t>Системы, характеризующиеся отсутствием обмена энергией, они, в соответствии со 2 законом термодинамики, стремятся к однородному равновесному состоянию.</w:t>
            </w:r>
          </w:p>
        </w:tc>
      </w:tr>
      <w:tr w:rsidR="00133B41" w:rsidRPr="00133B41" w:rsidTr="007B5F86">
        <w:tc>
          <w:tcPr>
            <w:tcW w:w="2290" w:type="dxa"/>
          </w:tcPr>
          <w:p w:rsidR="00133B41" w:rsidRPr="00133B41" w:rsidRDefault="00133B41" w:rsidP="00E34A02">
            <w:pPr>
              <w:jc w:val="both"/>
              <w:rPr>
                <w:highlight w:val="yellow"/>
              </w:rPr>
            </w:pPr>
          </w:p>
        </w:tc>
        <w:tc>
          <w:tcPr>
            <w:tcW w:w="8698" w:type="dxa"/>
            <w:gridSpan w:val="2"/>
          </w:tcPr>
          <w:p w:rsidR="00133B41" w:rsidRPr="00133B41" w:rsidRDefault="00133B41" w:rsidP="00E34A02">
            <w:pPr>
              <w:jc w:val="both"/>
            </w:pPr>
            <w:r w:rsidRPr="00133B41">
              <w:t>Системы, характеризующиеся обменом с окружающей средой веществом, энергией и информацией</w:t>
            </w:r>
            <w:r>
              <w:t>.</w:t>
            </w:r>
          </w:p>
        </w:tc>
      </w:tr>
      <w:tr w:rsidR="00133B41" w:rsidRPr="00133B41" w:rsidTr="007B5F86">
        <w:tc>
          <w:tcPr>
            <w:tcW w:w="2290" w:type="dxa"/>
          </w:tcPr>
          <w:p w:rsidR="00133B41" w:rsidRPr="00133B41" w:rsidRDefault="00133B41" w:rsidP="00E34A02">
            <w:pPr>
              <w:jc w:val="both"/>
            </w:pPr>
          </w:p>
        </w:tc>
        <w:tc>
          <w:tcPr>
            <w:tcW w:w="8698" w:type="dxa"/>
            <w:gridSpan w:val="2"/>
          </w:tcPr>
          <w:p w:rsidR="00133B41" w:rsidRPr="00133B41" w:rsidRDefault="00133B41" w:rsidP="00E34A02">
            <w:pPr>
              <w:pStyle w:val="a4"/>
              <w:spacing w:before="0" w:beforeAutospacing="0" w:after="0" w:afterAutospacing="0"/>
              <w:rPr>
                <w:rFonts w:ascii="Times New Roman" w:hAnsi="Times New Roman"/>
                <w:sz w:val="24"/>
                <w:szCs w:val="24"/>
              </w:rPr>
            </w:pPr>
            <w:r w:rsidRPr="00133B41">
              <w:rPr>
                <w:rFonts w:ascii="Times New Roman" w:hAnsi="Times New Roman"/>
                <w:sz w:val="24"/>
                <w:szCs w:val="24"/>
              </w:rPr>
              <w:t xml:space="preserve">- Это мера молекулярного беспорядка </w:t>
            </w:r>
          </w:p>
          <w:p w:rsidR="00133B41" w:rsidRPr="00133B41" w:rsidRDefault="00133B41" w:rsidP="00E34A02">
            <w:pPr>
              <w:pStyle w:val="a4"/>
              <w:spacing w:before="0" w:beforeAutospacing="0" w:after="0" w:afterAutospacing="0"/>
              <w:rPr>
                <w:rFonts w:ascii="Times New Roman" w:hAnsi="Times New Roman"/>
                <w:sz w:val="24"/>
                <w:szCs w:val="24"/>
              </w:rPr>
            </w:pPr>
            <w:r w:rsidRPr="00133B41">
              <w:rPr>
                <w:rFonts w:ascii="Times New Roman" w:hAnsi="Times New Roman"/>
                <w:sz w:val="24"/>
                <w:szCs w:val="24"/>
              </w:rPr>
              <w:t xml:space="preserve">- мера хаоса, которая для всех </w:t>
            </w:r>
            <w:r w:rsidRPr="00133B41">
              <w:rPr>
                <w:rFonts w:ascii="Times New Roman" w:hAnsi="Times New Roman"/>
                <w:sz w:val="24"/>
                <w:szCs w:val="24"/>
                <w:u w:val="single"/>
              </w:rPr>
              <w:t>естественных</w:t>
            </w:r>
            <w:r w:rsidRPr="00133B41">
              <w:rPr>
                <w:rFonts w:ascii="Times New Roman" w:hAnsi="Times New Roman"/>
                <w:sz w:val="24"/>
                <w:szCs w:val="24"/>
              </w:rPr>
              <w:t xml:space="preserve"> процессов возрастает.</w:t>
            </w:r>
          </w:p>
          <w:p w:rsidR="00133B41" w:rsidRPr="00133B41" w:rsidRDefault="00133B41" w:rsidP="00E34A02">
            <w:pPr>
              <w:pStyle w:val="a4"/>
              <w:spacing w:before="0" w:beforeAutospacing="0" w:after="0" w:afterAutospacing="0"/>
              <w:ind w:left="252" w:hanging="252"/>
              <w:rPr>
                <w:rFonts w:ascii="Times New Roman" w:hAnsi="Times New Roman"/>
                <w:iCs/>
                <w:sz w:val="24"/>
                <w:szCs w:val="24"/>
              </w:rPr>
            </w:pPr>
            <w:r w:rsidRPr="00133B41">
              <w:rPr>
                <w:rFonts w:ascii="Times New Roman" w:hAnsi="Times New Roman"/>
                <w:sz w:val="24"/>
                <w:szCs w:val="24"/>
              </w:rPr>
              <w:t>- меры необратимого рассеяния энергии, «омертвленная» энергия, которую нельзя превратить в работу.</w:t>
            </w:r>
          </w:p>
        </w:tc>
      </w:tr>
    </w:tbl>
    <w:p w:rsidR="00133B41" w:rsidRDefault="00133B41" w:rsidP="00133B41">
      <w:pPr>
        <w:jc w:val="both"/>
        <w:rPr>
          <w:b/>
        </w:rPr>
      </w:pPr>
    </w:p>
    <w:p w:rsidR="00133B41" w:rsidRDefault="00133B41" w:rsidP="00133B41">
      <w:pPr>
        <w:jc w:val="both"/>
        <w:rPr>
          <w:b/>
        </w:rPr>
      </w:pPr>
      <w:r w:rsidRPr="0000782C">
        <w:rPr>
          <w:b/>
        </w:rPr>
        <w:t>Работа 4. Закономерности самоорганизации. Принципы универсального эволюционизма</w:t>
      </w:r>
    </w:p>
    <w:p w:rsidR="00133B41" w:rsidRPr="006F021F" w:rsidRDefault="00133B41" w:rsidP="00133B41">
      <w:pPr>
        <w:jc w:val="both"/>
        <w:rPr>
          <w:b/>
          <w:i/>
          <w:szCs w:val="20"/>
        </w:rPr>
      </w:pPr>
      <w:r w:rsidRPr="006F021F">
        <w:rPr>
          <w:b/>
          <w:i/>
          <w:szCs w:val="20"/>
        </w:rPr>
        <w:t>А) Основные понятия.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2608"/>
        <w:gridCol w:w="6060"/>
      </w:tblGrid>
      <w:tr w:rsidR="00133B41" w:rsidRPr="00800BAD" w:rsidTr="00151810">
        <w:tc>
          <w:tcPr>
            <w:tcW w:w="2320" w:type="dxa"/>
          </w:tcPr>
          <w:p w:rsidR="00133B41" w:rsidRPr="00800BAD" w:rsidRDefault="00133B41" w:rsidP="00E34A02">
            <w:pPr>
              <w:jc w:val="both"/>
              <w:rPr>
                <w:b/>
                <w:highlight w:val="yellow"/>
              </w:rPr>
            </w:pPr>
          </w:p>
        </w:tc>
        <w:tc>
          <w:tcPr>
            <w:tcW w:w="8668" w:type="dxa"/>
            <w:gridSpan w:val="2"/>
          </w:tcPr>
          <w:p w:rsidR="00133B41" w:rsidRPr="0048109F" w:rsidRDefault="00133B41" w:rsidP="00E34A02">
            <w:pPr>
              <w:jc w:val="both"/>
            </w:pPr>
            <w:r>
              <w:t>Это междисциплинарная н</w:t>
            </w:r>
            <w:r w:rsidRPr="0048109F">
              <w:t>аука, изучающая сложные самоорганизующиеся системы</w:t>
            </w:r>
            <w:r w:rsidR="00151810">
              <w:t xml:space="preserve">. </w:t>
            </w:r>
          </w:p>
        </w:tc>
      </w:tr>
      <w:tr w:rsidR="00133B41" w:rsidTr="00151810">
        <w:tc>
          <w:tcPr>
            <w:tcW w:w="2320" w:type="dxa"/>
          </w:tcPr>
          <w:p w:rsidR="00133B41" w:rsidRPr="00800BAD" w:rsidRDefault="00133B41" w:rsidP="00E34A02">
            <w:pPr>
              <w:jc w:val="both"/>
              <w:rPr>
                <w:highlight w:val="yellow"/>
              </w:rPr>
            </w:pPr>
          </w:p>
        </w:tc>
        <w:tc>
          <w:tcPr>
            <w:tcW w:w="8668" w:type="dxa"/>
            <w:gridSpan w:val="2"/>
          </w:tcPr>
          <w:p w:rsidR="00133B41" w:rsidRPr="00676E6F" w:rsidRDefault="00133B41" w:rsidP="00E34A02">
            <w:pPr>
              <w:jc w:val="both"/>
            </w:pPr>
            <w:r>
              <w:t xml:space="preserve">- </w:t>
            </w:r>
            <w:r w:rsidRPr="00676E6F">
              <w:t>это природные скачкообразные процессы, переводящие открытую неравновесную систему, достигшую в своем развитии критического состояния, в новое устойчивое состояние с более высоким уровнем сложности и упорядоченности по сравнению с исходной.</w:t>
            </w:r>
          </w:p>
          <w:p w:rsidR="00133B41" w:rsidRPr="00676E6F" w:rsidRDefault="00133B41" w:rsidP="00E34A02">
            <w:pPr>
              <w:ind w:firstLine="252"/>
              <w:jc w:val="both"/>
            </w:pPr>
            <w:r w:rsidRPr="00676E6F">
              <w:t>Критическое состояние характеризуется крайней неустойчивостью, завершающей плавное эволюционное развитие открытой неравновесной системы.</w:t>
            </w:r>
          </w:p>
        </w:tc>
      </w:tr>
      <w:tr w:rsidR="00133B41" w:rsidTr="00151810">
        <w:tc>
          <w:tcPr>
            <w:tcW w:w="4928" w:type="dxa"/>
            <w:gridSpan w:val="2"/>
          </w:tcPr>
          <w:p w:rsidR="00133B41" w:rsidRPr="006F021F" w:rsidRDefault="00133B41" w:rsidP="00E34A02">
            <w:pPr>
              <w:jc w:val="both"/>
              <w:rPr>
                <w:spacing w:val="-4"/>
                <w:highlight w:val="yellow"/>
              </w:rPr>
            </w:pPr>
            <w:r w:rsidRPr="006F021F">
              <w:rPr>
                <w:spacing w:val="-4"/>
              </w:rPr>
              <w:t>Самоорганизация в природных и социальных системах – рассматривается как</w:t>
            </w:r>
          </w:p>
        </w:tc>
        <w:tc>
          <w:tcPr>
            <w:tcW w:w="6060" w:type="dxa"/>
          </w:tcPr>
          <w:p w:rsidR="00133B41" w:rsidRPr="00800BAD" w:rsidRDefault="00133B41" w:rsidP="00E34A02">
            <w:pPr>
              <w:jc w:val="both"/>
              <w:rPr>
                <w:highlight w:val="yellow"/>
              </w:rPr>
            </w:pPr>
          </w:p>
        </w:tc>
      </w:tr>
      <w:tr w:rsidR="00133B41" w:rsidTr="00151810">
        <w:tc>
          <w:tcPr>
            <w:tcW w:w="2320" w:type="dxa"/>
          </w:tcPr>
          <w:p w:rsidR="00133B41" w:rsidRPr="00C16A84" w:rsidRDefault="00133B41" w:rsidP="00E34A02">
            <w:pPr>
              <w:jc w:val="both"/>
            </w:pPr>
            <w:r w:rsidRPr="00C16A84">
              <w:t>Необходимые условия самоорганизации</w:t>
            </w:r>
          </w:p>
        </w:tc>
        <w:tc>
          <w:tcPr>
            <w:tcW w:w="8668" w:type="dxa"/>
            <w:gridSpan w:val="2"/>
          </w:tcPr>
          <w:p w:rsidR="00133B41" w:rsidRPr="00800BAD" w:rsidRDefault="00133B41" w:rsidP="00E34A02">
            <w:pPr>
              <w:jc w:val="both"/>
              <w:rPr>
                <w:highlight w:val="yellow"/>
              </w:rPr>
            </w:pPr>
          </w:p>
        </w:tc>
      </w:tr>
      <w:tr w:rsidR="00133B41" w:rsidTr="00151810">
        <w:tc>
          <w:tcPr>
            <w:tcW w:w="2320" w:type="dxa"/>
          </w:tcPr>
          <w:p w:rsidR="00133B41" w:rsidRPr="00800BAD" w:rsidRDefault="00133B41" w:rsidP="00E34A02">
            <w:pPr>
              <w:jc w:val="both"/>
              <w:rPr>
                <w:highlight w:val="yellow"/>
              </w:rPr>
            </w:pPr>
          </w:p>
        </w:tc>
        <w:tc>
          <w:tcPr>
            <w:tcW w:w="8668" w:type="dxa"/>
            <w:gridSpan w:val="2"/>
          </w:tcPr>
          <w:p w:rsidR="00133B41" w:rsidRPr="00151810" w:rsidRDefault="00133B41" w:rsidP="00E34A02">
            <w:pPr>
              <w:jc w:val="both"/>
              <w:rPr>
                <w:spacing w:val="-6"/>
              </w:rPr>
            </w:pPr>
            <w:r w:rsidRPr="00151810">
              <w:rPr>
                <w:spacing w:val="-6"/>
              </w:rPr>
              <w:t xml:space="preserve">Эта система состоит из небольшого числа переменных, взаимоотношения между ними поддаются математической обработке и подчиняются универсальным законам. </w:t>
            </w:r>
          </w:p>
        </w:tc>
      </w:tr>
      <w:tr w:rsidR="00133B41" w:rsidTr="00151810">
        <w:tc>
          <w:tcPr>
            <w:tcW w:w="2320" w:type="dxa"/>
          </w:tcPr>
          <w:p w:rsidR="00133B41" w:rsidRPr="00800BAD" w:rsidRDefault="00133B41" w:rsidP="00E34A02">
            <w:pPr>
              <w:jc w:val="both"/>
              <w:rPr>
                <w:highlight w:val="yellow"/>
              </w:rPr>
            </w:pPr>
          </w:p>
        </w:tc>
        <w:tc>
          <w:tcPr>
            <w:tcW w:w="8668" w:type="dxa"/>
            <w:gridSpan w:val="2"/>
          </w:tcPr>
          <w:p w:rsidR="00133B41" w:rsidRPr="006573DC" w:rsidRDefault="00133B41" w:rsidP="00E34A02">
            <w:pPr>
              <w:jc w:val="both"/>
            </w:pPr>
            <w:r>
              <w:t xml:space="preserve">Эта система </w:t>
            </w:r>
            <w:r w:rsidRPr="006573DC">
              <w:t xml:space="preserve">состоят из большого числа переменных, а значит, большего числа связей между ними. В этом случае труднее изучить объект и вывести закономерности его функционирования. </w:t>
            </w:r>
          </w:p>
        </w:tc>
      </w:tr>
      <w:tr w:rsidR="00133B41" w:rsidTr="00151810">
        <w:tc>
          <w:tcPr>
            <w:tcW w:w="2320" w:type="dxa"/>
          </w:tcPr>
          <w:p w:rsidR="00133B41" w:rsidRPr="00800BAD" w:rsidRDefault="00133B41" w:rsidP="00E34A02">
            <w:pPr>
              <w:jc w:val="both"/>
              <w:rPr>
                <w:highlight w:val="yellow"/>
              </w:rPr>
            </w:pPr>
          </w:p>
        </w:tc>
        <w:tc>
          <w:tcPr>
            <w:tcW w:w="8668" w:type="dxa"/>
            <w:gridSpan w:val="2"/>
          </w:tcPr>
          <w:p w:rsidR="00133B41" w:rsidRPr="00800BAD" w:rsidRDefault="00133B41" w:rsidP="00E34A02">
            <w:pPr>
              <w:pStyle w:val="HTML2"/>
              <w:jc w:val="both"/>
              <w:rPr>
                <w:i w:val="0"/>
              </w:rPr>
            </w:pPr>
            <w:r w:rsidRPr="00800BAD">
              <w:rPr>
                <w:bCs/>
                <w:i w:val="0"/>
                <w:iCs w:val="0"/>
              </w:rPr>
              <w:t xml:space="preserve">– это свойства, </w:t>
            </w:r>
            <w:r w:rsidRPr="00800BAD">
              <w:rPr>
                <w:i w:val="0"/>
              </w:rPr>
              <w:t>которых нет у частей системы и, которые являются следствием эффекта целой системы.</w:t>
            </w:r>
          </w:p>
          <w:p w:rsidR="00133B41" w:rsidRPr="001217B9" w:rsidRDefault="00133B41" w:rsidP="00E34A02">
            <w:pPr>
              <w:jc w:val="both"/>
            </w:pPr>
            <w:r w:rsidRPr="001217B9">
              <w:t xml:space="preserve">Чем сложнее система, тем больше у нее </w:t>
            </w:r>
            <w:r>
              <w:t>таких с</w:t>
            </w:r>
            <w:r w:rsidRPr="001217B9">
              <w:t xml:space="preserve">войств. </w:t>
            </w:r>
          </w:p>
        </w:tc>
      </w:tr>
      <w:tr w:rsidR="00133B41" w:rsidTr="00151810">
        <w:tc>
          <w:tcPr>
            <w:tcW w:w="2320" w:type="dxa"/>
          </w:tcPr>
          <w:p w:rsidR="00133B41" w:rsidRPr="00800BAD" w:rsidRDefault="00133B41" w:rsidP="00E34A02">
            <w:pPr>
              <w:jc w:val="both"/>
              <w:rPr>
                <w:highlight w:val="yellow"/>
              </w:rPr>
            </w:pPr>
            <w:r w:rsidRPr="00E759BE">
              <w:t xml:space="preserve">Виды </w:t>
            </w:r>
            <w:r>
              <w:t xml:space="preserve">обратных </w:t>
            </w:r>
            <w:r w:rsidRPr="00E759BE">
              <w:t>связей в системе</w:t>
            </w:r>
          </w:p>
        </w:tc>
        <w:tc>
          <w:tcPr>
            <w:tcW w:w="8668" w:type="dxa"/>
            <w:gridSpan w:val="2"/>
          </w:tcPr>
          <w:p w:rsidR="00133B41" w:rsidRPr="00800BAD" w:rsidRDefault="00133B41" w:rsidP="00E34A02">
            <w:pPr>
              <w:jc w:val="both"/>
              <w:rPr>
                <w:highlight w:val="yellow"/>
              </w:rPr>
            </w:pPr>
          </w:p>
        </w:tc>
      </w:tr>
      <w:tr w:rsidR="00133B41" w:rsidTr="00151810">
        <w:tc>
          <w:tcPr>
            <w:tcW w:w="2320" w:type="dxa"/>
          </w:tcPr>
          <w:p w:rsidR="00133B41" w:rsidRPr="00800BAD" w:rsidRDefault="00133B41" w:rsidP="00E34A02">
            <w:pPr>
              <w:jc w:val="both"/>
              <w:rPr>
                <w:highlight w:val="yellow"/>
              </w:rPr>
            </w:pPr>
          </w:p>
        </w:tc>
        <w:tc>
          <w:tcPr>
            <w:tcW w:w="8668" w:type="dxa"/>
            <w:gridSpan w:val="2"/>
          </w:tcPr>
          <w:p w:rsidR="00133B41" w:rsidRDefault="00133B41" w:rsidP="00E34A02">
            <w:pPr>
              <w:jc w:val="both"/>
            </w:pPr>
            <w:r w:rsidRPr="001504C9">
              <w:t xml:space="preserve">Свойство системы, остающиеся без изменений в потоке событий, наз. </w:t>
            </w:r>
            <w:r>
              <w:t>..</w:t>
            </w:r>
            <w:r w:rsidRPr="001504C9">
              <w:t xml:space="preserve">. </w:t>
            </w:r>
          </w:p>
          <w:p w:rsidR="00133B41" w:rsidRPr="001504C9" w:rsidRDefault="00133B41" w:rsidP="00E34A02">
            <w:pPr>
              <w:jc w:val="both"/>
            </w:pPr>
          </w:p>
        </w:tc>
      </w:tr>
    </w:tbl>
    <w:p w:rsidR="00133B41" w:rsidRDefault="00133B41" w:rsidP="00133B41">
      <w:pPr>
        <w:jc w:val="both"/>
      </w:pPr>
    </w:p>
    <w:p w:rsidR="00133B41" w:rsidRPr="006F021F" w:rsidRDefault="00133B41" w:rsidP="00133B41">
      <w:pPr>
        <w:jc w:val="both"/>
        <w:rPr>
          <w:b/>
          <w:i/>
        </w:rPr>
      </w:pPr>
      <w:r w:rsidRPr="006F021F">
        <w:rPr>
          <w:b/>
          <w:i/>
        </w:rPr>
        <w:t>Б) Сравнительная характеристика разных типов систем.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4359"/>
      </w:tblGrid>
      <w:tr w:rsidR="00133B41" w:rsidRPr="00853DB5" w:rsidTr="00151810">
        <w:tc>
          <w:tcPr>
            <w:tcW w:w="6629" w:type="dxa"/>
          </w:tcPr>
          <w:p w:rsidR="00133B41" w:rsidRPr="00800BAD" w:rsidRDefault="00151810" w:rsidP="00E34A02">
            <w:pPr>
              <w:jc w:val="center"/>
              <w:rPr>
                <w:highlight w:val="yellow"/>
              </w:rPr>
            </w:pPr>
            <w:r>
              <w:rPr>
                <w:highlight w:val="yellow"/>
              </w:rPr>
              <w:t>_________________</w:t>
            </w:r>
          </w:p>
        </w:tc>
        <w:tc>
          <w:tcPr>
            <w:tcW w:w="4359" w:type="dxa"/>
          </w:tcPr>
          <w:p w:rsidR="00133B41" w:rsidRPr="00800BAD" w:rsidRDefault="00151810" w:rsidP="00E34A02">
            <w:pPr>
              <w:jc w:val="center"/>
              <w:rPr>
                <w:highlight w:val="yellow"/>
              </w:rPr>
            </w:pPr>
            <w:r>
              <w:rPr>
                <w:highlight w:val="yellow"/>
              </w:rPr>
              <w:t>_________________</w:t>
            </w:r>
          </w:p>
        </w:tc>
      </w:tr>
      <w:tr w:rsidR="00133B41" w:rsidRPr="00853DB5" w:rsidTr="00151810">
        <w:tc>
          <w:tcPr>
            <w:tcW w:w="6629" w:type="dxa"/>
          </w:tcPr>
          <w:p w:rsidR="00133B41" w:rsidRPr="00853DB5" w:rsidRDefault="00133B41" w:rsidP="00E34A02">
            <w:r w:rsidRPr="00853DB5">
              <w:t>Система реагирует на внешние условия (гравитация, магнитное излучение и т.д.). Адаптируется к внешним условиям, меняя свою структуру</w:t>
            </w:r>
          </w:p>
        </w:tc>
        <w:tc>
          <w:tcPr>
            <w:tcW w:w="4359" w:type="dxa"/>
          </w:tcPr>
          <w:p w:rsidR="00133B41" w:rsidRPr="00853DB5" w:rsidRDefault="00133B41" w:rsidP="00E34A02">
            <w:r w:rsidRPr="00853DB5">
              <w:t>Для перехода от одной структуры к другой требуется очень сильное изменение условий</w:t>
            </w:r>
          </w:p>
        </w:tc>
      </w:tr>
      <w:tr w:rsidR="00133B41" w:rsidRPr="00853DB5" w:rsidTr="00151810">
        <w:tc>
          <w:tcPr>
            <w:tcW w:w="6629" w:type="dxa"/>
          </w:tcPr>
          <w:p w:rsidR="00133B41" w:rsidRPr="00853DB5" w:rsidRDefault="00133B41" w:rsidP="00E34A02">
            <w:r w:rsidRPr="00853DB5">
              <w:t>Множество стационарных состояний</w:t>
            </w:r>
          </w:p>
        </w:tc>
        <w:tc>
          <w:tcPr>
            <w:tcW w:w="4359" w:type="dxa"/>
          </w:tcPr>
          <w:p w:rsidR="00133B41" w:rsidRPr="00853DB5" w:rsidRDefault="00133B41" w:rsidP="00E34A02">
            <w:r w:rsidRPr="00853DB5">
              <w:t>одно стационарное состояние</w:t>
            </w:r>
          </w:p>
        </w:tc>
      </w:tr>
      <w:tr w:rsidR="00133B41" w:rsidRPr="00853DB5" w:rsidTr="00151810">
        <w:tc>
          <w:tcPr>
            <w:tcW w:w="6629" w:type="dxa"/>
          </w:tcPr>
          <w:p w:rsidR="00133B41" w:rsidRDefault="00133B41" w:rsidP="00E34A02">
            <w:r w:rsidRPr="00853DB5">
              <w:t>Поведение случайно и не зависит от начальных условий, но зависит от предыстории</w:t>
            </w:r>
          </w:p>
          <w:p w:rsidR="00133B41" w:rsidRPr="00853DB5" w:rsidRDefault="00133B41" w:rsidP="00E34A02"/>
        </w:tc>
        <w:tc>
          <w:tcPr>
            <w:tcW w:w="4359" w:type="dxa"/>
          </w:tcPr>
          <w:p w:rsidR="00133B41" w:rsidRPr="00853DB5" w:rsidRDefault="00133B41" w:rsidP="00E34A02">
            <w:r w:rsidRPr="00853DB5">
              <w:t>Поведение системы определяют линейные зависимости</w:t>
            </w:r>
          </w:p>
        </w:tc>
      </w:tr>
      <w:tr w:rsidR="00133B41" w:rsidRPr="00853DB5" w:rsidTr="00151810">
        <w:tc>
          <w:tcPr>
            <w:tcW w:w="6629" w:type="dxa"/>
          </w:tcPr>
          <w:p w:rsidR="00133B41" w:rsidRDefault="00133B41" w:rsidP="00E34A02">
            <w:r w:rsidRPr="00853DB5">
              <w:t xml:space="preserve">Приток энергии создает в системе порядок и энтропия </w:t>
            </w:r>
            <w:r w:rsidR="00151810" w:rsidRPr="00151810">
              <w:rPr>
                <w:highlight w:val="yellow"/>
              </w:rPr>
              <w:t>_______________</w:t>
            </w:r>
            <w:r w:rsidRPr="00151810">
              <w:rPr>
                <w:highlight w:val="yellow"/>
              </w:rPr>
              <w:t>.</w:t>
            </w:r>
            <w:r w:rsidRPr="00853DB5">
              <w:t xml:space="preserve"> Источник порядка и сложности – неравномерность (разные части действуют согласованно)</w:t>
            </w:r>
          </w:p>
          <w:p w:rsidR="00133B41" w:rsidRPr="00853DB5" w:rsidRDefault="00133B41" w:rsidP="00E34A02"/>
        </w:tc>
        <w:tc>
          <w:tcPr>
            <w:tcW w:w="4359" w:type="dxa"/>
          </w:tcPr>
          <w:p w:rsidR="00133B41" w:rsidRPr="00853DB5" w:rsidRDefault="00133B41" w:rsidP="00E34A02">
            <w:r w:rsidRPr="00853DB5">
              <w:t>Молекулы ведут себя независимо друг от друга.</w:t>
            </w:r>
          </w:p>
        </w:tc>
      </w:tr>
      <w:tr w:rsidR="00133B41" w:rsidRPr="00853DB5" w:rsidTr="00151810">
        <w:tc>
          <w:tcPr>
            <w:tcW w:w="6629" w:type="dxa"/>
          </w:tcPr>
          <w:p w:rsidR="00133B41" w:rsidRPr="00853DB5" w:rsidRDefault="00133B41" w:rsidP="00151810">
            <w:r w:rsidRPr="00853DB5">
              <w:t xml:space="preserve">Чувствительность к флюктуации. Наличие </w:t>
            </w:r>
            <w:r w:rsidR="00151810" w:rsidRPr="00151810">
              <w:rPr>
                <w:highlight w:val="yellow"/>
              </w:rPr>
              <w:t>_________________</w:t>
            </w:r>
            <w:r w:rsidRPr="00853DB5">
              <w:t xml:space="preserve"> – переломной точки в развитии системы</w:t>
            </w:r>
          </w:p>
        </w:tc>
        <w:tc>
          <w:tcPr>
            <w:tcW w:w="4359" w:type="dxa"/>
          </w:tcPr>
          <w:p w:rsidR="00133B41" w:rsidRPr="00853DB5" w:rsidRDefault="00133B41" w:rsidP="00E34A02">
            <w:r w:rsidRPr="00853DB5">
              <w:t>Нечувствительность к флюктуациям.</w:t>
            </w:r>
          </w:p>
        </w:tc>
      </w:tr>
      <w:tr w:rsidR="00133B41" w:rsidRPr="00853DB5" w:rsidTr="00151810">
        <w:tc>
          <w:tcPr>
            <w:tcW w:w="6629" w:type="dxa"/>
          </w:tcPr>
          <w:p w:rsidR="00133B41" w:rsidRPr="00853DB5" w:rsidRDefault="00151810" w:rsidP="00E34A02">
            <w:r w:rsidRPr="00151810">
              <w:rPr>
                <w:highlight w:val="yellow"/>
              </w:rPr>
              <w:t>_______________</w:t>
            </w:r>
            <w:r w:rsidR="00133B41" w:rsidRPr="00853DB5">
              <w:t xml:space="preserve"> – система ведет себя как единое целое,  сколько бы в ней не было дальнодействующих сил.  Каждая молекула системы как бы информирована о состоянии системы в целом.</w:t>
            </w:r>
          </w:p>
        </w:tc>
        <w:tc>
          <w:tcPr>
            <w:tcW w:w="4359" w:type="dxa"/>
          </w:tcPr>
          <w:p w:rsidR="00133B41" w:rsidRPr="00853DB5" w:rsidRDefault="00133B41" w:rsidP="00E34A02">
            <w:r w:rsidRPr="00853DB5">
              <w:t>Все закрытые системы стремятся к равновесному состоянию, так как не получают  энергию из</w:t>
            </w:r>
            <w:r>
              <w:t xml:space="preserve"> </w:t>
            </w:r>
            <w:r w:rsidRPr="00853DB5">
              <w:t>вне. (пример, кристалл)</w:t>
            </w:r>
          </w:p>
        </w:tc>
      </w:tr>
      <w:tr w:rsidR="00133B41" w:rsidRPr="00853DB5" w:rsidTr="00151810">
        <w:tc>
          <w:tcPr>
            <w:tcW w:w="6629" w:type="dxa"/>
          </w:tcPr>
          <w:p w:rsidR="00133B41" w:rsidRPr="00800BAD" w:rsidRDefault="00133B41" w:rsidP="00E34A02">
            <w:pPr>
              <w:rPr>
                <w:highlight w:val="yellow"/>
              </w:rPr>
            </w:pPr>
            <w:r w:rsidRPr="00687A44">
              <w:t>Ее основные признаки:</w:t>
            </w:r>
            <w:r>
              <w:t xml:space="preserve"> протекание потоков вещества, энергии, заряда и т.д.</w:t>
            </w:r>
            <w:r w:rsidRPr="00687A44">
              <w:t xml:space="preserve"> </w:t>
            </w:r>
          </w:p>
        </w:tc>
        <w:tc>
          <w:tcPr>
            <w:tcW w:w="4359" w:type="dxa"/>
          </w:tcPr>
          <w:p w:rsidR="00133B41" w:rsidRPr="00853DB5" w:rsidRDefault="00133B41" w:rsidP="00E34A02"/>
        </w:tc>
      </w:tr>
    </w:tbl>
    <w:p w:rsidR="00133B41" w:rsidRDefault="00133B41" w:rsidP="00133B41">
      <w:pPr>
        <w:jc w:val="both"/>
      </w:pPr>
    </w:p>
    <w:p w:rsidR="00133B41" w:rsidRPr="006F021F" w:rsidRDefault="00133B41" w:rsidP="00133B41">
      <w:pPr>
        <w:jc w:val="both"/>
        <w:rPr>
          <w:b/>
          <w:i/>
        </w:rPr>
      </w:pPr>
      <w:r w:rsidRPr="006F021F">
        <w:rPr>
          <w:b/>
          <w:i/>
        </w:rPr>
        <w:t>В) Самоорганизация систем.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1007"/>
        <w:gridCol w:w="7873"/>
      </w:tblGrid>
      <w:tr w:rsidR="00133B41" w:rsidTr="00151810">
        <w:tc>
          <w:tcPr>
            <w:tcW w:w="3085" w:type="dxa"/>
            <w:gridSpan w:val="2"/>
          </w:tcPr>
          <w:p w:rsidR="00133B41" w:rsidRPr="00800BAD" w:rsidRDefault="00133B41" w:rsidP="00E34A02">
            <w:pPr>
              <w:jc w:val="both"/>
              <w:rPr>
                <w:highlight w:val="yellow"/>
              </w:rPr>
            </w:pPr>
          </w:p>
        </w:tc>
        <w:tc>
          <w:tcPr>
            <w:tcW w:w="7796" w:type="dxa"/>
          </w:tcPr>
          <w:p w:rsidR="00133B41" w:rsidRPr="001504C9" w:rsidRDefault="00133B41" w:rsidP="00E34A02">
            <w:pPr>
              <w:jc w:val="both"/>
            </w:pPr>
            <w:r>
              <w:t>- это рассеяние энергии в неравновесной системе.</w:t>
            </w:r>
          </w:p>
        </w:tc>
      </w:tr>
      <w:tr w:rsidR="00133B41" w:rsidTr="00151810">
        <w:tc>
          <w:tcPr>
            <w:tcW w:w="3085" w:type="dxa"/>
            <w:gridSpan w:val="2"/>
          </w:tcPr>
          <w:p w:rsidR="00133B41" w:rsidRPr="00800BAD" w:rsidRDefault="00133B41" w:rsidP="00E34A02">
            <w:pPr>
              <w:jc w:val="both"/>
              <w:rPr>
                <w:highlight w:val="yellow"/>
              </w:rPr>
            </w:pPr>
          </w:p>
        </w:tc>
        <w:tc>
          <w:tcPr>
            <w:tcW w:w="7796" w:type="dxa"/>
          </w:tcPr>
          <w:p w:rsidR="00133B41" w:rsidRPr="001504C9" w:rsidRDefault="00133B41" w:rsidP="00E34A02">
            <w:pPr>
              <w:jc w:val="both"/>
            </w:pPr>
            <w:r>
              <w:t>- это неравновесная упорядоченная структура, возникшая в результате самоорганизации.</w:t>
            </w:r>
          </w:p>
        </w:tc>
      </w:tr>
      <w:tr w:rsidR="00133B41" w:rsidTr="00151810">
        <w:tc>
          <w:tcPr>
            <w:tcW w:w="3085" w:type="dxa"/>
            <w:gridSpan w:val="2"/>
          </w:tcPr>
          <w:p w:rsidR="00133B41" w:rsidRPr="0069125E" w:rsidRDefault="00133B41" w:rsidP="00151810">
            <w:r>
              <w:t>В результате самоорганизации системы:</w:t>
            </w:r>
          </w:p>
        </w:tc>
        <w:tc>
          <w:tcPr>
            <w:tcW w:w="7796" w:type="dxa"/>
          </w:tcPr>
          <w:p w:rsidR="00133B41" w:rsidRDefault="00133B41" w:rsidP="00E34A02">
            <w:pPr>
              <w:jc w:val="both"/>
            </w:pPr>
            <w:r w:rsidRPr="00D417F5">
              <w:t xml:space="preserve">- энтропия этой системы – </w:t>
            </w:r>
            <w:r w:rsidR="00151810" w:rsidRPr="00151810">
              <w:rPr>
                <w:highlight w:val="yellow"/>
              </w:rPr>
              <w:t>___________</w:t>
            </w:r>
            <w:r w:rsidRPr="00151810">
              <w:rPr>
                <w:highlight w:val="yellow"/>
              </w:rPr>
              <w:t>,</w:t>
            </w:r>
          </w:p>
          <w:p w:rsidR="00133B41" w:rsidRPr="00D417F5" w:rsidRDefault="00133B41" w:rsidP="00E34A02">
            <w:pPr>
              <w:jc w:val="both"/>
            </w:pPr>
            <w:r>
              <w:t xml:space="preserve">- энтропия окружающей среды – </w:t>
            </w:r>
            <w:r w:rsidR="00151810" w:rsidRPr="00151810">
              <w:rPr>
                <w:highlight w:val="yellow"/>
              </w:rPr>
              <w:t>_______________</w:t>
            </w:r>
            <w:r w:rsidRPr="00151810">
              <w:rPr>
                <w:highlight w:val="yellow"/>
              </w:rPr>
              <w:t>.</w:t>
            </w:r>
          </w:p>
        </w:tc>
      </w:tr>
      <w:tr w:rsidR="00133B41" w:rsidTr="00151810">
        <w:tc>
          <w:tcPr>
            <w:tcW w:w="3085" w:type="dxa"/>
            <w:gridSpan w:val="2"/>
          </w:tcPr>
          <w:p w:rsidR="00133B41" w:rsidRPr="0069125E" w:rsidRDefault="00133B41" w:rsidP="00E34A02">
            <w:pPr>
              <w:jc w:val="both"/>
            </w:pPr>
            <w:r w:rsidRPr="0069125E">
              <w:t>Примеры самоорганизации в простейших системах</w:t>
            </w:r>
          </w:p>
        </w:tc>
        <w:tc>
          <w:tcPr>
            <w:tcW w:w="7796" w:type="dxa"/>
          </w:tcPr>
          <w:p w:rsidR="00133B41" w:rsidRPr="00800BAD" w:rsidRDefault="00133B41" w:rsidP="00E34A02">
            <w:pPr>
              <w:jc w:val="both"/>
              <w:rPr>
                <w:highlight w:val="yellow"/>
              </w:rPr>
            </w:pPr>
          </w:p>
        </w:tc>
      </w:tr>
      <w:tr w:rsidR="00133B41" w:rsidRPr="00800BAD" w:rsidTr="00151810">
        <w:tc>
          <w:tcPr>
            <w:tcW w:w="3085" w:type="dxa"/>
            <w:gridSpan w:val="2"/>
          </w:tcPr>
          <w:p w:rsidR="00133B41" w:rsidRPr="00800BAD" w:rsidRDefault="00133B41" w:rsidP="00E34A02">
            <w:pPr>
              <w:jc w:val="both"/>
              <w:rPr>
                <w:highlight w:val="yellow"/>
              </w:rPr>
            </w:pPr>
          </w:p>
        </w:tc>
        <w:tc>
          <w:tcPr>
            <w:tcW w:w="7796" w:type="dxa"/>
          </w:tcPr>
          <w:p w:rsidR="00133B41" w:rsidRPr="00800BAD" w:rsidRDefault="00133B41" w:rsidP="00E34A02">
            <w:pPr>
              <w:rPr>
                <w:b/>
                <w:sz w:val="16"/>
                <w:szCs w:val="16"/>
              </w:rPr>
            </w:pPr>
            <w:r w:rsidRPr="00435A84">
              <w:t>момент кризиса</w:t>
            </w:r>
            <w:r>
              <w:t xml:space="preserve"> и </w:t>
            </w:r>
            <w:r w:rsidRPr="00435A84">
              <w:t>потери устойчивости</w:t>
            </w:r>
            <w:r>
              <w:t xml:space="preserve"> системы происходит в </w:t>
            </w:r>
            <w:r w:rsidRPr="00640570">
              <w:t>точке</w:t>
            </w:r>
            <w:r>
              <w:t xml:space="preserve"> … .</w:t>
            </w:r>
          </w:p>
        </w:tc>
      </w:tr>
      <w:tr w:rsidR="00133B41" w:rsidRPr="00800BAD" w:rsidTr="00151810">
        <w:tc>
          <w:tcPr>
            <w:tcW w:w="2088" w:type="dxa"/>
          </w:tcPr>
          <w:p w:rsidR="00133B41" w:rsidRPr="00800BAD" w:rsidRDefault="00133B41" w:rsidP="00E34A02">
            <w:pPr>
              <w:jc w:val="both"/>
              <w:rPr>
                <w:highlight w:val="yellow"/>
              </w:rPr>
            </w:pPr>
          </w:p>
        </w:tc>
        <w:tc>
          <w:tcPr>
            <w:tcW w:w="8793" w:type="dxa"/>
            <w:gridSpan w:val="2"/>
          </w:tcPr>
          <w:p w:rsidR="00133B41" w:rsidRDefault="00133B41" w:rsidP="00E34A02">
            <w:pPr>
              <w:ind w:left="72"/>
            </w:pPr>
            <w:r>
              <w:t>Это научная программа современности, основными принципами которой являются:</w:t>
            </w:r>
          </w:p>
          <w:p w:rsidR="00133B41" w:rsidRPr="00DF5894" w:rsidRDefault="00133B41" w:rsidP="00E87ED6">
            <w:pPr>
              <w:numPr>
                <w:ilvl w:val="0"/>
                <w:numId w:val="160"/>
              </w:numPr>
              <w:tabs>
                <w:tab w:val="clear" w:pos="900"/>
              </w:tabs>
              <w:ind w:left="432"/>
            </w:pPr>
            <w:r w:rsidRPr="00DF5894">
              <w:t>всё существует в развитии;</w:t>
            </w:r>
          </w:p>
          <w:p w:rsidR="00133B41" w:rsidRPr="00DF5894" w:rsidRDefault="00133B41" w:rsidP="00E87ED6">
            <w:pPr>
              <w:numPr>
                <w:ilvl w:val="0"/>
                <w:numId w:val="160"/>
              </w:numPr>
              <w:tabs>
                <w:tab w:val="clear" w:pos="900"/>
              </w:tabs>
              <w:ind w:left="432"/>
            </w:pPr>
            <w:r w:rsidRPr="00DF5894">
              <w:t>развитие это чередование медленных количественных и быстрых качественных изменений (бифуркаций);</w:t>
            </w:r>
          </w:p>
          <w:p w:rsidR="00133B41" w:rsidRPr="00DF5894" w:rsidRDefault="00133B41" w:rsidP="00E87ED6">
            <w:pPr>
              <w:numPr>
                <w:ilvl w:val="0"/>
                <w:numId w:val="160"/>
              </w:numPr>
              <w:tabs>
                <w:tab w:val="clear" w:pos="900"/>
              </w:tabs>
              <w:ind w:left="432"/>
            </w:pPr>
            <w:r w:rsidRPr="00DF5894">
              <w:t>законы природы как принципы отбора допустимых состояний из всех мыслимых;</w:t>
            </w:r>
          </w:p>
          <w:p w:rsidR="00133B41" w:rsidRPr="00800BAD" w:rsidRDefault="00133B41" w:rsidP="00E87ED6">
            <w:pPr>
              <w:numPr>
                <w:ilvl w:val="0"/>
                <w:numId w:val="160"/>
              </w:numPr>
              <w:tabs>
                <w:tab w:val="clear" w:pos="900"/>
              </w:tabs>
              <w:ind w:left="432"/>
              <w:rPr>
                <w:spacing w:val="-4"/>
              </w:rPr>
            </w:pPr>
            <w:r w:rsidRPr="00800BAD">
              <w:rPr>
                <w:spacing w:val="-4"/>
              </w:rPr>
              <w:t>фундаментальная и неустранимая роль случайности и неопределенности;</w:t>
            </w:r>
          </w:p>
          <w:p w:rsidR="00133B41" w:rsidRPr="00DF5894" w:rsidRDefault="00133B41" w:rsidP="00E87ED6">
            <w:pPr>
              <w:numPr>
                <w:ilvl w:val="0"/>
                <w:numId w:val="160"/>
              </w:numPr>
              <w:tabs>
                <w:tab w:val="clear" w:pos="900"/>
              </w:tabs>
              <w:ind w:left="432"/>
            </w:pPr>
            <w:r w:rsidRPr="00DF5894">
              <w:t>непредсказуемость пути выхода из точки бифуркации (прошлое влияет на будущее, но не определяет его);</w:t>
            </w:r>
          </w:p>
          <w:p w:rsidR="00133B41" w:rsidRPr="00DF5894" w:rsidRDefault="00133B41" w:rsidP="00E87ED6">
            <w:pPr>
              <w:numPr>
                <w:ilvl w:val="0"/>
                <w:numId w:val="160"/>
              </w:numPr>
              <w:tabs>
                <w:tab w:val="clear" w:pos="900"/>
              </w:tabs>
              <w:ind w:left="432"/>
            </w:pPr>
            <w:r w:rsidRPr="00DF5894">
              <w:t>устойчивость и надежность природных систем как результат их постоянного обновления.</w:t>
            </w:r>
          </w:p>
        </w:tc>
      </w:tr>
    </w:tbl>
    <w:p w:rsidR="00F819B4" w:rsidRPr="00B17784" w:rsidRDefault="00F819B4" w:rsidP="00E836D2">
      <w:pPr>
        <w:ind w:firstLine="709"/>
        <w:jc w:val="both"/>
        <w:rPr>
          <w:i/>
          <w:color w:val="000000"/>
          <w:sz w:val="28"/>
          <w:szCs w:val="28"/>
        </w:rPr>
      </w:pPr>
      <w:r w:rsidRPr="00E836D2">
        <w:rPr>
          <w:b/>
          <w:color w:val="000000"/>
          <w:sz w:val="28"/>
          <w:szCs w:val="28"/>
        </w:rPr>
        <w:lastRenderedPageBreak/>
        <w:t xml:space="preserve">Тема </w:t>
      </w:r>
      <w:r>
        <w:rPr>
          <w:b/>
          <w:color w:val="000000"/>
          <w:sz w:val="28"/>
          <w:szCs w:val="28"/>
        </w:rPr>
        <w:t>8.</w:t>
      </w:r>
      <w:r w:rsidR="006D50E7">
        <w:rPr>
          <w:b/>
          <w:color w:val="000000"/>
          <w:sz w:val="28"/>
          <w:szCs w:val="28"/>
        </w:rPr>
        <w:t xml:space="preserve"> </w:t>
      </w:r>
      <w:r w:rsidR="006D50E7" w:rsidRPr="00B17784">
        <w:rPr>
          <w:color w:val="000000"/>
          <w:sz w:val="28"/>
          <w:szCs w:val="28"/>
        </w:rPr>
        <w:t>Современное естествознание в мегамире. Космология. Проблемы начала и конца Вселенной.</w:t>
      </w:r>
    </w:p>
    <w:p w:rsidR="000E1C65" w:rsidRDefault="000E1C65" w:rsidP="000E1C65">
      <w:pPr>
        <w:ind w:firstLine="709"/>
        <w:jc w:val="both"/>
        <w:rPr>
          <w:sz w:val="28"/>
          <w:szCs w:val="28"/>
        </w:rPr>
      </w:pPr>
      <w:r>
        <w:rPr>
          <w:b/>
          <w:sz w:val="28"/>
          <w:szCs w:val="28"/>
        </w:rPr>
        <w:t>Форма(ы) текущего контроля</w:t>
      </w:r>
      <w:r>
        <w:rPr>
          <w:sz w:val="28"/>
          <w:szCs w:val="28"/>
        </w:rPr>
        <w:t xml:space="preserve"> </w:t>
      </w:r>
      <w:r>
        <w:rPr>
          <w:b/>
          <w:sz w:val="28"/>
          <w:szCs w:val="28"/>
        </w:rPr>
        <w:t xml:space="preserve">успеваемости: </w:t>
      </w:r>
      <w:r>
        <w:rPr>
          <w:sz w:val="28"/>
          <w:szCs w:val="28"/>
        </w:rPr>
        <w:t>устный опрос,</w:t>
      </w:r>
      <w:r>
        <w:rPr>
          <w:i/>
          <w:sz w:val="28"/>
          <w:szCs w:val="28"/>
        </w:rPr>
        <w:t xml:space="preserve"> </w:t>
      </w:r>
      <w:r>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Default="000E1C65" w:rsidP="000E1C65">
      <w:pPr>
        <w:ind w:firstLine="709"/>
        <w:jc w:val="both"/>
        <w:rPr>
          <w:b/>
          <w:sz w:val="28"/>
          <w:szCs w:val="28"/>
        </w:rPr>
      </w:pPr>
      <w:r>
        <w:rPr>
          <w:i/>
          <w:sz w:val="28"/>
          <w:szCs w:val="28"/>
        </w:rPr>
        <w:t xml:space="preserve"> </w:t>
      </w:r>
      <w:r>
        <w:rPr>
          <w:b/>
          <w:sz w:val="28"/>
          <w:szCs w:val="28"/>
        </w:rPr>
        <w:t>Оценочные материалы текущего контроля успеваемости.</w:t>
      </w:r>
    </w:p>
    <w:p w:rsidR="000E1C65" w:rsidRDefault="000E1C65" w:rsidP="000E1C65">
      <w:pPr>
        <w:jc w:val="center"/>
        <w:rPr>
          <w:i/>
          <w:sz w:val="28"/>
        </w:rPr>
      </w:pPr>
      <w:r>
        <w:rPr>
          <w:i/>
          <w:sz w:val="28"/>
        </w:rPr>
        <w:t>Устный опрос.</w:t>
      </w:r>
    </w:p>
    <w:p w:rsidR="00570CD2" w:rsidRPr="00570CD2" w:rsidRDefault="00570CD2" w:rsidP="00E87ED6">
      <w:pPr>
        <w:numPr>
          <w:ilvl w:val="0"/>
          <w:numId w:val="163"/>
        </w:numPr>
        <w:ind w:left="426"/>
        <w:rPr>
          <w:sz w:val="28"/>
        </w:rPr>
      </w:pPr>
      <w:r w:rsidRPr="00570CD2">
        <w:rPr>
          <w:sz w:val="28"/>
        </w:rPr>
        <w:t xml:space="preserve">Космология. История развития представлений о Вселенной. </w:t>
      </w:r>
    </w:p>
    <w:p w:rsidR="00570CD2" w:rsidRPr="00570CD2" w:rsidRDefault="00570CD2" w:rsidP="00E87ED6">
      <w:pPr>
        <w:numPr>
          <w:ilvl w:val="0"/>
          <w:numId w:val="163"/>
        </w:numPr>
        <w:ind w:left="426"/>
        <w:rPr>
          <w:sz w:val="28"/>
        </w:rPr>
      </w:pPr>
      <w:r w:rsidRPr="00570CD2">
        <w:rPr>
          <w:sz w:val="28"/>
        </w:rPr>
        <w:t>Основные структуры мегамира.</w:t>
      </w:r>
    </w:p>
    <w:p w:rsidR="00570CD2" w:rsidRPr="00570CD2" w:rsidRDefault="00570CD2" w:rsidP="00E87ED6">
      <w:pPr>
        <w:numPr>
          <w:ilvl w:val="0"/>
          <w:numId w:val="163"/>
        </w:numPr>
        <w:ind w:left="426"/>
        <w:rPr>
          <w:sz w:val="28"/>
        </w:rPr>
      </w:pPr>
      <w:r w:rsidRPr="00570CD2">
        <w:rPr>
          <w:sz w:val="28"/>
        </w:rPr>
        <w:t xml:space="preserve">Единицы измерения расстояний в мегамире. </w:t>
      </w:r>
    </w:p>
    <w:p w:rsidR="00570CD2" w:rsidRPr="00570CD2" w:rsidRDefault="00570CD2" w:rsidP="00E87ED6">
      <w:pPr>
        <w:numPr>
          <w:ilvl w:val="0"/>
          <w:numId w:val="163"/>
        </w:numPr>
        <w:ind w:left="426"/>
        <w:rPr>
          <w:sz w:val="28"/>
        </w:rPr>
      </w:pPr>
      <w:r w:rsidRPr="00570CD2">
        <w:rPr>
          <w:sz w:val="28"/>
        </w:rPr>
        <w:t>Характеристика объектов мегамира.</w:t>
      </w:r>
      <w:r w:rsidRPr="00570CD2">
        <w:rPr>
          <w:sz w:val="28"/>
          <w:szCs w:val="28"/>
        </w:rPr>
        <w:t xml:space="preserve"> Единицы измерения расстояний в мегамире.</w:t>
      </w:r>
    </w:p>
    <w:p w:rsidR="00570CD2" w:rsidRPr="00570CD2" w:rsidRDefault="00570CD2" w:rsidP="00E87ED6">
      <w:pPr>
        <w:numPr>
          <w:ilvl w:val="0"/>
          <w:numId w:val="163"/>
        </w:numPr>
        <w:ind w:left="426"/>
        <w:rPr>
          <w:sz w:val="28"/>
        </w:rPr>
      </w:pPr>
      <w:r w:rsidRPr="00570CD2">
        <w:rPr>
          <w:sz w:val="28"/>
          <w:szCs w:val="28"/>
        </w:rPr>
        <w:t>Наша Галактика, её состав и основные характеристики.</w:t>
      </w:r>
    </w:p>
    <w:p w:rsidR="00570CD2" w:rsidRPr="00570CD2" w:rsidRDefault="00570CD2" w:rsidP="00E87ED6">
      <w:pPr>
        <w:numPr>
          <w:ilvl w:val="0"/>
          <w:numId w:val="163"/>
        </w:numPr>
        <w:ind w:left="426"/>
        <w:rPr>
          <w:sz w:val="28"/>
        </w:rPr>
      </w:pPr>
      <w:r w:rsidRPr="00570CD2">
        <w:rPr>
          <w:sz w:val="28"/>
        </w:rPr>
        <w:t>Солнечная система. Характеристика ее структур.</w:t>
      </w:r>
    </w:p>
    <w:p w:rsidR="00570CD2" w:rsidRPr="00570CD2" w:rsidRDefault="00570CD2" w:rsidP="00E87ED6">
      <w:pPr>
        <w:numPr>
          <w:ilvl w:val="0"/>
          <w:numId w:val="163"/>
        </w:numPr>
        <w:ind w:left="426"/>
        <w:rPr>
          <w:sz w:val="28"/>
        </w:rPr>
      </w:pPr>
      <w:r w:rsidRPr="00570CD2">
        <w:rPr>
          <w:sz w:val="28"/>
        </w:rPr>
        <w:t xml:space="preserve">Модели Вселенной. </w:t>
      </w:r>
    </w:p>
    <w:p w:rsidR="00570CD2" w:rsidRPr="00570CD2" w:rsidRDefault="00570CD2" w:rsidP="00E87ED6">
      <w:pPr>
        <w:numPr>
          <w:ilvl w:val="0"/>
          <w:numId w:val="163"/>
        </w:numPr>
        <w:ind w:left="426"/>
        <w:rPr>
          <w:sz w:val="28"/>
        </w:rPr>
      </w:pPr>
      <w:r w:rsidRPr="00570CD2">
        <w:rPr>
          <w:sz w:val="28"/>
        </w:rPr>
        <w:t>Проблема начала и конца Вселенной.</w:t>
      </w:r>
    </w:p>
    <w:p w:rsidR="00570CD2" w:rsidRPr="00570CD2" w:rsidRDefault="00570CD2" w:rsidP="00E87ED6">
      <w:pPr>
        <w:numPr>
          <w:ilvl w:val="0"/>
          <w:numId w:val="163"/>
        </w:numPr>
        <w:ind w:left="426"/>
        <w:rPr>
          <w:sz w:val="28"/>
        </w:rPr>
      </w:pPr>
      <w:r w:rsidRPr="00570CD2">
        <w:rPr>
          <w:sz w:val="28"/>
        </w:rPr>
        <w:t>Антропный принцип в космологии</w:t>
      </w:r>
      <w:r w:rsidR="008613F2">
        <w:rPr>
          <w:sz w:val="28"/>
        </w:rPr>
        <w:t>.</w:t>
      </w:r>
    </w:p>
    <w:p w:rsidR="00570CD2" w:rsidRDefault="00570CD2" w:rsidP="000E1C65">
      <w:pPr>
        <w:jc w:val="center"/>
        <w:rPr>
          <w:i/>
          <w:sz w:val="28"/>
        </w:rPr>
      </w:pPr>
    </w:p>
    <w:p w:rsidR="000E1C65" w:rsidRDefault="000E1C65" w:rsidP="000E1C65">
      <w:pPr>
        <w:jc w:val="center"/>
        <w:rPr>
          <w:i/>
          <w:sz w:val="28"/>
        </w:rPr>
      </w:pPr>
      <w:r>
        <w:rPr>
          <w:i/>
          <w:sz w:val="28"/>
        </w:rPr>
        <w:t>Представление презентации.</w:t>
      </w:r>
    </w:p>
    <w:p w:rsidR="00570CD2" w:rsidRDefault="00570CD2" w:rsidP="00570CD2">
      <w:pPr>
        <w:rPr>
          <w:sz w:val="28"/>
        </w:rPr>
      </w:pPr>
      <w:r>
        <w:rPr>
          <w:sz w:val="28"/>
        </w:rPr>
        <w:t xml:space="preserve">1. Характеристика структур </w:t>
      </w:r>
      <w:r w:rsidR="008613F2">
        <w:rPr>
          <w:sz w:val="28"/>
        </w:rPr>
        <w:t>Солнечной системы</w:t>
      </w:r>
      <w:r>
        <w:rPr>
          <w:sz w:val="28"/>
        </w:rPr>
        <w:t>.</w:t>
      </w:r>
    </w:p>
    <w:p w:rsidR="008613F2" w:rsidRPr="00570CD2" w:rsidRDefault="008613F2" w:rsidP="008613F2">
      <w:pPr>
        <w:rPr>
          <w:sz w:val="28"/>
        </w:rPr>
      </w:pPr>
      <w:r>
        <w:rPr>
          <w:sz w:val="28"/>
        </w:rPr>
        <w:t xml:space="preserve">2. </w:t>
      </w:r>
      <w:r w:rsidRPr="00570CD2">
        <w:rPr>
          <w:sz w:val="28"/>
        </w:rPr>
        <w:t>Антропный принцип в космологии</w:t>
      </w:r>
      <w:r>
        <w:rPr>
          <w:sz w:val="28"/>
        </w:rPr>
        <w:t>.</w:t>
      </w:r>
    </w:p>
    <w:p w:rsidR="00570CD2" w:rsidRPr="00570CD2" w:rsidRDefault="00570CD2" w:rsidP="00570CD2">
      <w:pPr>
        <w:rPr>
          <w:sz w:val="28"/>
        </w:rPr>
      </w:pPr>
    </w:p>
    <w:p w:rsidR="00C35F91" w:rsidRDefault="000E1C65" w:rsidP="00C35F91">
      <w:pPr>
        <w:jc w:val="center"/>
        <w:rPr>
          <w:i/>
          <w:sz w:val="28"/>
        </w:rPr>
      </w:pPr>
      <w:r w:rsidRPr="00A7776C">
        <w:rPr>
          <w:i/>
          <w:sz w:val="28"/>
        </w:rPr>
        <w:t>Тестирование</w:t>
      </w:r>
      <w:r w:rsidR="00E7616E">
        <w:rPr>
          <w:i/>
          <w:sz w:val="28"/>
        </w:rPr>
        <w:t xml:space="preserve"> (типовые задания)</w:t>
      </w:r>
      <w:r w:rsidRPr="00A7776C">
        <w:rPr>
          <w:i/>
          <w:sz w:val="28"/>
        </w:rPr>
        <w:t>.</w:t>
      </w:r>
    </w:p>
    <w:p w:rsidR="00D46A9A" w:rsidRPr="00C35F91" w:rsidRDefault="00D46A9A" w:rsidP="00C35F91">
      <w:pPr>
        <w:rPr>
          <w:i/>
          <w:sz w:val="28"/>
        </w:rPr>
      </w:pPr>
      <w:r w:rsidRPr="00A7776C">
        <w:t>1. Наука, изучающая структуру, происхождение и эволюцию Вселенной в целом называется …</w:t>
      </w:r>
    </w:p>
    <w:p w:rsidR="00D46A9A" w:rsidRPr="00A7776C" w:rsidRDefault="00D46A9A" w:rsidP="00D46A9A">
      <w:pPr>
        <w:ind w:left="360"/>
        <w:sectPr w:rsidR="00D46A9A" w:rsidRPr="00A7776C" w:rsidSect="009D3FAA">
          <w:footerReference w:type="even" r:id="rId48"/>
          <w:footerReference w:type="default" r:id="rId49"/>
          <w:type w:val="continuous"/>
          <w:pgSz w:w="11906" w:h="16838"/>
          <w:pgMar w:top="567" w:right="567" w:bottom="567" w:left="567" w:header="709" w:footer="709" w:gutter="0"/>
          <w:cols w:space="708"/>
          <w:docGrid w:linePitch="360"/>
        </w:sectPr>
      </w:pPr>
    </w:p>
    <w:p w:rsidR="00D46A9A" w:rsidRPr="00A7776C" w:rsidRDefault="00D46A9A" w:rsidP="00D46A9A">
      <w:pPr>
        <w:ind w:left="360"/>
      </w:pPr>
      <w:r w:rsidRPr="00A7776C">
        <w:lastRenderedPageBreak/>
        <w:t>1) Космогонией</w:t>
      </w:r>
    </w:p>
    <w:p w:rsidR="00D46A9A" w:rsidRPr="00A7776C" w:rsidRDefault="00D46A9A" w:rsidP="00D46A9A">
      <w:pPr>
        <w:ind w:left="360"/>
      </w:pPr>
      <w:r w:rsidRPr="00A7776C">
        <w:t>2) Космологией</w:t>
      </w:r>
    </w:p>
    <w:p w:rsidR="00D46A9A" w:rsidRPr="00A7776C" w:rsidRDefault="00D46A9A" w:rsidP="00D46A9A">
      <w:pPr>
        <w:ind w:left="360"/>
      </w:pPr>
      <w:r w:rsidRPr="00A7776C">
        <w:t>3) Астрономией</w:t>
      </w:r>
    </w:p>
    <w:p w:rsidR="00D46A9A" w:rsidRPr="00A7776C" w:rsidRDefault="00D46A9A" w:rsidP="00D46A9A">
      <w:pPr>
        <w:ind w:left="360"/>
      </w:pPr>
      <w:r w:rsidRPr="00A7776C">
        <w:t>4) Небесной механики</w:t>
      </w:r>
    </w:p>
    <w:p w:rsidR="00D46A9A" w:rsidRPr="00A7776C" w:rsidRDefault="00D46A9A" w:rsidP="00D46A9A">
      <w:r w:rsidRPr="00A7776C">
        <w:t xml:space="preserve">2. Применение общей теории относительности для Вселенной в целом привело к выводу, что Вселенная </w:t>
      </w:r>
    </w:p>
    <w:p w:rsidR="00D46A9A" w:rsidRPr="00A7776C" w:rsidRDefault="00D46A9A" w:rsidP="00D46A9A">
      <w:pPr>
        <w:ind w:left="360"/>
      </w:pPr>
      <w:r w:rsidRPr="00A7776C">
        <w:t>1) Нестационарна</w:t>
      </w:r>
    </w:p>
    <w:p w:rsidR="00D46A9A" w:rsidRPr="00A7776C" w:rsidRDefault="00D46A9A" w:rsidP="00D46A9A">
      <w:pPr>
        <w:ind w:left="360"/>
      </w:pPr>
      <w:r w:rsidRPr="00A7776C">
        <w:t>2) Бесконечна</w:t>
      </w:r>
    </w:p>
    <w:p w:rsidR="00D46A9A" w:rsidRPr="00A7776C" w:rsidRDefault="00D46A9A" w:rsidP="00D46A9A">
      <w:pPr>
        <w:ind w:left="360"/>
      </w:pPr>
      <w:r w:rsidRPr="00A7776C">
        <w:t>3) Конечна</w:t>
      </w:r>
    </w:p>
    <w:p w:rsidR="00D46A9A" w:rsidRPr="00A7776C" w:rsidRDefault="00D46A9A" w:rsidP="00D46A9A">
      <w:pPr>
        <w:ind w:left="360"/>
      </w:pPr>
      <w:r w:rsidRPr="00A7776C">
        <w:t>4) Стационарна</w:t>
      </w:r>
    </w:p>
    <w:p w:rsidR="00D46A9A" w:rsidRPr="00A7776C" w:rsidRDefault="00D46A9A" w:rsidP="00D46A9A">
      <w:r w:rsidRPr="00A7776C">
        <w:t>3. Согласно предположениям космологической теории Эйнштейна, Вселенная ….</w:t>
      </w:r>
    </w:p>
    <w:p w:rsidR="00D46A9A" w:rsidRPr="00A7776C" w:rsidRDefault="00D46A9A" w:rsidP="00D46A9A">
      <w:pPr>
        <w:ind w:left="360"/>
      </w:pPr>
      <w:r w:rsidRPr="00A7776C">
        <w:t>1) Однороднао заполнена веществом, но анизотропна</w:t>
      </w:r>
    </w:p>
    <w:p w:rsidR="00D46A9A" w:rsidRPr="00A7776C" w:rsidRDefault="00D46A9A" w:rsidP="00D46A9A">
      <w:pPr>
        <w:ind w:left="360"/>
        <w:rPr>
          <w:bCs/>
        </w:rPr>
      </w:pPr>
      <w:r w:rsidRPr="00A7776C">
        <w:rPr>
          <w:bCs/>
        </w:rPr>
        <w:t>2) Однородна, изотропна и заполнена веществом</w:t>
      </w:r>
    </w:p>
    <w:p w:rsidR="00D46A9A" w:rsidRPr="00A7776C" w:rsidRDefault="00D46A9A" w:rsidP="00D46A9A">
      <w:pPr>
        <w:ind w:left="360"/>
      </w:pPr>
      <w:r w:rsidRPr="00A7776C">
        <w:t>3) Однородна, изотропна и практически пуста</w:t>
      </w:r>
    </w:p>
    <w:p w:rsidR="00D46A9A" w:rsidRPr="00A7776C" w:rsidRDefault="00D46A9A" w:rsidP="00D46A9A">
      <w:pPr>
        <w:ind w:left="360"/>
      </w:pPr>
      <w:r w:rsidRPr="00A7776C">
        <w:t>4) Изотропна и заполнена веществом, плотность которого возрастает к центру Вселенной</w:t>
      </w:r>
    </w:p>
    <w:p w:rsidR="00D46A9A" w:rsidRPr="00A7776C" w:rsidRDefault="00D46A9A" w:rsidP="00D46A9A">
      <w:r w:rsidRPr="00A7776C">
        <w:t>4. Красное смещение в спектрах большинства галактик, объясняемое на основе эффекта Доплера, является наблюдательным подтверждением</w:t>
      </w:r>
    </w:p>
    <w:p w:rsidR="00D46A9A" w:rsidRPr="00A7776C" w:rsidRDefault="00D46A9A" w:rsidP="00D46A9A">
      <w:pPr>
        <w:ind w:left="360"/>
      </w:pPr>
      <w:r w:rsidRPr="00A7776C">
        <w:t>1) Стационарности Вселенной</w:t>
      </w:r>
    </w:p>
    <w:p w:rsidR="00D46A9A" w:rsidRPr="00A7776C" w:rsidRDefault="00D46A9A" w:rsidP="00D46A9A">
      <w:pPr>
        <w:ind w:left="360"/>
        <w:rPr>
          <w:bCs/>
        </w:rPr>
      </w:pPr>
      <w:r w:rsidRPr="00A7776C">
        <w:rPr>
          <w:bCs/>
        </w:rPr>
        <w:t>2) Расширения Вселенной</w:t>
      </w:r>
    </w:p>
    <w:p w:rsidR="00D46A9A" w:rsidRPr="00A7776C" w:rsidRDefault="00D46A9A" w:rsidP="00D46A9A">
      <w:pPr>
        <w:ind w:left="360"/>
      </w:pPr>
      <w:r w:rsidRPr="00A7776C">
        <w:t>3) Бесконечности Вселенной</w:t>
      </w:r>
    </w:p>
    <w:p w:rsidR="00D46A9A" w:rsidRPr="00A7776C" w:rsidRDefault="00D46A9A" w:rsidP="00D46A9A">
      <w:pPr>
        <w:ind w:left="360"/>
      </w:pPr>
      <w:r w:rsidRPr="00A7776C">
        <w:t>4) Стационарности Вселенной</w:t>
      </w:r>
    </w:p>
    <w:p w:rsidR="00D46A9A" w:rsidRPr="00A7776C" w:rsidRDefault="00D46A9A" w:rsidP="00D46A9A">
      <w:r w:rsidRPr="00A7776C">
        <w:t>5. Выделяют антропный принцип:</w:t>
      </w:r>
    </w:p>
    <w:p w:rsidR="00D46A9A" w:rsidRPr="00A7776C" w:rsidRDefault="00D46A9A" w:rsidP="00D46A9A">
      <w:pPr>
        <w:ind w:left="360"/>
      </w:pPr>
      <w:r w:rsidRPr="00A7776C">
        <w:t>1) Сильный</w:t>
      </w:r>
    </w:p>
    <w:p w:rsidR="00D46A9A" w:rsidRPr="00A7776C" w:rsidRDefault="00D46A9A" w:rsidP="00D46A9A">
      <w:pPr>
        <w:ind w:left="360"/>
      </w:pPr>
      <w:r w:rsidRPr="00A7776C">
        <w:t>2) Умеренный</w:t>
      </w:r>
    </w:p>
    <w:p w:rsidR="00D46A9A" w:rsidRPr="00A7776C" w:rsidRDefault="00D46A9A" w:rsidP="00D46A9A">
      <w:pPr>
        <w:ind w:left="360"/>
      </w:pPr>
      <w:r w:rsidRPr="00A7776C">
        <w:t>3) Слабый</w:t>
      </w:r>
    </w:p>
    <w:p w:rsidR="00D46A9A" w:rsidRDefault="00D46A9A" w:rsidP="00A7776C">
      <w:pPr>
        <w:ind w:left="360"/>
        <w:rPr>
          <w:bCs/>
        </w:rPr>
      </w:pPr>
      <w:r w:rsidRPr="00A7776C">
        <w:t xml:space="preserve">4) </w:t>
      </w:r>
      <w:r w:rsidRPr="00A7776C">
        <w:rPr>
          <w:bCs/>
        </w:rPr>
        <w:t>Финалитический</w:t>
      </w:r>
    </w:p>
    <w:p w:rsidR="00D46A9A" w:rsidRPr="00A7776C" w:rsidRDefault="00D46A9A" w:rsidP="00D46A9A">
      <w:r w:rsidRPr="00A7776C">
        <w:t>6. Современная а</w:t>
      </w:r>
      <w:r w:rsidRPr="00A7776C">
        <w:rPr>
          <w:bCs/>
        </w:rPr>
        <w:t xml:space="preserve">тмосфера в основном состоит из </w:t>
      </w:r>
    </w:p>
    <w:p w:rsidR="00D46A9A" w:rsidRPr="00A7776C" w:rsidRDefault="00D46A9A" w:rsidP="00D46A9A">
      <w:pPr>
        <w:ind w:left="360"/>
      </w:pPr>
      <w:r w:rsidRPr="00A7776C">
        <w:t>1) Водорода и гелия</w:t>
      </w:r>
    </w:p>
    <w:p w:rsidR="00D46A9A" w:rsidRPr="00A7776C" w:rsidRDefault="00D46A9A" w:rsidP="00D46A9A">
      <w:pPr>
        <w:ind w:left="360"/>
      </w:pPr>
      <w:r w:rsidRPr="00A7776C">
        <w:t>2) Углекислого газа и кислорода</w:t>
      </w:r>
    </w:p>
    <w:p w:rsidR="00D46A9A" w:rsidRPr="00A7776C" w:rsidRDefault="00D46A9A" w:rsidP="00D46A9A">
      <w:pPr>
        <w:ind w:left="360"/>
      </w:pPr>
      <w:r w:rsidRPr="00A7776C">
        <w:lastRenderedPageBreak/>
        <w:t xml:space="preserve">3) Азота и кислорода </w:t>
      </w:r>
    </w:p>
    <w:p w:rsidR="00D46A9A" w:rsidRDefault="00D46A9A" w:rsidP="00A7776C">
      <w:pPr>
        <w:ind w:left="360"/>
      </w:pPr>
      <w:r w:rsidRPr="00A7776C">
        <w:t>4) Водорода и кислорода</w:t>
      </w:r>
    </w:p>
    <w:p w:rsidR="00D46A9A" w:rsidRPr="00A7776C" w:rsidRDefault="00D46A9A" w:rsidP="00D46A9A">
      <w:r w:rsidRPr="00A7776C">
        <w:t>7. В состав нашей Галактики не входят:</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1) Звезды</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2) Планеты</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3) Пульсары</w:t>
      </w:r>
    </w:p>
    <w:p w:rsidR="00D46A9A" w:rsidRDefault="00D46A9A" w:rsidP="00A7776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4) Кометы</w:t>
      </w:r>
    </w:p>
    <w:p w:rsidR="00A7776C" w:rsidRDefault="00D46A9A" w:rsidP="00A7776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A7776C">
        <w:rPr>
          <w:rFonts w:ascii="Times New Roman" w:hAnsi="Times New Roman" w:cs="Times New Roman"/>
          <w:sz w:val="24"/>
          <w:szCs w:val="24"/>
        </w:rPr>
        <w:t>8. Большая часть вещества во Вселенной заключена в:</w:t>
      </w:r>
    </w:p>
    <w:p w:rsidR="00D46A9A" w:rsidRPr="00A7776C" w:rsidRDefault="00D46A9A" w:rsidP="00A7776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rPr>
          <w:rFonts w:ascii="Times New Roman" w:hAnsi="Times New Roman" w:cs="Times New Roman"/>
          <w:sz w:val="24"/>
          <w:szCs w:val="24"/>
        </w:rPr>
      </w:pPr>
      <w:r w:rsidRPr="00A7776C">
        <w:rPr>
          <w:rFonts w:ascii="Times New Roman" w:hAnsi="Times New Roman" w:cs="Times New Roman"/>
          <w:sz w:val="24"/>
          <w:szCs w:val="24"/>
        </w:rPr>
        <w:t>1) Звездах</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2) Планетах</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3) Астероидах</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4) Кометах</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A7776C">
        <w:rPr>
          <w:rFonts w:ascii="Times New Roman" w:hAnsi="Times New Roman" w:cs="Times New Roman"/>
          <w:sz w:val="24"/>
          <w:szCs w:val="24"/>
        </w:rPr>
        <w:t>9. Физик А.Фридман опроверг теорию:</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1) Лобачевского</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2) Больцмана</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3) Клаузиуса</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4) Эйнштейна</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A7776C">
        <w:rPr>
          <w:rFonts w:ascii="Times New Roman" w:hAnsi="Times New Roman" w:cs="Times New Roman"/>
          <w:sz w:val="24"/>
          <w:szCs w:val="24"/>
        </w:rPr>
        <w:t>10. Вся система мироздания, включающая Метагалактику и все выходящее за ее пределы, называется …</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1) Солнечная система</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2) Вселенная</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3) Метагалактика</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4) Мегамир</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A7776C">
        <w:rPr>
          <w:rFonts w:ascii="Times New Roman" w:hAnsi="Times New Roman" w:cs="Times New Roman"/>
          <w:sz w:val="24"/>
          <w:szCs w:val="24"/>
        </w:rPr>
        <w:t xml:space="preserve">11. Доступная наблюдению часть мироздания на основе непосредственных и косвенных методов изучения. </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1) Вселенная</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2) Гипомир</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3) Метагалактика</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4) Макромир</w:t>
      </w:r>
    </w:p>
    <w:p w:rsidR="00A7776C" w:rsidRDefault="00D46A9A" w:rsidP="00A7776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rPr>
      </w:pPr>
      <w:r w:rsidRPr="00A7776C">
        <w:rPr>
          <w:rFonts w:ascii="Times New Roman" w:hAnsi="Times New Roman" w:cs="Times New Roman"/>
          <w:sz w:val="24"/>
          <w:szCs w:val="24"/>
        </w:rPr>
        <w:t>12. Наука о происхождении и развитии космических тел и их систем – называется</w:t>
      </w:r>
    </w:p>
    <w:p w:rsidR="00D46A9A" w:rsidRPr="00A7776C" w:rsidRDefault="00D46A9A" w:rsidP="00A7776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rPr>
          <w:rFonts w:ascii="Times New Roman" w:hAnsi="Times New Roman" w:cs="Times New Roman"/>
          <w:sz w:val="24"/>
          <w:szCs w:val="24"/>
        </w:rPr>
      </w:pPr>
      <w:r w:rsidRPr="00A7776C">
        <w:rPr>
          <w:rFonts w:ascii="Times New Roman" w:hAnsi="Times New Roman" w:cs="Times New Roman"/>
          <w:sz w:val="24"/>
          <w:szCs w:val="24"/>
        </w:rPr>
        <w:t>1) Космологией</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2) Космогонией</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3) Астрономией</w:t>
      </w:r>
    </w:p>
    <w:p w:rsidR="00D46A9A" w:rsidRPr="00A7776C" w:rsidRDefault="00D46A9A" w:rsidP="00D46A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 w:val="24"/>
          <w:szCs w:val="24"/>
        </w:rPr>
      </w:pPr>
      <w:r w:rsidRPr="00A7776C">
        <w:rPr>
          <w:rFonts w:ascii="Times New Roman" w:hAnsi="Times New Roman" w:cs="Times New Roman"/>
          <w:sz w:val="24"/>
          <w:szCs w:val="24"/>
        </w:rPr>
        <w:t>4) Физикой</w:t>
      </w:r>
    </w:p>
    <w:p w:rsidR="00D46A9A" w:rsidRPr="00A7776C" w:rsidRDefault="00D46A9A" w:rsidP="00D46A9A">
      <w:r w:rsidRPr="00A7776C">
        <w:t>13. Согласно представлением этого ученого: Атомы неуничтожимы, вечны, а потому и вся Вселенная из них состоящая, существует вечно</w:t>
      </w:r>
    </w:p>
    <w:p w:rsidR="00D46A9A" w:rsidRPr="00A7776C" w:rsidRDefault="00D46A9A" w:rsidP="00D46A9A">
      <w:pPr>
        <w:ind w:left="360"/>
      </w:pPr>
      <w:r w:rsidRPr="00A7776C">
        <w:t>1) Аристотель        2) Эпикур         3) Демокрит           4) Эйнштейн</w:t>
      </w:r>
    </w:p>
    <w:p w:rsidR="00D46A9A" w:rsidRPr="00A7776C" w:rsidRDefault="00D46A9A" w:rsidP="00D46A9A">
      <w:r w:rsidRPr="00A7776C">
        <w:t>14. Эпикуру принадлежит следующая характеристика Вселенной:</w:t>
      </w:r>
    </w:p>
    <w:p w:rsidR="00D46A9A" w:rsidRPr="00A7776C" w:rsidRDefault="00D46A9A" w:rsidP="00D46A9A">
      <w:pPr>
        <w:ind w:left="720" w:hanging="360"/>
      </w:pPr>
      <w:r w:rsidRPr="00A7776C">
        <w:t>1) Вселенная шарообразная неоднородная</w:t>
      </w:r>
    </w:p>
    <w:p w:rsidR="00D46A9A" w:rsidRPr="00A7776C" w:rsidRDefault="00D46A9A" w:rsidP="00D46A9A">
      <w:pPr>
        <w:ind w:left="720" w:hanging="360"/>
      </w:pPr>
      <w:r w:rsidRPr="00A7776C">
        <w:t>2) Вселенная состоит из атомов, но они имеют «внутренний источник жизни», который изменяет направление их движений</w:t>
      </w:r>
    </w:p>
    <w:p w:rsidR="00D46A9A" w:rsidRPr="00A7776C" w:rsidRDefault="00D46A9A" w:rsidP="00D46A9A">
      <w:pPr>
        <w:keepLines/>
        <w:ind w:left="720" w:hanging="360"/>
        <w:jc w:val="both"/>
      </w:pPr>
      <w:r w:rsidRPr="00A7776C">
        <w:t>3) Мир имеет 2 области: область Земли (из 4х элементов) и область неба – все что выше и эфир, из которых все небесные тела.</w:t>
      </w:r>
    </w:p>
    <w:p w:rsidR="00D46A9A" w:rsidRPr="00A7776C" w:rsidRDefault="00D46A9A" w:rsidP="00D46A9A">
      <w:pPr>
        <w:keepLines/>
        <w:ind w:left="720" w:hanging="360"/>
        <w:jc w:val="both"/>
      </w:pPr>
      <w:r w:rsidRPr="00A7776C">
        <w:t>4) Земля – одна из планет, движущихся по круговым (точнее эллипсам) орбитам вокруг Солнца.</w:t>
      </w:r>
    </w:p>
    <w:p w:rsidR="00D46A9A" w:rsidRPr="00A7776C" w:rsidRDefault="00D46A9A" w:rsidP="00D46A9A">
      <w:r w:rsidRPr="00A7776C">
        <w:t>15. К космологическим представлениям Аристотеля относится:</w:t>
      </w:r>
    </w:p>
    <w:p w:rsidR="00D46A9A" w:rsidRPr="00A7776C" w:rsidRDefault="00D46A9A" w:rsidP="00D46A9A">
      <w:pPr>
        <w:ind w:left="360"/>
      </w:pPr>
      <w:r w:rsidRPr="00A7776C">
        <w:t>1) Вселенная шарообразная неоднородная</w:t>
      </w:r>
    </w:p>
    <w:p w:rsidR="00D46A9A" w:rsidRPr="00A7776C" w:rsidRDefault="00D46A9A" w:rsidP="00D46A9A">
      <w:pPr>
        <w:ind w:left="360"/>
      </w:pPr>
      <w:r w:rsidRPr="00A7776C">
        <w:t>2) Земля неподвижна, и как и все тела подчиняется закону тяжести</w:t>
      </w:r>
    </w:p>
    <w:p w:rsidR="00D46A9A" w:rsidRPr="00A7776C" w:rsidRDefault="00D46A9A" w:rsidP="00D46A9A">
      <w:pPr>
        <w:ind w:left="360"/>
      </w:pPr>
      <w:r w:rsidRPr="00A7776C">
        <w:t>3) Земля не является центром мироздания</w:t>
      </w:r>
    </w:p>
    <w:p w:rsidR="00D46A9A" w:rsidRPr="00A7776C" w:rsidRDefault="00D46A9A" w:rsidP="00D46A9A">
      <w:pPr>
        <w:keepLines/>
        <w:ind w:left="360"/>
        <w:jc w:val="both"/>
      </w:pPr>
      <w:r w:rsidRPr="00A7776C">
        <w:t>4) существует бессчетное множество миров, подобных миру Земли.</w:t>
      </w:r>
    </w:p>
    <w:p w:rsidR="00D46A9A" w:rsidRPr="00A7776C" w:rsidRDefault="00D46A9A" w:rsidP="00D46A9A">
      <w:r w:rsidRPr="00A7776C">
        <w:t>16. Установите соответствие между системой мира и ее автором: 1 – Птолемей, 2 – Коперник, 3 – Браге</w:t>
      </w:r>
    </w:p>
    <w:p w:rsidR="00D46A9A" w:rsidRPr="00A7776C" w:rsidRDefault="00D46A9A" w:rsidP="00D46A9A">
      <w:pPr>
        <w:ind w:left="360"/>
      </w:pPr>
      <w:r w:rsidRPr="00A7776C">
        <w:t>1) Гелиоцентрическая - 2</w:t>
      </w:r>
    </w:p>
    <w:p w:rsidR="00D46A9A" w:rsidRPr="00A7776C" w:rsidRDefault="00D46A9A" w:rsidP="00D46A9A">
      <w:pPr>
        <w:ind w:left="360"/>
      </w:pPr>
      <w:r w:rsidRPr="00A7776C">
        <w:t>2) Геогелиоцентрическая - 3</w:t>
      </w:r>
    </w:p>
    <w:p w:rsidR="00D46A9A" w:rsidRPr="00A7776C" w:rsidRDefault="00D46A9A" w:rsidP="00D46A9A">
      <w:pPr>
        <w:ind w:left="360"/>
      </w:pPr>
      <w:r w:rsidRPr="00A7776C">
        <w:t>3) Геоцентрическая - 1</w:t>
      </w:r>
    </w:p>
    <w:p w:rsidR="00D46A9A" w:rsidRPr="00A7776C" w:rsidRDefault="00D46A9A" w:rsidP="00D46A9A">
      <w:r w:rsidRPr="00A7776C">
        <w:t xml:space="preserve"> 17. Исследования этого ученого доказали, что звезды – это далекие Солнца</w:t>
      </w:r>
    </w:p>
    <w:p w:rsidR="00D46A9A" w:rsidRPr="00A7776C" w:rsidRDefault="00D46A9A" w:rsidP="00D46A9A">
      <w:pPr>
        <w:ind w:left="360"/>
      </w:pPr>
      <w:r w:rsidRPr="00A7776C">
        <w:t>1) Тихо Браге</w:t>
      </w:r>
    </w:p>
    <w:p w:rsidR="00D46A9A" w:rsidRPr="00A7776C" w:rsidRDefault="00D46A9A" w:rsidP="00D46A9A">
      <w:pPr>
        <w:ind w:left="360"/>
      </w:pPr>
      <w:r w:rsidRPr="00A7776C">
        <w:lastRenderedPageBreak/>
        <w:t>2) Галилео Галилей</w:t>
      </w:r>
    </w:p>
    <w:p w:rsidR="00D46A9A" w:rsidRPr="00A7776C" w:rsidRDefault="00D46A9A" w:rsidP="00D46A9A">
      <w:pPr>
        <w:ind w:left="360"/>
      </w:pPr>
      <w:r w:rsidRPr="00A7776C">
        <w:t>3) А.Эйнштейн</w:t>
      </w:r>
    </w:p>
    <w:p w:rsidR="00D46A9A" w:rsidRPr="00A7776C" w:rsidRDefault="00D46A9A" w:rsidP="00D46A9A">
      <w:pPr>
        <w:ind w:left="360"/>
      </w:pPr>
      <w:r w:rsidRPr="00A7776C">
        <w:t>4) Джордано Бруно</w:t>
      </w:r>
    </w:p>
    <w:p w:rsidR="00D46A9A" w:rsidRPr="00A7776C" w:rsidRDefault="00D46A9A" w:rsidP="00D46A9A">
      <w:r w:rsidRPr="00A7776C">
        <w:t>18. правильной описание строения Солнечной системы было предложено …</w:t>
      </w:r>
    </w:p>
    <w:p w:rsidR="00D46A9A" w:rsidRPr="00A7776C" w:rsidRDefault="00D46A9A" w:rsidP="00D46A9A">
      <w:pPr>
        <w:ind w:left="360"/>
      </w:pPr>
      <w:r w:rsidRPr="00A7776C">
        <w:t>1) Д.Бруно</w:t>
      </w:r>
    </w:p>
    <w:p w:rsidR="00D46A9A" w:rsidRPr="00A7776C" w:rsidRDefault="00D46A9A" w:rsidP="00D46A9A">
      <w:pPr>
        <w:ind w:left="360"/>
      </w:pPr>
      <w:r w:rsidRPr="00A7776C">
        <w:t>2) И.Ньютоном</w:t>
      </w:r>
    </w:p>
    <w:p w:rsidR="00D46A9A" w:rsidRPr="00A7776C" w:rsidRDefault="00D46A9A" w:rsidP="00D46A9A">
      <w:pPr>
        <w:ind w:left="360"/>
      </w:pPr>
      <w:r w:rsidRPr="00A7776C">
        <w:t>3) И.Кеплером</w:t>
      </w:r>
    </w:p>
    <w:p w:rsidR="00D46A9A" w:rsidRPr="00A7776C" w:rsidRDefault="00D46A9A" w:rsidP="00D46A9A">
      <w:pPr>
        <w:ind w:left="360"/>
      </w:pPr>
      <w:r w:rsidRPr="00A7776C">
        <w:t>4) А.Эйнштейном</w:t>
      </w:r>
    </w:p>
    <w:p w:rsidR="00D46A9A" w:rsidRPr="00A7776C" w:rsidRDefault="00D46A9A" w:rsidP="00D46A9A">
      <w:r w:rsidRPr="00A7776C">
        <w:t>19. Ньютоновская космология утверждает, что …</w:t>
      </w:r>
    </w:p>
    <w:p w:rsidR="00D46A9A" w:rsidRPr="00A7776C" w:rsidRDefault="00D46A9A" w:rsidP="00D46A9A">
      <w:pPr>
        <w:ind w:left="900" w:hanging="540"/>
      </w:pPr>
      <w:r w:rsidRPr="00A7776C">
        <w:t>1) Вселенная безграничная в пространстве, бесконечная во времени, однородная и неизменная – т.е. вечна</w:t>
      </w:r>
    </w:p>
    <w:p w:rsidR="00D46A9A" w:rsidRPr="00A7776C" w:rsidRDefault="00D46A9A" w:rsidP="00D46A9A">
      <w:pPr>
        <w:ind w:left="900" w:hanging="540"/>
      </w:pPr>
      <w:r w:rsidRPr="00A7776C">
        <w:t>2) Основной закон, управляющий развитием небесных тел – закон всемирного тяготения</w:t>
      </w:r>
    </w:p>
    <w:p w:rsidR="00D46A9A" w:rsidRPr="00A7776C" w:rsidRDefault="00D46A9A" w:rsidP="00D46A9A">
      <w:pPr>
        <w:ind w:left="900" w:hanging="540"/>
      </w:pPr>
      <w:r w:rsidRPr="00A7776C">
        <w:t>3) Согласно законам термодинамики Вселенную ожидает тепловая смерть</w:t>
      </w:r>
    </w:p>
    <w:p w:rsidR="00D46A9A" w:rsidRPr="00A7776C" w:rsidRDefault="00D46A9A" w:rsidP="00D46A9A">
      <w:pPr>
        <w:ind w:left="900" w:hanging="540"/>
      </w:pPr>
      <w:r w:rsidRPr="00A7776C">
        <w:t>4) Вселенная безгранична, но при этом замкнута в пространстве</w:t>
      </w:r>
    </w:p>
    <w:p w:rsidR="00D46A9A" w:rsidRPr="00A7776C" w:rsidRDefault="00D46A9A" w:rsidP="00D46A9A">
      <w:r w:rsidRPr="00A7776C">
        <w:t>20. Известны следующие космологические парадоксы:</w:t>
      </w:r>
    </w:p>
    <w:p w:rsidR="00D46A9A" w:rsidRPr="00A7776C" w:rsidRDefault="00D46A9A" w:rsidP="00354B90">
      <w:pPr>
        <w:ind w:left="426"/>
      </w:pPr>
      <w:r w:rsidRPr="00A7776C">
        <w:t>1) Фотомертический</w:t>
      </w:r>
    </w:p>
    <w:p w:rsidR="00D46A9A" w:rsidRPr="00A7776C" w:rsidRDefault="00D46A9A" w:rsidP="00354B90">
      <w:pPr>
        <w:ind w:left="426"/>
      </w:pPr>
      <w:r w:rsidRPr="00A7776C">
        <w:t>2) Электоромагнитный</w:t>
      </w:r>
    </w:p>
    <w:p w:rsidR="00D46A9A" w:rsidRPr="00A7776C" w:rsidRDefault="00D46A9A" w:rsidP="00354B90">
      <w:pPr>
        <w:ind w:left="426"/>
      </w:pPr>
      <w:r w:rsidRPr="00A7776C">
        <w:t>3) Гравитационный</w:t>
      </w:r>
    </w:p>
    <w:p w:rsidR="00D46A9A" w:rsidRPr="00A7776C" w:rsidRDefault="00D46A9A" w:rsidP="00354B90">
      <w:pPr>
        <w:ind w:left="426"/>
      </w:pPr>
      <w:r w:rsidRPr="00A7776C">
        <w:t>4) Термодинамический</w:t>
      </w:r>
    </w:p>
    <w:p w:rsidR="00D46A9A" w:rsidRPr="00A7776C" w:rsidRDefault="00D46A9A" w:rsidP="00D46A9A">
      <w:pPr>
        <w:keepNext/>
        <w:jc w:val="both"/>
      </w:pPr>
      <w:r w:rsidRPr="00A7776C">
        <w:t>21. Теоретической основой современной научной космологии является</w:t>
      </w:r>
    </w:p>
    <w:p w:rsidR="00D46A9A" w:rsidRPr="00A7776C" w:rsidRDefault="00D46A9A" w:rsidP="00D46A9A">
      <w:pPr>
        <w:keepNext/>
        <w:ind w:left="360"/>
        <w:jc w:val="both"/>
      </w:pPr>
      <w:r w:rsidRPr="00A7776C">
        <w:t>1) Термодинамика</w:t>
      </w:r>
    </w:p>
    <w:p w:rsidR="00D46A9A" w:rsidRPr="00A7776C" w:rsidRDefault="00D46A9A" w:rsidP="00D46A9A">
      <w:pPr>
        <w:keepNext/>
        <w:ind w:left="360"/>
        <w:jc w:val="both"/>
      </w:pPr>
      <w:r w:rsidRPr="00A7776C">
        <w:t>2) Квантовая механика</w:t>
      </w:r>
    </w:p>
    <w:p w:rsidR="00D46A9A" w:rsidRPr="00A7776C" w:rsidRDefault="00D46A9A" w:rsidP="00D46A9A">
      <w:pPr>
        <w:keepNext/>
        <w:ind w:left="360"/>
        <w:jc w:val="both"/>
      </w:pPr>
      <w:r w:rsidRPr="00A7776C">
        <w:t>3) Специальная теория относительности</w:t>
      </w:r>
    </w:p>
    <w:p w:rsidR="00D46A9A" w:rsidRPr="00A7776C" w:rsidRDefault="00D46A9A" w:rsidP="00D46A9A">
      <w:pPr>
        <w:keepNext/>
        <w:ind w:left="360"/>
        <w:jc w:val="both"/>
      </w:pPr>
      <w:r w:rsidRPr="00A7776C">
        <w:t>4) Общая теория относительности</w:t>
      </w:r>
    </w:p>
    <w:p w:rsidR="00D46A9A" w:rsidRPr="00A7776C" w:rsidRDefault="00D46A9A" w:rsidP="00D46A9A">
      <w:r w:rsidRPr="00A7776C">
        <w:t>22. Согласной Эйнштейну Вселенная имеет следующие характеристики</w:t>
      </w:r>
    </w:p>
    <w:p w:rsidR="00D46A9A" w:rsidRPr="00A7776C" w:rsidRDefault="00D46A9A" w:rsidP="00D46A9A">
      <w:pPr>
        <w:ind w:left="360"/>
      </w:pPr>
      <w:r w:rsidRPr="00A7776C">
        <w:t>1) Пространство однородно</w:t>
      </w:r>
    </w:p>
    <w:p w:rsidR="00D46A9A" w:rsidRPr="00A7776C" w:rsidRDefault="00D46A9A" w:rsidP="00D46A9A">
      <w:pPr>
        <w:ind w:left="360"/>
      </w:pPr>
      <w:r w:rsidRPr="00A7776C">
        <w:t>2) Пространство изотропно</w:t>
      </w:r>
    </w:p>
    <w:p w:rsidR="00D46A9A" w:rsidRPr="00A7776C" w:rsidRDefault="00D46A9A" w:rsidP="00D46A9A">
      <w:pPr>
        <w:ind w:left="360"/>
      </w:pPr>
      <w:r w:rsidRPr="00A7776C">
        <w:t>3) Время изотропно</w:t>
      </w:r>
    </w:p>
    <w:p w:rsidR="00D46A9A" w:rsidRPr="00A7776C" w:rsidRDefault="00D46A9A" w:rsidP="00D46A9A">
      <w:pPr>
        <w:ind w:left="360"/>
      </w:pPr>
      <w:r w:rsidRPr="00A7776C">
        <w:t>4) Время бесконечно, а его течение не влияет на свойства Вселенной</w:t>
      </w:r>
    </w:p>
    <w:p w:rsidR="00D46A9A" w:rsidRPr="00A7776C" w:rsidRDefault="00D46A9A" w:rsidP="00D46A9A">
      <w:pPr>
        <w:ind w:left="360"/>
      </w:pPr>
      <w:r w:rsidRPr="00A7776C">
        <w:t>5) Материя в виде вещества распределена неравномерно</w:t>
      </w:r>
    </w:p>
    <w:p w:rsidR="00D46A9A" w:rsidRPr="00A7776C" w:rsidRDefault="00D46A9A" w:rsidP="00D46A9A">
      <w:pPr>
        <w:ind w:left="360"/>
      </w:pPr>
      <w:r w:rsidRPr="00A7776C">
        <w:t>6) Материя в виде вещества распределена равномерно</w:t>
      </w:r>
    </w:p>
    <w:p w:rsidR="00D46A9A" w:rsidRPr="00A7776C" w:rsidRDefault="00D46A9A" w:rsidP="00D46A9A">
      <w:pPr>
        <w:ind w:left="360"/>
      </w:pPr>
      <w:r w:rsidRPr="00A7776C">
        <w:t>7) Вселенная безгранична, но замкнута в пространстве</w:t>
      </w:r>
    </w:p>
    <w:p w:rsidR="00D46A9A" w:rsidRPr="00A7776C" w:rsidRDefault="00D46A9A" w:rsidP="00D46A9A">
      <w:r w:rsidRPr="00A7776C">
        <w:t xml:space="preserve">23. Свойства Вселенной определяются распределением в ней _____________ </w:t>
      </w:r>
    </w:p>
    <w:p w:rsidR="00D46A9A" w:rsidRPr="00A7776C" w:rsidRDefault="00D46A9A" w:rsidP="00D46A9A">
      <w:pPr>
        <w:ind w:left="360"/>
      </w:pPr>
      <w:r w:rsidRPr="00A7776C">
        <w:t>1) Гравитационных масс</w:t>
      </w:r>
    </w:p>
    <w:p w:rsidR="00D46A9A" w:rsidRPr="00A7776C" w:rsidRDefault="00D46A9A" w:rsidP="00D46A9A">
      <w:pPr>
        <w:ind w:left="360"/>
      </w:pPr>
      <w:r w:rsidRPr="00A7776C">
        <w:t>2) Электромагнитных сил</w:t>
      </w:r>
    </w:p>
    <w:p w:rsidR="00D46A9A" w:rsidRPr="00A7776C" w:rsidRDefault="00D46A9A" w:rsidP="00D46A9A">
      <w:pPr>
        <w:ind w:left="360"/>
      </w:pPr>
      <w:r w:rsidRPr="00A7776C">
        <w:t>3) Магнитных полей</w:t>
      </w:r>
    </w:p>
    <w:p w:rsidR="00D46A9A" w:rsidRPr="00A7776C" w:rsidRDefault="00D46A9A" w:rsidP="00D46A9A">
      <w:pPr>
        <w:ind w:left="360"/>
      </w:pPr>
      <w:r w:rsidRPr="00A7776C">
        <w:t>4) Радиоактивных элементов</w:t>
      </w:r>
    </w:p>
    <w:p w:rsidR="00D46A9A" w:rsidRPr="00A7776C" w:rsidRDefault="00D46A9A" w:rsidP="00D46A9A">
      <w:r w:rsidRPr="00A7776C">
        <w:t>24. Согласно выводам Эйнштейна …</w:t>
      </w:r>
    </w:p>
    <w:p w:rsidR="00D46A9A" w:rsidRPr="00A7776C" w:rsidRDefault="00D46A9A" w:rsidP="00D46A9A">
      <w:pPr>
        <w:keepLines/>
        <w:ind w:left="720" w:hanging="360"/>
        <w:jc w:val="both"/>
      </w:pPr>
      <w:r w:rsidRPr="00A7776C">
        <w:t>1) Объем Вселенной выражается очень большим, но все же конечным числом.</w:t>
      </w:r>
    </w:p>
    <w:p w:rsidR="00D46A9A" w:rsidRPr="00A7776C" w:rsidRDefault="00D46A9A" w:rsidP="00D46A9A">
      <w:pPr>
        <w:keepLines/>
        <w:ind w:left="720" w:hanging="360"/>
        <w:jc w:val="both"/>
      </w:pPr>
      <w:r w:rsidRPr="00A7776C">
        <w:t xml:space="preserve">2) Содержит хотя и большое, но все же конечное число звезд и звездных систем </w:t>
      </w:r>
    </w:p>
    <w:p w:rsidR="00D46A9A" w:rsidRPr="00A7776C" w:rsidRDefault="00D46A9A" w:rsidP="00D46A9A">
      <w:pPr>
        <w:keepLines/>
        <w:ind w:left="720" w:hanging="360"/>
        <w:jc w:val="both"/>
      </w:pPr>
      <w:r w:rsidRPr="00A7776C">
        <w:t>3) Вечность ей не присуща.</w:t>
      </w:r>
    </w:p>
    <w:p w:rsidR="00D46A9A" w:rsidRPr="00A7776C" w:rsidRDefault="00D46A9A" w:rsidP="00D46A9A">
      <w:pPr>
        <w:keepLines/>
        <w:ind w:left="720" w:hanging="360"/>
        <w:jc w:val="both"/>
        <w:rPr>
          <w:color w:val="000000"/>
        </w:rPr>
      </w:pPr>
      <w:r w:rsidRPr="00A7776C">
        <w:rPr>
          <w:color w:val="000000"/>
        </w:rPr>
        <w:t>4) Вселенная вечна</w:t>
      </w:r>
    </w:p>
    <w:p w:rsidR="00D46A9A" w:rsidRPr="00A7776C" w:rsidRDefault="00D46A9A" w:rsidP="00D46A9A">
      <w:pPr>
        <w:keepLines/>
        <w:ind w:left="720" w:hanging="360"/>
        <w:jc w:val="both"/>
        <w:rPr>
          <w:color w:val="000000"/>
        </w:rPr>
      </w:pPr>
      <w:r w:rsidRPr="00A7776C">
        <w:rPr>
          <w:color w:val="000000"/>
        </w:rPr>
        <w:t>5) Вещество во Вселенной удерживается двумя силами - притяжения и отталкивания.</w:t>
      </w:r>
    </w:p>
    <w:p w:rsidR="00D46A9A" w:rsidRPr="00A7776C" w:rsidRDefault="00D46A9A" w:rsidP="00D46A9A">
      <w:pPr>
        <w:keepLines/>
        <w:ind w:left="720" w:hanging="360"/>
        <w:jc w:val="both"/>
        <w:rPr>
          <w:color w:val="000000"/>
        </w:rPr>
      </w:pPr>
      <w:r w:rsidRPr="00A7776C">
        <w:rPr>
          <w:color w:val="000000"/>
        </w:rPr>
        <w:t>6) Вещество удерживается силами притяжения</w:t>
      </w:r>
    </w:p>
    <w:p w:rsidR="00D46A9A" w:rsidRPr="00A7776C" w:rsidRDefault="00D46A9A" w:rsidP="00D46A9A">
      <w:pPr>
        <w:keepLines/>
        <w:ind w:left="720" w:hanging="360"/>
        <w:jc w:val="both"/>
      </w:pPr>
      <w:r w:rsidRPr="00A7776C">
        <w:rPr>
          <w:color w:val="000000"/>
        </w:rPr>
        <w:t>7) Вселенная бесконечна</w:t>
      </w:r>
    </w:p>
    <w:p w:rsidR="00D46A9A" w:rsidRPr="00A7776C" w:rsidRDefault="00D46A9A" w:rsidP="00D46A9A">
      <w:r w:rsidRPr="00A7776C">
        <w:t>25. Вселенная Эйнштейна …</w:t>
      </w:r>
    </w:p>
    <w:p w:rsidR="00D46A9A" w:rsidRPr="00A7776C" w:rsidRDefault="00D46A9A" w:rsidP="00D46A9A">
      <w:pPr>
        <w:ind w:left="360"/>
      </w:pPr>
      <w:r w:rsidRPr="00A7776C">
        <w:t>1) Двухмерна</w:t>
      </w:r>
    </w:p>
    <w:p w:rsidR="00D46A9A" w:rsidRPr="00A7776C" w:rsidRDefault="00D46A9A" w:rsidP="00D46A9A">
      <w:pPr>
        <w:ind w:left="360"/>
      </w:pPr>
      <w:r w:rsidRPr="00A7776C">
        <w:t>2) Трехмерна</w:t>
      </w:r>
    </w:p>
    <w:p w:rsidR="00D46A9A" w:rsidRPr="00A7776C" w:rsidRDefault="00D46A9A" w:rsidP="00D46A9A">
      <w:pPr>
        <w:ind w:left="360"/>
      </w:pPr>
      <w:r w:rsidRPr="00A7776C">
        <w:t>3) Четырехмерна</w:t>
      </w:r>
    </w:p>
    <w:p w:rsidR="00A7776C" w:rsidRDefault="00D46A9A" w:rsidP="00A7776C">
      <w:pPr>
        <w:ind w:left="360"/>
      </w:pPr>
      <w:r w:rsidRPr="00A7776C">
        <w:t>4) Многомерна</w:t>
      </w:r>
    </w:p>
    <w:p w:rsidR="00D46A9A" w:rsidRPr="00A7776C" w:rsidRDefault="00D46A9A" w:rsidP="00A7776C">
      <w:r w:rsidRPr="00A7776C">
        <w:t>26. Вселенная в очень больших масштабах характеризуется …</w:t>
      </w:r>
    </w:p>
    <w:p w:rsidR="00D46A9A" w:rsidRPr="00A7776C" w:rsidRDefault="00D46A9A" w:rsidP="00D46A9A">
      <w:pPr>
        <w:ind w:left="360"/>
      </w:pPr>
      <w:r w:rsidRPr="00A7776C">
        <w:t>1) Однородностью</w:t>
      </w:r>
    </w:p>
    <w:p w:rsidR="00D46A9A" w:rsidRPr="00A7776C" w:rsidRDefault="00D46A9A" w:rsidP="00D46A9A">
      <w:pPr>
        <w:ind w:left="360"/>
      </w:pPr>
      <w:r w:rsidRPr="00A7776C">
        <w:t>2) Неоднородностью</w:t>
      </w:r>
    </w:p>
    <w:p w:rsidR="00D46A9A" w:rsidRPr="00A7776C" w:rsidRDefault="00D46A9A" w:rsidP="00D46A9A">
      <w:pPr>
        <w:ind w:left="360"/>
      </w:pPr>
      <w:r w:rsidRPr="00A7776C">
        <w:t>3) Неустойчивостью</w:t>
      </w:r>
    </w:p>
    <w:p w:rsidR="00D46A9A" w:rsidRPr="00A7776C" w:rsidRDefault="00D46A9A" w:rsidP="00D46A9A">
      <w:pPr>
        <w:ind w:left="360"/>
      </w:pPr>
      <w:r w:rsidRPr="00A7776C">
        <w:lastRenderedPageBreak/>
        <w:t>4) Анизотропностью</w:t>
      </w:r>
    </w:p>
    <w:p w:rsidR="00D46A9A" w:rsidRPr="00A7776C" w:rsidRDefault="00D46A9A" w:rsidP="00D46A9A">
      <w:r w:rsidRPr="00A7776C">
        <w:t>27. Модель нестационарной модели Вселенной была предложена</w:t>
      </w:r>
    </w:p>
    <w:p w:rsidR="00D46A9A" w:rsidRPr="00A7776C" w:rsidRDefault="00D46A9A" w:rsidP="00D46A9A">
      <w:pPr>
        <w:ind w:left="360"/>
      </w:pPr>
      <w:r w:rsidRPr="00A7776C">
        <w:t>1) Ньютоном</w:t>
      </w:r>
    </w:p>
    <w:p w:rsidR="00D46A9A" w:rsidRPr="00A7776C" w:rsidRDefault="00D46A9A" w:rsidP="00D46A9A">
      <w:pPr>
        <w:ind w:left="360"/>
      </w:pPr>
      <w:r w:rsidRPr="00A7776C">
        <w:t>2) Эйнштейном</w:t>
      </w:r>
    </w:p>
    <w:p w:rsidR="00D46A9A" w:rsidRPr="00A7776C" w:rsidRDefault="00D46A9A" w:rsidP="00D46A9A">
      <w:pPr>
        <w:ind w:left="360"/>
      </w:pPr>
      <w:r w:rsidRPr="00A7776C">
        <w:t>3) Фридманом</w:t>
      </w:r>
    </w:p>
    <w:p w:rsidR="00D46A9A" w:rsidRPr="00A7776C" w:rsidRDefault="00D46A9A" w:rsidP="00D46A9A">
      <w:pPr>
        <w:ind w:left="360"/>
      </w:pPr>
      <w:r w:rsidRPr="00A7776C">
        <w:t>4) Хабблом</w:t>
      </w:r>
    </w:p>
    <w:p w:rsidR="00D46A9A" w:rsidRPr="00A7776C" w:rsidRDefault="00D46A9A" w:rsidP="00D46A9A">
      <w:r w:rsidRPr="00A7776C">
        <w:t>28. Космологическая модель Вселенной Фридмана называется ….</w:t>
      </w:r>
    </w:p>
    <w:p w:rsidR="00D46A9A" w:rsidRPr="00A7776C" w:rsidRDefault="00D46A9A" w:rsidP="00D46A9A">
      <w:pPr>
        <w:ind w:left="360"/>
      </w:pPr>
      <w:r w:rsidRPr="00A7776C">
        <w:t>1) Расширяющаяся</w:t>
      </w:r>
    </w:p>
    <w:p w:rsidR="00D46A9A" w:rsidRPr="00A7776C" w:rsidRDefault="00D46A9A" w:rsidP="00D46A9A">
      <w:pPr>
        <w:ind w:left="360"/>
      </w:pPr>
      <w:r w:rsidRPr="00A7776C">
        <w:t>2) Пульсирующая</w:t>
      </w:r>
    </w:p>
    <w:p w:rsidR="00D46A9A" w:rsidRPr="00A7776C" w:rsidRDefault="00D46A9A" w:rsidP="00D46A9A">
      <w:pPr>
        <w:ind w:left="360"/>
      </w:pPr>
      <w:r w:rsidRPr="00A7776C">
        <w:t>3) Инфляционная</w:t>
      </w:r>
    </w:p>
    <w:p w:rsidR="00D46A9A" w:rsidRPr="00A7776C" w:rsidRDefault="00D46A9A" w:rsidP="00D46A9A">
      <w:pPr>
        <w:ind w:left="360"/>
      </w:pPr>
      <w:r w:rsidRPr="00A7776C">
        <w:t>4) Горячая</w:t>
      </w:r>
    </w:p>
    <w:p w:rsidR="00D46A9A" w:rsidRPr="00A7776C" w:rsidRDefault="00D46A9A" w:rsidP="00D46A9A">
      <w:r w:rsidRPr="00A7776C">
        <w:t>29. Согласно космологической модели расширяющейся Вселенной, возраст Вселенной составляет …</w:t>
      </w:r>
    </w:p>
    <w:p w:rsidR="00D46A9A" w:rsidRPr="00A7776C" w:rsidRDefault="00D46A9A" w:rsidP="00D46A9A">
      <w:pPr>
        <w:ind w:left="360"/>
      </w:pPr>
      <w:r w:rsidRPr="00A7776C">
        <w:t>1) 25 млрд.лет</w:t>
      </w:r>
    </w:p>
    <w:p w:rsidR="00D46A9A" w:rsidRPr="00A7776C" w:rsidRDefault="00D46A9A" w:rsidP="00D46A9A">
      <w:pPr>
        <w:ind w:left="360"/>
      </w:pPr>
      <w:r w:rsidRPr="00A7776C">
        <w:t>2) 10-12 млн. лет</w:t>
      </w:r>
    </w:p>
    <w:p w:rsidR="00D46A9A" w:rsidRPr="00A7776C" w:rsidRDefault="00D46A9A" w:rsidP="00D46A9A">
      <w:pPr>
        <w:ind w:left="360"/>
      </w:pPr>
      <w:r w:rsidRPr="00A7776C">
        <w:t>3) 10-12 млрд.лет</w:t>
      </w:r>
    </w:p>
    <w:p w:rsidR="00D46A9A" w:rsidRDefault="00D46A9A" w:rsidP="00A7776C">
      <w:pPr>
        <w:ind w:left="360"/>
      </w:pPr>
      <w:r w:rsidRPr="00A7776C">
        <w:t>4) 3,5 млн.лет</w:t>
      </w:r>
    </w:p>
    <w:p w:rsidR="00D46A9A" w:rsidRPr="00A7776C" w:rsidRDefault="00D46A9A" w:rsidP="00D46A9A">
      <w:r w:rsidRPr="00A7776C">
        <w:t>30. Наблюдательным подтверждением нестационарности Вселенной, является …</w:t>
      </w:r>
    </w:p>
    <w:p w:rsidR="00D46A9A" w:rsidRPr="00A7776C" w:rsidRDefault="00D46A9A" w:rsidP="00D46A9A">
      <w:pPr>
        <w:ind w:left="360"/>
      </w:pPr>
      <w:r w:rsidRPr="00A7776C">
        <w:t>1) Фиолетовое смещение</w:t>
      </w:r>
    </w:p>
    <w:p w:rsidR="00D46A9A" w:rsidRPr="00A7776C" w:rsidRDefault="00D46A9A" w:rsidP="00D46A9A">
      <w:pPr>
        <w:ind w:left="360"/>
      </w:pPr>
      <w:r w:rsidRPr="00A7776C">
        <w:t>2) Красное смещение</w:t>
      </w:r>
    </w:p>
    <w:p w:rsidR="00D46A9A" w:rsidRPr="00A7776C" w:rsidRDefault="00D46A9A" w:rsidP="00D46A9A">
      <w:pPr>
        <w:ind w:left="360"/>
      </w:pPr>
      <w:r w:rsidRPr="00A7776C">
        <w:t>3) Реликтовое излучение</w:t>
      </w:r>
    </w:p>
    <w:p w:rsidR="00D46A9A" w:rsidRPr="00A7776C" w:rsidRDefault="00D46A9A" w:rsidP="00D46A9A">
      <w:pPr>
        <w:ind w:left="360"/>
      </w:pPr>
      <w:r w:rsidRPr="00A7776C">
        <w:t>4) Большой взрыв</w:t>
      </w:r>
    </w:p>
    <w:p w:rsidR="00D46A9A" w:rsidRPr="00A7776C" w:rsidRDefault="00D46A9A" w:rsidP="00D46A9A">
      <w:r w:rsidRPr="00A7776C">
        <w:t>31. Явление, возникающее при удалении галактик от наблюдателя называется …</w:t>
      </w:r>
    </w:p>
    <w:p w:rsidR="00D46A9A" w:rsidRPr="00A7776C" w:rsidRDefault="00D46A9A" w:rsidP="00D46A9A">
      <w:pPr>
        <w:ind w:left="360"/>
      </w:pPr>
      <w:r w:rsidRPr="00A7776C">
        <w:t>1) Эффект Доплера</w:t>
      </w:r>
    </w:p>
    <w:p w:rsidR="00D46A9A" w:rsidRPr="00A7776C" w:rsidRDefault="00D46A9A" w:rsidP="00D46A9A">
      <w:pPr>
        <w:ind w:left="360"/>
      </w:pPr>
      <w:r w:rsidRPr="00A7776C">
        <w:t>2) Красное смещение</w:t>
      </w:r>
    </w:p>
    <w:p w:rsidR="00D46A9A" w:rsidRPr="00A7776C" w:rsidRDefault="00D46A9A" w:rsidP="00D46A9A">
      <w:pPr>
        <w:ind w:left="360"/>
      </w:pPr>
      <w:r w:rsidRPr="00A7776C">
        <w:t>3) Фиолетовое смещение</w:t>
      </w:r>
    </w:p>
    <w:p w:rsidR="00D46A9A" w:rsidRPr="00A7776C" w:rsidRDefault="00D46A9A" w:rsidP="00D46A9A">
      <w:pPr>
        <w:ind w:left="360"/>
      </w:pPr>
      <w:r w:rsidRPr="00A7776C">
        <w:t>4) Реликтовое излучение</w:t>
      </w:r>
    </w:p>
    <w:p w:rsidR="00D46A9A" w:rsidRPr="00A7776C" w:rsidRDefault="00D46A9A" w:rsidP="00D46A9A">
      <w:r w:rsidRPr="00A7776C">
        <w:t>32. Явление красного смещения было обнаружено …</w:t>
      </w:r>
    </w:p>
    <w:p w:rsidR="00D46A9A" w:rsidRPr="00A7776C" w:rsidRDefault="00D46A9A" w:rsidP="00D46A9A">
      <w:pPr>
        <w:ind w:left="360"/>
      </w:pPr>
      <w:r w:rsidRPr="00A7776C">
        <w:t>1) Гамовым</w:t>
      </w:r>
    </w:p>
    <w:p w:rsidR="00D46A9A" w:rsidRPr="00A7776C" w:rsidRDefault="00D46A9A" w:rsidP="00D46A9A">
      <w:pPr>
        <w:ind w:left="360"/>
      </w:pPr>
      <w:r w:rsidRPr="00A7776C">
        <w:t>2) Фридманом</w:t>
      </w:r>
    </w:p>
    <w:p w:rsidR="00D46A9A" w:rsidRPr="00A7776C" w:rsidRDefault="00D46A9A" w:rsidP="00D46A9A">
      <w:pPr>
        <w:ind w:left="360"/>
      </w:pPr>
      <w:r w:rsidRPr="00A7776C">
        <w:t>3) Хабблом</w:t>
      </w:r>
    </w:p>
    <w:p w:rsidR="00D46A9A" w:rsidRDefault="00D46A9A" w:rsidP="00D46A9A">
      <w:pPr>
        <w:ind w:left="360"/>
      </w:pPr>
      <w:r w:rsidRPr="00A7776C">
        <w:t>4) Доплером</w:t>
      </w:r>
    </w:p>
    <w:p w:rsidR="00D46A9A" w:rsidRPr="00A7776C" w:rsidRDefault="00D46A9A" w:rsidP="00D46A9A">
      <w:r w:rsidRPr="00A7776C">
        <w:t>33. Изменение частоты колебаний или длины волн из-за движения источника волн и наблюдателя по отношению друг к другу: если источник света движется от нас, то частота воспринимаемых колебаний понижается, а если к нам, то повышается. Эти закономерности были обнаружены …</w:t>
      </w:r>
    </w:p>
    <w:p w:rsidR="00D46A9A" w:rsidRPr="00A7776C" w:rsidRDefault="00D46A9A" w:rsidP="00D46A9A">
      <w:pPr>
        <w:ind w:left="360"/>
      </w:pPr>
      <w:r w:rsidRPr="00A7776C">
        <w:t>1) Доплером</w:t>
      </w:r>
    </w:p>
    <w:p w:rsidR="00D46A9A" w:rsidRPr="00A7776C" w:rsidRDefault="00D46A9A" w:rsidP="00D46A9A">
      <w:pPr>
        <w:ind w:left="360"/>
      </w:pPr>
      <w:r w:rsidRPr="00A7776C">
        <w:t>2) Хабблом</w:t>
      </w:r>
    </w:p>
    <w:p w:rsidR="00D46A9A" w:rsidRPr="00A7776C" w:rsidRDefault="00D46A9A" w:rsidP="00D46A9A">
      <w:pPr>
        <w:ind w:left="360"/>
      </w:pPr>
      <w:r w:rsidRPr="00A7776C">
        <w:t>3) Фридманом</w:t>
      </w:r>
    </w:p>
    <w:p w:rsidR="00D46A9A" w:rsidRPr="00A7776C" w:rsidRDefault="00D46A9A" w:rsidP="00D46A9A">
      <w:pPr>
        <w:ind w:left="360"/>
      </w:pPr>
      <w:r w:rsidRPr="00A7776C">
        <w:t>4) Вильсоном</w:t>
      </w:r>
    </w:p>
    <w:p w:rsidR="00D46A9A" w:rsidRPr="00A7776C" w:rsidRDefault="00D46A9A" w:rsidP="00D46A9A">
      <w:r w:rsidRPr="00A7776C">
        <w:t>34. Выберите верную формулировку закона Хаббла</w:t>
      </w:r>
    </w:p>
    <w:p w:rsidR="00D46A9A" w:rsidRPr="00A7776C" w:rsidRDefault="00D46A9A" w:rsidP="00D46A9A">
      <w:pPr>
        <w:ind w:left="720" w:hanging="360"/>
      </w:pPr>
      <w:r w:rsidRPr="00A7776C">
        <w:t>1) Все наблюдаемые галактики удаляются в определенном направлении, что определяется направлением большого взрыва</w:t>
      </w:r>
    </w:p>
    <w:p w:rsidR="00D46A9A" w:rsidRPr="00A7776C" w:rsidRDefault="00D46A9A" w:rsidP="00D46A9A">
      <w:pPr>
        <w:keepLines/>
        <w:ind w:left="720" w:hanging="360"/>
      </w:pPr>
      <w:r w:rsidRPr="00A7776C">
        <w:t>2) Все наблюдаемые галактики удаляются по всем направлениям небесной сферы со скоростью, пропорциональной расстоянию до них</w:t>
      </w:r>
    </w:p>
    <w:p w:rsidR="00D46A9A" w:rsidRPr="00A7776C" w:rsidRDefault="00D46A9A" w:rsidP="00D46A9A">
      <w:pPr>
        <w:keepLines/>
        <w:ind w:left="720" w:hanging="360"/>
      </w:pPr>
      <w:r w:rsidRPr="00A7776C">
        <w:t>3) Все наблюдаемые галактики приближаются друг к другу со скоростью, пропорциональной расстоянию до них</w:t>
      </w:r>
    </w:p>
    <w:p w:rsidR="00D46A9A" w:rsidRPr="00A7776C" w:rsidRDefault="00D46A9A" w:rsidP="00D46A9A">
      <w:pPr>
        <w:keepLines/>
        <w:ind w:left="720" w:hanging="360"/>
      </w:pPr>
      <w:r w:rsidRPr="00A7776C">
        <w:t>4) Расположение галактик остается неизменным</w:t>
      </w:r>
    </w:p>
    <w:p w:rsidR="00D46A9A" w:rsidRPr="00A7776C" w:rsidRDefault="00D46A9A" w:rsidP="00D46A9A">
      <w:r w:rsidRPr="00A7776C">
        <w:t>35. Коэффициент пропорциональности между скоростью движения галактики и расстоянием до нее от наблюдателя, называется</w:t>
      </w:r>
    </w:p>
    <w:p w:rsidR="00D46A9A" w:rsidRPr="00A7776C" w:rsidRDefault="00D46A9A" w:rsidP="00D46A9A">
      <w:pPr>
        <w:ind w:left="360"/>
      </w:pPr>
      <w:r w:rsidRPr="00A7776C">
        <w:t>1) Постоянная Хаббла</w:t>
      </w:r>
    </w:p>
    <w:p w:rsidR="00D46A9A" w:rsidRPr="00A7776C" w:rsidRDefault="00D46A9A" w:rsidP="00D46A9A">
      <w:pPr>
        <w:ind w:left="360"/>
      </w:pPr>
      <w:r w:rsidRPr="00A7776C">
        <w:t>2) Эффект Доплера</w:t>
      </w:r>
    </w:p>
    <w:p w:rsidR="00D46A9A" w:rsidRPr="00A7776C" w:rsidRDefault="00D46A9A" w:rsidP="00D46A9A">
      <w:pPr>
        <w:ind w:left="360"/>
      </w:pPr>
      <w:r w:rsidRPr="00A7776C">
        <w:t>3) Реликтовое излучение</w:t>
      </w:r>
    </w:p>
    <w:p w:rsidR="00D46A9A" w:rsidRDefault="00D46A9A" w:rsidP="00A7776C">
      <w:pPr>
        <w:ind w:left="360"/>
      </w:pPr>
      <w:r w:rsidRPr="00A7776C">
        <w:t>4) Постоянная Планка</w:t>
      </w:r>
    </w:p>
    <w:p w:rsidR="00D46A9A" w:rsidRPr="00A7776C" w:rsidRDefault="00D46A9A" w:rsidP="00D46A9A">
      <w:r w:rsidRPr="00A7776C">
        <w:t>36. Исходя из постоянной Хаббла, время, прошедшее с момента начала расширения Вселенной составляет …</w:t>
      </w:r>
    </w:p>
    <w:p w:rsidR="00D46A9A" w:rsidRPr="00A7776C" w:rsidRDefault="00D46A9A" w:rsidP="00D46A9A">
      <w:pPr>
        <w:ind w:left="360"/>
      </w:pPr>
      <w:r w:rsidRPr="00A7776C">
        <w:lastRenderedPageBreak/>
        <w:t>1) 10-12 млрд.лет</w:t>
      </w:r>
    </w:p>
    <w:p w:rsidR="00D46A9A" w:rsidRPr="00A7776C" w:rsidRDefault="00D46A9A" w:rsidP="00D46A9A">
      <w:pPr>
        <w:ind w:left="360"/>
      </w:pPr>
      <w:r w:rsidRPr="00A7776C">
        <w:t>2) 15 млн.лет</w:t>
      </w:r>
    </w:p>
    <w:p w:rsidR="00D46A9A" w:rsidRPr="00A7776C" w:rsidRDefault="00D46A9A" w:rsidP="00D46A9A">
      <w:pPr>
        <w:ind w:left="360"/>
      </w:pPr>
      <w:r w:rsidRPr="00A7776C">
        <w:t>3) 15 млрд.лет</w:t>
      </w:r>
    </w:p>
    <w:p w:rsidR="00D46A9A" w:rsidRDefault="00D46A9A" w:rsidP="00A7776C">
      <w:pPr>
        <w:ind w:left="360"/>
      </w:pPr>
      <w:r w:rsidRPr="00A7776C">
        <w:t>4) 5,5 млн.лет</w:t>
      </w:r>
    </w:p>
    <w:p w:rsidR="00D46A9A" w:rsidRPr="00A7776C" w:rsidRDefault="00D46A9A" w:rsidP="00D46A9A">
      <w:r w:rsidRPr="00A7776C">
        <w:t>37. Идея о протоатоме, обладающем предельной плотностью, принадлежит …</w:t>
      </w:r>
    </w:p>
    <w:p w:rsidR="00D46A9A" w:rsidRPr="00A7776C" w:rsidRDefault="00D46A9A" w:rsidP="00D46A9A">
      <w:pPr>
        <w:ind w:left="360"/>
      </w:pPr>
      <w:r w:rsidRPr="00A7776C">
        <w:t>1) Эйнштейном</w:t>
      </w:r>
    </w:p>
    <w:p w:rsidR="00D46A9A" w:rsidRPr="00A7776C" w:rsidRDefault="00D46A9A" w:rsidP="00D46A9A">
      <w:pPr>
        <w:ind w:left="360"/>
      </w:pPr>
      <w:r w:rsidRPr="00A7776C">
        <w:t>2) Ньютоном</w:t>
      </w:r>
    </w:p>
    <w:p w:rsidR="00D46A9A" w:rsidRPr="00A7776C" w:rsidRDefault="00D46A9A" w:rsidP="00D46A9A">
      <w:pPr>
        <w:ind w:left="360"/>
      </w:pPr>
      <w:r w:rsidRPr="00A7776C">
        <w:t>3) Эпикуром</w:t>
      </w:r>
    </w:p>
    <w:p w:rsidR="00D46A9A" w:rsidRPr="00A7776C" w:rsidRDefault="00D46A9A" w:rsidP="00D46A9A">
      <w:pPr>
        <w:ind w:left="360"/>
      </w:pPr>
      <w:r w:rsidRPr="00A7776C">
        <w:t>4) Леметром</w:t>
      </w:r>
    </w:p>
    <w:p w:rsidR="00D46A9A" w:rsidRPr="00A7776C" w:rsidRDefault="00D46A9A" w:rsidP="00D46A9A">
      <w:r w:rsidRPr="00A7776C">
        <w:t>38. Состояние материи, в котором плотность и температура принимают бесконечное значение</w:t>
      </w:r>
    </w:p>
    <w:p w:rsidR="00D46A9A" w:rsidRPr="00A7776C" w:rsidRDefault="00D46A9A" w:rsidP="00D46A9A">
      <w:pPr>
        <w:ind w:left="360"/>
      </w:pPr>
      <w:r w:rsidRPr="00A7776C">
        <w:t>1) Протоатом</w:t>
      </w:r>
    </w:p>
    <w:p w:rsidR="00D46A9A" w:rsidRPr="00A7776C" w:rsidRDefault="00D46A9A" w:rsidP="00D46A9A">
      <w:pPr>
        <w:ind w:left="360"/>
      </w:pPr>
      <w:r w:rsidRPr="00A7776C">
        <w:t>2) Сжатое состояние</w:t>
      </w:r>
    </w:p>
    <w:p w:rsidR="00D46A9A" w:rsidRPr="00A7776C" w:rsidRDefault="00D46A9A" w:rsidP="00D46A9A">
      <w:pPr>
        <w:ind w:left="360"/>
      </w:pPr>
      <w:r w:rsidRPr="00A7776C">
        <w:t>3) Сингулярное состояние</w:t>
      </w:r>
    </w:p>
    <w:p w:rsidR="00D46A9A" w:rsidRPr="00A7776C" w:rsidRDefault="00D46A9A" w:rsidP="00D46A9A">
      <w:pPr>
        <w:ind w:left="360"/>
      </w:pPr>
      <w:r w:rsidRPr="00A7776C">
        <w:t>4) Точечное состояние</w:t>
      </w:r>
    </w:p>
    <w:p w:rsidR="00D46A9A" w:rsidRPr="00A7776C" w:rsidRDefault="00D46A9A" w:rsidP="00D46A9A">
      <w:r w:rsidRPr="00A7776C">
        <w:t xml:space="preserve">39. Модель Вселенной, согласно которой исходное состояние Вселенной в результате предыдущего сжатия, было сверхплотным и сверхгорячим в малом объеме, достигнув некоторого предела плотности и температуры – взорвалась. Это концепция </w:t>
      </w:r>
    </w:p>
    <w:p w:rsidR="00D46A9A" w:rsidRPr="00A7776C" w:rsidRDefault="00D46A9A" w:rsidP="00D46A9A">
      <w:pPr>
        <w:ind w:left="360"/>
      </w:pPr>
      <w:r w:rsidRPr="00A7776C">
        <w:t xml:space="preserve">1) «Большого взрыва» </w:t>
      </w:r>
    </w:p>
    <w:p w:rsidR="00D46A9A" w:rsidRPr="00A7776C" w:rsidRDefault="00D46A9A" w:rsidP="00D46A9A">
      <w:pPr>
        <w:ind w:left="360"/>
      </w:pPr>
      <w:r w:rsidRPr="00A7776C">
        <w:t>2) Концепция Гамова</w:t>
      </w:r>
    </w:p>
    <w:p w:rsidR="00D46A9A" w:rsidRPr="00A7776C" w:rsidRDefault="00D46A9A" w:rsidP="00D46A9A">
      <w:pPr>
        <w:ind w:left="360"/>
      </w:pPr>
      <w:r w:rsidRPr="00A7776C">
        <w:t>3) «Расширяющая Вселенная»</w:t>
      </w:r>
    </w:p>
    <w:p w:rsidR="00D46A9A" w:rsidRDefault="00D46A9A" w:rsidP="00D46A9A">
      <w:pPr>
        <w:ind w:left="360"/>
      </w:pPr>
      <w:r w:rsidRPr="00A7776C">
        <w:t>4) Концепция Фридмана</w:t>
      </w:r>
    </w:p>
    <w:p w:rsidR="00D46A9A" w:rsidRPr="00A7776C" w:rsidRDefault="00D46A9A" w:rsidP="00D46A9A">
      <w:r w:rsidRPr="00A7776C">
        <w:t xml:space="preserve">40. Доказательством того, что исходное состояние Вселенной было сверхгорячим, и в результате  расширения должно сохранить остатки этой температуры приблизительно одинаковой по всем направлениям расширяющейся Вселенной – является </w:t>
      </w:r>
    </w:p>
    <w:p w:rsidR="00D46A9A" w:rsidRPr="00A7776C" w:rsidRDefault="00D46A9A" w:rsidP="00D46A9A">
      <w:pPr>
        <w:ind w:left="360"/>
      </w:pPr>
      <w:r w:rsidRPr="00A7776C">
        <w:t>1) Эффект Доплера</w:t>
      </w:r>
    </w:p>
    <w:p w:rsidR="00D46A9A" w:rsidRPr="00A7776C" w:rsidRDefault="00D46A9A" w:rsidP="00D46A9A">
      <w:pPr>
        <w:ind w:left="360"/>
      </w:pPr>
      <w:r w:rsidRPr="00A7776C">
        <w:t>2) Закон Хаббла</w:t>
      </w:r>
    </w:p>
    <w:p w:rsidR="00D46A9A" w:rsidRPr="00A7776C" w:rsidRDefault="00D46A9A" w:rsidP="00D46A9A">
      <w:pPr>
        <w:ind w:left="360"/>
      </w:pPr>
      <w:r w:rsidRPr="00A7776C">
        <w:t xml:space="preserve">3) Реликтовое (древнее) излучение, </w:t>
      </w:r>
    </w:p>
    <w:p w:rsidR="00D46A9A" w:rsidRDefault="00D46A9A" w:rsidP="00A7776C">
      <w:pPr>
        <w:ind w:left="360"/>
      </w:pPr>
      <w:r w:rsidRPr="00A7776C">
        <w:t>4) Фоновое излучение</w:t>
      </w:r>
    </w:p>
    <w:p w:rsidR="00D46A9A" w:rsidRPr="00A7776C" w:rsidRDefault="00D46A9A" w:rsidP="00D46A9A">
      <w:r w:rsidRPr="00A7776C">
        <w:t>41. Реликтовое излучение было обнаружено</w:t>
      </w:r>
    </w:p>
    <w:p w:rsidR="00D46A9A" w:rsidRPr="00A7776C" w:rsidRDefault="00D46A9A" w:rsidP="00D46A9A">
      <w:pPr>
        <w:ind w:left="360"/>
      </w:pPr>
      <w:r w:rsidRPr="00A7776C">
        <w:t>1) Пензиасом</w:t>
      </w:r>
    </w:p>
    <w:p w:rsidR="00D46A9A" w:rsidRPr="00A7776C" w:rsidRDefault="00D46A9A" w:rsidP="00D46A9A">
      <w:pPr>
        <w:ind w:left="360"/>
      </w:pPr>
      <w:r w:rsidRPr="00A7776C">
        <w:t>2) Хабблом</w:t>
      </w:r>
    </w:p>
    <w:p w:rsidR="00D46A9A" w:rsidRPr="00A7776C" w:rsidRDefault="00D46A9A" w:rsidP="00D46A9A">
      <w:pPr>
        <w:ind w:left="360"/>
      </w:pPr>
      <w:r w:rsidRPr="00A7776C">
        <w:t>3) Фридманом</w:t>
      </w:r>
    </w:p>
    <w:p w:rsidR="00D46A9A" w:rsidRPr="00A7776C" w:rsidRDefault="00D46A9A" w:rsidP="00D46A9A">
      <w:pPr>
        <w:ind w:left="360"/>
      </w:pPr>
      <w:r w:rsidRPr="00A7776C">
        <w:t>4) Вильсоном</w:t>
      </w:r>
    </w:p>
    <w:p w:rsidR="00D46A9A" w:rsidRPr="00A7776C" w:rsidRDefault="00D46A9A" w:rsidP="00D46A9A">
      <w:r w:rsidRPr="00A7776C">
        <w:t>42. Подтверждением теории расширяющейся Вселенной Гамова является</w:t>
      </w:r>
    </w:p>
    <w:p w:rsidR="00D46A9A" w:rsidRPr="00A7776C" w:rsidRDefault="00D46A9A" w:rsidP="00D46A9A">
      <w:pPr>
        <w:ind w:left="360"/>
      </w:pPr>
      <w:r w:rsidRPr="00A7776C">
        <w:t>1) Эффект Доплера</w:t>
      </w:r>
    </w:p>
    <w:p w:rsidR="00D46A9A" w:rsidRPr="00A7776C" w:rsidRDefault="00D46A9A" w:rsidP="00D46A9A">
      <w:pPr>
        <w:ind w:left="360"/>
      </w:pPr>
      <w:r w:rsidRPr="00A7776C">
        <w:t>2) Закон Хаббла</w:t>
      </w:r>
    </w:p>
    <w:p w:rsidR="00D46A9A" w:rsidRPr="00A7776C" w:rsidRDefault="00D46A9A" w:rsidP="00D46A9A">
      <w:pPr>
        <w:ind w:left="360"/>
      </w:pPr>
      <w:r w:rsidRPr="00A7776C">
        <w:t>3) Реликтовое излучение</w:t>
      </w:r>
    </w:p>
    <w:p w:rsidR="00D46A9A" w:rsidRPr="00A7776C" w:rsidRDefault="00D46A9A" w:rsidP="00D46A9A">
      <w:pPr>
        <w:ind w:left="360"/>
      </w:pPr>
      <w:r w:rsidRPr="00A7776C">
        <w:t>4) Кварк-глюонная плазма</w:t>
      </w:r>
    </w:p>
    <w:p w:rsidR="00D46A9A" w:rsidRPr="00A7776C" w:rsidRDefault="00D46A9A" w:rsidP="00D46A9A">
      <w:r w:rsidRPr="00A7776C">
        <w:t>43. Неустойчивое вакуумноподобное состояние Вселенной с большой плотностью энергии на ранних этапах ее развития, называется</w:t>
      </w:r>
    </w:p>
    <w:p w:rsidR="00D46A9A" w:rsidRPr="00A7776C" w:rsidRDefault="00D46A9A" w:rsidP="00D46A9A">
      <w:pPr>
        <w:ind w:left="360"/>
      </w:pPr>
      <w:r w:rsidRPr="00A7776C">
        <w:t>1) Космологическая сингулярность</w:t>
      </w:r>
    </w:p>
    <w:p w:rsidR="00D46A9A" w:rsidRPr="00A7776C" w:rsidRDefault="00D46A9A" w:rsidP="00D46A9A">
      <w:pPr>
        <w:ind w:left="360"/>
      </w:pPr>
      <w:r w:rsidRPr="00A7776C">
        <w:t>2) Протоатом</w:t>
      </w:r>
    </w:p>
    <w:p w:rsidR="00D46A9A" w:rsidRPr="00A7776C" w:rsidRDefault="00D46A9A" w:rsidP="00D46A9A">
      <w:pPr>
        <w:ind w:left="360"/>
      </w:pPr>
      <w:r w:rsidRPr="00A7776C">
        <w:t>3) Вакуум</w:t>
      </w:r>
    </w:p>
    <w:p w:rsidR="00D46A9A" w:rsidRPr="00A7776C" w:rsidRDefault="00D46A9A" w:rsidP="00D46A9A">
      <w:pPr>
        <w:ind w:left="360"/>
      </w:pPr>
      <w:r w:rsidRPr="00A7776C">
        <w:t>4) Кварк-глюонная плазма</w:t>
      </w:r>
    </w:p>
    <w:p w:rsidR="00D46A9A" w:rsidRPr="00A7776C" w:rsidRDefault="00D46A9A" w:rsidP="00D46A9A">
      <w:r w:rsidRPr="00A7776C">
        <w:t>44. Несамосветящиеся небесные тела, по форме близкие к шару, вращающиеся вокруг звезд и отражающие их свет. Это - …</w:t>
      </w:r>
    </w:p>
    <w:p w:rsidR="00D46A9A" w:rsidRPr="00A7776C" w:rsidRDefault="00D46A9A" w:rsidP="00D46A9A">
      <w:pPr>
        <w:ind w:left="360"/>
      </w:pPr>
      <w:r w:rsidRPr="00A7776C">
        <w:t>1) Метеориты</w:t>
      </w:r>
    </w:p>
    <w:p w:rsidR="00D46A9A" w:rsidRPr="00A7776C" w:rsidRDefault="00D46A9A" w:rsidP="00D46A9A">
      <w:pPr>
        <w:ind w:left="360"/>
      </w:pPr>
      <w:r w:rsidRPr="00A7776C">
        <w:t>2) Планеты</w:t>
      </w:r>
    </w:p>
    <w:p w:rsidR="00D46A9A" w:rsidRPr="00A7776C" w:rsidRDefault="00D46A9A" w:rsidP="00D46A9A">
      <w:pPr>
        <w:ind w:left="360"/>
      </w:pPr>
      <w:r w:rsidRPr="00A7776C">
        <w:t>3) Астероиды</w:t>
      </w:r>
    </w:p>
    <w:p w:rsidR="00D46A9A" w:rsidRPr="00A7776C" w:rsidRDefault="00D46A9A" w:rsidP="00D46A9A">
      <w:pPr>
        <w:ind w:left="360"/>
      </w:pPr>
      <w:r w:rsidRPr="00A7776C">
        <w:t>4) Кометы</w:t>
      </w:r>
    </w:p>
    <w:p w:rsidR="00D46A9A" w:rsidRPr="00A7776C" w:rsidRDefault="00D46A9A" w:rsidP="00D46A9A">
      <w:r w:rsidRPr="00A7776C">
        <w:t>45. Газовыми планетами Солнечной системы являются:</w:t>
      </w:r>
    </w:p>
    <w:p w:rsidR="00D46A9A" w:rsidRPr="00A7776C" w:rsidRDefault="00D46A9A" w:rsidP="00D46A9A">
      <w:pPr>
        <w:ind w:left="360"/>
      </w:pPr>
      <w:r w:rsidRPr="00A7776C">
        <w:t xml:space="preserve">1) Меркурий, </w:t>
      </w:r>
    </w:p>
    <w:p w:rsidR="00D46A9A" w:rsidRPr="00A7776C" w:rsidRDefault="00D46A9A" w:rsidP="00D46A9A">
      <w:pPr>
        <w:ind w:left="360"/>
      </w:pPr>
      <w:r w:rsidRPr="00A7776C">
        <w:t xml:space="preserve">2) Юпитер, </w:t>
      </w:r>
    </w:p>
    <w:p w:rsidR="00D46A9A" w:rsidRPr="00A7776C" w:rsidRDefault="00D46A9A" w:rsidP="00D46A9A">
      <w:pPr>
        <w:ind w:left="360"/>
      </w:pPr>
      <w:r w:rsidRPr="00A7776C">
        <w:t xml:space="preserve">3) Сатурн, </w:t>
      </w:r>
    </w:p>
    <w:p w:rsidR="00D46A9A" w:rsidRPr="00A7776C" w:rsidRDefault="00D46A9A" w:rsidP="00D46A9A">
      <w:pPr>
        <w:ind w:left="360"/>
      </w:pPr>
      <w:r w:rsidRPr="00A7776C">
        <w:lastRenderedPageBreak/>
        <w:t xml:space="preserve">4) Венера, </w:t>
      </w:r>
    </w:p>
    <w:p w:rsidR="00D46A9A" w:rsidRPr="00A7776C" w:rsidRDefault="00D46A9A" w:rsidP="00D46A9A">
      <w:pPr>
        <w:ind w:left="360"/>
      </w:pPr>
      <w:r w:rsidRPr="00A7776C">
        <w:t xml:space="preserve">5) Земля </w:t>
      </w:r>
    </w:p>
    <w:p w:rsidR="00D46A9A" w:rsidRPr="00A7776C" w:rsidRDefault="00D46A9A" w:rsidP="00D46A9A">
      <w:pPr>
        <w:ind w:left="360"/>
      </w:pPr>
      <w:r w:rsidRPr="00A7776C">
        <w:t>6) Марс</w:t>
      </w:r>
    </w:p>
    <w:p w:rsidR="00D46A9A" w:rsidRPr="00A7776C" w:rsidRDefault="00D46A9A" w:rsidP="00D46A9A">
      <w:pPr>
        <w:ind w:left="360"/>
      </w:pPr>
      <w:r w:rsidRPr="00A7776C">
        <w:t xml:space="preserve">7) Уран </w:t>
      </w:r>
    </w:p>
    <w:p w:rsidR="00D46A9A" w:rsidRDefault="00D46A9A" w:rsidP="00A7776C">
      <w:pPr>
        <w:ind w:left="360"/>
      </w:pPr>
      <w:r w:rsidRPr="00A7776C">
        <w:t>8) Нептун</w:t>
      </w:r>
    </w:p>
    <w:p w:rsidR="00C35F91" w:rsidRDefault="00D46A9A" w:rsidP="00C35F91">
      <w:r w:rsidRPr="00A7776C">
        <w:t>4</w:t>
      </w:r>
      <w:r w:rsidR="00354B90">
        <w:t>6</w:t>
      </w:r>
      <w:r w:rsidRPr="00A7776C">
        <w:t xml:space="preserve">. </w:t>
      </w:r>
      <w:r w:rsidR="00C35F91" w:rsidRPr="00C35F91">
        <w:t>Небольшое планетоподобное небесное тело Солнечной системы, движущееся по орбите вокруг Солнца</w:t>
      </w:r>
    </w:p>
    <w:p w:rsidR="00D46A9A" w:rsidRPr="00A7776C" w:rsidRDefault="00D46A9A" w:rsidP="00C35F91">
      <w:pPr>
        <w:ind w:left="426"/>
      </w:pPr>
      <w:r w:rsidRPr="00A7776C">
        <w:t>1) Карликовая планета</w:t>
      </w:r>
    </w:p>
    <w:p w:rsidR="00D46A9A" w:rsidRPr="00A7776C" w:rsidRDefault="00D46A9A" w:rsidP="00D46A9A">
      <w:pPr>
        <w:ind w:left="360"/>
      </w:pPr>
      <w:r w:rsidRPr="00A7776C">
        <w:t>2) Астероид</w:t>
      </w:r>
    </w:p>
    <w:p w:rsidR="00D46A9A" w:rsidRPr="00A7776C" w:rsidRDefault="00D46A9A" w:rsidP="00D46A9A">
      <w:pPr>
        <w:ind w:left="360"/>
      </w:pPr>
      <w:r w:rsidRPr="00A7776C">
        <w:t>3) Метеорит</w:t>
      </w:r>
    </w:p>
    <w:p w:rsidR="00D46A9A" w:rsidRPr="00A7776C" w:rsidRDefault="00D46A9A" w:rsidP="00D46A9A">
      <w:pPr>
        <w:ind w:left="360"/>
      </w:pPr>
      <w:r w:rsidRPr="00A7776C">
        <w:t>4) Комета</w:t>
      </w:r>
    </w:p>
    <w:p w:rsidR="00D46A9A" w:rsidRPr="00A7776C" w:rsidRDefault="00D46A9A" w:rsidP="00D46A9A">
      <w:r w:rsidRPr="00A7776C">
        <w:t>4</w:t>
      </w:r>
      <w:r w:rsidR="00354B90">
        <w:t>7</w:t>
      </w:r>
      <w:r w:rsidRPr="00A7776C">
        <w:t>. Небольшое</w:t>
      </w:r>
      <w:r w:rsidR="00C35F91">
        <w:t xml:space="preserve"> небесное тело</w:t>
      </w:r>
      <w:r w:rsidRPr="00A7776C">
        <w:t>, имеющее туманный вид, обращающееся вокруг Солнца, имеющее «голову» и «хвост»</w:t>
      </w:r>
    </w:p>
    <w:p w:rsidR="00D46A9A" w:rsidRDefault="00D46A9A" w:rsidP="00A7776C">
      <w:pPr>
        <w:ind w:left="360"/>
      </w:pPr>
      <w:r w:rsidRPr="00A7776C">
        <w:t>1) Комета             2) Астероид          3) Карликовая планета       4) Метеорит</w:t>
      </w:r>
    </w:p>
    <w:p w:rsidR="00D46A9A" w:rsidRPr="00A7776C" w:rsidRDefault="00D46A9A" w:rsidP="00D46A9A">
      <w:r w:rsidRPr="00A7776C">
        <w:t>4</w:t>
      </w:r>
      <w:r w:rsidR="00354B90">
        <w:t>8</w:t>
      </w:r>
      <w:r w:rsidRPr="00A7776C">
        <w:t>. Твёрдое тело космического происхождения, упавшее на поверхность</w:t>
      </w:r>
      <w:r w:rsidR="00990484">
        <w:t xml:space="preserve"> Земли</w:t>
      </w:r>
      <w:r w:rsidRPr="00A7776C">
        <w:t>. Это - …</w:t>
      </w:r>
    </w:p>
    <w:p w:rsidR="00D46A9A" w:rsidRPr="00A7776C" w:rsidRDefault="00D46A9A" w:rsidP="00D46A9A">
      <w:pPr>
        <w:ind w:left="360"/>
      </w:pPr>
      <w:r w:rsidRPr="00A7776C">
        <w:t>1) Комета</w:t>
      </w:r>
    </w:p>
    <w:p w:rsidR="00D46A9A" w:rsidRPr="00A7776C" w:rsidRDefault="00D46A9A" w:rsidP="00D46A9A">
      <w:pPr>
        <w:ind w:left="360"/>
      </w:pPr>
      <w:r w:rsidRPr="00A7776C">
        <w:t>2) Астероид</w:t>
      </w:r>
    </w:p>
    <w:p w:rsidR="00D46A9A" w:rsidRPr="00A7776C" w:rsidRDefault="00D46A9A" w:rsidP="00D46A9A">
      <w:pPr>
        <w:ind w:left="360"/>
      </w:pPr>
      <w:r w:rsidRPr="00A7776C">
        <w:t>3) Метеорит</w:t>
      </w:r>
    </w:p>
    <w:p w:rsidR="00D46A9A" w:rsidRPr="00A7776C" w:rsidRDefault="00D46A9A" w:rsidP="00D46A9A">
      <w:pPr>
        <w:ind w:left="360"/>
      </w:pPr>
      <w:r w:rsidRPr="00A7776C">
        <w:t>4) Болид</w:t>
      </w:r>
    </w:p>
    <w:p w:rsidR="00D46A9A" w:rsidRPr="00A7776C" w:rsidRDefault="00354B90" w:rsidP="00D46A9A">
      <w:pPr>
        <w:keepLines/>
      </w:pPr>
      <w:r>
        <w:t>49</w:t>
      </w:r>
      <w:r w:rsidR="00D46A9A" w:rsidRPr="00A7776C">
        <w:t xml:space="preserve">. Подавляющая часть массы Солнечной системы сосредоточена в </w:t>
      </w:r>
    </w:p>
    <w:p w:rsidR="00D46A9A" w:rsidRPr="00A7776C" w:rsidRDefault="00D46A9A" w:rsidP="00D46A9A">
      <w:pPr>
        <w:keepLines/>
        <w:ind w:left="360"/>
      </w:pPr>
      <w:r w:rsidRPr="00A7776C">
        <w:t xml:space="preserve">1) Солнце </w:t>
      </w:r>
    </w:p>
    <w:p w:rsidR="00D46A9A" w:rsidRPr="00A7776C" w:rsidRDefault="00D46A9A" w:rsidP="00D46A9A">
      <w:pPr>
        <w:keepLines/>
        <w:ind w:left="360"/>
      </w:pPr>
      <w:r w:rsidRPr="00A7776C">
        <w:t>2) Планетах</w:t>
      </w:r>
    </w:p>
    <w:p w:rsidR="00D46A9A" w:rsidRPr="00A7776C" w:rsidRDefault="00D46A9A" w:rsidP="00D46A9A">
      <w:pPr>
        <w:keepLines/>
        <w:ind w:left="360"/>
      </w:pPr>
      <w:r w:rsidRPr="00A7776C">
        <w:t>3) Звездах</w:t>
      </w:r>
    </w:p>
    <w:p w:rsidR="00D46A9A" w:rsidRPr="00A7776C" w:rsidRDefault="00D46A9A" w:rsidP="00D46A9A">
      <w:pPr>
        <w:keepLines/>
        <w:ind w:left="360"/>
      </w:pPr>
      <w:r w:rsidRPr="00A7776C">
        <w:t>4) Астероидах</w:t>
      </w:r>
    </w:p>
    <w:p w:rsidR="00D46A9A" w:rsidRPr="00A7776C" w:rsidRDefault="00D46A9A" w:rsidP="00D46A9A">
      <w:pPr>
        <w:keepLines/>
        <w:ind w:left="113" w:hanging="113"/>
        <w:jc w:val="both"/>
      </w:pPr>
      <w:r w:rsidRPr="00A7776C">
        <w:t>5</w:t>
      </w:r>
      <w:r w:rsidR="00354B90">
        <w:t>0</w:t>
      </w:r>
      <w:r w:rsidRPr="00A7776C">
        <w:t xml:space="preserve">. Подавляющая часть количества вращательного движения Солнечной системы принадлежит </w:t>
      </w:r>
    </w:p>
    <w:p w:rsidR="00D46A9A" w:rsidRPr="00A7776C" w:rsidRDefault="00D46A9A" w:rsidP="00D46A9A">
      <w:pPr>
        <w:keepLines/>
        <w:ind w:left="360"/>
        <w:jc w:val="both"/>
      </w:pPr>
      <w:r w:rsidRPr="00A7776C">
        <w:t xml:space="preserve">1) Планетам, </w:t>
      </w:r>
    </w:p>
    <w:p w:rsidR="00D46A9A" w:rsidRPr="00A7776C" w:rsidRDefault="00D46A9A" w:rsidP="00D46A9A">
      <w:pPr>
        <w:keepLines/>
        <w:ind w:left="360"/>
        <w:jc w:val="both"/>
      </w:pPr>
      <w:r w:rsidRPr="00A7776C">
        <w:t>2) Солнцу</w:t>
      </w:r>
    </w:p>
    <w:p w:rsidR="00D46A9A" w:rsidRPr="00A7776C" w:rsidRDefault="00D46A9A" w:rsidP="00D46A9A">
      <w:pPr>
        <w:keepLines/>
        <w:ind w:left="360"/>
        <w:jc w:val="both"/>
      </w:pPr>
      <w:r w:rsidRPr="00A7776C">
        <w:t>3) Звездам</w:t>
      </w:r>
    </w:p>
    <w:p w:rsidR="00D46A9A" w:rsidRPr="00A7776C" w:rsidRDefault="00D46A9A" w:rsidP="00D46A9A">
      <w:pPr>
        <w:keepLines/>
        <w:ind w:left="360"/>
        <w:jc w:val="both"/>
      </w:pPr>
      <w:r w:rsidRPr="00A7776C">
        <w:t>4) Кометам</w:t>
      </w:r>
    </w:p>
    <w:p w:rsidR="00D46A9A" w:rsidRPr="00A7776C" w:rsidRDefault="00D46A9A" w:rsidP="00D46A9A">
      <w:pPr>
        <w:keepLines/>
        <w:ind w:left="113" w:hanging="113"/>
        <w:jc w:val="both"/>
      </w:pPr>
      <w:r w:rsidRPr="00A7776C">
        <w:t>5</w:t>
      </w:r>
      <w:r w:rsidR="00354B90">
        <w:t>1</w:t>
      </w:r>
      <w:r w:rsidRPr="00A7776C">
        <w:t>. Антропный принцип был предложен …</w:t>
      </w:r>
    </w:p>
    <w:p w:rsidR="00D46A9A" w:rsidRPr="00A7776C" w:rsidRDefault="00D46A9A" w:rsidP="00D46A9A">
      <w:pPr>
        <w:keepLines/>
        <w:ind w:left="360"/>
        <w:jc w:val="both"/>
      </w:pPr>
      <w:r w:rsidRPr="00A7776C">
        <w:t>1) Картером</w:t>
      </w:r>
    </w:p>
    <w:p w:rsidR="00D46A9A" w:rsidRPr="00A7776C" w:rsidRDefault="00D46A9A" w:rsidP="00D46A9A">
      <w:pPr>
        <w:keepLines/>
        <w:ind w:left="360"/>
        <w:jc w:val="both"/>
      </w:pPr>
      <w:r w:rsidRPr="00A7776C">
        <w:t>2) де Фризом</w:t>
      </w:r>
    </w:p>
    <w:p w:rsidR="00D46A9A" w:rsidRPr="00A7776C" w:rsidRDefault="00D46A9A" w:rsidP="00D46A9A">
      <w:pPr>
        <w:keepLines/>
        <w:ind w:left="360"/>
        <w:jc w:val="both"/>
      </w:pPr>
      <w:r w:rsidRPr="00A7776C">
        <w:t>3) Фридманом</w:t>
      </w:r>
    </w:p>
    <w:p w:rsidR="00D46A9A" w:rsidRPr="00A7776C" w:rsidRDefault="00D46A9A" w:rsidP="00D46A9A">
      <w:pPr>
        <w:keepLines/>
        <w:ind w:left="360"/>
        <w:jc w:val="both"/>
      </w:pPr>
      <w:r w:rsidRPr="00A7776C">
        <w:t>4) Гамовым</w:t>
      </w:r>
    </w:p>
    <w:p w:rsidR="00D46A9A" w:rsidRPr="00A7776C" w:rsidRDefault="00D46A9A" w:rsidP="00D46A9A"/>
    <w:p w:rsidR="000E1C65" w:rsidRDefault="000E1C65" w:rsidP="000E1C65">
      <w:pPr>
        <w:jc w:val="center"/>
        <w:rPr>
          <w:i/>
          <w:sz w:val="28"/>
        </w:rPr>
      </w:pPr>
      <w:r>
        <w:rPr>
          <w:i/>
          <w:sz w:val="28"/>
        </w:rPr>
        <w:t>Решение проблемно-ситуационных задач.</w:t>
      </w:r>
    </w:p>
    <w:p w:rsidR="00C35F91" w:rsidRPr="00354B90" w:rsidRDefault="00354B90" w:rsidP="00354B90">
      <w:pPr>
        <w:pStyle w:val="a4"/>
        <w:keepLines/>
        <w:spacing w:before="0" w:beforeAutospacing="0" w:after="0" w:afterAutospacing="0"/>
        <w:ind w:left="284" w:hanging="284"/>
        <w:rPr>
          <w:rFonts w:ascii="Times New Roman" w:hAnsi="Times New Roman"/>
          <w:sz w:val="28"/>
          <w:szCs w:val="24"/>
        </w:rPr>
      </w:pPr>
      <w:r w:rsidRPr="00354B90">
        <w:rPr>
          <w:rFonts w:ascii="Times New Roman" w:hAnsi="Times New Roman"/>
          <w:b/>
          <w:sz w:val="28"/>
          <w:szCs w:val="24"/>
        </w:rPr>
        <w:t>Задача 1.</w:t>
      </w:r>
      <w:r w:rsidRPr="00354B90">
        <w:rPr>
          <w:rFonts w:ascii="Times New Roman" w:hAnsi="Times New Roman"/>
          <w:sz w:val="28"/>
          <w:szCs w:val="24"/>
        </w:rPr>
        <w:t xml:space="preserve"> Используя знания о структурах мегамира определите о каков объекте идет речь: </w:t>
      </w:r>
      <w:r w:rsidR="00C35F91" w:rsidRPr="00354B90">
        <w:rPr>
          <w:rFonts w:ascii="Times New Roman" w:hAnsi="Times New Roman"/>
          <w:sz w:val="28"/>
          <w:szCs w:val="24"/>
        </w:rPr>
        <w:t>обращается по орбите вокруг Солнца, имеет достаточную массу для того, чтобы под действием сил гравитации поддерживать гидростатическое равновесие и иметь близкую к округлой форму, не доминирует на своей орбите, не является спутником планеты.</w:t>
      </w:r>
    </w:p>
    <w:tbl>
      <w:tblPr>
        <w:tblW w:w="0" w:type="auto"/>
        <w:tblLook w:val="04A0" w:firstRow="1" w:lastRow="0" w:firstColumn="1" w:lastColumn="0" w:noHBand="0" w:noVBand="1"/>
      </w:tblPr>
      <w:tblGrid>
        <w:gridCol w:w="4219"/>
        <w:gridCol w:w="992"/>
        <w:gridCol w:w="5210"/>
      </w:tblGrid>
      <w:tr w:rsidR="00354B90" w:rsidTr="00151810">
        <w:tc>
          <w:tcPr>
            <w:tcW w:w="4219" w:type="dxa"/>
          </w:tcPr>
          <w:p w:rsidR="00354B90" w:rsidRDefault="00354B90">
            <w:pPr>
              <w:ind w:left="284" w:hanging="284"/>
              <w:jc w:val="both"/>
              <w:rPr>
                <w:rFonts w:eastAsia="Calibri"/>
                <w:sz w:val="28"/>
                <w:szCs w:val="28"/>
                <w:lang w:eastAsia="en-US"/>
              </w:rPr>
            </w:pPr>
            <w:r w:rsidRPr="00354B90">
              <w:rPr>
                <w:b/>
                <w:sz w:val="28"/>
              </w:rPr>
              <w:t xml:space="preserve">Задача </w:t>
            </w:r>
            <w:r>
              <w:rPr>
                <w:b/>
                <w:sz w:val="28"/>
              </w:rPr>
              <w:t>2</w:t>
            </w:r>
            <w:r w:rsidRPr="00354B90">
              <w:rPr>
                <w:b/>
                <w:sz w:val="28"/>
              </w:rPr>
              <w:t>.</w:t>
            </w:r>
          </w:p>
          <w:p w:rsidR="00354B90" w:rsidRDefault="00354B90">
            <w:pPr>
              <w:ind w:left="284" w:hanging="284"/>
              <w:jc w:val="both"/>
              <w:rPr>
                <w:rFonts w:eastAsia="Calibri"/>
                <w:sz w:val="28"/>
                <w:szCs w:val="28"/>
                <w:lang w:eastAsia="en-US"/>
              </w:rPr>
            </w:pPr>
            <w:r>
              <w:rPr>
                <w:rFonts w:eastAsia="Calibri"/>
                <w:sz w:val="28"/>
                <w:szCs w:val="28"/>
                <w:lang w:eastAsia="en-US"/>
              </w:rPr>
              <w:t>Что изображено на рисунках?</w:t>
            </w:r>
          </w:p>
          <w:p w:rsidR="00354B90" w:rsidRDefault="00354B90">
            <w:pPr>
              <w:ind w:left="284" w:hanging="284"/>
              <w:jc w:val="both"/>
              <w:rPr>
                <w:rFonts w:eastAsia="Calibri"/>
                <w:sz w:val="28"/>
                <w:szCs w:val="28"/>
                <w:lang w:eastAsia="en-US"/>
              </w:rPr>
            </w:pPr>
            <w:r>
              <w:rPr>
                <w:rFonts w:eastAsia="Calibri"/>
                <w:sz w:val="28"/>
                <w:szCs w:val="28"/>
                <w:lang w:eastAsia="en-US"/>
              </w:rPr>
              <w:t>Что отмечено цифрами 1, 2 и 3?</w:t>
            </w:r>
          </w:p>
          <w:p w:rsidR="00354B90" w:rsidRDefault="00354B90">
            <w:pPr>
              <w:ind w:left="284" w:hanging="284"/>
              <w:jc w:val="both"/>
              <w:rPr>
                <w:rFonts w:eastAsia="Calibri"/>
                <w:sz w:val="28"/>
                <w:szCs w:val="28"/>
                <w:lang w:eastAsia="en-US"/>
              </w:rPr>
            </w:pPr>
            <w:r>
              <w:rPr>
                <w:rFonts w:eastAsia="Calibri"/>
                <w:sz w:val="28"/>
                <w:szCs w:val="28"/>
                <w:lang w:eastAsia="en-US"/>
              </w:rPr>
              <w:t>Структурой какого уровня организации материи является?</w:t>
            </w:r>
          </w:p>
          <w:p w:rsidR="00354B90" w:rsidRDefault="00354B90">
            <w:pPr>
              <w:ind w:left="284" w:hanging="284"/>
              <w:jc w:val="both"/>
              <w:rPr>
                <w:rFonts w:eastAsia="Calibri"/>
                <w:sz w:val="28"/>
                <w:szCs w:val="28"/>
                <w:lang w:eastAsia="en-US"/>
              </w:rPr>
            </w:pPr>
            <w:r>
              <w:rPr>
                <w:rFonts w:eastAsia="Calibri"/>
                <w:sz w:val="28"/>
                <w:szCs w:val="28"/>
                <w:lang w:eastAsia="en-US"/>
              </w:rPr>
              <w:t>Приведите примеры.</w:t>
            </w:r>
          </w:p>
        </w:tc>
        <w:tc>
          <w:tcPr>
            <w:tcW w:w="6202" w:type="dxa"/>
            <w:gridSpan w:val="2"/>
          </w:tcPr>
          <w:p w:rsidR="00354B90" w:rsidRDefault="00354B90" w:rsidP="00151810">
            <w:pPr>
              <w:jc w:val="center"/>
              <w:rPr>
                <w:rFonts w:ascii="Calibri" w:eastAsia="Calibri" w:hAnsi="Calibri"/>
                <w:b/>
                <w:sz w:val="28"/>
                <w:szCs w:val="28"/>
                <w:lang w:eastAsia="en-US"/>
              </w:rPr>
            </w:pPr>
            <w:r>
              <w:rPr>
                <w:rFonts w:ascii="Calibri" w:eastAsia="Calibri" w:hAnsi="Calibri"/>
                <w:noProof/>
                <w:sz w:val="28"/>
                <w:szCs w:val="28"/>
              </w:rPr>
              <w:drawing>
                <wp:inline distT="0" distB="0" distL="0" distR="0" wp14:anchorId="173492A2" wp14:editId="56EA0F44">
                  <wp:extent cx="1933575" cy="1446119"/>
                  <wp:effectExtent l="0" t="0" r="0" b="1905"/>
                  <wp:docPr id="46092" name="Рисунок 4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575" cy="1446119"/>
                          </a:xfrm>
                          <a:prstGeom prst="rect">
                            <a:avLst/>
                          </a:prstGeom>
                          <a:noFill/>
                          <a:ln>
                            <a:noFill/>
                          </a:ln>
                        </pic:spPr>
                      </pic:pic>
                    </a:graphicData>
                  </a:graphic>
                </wp:inline>
              </w:drawing>
            </w:r>
            <w:r>
              <w:rPr>
                <w:rFonts w:ascii="Calibri" w:eastAsia="Calibri" w:hAnsi="Calibri"/>
                <w:noProof/>
                <w:sz w:val="28"/>
                <w:szCs w:val="28"/>
              </w:rPr>
              <w:drawing>
                <wp:inline distT="0" distB="0" distL="0" distR="0" wp14:anchorId="7F283C2B" wp14:editId="45993D60">
                  <wp:extent cx="1598795" cy="1495425"/>
                  <wp:effectExtent l="0" t="0" r="1905" b="0"/>
                  <wp:docPr id="46091" name="Рисунок 4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8795" cy="1495425"/>
                          </a:xfrm>
                          <a:prstGeom prst="rect">
                            <a:avLst/>
                          </a:prstGeom>
                          <a:noFill/>
                          <a:ln>
                            <a:noFill/>
                          </a:ln>
                        </pic:spPr>
                      </pic:pic>
                    </a:graphicData>
                  </a:graphic>
                </wp:inline>
              </w:drawing>
            </w:r>
          </w:p>
        </w:tc>
      </w:tr>
      <w:tr w:rsidR="00354B90" w:rsidTr="00354B90">
        <w:tc>
          <w:tcPr>
            <w:tcW w:w="5211" w:type="dxa"/>
            <w:gridSpan w:val="2"/>
          </w:tcPr>
          <w:p w:rsidR="00354B90" w:rsidRDefault="00354B90" w:rsidP="00354B90">
            <w:pPr>
              <w:ind w:left="284" w:hanging="284"/>
              <w:jc w:val="both"/>
              <w:rPr>
                <w:rFonts w:eastAsia="Calibri"/>
                <w:sz w:val="28"/>
                <w:szCs w:val="28"/>
                <w:lang w:eastAsia="en-US"/>
              </w:rPr>
            </w:pPr>
            <w:r w:rsidRPr="00354B90">
              <w:rPr>
                <w:b/>
                <w:sz w:val="28"/>
              </w:rPr>
              <w:lastRenderedPageBreak/>
              <w:t xml:space="preserve">Задача </w:t>
            </w:r>
            <w:r>
              <w:rPr>
                <w:b/>
                <w:sz w:val="28"/>
              </w:rPr>
              <w:t>3</w:t>
            </w:r>
            <w:r w:rsidRPr="00354B90">
              <w:rPr>
                <w:b/>
                <w:sz w:val="28"/>
              </w:rPr>
              <w:t>.</w:t>
            </w:r>
          </w:p>
          <w:p w:rsidR="00354B90" w:rsidRDefault="00354B90">
            <w:pPr>
              <w:jc w:val="both"/>
              <w:rPr>
                <w:rFonts w:eastAsia="Calibri"/>
                <w:sz w:val="28"/>
                <w:szCs w:val="28"/>
                <w:lang w:eastAsia="en-US"/>
              </w:rPr>
            </w:pPr>
          </w:p>
          <w:p w:rsidR="00354B90" w:rsidRDefault="00354B90">
            <w:pPr>
              <w:jc w:val="both"/>
              <w:rPr>
                <w:rFonts w:eastAsia="Calibri"/>
                <w:sz w:val="28"/>
                <w:szCs w:val="28"/>
                <w:lang w:eastAsia="en-US"/>
              </w:rPr>
            </w:pPr>
            <w:r>
              <w:rPr>
                <w:rFonts w:eastAsia="Calibri"/>
                <w:sz w:val="28"/>
                <w:szCs w:val="28"/>
                <w:lang w:eastAsia="en-US"/>
              </w:rPr>
              <w:t>Что изображено на рисунке?</w:t>
            </w:r>
          </w:p>
          <w:p w:rsidR="00354B90" w:rsidRDefault="00354B90">
            <w:pPr>
              <w:jc w:val="both"/>
              <w:rPr>
                <w:rFonts w:eastAsia="Calibri"/>
                <w:sz w:val="28"/>
                <w:szCs w:val="28"/>
                <w:lang w:eastAsia="en-US"/>
              </w:rPr>
            </w:pPr>
          </w:p>
          <w:p w:rsidR="00354B90" w:rsidRDefault="00354B90">
            <w:pPr>
              <w:ind w:left="284" w:hanging="284"/>
              <w:jc w:val="both"/>
              <w:rPr>
                <w:rFonts w:eastAsia="Calibri"/>
                <w:b/>
                <w:sz w:val="28"/>
                <w:szCs w:val="28"/>
                <w:lang w:eastAsia="en-US"/>
              </w:rPr>
            </w:pPr>
            <w:r>
              <w:rPr>
                <w:rFonts w:eastAsia="Calibri"/>
                <w:sz w:val="28"/>
                <w:szCs w:val="28"/>
                <w:lang w:eastAsia="en-US"/>
              </w:rPr>
              <w:t>Что обозначено цифрами 1, 2, 3, 4, 5, 6, 7 и 8?</w:t>
            </w:r>
          </w:p>
        </w:tc>
        <w:tc>
          <w:tcPr>
            <w:tcW w:w="5210" w:type="dxa"/>
          </w:tcPr>
          <w:p w:rsidR="00354B90" w:rsidRDefault="00A3408C">
            <w:pPr>
              <w:jc w:val="center"/>
              <w:rPr>
                <w:rFonts w:ascii="Calibri" w:eastAsia="Calibri" w:hAnsi="Calibri"/>
                <w:b/>
                <w:sz w:val="28"/>
                <w:szCs w:val="28"/>
                <w:lang w:eastAsia="en-US"/>
              </w:rPr>
            </w:pPr>
            <w:r>
              <w:rPr>
                <w:rFonts w:ascii="Calibri" w:eastAsia="Calibri" w:hAnsi="Calibri"/>
                <w:noProof/>
                <w:sz w:val="20"/>
                <w:szCs w:val="20"/>
                <w:lang w:eastAsia="en-US"/>
              </w:rPr>
              <w:pict w14:anchorId="7480A626">
                <v:shape id="_x0000_i1034" type="#_x0000_t75" style="width:92.05pt;height:278pt;visibility:visible">
                  <v:imagedata r:id="rId52" o:title=""/>
                </v:shape>
              </w:pict>
            </w:r>
          </w:p>
        </w:tc>
      </w:tr>
      <w:tr w:rsidR="0012442F" w:rsidTr="00354B90">
        <w:tc>
          <w:tcPr>
            <w:tcW w:w="5211" w:type="dxa"/>
            <w:gridSpan w:val="2"/>
          </w:tcPr>
          <w:p w:rsidR="0012442F" w:rsidRDefault="0012442F" w:rsidP="0012442F">
            <w:pPr>
              <w:ind w:left="284" w:hanging="284"/>
              <w:jc w:val="both"/>
              <w:rPr>
                <w:rFonts w:eastAsia="Calibri"/>
                <w:sz w:val="28"/>
                <w:szCs w:val="28"/>
                <w:lang w:eastAsia="en-US"/>
              </w:rPr>
            </w:pPr>
            <w:r w:rsidRPr="00354B90">
              <w:rPr>
                <w:b/>
                <w:sz w:val="28"/>
              </w:rPr>
              <w:t xml:space="preserve">Задача </w:t>
            </w:r>
            <w:r>
              <w:rPr>
                <w:b/>
                <w:sz w:val="28"/>
              </w:rPr>
              <w:t>4</w:t>
            </w:r>
            <w:r w:rsidRPr="00354B90">
              <w:rPr>
                <w:b/>
                <w:sz w:val="28"/>
              </w:rPr>
              <w:t>.</w:t>
            </w:r>
          </w:p>
          <w:p w:rsidR="0012442F" w:rsidRDefault="0012442F">
            <w:pPr>
              <w:jc w:val="both"/>
              <w:rPr>
                <w:rFonts w:eastAsia="Calibri"/>
                <w:sz w:val="28"/>
                <w:szCs w:val="28"/>
                <w:lang w:eastAsia="en-US"/>
              </w:rPr>
            </w:pPr>
          </w:p>
          <w:p w:rsidR="0012442F" w:rsidRDefault="0012442F">
            <w:pPr>
              <w:jc w:val="both"/>
              <w:rPr>
                <w:rFonts w:eastAsia="Calibri"/>
                <w:sz w:val="28"/>
                <w:szCs w:val="28"/>
                <w:lang w:eastAsia="en-US"/>
              </w:rPr>
            </w:pPr>
            <w:r>
              <w:rPr>
                <w:rFonts w:eastAsia="Calibri"/>
                <w:sz w:val="28"/>
                <w:szCs w:val="28"/>
                <w:lang w:eastAsia="en-US"/>
              </w:rPr>
              <w:t>Что изображено на рисунке?</w:t>
            </w:r>
          </w:p>
          <w:p w:rsidR="0012442F" w:rsidRDefault="0012442F">
            <w:pPr>
              <w:jc w:val="both"/>
              <w:rPr>
                <w:rFonts w:eastAsia="Calibri"/>
                <w:sz w:val="28"/>
                <w:szCs w:val="28"/>
                <w:lang w:eastAsia="en-US"/>
              </w:rPr>
            </w:pPr>
          </w:p>
          <w:p w:rsidR="0012442F" w:rsidRDefault="0012442F">
            <w:pPr>
              <w:ind w:left="284" w:hanging="284"/>
              <w:jc w:val="both"/>
              <w:rPr>
                <w:rFonts w:eastAsia="Calibri"/>
                <w:b/>
                <w:sz w:val="28"/>
                <w:szCs w:val="28"/>
                <w:lang w:eastAsia="en-US"/>
              </w:rPr>
            </w:pPr>
            <w:r>
              <w:rPr>
                <w:rFonts w:eastAsia="Calibri"/>
                <w:sz w:val="28"/>
                <w:szCs w:val="28"/>
                <w:lang w:eastAsia="en-US"/>
              </w:rPr>
              <w:t>Что обозначено цифрами 1, 2, 3, 4, 5, 6, 7, 8 и 9?</w:t>
            </w:r>
          </w:p>
        </w:tc>
        <w:tc>
          <w:tcPr>
            <w:tcW w:w="5210" w:type="dxa"/>
          </w:tcPr>
          <w:p w:rsidR="0012442F" w:rsidRDefault="0012442F">
            <w:pPr>
              <w:jc w:val="center"/>
              <w:rPr>
                <w:rFonts w:ascii="Calibri" w:eastAsia="Calibri" w:hAnsi="Calibri"/>
                <w:b/>
                <w:sz w:val="28"/>
                <w:szCs w:val="28"/>
                <w:lang w:eastAsia="en-US"/>
              </w:rPr>
            </w:pPr>
            <w:r>
              <w:rPr>
                <w:rFonts w:eastAsia="Calibri"/>
                <w:b/>
                <w:sz w:val="20"/>
                <w:szCs w:val="20"/>
                <w:lang w:eastAsia="en-US"/>
              </w:rPr>
              <w:object w:dxaOrig="6300" w:dyaOrig="5460" w14:anchorId="6E7DB1AA">
                <v:shape id="_x0000_i1035" type="#_x0000_t75" style="width:214.1pt;height:185.3pt" o:ole="">
                  <v:imagedata r:id="rId53" o:title=""/>
                </v:shape>
                <o:OLEObject Type="Embed" ProgID="PBrush" ShapeID="_x0000_i1035" DrawAspect="Content" ObjectID="_1662815799" r:id="rId54"/>
              </w:object>
            </w:r>
          </w:p>
        </w:tc>
      </w:tr>
    </w:tbl>
    <w:p w:rsidR="00354B90" w:rsidRDefault="00354B90" w:rsidP="00354B90"/>
    <w:p w:rsidR="000E1C65" w:rsidRDefault="000E1C65" w:rsidP="000E1C65">
      <w:pPr>
        <w:jc w:val="center"/>
        <w:rPr>
          <w:i/>
          <w:sz w:val="28"/>
        </w:rPr>
      </w:pPr>
      <w:r>
        <w:rPr>
          <w:i/>
          <w:sz w:val="28"/>
        </w:rPr>
        <w:t>Контроль выполнения заданий в рабочей тетради.</w:t>
      </w:r>
    </w:p>
    <w:p w:rsidR="008613F2" w:rsidRPr="00695F55" w:rsidRDefault="008613F2" w:rsidP="008613F2">
      <w:pPr>
        <w:jc w:val="both"/>
        <w:rPr>
          <w:b/>
        </w:rPr>
      </w:pPr>
      <w:r w:rsidRPr="00695F55">
        <w:rPr>
          <w:b/>
        </w:rPr>
        <w:t>Работа 1. Структурная организация мегамира.</w:t>
      </w:r>
    </w:p>
    <w:p w:rsidR="008613F2" w:rsidRPr="00695F55" w:rsidRDefault="008613F2" w:rsidP="008613F2">
      <w:pPr>
        <w:rPr>
          <w:i/>
        </w:rPr>
      </w:pPr>
      <w:r w:rsidRPr="00695F55">
        <w:rPr>
          <w:i/>
        </w:rPr>
        <w:t>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895"/>
      </w:tblGrid>
      <w:tr w:rsidR="008613F2" w:rsidRPr="00695F55" w:rsidTr="00151810">
        <w:tc>
          <w:tcPr>
            <w:tcW w:w="2093" w:type="dxa"/>
          </w:tcPr>
          <w:p w:rsidR="008613F2" w:rsidRPr="00695F55" w:rsidRDefault="008613F2" w:rsidP="00E34A02">
            <w:r w:rsidRPr="00695F55">
              <w:t>Структуры мегамира</w:t>
            </w:r>
          </w:p>
        </w:tc>
        <w:tc>
          <w:tcPr>
            <w:tcW w:w="8895" w:type="dxa"/>
          </w:tcPr>
          <w:p w:rsidR="008613F2" w:rsidRPr="00695F55" w:rsidRDefault="008613F2" w:rsidP="00E87ED6">
            <w:pPr>
              <w:numPr>
                <w:ilvl w:val="0"/>
                <w:numId w:val="164"/>
              </w:numPr>
            </w:pP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ind w:left="72"/>
              <w:jc w:val="both"/>
            </w:pPr>
            <w:r w:rsidRPr="00695F55">
              <w:t>несамосветящиеся небесные тела, по форме близкие к шару, вращающиеся вокруг звезд и отражающие их свет.</w:t>
            </w:r>
          </w:p>
        </w:tc>
      </w:tr>
      <w:tr w:rsidR="008613F2" w:rsidRPr="00695F55" w:rsidTr="00151810">
        <w:tc>
          <w:tcPr>
            <w:tcW w:w="2093" w:type="dxa"/>
          </w:tcPr>
          <w:p w:rsidR="008613F2" w:rsidRPr="00695F55" w:rsidRDefault="008613F2" w:rsidP="00E34A02">
            <w:pPr>
              <w:ind w:left="72"/>
              <w:jc w:val="both"/>
            </w:pPr>
            <w:r w:rsidRPr="00695F55">
              <w:t>Атрибуты планет</w:t>
            </w:r>
          </w:p>
          <w:p w:rsidR="008613F2" w:rsidRPr="00695F55" w:rsidRDefault="008613F2" w:rsidP="00E34A02">
            <w:pPr>
              <w:rPr>
                <w:highlight w:val="yellow"/>
              </w:rPr>
            </w:pPr>
          </w:p>
        </w:tc>
        <w:tc>
          <w:tcPr>
            <w:tcW w:w="8895" w:type="dxa"/>
          </w:tcPr>
          <w:p w:rsidR="008613F2" w:rsidRPr="00695F55" w:rsidRDefault="008613F2" w:rsidP="00E87ED6">
            <w:pPr>
              <w:numPr>
                <w:ilvl w:val="1"/>
                <w:numId w:val="165"/>
              </w:numPr>
              <w:tabs>
                <w:tab w:val="clear" w:pos="1440"/>
              </w:tabs>
              <w:ind w:left="432"/>
              <w:jc w:val="both"/>
              <w:rPr>
                <w:highlight w:val="yellow"/>
              </w:rPr>
            </w:pP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ind w:left="72"/>
              <w:jc w:val="both"/>
            </w:pPr>
            <w:r w:rsidRPr="00695F55">
              <w:t xml:space="preserve">светящиеся (газовые) небесные тела, образующиеся из газово-пылевой среды (преимущественно водорода и гелия) в результате гравитационной конденсации. В них естественным образом происходили, происходят или с необходимостью будут происходить реакции термоядерного синтеза (слабые взаимодействия). </w:t>
            </w: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ind w:left="72"/>
              <w:jc w:val="both"/>
            </w:pPr>
            <w:r w:rsidRPr="00695F55">
              <w:t xml:space="preserve">гигантская система из миллиардов звезд и звездных скоплений, связанных взаимным тяготением и общим происхождением. </w:t>
            </w:r>
          </w:p>
        </w:tc>
      </w:tr>
      <w:tr w:rsidR="008613F2" w:rsidRPr="00695F55" w:rsidTr="00151810">
        <w:tc>
          <w:tcPr>
            <w:tcW w:w="2093" w:type="dxa"/>
          </w:tcPr>
          <w:p w:rsidR="008613F2" w:rsidRPr="00695F55" w:rsidRDefault="008613F2" w:rsidP="00E34A02">
            <w:r w:rsidRPr="00695F55">
              <w:t>Виды Галактик</w:t>
            </w:r>
          </w:p>
        </w:tc>
        <w:tc>
          <w:tcPr>
            <w:tcW w:w="8895" w:type="dxa"/>
          </w:tcPr>
          <w:p w:rsidR="008613F2" w:rsidRPr="00695F55" w:rsidRDefault="008613F2" w:rsidP="00E87ED6">
            <w:pPr>
              <w:numPr>
                <w:ilvl w:val="0"/>
                <w:numId w:val="167"/>
              </w:numPr>
              <w:tabs>
                <w:tab w:val="clear" w:pos="792"/>
              </w:tabs>
              <w:ind w:left="432"/>
              <w:jc w:val="both"/>
              <w:rPr>
                <w:highlight w:val="yellow"/>
              </w:rPr>
            </w:pPr>
          </w:p>
        </w:tc>
      </w:tr>
      <w:tr w:rsidR="008613F2" w:rsidRPr="00695F55" w:rsidTr="00151810">
        <w:tc>
          <w:tcPr>
            <w:tcW w:w="2093" w:type="dxa"/>
          </w:tcPr>
          <w:p w:rsidR="008613F2" w:rsidRPr="00695F55" w:rsidRDefault="008613F2" w:rsidP="00E34A02">
            <w:pPr>
              <w:rPr>
                <w:highlight w:val="yellow"/>
              </w:rPr>
            </w:pPr>
            <w:r w:rsidRPr="00695F55">
              <w:t>Основные характеристики нашей Галактики</w:t>
            </w:r>
          </w:p>
        </w:tc>
        <w:tc>
          <w:tcPr>
            <w:tcW w:w="8895" w:type="dxa"/>
          </w:tcPr>
          <w:p w:rsidR="008613F2" w:rsidRPr="00695F55" w:rsidRDefault="008613F2" w:rsidP="00E87ED6">
            <w:pPr>
              <w:numPr>
                <w:ilvl w:val="0"/>
                <w:numId w:val="166"/>
              </w:numPr>
              <w:tabs>
                <w:tab w:val="clear" w:pos="720"/>
              </w:tabs>
              <w:ind w:left="432"/>
              <w:jc w:val="both"/>
            </w:pPr>
            <w:r w:rsidRPr="00695F55">
              <w:t xml:space="preserve">Она включает не менее </w:t>
            </w:r>
            <w:r w:rsidR="00151810">
              <w:rPr>
                <w:highlight w:val="yellow"/>
              </w:rPr>
              <w:t>___________</w:t>
            </w:r>
            <w:r w:rsidRPr="00695F55">
              <w:rPr>
                <w:highlight w:val="yellow"/>
              </w:rPr>
              <w:t>.</w:t>
            </w:r>
            <w:r w:rsidRPr="00695F55">
              <w:t xml:space="preserve"> звезд </w:t>
            </w:r>
          </w:p>
          <w:p w:rsidR="008613F2" w:rsidRPr="00695F55" w:rsidRDefault="008613F2" w:rsidP="00E87ED6">
            <w:pPr>
              <w:numPr>
                <w:ilvl w:val="0"/>
                <w:numId w:val="166"/>
              </w:numPr>
              <w:tabs>
                <w:tab w:val="clear" w:pos="720"/>
              </w:tabs>
              <w:ind w:left="432"/>
              <w:jc w:val="both"/>
            </w:pPr>
            <w:r w:rsidRPr="00695F55">
              <w:t xml:space="preserve">и является </w:t>
            </w:r>
            <w:r w:rsidR="00151810" w:rsidRPr="00151810">
              <w:rPr>
                <w:highlight w:val="yellow"/>
                <w:u w:val="single"/>
              </w:rPr>
              <w:t>_____________</w:t>
            </w:r>
            <w:r w:rsidRPr="00151810">
              <w:rPr>
                <w:highlight w:val="yellow"/>
              </w:rPr>
              <w:t xml:space="preserve"> </w:t>
            </w:r>
            <w:r w:rsidRPr="00695F55">
              <w:t xml:space="preserve">(по размерам) – ее </w:t>
            </w:r>
            <w:r w:rsidRPr="00695F55">
              <w:rPr>
                <w:u w:val="single"/>
              </w:rPr>
              <w:t xml:space="preserve">диаметр около </w:t>
            </w:r>
            <w:r w:rsidR="00151810" w:rsidRPr="00151810">
              <w:rPr>
                <w:highlight w:val="yellow"/>
                <w:u w:val="single"/>
              </w:rPr>
              <w:t>_______________</w:t>
            </w:r>
            <w:r w:rsidRPr="00151810">
              <w:rPr>
                <w:highlight w:val="yellow"/>
              </w:rPr>
              <w:t xml:space="preserve">, </w:t>
            </w:r>
            <w:r w:rsidRPr="00695F55">
              <w:t xml:space="preserve">а толщина 10 тыс. световых лет. </w:t>
            </w:r>
          </w:p>
          <w:p w:rsidR="008613F2" w:rsidRPr="00695F55" w:rsidRDefault="008613F2" w:rsidP="00E87ED6">
            <w:pPr>
              <w:numPr>
                <w:ilvl w:val="0"/>
                <w:numId w:val="166"/>
              </w:numPr>
              <w:tabs>
                <w:tab w:val="clear" w:pos="720"/>
              </w:tabs>
              <w:ind w:left="432"/>
              <w:jc w:val="both"/>
            </w:pPr>
            <w:r w:rsidRPr="00695F55">
              <w:lastRenderedPageBreak/>
              <w:t xml:space="preserve">Относится к </w:t>
            </w:r>
            <w:r w:rsidR="00151810" w:rsidRPr="00151810">
              <w:rPr>
                <w:highlight w:val="yellow"/>
                <w:u w:val="single"/>
              </w:rPr>
              <w:t>___________</w:t>
            </w:r>
            <w:r w:rsidRPr="00151810">
              <w:rPr>
                <w:highlight w:val="yellow"/>
              </w:rPr>
              <w:t xml:space="preserve"> </w:t>
            </w:r>
            <w:r w:rsidRPr="00695F55">
              <w:t>галактикам (указать вид по строению)</w:t>
            </w:r>
          </w:p>
          <w:p w:rsidR="008613F2" w:rsidRPr="00695F55" w:rsidRDefault="008613F2" w:rsidP="00E87ED6">
            <w:pPr>
              <w:numPr>
                <w:ilvl w:val="0"/>
                <w:numId w:val="166"/>
              </w:numPr>
              <w:tabs>
                <w:tab w:val="clear" w:pos="720"/>
              </w:tabs>
              <w:ind w:left="432"/>
              <w:jc w:val="both"/>
            </w:pPr>
            <w:r w:rsidRPr="00695F55">
              <w:t xml:space="preserve">Ее возраст </w:t>
            </w:r>
            <w:r w:rsidR="00151810" w:rsidRPr="00151810">
              <w:rPr>
                <w:highlight w:val="yellow"/>
              </w:rPr>
              <w:t>_____________</w:t>
            </w:r>
            <w:r w:rsidRPr="00151810">
              <w:rPr>
                <w:highlight w:val="yellow"/>
              </w:rPr>
              <w:t xml:space="preserve">. </w:t>
            </w:r>
          </w:p>
          <w:p w:rsidR="008613F2" w:rsidRPr="00695F55" w:rsidRDefault="008613F2" w:rsidP="00E87ED6">
            <w:pPr>
              <w:numPr>
                <w:ilvl w:val="0"/>
                <w:numId w:val="166"/>
              </w:numPr>
              <w:tabs>
                <w:tab w:val="clear" w:pos="720"/>
              </w:tabs>
              <w:ind w:left="432"/>
              <w:jc w:val="both"/>
              <w:rPr>
                <w:highlight w:val="yellow"/>
              </w:rPr>
            </w:pPr>
            <w:r w:rsidRPr="00695F55">
              <w:t xml:space="preserve">Соседней с нами является галактика – </w:t>
            </w:r>
            <w:r w:rsidR="00151810" w:rsidRPr="00151810">
              <w:rPr>
                <w:highlight w:val="yellow"/>
              </w:rPr>
              <w:t>_________________</w:t>
            </w:r>
            <w:r w:rsidRPr="00151810">
              <w:rPr>
                <w:highlight w:val="yellow"/>
              </w:rPr>
              <w:t>.</w:t>
            </w: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jc w:val="both"/>
            </w:pPr>
            <w:r w:rsidRPr="00695F55">
              <w:t xml:space="preserve">Это часть Вселенной, доступная современным астрономическим методам исследования. </w:t>
            </w:r>
          </w:p>
        </w:tc>
      </w:tr>
      <w:tr w:rsidR="008613F2" w:rsidRPr="00695F55" w:rsidTr="00151810">
        <w:tc>
          <w:tcPr>
            <w:tcW w:w="2093" w:type="dxa"/>
          </w:tcPr>
          <w:p w:rsidR="008613F2" w:rsidRPr="00695F55" w:rsidRDefault="008613F2" w:rsidP="00E34A02"/>
        </w:tc>
        <w:tc>
          <w:tcPr>
            <w:tcW w:w="8895" w:type="dxa"/>
          </w:tcPr>
          <w:p w:rsidR="008613F2" w:rsidRPr="00695F55" w:rsidRDefault="008613F2" w:rsidP="00E34A02">
            <w:pPr>
              <w:ind w:left="72"/>
              <w:jc w:val="both"/>
              <w:rPr>
                <w:highlight w:val="yellow"/>
              </w:rPr>
            </w:pPr>
            <w:r w:rsidRPr="00695F55">
              <w:t>Единица измерения в пределах Солнечной системы, отражающая среднее расстояние от Земли до Солнца, 1 а.е. = 8,3 световым минутам. Т.е. солнечные лучи, оторвавшись от Солнца, достигают Земли через 8,3 минуты.</w:t>
            </w: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ind w:left="72"/>
              <w:jc w:val="both"/>
            </w:pPr>
            <w:r w:rsidRPr="00695F55">
              <w:t>Единица измерения, отражающая расстояние, которое проходит луч света в течение одного года со скоростью 300 000 км/с, т.е. световой год составляет 10 трлн км.</w:t>
            </w: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ind w:left="72"/>
              <w:jc w:val="both"/>
            </w:pPr>
            <w:r w:rsidRPr="00695F55">
              <w:t xml:space="preserve">Это единица измерения космических расстояний внутри звездных систем и между ними, равная 206 265 а.е. </w:t>
            </w:r>
            <w:r w:rsidRPr="00695F55">
              <w:sym w:font="Symbol" w:char="F0BB"/>
            </w:r>
            <w:r w:rsidRPr="00695F55">
              <w:t xml:space="preserve"> 30 трл км, или 3,3 световым годам.</w:t>
            </w: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ind w:left="72"/>
              <w:jc w:val="both"/>
            </w:pPr>
            <w:r w:rsidRPr="00695F55">
              <w:t>Промежуток времени, за которое звезда и связанная с ней планетарная система совершает один оборот вокруг центра Галактики. Солнце вместе с планетами, двигаясь со скоростью около 250км/с, совершает один такой оборот приблизительно за 200 млн.лет.</w:t>
            </w: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151810">
            <w:pPr>
              <w:ind w:left="72"/>
              <w:jc w:val="both"/>
            </w:pPr>
            <w:r w:rsidRPr="00695F55">
              <w:t>Мощные источники космического электромагнитного радиоизлучения, представляющие собой, скорее всего, исключительно активные ядра очень далеких галактик.</w:t>
            </w:r>
            <w:r w:rsidR="00151810">
              <w:t xml:space="preserve"> </w:t>
            </w:r>
            <w:r w:rsidRPr="00695F55">
              <w:t>Они отличаются от обычных звезд как своими массами и размерами, так и мощностью видимости и радиоизлучения. Так, например, их массы составляют много миллионов солнечных масс, а яркость их превосходит яркость ряда звезд и галактик. Они являются мощными источниками радиоизлучения, а некоторые излучают также и гамма-кванты.</w:t>
            </w:r>
          </w:p>
        </w:tc>
      </w:tr>
      <w:tr w:rsidR="008613F2" w:rsidRPr="00695F55" w:rsidTr="00151810">
        <w:tc>
          <w:tcPr>
            <w:tcW w:w="2093" w:type="dxa"/>
          </w:tcPr>
          <w:p w:rsidR="008613F2" w:rsidRPr="00695F55" w:rsidRDefault="008613F2" w:rsidP="00E34A02">
            <w:pPr>
              <w:rPr>
                <w:highlight w:val="yellow"/>
              </w:rPr>
            </w:pPr>
          </w:p>
        </w:tc>
        <w:tc>
          <w:tcPr>
            <w:tcW w:w="8895" w:type="dxa"/>
          </w:tcPr>
          <w:p w:rsidR="008613F2" w:rsidRPr="00695F55" w:rsidRDefault="008613F2" w:rsidP="00E34A02">
            <w:pPr>
              <w:jc w:val="both"/>
            </w:pPr>
            <w:r w:rsidRPr="00695F55">
              <w:t>Космические объекты, излучающие радиоволны в виде следующих строго друг за другом отдельных импульсов. Предполагается, что это быстро вращающиеся нейтронные звезды. Они обладают мощным переменным магнитным полем, которое ускоряет электроны и вызывает пульсацию радио- и рентгеновского излучения, а также блеска видимого света.</w:t>
            </w:r>
          </w:p>
        </w:tc>
      </w:tr>
      <w:tr w:rsidR="008613F2" w:rsidRPr="00695F55" w:rsidTr="00151810">
        <w:trPr>
          <w:trHeight w:val="425"/>
        </w:trPr>
        <w:tc>
          <w:tcPr>
            <w:tcW w:w="2093" w:type="dxa"/>
            <w:tcBorders>
              <w:top w:val="single" w:sz="4" w:space="0" w:color="auto"/>
              <w:left w:val="single" w:sz="4" w:space="0" w:color="auto"/>
              <w:bottom w:val="single" w:sz="4" w:space="0" w:color="auto"/>
              <w:right w:val="single" w:sz="4" w:space="0" w:color="auto"/>
            </w:tcBorders>
          </w:tcPr>
          <w:p w:rsidR="008613F2" w:rsidRPr="00151810" w:rsidRDefault="008613F2" w:rsidP="00E34A02">
            <w:pPr>
              <w:rPr>
                <w:sz w:val="20"/>
                <w:highlight w:val="yellow"/>
              </w:rPr>
            </w:pPr>
          </w:p>
        </w:tc>
        <w:tc>
          <w:tcPr>
            <w:tcW w:w="8895" w:type="dxa"/>
            <w:tcBorders>
              <w:top w:val="single" w:sz="4" w:space="0" w:color="auto"/>
              <w:left w:val="single" w:sz="4" w:space="0" w:color="auto"/>
              <w:bottom w:val="single" w:sz="4" w:space="0" w:color="auto"/>
              <w:right w:val="single" w:sz="4" w:space="0" w:color="auto"/>
            </w:tcBorders>
          </w:tcPr>
          <w:p w:rsidR="008613F2" w:rsidRPr="00695F55" w:rsidRDefault="008613F2" w:rsidP="00E34A02">
            <w:pPr>
              <w:jc w:val="both"/>
            </w:pPr>
            <w:r w:rsidRPr="00695F55">
              <w:t>наука о Вселенной в целом, ее строении, происхождении и эволюции.</w:t>
            </w:r>
          </w:p>
        </w:tc>
      </w:tr>
      <w:tr w:rsidR="008613F2" w:rsidRPr="00695F55" w:rsidTr="00151810">
        <w:tc>
          <w:tcPr>
            <w:tcW w:w="2093" w:type="dxa"/>
            <w:tcBorders>
              <w:top w:val="single" w:sz="4" w:space="0" w:color="auto"/>
              <w:left w:val="single" w:sz="4" w:space="0" w:color="auto"/>
              <w:bottom w:val="single" w:sz="4" w:space="0" w:color="auto"/>
              <w:right w:val="single" w:sz="4" w:space="0" w:color="auto"/>
            </w:tcBorders>
          </w:tcPr>
          <w:p w:rsidR="008613F2" w:rsidRPr="00695F55" w:rsidRDefault="008613F2" w:rsidP="00E34A02">
            <w:pPr>
              <w:rPr>
                <w:highlight w:val="yellow"/>
              </w:rPr>
            </w:pPr>
          </w:p>
        </w:tc>
        <w:tc>
          <w:tcPr>
            <w:tcW w:w="8895" w:type="dxa"/>
            <w:tcBorders>
              <w:top w:val="single" w:sz="4" w:space="0" w:color="auto"/>
              <w:left w:val="single" w:sz="4" w:space="0" w:color="auto"/>
              <w:bottom w:val="single" w:sz="4" w:space="0" w:color="auto"/>
              <w:right w:val="single" w:sz="4" w:space="0" w:color="auto"/>
            </w:tcBorders>
          </w:tcPr>
          <w:p w:rsidR="008613F2" w:rsidRPr="00695F55" w:rsidRDefault="008613F2" w:rsidP="00E34A02">
            <w:pPr>
              <w:jc w:val="both"/>
            </w:pPr>
            <w:r w:rsidRPr="00695F55">
              <w:t>вся система мироздания, включающая Метагалактику и все выходящее за ее пределы. Обычно под этим термином мы понимаем весь безграничный во времени и пространстве материальный мир.</w:t>
            </w:r>
          </w:p>
        </w:tc>
      </w:tr>
      <w:tr w:rsidR="008613F2" w:rsidRPr="00695F55" w:rsidTr="00151810">
        <w:tc>
          <w:tcPr>
            <w:tcW w:w="2093" w:type="dxa"/>
            <w:tcBorders>
              <w:top w:val="single" w:sz="4" w:space="0" w:color="auto"/>
              <w:left w:val="single" w:sz="4" w:space="0" w:color="auto"/>
              <w:bottom w:val="single" w:sz="4" w:space="0" w:color="auto"/>
              <w:right w:val="single" w:sz="4" w:space="0" w:color="auto"/>
            </w:tcBorders>
          </w:tcPr>
          <w:p w:rsidR="008613F2" w:rsidRPr="00695F55" w:rsidRDefault="008613F2" w:rsidP="00E34A02">
            <w:pPr>
              <w:rPr>
                <w:highlight w:val="yellow"/>
              </w:rPr>
            </w:pPr>
          </w:p>
        </w:tc>
        <w:tc>
          <w:tcPr>
            <w:tcW w:w="8895" w:type="dxa"/>
            <w:tcBorders>
              <w:top w:val="single" w:sz="4" w:space="0" w:color="auto"/>
              <w:left w:val="single" w:sz="4" w:space="0" w:color="auto"/>
              <w:bottom w:val="single" w:sz="4" w:space="0" w:color="auto"/>
              <w:right w:val="single" w:sz="4" w:space="0" w:color="auto"/>
            </w:tcBorders>
          </w:tcPr>
          <w:p w:rsidR="008613F2" w:rsidRPr="00695F55" w:rsidRDefault="008613F2" w:rsidP="00E34A02">
            <w:pPr>
              <w:jc w:val="both"/>
            </w:pPr>
            <w:r w:rsidRPr="00695F55">
              <w:t>– доступная наблюдению часть мироздания на основе непосредственных и косвенных методов изучения. На сегодняшний день 1028м.</w:t>
            </w:r>
          </w:p>
        </w:tc>
      </w:tr>
      <w:tr w:rsidR="008613F2" w:rsidRPr="00695F55" w:rsidTr="00151810">
        <w:tc>
          <w:tcPr>
            <w:tcW w:w="2093" w:type="dxa"/>
            <w:tcBorders>
              <w:top w:val="single" w:sz="4" w:space="0" w:color="auto"/>
              <w:left w:val="single" w:sz="4" w:space="0" w:color="auto"/>
              <w:bottom w:val="single" w:sz="4" w:space="0" w:color="auto"/>
              <w:right w:val="single" w:sz="4" w:space="0" w:color="auto"/>
            </w:tcBorders>
          </w:tcPr>
          <w:p w:rsidR="008613F2" w:rsidRPr="00695F55" w:rsidRDefault="008613F2" w:rsidP="00E34A02">
            <w:pPr>
              <w:rPr>
                <w:highlight w:val="yellow"/>
              </w:rPr>
            </w:pPr>
          </w:p>
        </w:tc>
        <w:tc>
          <w:tcPr>
            <w:tcW w:w="8895" w:type="dxa"/>
            <w:tcBorders>
              <w:top w:val="single" w:sz="4" w:space="0" w:color="auto"/>
              <w:left w:val="single" w:sz="4" w:space="0" w:color="auto"/>
              <w:bottom w:val="single" w:sz="4" w:space="0" w:color="auto"/>
              <w:right w:val="single" w:sz="4" w:space="0" w:color="auto"/>
            </w:tcBorders>
          </w:tcPr>
          <w:p w:rsidR="008613F2" w:rsidRPr="00695F55" w:rsidRDefault="008613F2" w:rsidP="00E34A02">
            <w:pPr>
              <w:jc w:val="both"/>
            </w:pPr>
            <w:r w:rsidRPr="00695F55">
              <w:t>Наука о происхождении и развитии космических тел и их систем. Т.е. изучает звезды и звездные системы, галактики и туманности.</w:t>
            </w:r>
          </w:p>
        </w:tc>
      </w:tr>
    </w:tbl>
    <w:p w:rsidR="008613F2" w:rsidRPr="00695F55" w:rsidRDefault="008613F2" w:rsidP="008613F2"/>
    <w:p w:rsidR="008613F2" w:rsidRPr="00695F55" w:rsidRDefault="008613F2" w:rsidP="008613F2">
      <w:pPr>
        <w:keepLines/>
        <w:rPr>
          <w:b/>
        </w:rPr>
      </w:pPr>
      <w:r w:rsidRPr="00695F55">
        <w:rPr>
          <w:b/>
        </w:rPr>
        <w:t xml:space="preserve">Работа 2. Основные космологические представления.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992"/>
        <w:gridCol w:w="7903"/>
      </w:tblGrid>
      <w:tr w:rsidR="008613F2" w:rsidRPr="00695F55" w:rsidTr="00151810">
        <w:tc>
          <w:tcPr>
            <w:tcW w:w="2093" w:type="dxa"/>
          </w:tcPr>
          <w:p w:rsidR="008613F2" w:rsidRPr="00695F55" w:rsidRDefault="008613F2" w:rsidP="00E34A02">
            <w:pPr>
              <w:keepLines/>
              <w:rPr>
                <w:highlight w:val="yellow"/>
              </w:rPr>
            </w:pPr>
          </w:p>
        </w:tc>
        <w:tc>
          <w:tcPr>
            <w:tcW w:w="8895" w:type="dxa"/>
            <w:gridSpan w:val="2"/>
          </w:tcPr>
          <w:p w:rsidR="008613F2" w:rsidRPr="00695F55" w:rsidRDefault="008613F2" w:rsidP="00E34A02">
            <w:pPr>
              <w:keepLines/>
            </w:pPr>
            <w:r w:rsidRPr="00695F55">
              <w:t>Атомы неуничтожимы, вечны, а потому и вся Вселенная из них состоящая, существует вечно.</w:t>
            </w:r>
          </w:p>
        </w:tc>
      </w:tr>
      <w:tr w:rsidR="008613F2" w:rsidRPr="00695F55" w:rsidTr="00151810">
        <w:tc>
          <w:tcPr>
            <w:tcW w:w="3085" w:type="dxa"/>
            <w:gridSpan w:val="2"/>
          </w:tcPr>
          <w:p w:rsidR="008613F2" w:rsidRPr="00695F55" w:rsidRDefault="008613F2" w:rsidP="00151810">
            <w:pPr>
              <w:keepLines/>
              <w:rPr>
                <w:highlight w:val="yellow"/>
              </w:rPr>
            </w:pPr>
            <w:r w:rsidRPr="00695F55">
              <w:t xml:space="preserve">Космологические представления </w:t>
            </w:r>
            <w:r w:rsidR="00151810">
              <w:rPr>
                <w:highlight w:val="yellow"/>
              </w:rPr>
              <w:t>__________</w:t>
            </w:r>
            <w:r w:rsidRPr="00695F55">
              <w:rPr>
                <w:highlight w:val="yellow"/>
              </w:rPr>
              <w:t>:</w:t>
            </w:r>
          </w:p>
        </w:tc>
        <w:tc>
          <w:tcPr>
            <w:tcW w:w="7903" w:type="dxa"/>
          </w:tcPr>
          <w:p w:rsidR="008613F2" w:rsidRPr="00695F55" w:rsidRDefault="008613F2" w:rsidP="00E34A02">
            <w:pPr>
              <w:keepLines/>
            </w:pPr>
            <w:r w:rsidRPr="00695F55">
              <w:t>Согласно этому автору: Вселенная шарообразная неоднородная.</w:t>
            </w:r>
          </w:p>
          <w:p w:rsidR="008613F2" w:rsidRPr="00695F55" w:rsidRDefault="008613F2" w:rsidP="00E34A02">
            <w:pPr>
              <w:keepLines/>
              <w:jc w:val="both"/>
            </w:pPr>
          </w:p>
        </w:tc>
      </w:tr>
      <w:tr w:rsidR="008613F2" w:rsidRPr="00695F55" w:rsidTr="00151810">
        <w:tc>
          <w:tcPr>
            <w:tcW w:w="2093" w:type="dxa"/>
          </w:tcPr>
          <w:p w:rsidR="008613F2" w:rsidRPr="00695F55" w:rsidRDefault="008613F2" w:rsidP="00E34A02">
            <w:pPr>
              <w:keepLines/>
            </w:pPr>
          </w:p>
        </w:tc>
        <w:tc>
          <w:tcPr>
            <w:tcW w:w="8895" w:type="dxa"/>
            <w:gridSpan w:val="2"/>
          </w:tcPr>
          <w:p w:rsidR="008613F2" w:rsidRPr="00695F55" w:rsidRDefault="008613F2" w:rsidP="00E34A02">
            <w:pPr>
              <w:keepLines/>
              <w:jc w:val="both"/>
            </w:pPr>
            <w:r w:rsidRPr="00695F55">
              <w:t>Геоцентрическая система мира – это система мира была описана …</w:t>
            </w:r>
          </w:p>
        </w:tc>
      </w:tr>
      <w:tr w:rsidR="008613F2" w:rsidRPr="00695F55" w:rsidTr="00151810">
        <w:tc>
          <w:tcPr>
            <w:tcW w:w="2093" w:type="dxa"/>
          </w:tcPr>
          <w:p w:rsidR="008613F2" w:rsidRPr="00695F55" w:rsidRDefault="008613F2" w:rsidP="00E34A02">
            <w:pPr>
              <w:keepLines/>
            </w:pPr>
          </w:p>
        </w:tc>
        <w:tc>
          <w:tcPr>
            <w:tcW w:w="8895" w:type="dxa"/>
            <w:gridSpan w:val="2"/>
          </w:tcPr>
          <w:p w:rsidR="008613F2" w:rsidRPr="00695F55" w:rsidRDefault="008613F2" w:rsidP="00E34A02">
            <w:pPr>
              <w:keepLines/>
              <w:ind w:left="72"/>
              <w:jc w:val="both"/>
            </w:pPr>
            <w:r w:rsidRPr="00695F55">
              <w:t>Гелиоцентрическая система мира была описана …</w:t>
            </w:r>
          </w:p>
        </w:tc>
      </w:tr>
      <w:tr w:rsidR="008613F2" w:rsidRPr="00695F55" w:rsidTr="00151810">
        <w:tc>
          <w:tcPr>
            <w:tcW w:w="2093" w:type="dxa"/>
          </w:tcPr>
          <w:p w:rsidR="008613F2" w:rsidRPr="00695F55" w:rsidRDefault="008613F2" w:rsidP="00E34A02">
            <w:pPr>
              <w:keepLines/>
            </w:pPr>
          </w:p>
        </w:tc>
        <w:tc>
          <w:tcPr>
            <w:tcW w:w="8895" w:type="dxa"/>
            <w:gridSpan w:val="2"/>
          </w:tcPr>
          <w:p w:rsidR="008613F2" w:rsidRPr="00695F55" w:rsidRDefault="008613F2" w:rsidP="00E34A02">
            <w:pPr>
              <w:keepLines/>
              <w:ind w:left="72"/>
              <w:jc w:val="both"/>
            </w:pPr>
            <w:r w:rsidRPr="00695F55">
              <w:t>Данный ученый предложил геогелиоцентрическую систему мира, связав две системы в одну.</w:t>
            </w:r>
          </w:p>
        </w:tc>
      </w:tr>
      <w:tr w:rsidR="008613F2" w:rsidRPr="00695F55" w:rsidTr="00151810">
        <w:tc>
          <w:tcPr>
            <w:tcW w:w="2093" w:type="dxa"/>
          </w:tcPr>
          <w:p w:rsidR="008613F2" w:rsidRPr="00695F55" w:rsidRDefault="008613F2" w:rsidP="00E34A02">
            <w:pPr>
              <w:keepLines/>
            </w:pPr>
          </w:p>
        </w:tc>
        <w:tc>
          <w:tcPr>
            <w:tcW w:w="8895" w:type="dxa"/>
            <w:gridSpan w:val="2"/>
          </w:tcPr>
          <w:p w:rsidR="008613F2" w:rsidRPr="00151810" w:rsidRDefault="008613F2" w:rsidP="00151810">
            <w:pPr>
              <w:keepLines/>
              <w:jc w:val="both"/>
              <w:rPr>
                <w:spacing w:val="-6"/>
              </w:rPr>
            </w:pPr>
            <w:r w:rsidRPr="00151810">
              <w:rPr>
                <w:spacing w:val="-6"/>
              </w:rPr>
              <w:t>Его исследования доказали, что: звезды это далекие Солнца, согревающие бесчисленные планеты других планетных систем. Выдвинул идею о пространственной бесконечности Вселенной, считал что существует бессчетное множество миров, подобных миру Земли.</w:t>
            </w:r>
            <w:r w:rsidR="00151810" w:rsidRPr="00151810">
              <w:rPr>
                <w:spacing w:val="-6"/>
              </w:rPr>
              <w:t xml:space="preserve"> </w:t>
            </w:r>
            <w:r w:rsidRPr="00151810">
              <w:rPr>
                <w:spacing w:val="-6"/>
              </w:rPr>
              <w:t>Но его идеи опередили развитие науки.</w:t>
            </w:r>
            <w:r w:rsidR="00151810" w:rsidRPr="00151810">
              <w:rPr>
                <w:spacing w:val="-6"/>
              </w:rPr>
              <w:t xml:space="preserve"> </w:t>
            </w:r>
            <w:r w:rsidRPr="00151810">
              <w:rPr>
                <w:spacing w:val="-6"/>
              </w:rPr>
              <w:t>Лишь Галилео Галилей в изобретенный им телескоп увидел в небе то, что оставалось скрытым для невооруженного глаза. Горы на Луне, спутники Юпитера и т.д.</w:t>
            </w:r>
          </w:p>
        </w:tc>
      </w:tr>
      <w:tr w:rsidR="008613F2" w:rsidRPr="00695F55" w:rsidTr="00151810">
        <w:tc>
          <w:tcPr>
            <w:tcW w:w="2093" w:type="dxa"/>
          </w:tcPr>
          <w:p w:rsidR="008613F2" w:rsidRPr="00695F55" w:rsidRDefault="008613F2" w:rsidP="00E34A02">
            <w:pPr>
              <w:keepLines/>
            </w:pPr>
          </w:p>
        </w:tc>
        <w:tc>
          <w:tcPr>
            <w:tcW w:w="8895" w:type="dxa"/>
            <w:gridSpan w:val="2"/>
          </w:tcPr>
          <w:p w:rsidR="008613F2" w:rsidRPr="00695F55" w:rsidRDefault="008613F2" w:rsidP="00E34A02">
            <w:pPr>
              <w:keepLines/>
              <w:ind w:firstLine="252"/>
              <w:jc w:val="both"/>
            </w:pPr>
            <w:r w:rsidRPr="00695F55">
              <w:t>Он уточнил законы движения планет и подготовил рукопись «Новая астрономия», в который вошли анализ наблюдений Тихо Браге за движением Марса двумя законами планетных движений (движение планет по эллиптической орбите, в одном из фокусов которой находится Солнце, а скорость орбитального движения планеты вокруг Солнца остается постоянной).</w:t>
            </w:r>
          </w:p>
          <w:p w:rsidR="008613F2" w:rsidRPr="00695F55" w:rsidRDefault="008613F2" w:rsidP="00E34A02">
            <w:pPr>
              <w:keepLines/>
            </w:pPr>
            <w:r w:rsidRPr="00695F55">
              <w:t>В 1618г. установил правильное описание строения Солнечной системы.</w:t>
            </w:r>
          </w:p>
        </w:tc>
      </w:tr>
      <w:tr w:rsidR="008613F2" w:rsidRPr="00695F55" w:rsidTr="00151810">
        <w:tc>
          <w:tcPr>
            <w:tcW w:w="2093" w:type="dxa"/>
          </w:tcPr>
          <w:p w:rsidR="008613F2" w:rsidRPr="00695F55" w:rsidRDefault="008613F2" w:rsidP="00E34A02">
            <w:pPr>
              <w:keepLines/>
            </w:pPr>
          </w:p>
        </w:tc>
        <w:tc>
          <w:tcPr>
            <w:tcW w:w="8895" w:type="dxa"/>
            <w:gridSpan w:val="2"/>
          </w:tcPr>
          <w:p w:rsidR="008613F2" w:rsidRPr="00695F55" w:rsidRDefault="008613F2" w:rsidP="00E34A02">
            <w:pPr>
              <w:keepLines/>
              <w:jc w:val="both"/>
            </w:pPr>
            <w:r w:rsidRPr="00695F55">
              <w:t>Вселенная безграничная в пространстве, бесконечная во времени, однородная и неизменная – т.е. вечна.</w:t>
            </w:r>
          </w:p>
          <w:p w:rsidR="008613F2" w:rsidRPr="00695F55" w:rsidRDefault="008613F2" w:rsidP="00E34A02">
            <w:pPr>
              <w:keepLines/>
              <w:jc w:val="both"/>
            </w:pPr>
            <w:r w:rsidRPr="00695F55">
              <w:t>Пространство никак не связано с теми телами, которые находятся в нем.</w:t>
            </w:r>
          </w:p>
          <w:p w:rsidR="008613F2" w:rsidRPr="00695F55" w:rsidRDefault="008613F2" w:rsidP="00E34A02">
            <w:pPr>
              <w:keepLines/>
              <w:ind w:firstLine="252"/>
              <w:jc w:val="both"/>
            </w:pPr>
            <w:r w:rsidRPr="00695F55">
              <w:t>Каждое небесное тело проходит длительный путь жизни. На смену погибшим (погасшим) звездам вспыхивают новые, молодые.</w:t>
            </w:r>
          </w:p>
          <w:p w:rsidR="008613F2" w:rsidRPr="00695F55" w:rsidRDefault="008613F2" w:rsidP="00E34A02">
            <w:pPr>
              <w:keepLines/>
              <w:ind w:firstLine="252"/>
              <w:jc w:val="both"/>
            </w:pPr>
            <w:r w:rsidRPr="00695F55">
              <w:t>Основной закон, управляющий развитием небесных тел – закон всемирного тяготения – все тела во Вселенной не зависимо от их размеров, химического состава, строения и других свойств взаимно тяготеют друг к другу.</w:t>
            </w:r>
          </w:p>
        </w:tc>
      </w:tr>
    </w:tbl>
    <w:p w:rsidR="008613F2" w:rsidRPr="00695F55" w:rsidRDefault="008613F2" w:rsidP="008613F2">
      <w:pPr>
        <w:keepLines/>
      </w:pPr>
    </w:p>
    <w:p w:rsidR="008613F2" w:rsidRPr="00695F55" w:rsidRDefault="008613F2" w:rsidP="008613F2">
      <w:pPr>
        <w:keepLines/>
        <w:ind w:left="1080" w:hanging="1080"/>
        <w:rPr>
          <w:b/>
        </w:rPr>
      </w:pPr>
      <w:r w:rsidRPr="00695F55">
        <w:rPr>
          <w:b/>
        </w:rPr>
        <w:t>Работа 3. Космологические парадоксы.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8613F2" w:rsidRPr="00695F55" w:rsidTr="00E34A02">
        <w:tc>
          <w:tcPr>
            <w:tcW w:w="7761" w:type="dxa"/>
          </w:tcPr>
          <w:p w:rsidR="008613F2" w:rsidRPr="00695F55" w:rsidRDefault="008613F2" w:rsidP="00E87ED6">
            <w:pPr>
              <w:keepLines/>
              <w:numPr>
                <w:ilvl w:val="0"/>
                <w:numId w:val="169"/>
              </w:numPr>
              <w:jc w:val="both"/>
              <w:rPr>
                <w:b/>
              </w:rPr>
            </w:pPr>
          </w:p>
        </w:tc>
      </w:tr>
      <w:tr w:rsidR="008613F2" w:rsidRPr="00695F55" w:rsidTr="00E34A02">
        <w:tc>
          <w:tcPr>
            <w:tcW w:w="7761" w:type="dxa"/>
          </w:tcPr>
          <w:p w:rsidR="008613F2" w:rsidRPr="00695F55" w:rsidRDefault="008613F2" w:rsidP="00E87ED6">
            <w:pPr>
              <w:keepLines/>
              <w:numPr>
                <w:ilvl w:val="0"/>
                <w:numId w:val="169"/>
              </w:numPr>
              <w:jc w:val="both"/>
            </w:pPr>
          </w:p>
        </w:tc>
      </w:tr>
      <w:tr w:rsidR="008613F2" w:rsidRPr="00695F55" w:rsidTr="00E34A02">
        <w:tc>
          <w:tcPr>
            <w:tcW w:w="7761" w:type="dxa"/>
          </w:tcPr>
          <w:p w:rsidR="008613F2" w:rsidRPr="00695F55" w:rsidRDefault="008613F2" w:rsidP="00E87ED6">
            <w:pPr>
              <w:keepLines/>
              <w:numPr>
                <w:ilvl w:val="0"/>
                <w:numId w:val="169"/>
              </w:numPr>
              <w:jc w:val="both"/>
            </w:pPr>
          </w:p>
        </w:tc>
      </w:tr>
    </w:tbl>
    <w:p w:rsidR="008613F2" w:rsidRPr="00695F55" w:rsidRDefault="008613F2" w:rsidP="008613F2">
      <w:pPr>
        <w:keepLines/>
        <w:ind w:left="1080" w:hanging="1080"/>
      </w:pPr>
    </w:p>
    <w:p w:rsidR="008613F2" w:rsidRPr="00695F55" w:rsidRDefault="008613F2" w:rsidP="008613F2">
      <w:pPr>
        <w:keepLines/>
        <w:ind w:left="1080" w:hanging="1080"/>
        <w:rPr>
          <w:b/>
        </w:rPr>
      </w:pPr>
      <w:r w:rsidRPr="00695F55">
        <w:rPr>
          <w:b/>
        </w:rPr>
        <w:t>Работа 4. Общая теория относительности – как теоретическая основа современной научной космологии.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8589"/>
      </w:tblGrid>
      <w:tr w:rsidR="008613F2" w:rsidRPr="00695F55" w:rsidTr="00151810">
        <w:tc>
          <w:tcPr>
            <w:tcW w:w="2376" w:type="dxa"/>
          </w:tcPr>
          <w:p w:rsidR="008613F2" w:rsidRPr="00695F55" w:rsidRDefault="008613F2" w:rsidP="00E34A02">
            <w:pPr>
              <w:keepLines/>
              <w:rPr>
                <w:highlight w:val="yellow"/>
              </w:rPr>
            </w:pPr>
          </w:p>
        </w:tc>
        <w:tc>
          <w:tcPr>
            <w:tcW w:w="8505" w:type="dxa"/>
          </w:tcPr>
          <w:p w:rsidR="008613F2" w:rsidRPr="00695F55" w:rsidRDefault="008613F2" w:rsidP="00E34A02">
            <w:pPr>
              <w:keepLines/>
              <w:jc w:val="both"/>
            </w:pPr>
            <w:r w:rsidRPr="00695F55">
              <w:t>Согласно Эйнштейну Вселенная имеет одинаковые свойства материи (вещества) во всех точках – это говорит о …</w:t>
            </w:r>
          </w:p>
        </w:tc>
      </w:tr>
      <w:tr w:rsidR="008613F2" w:rsidRPr="00695F55" w:rsidTr="00151810">
        <w:tc>
          <w:tcPr>
            <w:tcW w:w="2376" w:type="dxa"/>
          </w:tcPr>
          <w:p w:rsidR="008613F2" w:rsidRPr="00695F55" w:rsidRDefault="008613F2" w:rsidP="00E34A02">
            <w:pPr>
              <w:keepLines/>
              <w:rPr>
                <w:highlight w:val="yellow"/>
              </w:rPr>
            </w:pPr>
          </w:p>
        </w:tc>
        <w:tc>
          <w:tcPr>
            <w:tcW w:w="8505" w:type="dxa"/>
          </w:tcPr>
          <w:p w:rsidR="008613F2" w:rsidRPr="00695F55" w:rsidRDefault="008613F2" w:rsidP="00E34A02">
            <w:pPr>
              <w:keepLines/>
              <w:jc w:val="both"/>
            </w:pPr>
            <w:r w:rsidRPr="00695F55">
              <w:t>Согласно Эйнштейну Вселенная имеет одинаковые свойства материи во всех направлениях – т.е. пространство Вселенной Эйнштейна …</w:t>
            </w:r>
          </w:p>
        </w:tc>
      </w:tr>
      <w:tr w:rsidR="008613F2" w:rsidRPr="00695F55" w:rsidTr="00151810">
        <w:tc>
          <w:tcPr>
            <w:tcW w:w="2376" w:type="dxa"/>
          </w:tcPr>
          <w:p w:rsidR="008613F2" w:rsidRPr="00695F55" w:rsidRDefault="00151810" w:rsidP="00E34A02">
            <w:pPr>
              <w:keepLines/>
            </w:pPr>
            <w:r w:rsidRPr="00151810">
              <w:rPr>
                <w:highlight w:val="yellow"/>
              </w:rPr>
              <w:t>______________</w:t>
            </w:r>
            <w:r w:rsidR="008613F2" w:rsidRPr="00695F55">
              <w:t xml:space="preserve"> распределение материи</w:t>
            </w:r>
          </w:p>
        </w:tc>
        <w:tc>
          <w:tcPr>
            <w:tcW w:w="8505" w:type="dxa"/>
          </w:tcPr>
          <w:p w:rsidR="008613F2" w:rsidRPr="00695F55" w:rsidRDefault="008613F2" w:rsidP="00E34A02">
            <w:pPr>
              <w:keepLines/>
              <w:jc w:val="both"/>
            </w:pPr>
            <w:r w:rsidRPr="00695F55">
              <w:t>Материя, преимущественно в форме вещества, в пространстве Вселенной распределена … .</w:t>
            </w:r>
          </w:p>
        </w:tc>
      </w:tr>
      <w:tr w:rsidR="008613F2" w:rsidRPr="00695F55" w:rsidTr="00151810">
        <w:tc>
          <w:tcPr>
            <w:tcW w:w="2376" w:type="dxa"/>
          </w:tcPr>
          <w:p w:rsidR="008613F2" w:rsidRPr="00695F55" w:rsidRDefault="008613F2" w:rsidP="00E34A02">
            <w:pPr>
              <w:keepLines/>
            </w:pPr>
            <w:r w:rsidRPr="00695F55">
              <w:t>Время во Вселенной Эйнштейна</w:t>
            </w:r>
          </w:p>
        </w:tc>
        <w:tc>
          <w:tcPr>
            <w:tcW w:w="8505" w:type="dxa"/>
          </w:tcPr>
          <w:p w:rsidR="008613F2" w:rsidRPr="00695F55" w:rsidRDefault="008613F2" w:rsidP="00151810">
            <w:pPr>
              <w:keepLines/>
              <w:jc w:val="both"/>
            </w:pPr>
            <w:r w:rsidRPr="00695F55">
              <w:t xml:space="preserve">Время </w:t>
            </w:r>
            <w:r w:rsidR="00151810" w:rsidRPr="00151810">
              <w:rPr>
                <w:highlight w:val="yellow"/>
              </w:rPr>
              <w:t>_____________</w:t>
            </w:r>
            <w:r w:rsidRPr="00151810">
              <w:rPr>
                <w:highlight w:val="yellow"/>
              </w:rPr>
              <w:t xml:space="preserve">, </w:t>
            </w:r>
            <w:r w:rsidRPr="00695F55">
              <w:t xml:space="preserve">а его течение </w:t>
            </w:r>
            <w:r w:rsidR="00151810" w:rsidRPr="00151810">
              <w:rPr>
                <w:highlight w:val="yellow"/>
              </w:rPr>
              <w:t>___________</w:t>
            </w:r>
            <w:r w:rsidRPr="00151810">
              <w:rPr>
                <w:highlight w:val="yellow"/>
              </w:rPr>
              <w:t xml:space="preserve"> </w:t>
            </w:r>
            <w:r w:rsidRPr="00695F55">
              <w:t>(влияет или нет) на свойства Вселенной.</w:t>
            </w:r>
          </w:p>
        </w:tc>
      </w:tr>
      <w:tr w:rsidR="008613F2" w:rsidRPr="00695F55" w:rsidTr="00151810">
        <w:tc>
          <w:tcPr>
            <w:tcW w:w="2376" w:type="dxa"/>
          </w:tcPr>
          <w:p w:rsidR="008613F2" w:rsidRPr="00695F55" w:rsidRDefault="008613F2" w:rsidP="00E34A02">
            <w:pPr>
              <w:keepLines/>
              <w:rPr>
                <w:highlight w:val="yellow"/>
              </w:rPr>
            </w:pPr>
            <w:r w:rsidRPr="00695F55">
              <w:t xml:space="preserve">По мнению Эйнштейна </w:t>
            </w:r>
          </w:p>
        </w:tc>
        <w:tc>
          <w:tcPr>
            <w:tcW w:w="8505" w:type="dxa"/>
          </w:tcPr>
          <w:p w:rsidR="008613F2" w:rsidRPr="00695F55" w:rsidRDefault="008613F2" w:rsidP="00151810">
            <w:pPr>
              <w:keepLines/>
              <w:jc w:val="both"/>
            </w:pPr>
            <w:r w:rsidRPr="00695F55">
              <w:t xml:space="preserve">свойства Вселенной определяются распределением в ней </w:t>
            </w:r>
            <w:r w:rsidR="00151810" w:rsidRPr="00151810">
              <w:rPr>
                <w:highlight w:val="yellow"/>
              </w:rPr>
              <w:t>_________</w:t>
            </w:r>
            <w:r w:rsidRPr="00151810">
              <w:rPr>
                <w:highlight w:val="yellow"/>
              </w:rPr>
              <w:t xml:space="preserve"> </w:t>
            </w:r>
            <w:r w:rsidRPr="00695F55">
              <w:t xml:space="preserve">масс, Вселенная </w:t>
            </w:r>
            <w:r w:rsidR="00151810" w:rsidRPr="00151810">
              <w:rPr>
                <w:highlight w:val="yellow"/>
              </w:rPr>
              <w:t>_________</w:t>
            </w:r>
            <w:r w:rsidRPr="00151810">
              <w:rPr>
                <w:highlight w:val="yellow"/>
              </w:rPr>
              <w:t xml:space="preserve">, </w:t>
            </w:r>
            <w:r w:rsidRPr="00695F55">
              <w:t xml:space="preserve">но при этом </w:t>
            </w:r>
            <w:r w:rsidR="00151810" w:rsidRPr="00151810">
              <w:rPr>
                <w:highlight w:val="yellow"/>
              </w:rPr>
              <w:t>___________</w:t>
            </w:r>
            <w:r w:rsidRPr="00151810">
              <w:rPr>
                <w:highlight w:val="yellow"/>
              </w:rPr>
              <w:t xml:space="preserve"> </w:t>
            </w:r>
            <w:r w:rsidRPr="00695F55">
              <w:t xml:space="preserve">в пространстве. </w:t>
            </w:r>
          </w:p>
        </w:tc>
      </w:tr>
      <w:tr w:rsidR="008613F2" w:rsidRPr="00695F55" w:rsidTr="00151810">
        <w:tc>
          <w:tcPr>
            <w:tcW w:w="2376" w:type="dxa"/>
          </w:tcPr>
          <w:p w:rsidR="008613F2" w:rsidRPr="00695F55" w:rsidRDefault="008613F2" w:rsidP="00E34A02">
            <w:pPr>
              <w:keepLines/>
            </w:pPr>
            <w:r w:rsidRPr="00695F55">
              <w:t>Выводы Эйнштейна</w:t>
            </w:r>
          </w:p>
        </w:tc>
        <w:tc>
          <w:tcPr>
            <w:tcW w:w="8505" w:type="dxa"/>
          </w:tcPr>
          <w:p w:rsidR="008613F2" w:rsidRPr="00695F55" w:rsidRDefault="008613F2" w:rsidP="00E87ED6">
            <w:pPr>
              <w:keepLines/>
              <w:numPr>
                <w:ilvl w:val="0"/>
                <w:numId w:val="168"/>
              </w:numPr>
              <w:tabs>
                <w:tab w:val="clear" w:pos="1440"/>
              </w:tabs>
              <w:ind w:left="360"/>
              <w:jc w:val="both"/>
            </w:pPr>
            <w:r w:rsidRPr="00695F55">
              <w:t xml:space="preserve">Объем Вселенной выражается очень </w:t>
            </w:r>
            <w:r w:rsidRPr="00695F55">
              <w:rPr>
                <w:highlight w:val="yellow"/>
              </w:rPr>
              <w:t>большим</w:t>
            </w:r>
            <w:r w:rsidRPr="00695F55">
              <w:t xml:space="preserve">, но все же </w:t>
            </w:r>
            <w:r w:rsidRPr="00695F55">
              <w:rPr>
                <w:highlight w:val="yellow"/>
              </w:rPr>
              <w:t>конечным</w:t>
            </w:r>
            <w:r w:rsidRPr="00695F55">
              <w:t xml:space="preserve"> числом.</w:t>
            </w:r>
          </w:p>
          <w:p w:rsidR="008613F2" w:rsidRPr="00695F55" w:rsidRDefault="008613F2" w:rsidP="00E87ED6">
            <w:pPr>
              <w:keepLines/>
              <w:numPr>
                <w:ilvl w:val="0"/>
                <w:numId w:val="168"/>
              </w:numPr>
              <w:tabs>
                <w:tab w:val="clear" w:pos="1440"/>
              </w:tabs>
              <w:ind w:left="360"/>
              <w:jc w:val="both"/>
            </w:pPr>
            <w:r w:rsidRPr="00695F55">
              <w:t xml:space="preserve">Содержит хотя и </w:t>
            </w:r>
            <w:r w:rsidR="00151810" w:rsidRPr="00151810">
              <w:rPr>
                <w:highlight w:val="yellow"/>
              </w:rPr>
              <w:t>__________</w:t>
            </w:r>
            <w:r w:rsidRPr="00151810">
              <w:rPr>
                <w:highlight w:val="yellow"/>
              </w:rPr>
              <w:t xml:space="preserve">, </w:t>
            </w:r>
            <w:r w:rsidRPr="00695F55">
              <w:t xml:space="preserve">но все же </w:t>
            </w:r>
            <w:r w:rsidR="00151810" w:rsidRPr="00151810">
              <w:rPr>
                <w:highlight w:val="yellow"/>
              </w:rPr>
              <w:t>_________</w:t>
            </w:r>
            <w:r w:rsidRPr="00151810">
              <w:rPr>
                <w:highlight w:val="yellow"/>
              </w:rPr>
              <w:t xml:space="preserve"> </w:t>
            </w:r>
            <w:r w:rsidRPr="00695F55">
              <w:t>число звезд и звездных систем, поэтому к ней не применимы фотометрический и гравитационные парадоксы.</w:t>
            </w:r>
          </w:p>
          <w:p w:rsidR="008613F2" w:rsidRPr="00695F55" w:rsidRDefault="008613F2" w:rsidP="00E87ED6">
            <w:pPr>
              <w:keepLines/>
              <w:numPr>
                <w:ilvl w:val="0"/>
                <w:numId w:val="168"/>
              </w:numPr>
              <w:tabs>
                <w:tab w:val="clear" w:pos="1440"/>
              </w:tabs>
              <w:ind w:left="360"/>
              <w:jc w:val="both"/>
            </w:pPr>
            <w:r w:rsidRPr="00695F55">
              <w:t xml:space="preserve">Призрак тепловой смерти </w:t>
            </w:r>
            <w:r w:rsidR="00151810" w:rsidRPr="00151810">
              <w:rPr>
                <w:highlight w:val="yellow"/>
              </w:rPr>
              <w:t>__________</w:t>
            </w:r>
            <w:r w:rsidRPr="00151810">
              <w:rPr>
                <w:highlight w:val="yellow"/>
              </w:rPr>
              <w:t xml:space="preserve"> </w:t>
            </w:r>
            <w:r w:rsidRPr="00695F55">
              <w:t xml:space="preserve">над Вселенной. </w:t>
            </w:r>
          </w:p>
          <w:p w:rsidR="008613F2" w:rsidRPr="00695F55" w:rsidRDefault="008613F2" w:rsidP="00E87ED6">
            <w:pPr>
              <w:keepLines/>
              <w:numPr>
                <w:ilvl w:val="0"/>
                <w:numId w:val="168"/>
              </w:numPr>
              <w:tabs>
                <w:tab w:val="clear" w:pos="1440"/>
              </w:tabs>
              <w:ind w:left="360"/>
              <w:jc w:val="both"/>
            </w:pPr>
            <w:r w:rsidRPr="00695F55">
              <w:t xml:space="preserve">Вечность ей </w:t>
            </w:r>
            <w:r w:rsidR="00151810" w:rsidRPr="00151810">
              <w:rPr>
                <w:highlight w:val="yellow"/>
              </w:rPr>
              <w:t>_______</w:t>
            </w:r>
            <w:r w:rsidRPr="00151810">
              <w:rPr>
                <w:highlight w:val="yellow"/>
              </w:rPr>
              <w:t>.</w:t>
            </w:r>
          </w:p>
          <w:p w:rsidR="008613F2" w:rsidRPr="00695F55" w:rsidRDefault="008613F2" w:rsidP="00E87ED6">
            <w:pPr>
              <w:keepLines/>
              <w:numPr>
                <w:ilvl w:val="0"/>
                <w:numId w:val="168"/>
              </w:numPr>
              <w:tabs>
                <w:tab w:val="clear" w:pos="1440"/>
              </w:tabs>
              <w:ind w:left="360"/>
              <w:jc w:val="both"/>
              <w:rPr>
                <w:b/>
              </w:rPr>
            </w:pPr>
            <w:r w:rsidRPr="00695F55">
              <w:rPr>
                <w:color w:val="000000"/>
              </w:rPr>
              <w:t xml:space="preserve">Вещество во Вселенной удерживается двумя силами - </w:t>
            </w:r>
            <w:r w:rsidR="00151810">
              <w:rPr>
                <w:color w:val="000000"/>
                <w:highlight w:val="yellow"/>
              </w:rPr>
              <w:t>_________</w:t>
            </w:r>
            <w:r w:rsidRPr="00695F55">
              <w:rPr>
                <w:color w:val="000000"/>
                <w:highlight w:val="yellow"/>
              </w:rPr>
              <w:t>.</w:t>
            </w:r>
          </w:p>
        </w:tc>
      </w:tr>
    </w:tbl>
    <w:p w:rsidR="008613F2" w:rsidRPr="00695F55" w:rsidRDefault="008613F2" w:rsidP="008613F2">
      <w:pPr>
        <w:rPr>
          <w:b/>
        </w:rPr>
      </w:pPr>
    </w:p>
    <w:p w:rsidR="008613F2" w:rsidRPr="00695F55" w:rsidRDefault="008613F2" w:rsidP="008613F2">
      <w:pPr>
        <w:keepLines/>
        <w:ind w:left="360" w:hanging="360"/>
        <w:rPr>
          <w:b/>
        </w:rPr>
      </w:pPr>
      <w:r w:rsidRPr="00695F55">
        <w:rPr>
          <w:b/>
        </w:rPr>
        <w:t>Работа 5. Солнечная система.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612"/>
      </w:tblGrid>
      <w:tr w:rsidR="008613F2" w:rsidRPr="00695F55" w:rsidTr="00065933">
        <w:tc>
          <w:tcPr>
            <w:tcW w:w="2376" w:type="dxa"/>
          </w:tcPr>
          <w:p w:rsidR="008613F2" w:rsidRPr="00695F55" w:rsidRDefault="008613F2" w:rsidP="00E34A02">
            <w:pPr>
              <w:keepLines/>
            </w:pPr>
          </w:p>
        </w:tc>
        <w:tc>
          <w:tcPr>
            <w:tcW w:w="8612" w:type="dxa"/>
          </w:tcPr>
          <w:p w:rsidR="008613F2" w:rsidRPr="00695F55" w:rsidRDefault="008613F2" w:rsidP="00151810">
            <w:pPr>
              <w:keepLines/>
              <w:jc w:val="both"/>
            </w:pPr>
            <w:r w:rsidRPr="00695F55">
              <w:t>Это планетарная система, включающая в с</w:t>
            </w:r>
            <w:r w:rsidR="00151810">
              <w:t>ебя центральную звезду — Солнце</w:t>
            </w:r>
            <w:r w:rsidRPr="00695F55">
              <w:rPr>
                <w:highlight w:val="lightGray"/>
              </w:rPr>
              <w:t>.</w:t>
            </w:r>
          </w:p>
        </w:tc>
      </w:tr>
      <w:tr w:rsidR="008613F2" w:rsidRPr="00695F55" w:rsidTr="00065933">
        <w:tc>
          <w:tcPr>
            <w:tcW w:w="2376" w:type="dxa"/>
          </w:tcPr>
          <w:p w:rsidR="008613F2" w:rsidRPr="00695F55" w:rsidRDefault="008613F2" w:rsidP="00E34A02">
            <w:pPr>
              <w:keepLines/>
            </w:pPr>
            <w:r w:rsidRPr="00695F55">
              <w:t>Солнечн</w:t>
            </w:r>
            <w:r w:rsidR="00065933">
              <w:t xml:space="preserve">ая система входит в галактику </w:t>
            </w:r>
          </w:p>
        </w:tc>
        <w:tc>
          <w:tcPr>
            <w:tcW w:w="8612" w:type="dxa"/>
          </w:tcPr>
          <w:p w:rsidR="008613F2" w:rsidRPr="00695F55" w:rsidRDefault="008613F2" w:rsidP="00E34A02">
            <w:pPr>
              <w:keepLines/>
              <w:ind w:left="70"/>
              <w:jc w:val="both"/>
              <w:rPr>
                <w:u w:val="single"/>
              </w:rPr>
            </w:pPr>
          </w:p>
        </w:tc>
      </w:tr>
      <w:tr w:rsidR="008613F2" w:rsidRPr="00695F55" w:rsidTr="00065933">
        <w:tc>
          <w:tcPr>
            <w:tcW w:w="2376" w:type="dxa"/>
          </w:tcPr>
          <w:p w:rsidR="008613F2" w:rsidRPr="00695F55" w:rsidRDefault="008613F2" w:rsidP="00E34A02">
            <w:pPr>
              <w:keepLines/>
            </w:pPr>
            <w:r w:rsidRPr="00695F55">
              <w:t>Возникновение Солнечной системы.</w:t>
            </w:r>
          </w:p>
          <w:p w:rsidR="008613F2" w:rsidRPr="00695F55" w:rsidRDefault="008613F2" w:rsidP="00E34A02">
            <w:pPr>
              <w:keepLines/>
            </w:pPr>
            <w:r w:rsidRPr="00695F55">
              <w:t>Гипотеза канта-Лапласа.</w:t>
            </w:r>
          </w:p>
        </w:tc>
        <w:tc>
          <w:tcPr>
            <w:tcW w:w="8612" w:type="dxa"/>
          </w:tcPr>
          <w:p w:rsidR="008613F2" w:rsidRPr="00695F55" w:rsidRDefault="008613F2" w:rsidP="00E34A02">
            <w:pPr>
              <w:keepLines/>
              <w:ind w:left="70"/>
              <w:jc w:val="both"/>
            </w:pPr>
            <w:r w:rsidRPr="00695F55">
              <w:rPr>
                <w:u w:val="single"/>
              </w:rPr>
              <w:t>Возраст Солнечной системы</w:t>
            </w:r>
            <w:r w:rsidRPr="00695F55">
              <w:t xml:space="preserve">: </w:t>
            </w:r>
            <w:r w:rsidR="00151810">
              <w:rPr>
                <w:highlight w:val="yellow"/>
              </w:rPr>
              <w:t>___________</w:t>
            </w:r>
            <w:r w:rsidRPr="00695F55">
              <w:rPr>
                <w:highlight w:val="yellow"/>
              </w:rPr>
              <w:t>.</w:t>
            </w:r>
            <w:r w:rsidRPr="00695F55">
              <w:t xml:space="preserve">, Земли – </w:t>
            </w:r>
            <w:r w:rsidR="00151810" w:rsidRPr="00151810">
              <w:rPr>
                <w:highlight w:val="yellow"/>
              </w:rPr>
              <w:t>___________</w:t>
            </w:r>
            <w:r w:rsidRPr="00151810">
              <w:rPr>
                <w:highlight w:val="yellow"/>
              </w:rPr>
              <w:t>.</w:t>
            </w:r>
          </w:p>
          <w:p w:rsidR="008613F2" w:rsidRPr="00695F55" w:rsidRDefault="008613F2" w:rsidP="00E34A02">
            <w:pPr>
              <w:keepLines/>
              <w:ind w:left="70"/>
              <w:jc w:val="both"/>
            </w:pPr>
            <w:r w:rsidRPr="00695F55">
              <w:rPr>
                <w:u w:val="single"/>
              </w:rPr>
              <w:t>Химический состав</w:t>
            </w:r>
            <w:r w:rsidRPr="00695F55">
              <w:t>: 70% - водорода, 27% - гелия, около 2% - остальные элементы (около 70 разных элементов).</w:t>
            </w:r>
          </w:p>
          <w:p w:rsidR="008613F2" w:rsidRPr="00695F55" w:rsidRDefault="008613F2" w:rsidP="00E34A02">
            <w:pPr>
              <w:keepLines/>
              <w:ind w:left="70"/>
              <w:jc w:val="both"/>
            </w:pPr>
            <w:r w:rsidRPr="00695F55">
              <w:rPr>
                <w:u w:val="single"/>
              </w:rPr>
              <w:t>Энергия Солнца</w:t>
            </w:r>
            <w:r w:rsidRPr="00695F55">
              <w:t xml:space="preserve"> – это ядерная энергия превращения водорода в гелий.</w:t>
            </w:r>
          </w:p>
          <w:p w:rsidR="008613F2" w:rsidRPr="00695F55" w:rsidRDefault="008613F2" w:rsidP="00E34A02">
            <w:pPr>
              <w:keepLines/>
              <w:ind w:left="70"/>
              <w:jc w:val="both"/>
              <w:rPr>
                <w:u w:val="single"/>
              </w:rPr>
            </w:pPr>
            <w:r w:rsidRPr="00695F55">
              <w:rPr>
                <w:u w:val="single"/>
              </w:rPr>
              <w:t>Гипотез возни</w:t>
            </w:r>
            <w:r w:rsidRPr="00695F55">
              <w:rPr>
                <w:b/>
                <w:u w:val="single"/>
              </w:rPr>
              <w:t xml:space="preserve"> Канта-Лапласа</w:t>
            </w:r>
            <w:r w:rsidRPr="00695F55">
              <w:rPr>
                <w:u w:val="single"/>
              </w:rPr>
              <w:t xml:space="preserve"> (1755 г.) о возникновения Солнечной системы: </w:t>
            </w:r>
          </w:p>
          <w:p w:rsidR="008613F2" w:rsidRPr="00695F55" w:rsidRDefault="008613F2" w:rsidP="00E34A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252"/>
              <w:jc w:val="both"/>
              <w:rPr>
                <w:rFonts w:ascii="Times New Roman" w:hAnsi="Times New Roman" w:cs="Times New Roman"/>
                <w:sz w:val="24"/>
                <w:szCs w:val="24"/>
              </w:rPr>
            </w:pPr>
            <w:r w:rsidRPr="00695F55">
              <w:rPr>
                <w:rFonts w:ascii="Times New Roman" w:hAnsi="Times New Roman" w:cs="Times New Roman"/>
                <w:sz w:val="24"/>
                <w:szCs w:val="24"/>
              </w:rPr>
              <w:t xml:space="preserve">Кант высказал предположение, что Солнечная система образовалась из облака газа и пыли. В центре облака возникло Солнце, периферийных частях - планеты. </w:t>
            </w:r>
          </w:p>
          <w:p w:rsidR="008613F2" w:rsidRPr="00695F55" w:rsidRDefault="008613F2" w:rsidP="00E34A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252"/>
              <w:jc w:val="both"/>
              <w:rPr>
                <w:rFonts w:ascii="Times New Roman" w:hAnsi="Times New Roman" w:cs="Times New Roman"/>
                <w:sz w:val="24"/>
                <w:szCs w:val="24"/>
              </w:rPr>
            </w:pPr>
            <w:r w:rsidRPr="00695F55">
              <w:rPr>
                <w:rFonts w:ascii="Times New Roman" w:hAnsi="Times New Roman" w:cs="Times New Roman"/>
                <w:sz w:val="24"/>
                <w:szCs w:val="24"/>
              </w:rPr>
              <w:t xml:space="preserve">Лаплас высказал идею о том, что в процессе образования планет большую </w:t>
            </w:r>
            <w:r w:rsidRPr="00695F55">
              <w:rPr>
                <w:rFonts w:ascii="Times New Roman" w:hAnsi="Times New Roman" w:cs="Times New Roman"/>
                <w:sz w:val="24"/>
                <w:szCs w:val="24"/>
              </w:rPr>
              <w:lastRenderedPageBreak/>
              <w:t xml:space="preserve">роль играет вращение туманности. Центробежная сила при сжатии растет быстрее, чем сила тяжести, и при их равенстве возникает так называемая ротационная неустойчивость, при которой туманность сплющивается, принимая форму чечевицы, и с ее экватора отделяется вещество. Из выброшенного вещества вокруг туманности образуются плоские кольца, похожие на кольца Сатурна. Лаплас полагал, что газ, выброшенный из туманности, впоследствии конденсируется в планеты. </w:t>
            </w:r>
          </w:p>
          <w:p w:rsidR="008613F2" w:rsidRPr="00695F55" w:rsidRDefault="008613F2" w:rsidP="00E34A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imes New Roman" w:hAnsi="Times New Roman" w:cs="Times New Roman"/>
                <w:sz w:val="24"/>
                <w:szCs w:val="24"/>
              </w:rPr>
            </w:pPr>
            <w:r w:rsidRPr="00695F55">
              <w:rPr>
                <w:rFonts w:ascii="Times New Roman" w:hAnsi="Times New Roman" w:cs="Times New Roman"/>
                <w:sz w:val="24"/>
                <w:szCs w:val="24"/>
              </w:rPr>
              <w:t>В современных космогонических представлениях сохранились определенные элементы гипотез Канта и Лапласа (идея совместного образования Солнца и планет из единой первичной туманности, роль ротационной неустойчивости).</w:t>
            </w:r>
          </w:p>
        </w:tc>
      </w:tr>
      <w:tr w:rsidR="008613F2" w:rsidRPr="00695F55" w:rsidTr="00065933">
        <w:tc>
          <w:tcPr>
            <w:tcW w:w="2376" w:type="dxa"/>
          </w:tcPr>
          <w:p w:rsidR="008613F2" w:rsidRPr="00695F55" w:rsidRDefault="008613F2" w:rsidP="00065933">
            <w:pPr>
              <w:keepLines/>
              <w:rPr>
                <w:bCs/>
              </w:rPr>
            </w:pPr>
            <w:r w:rsidRPr="00695F55">
              <w:lastRenderedPageBreak/>
              <w:t xml:space="preserve">Состав Солнечной системы:  </w:t>
            </w:r>
          </w:p>
        </w:tc>
        <w:tc>
          <w:tcPr>
            <w:tcW w:w="8612" w:type="dxa"/>
          </w:tcPr>
          <w:p w:rsidR="008613F2" w:rsidRPr="00695F55" w:rsidRDefault="008613F2" w:rsidP="00E87ED6">
            <w:pPr>
              <w:keepLines/>
              <w:numPr>
                <w:ilvl w:val="0"/>
                <w:numId w:val="170"/>
              </w:numPr>
              <w:jc w:val="both"/>
            </w:pPr>
          </w:p>
        </w:tc>
      </w:tr>
      <w:tr w:rsidR="008613F2" w:rsidRPr="00695F55" w:rsidTr="00065933">
        <w:tc>
          <w:tcPr>
            <w:tcW w:w="2376" w:type="dxa"/>
          </w:tcPr>
          <w:p w:rsidR="008613F2" w:rsidRPr="00695F55" w:rsidRDefault="008613F2" w:rsidP="00E34A02">
            <w:pPr>
              <w:keepLines/>
            </w:pPr>
          </w:p>
        </w:tc>
        <w:tc>
          <w:tcPr>
            <w:tcW w:w="8612" w:type="dxa"/>
          </w:tcPr>
          <w:p w:rsidR="008613F2" w:rsidRPr="00695F55" w:rsidRDefault="008613F2" w:rsidP="00E34A02">
            <w:pPr>
              <w:keepLines/>
            </w:pPr>
            <w:r w:rsidRPr="00695F55">
              <w:t>несамосветящиеся небесные тела, по форме близкие к шару, вращающиеся вокруг звезд и отражающие их свет.</w:t>
            </w:r>
          </w:p>
        </w:tc>
      </w:tr>
      <w:tr w:rsidR="008613F2" w:rsidRPr="00695F55" w:rsidTr="00065933">
        <w:tc>
          <w:tcPr>
            <w:tcW w:w="2376" w:type="dxa"/>
          </w:tcPr>
          <w:p w:rsidR="008613F2" w:rsidRPr="00695F55" w:rsidRDefault="008613F2" w:rsidP="00E34A02">
            <w:pPr>
              <w:keepLines/>
              <w:rPr>
                <w:highlight w:val="yellow"/>
              </w:rPr>
            </w:pPr>
            <w:r w:rsidRPr="00695F55">
              <w:t>Стандартная классификация планет</w:t>
            </w:r>
          </w:p>
        </w:tc>
        <w:tc>
          <w:tcPr>
            <w:tcW w:w="8612" w:type="dxa"/>
          </w:tcPr>
          <w:p w:rsidR="008613F2" w:rsidRPr="00695F55" w:rsidRDefault="008613F2" w:rsidP="00E34A02">
            <w:pPr>
              <w:pStyle w:val="a4"/>
              <w:keepLines/>
              <w:spacing w:before="0" w:beforeAutospacing="0" w:after="0" w:afterAutospacing="0"/>
              <w:rPr>
                <w:rFonts w:ascii="Times New Roman" w:hAnsi="Times New Roman"/>
                <w:sz w:val="24"/>
                <w:szCs w:val="24"/>
              </w:rPr>
            </w:pPr>
            <w:r w:rsidRPr="00695F55">
              <w:rPr>
                <w:rFonts w:ascii="Times New Roman" w:hAnsi="Times New Roman"/>
                <w:sz w:val="24"/>
                <w:szCs w:val="24"/>
              </w:rPr>
              <w:t xml:space="preserve">Девять планет часто классифицируются несколькими способами: </w:t>
            </w:r>
          </w:p>
          <w:p w:rsidR="008613F2" w:rsidRPr="00695F55" w:rsidRDefault="008613F2" w:rsidP="00E34A02">
            <w:pPr>
              <w:pStyle w:val="a4"/>
              <w:keepLines/>
              <w:spacing w:before="0" w:beforeAutospacing="0" w:after="0" w:afterAutospacing="0"/>
              <w:ind w:left="72"/>
              <w:rPr>
                <w:rFonts w:ascii="Times New Roman" w:hAnsi="Times New Roman"/>
                <w:b/>
                <w:sz w:val="24"/>
                <w:szCs w:val="24"/>
              </w:rPr>
            </w:pPr>
            <w:r w:rsidRPr="00695F55">
              <w:rPr>
                <w:rFonts w:ascii="Times New Roman" w:hAnsi="Times New Roman"/>
                <w:b/>
                <w:sz w:val="24"/>
                <w:szCs w:val="24"/>
              </w:rPr>
              <w:t>по составу:</w:t>
            </w:r>
          </w:p>
          <w:p w:rsidR="008613F2" w:rsidRPr="00695F55" w:rsidRDefault="008613F2" w:rsidP="00E87ED6">
            <w:pPr>
              <w:pStyle w:val="a4"/>
              <w:keepLines/>
              <w:numPr>
                <w:ilvl w:val="0"/>
                <w:numId w:val="172"/>
              </w:numPr>
              <w:tabs>
                <w:tab w:val="clear" w:pos="792"/>
              </w:tabs>
              <w:spacing w:before="0" w:beforeAutospacing="0" w:after="0" w:afterAutospacing="0"/>
              <w:ind w:left="432" w:hanging="357"/>
              <w:rPr>
                <w:rFonts w:ascii="Times New Roman" w:hAnsi="Times New Roman"/>
                <w:sz w:val="24"/>
                <w:szCs w:val="24"/>
              </w:rPr>
            </w:pPr>
            <w:r w:rsidRPr="00695F55">
              <w:rPr>
                <w:rFonts w:ascii="Times New Roman" w:hAnsi="Times New Roman"/>
                <w:sz w:val="24"/>
                <w:szCs w:val="24"/>
                <w:u w:val="single"/>
              </w:rPr>
              <w:t>Земные, или каменистые планеты</w:t>
            </w:r>
            <w:r w:rsidRPr="00695F55">
              <w:rPr>
                <w:rFonts w:ascii="Times New Roman" w:hAnsi="Times New Roman"/>
                <w:sz w:val="24"/>
                <w:szCs w:val="24"/>
              </w:rPr>
              <w:t xml:space="preserve">: </w:t>
            </w:r>
            <w:r w:rsidR="00065933" w:rsidRPr="00065933">
              <w:rPr>
                <w:rFonts w:ascii="Times New Roman" w:hAnsi="Times New Roman"/>
                <w:sz w:val="24"/>
                <w:szCs w:val="24"/>
                <w:highlight w:val="yellow"/>
              </w:rPr>
              <w:t>______________________________</w:t>
            </w:r>
            <w:r w:rsidRPr="00065933">
              <w:rPr>
                <w:rFonts w:ascii="Times New Roman" w:hAnsi="Times New Roman"/>
                <w:sz w:val="24"/>
                <w:szCs w:val="24"/>
                <w:highlight w:val="yellow"/>
              </w:rPr>
              <w:t>.</w:t>
            </w:r>
            <w:r w:rsidRPr="00695F55">
              <w:rPr>
                <w:rFonts w:ascii="Times New Roman" w:hAnsi="Times New Roman"/>
                <w:sz w:val="24"/>
                <w:szCs w:val="24"/>
              </w:rPr>
              <w:t xml:space="preserve"> Планеты Земной группы состоят, прежде всего, из горной породы (камня) и металла и имеют сравнительно высокие плотности, замедленное вращение, твердую поверхность, несколько спутников и никаких колец.</w:t>
            </w:r>
          </w:p>
          <w:p w:rsidR="008613F2" w:rsidRPr="00695F55" w:rsidRDefault="008613F2" w:rsidP="00E87ED6">
            <w:pPr>
              <w:pStyle w:val="a4"/>
              <w:keepLines/>
              <w:numPr>
                <w:ilvl w:val="0"/>
                <w:numId w:val="172"/>
              </w:numPr>
              <w:tabs>
                <w:tab w:val="clear" w:pos="792"/>
              </w:tabs>
              <w:spacing w:before="0" w:beforeAutospacing="0" w:after="0" w:afterAutospacing="0"/>
              <w:ind w:left="432" w:hanging="357"/>
              <w:rPr>
                <w:rFonts w:ascii="Times New Roman" w:hAnsi="Times New Roman"/>
                <w:sz w:val="24"/>
                <w:szCs w:val="24"/>
              </w:rPr>
            </w:pPr>
            <w:r w:rsidRPr="00695F55">
              <w:rPr>
                <w:rFonts w:ascii="Times New Roman" w:hAnsi="Times New Roman"/>
                <w:sz w:val="24"/>
                <w:szCs w:val="24"/>
                <w:u w:val="single"/>
              </w:rPr>
              <w:t>Газовые планеты</w:t>
            </w:r>
            <w:r w:rsidRPr="00695F55">
              <w:rPr>
                <w:rFonts w:ascii="Times New Roman" w:hAnsi="Times New Roman"/>
                <w:sz w:val="24"/>
                <w:szCs w:val="24"/>
              </w:rPr>
              <w:t xml:space="preserve">:  </w:t>
            </w:r>
            <w:r w:rsidR="00065933" w:rsidRPr="00065933">
              <w:rPr>
                <w:rFonts w:ascii="Times New Roman" w:hAnsi="Times New Roman"/>
                <w:sz w:val="24"/>
                <w:szCs w:val="24"/>
                <w:highlight w:val="yellow"/>
              </w:rPr>
              <w:t>__________________________________</w:t>
            </w:r>
            <w:r w:rsidRPr="00065933">
              <w:rPr>
                <w:rFonts w:ascii="Times New Roman" w:hAnsi="Times New Roman"/>
                <w:sz w:val="24"/>
                <w:szCs w:val="24"/>
                <w:highlight w:val="yellow"/>
              </w:rPr>
              <w:t>.</w:t>
            </w:r>
            <w:r w:rsidRPr="00695F55">
              <w:rPr>
                <w:rFonts w:ascii="Times New Roman" w:hAnsi="Times New Roman"/>
                <w:sz w:val="24"/>
                <w:szCs w:val="24"/>
              </w:rPr>
              <w:t xml:space="preserve"> Эти планеты состоят прежде всего из водорода и гелия и обычно имеют низкие плотности, быстрое вращение, глубокую атмосферу, кольца и большое количество спутников.</w:t>
            </w:r>
          </w:p>
        </w:tc>
      </w:tr>
      <w:tr w:rsidR="008613F2" w:rsidRPr="00695F55" w:rsidTr="00065933">
        <w:tc>
          <w:tcPr>
            <w:tcW w:w="2376" w:type="dxa"/>
          </w:tcPr>
          <w:p w:rsidR="008613F2" w:rsidRPr="00695F55" w:rsidRDefault="008613F2" w:rsidP="00E34A02">
            <w:pPr>
              <w:keepLines/>
            </w:pPr>
          </w:p>
        </w:tc>
        <w:tc>
          <w:tcPr>
            <w:tcW w:w="8612" w:type="dxa"/>
          </w:tcPr>
          <w:p w:rsidR="008613F2" w:rsidRPr="00695F55" w:rsidRDefault="008613F2" w:rsidP="00E34A02">
            <w:pPr>
              <w:pStyle w:val="a4"/>
              <w:keepLines/>
              <w:spacing w:before="0" w:beforeAutospacing="0" w:after="0" w:afterAutospacing="0"/>
              <w:rPr>
                <w:rFonts w:ascii="Times New Roman" w:hAnsi="Times New Roman"/>
                <w:sz w:val="24"/>
                <w:szCs w:val="24"/>
              </w:rPr>
            </w:pPr>
            <w:r w:rsidRPr="00695F55">
              <w:rPr>
                <w:rFonts w:ascii="Times New Roman" w:hAnsi="Times New Roman"/>
                <w:sz w:val="24"/>
                <w:szCs w:val="24"/>
              </w:rPr>
              <w:t>это небесное тело, которое:</w:t>
            </w:r>
          </w:p>
          <w:p w:rsidR="008613F2" w:rsidRPr="00695F55" w:rsidRDefault="008613F2" w:rsidP="00E87ED6">
            <w:pPr>
              <w:keepLines/>
              <w:numPr>
                <w:ilvl w:val="0"/>
                <w:numId w:val="171"/>
              </w:numPr>
              <w:tabs>
                <w:tab w:val="clear" w:pos="720"/>
              </w:tabs>
              <w:ind w:left="459"/>
              <w:jc w:val="both"/>
            </w:pPr>
            <w:r w:rsidRPr="00695F55">
              <w:t>обращается по орбите вокруг Солнца;</w:t>
            </w:r>
          </w:p>
          <w:p w:rsidR="008613F2" w:rsidRPr="00065933" w:rsidRDefault="008613F2" w:rsidP="00E87ED6">
            <w:pPr>
              <w:keepLines/>
              <w:numPr>
                <w:ilvl w:val="0"/>
                <w:numId w:val="171"/>
              </w:numPr>
              <w:tabs>
                <w:tab w:val="clear" w:pos="720"/>
              </w:tabs>
              <w:ind w:left="459"/>
              <w:jc w:val="both"/>
              <w:rPr>
                <w:spacing w:val="-6"/>
              </w:rPr>
            </w:pPr>
            <w:r w:rsidRPr="00065933">
              <w:rPr>
                <w:spacing w:val="-6"/>
              </w:rPr>
              <w:t>имеет достаточную массу для того, чтобы под действием сил гравитации поддерживать гидростатическое равновесие и иметь близкую к округлой форму;</w:t>
            </w:r>
          </w:p>
          <w:p w:rsidR="008613F2" w:rsidRPr="00695F55" w:rsidRDefault="008613F2" w:rsidP="00E87ED6">
            <w:pPr>
              <w:keepLines/>
              <w:numPr>
                <w:ilvl w:val="0"/>
                <w:numId w:val="171"/>
              </w:numPr>
              <w:tabs>
                <w:tab w:val="clear" w:pos="720"/>
              </w:tabs>
              <w:ind w:left="459"/>
              <w:jc w:val="both"/>
            </w:pPr>
            <w:r w:rsidRPr="00695F55">
              <w:t>не доминирует на своей орбите (не может расчистить пространство от других объектов);</w:t>
            </w:r>
          </w:p>
          <w:p w:rsidR="008613F2" w:rsidRPr="00695F55" w:rsidRDefault="008613F2" w:rsidP="00E87ED6">
            <w:pPr>
              <w:keepLines/>
              <w:numPr>
                <w:ilvl w:val="0"/>
                <w:numId w:val="171"/>
              </w:numPr>
              <w:tabs>
                <w:tab w:val="clear" w:pos="720"/>
              </w:tabs>
              <w:ind w:left="459"/>
              <w:jc w:val="both"/>
            </w:pPr>
            <w:r w:rsidRPr="00695F55">
              <w:t>не является спутниками планет.</w:t>
            </w:r>
          </w:p>
        </w:tc>
      </w:tr>
      <w:tr w:rsidR="008613F2" w:rsidRPr="00695F55" w:rsidTr="00065933">
        <w:tc>
          <w:tcPr>
            <w:tcW w:w="2376" w:type="dxa"/>
          </w:tcPr>
          <w:p w:rsidR="008613F2" w:rsidRPr="00695F55" w:rsidRDefault="008613F2" w:rsidP="00E34A02">
            <w:pPr>
              <w:keepLines/>
            </w:pPr>
          </w:p>
        </w:tc>
        <w:tc>
          <w:tcPr>
            <w:tcW w:w="8612" w:type="dxa"/>
          </w:tcPr>
          <w:p w:rsidR="008613F2" w:rsidRPr="00695F55" w:rsidRDefault="008613F2" w:rsidP="00065933">
            <w:pPr>
              <w:keepLines/>
              <w:ind w:firstLine="249"/>
              <w:jc w:val="both"/>
            </w:pPr>
            <w:r w:rsidRPr="00695F55">
              <w:t>Это небольшое планетоподобное небесное тело Солнечной системы, движущееся по орбите вокруг Солнца. Значительно уступают по размерам планетам.</w:t>
            </w:r>
            <w:r w:rsidR="00065933">
              <w:t xml:space="preserve"> </w:t>
            </w:r>
            <w:r w:rsidRPr="00695F55">
              <w:t xml:space="preserve">Могут уцелеть при входе в атмосферу (в отличии от метеоритов) Земли и достигнуть её поверхности. </w:t>
            </w:r>
          </w:p>
        </w:tc>
      </w:tr>
      <w:tr w:rsidR="008613F2" w:rsidRPr="00695F55" w:rsidTr="00065933">
        <w:tc>
          <w:tcPr>
            <w:tcW w:w="2376" w:type="dxa"/>
          </w:tcPr>
          <w:p w:rsidR="008613F2" w:rsidRPr="00695F55" w:rsidRDefault="008613F2" w:rsidP="00E34A02">
            <w:pPr>
              <w:keepLines/>
            </w:pPr>
          </w:p>
        </w:tc>
        <w:tc>
          <w:tcPr>
            <w:tcW w:w="8612" w:type="dxa"/>
          </w:tcPr>
          <w:p w:rsidR="008613F2" w:rsidRPr="00695F55" w:rsidRDefault="008613F2" w:rsidP="00E34A02">
            <w:pPr>
              <w:keepLines/>
              <w:ind w:left="113" w:hanging="113"/>
              <w:jc w:val="both"/>
            </w:pPr>
            <w:r w:rsidRPr="00695F55">
              <w:t xml:space="preserve">(от др.греч - «волосатый, косматый») — небольшое небесное тело, имеющее туманный вид, обращающееся вокруг Солнца обычно по вытянутым орбитам. </w:t>
            </w:r>
          </w:p>
        </w:tc>
      </w:tr>
      <w:tr w:rsidR="008613F2" w:rsidRPr="00695F55" w:rsidTr="00065933">
        <w:tc>
          <w:tcPr>
            <w:tcW w:w="2376" w:type="dxa"/>
          </w:tcPr>
          <w:p w:rsidR="008613F2" w:rsidRPr="00695F55" w:rsidRDefault="008613F2" w:rsidP="00E34A02">
            <w:pPr>
              <w:keepLines/>
            </w:pPr>
          </w:p>
        </w:tc>
        <w:tc>
          <w:tcPr>
            <w:tcW w:w="8612" w:type="dxa"/>
          </w:tcPr>
          <w:p w:rsidR="008613F2" w:rsidRPr="00695F55" w:rsidRDefault="008613F2" w:rsidP="00065933">
            <w:pPr>
              <w:pStyle w:val="a4"/>
              <w:keepLines/>
              <w:spacing w:before="0" w:beforeAutospacing="0" w:after="0" w:afterAutospacing="0"/>
              <w:ind w:firstLine="252"/>
              <w:rPr>
                <w:rFonts w:ascii="Times New Roman" w:hAnsi="Times New Roman"/>
                <w:sz w:val="24"/>
                <w:szCs w:val="24"/>
              </w:rPr>
            </w:pPr>
            <w:r w:rsidRPr="00695F55">
              <w:rPr>
                <w:rFonts w:ascii="Times New Roman" w:hAnsi="Times New Roman"/>
                <w:sz w:val="24"/>
                <w:szCs w:val="24"/>
              </w:rPr>
              <w:t>Это твёрдое тело космического происхождения, упавшее на поверхность Земли. На месте может образоваться кратер.</w:t>
            </w:r>
            <w:r w:rsidR="00065933">
              <w:rPr>
                <w:rFonts w:ascii="Times New Roman" w:hAnsi="Times New Roman"/>
                <w:sz w:val="24"/>
                <w:szCs w:val="24"/>
              </w:rPr>
              <w:t xml:space="preserve"> </w:t>
            </w:r>
            <w:r w:rsidRPr="00695F55">
              <w:rPr>
                <w:rFonts w:ascii="Times New Roman" w:hAnsi="Times New Roman"/>
                <w:sz w:val="24"/>
                <w:szCs w:val="24"/>
              </w:rPr>
              <w:t>Они входят в атмосферу Земли на высокой скорости, и начинаю разогреваться и светиться. Поэтому большая их часть сгорают в атмосфере и лишь крупные достигают поверхности Земли.</w:t>
            </w:r>
          </w:p>
        </w:tc>
      </w:tr>
      <w:tr w:rsidR="008613F2" w:rsidRPr="00695F55" w:rsidTr="00065933">
        <w:tc>
          <w:tcPr>
            <w:tcW w:w="2376" w:type="dxa"/>
          </w:tcPr>
          <w:p w:rsidR="008613F2" w:rsidRPr="00695F55" w:rsidRDefault="008613F2" w:rsidP="00E34A02">
            <w:pPr>
              <w:keepLines/>
            </w:pPr>
            <w:r w:rsidRPr="00695F55">
              <w:t>Основные особенности устройства Солнечной системы:</w:t>
            </w:r>
          </w:p>
          <w:p w:rsidR="008613F2" w:rsidRPr="00695F55" w:rsidRDefault="008613F2" w:rsidP="00E34A02">
            <w:pPr>
              <w:keepLines/>
            </w:pPr>
          </w:p>
        </w:tc>
        <w:tc>
          <w:tcPr>
            <w:tcW w:w="8612" w:type="dxa"/>
          </w:tcPr>
          <w:p w:rsidR="008613F2" w:rsidRPr="00695F55" w:rsidRDefault="008613F2" w:rsidP="00E34A02">
            <w:pPr>
              <w:keepLines/>
              <w:ind w:left="113" w:hanging="113"/>
              <w:jc w:val="both"/>
            </w:pPr>
            <w:r w:rsidRPr="00695F55">
              <w:t xml:space="preserve">- подавляющая часть массы Солнечной системы сосредоточена </w:t>
            </w:r>
            <w:r w:rsidR="00065933" w:rsidRPr="00065933">
              <w:rPr>
                <w:highlight w:val="yellow"/>
              </w:rPr>
              <w:t>________</w:t>
            </w:r>
            <w:r w:rsidRPr="00065933">
              <w:rPr>
                <w:highlight w:val="yellow"/>
              </w:rPr>
              <w:t xml:space="preserve">, </w:t>
            </w:r>
            <w:r w:rsidRPr="00695F55">
              <w:t xml:space="preserve">а не в </w:t>
            </w:r>
            <w:r w:rsidR="00065933" w:rsidRPr="00065933">
              <w:rPr>
                <w:highlight w:val="yellow"/>
              </w:rPr>
              <w:t>________</w:t>
            </w:r>
          </w:p>
          <w:p w:rsidR="008613F2" w:rsidRPr="00065933" w:rsidRDefault="008613F2" w:rsidP="00E34A02">
            <w:pPr>
              <w:keepLines/>
              <w:ind w:left="113" w:hanging="113"/>
              <w:jc w:val="both"/>
              <w:rPr>
                <w:highlight w:val="yellow"/>
              </w:rPr>
            </w:pPr>
            <w:r w:rsidRPr="00695F55">
              <w:t xml:space="preserve">- подавляющая часть количества вращательного движения (момента импульса) Солнечной системы принадлежит </w:t>
            </w:r>
            <w:r w:rsidR="00065933" w:rsidRPr="00065933">
              <w:rPr>
                <w:highlight w:val="yellow"/>
              </w:rPr>
              <w:t>_____</w:t>
            </w:r>
            <w:r w:rsidRPr="00065933">
              <w:rPr>
                <w:highlight w:val="yellow"/>
              </w:rPr>
              <w:t xml:space="preserve">, </w:t>
            </w:r>
            <w:r w:rsidRPr="00695F55">
              <w:t xml:space="preserve">а не </w:t>
            </w:r>
            <w:r w:rsidR="00065933" w:rsidRPr="00065933">
              <w:rPr>
                <w:highlight w:val="yellow"/>
              </w:rPr>
              <w:t>______</w:t>
            </w:r>
          </w:p>
          <w:p w:rsidR="008613F2" w:rsidRPr="00695F55" w:rsidRDefault="008613F2" w:rsidP="00E34A02">
            <w:pPr>
              <w:keepLines/>
              <w:ind w:left="113" w:hanging="113"/>
              <w:jc w:val="both"/>
            </w:pPr>
            <w:r w:rsidRPr="00695F55">
              <w:t xml:space="preserve">- орбиты всех планет лежат практически в </w:t>
            </w:r>
            <w:r w:rsidR="00065933" w:rsidRPr="00065933">
              <w:rPr>
                <w:highlight w:val="yellow"/>
              </w:rPr>
              <w:t>_________</w:t>
            </w:r>
            <w:r w:rsidRPr="00065933">
              <w:rPr>
                <w:highlight w:val="yellow"/>
              </w:rPr>
              <w:t xml:space="preserve"> </w:t>
            </w:r>
            <w:r w:rsidRPr="00695F55">
              <w:t>(плоскости эклиптики), совпадающей с плоскостью солнечного экватора</w:t>
            </w:r>
          </w:p>
          <w:p w:rsidR="008613F2" w:rsidRPr="00695F55" w:rsidRDefault="008613F2" w:rsidP="00E34A02">
            <w:pPr>
              <w:keepLines/>
              <w:ind w:left="113" w:hanging="113"/>
              <w:jc w:val="both"/>
            </w:pPr>
            <w:r w:rsidRPr="00695F55">
              <w:t xml:space="preserve">- все планеты обращаются вокруг </w:t>
            </w:r>
            <w:r w:rsidR="00065933" w:rsidRPr="00065933">
              <w:rPr>
                <w:highlight w:val="yellow"/>
              </w:rPr>
              <w:t>_______</w:t>
            </w:r>
            <w:r w:rsidRPr="00065933">
              <w:rPr>
                <w:highlight w:val="yellow"/>
              </w:rPr>
              <w:t xml:space="preserve"> </w:t>
            </w:r>
            <w:r w:rsidRPr="00695F55">
              <w:t xml:space="preserve">в </w:t>
            </w:r>
            <w:r w:rsidR="00065933" w:rsidRPr="00065933">
              <w:rPr>
                <w:highlight w:val="yellow"/>
              </w:rPr>
              <w:t>______</w:t>
            </w:r>
            <w:r w:rsidRPr="00065933">
              <w:rPr>
                <w:highlight w:val="yellow"/>
              </w:rPr>
              <w:t xml:space="preserve"> </w:t>
            </w:r>
            <w:r w:rsidRPr="00695F55">
              <w:t>направлении («прямом»)</w:t>
            </w:r>
          </w:p>
          <w:p w:rsidR="008613F2" w:rsidRPr="00695F55" w:rsidRDefault="008613F2" w:rsidP="00E34A02">
            <w:pPr>
              <w:keepLines/>
              <w:ind w:left="113" w:hanging="113"/>
              <w:jc w:val="both"/>
            </w:pPr>
            <w:r w:rsidRPr="00695F55">
              <w:t xml:space="preserve">- большинство планет вращается вокруг </w:t>
            </w:r>
            <w:r w:rsidR="00065933" w:rsidRPr="00065933">
              <w:rPr>
                <w:highlight w:val="yellow"/>
              </w:rPr>
              <w:t>________</w:t>
            </w:r>
            <w:r w:rsidRPr="00065933">
              <w:rPr>
                <w:highlight w:val="yellow"/>
              </w:rPr>
              <w:t xml:space="preserve"> </w:t>
            </w:r>
            <w:r w:rsidRPr="00695F55">
              <w:t>в том же направлении («прямом»)</w:t>
            </w:r>
          </w:p>
          <w:p w:rsidR="008613F2" w:rsidRPr="00695F55" w:rsidRDefault="008613F2" w:rsidP="00E34A02">
            <w:pPr>
              <w:keepLines/>
              <w:ind w:left="113" w:hanging="113"/>
              <w:jc w:val="both"/>
            </w:pPr>
            <w:r w:rsidRPr="00695F55">
              <w:t xml:space="preserve">- ближайшие к Солнцу планеты земной группы (Меркурий, Венера, Земля, Марс) — сравнительно </w:t>
            </w:r>
            <w:r w:rsidR="00065933" w:rsidRPr="00065933">
              <w:rPr>
                <w:highlight w:val="yellow"/>
              </w:rPr>
              <w:t>_____</w:t>
            </w:r>
            <w:r w:rsidRPr="00065933">
              <w:rPr>
                <w:highlight w:val="yellow"/>
              </w:rPr>
              <w:t xml:space="preserve">, </w:t>
            </w:r>
            <w:r w:rsidR="00065933" w:rsidRPr="00065933">
              <w:rPr>
                <w:highlight w:val="yellow"/>
              </w:rPr>
              <w:t>_____</w:t>
            </w:r>
          </w:p>
          <w:p w:rsidR="008613F2" w:rsidRPr="00695F55" w:rsidRDefault="008613F2" w:rsidP="00065933">
            <w:pPr>
              <w:keepLines/>
              <w:ind w:left="113" w:hanging="113"/>
              <w:jc w:val="both"/>
            </w:pPr>
            <w:r w:rsidRPr="00695F55">
              <w:t xml:space="preserve">- более удалённые планеты-гиганты (Юпитер, Сатурн, Уран, Нептун) — </w:t>
            </w:r>
            <w:r w:rsidR="00065933" w:rsidRPr="00065933">
              <w:rPr>
                <w:highlight w:val="yellow"/>
              </w:rPr>
              <w:t>______</w:t>
            </w:r>
            <w:r w:rsidRPr="00065933">
              <w:rPr>
                <w:highlight w:val="yellow"/>
              </w:rPr>
              <w:t xml:space="preserve">, </w:t>
            </w:r>
            <w:r w:rsidRPr="00695F55">
              <w:t>содержащие много лёгких летучих веществ</w:t>
            </w:r>
          </w:p>
        </w:tc>
      </w:tr>
    </w:tbl>
    <w:p w:rsidR="008613F2" w:rsidRPr="00695F55" w:rsidRDefault="008613F2" w:rsidP="008613F2">
      <w:pPr>
        <w:keepLines/>
        <w:ind w:left="360" w:hanging="360"/>
        <w:rPr>
          <w:b/>
        </w:rPr>
      </w:pPr>
      <w:r w:rsidRPr="00695F55">
        <w:rPr>
          <w:b/>
        </w:rPr>
        <w:lastRenderedPageBreak/>
        <w:t xml:space="preserve">Работа </w:t>
      </w:r>
      <w:r w:rsidR="00354B90">
        <w:rPr>
          <w:b/>
        </w:rPr>
        <w:t>6</w:t>
      </w:r>
      <w:r w:rsidRPr="00695F55">
        <w:rPr>
          <w:b/>
        </w:rPr>
        <w:t>. Антропный принцип в космологии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9186"/>
      </w:tblGrid>
      <w:tr w:rsidR="008613F2" w:rsidRPr="00695F55" w:rsidTr="00990484">
        <w:tc>
          <w:tcPr>
            <w:tcW w:w="1809" w:type="dxa"/>
          </w:tcPr>
          <w:p w:rsidR="008613F2" w:rsidRPr="00695F55" w:rsidRDefault="008613F2" w:rsidP="00E34A02">
            <w:pPr>
              <w:keepLines/>
            </w:pPr>
          </w:p>
        </w:tc>
        <w:tc>
          <w:tcPr>
            <w:tcW w:w="9214" w:type="dxa"/>
          </w:tcPr>
          <w:p w:rsidR="008613F2" w:rsidRPr="00695F55" w:rsidRDefault="008613F2" w:rsidP="00E34A02">
            <w:r w:rsidRPr="00695F55">
              <w:t>Это принцип, который утверждает, что</w:t>
            </w:r>
          </w:p>
          <w:p w:rsidR="008613F2" w:rsidRPr="00695F55" w:rsidRDefault="008613F2" w:rsidP="00E87ED6">
            <w:pPr>
              <w:numPr>
                <w:ilvl w:val="2"/>
                <w:numId w:val="173"/>
              </w:numPr>
              <w:tabs>
                <w:tab w:val="clear" w:pos="1980"/>
              </w:tabs>
              <w:ind w:left="360"/>
            </w:pPr>
            <w:r w:rsidRPr="00695F55">
              <w:t>условия, необходимые для развития разумных существ могут выполняться только в тех областях Вселенной, которые ограничены в пространстве и во времени</w:t>
            </w:r>
          </w:p>
          <w:p w:rsidR="008613F2" w:rsidRPr="00695F55" w:rsidRDefault="008613F2" w:rsidP="00E87ED6">
            <w:pPr>
              <w:numPr>
                <w:ilvl w:val="2"/>
                <w:numId w:val="173"/>
              </w:numPr>
              <w:tabs>
                <w:tab w:val="clear" w:pos="1980"/>
              </w:tabs>
              <w:ind w:left="360"/>
            </w:pPr>
            <w:r w:rsidRPr="00695F55">
              <w:t>человек – существо космическое</w:t>
            </w:r>
          </w:p>
          <w:p w:rsidR="008613F2" w:rsidRPr="00695F55" w:rsidRDefault="008613F2" w:rsidP="00E87ED6">
            <w:pPr>
              <w:numPr>
                <w:ilvl w:val="2"/>
                <w:numId w:val="173"/>
              </w:numPr>
              <w:tabs>
                <w:tab w:val="clear" w:pos="1980"/>
              </w:tabs>
              <w:ind w:left="360"/>
            </w:pPr>
            <w:r w:rsidRPr="00695F55">
              <w:t>в качестве познающего существа человек не имеет в космосе альтернативы</w:t>
            </w:r>
          </w:p>
          <w:p w:rsidR="008613F2" w:rsidRPr="00695F55" w:rsidRDefault="008613F2" w:rsidP="00E87ED6">
            <w:pPr>
              <w:numPr>
                <w:ilvl w:val="2"/>
                <w:numId w:val="173"/>
              </w:numPr>
              <w:tabs>
                <w:tab w:val="clear" w:pos="1980"/>
              </w:tabs>
              <w:ind w:left="360"/>
            </w:pPr>
            <w:r w:rsidRPr="00695F55">
              <w:t>человек познает Вселенную доступным ему образом</w:t>
            </w:r>
          </w:p>
          <w:p w:rsidR="008613F2" w:rsidRPr="00695F55" w:rsidRDefault="008613F2" w:rsidP="00065933">
            <w:pPr>
              <w:keepLines/>
            </w:pPr>
            <w:r w:rsidRPr="00695F55">
              <w:t xml:space="preserve">Он был сформулирован в 1970-х гг. </w:t>
            </w:r>
            <w:r w:rsidR="00065933" w:rsidRPr="00065933">
              <w:rPr>
                <w:highlight w:val="yellow"/>
              </w:rPr>
              <w:t>__________________</w:t>
            </w:r>
            <w:r w:rsidRPr="00065933">
              <w:rPr>
                <w:highlight w:val="yellow"/>
              </w:rPr>
              <w:t>.</w:t>
            </w:r>
          </w:p>
        </w:tc>
      </w:tr>
      <w:tr w:rsidR="008613F2" w:rsidRPr="00695F55" w:rsidTr="00990484">
        <w:tc>
          <w:tcPr>
            <w:tcW w:w="1809" w:type="dxa"/>
          </w:tcPr>
          <w:p w:rsidR="008613F2" w:rsidRPr="00695F55" w:rsidRDefault="008613F2" w:rsidP="00E34A02">
            <w:pPr>
              <w:rPr>
                <w:bCs/>
                <w:highlight w:val="yellow"/>
              </w:rPr>
            </w:pPr>
          </w:p>
        </w:tc>
        <w:tc>
          <w:tcPr>
            <w:tcW w:w="9214" w:type="dxa"/>
          </w:tcPr>
          <w:p w:rsidR="008613F2" w:rsidRPr="00695F55" w:rsidRDefault="008613F2" w:rsidP="00E34A02">
            <w:pPr>
              <w:jc w:val="both"/>
            </w:pPr>
            <w:r w:rsidRPr="00695F55">
              <w:t xml:space="preserve">Это принцип, утверждающий: то, что мы предполагаем наблюдать во Вселенной, должно удовлетворять условиям, необходимым для присутствия человека в качестве наблюдателя. Этот принцип интерпретируется так, что в ходе эволюции Вселенной могли существовать самые разные условия, но человек-наблюдатель видит мир только на том этапе, на котором реализовались условия, необходимые для его существования. </w:t>
            </w:r>
          </w:p>
        </w:tc>
      </w:tr>
      <w:tr w:rsidR="008613F2" w:rsidRPr="00695F55" w:rsidTr="00990484">
        <w:tc>
          <w:tcPr>
            <w:tcW w:w="1809" w:type="dxa"/>
          </w:tcPr>
          <w:p w:rsidR="008613F2" w:rsidRPr="00695F55" w:rsidRDefault="008613F2" w:rsidP="00E34A02">
            <w:pPr>
              <w:rPr>
                <w:bCs/>
                <w:highlight w:val="yellow"/>
              </w:rPr>
            </w:pPr>
          </w:p>
        </w:tc>
        <w:tc>
          <w:tcPr>
            <w:tcW w:w="9214" w:type="dxa"/>
          </w:tcPr>
          <w:p w:rsidR="008613F2" w:rsidRPr="00695F55" w:rsidRDefault="008613F2" w:rsidP="00E34A02">
            <w:pPr>
              <w:jc w:val="both"/>
            </w:pPr>
            <w:r w:rsidRPr="00695F55">
              <w:t>Согласно этому принципу Вселенная должна быть такой, что бы в ней на некоторой стадии эволюции</w:t>
            </w:r>
            <w:r w:rsidR="00065933">
              <w:t xml:space="preserve"> мог существовать наблюдатель. </w:t>
            </w:r>
          </w:p>
        </w:tc>
      </w:tr>
    </w:tbl>
    <w:p w:rsidR="00F819B4" w:rsidRPr="00695F55" w:rsidRDefault="00F819B4" w:rsidP="00E836D2">
      <w:pPr>
        <w:ind w:firstLine="709"/>
        <w:jc w:val="both"/>
        <w:rPr>
          <w:i/>
          <w:color w:val="000000"/>
        </w:rPr>
      </w:pPr>
    </w:p>
    <w:p w:rsidR="006D50E7" w:rsidRPr="00B17784" w:rsidRDefault="006D50E7" w:rsidP="00E836D2">
      <w:pPr>
        <w:ind w:firstLine="709"/>
        <w:jc w:val="both"/>
        <w:rPr>
          <w:i/>
          <w:color w:val="000000"/>
          <w:sz w:val="28"/>
          <w:szCs w:val="28"/>
        </w:rPr>
      </w:pPr>
      <w:r w:rsidRPr="00E836D2">
        <w:rPr>
          <w:b/>
          <w:color w:val="000000"/>
          <w:sz w:val="28"/>
          <w:szCs w:val="28"/>
        </w:rPr>
        <w:t xml:space="preserve">Тема </w:t>
      </w:r>
      <w:r>
        <w:rPr>
          <w:b/>
          <w:color w:val="000000"/>
          <w:sz w:val="28"/>
          <w:szCs w:val="28"/>
        </w:rPr>
        <w:t xml:space="preserve">9. </w:t>
      </w:r>
      <w:r w:rsidRPr="00B17784">
        <w:rPr>
          <w:color w:val="000000"/>
          <w:sz w:val="28"/>
          <w:szCs w:val="28"/>
        </w:rPr>
        <w:t>Геологическая эволюция.</w:t>
      </w:r>
    </w:p>
    <w:p w:rsidR="007E7400" w:rsidRDefault="007E7400" w:rsidP="00E836D2">
      <w:pPr>
        <w:ind w:firstLine="709"/>
        <w:jc w:val="both"/>
        <w:rPr>
          <w:i/>
          <w:color w:val="000000"/>
          <w:sz w:val="28"/>
          <w:szCs w:val="28"/>
        </w:rPr>
      </w:pPr>
    </w:p>
    <w:p w:rsidR="000E1C65" w:rsidRDefault="000E1C65" w:rsidP="000E1C65">
      <w:pPr>
        <w:ind w:firstLine="709"/>
        <w:jc w:val="both"/>
        <w:rPr>
          <w:sz w:val="28"/>
          <w:szCs w:val="28"/>
        </w:rPr>
      </w:pPr>
      <w:r>
        <w:rPr>
          <w:b/>
          <w:sz w:val="28"/>
          <w:szCs w:val="28"/>
        </w:rPr>
        <w:t>Форма(ы) текущего контроля</w:t>
      </w:r>
      <w:r>
        <w:rPr>
          <w:sz w:val="28"/>
          <w:szCs w:val="28"/>
        </w:rPr>
        <w:t xml:space="preserve"> </w:t>
      </w:r>
      <w:r>
        <w:rPr>
          <w:b/>
          <w:sz w:val="28"/>
          <w:szCs w:val="28"/>
        </w:rPr>
        <w:t xml:space="preserve">успеваемости: </w:t>
      </w:r>
      <w:r>
        <w:rPr>
          <w:sz w:val="28"/>
          <w:szCs w:val="28"/>
        </w:rPr>
        <w:t>устный опрос,</w:t>
      </w:r>
      <w:r>
        <w:rPr>
          <w:i/>
          <w:sz w:val="28"/>
          <w:szCs w:val="28"/>
        </w:rPr>
        <w:t xml:space="preserve"> </w:t>
      </w:r>
      <w:r>
        <w:rPr>
          <w:sz w:val="28"/>
          <w:szCs w:val="28"/>
        </w:rPr>
        <w:t>представление презентации, тестирование, решение проблемно-ситуационных задач контроль выполнения заданий в рабочей тетради.</w:t>
      </w:r>
    </w:p>
    <w:p w:rsidR="000E1C65" w:rsidRDefault="000E1C65" w:rsidP="000E1C65">
      <w:pPr>
        <w:ind w:firstLine="709"/>
        <w:jc w:val="both"/>
        <w:rPr>
          <w:b/>
          <w:sz w:val="28"/>
          <w:szCs w:val="28"/>
        </w:rPr>
      </w:pPr>
      <w:r>
        <w:rPr>
          <w:i/>
          <w:sz w:val="28"/>
          <w:szCs w:val="28"/>
        </w:rPr>
        <w:t xml:space="preserve"> </w:t>
      </w:r>
      <w:r>
        <w:rPr>
          <w:b/>
          <w:sz w:val="28"/>
          <w:szCs w:val="28"/>
        </w:rPr>
        <w:t>Оценочные материалы текущего контроля успеваемости.</w:t>
      </w:r>
    </w:p>
    <w:p w:rsidR="000E1C65" w:rsidRDefault="000E1C65" w:rsidP="000E1C65">
      <w:pPr>
        <w:jc w:val="center"/>
        <w:rPr>
          <w:i/>
          <w:sz w:val="28"/>
        </w:rPr>
      </w:pPr>
      <w:r>
        <w:rPr>
          <w:i/>
          <w:sz w:val="28"/>
        </w:rPr>
        <w:t>Устный опрос.</w:t>
      </w:r>
    </w:p>
    <w:p w:rsidR="00F14603" w:rsidRPr="00F14603" w:rsidRDefault="00F14603" w:rsidP="00E87ED6">
      <w:pPr>
        <w:numPr>
          <w:ilvl w:val="0"/>
          <w:numId w:val="174"/>
        </w:numPr>
        <w:ind w:left="426"/>
        <w:rPr>
          <w:sz w:val="28"/>
          <w:szCs w:val="28"/>
        </w:rPr>
      </w:pPr>
      <w:r w:rsidRPr="00F14603">
        <w:rPr>
          <w:sz w:val="28"/>
          <w:szCs w:val="28"/>
        </w:rPr>
        <w:t xml:space="preserve">Земля как планета, ее отличия от других планет земной группы. </w:t>
      </w:r>
    </w:p>
    <w:p w:rsidR="00F14603" w:rsidRPr="00F14603" w:rsidRDefault="00F14603" w:rsidP="00E87ED6">
      <w:pPr>
        <w:numPr>
          <w:ilvl w:val="0"/>
          <w:numId w:val="174"/>
        </w:numPr>
        <w:ind w:left="426"/>
        <w:rPr>
          <w:sz w:val="28"/>
          <w:szCs w:val="28"/>
        </w:rPr>
      </w:pPr>
      <w:r w:rsidRPr="00F14603">
        <w:rPr>
          <w:sz w:val="28"/>
          <w:szCs w:val="28"/>
        </w:rPr>
        <w:t>Химический состав Земли.</w:t>
      </w:r>
    </w:p>
    <w:p w:rsidR="00F14603" w:rsidRPr="00F14603" w:rsidRDefault="00F14603" w:rsidP="00E87ED6">
      <w:pPr>
        <w:numPr>
          <w:ilvl w:val="0"/>
          <w:numId w:val="174"/>
        </w:numPr>
        <w:ind w:left="426"/>
        <w:rPr>
          <w:sz w:val="28"/>
          <w:szCs w:val="28"/>
        </w:rPr>
      </w:pPr>
      <w:r w:rsidRPr="00F14603">
        <w:rPr>
          <w:sz w:val="28"/>
          <w:szCs w:val="28"/>
        </w:rPr>
        <w:t>Магнитное поле Земли, его структура и роль для жизни на планете.</w:t>
      </w:r>
    </w:p>
    <w:p w:rsidR="00F14603" w:rsidRPr="00F14603" w:rsidRDefault="00F14603" w:rsidP="00E87ED6">
      <w:pPr>
        <w:numPr>
          <w:ilvl w:val="0"/>
          <w:numId w:val="174"/>
        </w:numPr>
        <w:ind w:left="426"/>
        <w:rPr>
          <w:sz w:val="28"/>
          <w:szCs w:val="28"/>
        </w:rPr>
      </w:pPr>
      <w:r w:rsidRPr="00F14603">
        <w:rPr>
          <w:sz w:val="28"/>
          <w:szCs w:val="28"/>
        </w:rPr>
        <w:t>Внутреннее строение Земли.</w:t>
      </w:r>
    </w:p>
    <w:p w:rsidR="00F14603" w:rsidRPr="00F14603" w:rsidRDefault="00F14603" w:rsidP="00E87ED6">
      <w:pPr>
        <w:numPr>
          <w:ilvl w:val="0"/>
          <w:numId w:val="174"/>
        </w:numPr>
        <w:ind w:left="426"/>
        <w:rPr>
          <w:sz w:val="28"/>
          <w:szCs w:val="28"/>
        </w:rPr>
      </w:pPr>
      <w:r w:rsidRPr="00F14603">
        <w:rPr>
          <w:sz w:val="28"/>
          <w:szCs w:val="28"/>
        </w:rPr>
        <w:t>Методы исследования (сейсморазведка).</w:t>
      </w:r>
    </w:p>
    <w:p w:rsidR="00F14603" w:rsidRPr="00F14603" w:rsidRDefault="00F14603" w:rsidP="00E87ED6">
      <w:pPr>
        <w:numPr>
          <w:ilvl w:val="0"/>
          <w:numId w:val="174"/>
        </w:numPr>
        <w:ind w:left="426"/>
        <w:rPr>
          <w:sz w:val="28"/>
          <w:szCs w:val="28"/>
        </w:rPr>
      </w:pPr>
      <w:r w:rsidRPr="00F14603">
        <w:rPr>
          <w:sz w:val="28"/>
          <w:szCs w:val="28"/>
        </w:rPr>
        <w:t>Формирование прото-Земли из планетезималей, её гравитационное сжатие, разогрев и начало дифференциации.</w:t>
      </w:r>
    </w:p>
    <w:p w:rsidR="00F14603" w:rsidRPr="00F14603" w:rsidRDefault="00F14603" w:rsidP="00E87ED6">
      <w:pPr>
        <w:numPr>
          <w:ilvl w:val="0"/>
          <w:numId w:val="174"/>
        </w:numPr>
        <w:ind w:left="426"/>
        <w:rPr>
          <w:sz w:val="28"/>
          <w:szCs w:val="28"/>
        </w:rPr>
      </w:pPr>
      <w:r w:rsidRPr="00F14603">
        <w:rPr>
          <w:sz w:val="28"/>
          <w:szCs w:val="28"/>
        </w:rPr>
        <w:t>Эволюция земной коры: тектоника литосферных плит, её движущие силы.</w:t>
      </w:r>
    </w:p>
    <w:p w:rsidR="00F14603" w:rsidRPr="00F14603" w:rsidRDefault="00F14603" w:rsidP="00E87ED6">
      <w:pPr>
        <w:numPr>
          <w:ilvl w:val="0"/>
          <w:numId w:val="174"/>
        </w:numPr>
        <w:ind w:left="426"/>
        <w:rPr>
          <w:sz w:val="28"/>
          <w:szCs w:val="28"/>
        </w:rPr>
      </w:pPr>
      <w:r w:rsidRPr="00F14603">
        <w:rPr>
          <w:sz w:val="28"/>
          <w:szCs w:val="28"/>
        </w:rPr>
        <w:t>Возраст Земли, методы его оценки (радиометрия земных горных пород и метеоритов).</w:t>
      </w:r>
    </w:p>
    <w:p w:rsidR="00F14603" w:rsidRPr="00F14603" w:rsidRDefault="00F14603" w:rsidP="00E87ED6">
      <w:pPr>
        <w:numPr>
          <w:ilvl w:val="0"/>
          <w:numId w:val="174"/>
        </w:numPr>
        <w:ind w:left="426"/>
        <w:rPr>
          <w:sz w:val="28"/>
          <w:szCs w:val="28"/>
        </w:rPr>
      </w:pPr>
      <w:r w:rsidRPr="00F14603">
        <w:rPr>
          <w:sz w:val="28"/>
          <w:szCs w:val="28"/>
        </w:rPr>
        <w:t>Возникновение океанов и атмосферы.</w:t>
      </w:r>
    </w:p>
    <w:p w:rsidR="00F14603" w:rsidRPr="00F14603" w:rsidRDefault="00F14603" w:rsidP="00E87ED6">
      <w:pPr>
        <w:numPr>
          <w:ilvl w:val="0"/>
          <w:numId w:val="174"/>
        </w:numPr>
        <w:ind w:left="426"/>
        <w:rPr>
          <w:sz w:val="28"/>
          <w:szCs w:val="28"/>
        </w:rPr>
      </w:pPr>
      <w:r w:rsidRPr="00F14603">
        <w:rPr>
          <w:sz w:val="28"/>
          <w:szCs w:val="28"/>
        </w:rPr>
        <w:t xml:space="preserve">Атмосфера Земли, ее структура (тропосфера, стратосфера, ионосфера) и химический состав. </w:t>
      </w:r>
    </w:p>
    <w:p w:rsidR="00F14603" w:rsidRDefault="00F14603" w:rsidP="000E1C65">
      <w:pPr>
        <w:jc w:val="center"/>
        <w:rPr>
          <w:i/>
          <w:sz w:val="28"/>
        </w:rPr>
      </w:pPr>
    </w:p>
    <w:p w:rsidR="000E1C65" w:rsidRDefault="000E1C65" w:rsidP="000E1C65">
      <w:pPr>
        <w:jc w:val="center"/>
        <w:rPr>
          <w:i/>
          <w:sz w:val="28"/>
        </w:rPr>
      </w:pPr>
      <w:r>
        <w:rPr>
          <w:i/>
          <w:sz w:val="28"/>
        </w:rPr>
        <w:t>Представление презентации.</w:t>
      </w:r>
    </w:p>
    <w:p w:rsidR="00F14603" w:rsidRPr="00F14603" w:rsidRDefault="00F14603" w:rsidP="00E87ED6">
      <w:pPr>
        <w:numPr>
          <w:ilvl w:val="0"/>
          <w:numId w:val="175"/>
        </w:numPr>
        <w:rPr>
          <w:sz w:val="28"/>
          <w:szCs w:val="28"/>
        </w:rPr>
      </w:pPr>
      <w:r w:rsidRPr="00F14603">
        <w:rPr>
          <w:sz w:val="28"/>
          <w:szCs w:val="28"/>
        </w:rPr>
        <w:t>Методы исследования (сейсморазведка).</w:t>
      </w:r>
    </w:p>
    <w:p w:rsidR="00E34A02" w:rsidRDefault="00E34A02" w:rsidP="00E87ED6">
      <w:pPr>
        <w:numPr>
          <w:ilvl w:val="0"/>
          <w:numId w:val="175"/>
        </w:numPr>
        <w:rPr>
          <w:sz w:val="28"/>
          <w:szCs w:val="28"/>
        </w:rPr>
      </w:pPr>
      <w:r>
        <w:rPr>
          <w:sz w:val="28"/>
          <w:szCs w:val="28"/>
        </w:rPr>
        <w:t>Этапы формирования материков.</w:t>
      </w:r>
    </w:p>
    <w:p w:rsidR="00F14603" w:rsidRPr="00F14603" w:rsidRDefault="00F14603" w:rsidP="00E87ED6">
      <w:pPr>
        <w:numPr>
          <w:ilvl w:val="0"/>
          <w:numId w:val="175"/>
        </w:numPr>
        <w:rPr>
          <w:sz w:val="28"/>
          <w:szCs w:val="28"/>
        </w:rPr>
      </w:pPr>
      <w:r w:rsidRPr="00F14603">
        <w:rPr>
          <w:sz w:val="28"/>
          <w:szCs w:val="28"/>
        </w:rPr>
        <w:t>Возникновение океанов и атмосферы.</w:t>
      </w:r>
    </w:p>
    <w:p w:rsidR="00F14603" w:rsidRDefault="00F14603" w:rsidP="00E87ED6">
      <w:pPr>
        <w:numPr>
          <w:ilvl w:val="0"/>
          <w:numId w:val="175"/>
        </w:numPr>
        <w:rPr>
          <w:sz w:val="28"/>
          <w:szCs w:val="28"/>
        </w:rPr>
      </w:pPr>
      <w:r w:rsidRPr="00F14603">
        <w:rPr>
          <w:sz w:val="28"/>
          <w:szCs w:val="28"/>
        </w:rPr>
        <w:t xml:space="preserve">Атмосфера Земли, ее структура (тропосфера, стратосфера, ионосфера) и химический состав. </w:t>
      </w:r>
    </w:p>
    <w:p w:rsidR="00C522F7" w:rsidRDefault="00C522F7" w:rsidP="00E87ED6">
      <w:pPr>
        <w:numPr>
          <w:ilvl w:val="0"/>
          <w:numId w:val="175"/>
        </w:numPr>
        <w:rPr>
          <w:sz w:val="28"/>
          <w:szCs w:val="28"/>
        </w:rPr>
      </w:pPr>
      <w:r>
        <w:rPr>
          <w:sz w:val="28"/>
          <w:szCs w:val="28"/>
        </w:rPr>
        <w:t>Магнитное поле Земли и его влияние на человека.</w:t>
      </w:r>
    </w:p>
    <w:p w:rsidR="00C522F7" w:rsidRPr="00F14603" w:rsidRDefault="00C522F7" w:rsidP="00E87ED6">
      <w:pPr>
        <w:numPr>
          <w:ilvl w:val="0"/>
          <w:numId w:val="175"/>
        </w:numPr>
        <w:rPr>
          <w:sz w:val="28"/>
          <w:szCs w:val="28"/>
        </w:rPr>
      </w:pPr>
      <w:r>
        <w:rPr>
          <w:sz w:val="28"/>
          <w:szCs w:val="28"/>
        </w:rPr>
        <w:t>Полюса Земли и их смена.</w:t>
      </w:r>
    </w:p>
    <w:p w:rsidR="00F14603" w:rsidRDefault="00F14603" w:rsidP="000E1C65">
      <w:pPr>
        <w:jc w:val="center"/>
        <w:rPr>
          <w:i/>
          <w:sz w:val="28"/>
        </w:rPr>
      </w:pPr>
    </w:p>
    <w:p w:rsidR="000E1C65" w:rsidRDefault="000E1C65" w:rsidP="000E1C65">
      <w:pPr>
        <w:jc w:val="center"/>
        <w:rPr>
          <w:i/>
          <w:sz w:val="28"/>
        </w:rPr>
      </w:pPr>
      <w:r>
        <w:rPr>
          <w:i/>
          <w:sz w:val="28"/>
        </w:rPr>
        <w:t>Тестирование</w:t>
      </w:r>
      <w:r w:rsidR="00E7616E">
        <w:rPr>
          <w:i/>
          <w:sz w:val="28"/>
        </w:rPr>
        <w:t xml:space="preserve"> (типовые задания)</w:t>
      </w:r>
      <w:r>
        <w:rPr>
          <w:i/>
          <w:sz w:val="28"/>
        </w:rPr>
        <w:t>.</w:t>
      </w:r>
    </w:p>
    <w:p w:rsidR="00F14603" w:rsidRPr="00F14603" w:rsidRDefault="00B01165" w:rsidP="00F14603">
      <w:r>
        <w:t>1</w:t>
      </w:r>
      <w:r w:rsidR="00F14603" w:rsidRPr="00F14603">
        <w:t>. Расположите в нужном порядке (от центра к периферии) геосферы Земли</w:t>
      </w:r>
    </w:p>
    <w:p w:rsidR="00F14603" w:rsidRPr="00F14603" w:rsidRDefault="009D3FAA" w:rsidP="00F14603">
      <w:pPr>
        <w:shd w:val="clear" w:color="auto" w:fill="FFFFFF"/>
        <w:ind w:left="360" w:right="14"/>
        <w:jc w:val="both"/>
      </w:pPr>
      <w:r>
        <w:rPr>
          <w:spacing w:val="-2"/>
        </w:rPr>
        <w:t>1) Литосфера</w:t>
      </w:r>
    </w:p>
    <w:p w:rsidR="00F14603" w:rsidRPr="00F14603" w:rsidRDefault="00F14603" w:rsidP="00F14603">
      <w:pPr>
        <w:shd w:val="clear" w:color="auto" w:fill="FFFFFF"/>
        <w:ind w:left="360" w:right="14"/>
        <w:jc w:val="both"/>
      </w:pPr>
      <w:r w:rsidRPr="00F14603">
        <w:rPr>
          <w:spacing w:val="-2"/>
        </w:rPr>
        <w:lastRenderedPageBreak/>
        <w:t xml:space="preserve">2) Ядро </w:t>
      </w:r>
    </w:p>
    <w:p w:rsidR="00F14603" w:rsidRPr="00F14603" w:rsidRDefault="00F14603" w:rsidP="00F14603">
      <w:pPr>
        <w:shd w:val="clear" w:color="auto" w:fill="FFFFFF"/>
        <w:ind w:left="360" w:right="14"/>
        <w:jc w:val="both"/>
      </w:pPr>
      <w:r w:rsidRPr="00F14603">
        <w:rPr>
          <w:spacing w:val="-2"/>
        </w:rPr>
        <w:t xml:space="preserve">3) Мантия </w:t>
      </w:r>
    </w:p>
    <w:p w:rsidR="00F14603" w:rsidRPr="00F14603" w:rsidRDefault="009D3FAA" w:rsidP="00F14603">
      <w:pPr>
        <w:shd w:val="clear" w:color="auto" w:fill="FFFFFF"/>
        <w:ind w:left="360" w:right="14"/>
        <w:jc w:val="both"/>
        <w:rPr>
          <w:spacing w:val="-2"/>
        </w:rPr>
      </w:pPr>
      <w:r>
        <w:rPr>
          <w:spacing w:val="-2"/>
        </w:rPr>
        <w:t>4) Атмосфера</w:t>
      </w:r>
    </w:p>
    <w:p w:rsidR="00F14603" w:rsidRPr="00F14603" w:rsidRDefault="00F14603" w:rsidP="00F14603">
      <w:pPr>
        <w:shd w:val="clear" w:color="auto" w:fill="FFFFFF"/>
        <w:ind w:left="360" w:right="14"/>
        <w:jc w:val="both"/>
      </w:pPr>
      <w:r w:rsidRPr="00F14603">
        <w:rPr>
          <w:spacing w:val="-2"/>
        </w:rPr>
        <w:t xml:space="preserve">5) Гидросфера </w:t>
      </w:r>
    </w:p>
    <w:p w:rsidR="00F14603" w:rsidRPr="00F14603" w:rsidRDefault="00F14603" w:rsidP="00F14603">
      <w:pPr>
        <w:ind w:left="360"/>
      </w:pPr>
      <w:r w:rsidRPr="00F14603">
        <w:rPr>
          <w:spacing w:val="-2"/>
        </w:rPr>
        <w:t>6) Маг</w:t>
      </w:r>
      <w:r w:rsidRPr="00F14603">
        <w:t>нитосфера</w:t>
      </w:r>
    </w:p>
    <w:p w:rsidR="00F14603" w:rsidRPr="00F14603" w:rsidRDefault="00B01165" w:rsidP="00F14603">
      <w:r>
        <w:t>2</w:t>
      </w:r>
      <w:r w:rsidR="00F14603" w:rsidRPr="00F14603">
        <w:t xml:space="preserve">. Центральную часть нашей планеты, состоящую на 80% из железа – называется </w:t>
      </w:r>
    </w:p>
    <w:p w:rsidR="00F14603" w:rsidRPr="00F14603" w:rsidRDefault="00F14603" w:rsidP="00F14603">
      <w:pPr>
        <w:ind w:left="360"/>
      </w:pPr>
      <w:r w:rsidRPr="00F14603">
        <w:t>1) Ядро</w:t>
      </w:r>
    </w:p>
    <w:p w:rsidR="00F14603" w:rsidRPr="00F14603" w:rsidRDefault="00F14603" w:rsidP="00F14603">
      <w:pPr>
        <w:ind w:left="360"/>
      </w:pPr>
      <w:r w:rsidRPr="00F14603">
        <w:t>2) Мантия</w:t>
      </w:r>
    </w:p>
    <w:p w:rsidR="00F14603" w:rsidRPr="00F14603" w:rsidRDefault="00F14603" w:rsidP="00F14603">
      <w:pPr>
        <w:ind w:left="360"/>
      </w:pPr>
      <w:r w:rsidRPr="00F14603">
        <w:t>3) Магма</w:t>
      </w:r>
    </w:p>
    <w:p w:rsidR="00F14603" w:rsidRPr="00F14603" w:rsidRDefault="00F14603" w:rsidP="00F14603">
      <w:pPr>
        <w:ind w:left="360"/>
      </w:pPr>
      <w:r w:rsidRPr="00F14603">
        <w:t>4) Литосфера</w:t>
      </w:r>
    </w:p>
    <w:p w:rsidR="00F14603" w:rsidRPr="00F14603" w:rsidRDefault="00B01165" w:rsidP="00F14603">
      <w:r>
        <w:t>3</w:t>
      </w:r>
      <w:r w:rsidR="00F14603" w:rsidRPr="00F14603">
        <w:t>. Наиболее мощная оболочка Земли, занимающая 2/3 ее массы и большую часть объема - называется …</w:t>
      </w:r>
    </w:p>
    <w:p w:rsidR="00F14603" w:rsidRPr="00F14603" w:rsidRDefault="00F14603" w:rsidP="00F14603">
      <w:pPr>
        <w:ind w:left="360"/>
      </w:pPr>
      <w:r w:rsidRPr="00F14603">
        <w:t>1) Ядро</w:t>
      </w:r>
    </w:p>
    <w:p w:rsidR="00F14603" w:rsidRPr="00F14603" w:rsidRDefault="00F14603" w:rsidP="00F14603">
      <w:pPr>
        <w:ind w:left="360"/>
      </w:pPr>
      <w:r w:rsidRPr="00F14603">
        <w:t>2) Мантия</w:t>
      </w:r>
    </w:p>
    <w:p w:rsidR="00F14603" w:rsidRPr="00F14603" w:rsidRDefault="00F14603" w:rsidP="00F14603">
      <w:pPr>
        <w:ind w:left="360"/>
      </w:pPr>
      <w:r w:rsidRPr="00F14603">
        <w:t>3) Гидросфера</w:t>
      </w:r>
    </w:p>
    <w:p w:rsidR="00F14603" w:rsidRPr="00F14603" w:rsidRDefault="00F14603" w:rsidP="00F14603">
      <w:pPr>
        <w:ind w:left="360"/>
      </w:pPr>
      <w:r w:rsidRPr="00F14603">
        <w:t>4) Атмосфера</w:t>
      </w:r>
    </w:p>
    <w:p w:rsidR="00F14603" w:rsidRPr="00F14603" w:rsidRDefault="00B01165" w:rsidP="00F14603">
      <w:r>
        <w:t>4</w:t>
      </w:r>
      <w:r w:rsidR="00F14603" w:rsidRPr="00F14603">
        <w:t>. З</w:t>
      </w:r>
      <w:r w:rsidR="00F14603" w:rsidRPr="00F14603">
        <w:rPr>
          <w:spacing w:val="-4"/>
        </w:rPr>
        <w:t xml:space="preserve">емную кору с частью подстилающей ее </w:t>
      </w:r>
      <w:r w:rsidR="00F14603" w:rsidRPr="00F14603">
        <w:t>мантии – называют</w:t>
      </w:r>
    </w:p>
    <w:p w:rsidR="00F14603" w:rsidRPr="00F14603" w:rsidRDefault="00F14603" w:rsidP="00F14603">
      <w:pPr>
        <w:ind w:left="360"/>
      </w:pPr>
      <w:r w:rsidRPr="00F14603">
        <w:t>1) Литосферой</w:t>
      </w:r>
    </w:p>
    <w:p w:rsidR="00F14603" w:rsidRPr="00F14603" w:rsidRDefault="00F14603" w:rsidP="00F14603">
      <w:pPr>
        <w:ind w:left="360"/>
      </w:pPr>
      <w:r w:rsidRPr="00F14603">
        <w:t>2) Корой</w:t>
      </w:r>
    </w:p>
    <w:p w:rsidR="00F14603" w:rsidRPr="00F14603" w:rsidRDefault="00F14603" w:rsidP="00F14603">
      <w:pPr>
        <w:ind w:left="360"/>
      </w:pPr>
      <w:r w:rsidRPr="00F14603">
        <w:t>3) Подкорковым слоем</w:t>
      </w:r>
    </w:p>
    <w:p w:rsidR="00F14603" w:rsidRDefault="00F14603" w:rsidP="009D3FAA">
      <w:pPr>
        <w:ind w:left="360"/>
      </w:pPr>
      <w:r w:rsidRPr="00F14603">
        <w:t>4) Ядром</w:t>
      </w:r>
    </w:p>
    <w:p w:rsidR="00F14603" w:rsidRPr="00F14603" w:rsidRDefault="00F14603" w:rsidP="00F14603">
      <w:r w:rsidRPr="00F14603">
        <w:t>5. Большая часть воды гидросферы сосредоточена в …</w:t>
      </w:r>
    </w:p>
    <w:p w:rsidR="00F14603" w:rsidRPr="00F14603" w:rsidRDefault="00F14603" w:rsidP="00F14603">
      <w:pPr>
        <w:ind w:left="360"/>
      </w:pPr>
      <w:r w:rsidRPr="00F14603">
        <w:t>1) Морях</w:t>
      </w:r>
    </w:p>
    <w:p w:rsidR="00F14603" w:rsidRPr="00F14603" w:rsidRDefault="00F14603" w:rsidP="00F14603">
      <w:pPr>
        <w:ind w:left="360"/>
      </w:pPr>
      <w:r w:rsidRPr="00F14603">
        <w:t>2) Океанах</w:t>
      </w:r>
    </w:p>
    <w:p w:rsidR="00F14603" w:rsidRPr="00F14603" w:rsidRDefault="00F14603" w:rsidP="00F14603">
      <w:pPr>
        <w:ind w:left="360"/>
      </w:pPr>
      <w:r w:rsidRPr="00F14603">
        <w:t>3) Ледниках</w:t>
      </w:r>
    </w:p>
    <w:p w:rsidR="00F14603" w:rsidRPr="00F14603" w:rsidRDefault="00F14603" w:rsidP="00F14603">
      <w:pPr>
        <w:ind w:left="360"/>
      </w:pPr>
      <w:r w:rsidRPr="00F14603">
        <w:t>4) Подземных водах</w:t>
      </w:r>
    </w:p>
    <w:p w:rsidR="00F14603" w:rsidRPr="00F14603" w:rsidRDefault="00B01165" w:rsidP="00F14603">
      <w:r>
        <w:t>6</w:t>
      </w:r>
      <w:r w:rsidR="00F14603" w:rsidRPr="00F14603">
        <w:t>. В состав Мирового океана входят:</w:t>
      </w:r>
    </w:p>
    <w:p w:rsidR="009D3FAA" w:rsidRDefault="009D3FAA" w:rsidP="009D3FAA">
      <w:pPr>
        <w:ind w:left="426"/>
        <w:jc w:val="both"/>
      </w:pPr>
      <w:r>
        <w:t>1) Атлантический океан</w:t>
      </w:r>
    </w:p>
    <w:p w:rsidR="009D3FAA" w:rsidRDefault="009D3FAA" w:rsidP="009D3FAA">
      <w:pPr>
        <w:ind w:left="426"/>
        <w:jc w:val="both"/>
      </w:pPr>
      <w:r>
        <w:t>2) Индийский океан</w:t>
      </w:r>
    </w:p>
    <w:p w:rsidR="009D3FAA" w:rsidRDefault="009D3FAA" w:rsidP="009D3FAA">
      <w:pPr>
        <w:ind w:left="426"/>
        <w:jc w:val="both"/>
      </w:pPr>
      <w:r>
        <w:t>3) Северный Ледовитый океан</w:t>
      </w:r>
    </w:p>
    <w:p w:rsidR="009D3FAA" w:rsidRDefault="009D3FAA" w:rsidP="009D3FAA">
      <w:pPr>
        <w:ind w:left="426"/>
        <w:jc w:val="both"/>
      </w:pPr>
      <w:r>
        <w:t>4) Тихий океан</w:t>
      </w:r>
    </w:p>
    <w:p w:rsidR="009D3FAA" w:rsidRDefault="009D3FAA" w:rsidP="009D3FAA">
      <w:pPr>
        <w:ind w:left="426"/>
        <w:jc w:val="both"/>
      </w:pPr>
      <w:r>
        <w:t>5) Баренцев океан</w:t>
      </w:r>
    </w:p>
    <w:p w:rsidR="00F14603" w:rsidRDefault="009D3FAA" w:rsidP="009D3FAA">
      <w:pPr>
        <w:ind w:left="426"/>
      </w:pPr>
      <w:r>
        <w:t>6) Североатлантический океан</w:t>
      </w:r>
    </w:p>
    <w:p w:rsidR="00F14603" w:rsidRPr="00F14603" w:rsidRDefault="00B01165" w:rsidP="00F14603">
      <w:pPr>
        <w:jc w:val="both"/>
      </w:pPr>
      <w:r>
        <w:t>7</w:t>
      </w:r>
      <w:r w:rsidR="00F14603" w:rsidRPr="00F14603">
        <w:t>. К материкам относятся:</w:t>
      </w:r>
    </w:p>
    <w:p w:rsidR="00F14603" w:rsidRPr="00F14603" w:rsidRDefault="00F14603" w:rsidP="00F14603">
      <w:pPr>
        <w:ind w:left="360"/>
        <w:jc w:val="both"/>
        <w:rPr>
          <w:spacing w:val="-3"/>
        </w:rPr>
      </w:pPr>
      <w:r w:rsidRPr="00F14603">
        <w:rPr>
          <w:spacing w:val="-3"/>
        </w:rPr>
        <w:t>1) Евразию</w:t>
      </w:r>
    </w:p>
    <w:p w:rsidR="00F14603" w:rsidRPr="00F14603" w:rsidRDefault="00F14603" w:rsidP="00F14603">
      <w:pPr>
        <w:ind w:left="360"/>
        <w:jc w:val="both"/>
        <w:rPr>
          <w:spacing w:val="-3"/>
        </w:rPr>
      </w:pPr>
      <w:r w:rsidRPr="00F14603">
        <w:rPr>
          <w:spacing w:val="-3"/>
        </w:rPr>
        <w:t>2) Европу</w:t>
      </w:r>
    </w:p>
    <w:p w:rsidR="00F14603" w:rsidRPr="00F14603" w:rsidRDefault="00F14603" w:rsidP="00F14603">
      <w:pPr>
        <w:ind w:left="360"/>
        <w:jc w:val="both"/>
        <w:rPr>
          <w:spacing w:val="-3"/>
        </w:rPr>
      </w:pPr>
      <w:r w:rsidRPr="00F14603">
        <w:rPr>
          <w:spacing w:val="-3"/>
        </w:rPr>
        <w:t>3) Азию</w:t>
      </w:r>
    </w:p>
    <w:p w:rsidR="00F14603" w:rsidRPr="00F14603" w:rsidRDefault="00F14603" w:rsidP="00F14603">
      <w:pPr>
        <w:ind w:left="360"/>
        <w:jc w:val="both"/>
        <w:rPr>
          <w:spacing w:val="-3"/>
        </w:rPr>
      </w:pPr>
      <w:r w:rsidRPr="00F14603">
        <w:rPr>
          <w:spacing w:val="-3"/>
        </w:rPr>
        <w:t>4) Африку</w:t>
      </w:r>
    </w:p>
    <w:p w:rsidR="00F14603" w:rsidRPr="00F14603" w:rsidRDefault="00F14603" w:rsidP="00F14603">
      <w:pPr>
        <w:ind w:left="360"/>
        <w:jc w:val="both"/>
        <w:rPr>
          <w:spacing w:val="-3"/>
        </w:rPr>
      </w:pPr>
      <w:r w:rsidRPr="00F14603">
        <w:rPr>
          <w:spacing w:val="-3"/>
        </w:rPr>
        <w:t>5) Северную Америка</w:t>
      </w:r>
    </w:p>
    <w:p w:rsidR="00F14603" w:rsidRPr="00F14603" w:rsidRDefault="00F14603" w:rsidP="00F14603">
      <w:pPr>
        <w:ind w:left="360"/>
        <w:jc w:val="both"/>
        <w:rPr>
          <w:spacing w:val="-3"/>
        </w:rPr>
      </w:pPr>
      <w:r w:rsidRPr="00F14603">
        <w:rPr>
          <w:spacing w:val="-3"/>
        </w:rPr>
        <w:t>6) Южную Америку</w:t>
      </w:r>
    </w:p>
    <w:p w:rsidR="00F14603" w:rsidRPr="00F14603" w:rsidRDefault="00F14603" w:rsidP="00F14603">
      <w:pPr>
        <w:ind w:left="360"/>
        <w:jc w:val="both"/>
        <w:rPr>
          <w:spacing w:val="-3"/>
        </w:rPr>
      </w:pPr>
      <w:r w:rsidRPr="00F14603">
        <w:rPr>
          <w:spacing w:val="-3"/>
        </w:rPr>
        <w:t xml:space="preserve">7) Австралию </w:t>
      </w:r>
    </w:p>
    <w:p w:rsidR="00F14603" w:rsidRPr="00F14603" w:rsidRDefault="00F14603" w:rsidP="00F14603">
      <w:pPr>
        <w:ind w:left="360"/>
        <w:jc w:val="both"/>
        <w:rPr>
          <w:spacing w:val="-1"/>
        </w:rPr>
      </w:pPr>
      <w:r w:rsidRPr="00F14603">
        <w:rPr>
          <w:spacing w:val="-3"/>
        </w:rPr>
        <w:t>8) Ан</w:t>
      </w:r>
      <w:r w:rsidRPr="00F14603">
        <w:rPr>
          <w:spacing w:val="-1"/>
        </w:rPr>
        <w:t>тарктиду</w:t>
      </w:r>
    </w:p>
    <w:p w:rsidR="00F14603" w:rsidRPr="00F14603" w:rsidRDefault="00B01165" w:rsidP="00F14603">
      <w:pPr>
        <w:jc w:val="both"/>
        <w:rPr>
          <w:spacing w:val="-3"/>
        </w:rPr>
      </w:pPr>
      <w:r>
        <w:t>8</w:t>
      </w:r>
      <w:r w:rsidR="00F14603" w:rsidRPr="00F14603">
        <w:t xml:space="preserve">. </w:t>
      </w:r>
      <w:r w:rsidR="00F14603" w:rsidRPr="00F14603">
        <w:rPr>
          <w:spacing w:val="-3"/>
        </w:rPr>
        <w:t>В состав атмосферы входят</w:t>
      </w:r>
    </w:p>
    <w:p w:rsidR="00F14603" w:rsidRPr="00F14603" w:rsidRDefault="00F14603" w:rsidP="00F14603">
      <w:pPr>
        <w:ind w:left="360"/>
        <w:jc w:val="both"/>
        <w:rPr>
          <w:spacing w:val="-4"/>
        </w:rPr>
      </w:pPr>
      <w:r w:rsidRPr="00F14603">
        <w:rPr>
          <w:spacing w:val="-3"/>
        </w:rPr>
        <w:t xml:space="preserve">1) </w:t>
      </w:r>
      <w:r w:rsidRPr="00F14603">
        <w:rPr>
          <w:spacing w:val="-4"/>
        </w:rPr>
        <w:t xml:space="preserve">78% азота, </w:t>
      </w:r>
    </w:p>
    <w:p w:rsidR="00F14603" w:rsidRPr="00F14603" w:rsidRDefault="00F14603" w:rsidP="00F14603">
      <w:pPr>
        <w:ind w:left="360"/>
        <w:jc w:val="both"/>
        <w:rPr>
          <w:spacing w:val="-3"/>
        </w:rPr>
      </w:pPr>
      <w:r w:rsidRPr="00F14603">
        <w:rPr>
          <w:spacing w:val="-4"/>
        </w:rPr>
        <w:t>2) 21% ки</w:t>
      </w:r>
      <w:r w:rsidRPr="00F14603">
        <w:rPr>
          <w:spacing w:val="-3"/>
        </w:rPr>
        <w:t>слорода</w:t>
      </w:r>
    </w:p>
    <w:p w:rsidR="00F14603" w:rsidRPr="00F14603" w:rsidRDefault="00F14603" w:rsidP="00F14603">
      <w:pPr>
        <w:ind w:left="360"/>
        <w:jc w:val="both"/>
        <w:rPr>
          <w:spacing w:val="-3"/>
        </w:rPr>
      </w:pPr>
      <w:r w:rsidRPr="00F14603">
        <w:rPr>
          <w:spacing w:val="-3"/>
        </w:rPr>
        <w:t>3) 78% кислорода</w:t>
      </w:r>
    </w:p>
    <w:p w:rsidR="00F14603" w:rsidRPr="00F14603" w:rsidRDefault="00F14603" w:rsidP="00F14603">
      <w:pPr>
        <w:ind w:left="360"/>
        <w:jc w:val="both"/>
        <w:rPr>
          <w:spacing w:val="-3"/>
        </w:rPr>
      </w:pPr>
      <w:r w:rsidRPr="00F14603">
        <w:rPr>
          <w:spacing w:val="-3"/>
        </w:rPr>
        <w:t>4) 21% азота</w:t>
      </w:r>
    </w:p>
    <w:p w:rsidR="00F14603" w:rsidRPr="00F14603" w:rsidRDefault="00B01165" w:rsidP="00F14603">
      <w:pPr>
        <w:jc w:val="both"/>
        <w:rPr>
          <w:spacing w:val="-3"/>
        </w:rPr>
      </w:pPr>
      <w:r>
        <w:rPr>
          <w:spacing w:val="-3"/>
        </w:rPr>
        <w:t>9</w:t>
      </w:r>
      <w:r w:rsidR="00F14603" w:rsidRPr="00F14603">
        <w:rPr>
          <w:spacing w:val="-3"/>
        </w:rPr>
        <w:t>. Расположите в правильном порядке слои атмосферы</w:t>
      </w:r>
    </w:p>
    <w:p w:rsidR="00F14603" w:rsidRPr="00F14603" w:rsidRDefault="00F14603" w:rsidP="00F14603">
      <w:pPr>
        <w:shd w:val="clear" w:color="auto" w:fill="FFFFFF"/>
        <w:ind w:left="10" w:right="10" w:firstLine="326"/>
        <w:jc w:val="both"/>
      </w:pPr>
      <w:r w:rsidRPr="00F14603">
        <w:t xml:space="preserve">1) Термосфера </w:t>
      </w:r>
    </w:p>
    <w:p w:rsidR="00F14603" w:rsidRPr="00F14603" w:rsidRDefault="00F14603" w:rsidP="00F14603">
      <w:pPr>
        <w:shd w:val="clear" w:color="auto" w:fill="FFFFFF"/>
        <w:ind w:left="10" w:right="10" w:firstLine="326"/>
        <w:jc w:val="both"/>
        <w:rPr>
          <w:spacing w:val="-3"/>
        </w:rPr>
      </w:pPr>
      <w:r w:rsidRPr="00F14603">
        <w:rPr>
          <w:spacing w:val="-3"/>
        </w:rPr>
        <w:t>2) Мезосфера</w:t>
      </w:r>
    </w:p>
    <w:p w:rsidR="00F14603" w:rsidRPr="00F14603" w:rsidRDefault="00F14603" w:rsidP="00F14603">
      <w:pPr>
        <w:shd w:val="clear" w:color="auto" w:fill="FFFFFF"/>
        <w:ind w:left="10" w:right="10" w:firstLine="326"/>
        <w:jc w:val="both"/>
        <w:rPr>
          <w:spacing w:val="-3"/>
        </w:rPr>
      </w:pPr>
      <w:r w:rsidRPr="00F14603">
        <w:rPr>
          <w:spacing w:val="-3"/>
        </w:rPr>
        <w:t>3) Тропосфера</w:t>
      </w:r>
    </w:p>
    <w:p w:rsidR="00F14603" w:rsidRPr="00F14603" w:rsidRDefault="00F14603" w:rsidP="00F14603">
      <w:pPr>
        <w:shd w:val="clear" w:color="auto" w:fill="FFFFFF"/>
        <w:ind w:left="10" w:right="10" w:firstLine="326"/>
        <w:jc w:val="both"/>
      </w:pPr>
      <w:r w:rsidRPr="00F14603">
        <w:t>4) Экзо</w:t>
      </w:r>
      <w:r w:rsidR="009D3FAA">
        <w:t>сфера</w:t>
      </w:r>
    </w:p>
    <w:p w:rsidR="00F14603" w:rsidRPr="00F14603" w:rsidRDefault="00F14603" w:rsidP="00F14603">
      <w:pPr>
        <w:shd w:val="clear" w:color="auto" w:fill="FFFFFF"/>
        <w:ind w:left="10" w:right="10" w:firstLine="326"/>
        <w:jc w:val="both"/>
        <w:rPr>
          <w:spacing w:val="-3"/>
        </w:rPr>
      </w:pPr>
      <w:r w:rsidRPr="00F14603">
        <w:rPr>
          <w:spacing w:val="-3"/>
        </w:rPr>
        <w:t>5) Стратосфера</w:t>
      </w:r>
    </w:p>
    <w:p w:rsidR="00F14603" w:rsidRDefault="00F14603" w:rsidP="00F14603">
      <w:pPr>
        <w:shd w:val="clear" w:color="auto" w:fill="FFFFFF"/>
        <w:ind w:left="10" w:right="10" w:firstLine="326"/>
        <w:jc w:val="both"/>
        <w:rPr>
          <w:spacing w:val="-3"/>
        </w:rPr>
      </w:pPr>
      <w:r w:rsidRPr="00F14603">
        <w:rPr>
          <w:spacing w:val="-3"/>
        </w:rPr>
        <w:t>6) Ионосфера</w:t>
      </w:r>
    </w:p>
    <w:p w:rsidR="00F14603" w:rsidRPr="00F14603" w:rsidRDefault="00B01165" w:rsidP="00F14603">
      <w:pPr>
        <w:shd w:val="clear" w:color="auto" w:fill="FFFFFF"/>
        <w:ind w:right="10"/>
        <w:jc w:val="both"/>
        <w:rPr>
          <w:spacing w:val="-3"/>
        </w:rPr>
      </w:pPr>
      <w:r>
        <w:rPr>
          <w:spacing w:val="-3"/>
        </w:rPr>
        <w:t>10</w:t>
      </w:r>
      <w:r w:rsidR="00F14603" w:rsidRPr="00F14603">
        <w:rPr>
          <w:spacing w:val="-3"/>
        </w:rPr>
        <w:t>. Ультрафиолетовая радиация Солнца поглощается в …</w:t>
      </w:r>
    </w:p>
    <w:p w:rsidR="00F14603" w:rsidRPr="00F14603" w:rsidRDefault="00F14603" w:rsidP="00F14603">
      <w:pPr>
        <w:shd w:val="clear" w:color="auto" w:fill="FFFFFF"/>
        <w:ind w:left="360" w:right="10"/>
        <w:jc w:val="both"/>
        <w:rPr>
          <w:spacing w:val="-3"/>
        </w:rPr>
      </w:pPr>
      <w:r w:rsidRPr="00F14603">
        <w:rPr>
          <w:spacing w:val="-3"/>
        </w:rPr>
        <w:lastRenderedPageBreak/>
        <w:t>1) Стратосфере</w:t>
      </w:r>
    </w:p>
    <w:p w:rsidR="00F14603" w:rsidRPr="00F14603" w:rsidRDefault="00F14603" w:rsidP="00F14603">
      <w:pPr>
        <w:shd w:val="clear" w:color="auto" w:fill="FFFFFF"/>
        <w:ind w:left="360" w:right="10"/>
        <w:jc w:val="both"/>
        <w:rPr>
          <w:spacing w:val="-3"/>
        </w:rPr>
      </w:pPr>
      <w:r w:rsidRPr="00F14603">
        <w:rPr>
          <w:spacing w:val="-3"/>
        </w:rPr>
        <w:t>2) Мезосфере</w:t>
      </w:r>
    </w:p>
    <w:p w:rsidR="00F14603" w:rsidRPr="00F14603" w:rsidRDefault="00F14603" w:rsidP="00F14603">
      <w:pPr>
        <w:shd w:val="clear" w:color="auto" w:fill="FFFFFF"/>
        <w:ind w:left="360" w:right="10"/>
        <w:jc w:val="both"/>
        <w:rPr>
          <w:spacing w:val="-3"/>
        </w:rPr>
      </w:pPr>
      <w:r w:rsidRPr="00F14603">
        <w:rPr>
          <w:spacing w:val="-3"/>
        </w:rPr>
        <w:t>3) Ионосфере</w:t>
      </w:r>
    </w:p>
    <w:p w:rsidR="00F14603" w:rsidRPr="00F14603" w:rsidRDefault="00F14603" w:rsidP="00F14603">
      <w:pPr>
        <w:shd w:val="clear" w:color="auto" w:fill="FFFFFF"/>
        <w:ind w:left="360" w:right="10"/>
        <w:jc w:val="both"/>
        <w:rPr>
          <w:spacing w:val="-3"/>
        </w:rPr>
      </w:pPr>
      <w:r w:rsidRPr="00F14603">
        <w:rPr>
          <w:spacing w:val="-3"/>
        </w:rPr>
        <w:t>4) Экзосфере</w:t>
      </w:r>
    </w:p>
    <w:p w:rsidR="00F14603" w:rsidRPr="00F14603" w:rsidRDefault="00B01165" w:rsidP="00F14603">
      <w:pPr>
        <w:jc w:val="both"/>
        <w:rPr>
          <w:spacing w:val="-3"/>
        </w:rPr>
      </w:pPr>
      <w:r>
        <w:t>11</w:t>
      </w:r>
      <w:r w:rsidR="00F14603" w:rsidRPr="00F14603">
        <w:t xml:space="preserve">. </w:t>
      </w:r>
      <w:r w:rsidR="00F14603" w:rsidRPr="00F14603">
        <w:rPr>
          <w:spacing w:val="-1"/>
        </w:rPr>
        <w:t>Самая внешняя и протяженная оболочка Зем</w:t>
      </w:r>
      <w:r w:rsidR="00F14603" w:rsidRPr="00F14603">
        <w:rPr>
          <w:spacing w:val="-3"/>
        </w:rPr>
        <w:t>ли — представляет собой область околоземного пространства, фи</w:t>
      </w:r>
      <w:r w:rsidR="00F14603" w:rsidRPr="00F14603">
        <w:t xml:space="preserve">зические свойства которой определяются магнитным полем Земли </w:t>
      </w:r>
      <w:r w:rsidR="00F14603" w:rsidRPr="00F14603">
        <w:rPr>
          <w:spacing w:val="-2"/>
        </w:rPr>
        <w:t>и его взаимодействием с потоками заряженных частиц космическо</w:t>
      </w:r>
      <w:r w:rsidR="00F14603" w:rsidRPr="00F14603">
        <w:rPr>
          <w:spacing w:val="-3"/>
        </w:rPr>
        <w:t>го происхождения</w:t>
      </w:r>
    </w:p>
    <w:p w:rsidR="00F14603" w:rsidRPr="00F14603" w:rsidRDefault="00F14603" w:rsidP="00F14603">
      <w:pPr>
        <w:ind w:left="360"/>
        <w:jc w:val="both"/>
        <w:rPr>
          <w:spacing w:val="-3"/>
        </w:rPr>
      </w:pPr>
      <w:r w:rsidRPr="00F14603">
        <w:rPr>
          <w:spacing w:val="-3"/>
        </w:rPr>
        <w:t>1) Атмосфера</w:t>
      </w:r>
    </w:p>
    <w:p w:rsidR="00F14603" w:rsidRPr="00F14603" w:rsidRDefault="00F14603" w:rsidP="00F14603">
      <w:pPr>
        <w:ind w:left="360"/>
        <w:jc w:val="both"/>
        <w:rPr>
          <w:spacing w:val="-3"/>
        </w:rPr>
      </w:pPr>
      <w:r w:rsidRPr="00F14603">
        <w:rPr>
          <w:spacing w:val="-3"/>
        </w:rPr>
        <w:t>2) Магнитосфера</w:t>
      </w:r>
    </w:p>
    <w:p w:rsidR="00F14603" w:rsidRPr="00F14603" w:rsidRDefault="00F14603" w:rsidP="00F14603">
      <w:pPr>
        <w:ind w:left="360"/>
        <w:jc w:val="both"/>
        <w:rPr>
          <w:spacing w:val="-3"/>
        </w:rPr>
      </w:pPr>
      <w:r w:rsidRPr="00F14603">
        <w:rPr>
          <w:spacing w:val="-3"/>
        </w:rPr>
        <w:t>3) Стротосфера</w:t>
      </w:r>
    </w:p>
    <w:p w:rsidR="00F14603" w:rsidRPr="00F14603" w:rsidRDefault="00F14603" w:rsidP="00F14603">
      <w:pPr>
        <w:ind w:left="360"/>
        <w:jc w:val="both"/>
        <w:rPr>
          <w:spacing w:val="-3"/>
        </w:rPr>
      </w:pPr>
      <w:r w:rsidRPr="00F14603">
        <w:rPr>
          <w:spacing w:val="-3"/>
        </w:rPr>
        <w:t>4) Гидросфера</w:t>
      </w:r>
    </w:p>
    <w:p w:rsidR="00F14603" w:rsidRPr="00F14603" w:rsidRDefault="00B01165" w:rsidP="00F14603">
      <w:pPr>
        <w:jc w:val="both"/>
      </w:pPr>
      <w:r>
        <w:rPr>
          <w:spacing w:val="-3"/>
        </w:rPr>
        <w:t>12</w:t>
      </w:r>
      <w:r w:rsidR="00F14603" w:rsidRPr="00F14603">
        <w:rPr>
          <w:spacing w:val="-3"/>
        </w:rPr>
        <w:t>. Г</w:t>
      </w:r>
      <w:r w:rsidR="00F14603" w:rsidRPr="00F14603">
        <w:t>енерируемое внутриземными источниками поле Земли, называют …</w:t>
      </w:r>
    </w:p>
    <w:p w:rsidR="00F14603" w:rsidRPr="00F14603" w:rsidRDefault="00F14603" w:rsidP="00F14603">
      <w:pPr>
        <w:ind w:left="360"/>
        <w:jc w:val="both"/>
      </w:pPr>
      <w:r w:rsidRPr="00F14603">
        <w:t>1) Магнитным полем Земли</w:t>
      </w:r>
    </w:p>
    <w:p w:rsidR="00F14603" w:rsidRPr="00F14603" w:rsidRDefault="00F14603" w:rsidP="00F14603">
      <w:pPr>
        <w:ind w:left="360"/>
        <w:jc w:val="both"/>
      </w:pPr>
      <w:r w:rsidRPr="00F14603">
        <w:t>2) Тепловым излучением</w:t>
      </w:r>
    </w:p>
    <w:p w:rsidR="00F14603" w:rsidRPr="00F14603" w:rsidRDefault="00F14603" w:rsidP="00F14603">
      <w:pPr>
        <w:ind w:left="360"/>
        <w:jc w:val="both"/>
      </w:pPr>
      <w:r w:rsidRPr="00F14603">
        <w:t>3) Реликтовым излучением</w:t>
      </w:r>
    </w:p>
    <w:p w:rsidR="00F14603" w:rsidRPr="00F14603" w:rsidRDefault="00F14603" w:rsidP="00F14603">
      <w:pPr>
        <w:ind w:left="360"/>
        <w:jc w:val="both"/>
      </w:pPr>
      <w:r w:rsidRPr="00F14603">
        <w:t>4) Ультрафиолетовым излучением</w:t>
      </w:r>
    </w:p>
    <w:p w:rsidR="00F14603" w:rsidRPr="00F14603" w:rsidRDefault="00B01165" w:rsidP="00F14603">
      <w:pPr>
        <w:jc w:val="both"/>
      </w:pPr>
      <w:r>
        <w:t>13</w:t>
      </w:r>
      <w:r w:rsidR="00F14603" w:rsidRPr="00F14603">
        <w:t>. Магнитное поле Земли</w:t>
      </w:r>
    </w:p>
    <w:p w:rsidR="00F14603" w:rsidRPr="00F14603" w:rsidRDefault="00F14603" w:rsidP="00F14603">
      <w:pPr>
        <w:ind w:left="360"/>
        <w:jc w:val="both"/>
      </w:pPr>
      <w:r w:rsidRPr="00F14603">
        <w:t>1) Магнитное поле неизменно с момента образования планеты</w:t>
      </w:r>
    </w:p>
    <w:p w:rsidR="00F14603" w:rsidRPr="00F14603" w:rsidRDefault="00F14603" w:rsidP="00F14603">
      <w:pPr>
        <w:ind w:left="360"/>
        <w:jc w:val="both"/>
      </w:pPr>
      <w:r w:rsidRPr="00F14603">
        <w:t>2) Смена магнитного поля происходят циклически</w:t>
      </w:r>
    </w:p>
    <w:p w:rsidR="00F14603" w:rsidRPr="00F14603" w:rsidRDefault="00F14603" w:rsidP="00F14603">
      <w:pPr>
        <w:ind w:left="360"/>
        <w:jc w:val="both"/>
      </w:pPr>
      <w:r w:rsidRPr="00F14603">
        <w:t>3) Магнитные полюса Земли с момента образования Земли менялись несколько раз</w:t>
      </w:r>
    </w:p>
    <w:p w:rsidR="00F14603" w:rsidRPr="00F14603" w:rsidRDefault="00B01165" w:rsidP="00F14603">
      <w:pPr>
        <w:jc w:val="both"/>
      </w:pPr>
      <w:r>
        <w:t>14</w:t>
      </w:r>
      <w:r w:rsidR="00F14603" w:rsidRPr="00F14603">
        <w:t>. Основным материалом для формирования Земли является (ются)…</w:t>
      </w:r>
    </w:p>
    <w:p w:rsidR="00F14603" w:rsidRPr="00F14603" w:rsidRDefault="00F14603" w:rsidP="00F14603">
      <w:pPr>
        <w:ind w:left="360"/>
        <w:jc w:val="both"/>
      </w:pPr>
      <w:r w:rsidRPr="00F14603">
        <w:t>1) Железо</w:t>
      </w:r>
    </w:p>
    <w:p w:rsidR="00F14603" w:rsidRPr="00F14603" w:rsidRDefault="00F14603" w:rsidP="00F14603">
      <w:pPr>
        <w:ind w:left="360"/>
        <w:jc w:val="both"/>
      </w:pPr>
      <w:r w:rsidRPr="00F14603">
        <w:t>2) Планетезималии</w:t>
      </w:r>
    </w:p>
    <w:p w:rsidR="00F14603" w:rsidRPr="00F14603" w:rsidRDefault="00F14603" w:rsidP="00F14603">
      <w:pPr>
        <w:ind w:left="360"/>
        <w:jc w:val="both"/>
      </w:pPr>
      <w:r w:rsidRPr="00F14603">
        <w:t>3) Газ</w:t>
      </w:r>
    </w:p>
    <w:p w:rsidR="00F14603" w:rsidRPr="00F14603" w:rsidRDefault="00F14603" w:rsidP="00F14603">
      <w:pPr>
        <w:ind w:left="360"/>
        <w:jc w:val="both"/>
      </w:pPr>
      <w:r w:rsidRPr="00F14603">
        <w:t>4) Пыль</w:t>
      </w:r>
    </w:p>
    <w:p w:rsidR="00F14603" w:rsidRPr="00F14603" w:rsidRDefault="00B01165" w:rsidP="00F14603">
      <w:pPr>
        <w:jc w:val="both"/>
        <w:rPr>
          <w:rStyle w:val="mw-headline"/>
        </w:rPr>
      </w:pPr>
      <w:r>
        <w:t>15</w:t>
      </w:r>
      <w:r w:rsidR="00F14603" w:rsidRPr="00F14603">
        <w:t xml:space="preserve">. </w:t>
      </w:r>
      <w:r w:rsidR="00F14603" w:rsidRPr="00F14603">
        <w:rPr>
          <w:rStyle w:val="mw-headline"/>
        </w:rPr>
        <w:t>Строение земной коры, созданное эндогенными процессами, называется …</w:t>
      </w:r>
    </w:p>
    <w:p w:rsidR="00F14603" w:rsidRPr="00F14603" w:rsidRDefault="00F14603" w:rsidP="00F14603">
      <w:pPr>
        <w:ind w:left="360"/>
        <w:jc w:val="both"/>
        <w:rPr>
          <w:rStyle w:val="mw-headline"/>
        </w:rPr>
      </w:pPr>
      <w:r w:rsidRPr="00F14603">
        <w:rPr>
          <w:rStyle w:val="mw-headline"/>
        </w:rPr>
        <w:t>1) Геосферами</w:t>
      </w:r>
    </w:p>
    <w:p w:rsidR="00F14603" w:rsidRPr="00F14603" w:rsidRDefault="00F14603" w:rsidP="00F14603">
      <w:pPr>
        <w:ind w:left="360"/>
        <w:jc w:val="both"/>
        <w:rPr>
          <w:rStyle w:val="mw-headline"/>
        </w:rPr>
      </w:pPr>
      <w:r w:rsidRPr="00F14603">
        <w:rPr>
          <w:rStyle w:val="mw-headline"/>
        </w:rPr>
        <w:t>2) Тектоникой</w:t>
      </w:r>
    </w:p>
    <w:p w:rsidR="00F14603" w:rsidRPr="00F14603" w:rsidRDefault="00F14603" w:rsidP="00F14603">
      <w:pPr>
        <w:ind w:left="360"/>
        <w:jc w:val="both"/>
        <w:rPr>
          <w:rStyle w:val="mw-headline"/>
        </w:rPr>
      </w:pPr>
      <w:r w:rsidRPr="00F14603">
        <w:rPr>
          <w:rStyle w:val="mw-headline"/>
        </w:rPr>
        <w:t>3) Геномикой</w:t>
      </w:r>
    </w:p>
    <w:p w:rsidR="00F14603" w:rsidRPr="00F14603" w:rsidRDefault="00F14603" w:rsidP="00F14603">
      <w:pPr>
        <w:ind w:left="360"/>
        <w:jc w:val="both"/>
        <w:rPr>
          <w:rStyle w:val="mw-headline"/>
        </w:rPr>
      </w:pPr>
      <w:r w:rsidRPr="00F14603">
        <w:rPr>
          <w:rStyle w:val="mw-headline"/>
        </w:rPr>
        <w:t>4) Планетезималиями</w:t>
      </w:r>
    </w:p>
    <w:p w:rsidR="00F14603" w:rsidRPr="00F14603" w:rsidRDefault="00B01165" w:rsidP="00F14603">
      <w:pPr>
        <w:jc w:val="both"/>
        <w:rPr>
          <w:rStyle w:val="mw-headline"/>
        </w:rPr>
      </w:pPr>
      <w:r>
        <w:rPr>
          <w:rStyle w:val="mw-headline"/>
        </w:rPr>
        <w:t>16</w:t>
      </w:r>
      <w:r w:rsidR="00F14603" w:rsidRPr="00F14603">
        <w:rPr>
          <w:rStyle w:val="mw-headline"/>
        </w:rPr>
        <w:t>. Первый образовавшийся суперконтинент, называется …</w:t>
      </w:r>
    </w:p>
    <w:p w:rsidR="00F14603" w:rsidRPr="00F14603" w:rsidRDefault="00F14603" w:rsidP="00F14603">
      <w:pPr>
        <w:keepLines/>
        <w:ind w:left="360"/>
        <w:jc w:val="both"/>
      </w:pPr>
      <w:r w:rsidRPr="00F14603">
        <w:t xml:space="preserve">1) Пангея </w:t>
      </w:r>
    </w:p>
    <w:p w:rsidR="00F14603" w:rsidRPr="00F14603" w:rsidRDefault="00F14603" w:rsidP="00F14603">
      <w:pPr>
        <w:keepLines/>
        <w:ind w:left="360"/>
        <w:jc w:val="both"/>
      </w:pPr>
      <w:r w:rsidRPr="00F14603">
        <w:t>2) Гондвана</w:t>
      </w:r>
    </w:p>
    <w:p w:rsidR="00F14603" w:rsidRPr="00F14603" w:rsidRDefault="00F14603" w:rsidP="00F14603">
      <w:pPr>
        <w:keepLines/>
        <w:ind w:left="360"/>
        <w:jc w:val="both"/>
      </w:pPr>
      <w:r w:rsidRPr="00F14603">
        <w:t>3) Панталасса</w:t>
      </w:r>
    </w:p>
    <w:p w:rsidR="00F14603" w:rsidRPr="00F14603" w:rsidRDefault="00F14603" w:rsidP="00F14603">
      <w:pPr>
        <w:keepLines/>
        <w:ind w:left="360"/>
        <w:jc w:val="both"/>
      </w:pPr>
      <w:r w:rsidRPr="00F14603">
        <w:t>4) Лавразия</w:t>
      </w:r>
    </w:p>
    <w:p w:rsidR="00F14603" w:rsidRPr="00F14603" w:rsidRDefault="00B01165" w:rsidP="00F14603">
      <w:pPr>
        <w:jc w:val="both"/>
      </w:pPr>
      <w:r>
        <w:t>17</w:t>
      </w:r>
      <w:r w:rsidR="00F14603" w:rsidRPr="00F14603">
        <w:t>. Первичная атмосфера имела …</w:t>
      </w:r>
    </w:p>
    <w:p w:rsidR="00F14603" w:rsidRPr="00F14603" w:rsidRDefault="00F14603" w:rsidP="00F14603">
      <w:pPr>
        <w:ind w:left="360"/>
        <w:jc w:val="both"/>
      </w:pPr>
      <w:r w:rsidRPr="00F14603">
        <w:t>1) Окислительный характер</w:t>
      </w:r>
    </w:p>
    <w:p w:rsidR="00F14603" w:rsidRPr="00F14603" w:rsidRDefault="00F14603" w:rsidP="00F14603">
      <w:pPr>
        <w:ind w:left="360"/>
        <w:jc w:val="both"/>
      </w:pPr>
      <w:r w:rsidRPr="00F14603">
        <w:t>2) Восстановительный характер</w:t>
      </w:r>
    </w:p>
    <w:p w:rsidR="00F14603" w:rsidRPr="00F14603" w:rsidRDefault="00F14603" w:rsidP="00F14603">
      <w:pPr>
        <w:ind w:left="360"/>
        <w:jc w:val="both"/>
      </w:pPr>
      <w:r w:rsidRPr="00F14603">
        <w:t>3) Кислотный характер</w:t>
      </w:r>
    </w:p>
    <w:p w:rsidR="00F14603" w:rsidRPr="00F14603" w:rsidRDefault="00CA2399" w:rsidP="00F14603">
      <w:pPr>
        <w:jc w:val="both"/>
      </w:pPr>
      <w:r>
        <w:t>18</w:t>
      </w:r>
      <w:r w:rsidR="00F14603" w:rsidRPr="00F14603">
        <w:t>. Э</w:t>
      </w:r>
      <w:r w:rsidR="00F14603" w:rsidRPr="00F14603">
        <w:rPr>
          <w:spacing w:val="-9"/>
        </w:rPr>
        <w:t xml:space="preserve">то грандиозный геологический </w:t>
      </w:r>
      <w:r w:rsidR="00F14603" w:rsidRPr="00F14603">
        <w:rPr>
          <w:spacing w:val="-2"/>
        </w:rPr>
        <w:t>процесс, ведущий к деформации верхних частей земной коры, но протекающий очень медленно.</w:t>
      </w:r>
    </w:p>
    <w:p w:rsidR="00F14603" w:rsidRPr="00F14603" w:rsidRDefault="00F14603" w:rsidP="00F14603">
      <w:pPr>
        <w:ind w:left="360"/>
        <w:jc w:val="both"/>
        <w:rPr>
          <w:bCs/>
          <w:spacing w:val="-9"/>
        </w:rPr>
      </w:pPr>
      <w:r w:rsidRPr="00F14603">
        <w:rPr>
          <w:bCs/>
          <w:spacing w:val="-9"/>
        </w:rPr>
        <w:t>1) Движение тектонических плит</w:t>
      </w:r>
    </w:p>
    <w:p w:rsidR="00F14603" w:rsidRPr="00F14603" w:rsidRDefault="00F14603" w:rsidP="00F14603">
      <w:pPr>
        <w:ind w:left="360"/>
        <w:jc w:val="both"/>
        <w:rPr>
          <w:bCs/>
          <w:spacing w:val="-9"/>
        </w:rPr>
      </w:pPr>
      <w:r w:rsidRPr="00F14603">
        <w:rPr>
          <w:bCs/>
          <w:spacing w:val="-9"/>
        </w:rPr>
        <w:t>2) Вулканизм</w:t>
      </w:r>
    </w:p>
    <w:p w:rsidR="00F14603" w:rsidRPr="00F14603" w:rsidRDefault="00F14603" w:rsidP="00F14603">
      <w:pPr>
        <w:ind w:left="360"/>
        <w:jc w:val="both"/>
        <w:rPr>
          <w:bCs/>
          <w:spacing w:val="-9"/>
        </w:rPr>
      </w:pPr>
      <w:r w:rsidRPr="00F14603">
        <w:rPr>
          <w:bCs/>
          <w:spacing w:val="-9"/>
        </w:rPr>
        <w:t>3) Землятресение</w:t>
      </w:r>
    </w:p>
    <w:p w:rsidR="00F14603" w:rsidRPr="00F14603" w:rsidRDefault="00F14603" w:rsidP="00F14603">
      <w:pPr>
        <w:ind w:left="360"/>
        <w:jc w:val="both"/>
      </w:pPr>
      <w:r w:rsidRPr="00F14603">
        <w:t>4) Извержение вулканов</w:t>
      </w:r>
    </w:p>
    <w:p w:rsidR="00F14603" w:rsidRPr="00F14603" w:rsidRDefault="00B01165" w:rsidP="00F14603">
      <w:pPr>
        <w:jc w:val="both"/>
      </w:pPr>
      <w:r>
        <w:t>1</w:t>
      </w:r>
      <w:r w:rsidR="00CA2399">
        <w:t>9</w:t>
      </w:r>
      <w:r w:rsidR="00F14603" w:rsidRPr="00F14603">
        <w:t xml:space="preserve">. </w:t>
      </w:r>
      <w:r w:rsidR="00F14603" w:rsidRPr="00F14603">
        <w:rPr>
          <w:spacing w:val="-6"/>
        </w:rPr>
        <w:t>Подземные толчки и колебания зем</w:t>
      </w:r>
      <w:r w:rsidR="00F14603" w:rsidRPr="00F14603">
        <w:rPr>
          <w:spacing w:val="-3"/>
        </w:rPr>
        <w:t xml:space="preserve">ной поверхности, возникающие в результате внезапных смещений и </w:t>
      </w:r>
      <w:r w:rsidR="00F14603" w:rsidRPr="00F14603">
        <w:rPr>
          <w:spacing w:val="-2"/>
        </w:rPr>
        <w:t>разрывов в земной коре или верхней части мантии и передающиеся на большие расстояния в виде упругих колебаний</w:t>
      </w:r>
      <w:r w:rsidR="00F14603" w:rsidRPr="00F14603">
        <w:rPr>
          <w:bCs/>
          <w:spacing w:val="-6"/>
        </w:rPr>
        <w:t xml:space="preserve"> - </w:t>
      </w:r>
      <w:r w:rsidR="00F14603" w:rsidRPr="00F14603">
        <w:rPr>
          <w:spacing w:val="-6"/>
        </w:rPr>
        <w:t>называют</w:t>
      </w:r>
      <w:r w:rsidR="00F14603" w:rsidRPr="00F14603">
        <w:rPr>
          <w:spacing w:val="-2"/>
        </w:rPr>
        <w:t>…</w:t>
      </w:r>
    </w:p>
    <w:p w:rsidR="00F14603" w:rsidRPr="00F14603" w:rsidRDefault="00F14603" w:rsidP="00F14603">
      <w:pPr>
        <w:ind w:left="360"/>
        <w:jc w:val="both"/>
        <w:rPr>
          <w:bCs/>
          <w:spacing w:val="-6"/>
        </w:rPr>
      </w:pPr>
      <w:r w:rsidRPr="00F14603">
        <w:rPr>
          <w:bCs/>
          <w:spacing w:val="-6"/>
        </w:rPr>
        <w:t>1) Катастрофами</w:t>
      </w:r>
    </w:p>
    <w:p w:rsidR="00F14603" w:rsidRPr="00F14603" w:rsidRDefault="00F14603" w:rsidP="00F14603">
      <w:pPr>
        <w:ind w:left="360"/>
        <w:jc w:val="both"/>
        <w:rPr>
          <w:bCs/>
          <w:spacing w:val="-6"/>
        </w:rPr>
      </w:pPr>
      <w:r w:rsidRPr="00F14603">
        <w:rPr>
          <w:bCs/>
          <w:spacing w:val="-6"/>
        </w:rPr>
        <w:t>2) Вулканами</w:t>
      </w:r>
    </w:p>
    <w:p w:rsidR="00F14603" w:rsidRPr="00F14603" w:rsidRDefault="00F14603" w:rsidP="00F14603">
      <w:pPr>
        <w:ind w:left="360"/>
        <w:jc w:val="both"/>
        <w:rPr>
          <w:bCs/>
          <w:spacing w:val="-6"/>
        </w:rPr>
      </w:pPr>
      <w:r w:rsidRPr="00F14603">
        <w:rPr>
          <w:bCs/>
          <w:spacing w:val="-6"/>
        </w:rPr>
        <w:t xml:space="preserve">3) Тектоникой </w:t>
      </w:r>
    </w:p>
    <w:p w:rsidR="00F14603" w:rsidRPr="00F14603" w:rsidRDefault="00F14603" w:rsidP="00F14603">
      <w:pPr>
        <w:ind w:left="360"/>
        <w:jc w:val="both"/>
        <w:rPr>
          <w:bCs/>
          <w:spacing w:val="-6"/>
        </w:rPr>
      </w:pPr>
      <w:r w:rsidRPr="00F14603">
        <w:rPr>
          <w:bCs/>
          <w:spacing w:val="-6"/>
        </w:rPr>
        <w:t>4) Землетрясениями</w:t>
      </w:r>
    </w:p>
    <w:p w:rsidR="00F14603" w:rsidRPr="00F14603" w:rsidRDefault="00CA2399" w:rsidP="00F14603">
      <w:pPr>
        <w:jc w:val="both"/>
        <w:rPr>
          <w:bCs/>
          <w:spacing w:val="-6"/>
        </w:rPr>
      </w:pPr>
      <w:r>
        <w:rPr>
          <w:bCs/>
          <w:spacing w:val="-6"/>
        </w:rPr>
        <w:lastRenderedPageBreak/>
        <w:t>20</w:t>
      </w:r>
      <w:r w:rsidR="00F14603" w:rsidRPr="00F14603">
        <w:rPr>
          <w:bCs/>
          <w:spacing w:val="-6"/>
        </w:rPr>
        <w:t xml:space="preserve">. </w:t>
      </w:r>
      <w:r w:rsidR="00F14603" w:rsidRPr="00F14603">
        <w:rPr>
          <w:spacing w:val="-3"/>
        </w:rPr>
        <w:t>Сила землетрясений характе</w:t>
      </w:r>
      <w:r w:rsidR="00F14603" w:rsidRPr="00F14603">
        <w:rPr>
          <w:spacing w:val="-5"/>
        </w:rPr>
        <w:t xml:space="preserve">ризуется по специальной 12-балльной шкале, предложенной в 1935г. </w:t>
      </w:r>
      <w:r w:rsidR="00F14603" w:rsidRPr="00F14603">
        <w:t>американским сейсмологом________________. Каж</w:t>
      </w:r>
      <w:r w:rsidR="00F14603" w:rsidRPr="00F14603">
        <w:rPr>
          <w:spacing w:val="-3"/>
        </w:rPr>
        <w:t>дая последующая цифра этой шкалы соответствует десятикратному увеличению количества энергии, высвобождаемой при землетрясе</w:t>
      </w:r>
      <w:r w:rsidR="00F14603" w:rsidRPr="00F14603">
        <w:rPr>
          <w:spacing w:val="-2"/>
        </w:rPr>
        <w:t>нии.</w:t>
      </w:r>
    </w:p>
    <w:p w:rsidR="00F14603" w:rsidRPr="00F14603" w:rsidRDefault="00F14603" w:rsidP="009D3FAA">
      <w:pPr>
        <w:ind w:left="426"/>
      </w:pPr>
      <w:r w:rsidRPr="00F14603">
        <w:rPr>
          <w:bCs/>
          <w:spacing w:val="-6"/>
        </w:rPr>
        <w:t xml:space="preserve">1) Фридманом        </w:t>
      </w:r>
      <w:r w:rsidRPr="00F14603">
        <w:t>2) Рихтером        3) Гаммовым           4) Хабблом</w:t>
      </w:r>
    </w:p>
    <w:p w:rsidR="00B01165" w:rsidRPr="00A7776C" w:rsidRDefault="00B01165" w:rsidP="00B01165">
      <w:r>
        <w:t>2</w:t>
      </w:r>
      <w:r w:rsidR="00CA2399">
        <w:t>1</w:t>
      </w:r>
      <w:r w:rsidRPr="00A7776C">
        <w:t xml:space="preserve">. </w:t>
      </w:r>
      <w:r w:rsidRPr="00C35F91">
        <w:t xml:space="preserve">Третья от Солнца планета Солнечной системы, крупнейшая по диаметру, массе и плотности среди планет земной группы. </w:t>
      </w:r>
      <w:r w:rsidRPr="00A7776C">
        <w:t>Это - …</w:t>
      </w:r>
    </w:p>
    <w:p w:rsidR="00B01165" w:rsidRPr="00A7776C" w:rsidRDefault="00B01165" w:rsidP="00B01165">
      <w:pPr>
        <w:ind w:left="360"/>
      </w:pPr>
      <w:r w:rsidRPr="00A7776C">
        <w:t>1) Марс</w:t>
      </w:r>
    </w:p>
    <w:p w:rsidR="00B01165" w:rsidRPr="00A7776C" w:rsidRDefault="00B01165" w:rsidP="00B01165">
      <w:pPr>
        <w:ind w:left="360"/>
      </w:pPr>
      <w:r w:rsidRPr="00A7776C">
        <w:t>2) Меркурий</w:t>
      </w:r>
    </w:p>
    <w:p w:rsidR="00B01165" w:rsidRPr="00A7776C" w:rsidRDefault="00B01165" w:rsidP="00B01165">
      <w:pPr>
        <w:ind w:left="360"/>
      </w:pPr>
      <w:r w:rsidRPr="00A7776C">
        <w:t>3) Земля</w:t>
      </w:r>
    </w:p>
    <w:p w:rsidR="00B01165" w:rsidRPr="00A7776C" w:rsidRDefault="00B01165" w:rsidP="00B01165">
      <w:pPr>
        <w:ind w:left="360"/>
      </w:pPr>
      <w:r w:rsidRPr="00A7776C">
        <w:t>4) Сатурн</w:t>
      </w:r>
    </w:p>
    <w:p w:rsidR="00B01165" w:rsidRDefault="00B01165" w:rsidP="00F14603">
      <w:pPr>
        <w:jc w:val="center"/>
        <w:rPr>
          <w:i/>
          <w:sz w:val="28"/>
        </w:rPr>
      </w:pPr>
    </w:p>
    <w:p w:rsidR="000E1C65" w:rsidRDefault="000E1C65" w:rsidP="000E1C65">
      <w:pPr>
        <w:jc w:val="center"/>
        <w:rPr>
          <w:i/>
          <w:sz w:val="28"/>
        </w:rPr>
      </w:pPr>
      <w:r>
        <w:rPr>
          <w:i/>
          <w:sz w:val="28"/>
        </w:rPr>
        <w:t>Решение проблемно-ситуационных задач.</w:t>
      </w:r>
    </w:p>
    <w:tbl>
      <w:tblPr>
        <w:tblW w:w="5000" w:type="pct"/>
        <w:tblLook w:val="04A0" w:firstRow="1" w:lastRow="0" w:firstColumn="1" w:lastColumn="0" w:noHBand="0" w:noVBand="1"/>
      </w:tblPr>
      <w:tblGrid>
        <w:gridCol w:w="2943"/>
        <w:gridCol w:w="3544"/>
        <w:gridCol w:w="4501"/>
      </w:tblGrid>
      <w:tr w:rsidR="00E34A02" w:rsidTr="00982B12">
        <w:tc>
          <w:tcPr>
            <w:tcW w:w="6487" w:type="dxa"/>
            <w:gridSpan w:val="2"/>
            <w:tcBorders>
              <w:top w:val="single" w:sz="4" w:space="0" w:color="auto"/>
              <w:left w:val="single" w:sz="4" w:space="0" w:color="auto"/>
              <w:bottom w:val="single" w:sz="4" w:space="0" w:color="auto"/>
            </w:tcBorders>
          </w:tcPr>
          <w:p w:rsidR="00E34A02" w:rsidRPr="00E34A02" w:rsidRDefault="00E34A02">
            <w:pPr>
              <w:ind w:left="284" w:hanging="284"/>
              <w:jc w:val="both"/>
              <w:rPr>
                <w:rFonts w:eastAsia="Calibri"/>
                <w:b/>
                <w:sz w:val="28"/>
                <w:szCs w:val="28"/>
                <w:lang w:eastAsia="en-US"/>
              </w:rPr>
            </w:pPr>
            <w:r w:rsidRPr="00E34A02">
              <w:rPr>
                <w:rFonts w:eastAsia="Calibri"/>
                <w:b/>
                <w:sz w:val="28"/>
                <w:szCs w:val="28"/>
                <w:lang w:eastAsia="en-US"/>
              </w:rPr>
              <w:t>Задача 1.</w:t>
            </w:r>
          </w:p>
          <w:p w:rsidR="00E34A02" w:rsidRDefault="00E34A02">
            <w:pPr>
              <w:ind w:left="284" w:hanging="284"/>
              <w:jc w:val="both"/>
              <w:rPr>
                <w:rFonts w:eastAsia="Calibri"/>
                <w:sz w:val="28"/>
                <w:szCs w:val="28"/>
                <w:lang w:eastAsia="en-US"/>
              </w:rPr>
            </w:pPr>
            <w:r>
              <w:rPr>
                <w:rFonts w:eastAsia="Calibri"/>
                <w:sz w:val="28"/>
                <w:szCs w:val="28"/>
                <w:lang w:eastAsia="en-US"/>
              </w:rPr>
              <w:t>Иллюстрация чего предложена на рисунке?</w:t>
            </w:r>
          </w:p>
          <w:p w:rsidR="00E34A02" w:rsidRDefault="00E34A02">
            <w:pPr>
              <w:ind w:left="284" w:hanging="284"/>
              <w:jc w:val="both"/>
              <w:rPr>
                <w:rFonts w:eastAsia="Calibri"/>
                <w:sz w:val="28"/>
                <w:szCs w:val="28"/>
                <w:lang w:eastAsia="en-US"/>
              </w:rPr>
            </w:pPr>
            <w:r>
              <w:rPr>
                <w:rFonts w:eastAsia="Calibri"/>
                <w:sz w:val="28"/>
                <w:szCs w:val="28"/>
                <w:lang w:eastAsia="en-US"/>
              </w:rPr>
              <w:t>Что отмечено цифрами 1, 2, 3 и 4?</w:t>
            </w:r>
          </w:p>
          <w:p w:rsidR="00E34A02" w:rsidRDefault="00E34A02">
            <w:pPr>
              <w:ind w:left="284" w:hanging="284"/>
              <w:jc w:val="both"/>
              <w:rPr>
                <w:rFonts w:eastAsia="Calibri"/>
                <w:sz w:val="28"/>
                <w:szCs w:val="28"/>
                <w:lang w:eastAsia="en-US"/>
              </w:rPr>
            </w:pPr>
            <w:r>
              <w:rPr>
                <w:rFonts w:eastAsia="Calibri"/>
                <w:sz w:val="28"/>
                <w:szCs w:val="28"/>
                <w:lang w:eastAsia="en-US"/>
              </w:rPr>
              <w:t>Структурой какого уровня организации материи является данный объект?</w:t>
            </w:r>
          </w:p>
          <w:p w:rsidR="00E34A02" w:rsidRDefault="00E34A02">
            <w:pPr>
              <w:ind w:left="284" w:hanging="284"/>
              <w:jc w:val="both"/>
              <w:rPr>
                <w:rFonts w:eastAsia="Calibri"/>
                <w:sz w:val="28"/>
                <w:szCs w:val="28"/>
                <w:lang w:eastAsia="en-US"/>
              </w:rPr>
            </w:pPr>
            <w:r>
              <w:rPr>
                <w:rFonts w:eastAsia="Calibri"/>
                <w:sz w:val="28"/>
                <w:szCs w:val="28"/>
                <w:lang w:eastAsia="en-US"/>
              </w:rPr>
              <w:t>Что входит в состав структуры, обозначенной цифрой 1?</w:t>
            </w:r>
          </w:p>
          <w:p w:rsidR="00E34A02" w:rsidRDefault="00E34A02">
            <w:pPr>
              <w:ind w:left="284" w:hanging="284"/>
              <w:jc w:val="both"/>
              <w:rPr>
                <w:rFonts w:eastAsia="Calibri"/>
                <w:sz w:val="28"/>
                <w:szCs w:val="28"/>
                <w:lang w:eastAsia="en-US"/>
              </w:rPr>
            </w:pPr>
            <w:r>
              <w:rPr>
                <w:rFonts w:eastAsia="Calibri"/>
                <w:sz w:val="28"/>
                <w:szCs w:val="28"/>
                <w:lang w:eastAsia="en-US"/>
              </w:rPr>
              <w:t>Каков химический состав структур обозначенных цифрами 1, 2 и 3?</w:t>
            </w:r>
          </w:p>
        </w:tc>
        <w:tc>
          <w:tcPr>
            <w:tcW w:w="4501" w:type="dxa"/>
            <w:tcBorders>
              <w:top w:val="single" w:sz="4" w:space="0" w:color="auto"/>
              <w:bottom w:val="single" w:sz="4" w:space="0" w:color="auto"/>
              <w:right w:val="single" w:sz="4" w:space="0" w:color="auto"/>
            </w:tcBorders>
            <w:hideMark/>
          </w:tcPr>
          <w:p w:rsidR="00E34A02" w:rsidRDefault="00982B12">
            <w:pPr>
              <w:jc w:val="center"/>
              <w:rPr>
                <w:rFonts w:ascii="Calibri" w:eastAsia="Calibri" w:hAnsi="Calibri"/>
                <w:b/>
                <w:sz w:val="28"/>
                <w:szCs w:val="28"/>
                <w:lang w:eastAsia="en-US"/>
              </w:rPr>
            </w:pPr>
            <w:r>
              <w:rPr>
                <w:rFonts w:ascii="Calibri" w:eastAsia="Calibri" w:hAnsi="Calibri"/>
                <w:sz w:val="22"/>
                <w:szCs w:val="22"/>
                <w:lang w:eastAsia="en-US"/>
              </w:rPr>
              <w:object w:dxaOrig="4545" w:dyaOrig="4320">
                <v:shape id="_x0000_i1036" type="#_x0000_t75" style="width:177.8pt;height:168.4pt" o:ole="">
                  <v:imagedata r:id="rId55" o:title=""/>
                </v:shape>
                <o:OLEObject Type="Embed" ProgID="PBrush" ShapeID="_x0000_i1036" DrawAspect="Content" ObjectID="_1662815800" r:id="rId56"/>
              </w:object>
            </w:r>
          </w:p>
        </w:tc>
      </w:tr>
      <w:tr w:rsidR="00E34A02" w:rsidTr="00982B12">
        <w:trPr>
          <w:trHeight w:val="3376"/>
        </w:trPr>
        <w:tc>
          <w:tcPr>
            <w:tcW w:w="2943" w:type="dxa"/>
            <w:tcBorders>
              <w:top w:val="single" w:sz="4" w:space="0" w:color="auto"/>
              <w:left w:val="single" w:sz="4" w:space="0" w:color="auto"/>
              <w:bottom w:val="single" w:sz="4" w:space="0" w:color="auto"/>
            </w:tcBorders>
          </w:tcPr>
          <w:p w:rsidR="00E34A02" w:rsidRPr="00E34A02" w:rsidRDefault="00E34A02" w:rsidP="00E34A02">
            <w:pPr>
              <w:ind w:left="284" w:hanging="284"/>
              <w:jc w:val="both"/>
              <w:rPr>
                <w:rFonts w:eastAsia="Calibri"/>
                <w:b/>
                <w:sz w:val="28"/>
                <w:szCs w:val="28"/>
                <w:lang w:eastAsia="en-US"/>
              </w:rPr>
            </w:pPr>
            <w:r w:rsidRPr="00E34A02">
              <w:rPr>
                <w:rFonts w:eastAsia="Calibri"/>
                <w:b/>
                <w:sz w:val="28"/>
                <w:szCs w:val="28"/>
                <w:lang w:eastAsia="en-US"/>
              </w:rPr>
              <w:t xml:space="preserve">Задача </w:t>
            </w:r>
            <w:r>
              <w:rPr>
                <w:rFonts w:eastAsia="Calibri"/>
                <w:b/>
                <w:sz w:val="28"/>
                <w:szCs w:val="28"/>
                <w:lang w:eastAsia="en-US"/>
              </w:rPr>
              <w:t>2</w:t>
            </w:r>
            <w:r w:rsidRPr="00E34A02">
              <w:rPr>
                <w:rFonts w:eastAsia="Calibri"/>
                <w:b/>
                <w:sz w:val="28"/>
                <w:szCs w:val="28"/>
                <w:lang w:eastAsia="en-US"/>
              </w:rPr>
              <w:t>.</w:t>
            </w:r>
          </w:p>
          <w:p w:rsidR="00E34A02" w:rsidRDefault="00E34A02">
            <w:pPr>
              <w:ind w:left="284" w:hanging="284"/>
              <w:jc w:val="both"/>
              <w:rPr>
                <w:rFonts w:eastAsia="Calibri"/>
                <w:sz w:val="28"/>
                <w:szCs w:val="28"/>
                <w:lang w:eastAsia="en-US"/>
              </w:rPr>
            </w:pPr>
          </w:p>
          <w:p w:rsidR="00E34A02" w:rsidRDefault="00E34A02">
            <w:pPr>
              <w:ind w:left="284" w:hanging="284"/>
              <w:jc w:val="both"/>
              <w:rPr>
                <w:rFonts w:eastAsia="Calibri"/>
                <w:sz w:val="28"/>
                <w:szCs w:val="28"/>
                <w:lang w:eastAsia="en-US"/>
              </w:rPr>
            </w:pPr>
            <w:r>
              <w:rPr>
                <w:rFonts w:eastAsia="Calibri"/>
                <w:sz w:val="28"/>
                <w:szCs w:val="28"/>
                <w:lang w:eastAsia="en-US"/>
              </w:rPr>
              <w:t>Что изображено на рисунках?</w:t>
            </w:r>
          </w:p>
          <w:p w:rsidR="00E34A02" w:rsidRDefault="00E34A02">
            <w:pPr>
              <w:ind w:left="284" w:hanging="284"/>
              <w:jc w:val="both"/>
              <w:rPr>
                <w:rFonts w:eastAsia="Calibri"/>
                <w:sz w:val="28"/>
                <w:szCs w:val="28"/>
                <w:lang w:eastAsia="en-US"/>
              </w:rPr>
            </w:pPr>
          </w:p>
          <w:p w:rsidR="00E34A02" w:rsidRDefault="00E34A02">
            <w:pPr>
              <w:ind w:left="284" w:hanging="284"/>
              <w:jc w:val="both"/>
              <w:rPr>
                <w:rFonts w:eastAsia="Calibri"/>
                <w:sz w:val="28"/>
                <w:szCs w:val="28"/>
                <w:lang w:eastAsia="en-US"/>
              </w:rPr>
            </w:pPr>
            <w:r>
              <w:rPr>
                <w:rFonts w:eastAsia="Calibri"/>
                <w:sz w:val="28"/>
                <w:szCs w:val="28"/>
                <w:lang w:eastAsia="en-US"/>
              </w:rPr>
              <w:t>Для описания чего они используются?</w:t>
            </w:r>
          </w:p>
          <w:p w:rsidR="00E34A02" w:rsidRDefault="00E34A02">
            <w:pPr>
              <w:ind w:left="284" w:hanging="284"/>
              <w:jc w:val="both"/>
              <w:rPr>
                <w:rFonts w:eastAsia="Calibri"/>
                <w:sz w:val="28"/>
                <w:szCs w:val="28"/>
                <w:lang w:eastAsia="en-US"/>
              </w:rPr>
            </w:pPr>
          </w:p>
          <w:p w:rsidR="00E34A02" w:rsidRDefault="00E34A02">
            <w:pPr>
              <w:ind w:left="284" w:hanging="284"/>
              <w:jc w:val="both"/>
              <w:rPr>
                <w:rFonts w:eastAsia="Calibri"/>
                <w:sz w:val="28"/>
                <w:szCs w:val="28"/>
                <w:lang w:eastAsia="en-US"/>
              </w:rPr>
            </w:pPr>
            <w:r>
              <w:rPr>
                <w:rFonts w:eastAsia="Calibri"/>
                <w:sz w:val="28"/>
                <w:szCs w:val="28"/>
                <w:lang w:eastAsia="en-US"/>
              </w:rPr>
              <w:t>Дайте характеристику каждого из них.</w:t>
            </w:r>
          </w:p>
        </w:tc>
        <w:tc>
          <w:tcPr>
            <w:tcW w:w="8045" w:type="dxa"/>
            <w:gridSpan w:val="2"/>
            <w:tcBorders>
              <w:top w:val="single" w:sz="4" w:space="0" w:color="auto"/>
              <w:bottom w:val="single" w:sz="4" w:space="0" w:color="auto"/>
              <w:right w:val="single" w:sz="4" w:space="0" w:color="auto"/>
            </w:tcBorders>
            <w:hideMark/>
          </w:tcPr>
          <w:p w:rsidR="00E34A02" w:rsidRDefault="00E34A02">
            <w:pPr>
              <w:jc w:val="center"/>
              <w:rPr>
                <w:rFonts w:eastAsia="Calibri"/>
                <w:noProof/>
                <w:sz w:val="28"/>
                <w:szCs w:val="28"/>
              </w:rPr>
            </w:pPr>
          </w:p>
          <w:p w:rsidR="00E34A02" w:rsidRDefault="00E34A02">
            <w:pPr>
              <w:jc w:val="center"/>
              <w:rPr>
                <w:rFonts w:eastAsia="Calibri"/>
                <w:noProof/>
                <w:sz w:val="28"/>
                <w:szCs w:val="28"/>
              </w:rPr>
            </w:pPr>
          </w:p>
          <w:p w:rsidR="00E34A02" w:rsidRDefault="00E34A02">
            <w:pPr>
              <w:jc w:val="center"/>
              <w:rPr>
                <w:rFonts w:eastAsia="Calibri"/>
                <w:noProof/>
                <w:sz w:val="28"/>
                <w:szCs w:val="28"/>
              </w:rPr>
            </w:pPr>
            <w:r>
              <w:rPr>
                <w:rFonts w:eastAsia="Calibri"/>
                <w:noProof/>
                <w:sz w:val="28"/>
                <w:szCs w:val="28"/>
              </w:rPr>
              <w:t xml:space="preserve">1   </w:t>
            </w:r>
            <w:r>
              <w:rPr>
                <w:rFonts w:eastAsia="Calibri"/>
                <w:noProof/>
                <w:sz w:val="28"/>
                <w:szCs w:val="28"/>
              </w:rPr>
              <w:drawing>
                <wp:inline distT="0" distB="0" distL="0" distR="0" wp14:anchorId="2F6B7D2C" wp14:editId="49ADC8B1">
                  <wp:extent cx="1562100" cy="1123950"/>
                  <wp:effectExtent l="0" t="0" r="0" b="0"/>
                  <wp:docPr id="46098" name="Рисунок 4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123950"/>
                          </a:xfrm>
                          <a:prstGeom prst="rect">
                            <a:avLst/>
                          </a:prstGeom>
                          <a:noFill/>
                          <a:ln>
                            <a:noFill/>
                          </a:ln>
                        </pic:spPr>
                      </pic:pic>
                    </a:graphicData>
                  </a:graphic>
                </wp:inline>
              </w:drawing>
            </w:r>
            <w:r>
              <w:rPr>
                <w:rFonts w:eastAsia="Calibri"/>
                <w:noProof/>
                <w:sz w:val="28"/>
                <w:szCs w:val="28"/>
              </w:rPr>
              <w:t>2</w:t>
            </w:r>
            <w:r>
              <w:rPr>
                <w:rFonts w:eastAsia="Calibri"/>
                <w:noProof/>
                <w:sz w:val="28"/>
                <w:szCs w:val="28"/>
              </w:rPr>
              <w:drawing>
                <wp:inline distT="0" distB="0" distL="0" distR="0" wp14:anchorId="2AF9019F" wp14:editId="2DC00A01">
                  <wp:extent cx="1419225" cy="1419225"/>
                  <wp:effectExtent l="0" t="0" r="9525" b="9525"/>
                  <wp:docPr id="46097" name="Рисунок 4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Pr>
                <w:rFonts w:eastAsia="Calibri"/>
                <w:noProof/>
                <w:sz w:val="28"/>
                <w:szCs w:val="28"/>
              </w:rPr>
              <w:t>3</w:t>
            </w:r>
            <w:r>
              <w:rPr>
                <w:rFonts w:eastAsia="Calibri"/>
                <w:noProof/>
                <w:sz w:val="28"/>
                <w:szCs w:val="28"/>
              </w:rPr>
              <w:drawing>
                <wp:inline distT="0" distB="0" distL="0" distR="0" wp14:anchorId="3B4C88A7" wp14:editId="022342AB">
                  <wp:extent cx="1419225" cy="1285875"/>
                  <wp:effectExtent l="0" t="0" r="9525" b="9525"/>
                  <wp:docPr id="46096" name="Рисунок 4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1285875"/>
                          </a:xfrm>
                          <a:prstGeom prst="rect">
                            <a:avLst/>
                          </a:prstGeom>
                          <a:noFill/>
                          <a:ln>
                            <a:noFill/>
                          </a:ln>
                        </pic:spPr>
                      </pic:pic>
                    </a:graphicData>
                  </a:graphic>
                </wp:inline>
              </w:drawing>
            </w:r>
          </w:p>
        </w:tc>
      </w:tr>
    </w:tbl>
    <w:p w:rsidR="00E34A02" w:rsidRDefault="00E34A02" w:rsidP="000E1C65">
      <w:pPr>
        <w:jc w:val="center"/>
        <w:rPr>
          <w:i/>
          <w:sz w:val="28"/>
        </w:rPr>
      </w:pPr>
    </w:p>
    <w:p w:rsidR="00E34A02" w:rsidRDefault="00E34A02" w:rsidP="00E34A02">
      <w:pPr>
        <w:ind w:left="284" w:hanging="284"/>
        <w:jc w:val="both"/>
        <w:rPr>
          <w:b/>
          <w:noProof/>
          <w:sz w:val="28"/>
        </w:rPr>
      </w:pPr>
      <w:r w:rsidRPr="00E34A02">
        <w:rPr>
          <w:rFonts w:eastAsia="Calibri"/>
          <w:b/>
          <w:sz w:val="28"/>
          <w:szCs w:val="28"/>
          <w:lang w:eastAsia="en-US"/>
        </w:rPr>
        <w:t xml:space="preserve">Задача </w:t>
      </w:r>
      <w:r>
        <w:rPr>
          <w:rFonts w:eastAsia="Calibri"/>
          <w:b/>
          <w:sz w:val="28"/>
          <w:szCs w:val="28"/>
          <w:lang w:eastAsia="en-US"/>
        </w:rPr>
        <w:t>3</w:t>
      </w:r>
      <w:r w:rsidRPr="00E34A02">
        <w:rPr>
          <w:rFonts w:eastAsia="Calibri"/>
          <w:b/>
          <w:sz w:val="28"/>
          <w:szCs w:val="28"/>
          <w:lang w:eastAsia="en-US"/>
        </w:rPr>
        <w:t>.</w:t>
      </w:r>
      <w:r>
        <w:rPr>
          <w:rFonts w:eastAsia="Calibri"/>
          <w:b/>
          <w:sz w:val="28"/>
          <w:szCs w:val="28"/>
          <w:lang w:eastAsia="en-US"/>
        </w:rPr>
        <w:t xml:space="preserve"> </w:t>
      </w:r>
      <w:r w:rsidRPr="00E34A02">
        <w:rPr>
          <w:b/>
          <w:noProof/>
          <w:sz w:val="28"/>
        </w:rPr>
        <w:t>Формирование Земли</w:t>
      </w:r>
      <w:r>
        <w:rPr>
          <w:b/>
          <w:noProof/>
          <w:sz w:val="28"/>
        </w:rPr>
        <w:t>.</w:t>
      </w:r>
    </w:p>
    <w:p w:rsidR="00E34A02" w:rsidRPr="00E34A02" w:rsidRDefault="00E34A02" w:rsidP="00E34A02">
      <w:pPr>
        <w:ind w:left="284" w:hanging="284"/>
        <w:jc w:val="both"/>
        <w:rPr>
          <w:noProof/>
          <w:sz w:val="28"/>
        </w:rPr>
      </w:pPr>
      <w:r>
        <w:rPr>
          <w:rFonts w:eastAsia="Calibri"/>
          <w:sz w:val="28"/>
          <w:szCs w:val="28"/>
          <w:lang w:eastAsia="en-US"/>
        </w:rPr>
        <w:t>Используя знания об этапах формирования Земли – как планеты</w:t>
      </w:r>
      <w:r w:rsidR="0035143C">
        <w:rPr>
          <w:rFonts w:eastAsia="Calibri"/>
          <w:sz w:val="28"/>
          <w:szCs w:val="28"/>
          <w:lang w:eastAsia="en-US"/>
        </w:rPr>
        <w:t>. В схеме проставлены цифры, найдите в перечне терминов</w:t>
      </w:r>
      <w:r w:rsidR="00990484">
        <w:rPr>
          <w:rFonts w:eastAsia="Calibri"/>
          <w:sz w:val="28"/>
          <w:szCs w:val="28"/>
          <w:lang w:eastAsia="en-US"/>
        </w:rPr>
        <w:t>,</w:t>
      </w:r>
      <w:r w:rsidR="0035143C">
        <w:rPr>
          <w:rFonts w:eastAsia="Calibri"/>
          <w:sz w:val="28"/>
          <w:szCs w:val="28"/>
          <w:lang w:eastAsia="en-US"/>
        </w:rPr>
        <w:t xml:space="preserve"> чему они соответствуют, и поставьте возле термина – цифру.</w:t>
      </w:r>
    </w:p>
    <w:tbl>
      <w:tblPr>
        <w:tblStyle w:val="a3"/>
        <w:tblW w:w="5000" w:type="pct"/>
        <w:tblLayout w:type="fixed"/>
        <w:tblLook w:val="04A0" w:firstRow="1" w:lastRow="0" w:firstColumn="1" w:lastColumn="0" w:noHBand="0" w:noVBand="1"/>
      </w:tblPr>
      <w:tblGrid>
        <w:gridCol w:w="5495"/>
        <w:gridCol w:w="246"/>
        <w:gridCol w:w="5247"/>
      </w:tblGrid>
      <w:tr w:rsidR="00E34A02" w:rsidRPr="00982B12" w:rsidTr="0035143C">
        <w:tc>
          <w:tcPr>
            <w:tcW w:w="5741" w:type="dxa"/>
            <w:gridSpan w:val="2"/>
            <w:hideMark/>
          </w:tcPr>
          <w:p w:rsidR="00E34A02" w:rsidRPr="00982B12" w:rsidRDefault="00E34A02" w:rsidP="00E34A02">
            <w:pPr>
              <w:ind w:left="284" w:hanging="284"/>
              <w:rPr>
                <w:b/>
                <w:noProof/>
                <w:sz w:val="20"/>
                <w:szCs w:val="20"/>
              </w:rPr>
            </w:pPr>
            <w:r w:rsidRPr="00982B12">
              <w:rPr>
                <w:b/>
                <w:noProof/>
                <w:sz w:val="20"/>
                <w:szCs w:val="20"/>
              </w:rPr>
              <w:lastRenderedPageBreak/>
              <w:drawing>
                <wp:inline distT="0" distB="0" distL="0" distR="0" wp14:anchorId="76ADE66B" wp14:editId="086D902F">
                  <wp:extent cx="3348370" cy="2604212"/>
                  <wp:effectExtent l="0" t="0" r="4445" b="5715"/>
                  <wp:docPr id="46099" name="Рисунок 4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48397" cy="2604233"/>
                          </a:xfrm>
                          <a:prstGeom prst="rect">
                            <a:avLst/>
                          </a:prstGeom>
                          <a:noFill/>
                          <a:ln>
                            <a:noFill/>
                          </a:ln>
                        </pic:spPr>
                      </pic:pic>
                    </a:graphicData>
                  </a:graphic>
                </wp:inline>
              </w:drawing>
            </w:r>
          </w:p>
          <w:p w:rsidR="00E34A02" w:rsidRPr="00982B12" w:rsidRDefault="00E34A02" w:rsidP="00E34A02">
            <w:pPr>
              <w:ind w:left="284" w:hanging="284"/>
              <w:rPr>
                <w:b/>
                <w:noProof/>
                <w:sz w:val="20"/>
                <w:szCs w:val="20"/>
              </w:rPr>
            </w:pPr>
            <w:r w:rsidRPr="00982B12">
              <w:rPr>
                <w:b/>
                <w:noProof/>
                <w:sz w:val="20"/>
                <w:szCs w:val="20"/>
              </w:rPr>
              <w:t>Схема А</w:t>
            </w:r>
          </w:p>
        </w:tc>
        <w:tc>
          <w:tcPr>
            <w:tcW w:w="5247" w:type="dxa"/>
            <w:hideMark/>
          </w:tcPr>
          <w:p w:rsidR="00E34A02" w:rsidRPr="00982B12" w:rsidRDefault="00E34A02" w:rsidP="00E34A02">
            <w:pPr>
              <w:rPr>
                <w:sz w:val="20"/>
                <w:szCs w:val="20"/>
              </w:rPr>
            </w:pPr>
          </w:p>
          <w:p w:rsidR="00E34A02" w:rsidRPr="00982B12" w:rsidRDefault="00E34A02" w:rsidP="00E34A02">
            <w:pPr>
              <w:rPr>
                <w:sz w:val="20"/>
                <w:szCs w:val="20"/>
              </w:rPr>
            </w:pPr>
            <w:r w:rsidRPr="00982B12">
              <w:rPr>
                <w:sz w:val="20"/>
                <w:szCs w:val="20"/>
              </w:rPr>
              <w:object w:dxaOrig="4890" w:dyaOrig="3600">
                <v:shape id="_x0000_i1037" type="#_x0000_t75" style="width:244.15pt;height:180.3pt" o:ole="">
                  <v:imagedata r:id="rId61" o:title=""/>
                </v:shape>
                <o:OLEObject Type="Embed" ProgID="PBrush" ShapeID="_x0000_i1037" DrawAspect="Content" ObjectID="_1662815801" r:id="rId62"/>
              </w:object>
            </w:r>
          </w:p>
          <w:p w:rsidR="00E34A02" w:rsidRPr="00982B12" w:rsidRDefault="00E34A02" w:rsidP="00E34A02">
            <w:pPr>
              <w:rPr>
                <w:b/>
                <w:sz w:val="20"/>
                <w:szCs w:val="20"/>
              </w:rPr>
            </w:pPr>
            <w:r w:rsidRPr="00982B12">
              <w:rPr>
                <w:b/>
                <w:sz w:val="20"/>
                <w:szCs w:val="20"/>
              </w:rPr>
              <w:t>Схема Б</w:t>
            </w:r>
          </w:p>
          <w:p w:rsidR="00E34A02" w:rsidRPr="00982B12" w:rsidRDefault="00E34A02" w:rsidP="00E34A02">
            <w:pPr>
              <w:rPr>
                <w:b/>
                <w:sz w:val="20"/>
                <w:szCs w:val="20"/>
              </w:rPr>
            </w:pPr>
          </w:p>
        </w:tc>
      </w:tr>
      <w:tr w:rsidR="00E34A02" w:rsidRPr="00982B12" w:rsidTr="0035143C">
        <w:tc>
          <w:tcPr>
            <w:tcW w:w="5495" w:type="dxa"/>
          </w:tcPr>
          <w:p w:rsidR="00E34A02" w:rsidRPr="00982B12" w:rsidRDefault="00E34A02" w:rsidP="00E34A02">
            <w:pPr>
              <w:ind w:left="284" w:hanging="284"/>
              <w:rPr>
                <w:b/>
                <w:sz w:val="20"/>
                <w:szCs w:val="20"/>
              </w:rPr>
            </w:pPr>
          </w:p>
          <w:p w:rsidR="00E34A02" w:rsidRPr="0035143C" w:rsidRDefault="00E34A02" w:rsidP="00E34A02">
            <w:pPr>
              <w:ind w:left="284" w:hanging="284"/>
              <w:rPr>
                <w:b/>
                <w:sz w:val="20"/>
                <w:szCs w:val="20"/>
              </w:rPr>
            </w:pPr>
            <w:r w:rsidRPr="00982B12">
              <w:rPr>
                <w:b/>
                <w:sz w:val="20"/>
                <w:szCs w:val="20"/>
              </w:rPr>
              <w:object w:dxaOrig="4935" w:dyaOrig="4140">
                <v:shape id="_x0000_i1038" type="#_x0000_t75" style="width:246.7pt;height:206.6pt" o:ole="">
                  <v:imagedata r:id="rId63" o:title=""/>
                </v:shape>
                <o:OLEObject Type="Embed" ProgID="PBrush" ShapeID="_x0000_i1038" DrawAspect="Content" ObjectID="_1662815802" r:id="rId64"/>
              </w:object>
            </w:r>
            <w:r w:rsidRPr="00982B12">
              <w:rPr>
                <w:b/>
                <w:sz w:val="20"/>
                <w:szCs w:val="20"/>
              </w:rPr>
              <w:t xml:space="preserve"> Схема В</w:t>
            </w:r>
          </w:p>
          <w:p w:rsidR="00E34A02" w:rsidRPr="00982B12" w:rsidRDefault="00E34A02" w:rsidP="00E34A02">
            <w:pPr>
              <w:ind w:left="284" w:hanging="284"/>
              <w:rPr>
                <w:b/>
                <w:sz w:val="20"/>
                <w:szCs w:val="20"/>
              </w:rPr>
            </w:pPr>
            <w:r w:rsidRPr="0035143C">
              <w:rPr>
                <w:b/>
                <w:sz w:val="20"/>
                <w:szCs w:val="20"/>
              </w:rPr>
              <w:t xml:space="preserve"> </w:t>
            </w:r>
            <w:r w:rsidRPr="00982B12">
              <w:rPr>
                <w:b/>
                <w:sz w:val="20"/>
                <w:szCs w:val="20"/>
              </w:rPr>
              <w:t>И текст</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 xml:space="preserve">Поверхность Земли представляет собой «__» ____ ____ ____ </w:t>
            </w:r>
            <w:r w:rsidRPr="00982B12">
              <w:rPr>
                <w:rFonts w:ascii="Times New Roman" w:hAnsi="Times New Roman"/>
                <w:b/>
                <w:color w:val="00B050"/>
              </w:rPr>
              <w:t>(2</w:t>
            </w:r>
            <w:r w:rsidRPr="00982B12">
              <w:rPr>
                <w:rFonts w:ascii="Times New Roman" w:hAnsi="Times New Roman"/>
                <w:b/>
                <w:color w:val="00B050"/>
                <w:lang w:val="en-US"/>
              </w:rPr>
              <w:t>3</w:t>
            </w:r>
            <w:r w:rsidRPr="00982B12">
              <w:rPr>
                <w:rFonts w:ascii="Times New Roman" w:hAnsi="Times New Roman"/>
                <w:b/>
                <w:color w:val="00B050"/>
              </w:rPr>
              <w:t>)</w:t>
            </w:r>
            <w:r w:rsidRPr="00982B12">
              <w:rPr>
                <w:rFonts w:ascii="Times New Roman" w:hAnsi="Times New Roman"/>
              </w:rPr>
              <w:t>.</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 xml:space="preserve">Продолжается ___ </w:t>
            </w:r>
            <w:r w:rsidRPr="00982B12">
              <w:rPr>
                <w:rFonts w:ascii="Times New Roman" w:hAnsi="Times New Roman"/>
                <w:b/>
                <w:color w:val="00B050"/>
              </w:rPr>
              <w:t>(24)</w:t>
            </w:r>
            <w:r w:rsidRPr="00982B12">
              <w:rPr>
                <w:rFonts w:ascii="Times New Roman" w:hAnsi="Times New Roman"/>
              </w:rPr>
              <w:t xml:space="preserve"> крупными и мелкими объектами</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b/>
                <w:color w:val="00B050"/>
              </w:rPr>
            </w:pPr>
            <w:r w:rsidRPr="00982B12">
              <w:rPr>
                <w:rFonts w:ascii="Times New Roman" w:hAnsi="Times New Roman"/>
              </w:rPr>
              <w:t xml:space="preserve">Высокая температура обуславливает процесс ____ </w:t>
            </w:r>
            <w:r w:rsidRPr="00982B12">
              <w:rPr>
                <w:rFonts w:ascii="Times New Roman" w:hAnsi="Times New Roman"/>
                <w:b/>
                <w:color w:val="00B050"/>
              </w:rPr>
              <w:t>(25)</w:t>
            </w:r>
            <w:r w:rsidRPr="00982B12">
              <w:rPr>
                <w:rFonts w:ascii="Times New Roman" w:hAnsi="Times New Roman"/>
              </w:rPr>
              <w:t xml:space="preserve"> </w:t>
            </w:r>
            <w:r w:rsidRPr="00982B12">
              <w:rPr>
                <w:rFonts w:ascii="Times New Roman" w:hAnsi="Times New Roman"/>
                <w:b/>
                <w:bCs/>
                <w:i/>
                <w:iCs/>
              </w:rPr>
              <w:t>Земли</w:t>
            </w:r>
            <w:r w:rsidRPr="00982B12">
              <w:rPr>
                <w:rFonts w:ascii="Times New Roman" w:hAnsi="Times New Roman"/>
              </w:rPr>
              <w:t xml:space="preserve">, что приводит к образованию </w:t>
            </w:r>
            <w:r w:rsidRPr="00982B12">
              <w:rPr>
                <w:rFonts w:ascii="Times New Roman" w:hAnsi="Times New Roman"/>
                <w:b/>
                <w:bCs/>
                <w:i/>
                <w:iCs/>
                <w:u w:val="single"/>
              </w:rPr>
              <w:t>первичной</w:t>
            </w:r>
            <w:r w:rsidRPr="00982B12">
              <w:rPr>
                <w:rFonts w:ascii="Times New Roman" w:hAnsi="Times New Roman"/>
                <w:bCs/>
                <w:iCs/>
              </w:rPr>
              <w:t xml:space="preserve"> ___ </w:t>
            </w:r>
            <w:r w:rsidRPr="00982B12">
              <w:rPr>
                <w:rFonts w:ascii="Times New Roman" w:hAnsi="Times New Roman"/>
                <w:b/>
                <w:bCs/>
                <w:iCs/>
                <w:color w:val="00B050"/>
              </w:rPr>
              <w:t>(26).</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 xml:space="preserve">Над «раскаленным океаном» нависло сплошь затянутое густыми тучами небо, с которого ____ ____ ____ ____ </w:t>
            </w:r>
            <w:r w:rsidRPr="00982B12">
              <w:rPr>
                <w:rFonts w:ascii="Times New Roman" w:hAnsi="Times New Roman"/>
                <w:b/>
                <w:color w:val="00B050"/>
              </w:rPr>
              <w:t>(27)</w:t>
            </w:r>
            <w:r w:rsidRPr="00982B12">
              <w:rPr>
                <w:rFonts w:ascii="Times New Roman" w:hAnsi="Times New Roman"/>
              </w:rPr>
              <w:t>.</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 xml:space="preserve">Наступает следующая фаза – фаза ____ </w:t>
            </w:r>
            <w:r w:rsidRPr="00982B12">
              <w:rPr>
                <w:rFonts w:ascii="Times New Roman" w:hAnsi="Times New Roman"/>
                <w:b/>
                <w:color w:val="00B050"/>
              </w:rPr>
              <w:t>(28)</w:t>
            </w:r>
            <w:r w:rsidRPr="00982B12">
              <w:rPr>
                <w:rFonts w:ascii="Times New Roman" w:hAnsi="Times New Roman"/>
              </w:rPr>
              <w:t xml:space="preserve"> (Лунная фаза).</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 xml:space="preserve">Бомбардировка ослабляется. Температура Земли начинается снижаться и происходит ____ ____ ___ </w:t>
            </w:r>
            <w:r w:rsidRPr="00982B12">
              <w:rPr>
                <w:rFonts w:ascii="Times New Roman" w:hAnsi="Times New Roman"/>
                <w:b/>
                <w:color w:val="00B050"/>
              </w:rPr>
              <w:t>(29)</w:t>
            </w:r>
            <w:r w:rsidRPr="00982B12">
              <w:rPr>
                <w:rFonts w:ascii="Times New Roman" w:hAnsi="Times New Roman"/>
              </w:rPr>
              <w:t xml:space="preserve"> поверхности Земли. </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 xml:space="preserve">В результате этого в Космос излучается ____ </w:t>
            </w:r>
            <w:r w:rsidRPr="00982B12">
              <w:rPr>
                <w:rFonts w:ascii="Times New Roman" w:hAnsi="Times New Roman"/>
                <w:b/>
                <w:color w:val="00B050"/>
              </w:rPr>
              <w:t>(30)</w:t>
            </w:r>
            <w:r w:rsidRPr="00982B12">
              <w:rPr>
                <w:rFonts w:ascii="Times New Roman" w:hAnsi="Times New Roman"/>
              </w:rPr>
              <w:t xml:space="preserve">, которое мы до сих пор регистрируем в виде «____» </w:t>
            </w:r>
            <w:r w:rsidRPr="00982B12">
              <w:rPr>
                <w:rFonts w:ascii="Times New Roman" w:hAnsi="Times New Roman"/>
                <w:b/>
                <w:color w:val="00B050"/>
              </w:rPr>
              <w:t>(31)</w:t>
            </w:r>
            <w:r w:rsidRPr="00982B12">
              <w:rPr>
                <w:rFonts w:ascii="Times New Roman" w:hAnsi="Times New Roman"/>
              </w:rPr>
              <w:t xml:space="preserve">  излучения. Что является доказательством модели «Большого взрыва».</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В конце этой фазы образуется</w:t>
            </w:r>
            <w:r w:rsidRPr="00982B12">
              <w:rPr>
                <w:rFonts w:ascii="Times New Roman" w:hAnsi="Times New Roman"/>
                <w:b/>
                <w:bCs/>
              </w:rPr>
              <w:t xml:space="preserve"> </w:t>
            </w:r>
            <w:r w:rsidRPr="00982B12">
              <w:rPr>
                <w:rFonts w:ascii="Times New Roman" w:hAnsi="Times New Roman"/>
                <w:bCs/>
              </w:rPr>
              <w:t>___</w:t>
            </w:r>
            <w:r w:rsidRPr="00982B12">
              <w:rPr>
                <w:rFonts w:ascii="Times New Roman" w:hAnsi="Times New Roman"/>
                <w:b/>
                <w:bCs/>
              </w:rPr>
              <w:t xml:space="preserve"> </w:t>
            </w:r>
            <w:r w:rsidRPr="00982B12">
              <w:rPr>
                <w:rFonts w:ascii="Times New Roman" w:hAnsi="Times New Roman"/>
                <w:b/>
                <w:bCs/>
                <w:color w:val="00B050"/>
              </w:rPr>
              <w:t xml:space="preserve">(32) </w:t>
            </w:r>
            <w:r w:rsidRPr="00982B12">
              <w:rPr>
                <w:rFonts w:ascii="Times New Roman" w:hAnsi="Times New Roman"/>
                <w:b/>
                <w:bCs/>
              </w:rPr>
              <w:t xml:space="preserve">кора </w:t>
            </w:r>
            <w:r w:rsidRPr="00982B12">
              <w:rPr>
                <w:rFonts w:ascii="Times New Roman" w:hAnsi="Times New Roman"/>
                <w:bCs/>
              </w:rPr>
              <w:t>___</w:t>
            </w:r>
            <w:r w:rsidRPr="00982B12">
              <w:rPr>
                <w:rFonts w:ascii="Times New Roman" w:hAnsi="Times New Roman"/>
                <w:b/>
                <w:bCs/>
              </w:rPr>
              <w:t xml:space="preserve"> </w:t>
            </w:r>
            <w:r w:rsidRPr="00982B12">
              <w:rPr>
                <w:rFonts w:ascii="Times New Roman" w:hAnsi="Times New Roman"/>
                <w:b/>
                <w:bCs/>
                <w:color w:val="00B050"/>
              </w:rPr>
              <w:t>(33)</w:t>
            </w:r>
            <w:r w:rsidRPr="00982B12">
              <w:rPr>
                <w:rFonts w:ascii="Times New Roman" w:hAnsi="Times New Roman"/>
                <w:b/>
                <w:bCs/>
              </w:rPr>
              <w:t xml:space="preserve"> </w:t>
            </w:r>
            <w:r w:rsidRPr="00982B12">
              <w:rPr>
                <w:rFonts w:ascii="Times New Roman" w:hAnsi="Times New Roman"/>
              </w:rPr>
              <w:t>происхождения.</w:t>
            </w:r>
          </w:p>
          <w:p w:rsidR="00E34A02" w:rsidRPr="00982B12" w:rsidRDefault="00E34A02" w:rsidP="00E87ED6">
            <w:pPr>
              <w:pStyle w:val="a5"/>
              <w:widowControl/>
              <w:numPr>
                <w:ilvl w:val="0"/>
                <w:numId w:val="176"/>
              </w:numPr>
              <w:autoSpaceDE/>
              <w:autoSpaceDN/>
              <w:adjustRightInd/>
              <w:ind w:left="459"/>
              <w:jc w:val="left"/>
              <w:rPr>
                <w:rFonts w:ascii="Times New Roman" w:hAnsi="Times New Roman"/>
              </w:rPr>
            </w:pPr>
            <w:r w:rsidRPr="00982B12">
              <w:rPr>
                <w:rFonts w:ascii="Times New Roman" w:hAnsi="Times New Roman"/>
              </w:rPr>
              <w:t xml:space="preserve">Когда температура Земли опустилась ниже 100°С, из атмосферы на планету выпала вся ___ </w:t>
            </w:r>
            <w:r w:rsidRPr="00982B12">
              <w:rPr>
                <w:rFonts w:ascii="Times New Roman" w:hAnsi="Times New Roman"/>
                <w:b/>
                <w:color w:val="00B050"/>
              </w:rPr>
              <w:t>(34)</w:t>
            </w:r>
            <w:r w:rsidRPr="00982B12">
              <w:rPr>
                <w:rFonts w:ascii="Times New Roman" w:hAnsi="Times New Roman"/>
              </w:rPr>
              <w:t xml:space="preserve">, покрывшая Землю, что привело к образованию </w:t>
            </w:r>
            <w:r w:rsidRPr="00982B12">
              <w:rPr>
                <w:rFonts w:ascii="Times New Roman" w:hAnsi="Times New Roman"/>
                <w:b/>
                <w:bCs/>
                <w:i/>
                <w:iCs/>
              </w:rPr>
              <w:t xml:space="preserve">первичной </w:t>
            </w:r>
            <w:r w:rsidRPr="00982B12">
              <w:rPr>
                <w:rFonts w:ascii="Times New Roman" w:hAnsi="Times New Roman"/>
                <w:bCs/>
                <w:iCs/>
              </w:rPr>
              <w:t>___</w:t>
            </w:r>
            <w:r w:rsidRPr="00982B12">
              <w:rPr>
                <w:rFonts w:ascii="Times New Roman" w:hAnsi="Times New Roman"/>
                <w:b/>
                <w:bCs/>
                <w:i/>
                <w:iCs/>
              </w:rPr>
              <w:t xml:space="preserve"> </w:t>
            </w:r>
            <w:r w:rsidRPr="00982B12">
              <w:rPr>
                <w:rFonts w:ascii="Times New Roman" w:hAnsi="Times New Roman"/>
                <w:b/>
                <w:bCs/>
                <w:iCs/>
                <w:color w:val="00B050"/>
              </w:rPr>
              <w:t>(35)</w:t>
            </w:r>
            <w:r w:rsidRPr="00982B12">
              <w:rPr>
                <w:rFonts w:ascii="Times New Roman" w:hAnsi="Times New Roman"/>
              </w:rPr>
              <w:t>.</w:t>
            </w:r>
          </w:p>
          <w:p w:rsidR="00E34A02" w:rsidRPr="0035143C" w:rsidRDefault="00E34A02" w:rsidP="0035143C">
            <w:pPr>
              <w:rPr>
                <w:b/>
                <w:sz w:val="2"/>
                <w:szCs w:val="2"/>
              </w:rPr>
            </w:pPr>
          </w:p>
        </w:tc>
        <w:tc>
          <w:tcPr>
            <w:tcW w:w="5493" w:type="dxa"/>
            <w:gridSpan w:val="2"/>
          </w:tcPr>
          <w:p w:rsidR="00E34A02" w:rsidRPr="00982B12" w:rsidRDefault="00E34A02" w:rsidP="00E34A02">
            <w:pPr>
              <w:ind w:left="317" w:hanging="317"/>
              <w:rPr>
                <w:b/>
                <w:sz w:val="20"/>
                <w:szCs w:val="20"/>
              </w:rPr>
            </w:pPr>
            <w:r w:rsidRPr="00982B12">
              <w:rPr>
                <w:b/>
                <w:sz w:val="20"/>
                <w:szCs w:val="20"/>
              </w:rPr>
              <w:t xml:space="preserve">Место для ответа: </w:t>
            </w:r>
          </w:p>
          <w:tbl>
            <w:tblPr>
              <w:tblStyle w:val="a3"/>
              <w:tblW w:w="5000" w:type="pct"/>
              <w:tblLayout w:type="fixed"/>
              <w:tblLook w:val="04A0" w:firstRow="1" w:lastRow="0" w:firstColumn="1" w:lastColumn="0" w:noHBand="0" w:noVBand="1"/>
            </w:tblPr>
            <w:tblGrid>
              <w:gridCol w:w="627"/>
              <w:gridCol w:w="4640"/>
            </w:tblGrid>
            <w:tr w:rsidR="00E34A02" w:rsidRPr="00982B12" w:rsidTr="0035143C">
              <w:tc>
                <w:tcPr>
                  <w:tcW w:w="593" w:type="dxa"/>
                </w:tcPr>
                <w:p w:rsidR="00E34A02" w:rsidRPr="00982B12" w:rsidRDefault="00E34A02" w:rsidP="00982B12">
                  <w:pPr>
                    <w:ind w:left="360"/>
                    <w:rPr>
                      <w:color w:val="FF0000"/>
                    </w:rPr>
                  </w:pPr>
                </w:p>
              </w:tc>
              <w:tc>
                <w:tcPr>
                  <w:tcW w:w="4391" w:type="dxa"/>
                </w:tcPr>
                <w:p w:rsidR="00E34A02" w:rsidRPr="00982B12" w:rsidRDefault="00982B12" w:rsidP="00E34A02">
                  <w:pPr>
                    <w:rPr>
                      <w:sz w:val="20"/>
                      <w:szCs w:val="20"/>
                    </w:rPr>
                  </w:pPr>
                  <w:r w:rsidRPr="00982B12">
                    <w:rPr>
                      <w:sz w:val="20"/>
                      <w:szCs w:val="20"/>
                    </w:rPr>
                    <w:t>газ</w:t>
                  </w:r>
                </w:p>
              </w:tc>
            </w:tr>
            <w:tr w:rsidR="00E34A02" w:rsidRPr="00982B12" w:rsidTr="0035143C">
              <w:tc>
                <w:tcPr>
                  <w:tcW w:w="593" w:type="dxa"/>
                </w:tcPr>
                <w:p w:rsidR="00E34A02" w:rsidRPr="00982B12" w:rsidRDefault="00E34A02" w:rsidP="00982B12">
                  <w:pPr>
                    <w:ind w:left="360"/>
                    <w:rPr>
                      <w:color w:val="FF0000"/>
                    </w:rPr>
                  </w:pPr>
                </w:p>
              </w:tc>
              <w:tc>
                <w:tcPr>
                  <w:tcW w:w="4391" w:type="dxa"/>
                </w:tcPr>
                <w:p w:rsidR="00E34A02" w:rsidRPr="00982B12" w:rsidRDefault="00E34A02" w:rsidP="00E34A02">
                  <w:pPr>
                    <w:rPr>
                      <w:sz w:val="20"/>
                      <w:szCs w:val="20"/>
                    </w:rPr>
                  </w:pPr>
                  <w:r w:rsidRPr="00982B12">
                    <w:rPr>
                      <w:sz w:val="20"/>
                      <w:szCs w:val="20"/>
                    </w:rPr>
                    <w:t>нуклеосинтеза</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sz w:val="20"/>
                      <w:szCs w:val="20"/>
                    </w:rPr>
                    <w:t>прото-Земля</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sz w:val="20"/>
                      <w:szCs w:val="20"/>
                    </w:rPr>
                    <w:t>холодным</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взрыв</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протопланетный диск</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растущая Земля</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bCs/>
                      <w:sz w:val="20"/>
                      <w:szCs w:val="20"/>
                    </w:rPr>
                    <w:t>планетезималии</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bCs/>
                      <w:sz w:val="20"/>
                      <w:szCs w:val="20"/>
                    </w:rPr>
                    <w:t>гравитация</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bCs/>
                      <w:sz w:val="20"/>
                      <w:szCs w:val="20"/>
                    </w:rPr>
                    <w:t>фрагмент протопланетного диска</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sz w:val="20"/>
                      <w:szCs w:val="20"/>
                    </w:rPr>
                    <w:t>сверхновой звезды</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bCs/>
                      <w:sz w:val="20"/>
                      <w:szCs w:val="20"/>
                    </w:rPr>
                    <w:t>пыль</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bCs/>
                      <w:sz w:val="20"/>
                      <w:szCs w:val="20"/>
                    </w:rPr>
                    <w:t>и планетезималии</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образовалась</w:t>
                  </w:r>
                  <w:r w:rsidRPr="00982B12">
                    <w:rPr>
                      <w:bCs/>
                      <w:sz w:val="20"/>
                      <w:szCs w:val="20"/>
                    </w:rPr>
                    <w:t xml:space="preserve"> прото-планета – прото-Земля.</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фаза аккреации</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фаза расплавления</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bCs/>
                      <w:sz w:val="20"/>
                      <w:szCs w:val="20"/>
                    </w:rPr>
                    <w:t>Центральное ядро Земли</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bCs/>
                      <w:sz w:val="20"/>
                      <w:szCs w:val="20"/>
                    </w:rPr>
                    <w:t>мантию Земли</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бомбардировка крупными объектами</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разогрев</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расплавление</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дифференциация</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bCs/>
                      <w:sz w:val="20"/>
                      <w:szCs w:val="20"/>
                    </w:rPr>
                    <w:t>первичная</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sz w:val="20"/>
                      <w:szCs w:val="20"/>
                    </w:rPr>
                    <w:t>базальтового</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«океан» тяжелой расплавленной массы</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bCs/>
                      <w:iCs/>
                      <w:sz w:val="20"/>
                      <w:szCs w:val="20"/>
                    </w:rPr>
                    <w:t>атмосферы</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не могло упасть ни капли воды</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первичной коры</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остывания расплавленного вещества</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тепло</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«реликтового»</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sz w:val="20"/>
                      <w:szCs w:val="20"/>
                    </w:rPr>
                    <w:t>бомбардировка</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35143C">
                  <w:pPr>
                    <w:rPr>
                      <w:sz w:val="20"/>
                      <w:szCs w:val="20"/>
                    </w:rPr>
                  </w:pPr>
                  <w:r w:rsidRPr="00982B12">
                    <w:rPr>
                      <w:bCs/>
                      <w:iCs/>
                      <w:sz w:val="20"/>
                      <w:szCs w:val="20"/>
                    </w:rPr>
                    <w:t>дегазации</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sz w:val="20"/>
                      <w:szCs w:val="20"/>
                    </w:rPr>
                    <w:t>вода</w:t>
                  </w:r>
                </w:p>
              </w:tc>
            </w:tr>
            <w:tr w:rsidR="00982B12" w:rsidRPr="00982B12" w:rsidTr="0035143C">
              <w:tc>
                <w:tcPr>
                  <w:tcW w:w="593" w:type="dxa"/>
                </w:tcPr>
                <w:p w:rsidR="00982B12" w:rsidRPr="00982B12" w:rsidRDefault="00982B12" w:rsidP="00982B12">
                  <w:pPr>
                    <w:ind w:left="360"/>
                    <w:rPr>
                      <w:color w:val="FF0000"/>
                    </w:rPr>
                  </w:pPr>
                </w:p>
              </w:tc>
              <w:tc>
                <w:tcPr>
                  <w:tcW w:w="4391" w:type="dxa"/>
                </w:tcPr>
                <w:p w:rsidR="00982B12" w:rsidRPr="00982B12" w:rsidRDefault="00982B12" w:rsidP="00E34A02">
                  <w:pPr>
                    <w:rPr>
                      <w:sz w:val="20"/>
                      <w:szCs w:val="20"/>
                    </w:rPr>
                  </w:pPr>
                  <w:r w:rsidRPr="00982B12">
                    <w:rPr>
                      <w:bCs/>
                      <w:iCs/>
                      <w:sz w:val="20"/>
                      <w:szCs w:val="20"/>
                    </w:rPr>
                    <w:t>гидросферы</w:t>
                  </w:r>
                </w:p>
              </w:tc>
            </w:tr>
          </w:tbl>
          <w:p w:rsidR="00E34A02" w:rsidRPr="0035143C" w:rsidRDefault="0035143C" w:rsidP="0035143C">
            <w:pPr>
              <w:ind w:left="317" w:hanging="317"/>
              <w:rPr>
                <w:sz w:val="2"/>
                <w:szCs w:val="2"/>
              </w:rPr>
            </w:pPr>
            <w:r>
              <w:rPr>
                <w:sz w:val="20"/>
                <w:szCs w:val="20"/>
              </w:rPr>
              <w:t xml:space="preserve">  </w:t>
            </w:r>
          </w:p>
        </w:tc>
      </w:tr>
    </w:tbl>
    <w:p w:rsidR="00AD365D" w:rsidRDefault="00AD365D" w:rsidP="00AD365D">
      <w:pPr>
        <w:rPr>
          <w:rFonts w:eastAsia="Calibri"/>
          <w:b/>
          <w:sz w:val="28"/>
          <w:szCs w:val="28"/>
          <w:lang w:eastAsia="en-US"/>
        </w:rPr>
      </w:pPr>
    </w:p>
    <w:p w:rsidR="00AD365D" w:rsidRDefault="00AD365D" w:rsidP="00AD365D">
      <w:pPr>
        <w:rPr>
          <w:rFonts w:eastAsia="Calibri"/>
          <w:b/>
          <w:sz w:val="28"/>
          <w:szCs w:val="28"/>
          <w:lang w:eastAsia="en-US"/>
        </w:rPr>
      </w:pPr>
      <w:r w:rsidRPr="00E34A02">
        <w:rPr>
          <w:rFonts w:eastAsia="Calibri"/>
          <w:b/>
          <w:sz w:val="28"/>
          <w:szCs w:val="28"/>
          <w:lang w:eastAsia="en-US"/>
        </w:rPr>
        <w:lastRenderedPageBreak/>
        <w:t xml:space="preserve">Задача </w:t>
      </w:r>
      <w:r>
        <w:rPr>
          <w:rFonts w:eastAsia="Calibri"/>
          <w:b/>
          <w:sz w:val="28"/>
          <w:szCs w:val="28"/>
          <w:lang w:eastAsia="en-US"/>
        </w:rPr>
        <w:t>4</w:t>
      </w:r>
      <w:r w:rsidRPr="00E34A02">
        <w:rPr>
          <w:rFonts w:eastAsia="Calibri"/>
          <w:b/>
          <w:sz w:val="28"/>
          <w:szCs w:val="28"/>
          <w:lang w:eastAsia="en-US"/>
        </w:rPr>
        <w:t>.</w:t>
      </w:r>
      <w:r>
        <w:rPr>
          <w:rFonts w:eastAsia="Calibri"/>
          <w:b/>
          <w:sz w:val="28"/>
          <w:szCs w:val="28"/>
          <w:lang w:eastAsia="en-US"/>
        </w:rPr>
        <w:t xml:space="preserve"> Озоновый экран.</w:t>
      </w:r>
    </w:p>
    <w:p w:rsidR="00AD365D" w:rsidRDefault="00AD365D" w:rsidP="00AD365D">
      <w:pPr>
        <w:rPr>
          <w:rFonts w:eastAsia="Calibri"/>
          <w:sz w:val="28"/>
          <w:szCs w:val="28"/>
          <w:lang w:eastAsia="en-US"/>
        </w:rPr>
      </w:pPr>
      <w:r>
        <w:rPr>
          <w:rFonts w:eastAsia="Calibri"/>
          <w:sz w:val="28"/>
          <w:szCs w:val="28"/>
          <w:lang w:eastAsia="en-US"/>
        </w:rPr>
        <w:t>На каком расстоянии от поверхности Земли расположен озоновый экран? Как называется этот уровень? Значение для планеты.</w:t>
      </w:r>
    </w:p>
    <w:p w:rsidR="00AD365D" w:rsidRPr="00AF046F" w:rsidRDefault="00AD365D" w:rsidP="00AD365D"/>
    <w:p w:rsidR="00AD365D" w:rsidRDefault="00AD365D" w:rsidP="00AD365D">
      <w:pPr>
        <w:rPr>
          <w:rFonts w:eastAsia="Calibri"/>
          <w:b/>
          <w:sz w:val="28"/>
          <w:szCs w:val="28"/>
          <w:lang w:eastAsia="en-US"/>
        </w:rPr>
      </w:pPr>
      <w:r w:rsidRPr="00E34A02">
        <w:rPr>
          <w:rFonts w:eastAsia="Calibri"/>
          <w:b/>
          <w:sz w:val="28"/>
          <w:szCs w:val="28"/>
          <w:lang w:eastAsia="en-US"/>
        </w:rPr>
        <w:t xml:space="preserve">Задача </w:t>
      </w:r>
      <w:r>
        <w:rPr>
          <w:rFonts w:eastAsia="Calibri"/>
          <w:b/>
          <w:sz w:val="28"/>
          <w:szCs w:val="28"/>
          <w:lang w:eastAsia="en-US"/>
        </w:rPr>
        <w:t>5</w:t>
      </w:r>
      <w:r w:rsidRPr="00E34A02">
        <w:rPr>
          <w:rFonts w:eastAsia="Calibri"/>
          <w:b/>
          <w:sz w:val="28"/>
          <w:szCs w:val="28"/>
          <w:lang w:eastAsia="en-US"/>
        </w:rPr>
        <w:t>.</w:t>
      </w:r>
      <w:r>
        <w:rPr>
          <w:rFonts w:eastAsia="Calibri"/>
          <w:b/>
          <w:sz w:val="28"/>
          <w:szCs w:val="28"/>
          <w:lang w:eastAsia="en-US"/>
        </w:rPr>
        <w:t xml:space="preserve"> Полет самолета.</w:t>
      </w:r>
    </w:p>
    <w:p w:rsidR="00AD365D" w:rsidRDefault="00AD365D" w:rsidP="00AD365D">
      <w:pPr>
        <w:rPr>
          <w:rFonts w:eastAsia="Calibri"/>
          <w:sz w:val="28"/>
          <w:szCs w:val="28"/>
          <w:lang w:eastAsia="en-US"/>
        </w:rPr>
      </w:pPr>
      <w:r>
        <w:rPr>
          <w:rFonts w:eastAsia="Calibri"/>
          <w:sz w:val="28"/>
          <w:szCs w:val="28"/>
          <w:lang w:eastAsia="en-US"/>
        </w:rPr>
        <w:t>На какой высоте летают пассажирские самолеты? И почему?</w:t>
      </w:r>
    </w:p>
    <w:p w:rsidR="00E34A02" w:rsidRDefault="00E34A02" w:rsidP="000E1C65">
      <w:pPr>
        <w:jc w:val="center"/>
        <w:rPr>
          <w:i/>
          <w:sz w:val="28"/>
        </w:rPr>
      </w:pPr>
    </w:p>
    <w:p w:rsidR="000E1C65" w:rsidRDefault="000E1C65" w:rsidP="000E1C65">
      <w:pPr>
        <w:jc w:val="center"/>
        <w:rPr>
          <w:i/>
          <w:sz w:val="28"/>
        </w:rPr>
      </w:pPr>
      <w:r>
        <w:rPr>
          <w:i/>
          <w:sz w:val="28"/>
        </w:rPr>
        <w:t>Контроль выполнения заданий в рабочей тетради.</w:t>
      </w:r>
    </w:p>
    <w:p w:rsidR="00E34A02" w:rsidRPr="00AF046F" w:rsidRDefault="00E34A02" w:rsidP="00AF046F">
      <w:pPr>
        <w:keepLines/>
        <w:rPr>
          <w:b/>
        </w:rPr>
      </w:pPr>
      <w:r w:rsidRPr="00AF046F">
        <w:rPr>
          <w:b/>
        </w:rPr>
        <w:t xml:space="preserve">Работа 1. Земля как планета, ее отличия от других планет земной группы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8"/>
      </w:tblGrid>
      <w:tr w:rsidR="00E34A02" w:rsidRPr="00AF046F" w:rsidTr="0035143C">
        <w:tc>
          <w:tcPr>
            <w:tcW w:w="11023" w:type="dxa"/>
          </w:tcPr>
          <w:p w:rsidR="00E34A02" w:rsidRPr="00AF046F" w:rsidRDefault="00E34A02" w:rsidP="00E87ED6">
            <w:pPr>
              <w:keepLines/>
              <w:numPr>
                <w:ilvl w:val="1"/>
                <w:numId w:val="177"/>
              </w:numPr>
              <w:tabs>
                <w:tab w:val="clear" w:pos="1530"/>
              </w:tabs>
              <w:ind w:left="472"/>
              <w:jc w:val="both"/>
            </w:pPr>
            <w:r w:rsidRPr="00AF046F">
              <w:t xml:space="preserve">Из всех планет земной группы только земной только Земля обладает </w:t>
            </w:r>
            <w:r w:rsidR="0035143C" w:rsidRPr="0035143C">
              <w:rPr>
                <w:highlight w:val="yellow"/>
              </w:rPr>
              <w:t xml:space="preserve">____________ </w:t>
            </w:r>
            <w:r w:rsidR="0035143C">
              <w:t>полем.</w:t>
            </w:r>
            <w:r w:rsidRPr="00AF046F">
              <w:t xml:space="preserve"> Ученые считают, что это основная причина жизни.</w:t>
            </w:r>
          </w:p>
          <w:p w:rsidR="00E34A02" w:rsidRPr="00AF046F" w:rsidRDefault="00E34A02" w:rsidP="00E87ED6">
            <w:pPr>
              <w:keepLines/>
              <w:numPr>
                <w:ilvl w:val="1"/>
                <w:numId w:val="177"/>
              </w:numPr>
              <w:tabs>
                <w:tab w:val="clear" w:pos="1530"/>
              </w:tabs>
              <w:ind w:left="472"/>
              <w:jc w:val="both"/>
            </w:pPr>
            <w:r w:rsidRPr="00AF046F">
              <w:t xml:space="preserve">Земля имеет спутник – </w:t>
            </w:r>
            <w:r w:rsidR="0035143C" w:rsidRPr="0035143C">
              <w:rPr>
                <w:highlight w:val="yellow"/>
              </w:rPr>
              <w:t>__________</w:t>
            </w:r>
            <w:r w:rsidRPr="0035143C">
              <w:rPr>
                <w:highlight w:val="yellow"/>
              </w:rPr>
              <w:t xml:space="preserve">, </w:t>
            </w:r>
            <w:r w:rsidRPr="00AF046F">
              <w:t>что отличает ее от других внутренних п</w:t>
            </w:r>
            <w:r w:rsidR="0035143C">
              <w:t>ланет</w:t>
            </w:r>
            <w:r w:rsidRPr="00AF046F">
              <w:t>.</w:t>
            </w:r>
          </w:p>
          <w:p w:rsidR="00E34A02" w:rsidRPr="00AF046F" w:rsidRDefault="00E34A02" w:rsidP="00E87ED6">
            <w:pPr>
              <w:keepLines/>
              <w:numPr>
                <w:ilvl w:val="1"/>
                <w:numId w:val="177"/>
              </w:numPr>
              <w:tabs>
                <w:tab w:val="clear" w:pos="1530"/>
              </w:tabs>
              <w:ind w:left="472"/>
              <w:jc w:val="both"/>
            </w:pPr>
            <w:r w:rsidRPr="00AF046F">
              <w:t xml:space="preserve">Наличие газовой оболочки - </w:t>
            </w:r>
            <w:r w:rsidR="0035143C" w:rsidRPr="0035143C">
              <w:rPr>
                <w:highlight w:val="yellow"/>
              </w:rPr>
              <w:t>_____________</w:t>
            </w:r>
            <w:r w:rsidRPr="0035143C">
              <w:rPr>
                <w:highlight w:val="yellow"/>
              </w:rPr>
              <w:t xml:space="preserve">. </w:t>
            </w:r>
            <w:r w:rsidRPr="00AF046F">
              <w:t xml:space="preserve">В ней мало </w:t>
            </w:r>
            <w:r w:rsidR="0035143C">
              <w:rPr>
                <w:highlight w:val="yellow"/>
              </w:rPr>
              <w:t>____________</w:t>
            </w:r>
            <w:r w:rsidRPr="00AF046F">
              <w:t xml:space="preserve">, много </w:t>
            </w:r>
            <w:r w:rsidR="0035143C" w:rsidRPr="0035143C">
              <w:rPr>
                <w:highlight w:val="yellow"/>
              </w:rPr>
              <w:t>_____________</w:t>
            </w:r>
            <w:r w:rsidRPr="0035143C">
              <w:rPr>
                <w:highlight w:val="yellow"/>
              </w:rPr>
              <w:t>.</w:t>
            </w:r>
          </w:p>
          <w:p w:rsidR="00E34A02" w:rsidRPr="00AF046F" w:rsidRDefault="00E34A02" w:rsidP="00E87ED6">
            <w:pPr>
              <w:keepLines/>
              <w:numPr>
                <w:ilvl w:val="1"/>
                <w:numId w:val="177"/>
              </w:numPr>
              <w:tabs>
                <w:tab w:val="clear" w:pos="1530"/>
              </w:tabs>
              <w:ind w:left="472"/>
              <w:jc w:val="both"/>
            </w:pPr>
            <w:r w:rsidRPr="00AF046F">
              <w:t xml:space="preserve">Только на Земле есть водная оболочка - </w:t>
            </w:r>
            <w:r w:rsidR="0035143C" w:rsidRPr="0035143C">
              <w:rPr>
                <w:highlight w:val="yellow"/>
              </w:rPr>
              <w:t>_________________</w:t>
            </w:r>
            <w:r w:rsidRPr="0035143C">
              <w:rPr>
                <w:highlight w:val="yellow"/>
              </w:rPr>
              <w:t xml:space="preserve"> </w:t>
            </w:r>
            <w:r w:rsidRPr="00AF046F">
              <w:t xml:space="preserve">в виде Мирового океана, занимающего большую часть планеты. </w:t>
            </w:r>
          </w:p>
          <w:p w:rsidR="00E34A02" w:rsidRPr="00AF046F" w:rsidRDefault="00E34A02" w:rsidP="00E87ED6">
            <w:pPr>
              <w:keepLines/>
              <w:numPr>
                <w:ilvl w:val="1"/>
                <w:numId w:val="177"/>
              </w:numPr>
              <w:tabs>
                <w:tab w:val="clear" w:pos="1530"/>
              </w:tabs>
              <w:ind w:left="472"/>
              <w:jc w:val="both"/>
            </w:pPr>
            <w:r w:rsidRPr="00AF046F">
              <w:t>Планеты земной группы отличаются рельефом, что связано с вулканической и геологическими процессами. Считается, что тектоническая активность может служить мерилом жизнеспособности планеты.</w:t>
            </w:r>
          </w:p>
          <w:p w:rsidR="00E34A02" w:rsidRPr="00AF046F" w:rsidRDefault="00E34A02" w:rsidP="00E87ED6">
            <w:pPr>
              <w:keepLines/>
              <w:numPr>
                <w:ilvl w:val="1"/>
                <w:numId w:val="177"/>
              </w:numPr>
              <w:tabs>
                <w:tab w:val="clear" w:pos="1530"/>
              </w:tabs>
              <w:ind w:left="472"/>
              <w:jc w:val="both"/>
            </w:pPr>
            <w:r w:rsidRPr="00AF046F">
              <w:t xml:space="preserve">Хорошо развита «оболочка жизни» - </w:t>
            </w:r>
            <w:r w:rsidR="0035143C" w:rsidRPr="0035143C">
              <w:rPr>
                <w:highlight w:val="yellow"/>
              </w:rPr>
              <w:t>___________</w:t>
            </w:r>
            <w:r w:rsidRPr="0035143C">
              <w:rPr>
                <w:highlight w:val="yellow"/>
              </w:rPr>
              <w:t>.</w:t>
            </w:r>
          </w:p>
          <w:p w:rsidR="00E34A02" w:rsidRPr="00AF046F" w:rsidRDefault="00E34A02" w:rsidP="00AF046F">
            <w:pPr>
              <w:keepLines/>
              <w:ind w:firstLine="252"/>
              <w:jc w:val="both"/>
              <w:rPr>
                <w:b/>
              </w:rPr>
            </w:pPr>
          </w:p>
          <w:p w:rsidR="00E34A02" w:rsidRPr="00AF046F" w:rsidRDefault="00E34A02" w:rsidP="00AF046F">
            <w:pPr>
              <w:keepLines/>
              <w:ind w:firstLine="252"/>
              <w:jc w:val="both"/>
              <w:rPr>
                <w:u w:val="single"/>
              </w:rPr>
            </w:pPr>
            <w:r w:rsidRPr="00AF046F">
              <w:t>Форма Земли, за счет гравитации, - геоид (сфера).</w:t>
            </w:r>
          </w:p>
        </w:tc>
      </w:tr>
    </w:tbl>
    <w:p w:rsidR="00E34A02" w:rsidRPr="00AF046F" w:rsidRDefault="00E34A02" w:rsidP="00AF046F"/>
    <w:p w:rsidR="00E34A02" w:rsidRPr="00AF046F" w:rsidRDefault="00E34A02" w:rsidP="00AF046F">
      <w:pPr>
        <w:rPr>
          <w:b/>
        </w:rPr>
      </w:pPr>
      <w:r w:rsidRPr="00AF046F">
        <w:rPr>
          <w:b/>
        </w:rPr>
        <w:t>Работа 2. Химический состав Земли.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8"/>
      </w:tblGrid>
      <w:tr w:rsidR="00E34A02" w:rsidRPr="00AF046F" w:rsidTr="00E34A02">
        <w:tc>
          <w:tcPr>
            <w:tcW w:w="10137" w:type="dxa"/>
          </w:tcPr>
          <w:p w:rsidR="00E34A02" w:rsidRPr="00AF046F" w:rsidRDefault="00E34A02" w:rsidP="00E87ED6">
            <w:pPr>
              <w:pStyle w:val="a4"/>
              <w:keepLines/>
              <w:numPr>
                <w:ilvl w:val="0"/>
                <w:numId w:val="180"/>
              </w:numPr>
              <w:tabs>
                <w:tab w:val="clear" w:pos="972"/>
              </w:tabs>
              <w:spacing w:before="0" w:beforeAutospacing="0" w:after="0" w:afterAutospacing="0"/>
              <w:ind w:left="472"/>
              <w:rPr>
                <w:rFonts w:ascii="Times New Roman" w:hAnsi="Times New Roman"/>
                <w:sz w:val="24"/>
                <w:szCs w:val="24"/>
              </w:rPr>
            </w:pPr>
            <w:r w:rsidRPr="00AF046F">
              <w:rPr>
                <w:rFonts w:ascii="Times New Roman" w:hAnsi="Times New Roman"/>
                <w:sz w:val="24"/>
                <w:szCs w:val="24"/>
              </w:rPr>
              <w:t xml:space="preserve">в основном из </w:t>
            </w:r>
            <w:r w:rsidR="0035143C" w:rsidRPr="0035143C">
              <w:rPr>
                <w:rFonts w:ascii="Times New Roman" w:hAnsi="Times New Roman"/>
                <w:sz w:val="24"/>
                <w:szCs w:val="24"/>
                <w:highlight w:val="yellow"/>
              </w:rPr>
              <w:t>_________</w:t>
            </w:r>
            <w:r w:rsidRPr="0035143C">
              <w:rPr>
                <w:rFonts w:ascii="Times New Roman" w:hAnsi="Times New Roman"/>
                <w:sz w:val="24"/>
                <w:szCs w:val="24"/>
                <w:highlight w:val="yellow"/>
              </w:rPr>
              <w:t xml:space="preserve"> </w:t>
            </w:r>
            <w:r w:rsidRPr="00AF046F">
              <w:rPr>
                <w:rFonts w:ascii="Times New Roman" w:hAnsi="Times New Roman"/>
                <w:sz w:val="24"/>
                <w:szCs w:val="24"/>
              </w:rPr>
              <w:t xml:space="preserve">(32,1 %), </w:t>
            </w:r>
          </w:p>
          <w:p w:rsidR="00E34A02" w:rsidRPr="00AF046F" w:rsidRDefault="0035143C" w:rsidP="00E87ED6">
            <w:pPr>
              <w:pStyle w:val="a4"/>
              <w:keepLines/>
              <w:numPr>
                <w:ilvl w:val="0"/>
                <w:numId w:val="180"/>
              </w:numPr>
              <w:tabs>
                <w:tab w:val="clear" w:pos="972"/>
              </w:tabs>
              <w:spacing w:before="0" w:beforeAutospacing="0" w:after="0" w:afterAutospacing="0"/>
              <w:ind w:left="472"/>
              <w:rPr>
                <w:rFonts w:ascii="Times New Roman" w:hAnsi="Times New Roman"/>
                <w:sz w:val="24"/>
                <w:szCs w:val="24"/>
              </w:rPr>
            </w:pPr>
            <w:r w:rsidRPr="0035143C">
              <w:rPr>
                <w:rFonts w:ascii="Times New Roman" w:hAnsi="Times New Roman"/>
                <w:sz w:val="24"/>
                <w:szCs w:val="24"/>
                <w:highlight w:val="yellow"/>
              </w:rPr>
              <w:t>_________</w:t>
            </w:r>
            <w:r w:rsidR="00E34A02" w:rsidRPr="0035143C">
              <w:rPr>
                <w:rFonts w:ascii="Times New Roman" w:hAnsi="Times New Roman"/>
                <w:sz w:val="24"/>
                <w:szCs w:val="24"/>
                <w:highlight w:val="yellow"/>
              </w:rPr>
              <w:t xml:space="preserve"> </w:t>
            </w:r>
            <w:r w:rsidR="00E34A02" w:rsidRPr="00AF046F">
              <w:rPr>
                <w:rFonts w:ascii="Times New Roman" w:hAnsi="Times New Roman"/>
                <w:sz w:val="24"/>
                <w:szCs w:val="24"/>
              </w:rPr>
              <w:t xml:space="preserve">(30,1 %), </w:t>
            </w:r>
          </w:p>
          <w:p w:rsidR="00E34A02" w:rsidRPr="00AF046F" w:rsidRDefault="00E34A02" w:rsidP="00E87ED6">
            <w:pPr>
              <w:pStyle w:val="a4"/>
              <w:keepLines/>
              <w:numPr>
                <w:ilvl w:val="0"/>
                <w:numId w:val="180"/>
              </w:numPr>
              <w:tabs>
                <w:tab w:val="clear" w:pos="972"/>
              </w:tabs>
              <w:spacing w:before="0" w:beforeAutospacing="0" w:after="0" w:afterAutospacing="0"/>
              <w:ind w:left="472"/>
              <w:rPr>
                <w:rFonts w:ascii="Times New Roman" w:hAnsi="Times New Roman"/>
                <w:sz w:val="24"/>
                <w:szCs w:val="24"/>
              </w:rPr>
            </w:pPr>
            <w:r w:rsidRPr="00AF046F">
              <w:rPr>
                <w:rFonts w:ascii="Times New Roman" w:hAnsi="Times New Roman"/>
                <w:sz w:val="24"/>
                <w:szCs w:val="24"/>
              </w:rPr>
              <w:t xml:space="preserve">кремния (15,1 %), </w:t>
            </w:r>
          </w:p>
          <w:p w:rsidR="00E34A02" w:rsidRPr="00AF046F" w:rsidRDefault="00E34A02" w:rsidP="00E87ED6">
            <w:pPr>
              <w:pStyle w:val="a4"/>
              <w:keepLines/>
              <w:numPr>
                <w:ilvl w:val="0"/>
                <w:numId w:val="180"/>
              </w:numPr>
              <w:tabs>
                <w:tab w:val="clear" w:pos="972"/>
              </w:tabs>
              <w:spacing w:before="0" w:beforeAutospacing="0" w:after="0" w:afterAutospacing="0"/>
              <w:ind w:left="472"/>
              <w:rPr>
                <w:rFonts w:ascii="Times New Roman" w:hAnsi="Times New Roman"/>
                <w:sz w:val="24"/>
                <w:szCs w:val="24"/>
              </w:rPr>
            </w:pPr>
            <w:r w:rsidRPr="00AF046F">
              <w:rPr>
                <w:rFonts w:ascii="Times New Roman" w:hAnsi="Times New Roman"/>
                <w:sz w:val="24"/>
                <w:szCs w:val="24"/>
              </w:rPr>
              <w:t xml:space="preserve">магния (13,9 %), </w:t>
            </w:r>
          </w:p>
          <w:p w:rsidR="00E34A02" w:rsidRPr="00AF046F" w:rsidRDefault="00E34A02" w:rsidP="00E87ED6">
            <w:pPr>
              <w:pStyle w:val="a4"/>
              <w:keepLines/>
              <w:numPr>
                <w:ilvl w:val="0"/>
                <w:numId w:val="180"/>
              </w:numPr>
              <w:tabs>
                <w:tab w:val="clear" w:pos="972"/>
              </w:tabs>
              <w:spacing w:before="0" w:beforeAutospacing="0" w:after="0" w:afterAutospacing="0"/>
              <w:ind w:left="472"/>
              <w:rPr>
                <w:rFonts w:ascii="Times New Roman" w:hAnsi="Times New Roman"/>
                <w:sz w:val="24"/>
                <w:szCs w:val="24"/>
              </w:rPr>
            </w:pPr>
            <w:r w:rsidRPr="00AF046F">
              <w:rPr>
                <w:rFonts w:ascii="Times New Roman" w:hAnsi="Times New Roman"/>
                <w:sz w:val="24"/>
                <w:szCs w:val="24"/>
              </w:rPr>
              <w:t xml:space="preserve">серы (2,9 %), никеля (1,8 %), калия (1,5 %) и аллюминия (1,4 %); </w:t>
            </w:r>
          </w:p>
          <w:p w:rsidR="00E34A02" w:rsidRPr="00AD365D" w:rsidRDefault="00E34A02" w:rsidP="00E87ED6">
            <w:pPr>
              <w:pStyle w:val="a4"/>
              <w:keepLines/>
              <w:numPr>
                <w:ilvl w:val="0"/>
                <w:numId w:val="180"/>
              </w:numPr>
              <w:tabs>
                <w:tab w:val="clear" w:pos="972"/>
              </w:tabs>
              <w:spacing w:before="0" w:beforeAutospacing="0" w:after="0" w:afterAutospacing="0"/>
              <w:ind w:left="472"/>
              <w:rPr>
                <w:rFonts w:ascii="Times New Roman" w:hAnsi="Times New Roman"/>
                <w:sz w:val="24"/>
                <w:szCs w:val="24"/>
              </w:rPr>
            </w:pPr>
            <w:r w:rsidRPr="00AF046F">
              <w:rPr>
                <w:rFonts w:ascii="Times New Roman" w:hAnsi="Times New Roman"/>
                <w:sz w:val="24"/>
                <w:szCs w:val="24"/>
              </w:rPr>
              <w:t xml:space="preserve">на остальные элементы приходится 1,2 %. </w:t>
            </w:r>
          </w:p>
        </w:tc>
      </w:tr>
    </w:tbl>
    <w:p w:rsidR="00E34A02" w:rsidRPr="00AF046F" w:rsidRDefault="00E34A02" w:rsidP="00AF046F"/>
    <w:p w:rsidR="00E34A02" w:rsidRPr="00AF046F" w:rsidRDefault="00E34A02" w:rsidP="00AF046F">
      <w:pPr>
        <w:rPr>
          <w:b/>
          <w:lang w:val="en-US"/>
        </w:rPr>
      </w:pPr>
      <w:r w:rsidRPr="00AF046F">
        <w:rPr>
          <w:b/>
        </w:rPr>
        <w:t>Работа 3. Строение Земли.</w:t>
      </w:r>
    </w:p>
    <w:p w:rsidR="00E34A02" w:rsidRPr="00AF046F" w:rsidRDefault="00E34A02" w:rsidP="00AF046F">
      <w:pPr>
        <w:rPr>
          <w:b/>
          <w:i/>
        </w:rPr>
      </w:pPr>
      <w:r w:rsidRPr="00AF046F">
        <w:rPr>
          <w:b/>
          <w:i/>
        </w:rPr>
        <w:t>А) Основные структуры Земли.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8920"/>
      </w:tblGrid>
      <w:tr w:rsidR="00E34A02" w:rsidRPr="00AF046F" w:rsidTr="0035143C">
        <w:tc>
          <w:tcPr>
            <w:tcW w:w="2048" w:type="dxa"/>
          </w:tcPr>
          <w:p w:rsidR="00E34A02" w:rsidRPr="00AF046F" w:rsidRDefault="00E34A02" w:rsidP="0035143C">
            <w:pPr>
              <w:keepLines/>
            </w:pPr>
            <w:r w:rsidRPr="00AF046F">
              <w:t xml:space="preserve">Внутреннее строение Земли </w:t>
            </w:r>
          </w:p>
        </w:tc>
        <w:tc>
          <w:tcPr>
            <w:tcW w:w="8833" w:type="dxa"/>
          </w:tcPr>
          <w:p w:rsidR="00E34A02" w:rsidRPr="00AD365D" w:rsidRDefault="00E34A02" w:rsidP="00E87ED6">
            <w:pPr>
              <w:keepLines/>
              <w:numPr>
                <w:ilvl w:val="0"/>
                <w:numId w:val="178"/>
              </w:numPr>
              <w:rPr>
                <w:highlight w:val="yellow"/>
              </w:rPr>
            </w:pPr>
          </w:p>
        </w:tc>
      </w:tr>
      <w:tr w:rsidR="00E34A02" w:rsidRPr="00AF046F" w:rsidTr="0035143C">
        <w:tc>
          <w:tcPr>
            <w:tcW w:w="2048" w:type="dxa"/>
          </w:tcPr>
          <w:p w:rsidR="00E34A02" w:rsidRPr="00AF046F" w:rsidRDefault="00E34A02" w:rsidP="0035143C">
            <w:pPr>
              <w:jc w:val="both"/>
            </w:pPr>
            <w:r w:rsidRPr="00AF046F">
              <w:rPr>
                <w:snapToGrid w:val="0"/>
              </w:rPr>
              <w:t>Внешняя сфера Земли состоит из:</w:t>
            </w:r>
          </w:p>
        </w:tc>
        <w:tc>
          <w:tcPr>
            <w:tcW w:w="8833" w:type="dxa"/>
          </w:tcPr>
          <w:p w:rsidR="00E34A02" w:rsidRPr="00AF046F" w:rsidRDefault="00E34A02" w:rsidP="00E87ED6">
            <w:pPr>
              <w:numPr>
                <w:ilvl w:val="0"/>
                <w:numId w:val="179"/>
              </w:numPr>
              <w:jc w:val="both"/>
            </w:pPr>
          </w:p>
        </w:tc>
      </w:tr>
      <w:tr w:rsidR="00E34A02" w:rsidRPr="00AF046F" w:rsidTr="0035143C">
        <w:tc>
          <w:tcPr>
            <w:tcW w:w="10881" w:type="dxa"/>
            <w:gridSpan w:val="2"/>
          </w:tcPr>
          <w:p w:rsidR="00E34A02" w:rsidRPr="00AF046F" w:rsidRDefault="00E34A02" w:rsidP="00AF046F">
            <w:pPr>
              <w:jc w:val="center"/>
              <w:rPr>
                <w:snapToGrid w:val="0"/>
              </w:rPr>
            </w:pPr>
            <w:r w:rsidRPr="00AF046F">
              <w:rPr>
                <w:noProof/>
              </w:rPr>
              <w:drawing>
                <wp:inline distT="0" distB="0" distL="0" distR="0" wp14:anchorId="79BEB23F" wp14:editId="23C90776">
                  <wp:extent cx="3952875" cy="2714625"/>
                  <wp:effectExtent l="0" t="0" r="9525" b="9525"/>
                  <wp:docPr id="46100" name="Рисунок 46100" descr="300px-Earth-crust-cutaway-ru">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300px-Earth-crust-cutaway-r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2875" cy="2714625"/>
                          </a:xfrm>
                          <a:prstGeom prst="rect">
                            <a:avLst/>
                          </a:prstGeom>
                          <a:noFill/>
                          <a:ln>
                            <a:noFill/>
                          </a:ln>
                        </pic:spPr>
                      </pic:pic>
                    </a:graphicData>
                  </a:graphic>
                </wp:inline>
              </w:drawing>
            </w:r>
          </w:p>
        </w:tc>
      </w:tr>
    </w:tbl>
    <w:p w:rsidR="00E34A02" w:rsidRPr="00AF046F" w:rsidRDefault="00E34A02" w:rsidP="00AF046F"/>
    <w:p w:rsidR="00E34A02" w:rsidRPr="00AF046F" w:rsidRDefault="00E34A02" w:rsidP="00AF046F">
      <w:pPr>
        <w:rPr>
          <w:b/>
          <w:i/>
        </w:rPr>
      </w:pPr>
      <w:r w:rsidRPr="00AF046F">
        <w:rPr>
          <w:b/>
          <w:i/>
        </w:rPr>
        <w:lastRenderedPageBreak/>
        <w:t>Б) Внутреннее строение Земли.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8920"/>
      </w:tblGrid>
      <w:tr w:rsidR="00E34A02" w:rsidRPr="00AF046F" w:rsidTr="00E51228">
        <w:tc>
          <w:tcPr>
            <w:tcW w:w="2048" w:type="dxa"/>
          </w:tcPr>
          <w:p w:rsidR="00E34A02" w:rsidRPr="00AF046F" w:rsidRDefault="00E34A02" w:rsidP="00AF046F">
            <w:pPr>
              <w:keepLines/>
            </w:pPr>
          </w:p>
        </w:tc>
        <w:tc>
          <w:tcPr>
            <w:tcW w:w="8833" w:type="dxa"/>
          </w:tcPr>
          <w:p w:rsidR="00E34A02" w:rsidRPr="00AF046F" w:rsidRDefault="00E34A02" w:rsidP="0035143C">
            <w:pPr>
              <w:jc w:val="both"/>
              <w:rPr>
                <w:snapToGrid w:val="0"/>
              </w:rPr>
            </w:pPr>
            <w:r w:rsidRPr="00AF046F">
              <w:rPr>
                <w:snapToGrid w:val="0"/>
              </w:rPr>
              <w:t xml:space="preserve">Делится на внешний </w:t>
            </w:r>
            <w:r w:rsidRPr="0035143C">
              <w:rPr>
                <w:snapToGrid w:val="0"/>
                <w:highlight w:val="yellow"/>
              </w:rPr>
              <w:t>(</w:t>
            </w:r>
            <w:r w:rsidR="0035143C" w:rsidRPr="0035143C">
              <w:rPr>
                <w:snapToGrid w:val="0"/>
                <w:highlight w:val="yellow"/>
              </w:rPr>
              <w:t>___________</w:t>
            </w:r>
            <w:r w:rsidRPr="0035143C">
              <w:rPr>
                <w:snapToGrid w:val="0"/>
                <w:highlight w:val="yellow"/>
              </w:rPr>
              <w:t xml:space="preserve">) </w:t>
            </w:r>
            <w:r w:rsidRPr="00AF046F">
              <w:rPr>
                <w:snapToGrid w:val="0"/>
              </w:rPr>
              <w:t xml:space="preserve">и внутренний </w:t>
            </w:r>
            <w:r w:rsidRPr="0035143C">
              <w:rPr>
                <w:snapToGrid w:val="0"/>
                <w:highlight w:val="yellow"/>
              </w:rPr>
              <w:t>(</w:t>
            </w:r>
            <w:r w:rsidR="0035143C" w:rsidRPr="0035143C">
              <w:rPr>
                <w:snapToGrid w:val="0"/>
                <w:highlight w:val="yellow"/>
              </w:rPr>
              <w:t>__________</w:t>
            </w:r>
            <w:r w:rsidRPr="0035143C">
              <w:rPr>
                <w:snapToGrid w:val="0"/>
                <w:highlight w:val="yellow"/>
              </w:rPr>
              <w:t xml:space="preserve">) </w:t>
            </w:r>
            <w:r w:rsidRPr="00AF046F">
              <w:rPr>
                <w:snapToGrid w:val="0"/>
              </w:rPr>
              <w:t xml:space="preserve">слои. Преимущественно состоит на 80% из </w:t>
            </w:r>
            <w:r w:rsidR="0035143C" w:rsidRPr="0035143C">
              <w:rPr>
                <w:b/>
                <w:snapToGrid w:val="0"/>
                <w:highlight w:val="yellow"/>
              </w:rPr>
              <w:t>___________</w:t>
            </w:r>
            <w:r w:rsidRPr="0035143C">
              <w:rPr>
                <w:snapToGrid w:val="0"/>
                <w:highlight w:val="yellow"/>
              </w:rPr>
              <w:t xml:space="preserve"> </w:t>
            </w:r>
            <w:r w:rsidRPr="00AF046F">
              <w:rPr>
                <w:snapToGrid w:val="0"/>
              </w:rPr>
              <w:t>и на</w:t>
            </w:r>
            <w:r w:rsidR="0035143C">
              <w:rPr>
                <w:snapToGrid w:val="0"/>
              </w:rPr>
              <w:t xml:space="preserve"> 20% из никеля. </w:t>
            </w:r>
          </w:p>
        </w:tc>
      </w:tr>
      <w:tr w:rsidR="00E34A02" w:rsidRPr="00AF046F" w:rsidTr="00E51228">
        <w:tc>
          <w:tcPr>
            <w:tcW w:w="2048" w:type="dxa"/>
          </w:tcPr>
          <w:p w:rsidR="00E34A02" w:rsidRPr="00AF046F" w:rsidRDefault="00E34A02" w:rsidP="00AF046F">
            <w:pPr>
              <w:keepLines/>
            </w:pPr>
          </w:p>
        </w:tc>
        <w:tc>
          <w:tcPr>
            <w:tcW w:w="8833" w:type="dxa"/>
          </w:tcPr>
          <w:p w:rsidR="00E34A02" w:rsidRPr="00AF046F" w:rsidRDefault="00E34A02" w:rsidP="0035143C">
            <w:pPr>
              <w:jc w:val="both"/>
              <w:rPr>
                <w:snapToGrid w:val="0"/>
              </w:rPr>
            </w:pPr>
            <w:r w:rsidRPr="00AF046F">
              <w:rPr>
                <w:snapToGrid w:val="0"/>
              </w:rPr>
              <w:t>Н</w:t>
            </w:r>
            <w:r w:rsidRPr="00AF046F">
              <w:t xml:space="preserve">аиболее мощная оболочка Земли, занимающая 2/3 ее массы и большую часть объема. Состоит преимущественно из </w:t>
            </w:r>
            <w:r w:rsidR="0035143C" w:rsidRPr="0035143C">
              <w:rPr>
                <w:b/>
                <w:highlight w:val="yellow"/>
              </w:rPr>
              <w:t>___________</w:t>
            </w:r>
            <w:r w:rsidRPr="00AF046F">
              <w:rPr>
                <w:b/>
              </w:rPr>
              <w:t xml:space="preserve"> </w:t>
            </w:r>
            <w:r w:rsidRPr="00AF046F">
              <w:t>(соединений кремния). Ее нижняя часть связана с земной корой. В ней происходит образование пород, из которых складывается земная кора.</w:t>
            </w:r>
          </w:p>
        </w:tc>
      </w:tr>
      <w:tr w:rsidR="00E34A02" w:rsidRPr="00AF046F" w:rsidTr="00E51228">
        <w:tc>
          <w:tcPr>
            <w:tcW w:w="2048" w:type="dxa"/>
          </w:tcPr>
          <w:p w:rsidR="00E34A02" w:rsidRPr="00AF046F" w:rsidRDefault="00E34A02" w:rsidP="00AF046F">
            <w:pPr>
              <w:keepLines/>
            </w:pPr>
          </w:p>
        </w:tc>
        <w:tc>
          <w:tcPr>
            <w:tcW w:w="8833" w:type="dxa"/>
          </w:tcPr>
          <w:p w:rsidR="00E34A02" w:rsidRPr="00AF046F" w:rsidRDefault="00E34A02" w:rsidP="00AF046F">
            <w:pPr>
              <w:jc w:val="both"/>
              <w:rPr>
                <w:snapToGrid w:val="0"/>
              </w:rPr>
            </w:pPr>
            <w:r w:rsidRPr="00AF046F">
              <w:rPr>
                <w:snapToGrid w:val="0"/>
              </w:rPr>
              <w:t>Это верхний слой твердой земли, свойства которого изменяются воздействиями атмосферы, гидросферы и биосферы.</w:t>
            </w:r>
          </w:p>
          <w:p w:rsidR="00E34A02" w:rsidRPr="00AF046F" w:rsidRDefault="00E34A02" w:rsidP="00AF046F">
            <w:pPr>
              <w:jc w:val="both"/>
              <w:rPr>
                <w:snapToGrid w:val="0"/>
              </w:rPr>
            </w:pPr>
            <w:r w:rsidRPr="00AF046F">
              <w:rPr>
                <w:snapToGrid w:val="0"/>
              </w:rPr>
              <w:t>В ней выделяют три слоя: верхний – осадочный, средний – гр</w:t>
            </w:r>
            <w:r w:rsidR="0035143C">
              <w:rPr>
                <w:snapToGrid w:val="0"/>
              </w:rPr>
              <w:t>анитный и нижний – базальтовый.</w:t>
            </w:r>
            <w:r w:rsidRPr="00AF046F">
              <w:rPr>
                <w:snapToGrid w:val="0"/>
              </w:rPr>
              <w:t xml:space="preserve"> </w:t>
            </w:r>
          </w:p>
        </w:tc>
      </w:tr>
      <w:tr w:rsidR="00E34A02" w:rsidRPr="00AF046F" w:rsidTr="00E51228">
        <w:tc>
          <w:tcPr>
            <w:tcW w:w="10881" w:type="dxa"/>
            <w:gridSpan w:val="2"/>
          </w:tcPr>
          <w:p w:rsidR="00E34A02" w:rsidRPr="00AF046F" w:rsidRDefault="00E34A02" w:rsidP="00AF046F">
            <w:pPr>
              <w:jc w:val="both"/>
              <w:rPr>
                <w:snapToGrid w:val="0"/>
              </w:rPr>
            </w:pPr>
            <w:r w:rsidRPr="00AF046F">
              <w:rPr>
                <w:snapToGrid w:val="0"/>
              </w:rPr>
              <w:t>Такие предположения о строении основаны:</w:t>
            </w:r>
          </w:p>
          <w:p w:rsidR="00E34A02" w:rsidRPr="00AF046F" w:rsidRDefault="00E34A02" w:rsidP="00E87ED6">
            <w:pPr>
              <w:numPr>
                <w:ilvl w:val="0"/>
                <w:numId w:val="182"/>
              </w:numPr>
              <w:tabs>
                <w:tab w:val="clear" w:pos="720"/>
              </w:tabs>
              <w:ind w:left="472"/>
              <w:jc w:val="both"/>
              <w:rPr>
                <w:snapToGrid w:val="0"/>
              </w:rPr>
            </w:pPr>
            <w:r w:rsidRPr="00AF046F">
              <w:rPr>
                <w:snapToGrid w:val="0"/>
              </w:rPr>
              <w:t>На результатах исследования глубинных структур Земли с помощью сейсмических волн;</w:t>
            </w:r>
          </w:p>
          <w:p w:rsidR="00E34A02" w:rsidRPr="00AF046F" w:rsidRDefault="00E34A02" w:rsidP="00E87ED6">
            <w:pPr>
              <w:numPr>
                <w:ilvl w:val="0"/>
                <w:numId w:val="182"/>
              </w:numPr>
              <w:tabs>
                <w:tab w:val="clear" w:pos="720"/>
              </w:tabs>
              <w:ind w:left="472"/>
              <w:jc w:val="both"/>
              <w:rPr>
                <w:snapToGrid w:val="0"/>
              </w:rPr>
            </w:pPr>
            <w:r w:rsidRPr="00AF046F">
              <w:rPr>
                <w:snapToGrid w:val="0"/>
              </w:rPr>
              <w:t>На отождествлении их состава и структур с составом метеоритов, которые образовались из того же протопланетного вещества, что и Земля;</w:t>
            </w:r>
          </w:p>
          <w:p w:rsidR="00E34A02" w:rsidRPr="00AF046F" w:rsidRDefault="00E34A02" w:rsidP="00E87ED6">
            <w:pPr>
              <w:numPr>
                <w:ilvl w:val="0"/>
                <w:numId w:val="182"/>
              </w:numPr>
              <w:tabs>
                <w:tab w:val="clear" w:pos="720"/>
              </w:tabs>
              <w:ind w:left="472"/>
              <w:jc w:val="both"/>
              <w:rPr>
                <w:snapToGrid w:val="0"/>
              </w:rPr>
            </w:pPr>
            <w:r w:rsidRPr="00AF046F">
              <w:rPr>
                <w:snapToGrid w:val="0"/>
              </w:rPr>
              <w:t>На изучении магнитного поля Земли в далеком прошлом посредством изменения остаточной намагниченности земных пород.</w:t>
            </w:r>
          </w:p>
        </w:tc>
      </w:tr>
    </w:tbl>
    <w:p w:rsidR="00E34A02" w:rsidRPr="00AF046F" w:rsidRDefault="00E34A02" w:rsidP="00AF046F">
      <w:pPr>
        <w:keepLines/>
      </w:pPr>
    </w:p>
    <w:p w:rsidR="00E34A02" w:rsidRPr="00AF046F" w:rsidRDefault="00E34A02" w:rsidP="00AF046F">
      <w:pPr>
        <w:keepLines/>
        <w:rPr>
          <w:b/>
          <w:i/>
        </w:rPr>
      </w:pPr>
      <w:r w:rsidRPr="00AF046F">
        <w:rPr>
          <w:b/>
          <w:i/>
        </w:rPr>
        <w:t>В) Внешние сферы Земли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8920"/>
      </w:tblGrid>
      <w:tr w:rsidR="00E34A02" w:rsidRPr="00AF046F" w:rsidTr="00E51228">
        <w:tc>
          <w:tcPr>
            <w:tcW w:w="2048" w:type="dxa"/>
          </w:tcPr>
          <w:p w:rsidR="00E34A02" w:rsidRPr="00AF046F" w:rsidRDefault="00E34A02" w:rsidP="00AF046F">
            <w:pPr>
              <w:keepLines/>
            </w:pPr>
            <w:r w:rsidRPr="00AF046F">
              <w:rPr>
                <w:snapToGrid w:val="0"/>
              </w:rPr>
              <w:t>Поверхностный слой мантии вместе с земной корой называется</w:t>
            </w:r>
          </w:p>
        </w:tc>
        <w:tc>
          <w:tcPr>
            <w:tcW w:w="8833" w:type="dxa"/>
          </w:tcPr>
          <w:p w:rsidR="00E34A02" w:rsidRPr="00AF046F" w:rsidRDefault="00E34A02" w:rsidP="00AF046F">
            <w:pPr>
              <w:jc w:val="both"/>
              <w:rPr>
                <w:b/>
                <w:snapToGrid w:val="0"/>
              </w:rPr>
            </w:pPr>
            <w:r w:rsidRPr="00AF046F">
              <w:rPr>
                <w:b/>
                <w:snapToGrid w:val="0"/>
                <w:highlight w:val="yellow"/>
              </w:rPr>
              <w:t xml:space="preserve">– </w:t>
            </w:r>
            <w:r w:rsidR="0035143C">
              <w:rPr>
                <w:b/>
                <w:i/>
                <w:snapToGrid w:val="0"/>
                <w:highlight w:val="yellow"/>
              </w:rPr>
              <w:t>_______________________</w:t>
            </w:r>
            <w:r w:rsidRPr="00AF046F">
              <w:rPr>
                <w:b/>
                <w:i/>
                <w:snapToGrid w:val="0"/>
                <w:highlight w:val="yellow"/>
              </w:rPr>
              <w:t>.</w:t>
            </w:r>
            <w:r w:rsidRPr="00AF046F">
              <w:rPr>
                <w:b/>
                <w:snapToGrid w:val="0"/>
              </w:rPr>
              <w:t xml:space="preserve">  </w:t>
            </w:r>
          </w:p>
          <w:p w:rsidR="00E34A02" w:rsidRPr="00AF046F" w:rsidRDefault="00E34A02" w:rsidP="00AF046F">
            <w:pPr>
              <w:jc w:val="both"/>
              <w:rPr>
                <w:b/>
                <w:snapToGrid w:val="0"/>
              </w:rPr>
            </w:pPr>
          </w:p>
          <w:p w:rsidR="00E34A02" w:rsidRPr="00AF046F" w:rsidRDefault="00E34A02" w:rsidP="00AF046F">
            <w:pPr>
              <w:jc w:val="both"/>
              <w:rPr>
                <w:snapToGrid w:val="0"/>
              </w:rPr>
            </w:pPr>
            <w:r w:rsidRPr="00AF046F">
              <w:rPr>
                <w:snapToGrid w:val="0"/>
              </w:rPr>
              <w:t xml:space="preserve">Ее </w:t>
            </w:r>
            <w:r w:rsidRPr="00AF046F">
              <w:t xml:space="preserve">толщина порядка </w:t>
            </w:r>
            <w:smartTag w:uri="urn:schemas-microsoft-com:office:smarttags" w:element="metricconverter">
              <w:smartTagPr>
                <w:attr w:name="ProductID" w:val="100 км"/>
              </w:smartTagPr>
              <w:r w:rsidRPr="00AF046F">
                <w:t>100 км</w:t>
              </w:r>
            </w:smartTag>
            <w:r w:rsidRPr="00AF046F">
              <w:t xml:space="preserve">. Ее верхний слой богат гранитами, </w:t>
            </w:r>
            <w:r w:rsidRPr="00AF046F">
              <w:rPr>
                <w:spacing w:val="-2"/>
              </w:rPr>
              <w:t>а нижний - базальтовыми магмами.</w:t>
            </w:r>
          </w:p>
        </w:tc>
      </w:tr>
      <w:tr w:rsidR="00E34A02" w:rsidRPr="00AF046F" w:rsidTr="00E51228">
        <w:tc>
          <w:tcPr>
            <w:tcW w:w="2048" w:type="dxa"/>
          </w:tcPr>
          <w:p w:rsidR="00E34A02" w:rsidRPr="00AF046F" w:rsidRDefault="00E34A02" w:rsidP="00AF046F">
            <w:pPr>
              <w:keepLines/>
            </w:pPr>
          </w:p>
        </w:tc>
        <w:tc>
          <w:tcPr>
            <w:tcW w:w="8833" w:type="dxa"/>
          </w:tcPr>
          <w:p w:rsidR="00E34A02" w:rsidRPr="00AF046F" w:rsidRDefault="00E34A02" w:rsidP="00AF046F">
            <w:pPr>
              <w:jc w:val="both"/>
            </w:pPr>
            <w:r w:rsidRPr="00AF046F">
              <w:t>Прерывистая водная оболочка Земли, располагающаяся между атмосферой и твёрдой земной корой (литосферой).</w:t>
            </w:r>
          </w:p>
          <w:p w:rsidR="00E34A02" w:rsidRPr="00AF046F" w:rsidRDefault="00E34A02" w:rsidP="00AF046F">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 xml:space="preserve">Именно в ней впервые зародилась жизнь на Земле и лишь в начале палеозойской эры началось постепенное переселение животных и растительных организмов на сушу. </w:t>
            </w:r>
          </w:p>
          <w:p w:rsidR="00E34A02" w:rsidRPr="00AF046F" w:rsidRDefault="00E34A02" w:rsidP="00AF046F">
            <w:pPr>
              <w:jc w:val="both"/>
              <w:rPr>
                <w:snapToGrid w:val="0"/>
              </w:rPr>
            </w:pPr>
            <w:r w:rsidRPr="00AF046F">
              <w:rPr>
                <w:snapToGrid w:val="0"/>
              </w:rPr>
              <w:t xml:space="preserve">Составляет – 71%   массы всей Земли. </w:t>
            </w:r>
          </w:p>
          <w:p w:rsidR="00E34A02" w:rsidRPr="00AF046F" w:rsidRDefault="00E34A02" w:rsidP="00AF046F">
            <w:pPr>
              <w:jc w:val="center"/>
              <w:rPr>
                <w:snapToGrid w:val="0"/>
              </w:rPr>
            </w:pPr>
          </w:p>
          <w:p w:rsidR="00E34A02" w:rsidRPr="00AF046F" w:rsidRDefault="00E34A02" w:rsidP="00AF046F">
            <w:pPr>
              <w:jc w:val="center"/>
              <w:rPr>
                <w:snapToGrid w:val="0"/>
                <w:u w:val="single"/>
              </w:rPr>
            </w:pPr>
            <w:r w:rsidRPr="00AF046F">
              <w:rPr>
                <w:snapToGrid w:val="0"/>
                <w:u w:val="single"/>
              </w:rPr>
              <w:t xml:space="preserve">Состав:  </w:t>
            </w:r>
            <w:r w:rsidRPr="00AF046F">
              <w:t>представляет собой совокупность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2552"/>
              <w:gridCol w:w="4516"/>
            </w:tblGrid>
            <w:tr w:rsidR="00E34A02" w:rsidRPr="00AF046F" w:rsidTr="00E51228">
              <w:tc>
                <w:tcPr>
                  <w:tcW w:w="1349" w:type="dxa"/>
                </w:tcPr>
                <w:p w:rsidR="00E34A02" w:rsidRPr="00AF046F" w:rsidRDefault="00E34A02" w:rsidP="00AF046F">
                  <w:pPr>
                    <w:jc w:val="both"/>
                    <w:rPr>
                      <w:snapToGrid w:val="0"/>
                      <w:highlight w:val="yellow"/>
                    </w:rPr>
                  </w:pPr>
                </w:p>
              </w:tc>
              <w:tc>
                <w:tcPr>
                  <w:tcW w:w="7068" w:type="dxa"/>
                  <w:gridSpan w:val="2"/>
                </w:tcPr>
                <w:p w:rsidR="00E34A02" w:rsidRPr="00AF046F" w:rsidRDefault="00E34A02" w:rsidP="00AF046F">
                  <w:pPr>
                    <w:jc w:val="both"/>
                    <w:rPr>
                      <w:snapToGrid w:val="0"/>
                    </w:rPr>
                  </w:pPr>
                  <w:r w:rsidRPr="00AF046F">
                    <w:rPr>
                      <w:snapToGrid w:val="0"/>
                    </w:rPr>
                    <w:t>На них приходится около 94% всей ее массы и включает:</w:t>
                  </w:r>
                </w:p>
                <w:p w:rsidR="00E34A02" w:rsidRPr="00AF046F" w:rsidRDefault="0035143C" w:rsidP="00E87ED6">
                  <w:pPr>
                    <w:numPr>
                      <w:ilvl w:val="0"/>
                      <w:numId w:val="185"/>
                    </w:numPr>
                    <w:ind w:left="459"/>
                    <w:jc w:val="both"/>
                    <w:rPr>
                      <w:snapToGrid w:val="0"/>
                    </w:rPr>
                  </w:pPr>
                  <w:r w:rsidRPr="0035143C">
                    <w:rPr>
                      <w:highlight w:val="yellow"/>
                    </w:rPr>
                    <w:t>________</w:t>
                  </w:r>
                  <w:r w:rsidR="00E34A02" w:rsidRPr="0035143C">
                    <w:rPr>
                      <w:highlight w:val="yellow"/>
                    </w:rPr>
                    <w:t xml:space="preserve">: </w:t>
                  </w:r>
                  <w:r>
                    <w:rPr>
                      <w:snapToGrid w:val="0"/>
                    </w:rPr>
                    <w:t>Тихий</w:t>
                  </w:r>
                  <w:r w:rsidR="00E34A02" w:rsidRPr="00AF046F">
                    <w:rPr>
                      <w:snapToGrid w:val="0"/>
                    </w:rPr>
                    <w:t>, Атлантический, Индийский и Северный Ледовитый.</w:t>
                  </w:r>
                </w:p>
                <w:p w:rsidR="00E34A02" w:rsidRPr="00AF046F" w:rsidRDefault="0035143C" w:rsidP="00E87ED6">
                  <w:pPr>
                    <w:numPr>
                      <w:ilvl w:val="0"/>
                      <w:numId w:val="185"/>
                    </w:numPr>
                    <w:ind w:left="459"/>
                    <w:jc w:val="both"/>
                    <w:rPr>
                      <w:snapToGrid w:val="0"/>
                    </w:rPr>
                  </w:pPr>
                  <w:r w:rsidRPr="0035143C">
                    <w:rPr>
                      <w:highlight w:val="yellow"/>
                    </w:rPr>
                    <w:t>______</w:t>
                  </w:r>
                  <w:r w:rsidR="00E34A02" w:rsidRPr="0035143C">
                    <w:rPr>
                      <w:highlight w:val="yellow"/>
                    </w:rPr>
                    <w:t>.</w:t>
                  </w:r>
                </w:p>
                <w:p w:rsidR="00E34A02" w:rsidRPr="00AF046F" w:rsidRDefault="00E34A02" w:rsidP="00E87ED6">
                  <w:pPr>
                    <w:numPr>
                      <w:ilvl w:val="0"/>
                      <w:numId w:val="185"/>
                    </w:numPr>
                    <w:ind w:left="459"/>
                    <w:jc w:val="both"/>
                    <w:rPr>
                      <w:snapToGrid w:val="0"/>
                    </w:rPr>
                  </w:pPr>
                  <w:r w:rsidRPr="00AF046F">
                    <w:t>Поверхностные воды суши (континентальная речная система).</w:t>
                  </w:r>
                </w:p>
              </w:tc>
            </w:tr>
            <w:tr w:rsidR="00E34A02" w:rsidRPr="00AF046F" w:rsidTr="00E51228">
              <w:tc>
                <w:tcPr>
                  <w:tcW w:w="1349" w:type="dxa"/>
                </w:tcPr>
                <w:p w:rsidR="00E34A02" w:rsidRPr="00AF046F" w:rsidRDefault="00E34A02" w:rsidP="00AF046F">
                  <w:pPr>
                    <w:jc w:val="both"/>
                    <w:rPr>
                      <w:snapToGrid w:val="0"/>
                    </w:rPr>
                  </w:pPr>
                </w:p>
              </w:tc>
              <w:tc>
                <w:tcPr>
                  <w:tcW w:w="7068" w:type="dxa"/>
                  <w:gridSpan w:val="2"/>
                </w:tcPr>
                <w:p w:rsidR="00E34A02" w:rsidRPr="00AF046F" w:rsidRDefault="00E34A02" w:rsidP="00AF046F">
                  <w:pPr>
                    <w:jc w:val="both"/>
                  </w:pPr>
                  <w:r w:rsidRPr="00AF046F">
                    <w:rPr>
                      <w:snapToGrid w:val="0"/>
                    </w:rPr>
                    <w:t>Из остальных 6% три четверти приходится на …</w:t>
                  </w:r>
                </w:p>
              </w:tc>
            </w:tr>
            <w:tr w:rsidR="00E34A02" w:rsidRPr="00AF046F" w:rsidTr="00E51228">
              <w:tc>
                <w:tcPr>
                  <w:tcW w:w="1349" w:type="dxa"/>
                </w:tcPr>
                <w:p w:rsidR="00E34A02" w:rsidRPr="00AF046F" w:rsidRDefault="00E34A02" w:rsidP="00AF046F">
                  <w:pPr>
                    <w:jc w:val="both"/>
                    <w:rPr>
                      <w:snapToGrid w:val="0"/>
                      <w:highlight w:val="yellow"/>
                    </w:rPr>
                  </w:pPr>
                </w:p>
              </w:tc>
              <w:tc>
                <w:tcPr>
                  <w:tcW w:w="7068" w:type="dxa"/>
                  <w:gridSpan w:val="2"/>
                </w:tcPr>
                <w:p w:rsidR="00E34A02" w:rsidRPr="00AF046F" w:rsidRDefault="00E34A02" w:rsidP="00AF046F">
                  <w:pPr>
                    <w:ind w:left="112"/>
                    <w:jc w:val="both"/>
                    <w:rPr>
                      <w:snapToGrid w:val="0"/>
                    </w:rPr>
                  </w:pPr>
                  <w:r w:rsidRPr="00AF046F">
                    <w:rPr>
                      <w:snapToGrid w:val="0"/>
                    </w:rPr>
                    <w:t>А четверть (из остальных 6%) приходится на … .</w:t>
                  </w:r>
                </w:p>
                <w:p w:rsidR="00E34A02" w:rsidRPr="00AF046F" w:rsidRDefault="00E34A02" w:rsidP="00AF046F">
                  <w:pPr>
                    <w:jc w:val="both"/>
                    <w:rPr>
                      <w:snapToGrid w:val="0"/>
                    </w:rPr>
                  </w:pPr>
                  <w:r w:rsidRPr="00AF046F">
                    <w:rPr>
                      <w:snapToGrid w:val="0"/>
                    </w:rPr>
                    <w:t>По другому ее называют криосфера, которая сформиров</w:t>
                  </w:r>
                  <w:r w:rsidR="0035143C">
                    <w:rPr>
                      <w:snapToGrid w:val="0"/>
                    </w:rPr>
                    <w:t xml:space="preserve">ана в Антарктиде и Гренландии. </w:t>
                  </w:r>
                  <w:r w:rsidRPr="00AF046F">
                    <w:t>.</w:t>
                  </w:r>
                </w:p>
              </w:tc>
            </w:tr>
            <w:tr w:rsidR="00E34A02" w:rsidRPr="00AF046F" w:rsidTr="00E51228">
              <w:tc>
                <w:tcPr>
                  <w:tcW w:w="3901" w:type="dxa"/>
                  <w:gridSpan w:val="2"/>
                </w:tcPr>
                <w:p w:rsidR="00E34A02" w:rsidRPr="00AF046F" w:rsidRDefault="00E34A02" w:rsidP="00AF046F">
                  <w:pPr>
                    <w:jc w:val="both"/>
                    <w:rPr>
                      <w:snapToGrid w:val="0"/>
                    </w:rPr>
                  </w:pPr>
                  <w:r w:rsidRPr="00AF046F">
                    <w:rPr>
                      <w:snapToGrid w:val="0"/>
                    </w:rPr>
                    <w:t>Нижняя граница данной оболочки</w:t>
                  </w:r>
                </w:p>
              </w:tc>
              <w:tc>
                <w:tcPr>
                  <w:tcW w:w="4516" w:type="dxa"/>
                </w:tcPr>
                <w:p w:rsidR="00E34A02" w:rsidRPr="00AF046F" w:rsidRDefault="00E34A02" w:rsidP="00AF046F">
                  <w:pPr>
                    <w:ind w:left="112"/>
                    <w:jc w:val="both"/>
                    <w:rPr>
                      <w:snapToGrid w:val="0"/>
                    </w:rPr>
                  </w:pPr>
                </w:p>
              </w:tc>
            </w:tr>
          </w:tbl>
          <w:p w:rsidR="00E34A02" w:rsidRPr="00AF046F" w:rsidRDefault="00E34A02" w:rsidP="00AF046F">
            <w:pPr>
              <w:jc w:val="both"/>
              <w:rPr>
                <w:snapToGrid w:val="0"/>
              </w:rPr>
            </w:pPr>
          </w:p>
          <w:p w:rsidR="00E34A02" w:rsidRPr="00AF046F" w:rsidRDefault="00E34A02" w:rsidP="00AF046F">
            <w:pPr>
              <w:jc w:val="center"/>
              <w:rPr>
                <w:snapToGrid w:val="0"/>
                <w:u w:val="single"/>
              </w:rPr>
            </w:pPr>
            <w:r w:rsidRPr="00AF046F">
              <w:rPr>
                <w:snapToGrid w:val="0"/>
                <w:u w:val="single"/>
              </w:rPr>
              <w:t>По химическому составу разделяют 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068"/>
            </w:tblGrid>
            <w:tr w:rsidR="00E34A02" w:rsidRPr="00AF046F" w:rsidTr="00E51228">
              <w:tc>
                <w:tcPr>
                  <w:tcW w:w="1349" w:type="dxa"/>
                </w:tcPr>
                <w:p w:rsidR="00E34A02" w:rsidRPr="00AF046F" w:rsidRDefault="00E34A02" w:rsidP="00AF046F">
                  <w:pPr>
                    <w:ind w:right="10"/>
                    <w:jc w:val="both"/>
                    <w:rPr>
                      <w:spacing w:val="-1"/>
                      <w:highlight w:val="yellow"/>
                    </w:rPr>
                  </w:pPr>
                </w:p>
              </w:tc>
              <w:tc>
                <w:tcPr>
                  <w:tcW w:w="7068" w:type="dxa"/>
                </w:tcPr>
                <w:p w:rsidR="00E34A02" w:rsidRPr="00AF046F" w:rsidRDefault="00E34A02" w:rsidP="00AF046F">
                  <w:pPr>
                    <w:ind w:right="10"/>
                    <w:jc w:val="both"/>
                    <w:rPr>
                      <w:spacing w:val="-1"/>
                    </w:rPr>
                  </w:pPr>
                  <w:r w:rsidRPr="00AF046F">
                    <w:rPr>
                      <w:spacing w:val="-1"/>
                    </w:rPr>
                    <w:t>На нее приходится около 97% всей воды. Это морская вода.</w:t>
                  </w:r>
                </w:p>
              </w:tc>
            </w:tr>
            <w:tr w:rsidR="00E34A02" w:rsidRPr="00AF046F" w:rsidTr="00E51228">
              <w:tc>
                <w:tcPr>
                  <w:tcW w:w="1349" w:type="dxa"/>
                </w:tcPr>
                <w:p w:rsidR="00E34A02" w:rsidRPr="00AF046F" w:rsidRDefault="00E34A02" w:rsidP="00AF046F">
                  <w:pPr>
                    <w:ind w:right="10"/>
                    <w:jc w:val="both"/>
                    <w:rPr>
                      <w:spacing w:val="-1"/>
                      <w:highlight w:val="yellow"/>
                    </w:rPr>
                  </w:pPr>
                </w:p>
              </w:tc>
              <w:tc>
                <w:tcPr>
                  <w:tcW w:w="7068" w:type="dxa"/>
                </w:tcPr>
                <w:p w:rsidR="00E34A02" w:rsidRPr="00AF046F" w:rsidRDefault="00E34A02" w:rsidP="00AF046F">
                  <w:pPr>
                    <w:shd w:val="clear" w:color="auto" w:fill="FFFFFF"/>
                    <w:ind w:left="5" w:right="10"/>
                    <w:jc w:val="both"/>
                  </w:pPr>
                  <w:r w:rsidRPr="00AF046F">
                    <w:t xml:space="preserve">на всей планете на ее долю приходится только 2-2,8%. Включает в себя </w:t>
                  </w:r>
                  <w:r w:rsidRPr="00AF046F">
                    <w:rPr>
                      <w:spacing w:val="-1"/>
                    </w:rPr>
                    <w:t>замерзшую воду ледников и 0,65-1% —</w:t>
                  </w:r>
                  <w:r w:rsidRPr="00AF046F">
                    <w:t>вода рек, озер и подземных источников.</w:t>
                  </w:r>
                </w:p>
                <w:p w:rsidR="00E34A02" w:rsidRPr="00AF046F" w:rsidRDefault="00E34A02" w:rsidP="00AF046F">
                  <w:pPr>
                    <w:ind w:right="10"/>
                    <w:jc w:val="both"/>
                    <w:rPr>
                      <w:spacing w:val="-1"/>
                    </w:rPr>
                  </w:pPr>
                </w:p>
              </w:tc>
            </w:tr>
          </w:tbl>
          <w:p w:rsidR="00E34A02" w:rsidRPr="00AF046F" w:rsidRDefault="00E34A02" w:rsidP="00AF046F">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 xml:space="preserve">Взаимодействие вод атмосферы и гидросферы определяется взаимными переходами из одних видов вод в другие, и составляют сложный круговорот воды на земном шаре. </w:t>
            </w:r>
          </w:p>
        </w:tc>
      </w:tr>
      <w:tr w:rsidR="00E34A02" w:rsidRPr="00AF046F" w:rsidTr="00E51228">
        <w:tc>
          <w:tcPr>
            <w:tcW w:w="2048" w:type="dxa"/>
          </w:tcPr>
          <w:p w:rsidR="00E34A02" w:rsidRPr="00AF046F" w:rsidRDefault="00E34A02" w:rsidP="00AF046F">
            <w:pPr>
              <w:keepLines/>
            </w:pPr>
          </w:p>
        </w:tc>
        <w:tc>
          <w:tcPr>
            <w:tcW w:w="8833" w:type="dxa"/>
          </w:tcPr>
          <w:p w:rsidR="00E34A02" w:rsidRPr="00AF046F" w:rsidRDefault="00E34A02" w:rsidP="0035143C">
            <w:pPr>
              <w:ind w:right="49"/>
              <w:jc w:val="both"/>
              <w:rPr>
                <w:snapToGrid w:val="0"/>
              </w:rPr>
            </w:pPr>
            <w:r w:rsidRPr="00AF046F">
              <w:rPr>
                <w:snapToGrid w:val="0"/>
              </w:rPr>
              <w:t>Воздушная оболочка Земли.</w:t>
            </w:r>
          </w:p>
          <w:p w:rsidR="00E34A02" w:rsidRPr="00AF046F" w:rsidRDefault="00E34A02" w:rsidP="00AF046F">
            <w:pPr>
              <w:ind w:firstLine="472"/>
              <w:jc w:val="both"/>
              <w:rPr>
                <w:spacing w:val="-4"/>
              </w:rPr>
            </w:pPr>
            <w:r w:rsidRPr="00AF046F">
              <w:rPr>
                <w:spacing w:val="-3"/>
              </w:rPr>
              <w:lastRenderedPageBreak/>
              <w:t xml:space="preserve">Температура и давление определяются </w:t>
            </w:r>
            <w:r w:rsidRPr="00AF046F">
              <w:t xml:space="preserve">физическими и химическими свойствами (главным образом </w:t>
            </w:r>
            <w:r w:rsidRPr="00AF046F">
              <w:rPr>
                <w:spacing w:val="-4"/>
              </w:rPr>
              <w:t xml:space="preserve">температура и давление): </w:t>
            </w:r>
            <w:r w:rsidRPr="00AF046F">
              <w:rPr>
                <w:spacing w:val="-4"/>
                <w:u w:val="single"/>
              </w:rPr>
              <w:t>ч</w:t>
            </w:r>
            <w:r w:rsidRPr="00AF046F">
              <w:rPr>
                <w:snapToGrid w:val="0"/>
                <w:u w:val="single"/>
              </w:rPr>
              <w:t>ем больше высота, тем ниже температура и давление</w:t>
            </w:r>
            <w:r w:rsidRPr="00AF046F">
              <w:rPr>
                <w:spacing w:val="-4"/>
              </w:rPr>
              <w:t>.</w:t>
            </w:r>
          </w:p>
          <w:p w:rsidR="00E34A02" w:rsidRPr="00AF046F" w:rsidRDefault="00E34A02" w:rsidP="00AF046F">
            <w:pPr>
              <w:ind w:firstLine="472"/>
              <w:jc w:val="both"/>
              <w:rPr>
                <w:spacing w:val="-4"/>
              </w:rPr>
            </w:pPr>
          </w:p>
          <w:p w:rsidR="00E34A02" w:rsidRPr="00AF046F" w:rsidRDefault="00E34A02" w:rsidP="00AF046F">
            <w:pPr>
              <w:ind w:firstLine="472"/>
              <w:jc w:val="both"/>
              <w:rPr>
                <w:spacing w:val="-4"/>
              </w:rPr>
            </w:pPr>
            <w:r w:rsidRPr="00AF046F">
              <w:rPr>
                <w:spacing w:val="-4"/>
              </w:rPr>
              <w:t>В ней выделяют несколько слоев: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6900"/>
            </w:tblGrid>
            <w:tr w:rsidR="00E34A02" w:rsidRPr="00AF046F" w:rsidTr="00E34A02">
              <w:tc>
                <w:tcPr>
                  <w:tcW w:w="1633" w:type="dxa"/>
                </w:tcPr>
                <w:p w:rsidR="00E34A02" w:rsidRPr="00AF046F" w:rsidRDefault="00E34A02" w:rsidP="00AF046F">
                  <w:pPr>
                    <w:jc w:val="both"/>
                    <w:rPr>
                      <w:spacing w:val="-4"/>
                    </w:rPr>
                  </w:pPr>
                </w:p>
              </w:tc>
              <w:tc>
                <w:tcPr>
                  <w:tcW w:w="6281" w:type="dxa"/>
                </w:tcPr>
                <w:p w:rsidR="00E34A02" w:rsidRPr="00AF046F" w:rsidRDefault="00E34A02" w:rsidP="00AF046F">
                  <w:pPr>
                    <w:shd w:val="clear" w:color="auto" w:fill="FFFFFF"/>
                    <w:ind w:right="19"/>
                    <w:jc w:val="both"/>
                  </w:pPr>
                  <w:r w:rsidRPr="00AF046F">
                    <w:rPr>
                      <w:spacing w:val="-5"/>
                    </w:rPr>
                    <w:t>— это нижний слой атмосферы.</w:t>
                  </w:r>
                  <w:r w:rsidRPr="00AF046F">
                    <w:rPr>
                      <w:spacing w:val="-2"/>
                    </w:rPr>
                    <w:t xml:space="preserve"> </w:t>
                  </w:r>
                  <w:r w:rsidRPr="00AF046F">
                    <w:t xml:space="preserve">Её верхняя граница (толщина) – 8-18 км. </w:t>
                  </w:r>
                </w:p>
                <w:p w:rsidR="00E34A02" w:rsidRPr="00AF046F" w:rsidRDefault="00E34A02" w:rsidP="00AF046F">
                  <w:pPr>
                    <w:pStyle w:val="a4"/>
                    <w:spacing w:before="0" w:beforeAutospacing="0" w:after="0" w:afterAutospacing="0"/>
                    <w:ind w:firstLine="175"/>
                    <w:rPr>
                      <w:rFonts w:ascii="Times New Roman" w:hAnsi="Times New Roman"/>
                      <w:sz w:val="24"/>
                      <w:szCs w:val="24"/>
                    </w:rPr>
                  </w:pPr>
                  <w:r w:rsidRPr="00AF046F">
                    <w:rPr>
                      <w:rFonts w:ascii="Times New Roman" w:hAnsi="Times New Roman"/>
                      <w:sz w:val="24"/>
                      <w:szCs w:val="24"/>
                    </w:rPr>
                    <w:t>В ней сильно развиты турбулентность и конвенция, возникают облака</w:t>
                  </w:r>
                  <w:r w:rsidRPr="00AF046F">
                    <w:rPr>
                      <w:rFonts w:ascii="Times New Roman" w:hAnsi="Times New Roman"/>
                      <w:spacing w:val="-3"/>
                      <w:sz w:val="24"/>
                      <w:szCs w:val="24"/>
                    </w:rPr>
                    <w:t xml:space="preserve"> и </w:t>
                  </w:r>
                  <w:r w:rsidRPr="00AF046F">
                    <w:rPr>
                      <w:rFonts w:ascii="Times New Roman" w:hAnsi="Times New Roman"/>
                      <w:sz w:val="24"/>
                      <w:szCs w:val="24"/>
                    </w:rPr>
                    <w:t xml:space="preserve">формируются все виды осадков, развиваются циклоны и антициклоны. </w:t>
                  </w:r>
                </w:p>
                <w:p w:rsidR="00E34A02" w:rsidRPr="00AF046F" w:rsidRDefault="00E34A02" w:rsidP="00AF046F">
                  <w:pPr>
                    <w:pStyle w:val="a4"/>
                    <w:spacing w:before="0" w:beforeAutospacing="0" w:after="0" w:afterAutospacing="0"/>
                    <w:ind w:firstLine="175"/>
                    <w:rPr>
                      <w:rFonts w:ascii="Times New Roman" w:hAnsi="Times New Roman"/>
                      <w:spacing w:val="-4"/>
                      <w:sz w:val="24"/>
                      <w:szCs w:val="24"/>
                    </w:rPr>
                  </w:pPr>
                  <w:r w:rsidRPr="00AF046F">
                    <w:rPr>
                      <w:rFonts w:ascii="Times New Roman" w:hAnsi="Times New Roman"/>
                      <w:spacing w:val="-2"/>
                      <w:sz w:val="24"/>
                      <w:szCs w:val="24"/>
                    </w:rPr>
                    <w:t>С высотой пада</w:t>
                  </w:r>
                  <w:r w:rsidRPr="00AF046F">
                    <w:rPr>
                      <w:rFonts w:ascii="Times New Roman" w:hAnsi="Times New Roman"/>
                      <w:spacing w:val="-4"/>
                      <w:sz w:val="24"/>
                      <w:szCs w:val="24"/>
                    </w:rPr>
                    <w:t xml:space="preserve">ет давление и температура, опускаясь до —55°С. </w:t>
                  </w:r>
                </w:p>
              </w:tc>
            </w:tr>
            <w:tr w:rsidR="00E34A02" w:rsidRPr="00AF046F" w:rsidTr="00E34A02">
              <w:tc>
                <w:tcPr>
                  <w:tcW w:w="1633" w:type="dxa"/>
                </w:tcPr>
                <w:p w:rsidR="00E34A02" w:rsidRPr="00AF046F" w:rsidRDefault="00E34A02" w:rsidP="00AF046F">
                  <w:pPr>
                    <w:jc w:val="both"/>
                    <w:rPr>
                      <w:spacing w:val="-4"/>
                    </w:rPr>
                  </w:pPr>
                </w:p>
              </w:tc>
              <w:tc>
                <w:tcPr>
                  <w:tcW w:w="6281" w:type="dxa"/>
                </w:tcPr>
                <w:p w:rsidR="00E34A02" w:rsidRPr="00AF046F" w:rsidRDefault="00E34A02" w:rsidP="00AF046F">
                  <w:pPr>
                    <w:ind w:firstLine="292"/>
                    <w:jc w:val="both"/>
                  </w:pPr>
                  <w:r w:rsidRPr="00AF046F">
                    <w:t xml:space="preserve">Слой атмосферы, располагающийся на высоте от 11 до </w:t>
                  </w:r>
                  <w:smartTag w:uri="urn:schemas-microsoft-com:office:smarttags" w:element="metricconverter">
                    <w:smartTagPr>
                      <w:attr w:name="ProductID" w:val="50 км"/>
                    </w:smartTagPr>
                    <w:r w:rsidRPr="00AF046F">
                      <w:t>50 км</w:t>
                    </w:r>
                  </w:smartTag>
                  <w:r w:rsidRPr="00AF046F">
                    <w:t xml:space="preserve">. </w:t>
                  </w:r>
                </w:p>
                <w:p w:rsidR="00E34A02" w:rsidRPr="00AF046F" w:rsidRDefault="00E34A02" w:rsidP="00AF046F">
                  <w:pPr>
                    <w:ind w:firstLine="292"/>
                    <w:jc w:val="both"/>
                    <w:rPr>
                      <w:snapToGrid w:val="0"/>
                    </w:rPr>
                  </w:pPr>
                  <w:r w:rsidRPr="00AF046F">
                    <w:rPr>
                      <w:snapToGrid w:val="0"/>
                    </w:rPr>
                    <w:t>Имеет относительно постоянную температуру -40</w:t>
                  </w:r>
                  <w:r w:rsidRPr="00AF046F">
                    <w:rPr>
                      <w:snapToGrid w:val="0"/>
                    </w:rPr>
                    <w:sym w:font="Symbol" w:char="F0B0"/>
                  </w:r>
                  <w:r w:rsidRPr="00AF046F">
                    <w:rPr>
                      <w:snapToGrid w:val="0"/>
                    </w:rPr>
                    <w:t xml:space="preserve">С. На высоте около 20 км в этом слое регистрируется максимальное содержание </w:t>
                  </w:r>
                  <w:r w:rsidRPr="00AF046F">
                    <w:rPr>
                      <w:b/>
                      <w:snapToGrid w:val="0"/>
                      <w:u w:val="single"/>
                    </w:rPr>
                    <w:t>озона</w:t>
                  </w:r>
                  <w:r w:rsidRPr="00AF046F">
                    <w:rPr>
                      <w:snapToGrid w:val="0"/>
                    </w:rPr>
                    <w:t>.</w:t>
                  </w:r>
                </w:p>
              </w:tc>
            </w:tr>
            <w:tr w:rsidR="00E34A02" w:rsidRPr="00AF046F" w:rsidTr="00E34A02">
              <w:tc>
                <w:tcPr>
                  <w:tcW w:w="1633" w:type="dxa"/>
                </w:tcPr>
                <w:p w:rsidR="00E34A02" w:rsidRPr="00AF046F" w:rsidRDefault="00E34A02" w:rsidP="00AF046F">
                  <w:pPr>
                    <w:jc w:val="both"/>
                    <w:rPr>
                      <w:spacing w:val="-4"/>
                    </w:rPr>
                  </w:pPr>
                </w:p>
              </w:tc>
              <w:tc>
                <w:tcPr>
                  <w:tcW w:w="6281" w:type="dxa"/>
                </w:tcPr>
                <w:p w:rsidR="00E34A02" w:rsidRPr="00AF046F" w:rsidRDefault="00E34A02" w:rsidP="00AF046F">
                  <w:pPr>
                    <w:jc w:val="both"/>
                    <w:rPr>
                      <w:snapToGrid w:val="0"/>
                    </w:rPr>
                  </w:pPr>
                  <w:r w:rsidRPr="00AF046F">
                    <w:rPr>
                      <w:snapToGrid w:val="0"/>
                    </w:rPr>
                    <w:t xml:space="preserve">верхний слой атмосферы (выше 50 км), где солнечное излучение производить ионизацию. Условно этот слой занимает до </w:t>
                  </w:r>
                  <w:smartTag w:uri="urn:schemas-microsoft-com:office:smarttags" w:element="metricconverter">
                    <w:smartTagPr>
                      <w:attr w:name="ProductID" w:val="500 км"/>
                    </w:smartTagPr>
                    <w:r w:rsidRPr="00AF046F">
                      <w:rPr>
                        <w:snapToGrid w:val="0"/>
                      </w:rPr>
                      <w:t>500 км</w:t>
                    </w:r>
                  </w:smartTag>
                  <w:r w:rsidRPr="00AF046F">
                    <w:rPr>
                      <w:snapToGrid w:val="0"/>
                    </w:rPr>
                    <w:t xml:space="preserve"> от поверхности Земли.</w:t>
                  </w:r>
                </w:p>
              </w:tc>
            </w:tr>
          </w:tbl>
          <w:p w:rsidR="00E34A02" w:rsidRPr="00AF046F" w:rsidRDefault="00E34A02" w:rsidP="00AF046F">
            <w:pPr>
              <w:ind w:right="49" w:firstLine="360"/>
              <w:jc w:val="center"/>
              <w:rPr>
                <w:u w:val="single"/>
              </w:rPr>
            </w:pPr>
            <w:r w:rsidRPr="00AF046F">
              <w:rPr>
                <w:u w:val="single"/>
              </w:rPr>
              <w:t>Химический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5284"/>
            </w:tblGrid>
            <w:tr w:rsidR="00E34A02" w:rsidRPr="00AF046F" w:rsidTr="00E34A02">
              <w:tc>
                <w:tcPr>
                  <w:tcW w:w="2625" w:type="dxa"/>
                </w:tcPr>
                <w:p w:rsidR="00E34A02" w:rsidRPr="00AF046F" w:rsidRDefault="00E34A02" w:rsidP="00AF046F">
                  <w:pPr>
                    <w:ind w:right="49"/>
                    <w:jc w:val="both"/>
                  </w:pPr>
                  <w:r w:rsidRPr="00AF046F">
                    <w:t>Состав</w:t>
                  </w:r>
                </w:p>
                <w:p w:rsidR="00E34A02" w:rsidRPr="00AF046F" w:rsidRDefault="00E34A02" w:rsidP="00AF046F">
                  <w:pPr>
                    <w:ind w:right="49"/>
                    <w:jc w:val="both"/>
                  </w:pPr>
                </w:p>
              </w:tc>
              <w:tc>
                <w:tcPr>
                  <w:tcW w:w="5284" w:type="dxa"/>
                </w:tcPr>
                <w:p w:rsidR="00E34A02" w:rsidRPr="00AF046F" w:rsidRDefault="00E34A02" w:rsidP="00AF046F">
                  <w:pPr>
                    <w:ind w:right="49"/>
                    <w:jc w:val="both"/>
                  </w:pPr>
                  <w:r w:rsidRPr="00AF046F">
                    <w:t xml:space="preserve">в основном, </w:t>
                  </w:r>
                </w:p>
                <w:p w:rsidR="00E34A02" w:rsidRPr="00AF046F" w:rsidRDefault="0035143C" w:rsidP="00E87ED6">
                  <w:pPr>
                    <w:numPr>
                      <w:ilvl w:val="0"/>
                      <w:numId w:val="184"/>
                    </w:numPr>
                    <w:ind w:left="459" w:right="49"/>
                    <w:jc w:val="both"/>
                    <w:rPr>
                      <w:highlight w:val="yellow"/>
                    </w:rPr>
                  </w:pPr>
                  <w:r>
                    <w:rPr>
                      <w:highlight w:val="yellow"/>
                    </w:rPr>
                    <w:t>__________ (___</w:t>
                  </w:r>
                  <w:r w:rsidR="00E34A02" w:rsidRPr="00AF046F">
                    <w:rPr>
                      <w:highlight w:val="yellow"/>
                    </w:rPr>
                    <w:t xml:space="preserve">%) </w:t>
                  </w:r>
                </w:p>
                <w:p w:rsidR="00E34A02" w:rsidRPr="00AF046F" w:rsidRDefault="0035143C" w:rsidP="00E87ED6">
                  <w:pPr>
                    <w:numPr>
                      <w:ilvl w:val="0"/>
                      <w:numId w:val="184"/>
                    </w:numPr>
                    <w:ind w:left="459" w:right="49"/>
                    <w:jc w:val="both"/>
                    <w:rPr>
                      <w:highlight w:val="yellow"/>
                    </w:rPr>
                  </w:pPr>
                  <w:r>
                    <w:rPr>
                      <w:highlight w:val="yellow"/>
                    </w:rPr>
                    <w:t>__________</w:t>
                  </w:r>
                  <w:r w:rsidR="00E34A02" w:rsidRPr="00AF046F">
                    <w:rPr>
                      <w:highlight w:val="yellow"/>
                    </w:rPr>
                    <w:t xml:space="preserve"> (</w:t>
                  </w:r>
                  <w:r>
                    <w:rPr>
                      <w:highlight w:val="yellow"/>
                    </w:rPr>
                    <w:t>___</w:t>
                  </w:r>
                  <w:r w:rsidR="00E34A02" w:rsidRPr="00AF046F">
                    <w:rPr>
                      <w:highlight w:val="yellow"/>
                    </w:rPr>
                    <w:t xml:space="preserve">%) </w:t>
                  </w:r>
                </w:p>
                <w:p w:rsidR="00E34A02" w:rsidRPr="00AF046F" w:rsidRDefault="00E34A02" w:rsidP="00AF046F">
                  <w:pPr>
                    <w:ind w:left="99" w:right="49"/>
                    <w:jc w:val="both"/>
                    <w:rPr>
                      <w:highlight w:val="yellow"/>
                    </w:rPr>
                  </w:pPr>
                </w:p>
                <w:p w:rsidR="00E34A02" w:rsidRPr="00AF046F" w:rsidRDefault="00E34A02" w:rsidP="0035143C">
                  <w:pPr>
                    <w:ind w:left="317" w:hanging="205"/>
                    <w:jc w:val="both"/>
                    <w:rPr>
                      <w:snapToGrid w:val="0"/>
                      <w:highlight w:val="lightGray"/>
                    </w:rPr>
                  </w:pPr>
                  <w:r w:rsidRPr="00AF046F">
                    <w:rPr>
                      <w:snapToGrid w:val="0"/>
                    </w:rPr>
                    <w:t>в</w:t>
                  </w:r>
                  <w:r w:rsidRPr="00AF046F">
                    <w:t xml:space="preserve"> меньших концентрациях – углекислого газ (3%), аргона (0,93) и озона</w:t>
                  </w:r>
                  <w:r w:rsidR="0035143C">
                    <w:t>.</w:t>
                  </w:r>
                </w:p>
              </w:tc>
            </w:tr>
            <w:tr w:rsidR="00E34A02" w:rsidRPr="00AF046F" w:rsidTr="00E34A02">
              <w:tc>
                <w:tcPr>
                  <w:tcW w:w="2625" w:type="dxa"/>
                </w:tcPr>
                <w:p w:rsidR="00E34A02" w:rsidRPr="00AF046F" w:rsidRDefault="00E34A02" w:rsidP="00AF046F">
                  <w:pPr>
                    <w:ind w:right="49"/>
                    <w:jc w:val="both"/>
                  </w:pPr>
                  <w:r w:rsidRPr="00AF046F">
                    <w:t>Название, исходя из современного химического состава</w:t>
                  </w:r>
                </w:p>
              </w:tc>
              <w:tc>
                <w:tcPr>
                  <w:tcW w:w="5284" w:type="dxa"/>
                </w:tcPr>
                <w:p w:rsidR="00E34A02" w:rsidRPr="00AF046F" w:rsidRDefault="00E34A02" w:rsidP="00AF046F">
                  <w:pPr>
                    <w:ind w:right="49"/>
                    <w:jc w:val="both"/>
                    <w:rPr>
                      <w:highlight w:val="yellow"/>
                    </w:rPr>
                  </w:pPr>
                </w:p>
              </w:tc>
            </w:tr>
          </w:tbl>
          <w:p w:rsidR="00E34A02" w:rsidRPr="00AF046F" w:rsidRDefault="00E34A02" w:rsidP="00AF046F">
            <w:pPr>
              <w:ind w:right="49"/>
              <w:jc w:val="both"/>
              <w:rPr>
                <w:u w:val="single"/>
              </w:rPr>
            </w:pPr>
          </w:p>
          <w:p w:rsidR="00E34A02" w:rsidRPr="00AF046F" w:rsidRDefault="00E34A02" w:rsidP="00AF046F">
            <w:pPr>
              <w:ind w:right="49" w:firstLine="360"/>
              <w:jc w:val="both"/>
            </w:pPr>
            <w:r w:rsidRPr="00AF046F">
              <w:t xml:space="preserve">Такой состав сохраняется до высоты 100 км от поверхности Земли, но с высотой увеличивается доля легких газов, а плотность и давление воздуха убывает. И на очень большой высоте преобладает - </w:t>
            </w:r>
            <w:r w:rsidRPr="00AF046F">
              <w:rPr>
                <w:u w:val="single"/>
              </w:rPr>
              <w:t>гелий и водород</w:t>
            </w:r>
            <w:r w:rsidRPr="00AF046F">
              <w:t>.</w:t>
            </w:r>
          </w:p>
          <w:p w:rsidR="00AD365D" w:rsidRDefault="00AD365D" w:rsidP="00AF046F">
            <w:pPr>
              <w:ind w:right="49" w:firstLine="360"/>
              <w:jc w:val="center"/>
              <w:rPr>
                <w:u w:val="single"/>
              </w:rPr>
            </w:pPr>
          </w:p>
          <w:p w:rsidR="00E34A02" w:rsidRPr="00AF046F" w:rsidRDefault="00E34A02" w:rsidP="00AF046F">
            <w:pPr>
              <w:ind w:right="49" w:firstLine="360"/>
              <w:jc w:val="center"/>
              <w:rPr>
                <w:u w:val="single"/>
              </w:rPr>
            </w:pPr>
            <w:r w:rsidRPr="00AF046F">
              <w:rPr>
                <w:u w:val="single"/>
              </w:rPr>
              <w:t>Значение основных газов атмосферы: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6784"/>
            </w:tblGrid>
            <w:tr w:rsidR="00E34A02" w:rsidRPr="00AF046F" w:rsidTr="00E51228">
              <w:tc>
                <w:tcPr>
                  <w:tcW w:w="1633" w:type="dxa"/>
                </w:tcPr>
                <w:p w:rsidR="00E34A02" w:rsidRPr="00AF046F" w:rsidRDefault="00E34A02" w:rsidP="00AF046F">
                  <w:pPr>
                    <w:ind w:right="49"/>
                    <w:rPr>
                      <w:highlight w:val="yellow"/>
                    </w:rPr>
                  </w:pPr>
                </w:p>
              </w:tc>
              <w:tc>
                <w:tcPr>
                  <w:tcW w:w="6784" w:type="dxa"/>
                </w:tcPr>
                <w:p w:rsidR="00E34A02" w:rsidRPr="00AF046F" w:rsidRDefault="00E34A02" w:rsidP="00AF046F">
                  <w:pPr>
                    <w:ind w:right="49"/>
                    <w:jc w:val="both"/>
                  </w:pPr>
                  <w:r w:rsidRPr="00AF046F">
                    <w:t>Данный газ используется организмами для дыхания и минерализации омертвевшего органического вещества.</w:t>
                  </w:r>
                </w:p>
              </w:tc>
            </w:tr>
            <w:tr w:rsidR="00E34A02" w:rsidRPr="00AF046F" w:rsidTr="00E51228">
              <w:tc>
                <w:tcPr>
                  <w:tcW w:w="1633" w:type="dxa"/>
                </w:tcPr>
                <w:p w:rsidR="00E34A02" w:rsidRPr="00AF046F" w:rsidRDefault="00E34A02" w:rsidP="00AF046F">
                  <w:pPr>
                    <w:ind w:right="49"/>
                    <w:rPr>
                      <w:highlight w:val="yellow"/>
                    </w:rPr>
                  </w:pPr>
                </w:p>
              </w:tc>
              <w:tc>
                <w:tcPr>
                  <w:tcW w:w="6784" w:type="dxa"/>
                </w:tcPr>
                <w:p w:rsidR="00E34A02" w:rsidRPr="00AF046F" w:rsidRDefault="00E34A02" w:rsidP="0035143C">
                  <w:pPr>
                    <w:ind w:left="360" w:right="949" w:hanging="360"/>
                    <w:jc w:val="both"/>
                  </w:pPr>
                  <w:r w:rsidRPr="00AF046F">
                    <w:t>Данный газ используется при фотосинтезе.</w:t>
                  </w:r>
                </w:p>
              </w:tc>
            </w:tr>
            <w:tr w:rsidR="00E34A02" w:rsidRPr="00AF046F" w:rsidTr="00E51228">
              <w:tc>
                <w:tcPr>
                  <w:tcW w:w="1633" w:type="dxa"/>
                </w:tcPr>
                <w:p w:rsidR="00E34A02" w:rsidRPr="00AF046F" w:rsidRDefault="00E34A02" w:rsidP="00AF046F">
                  <w:pPr>
                    <w:ind w:right="49"/>
                    <w:rPr>
                      <w:highlight w:val="yellow"/>
                    </w:rPr>
                  </w:pPr>
                </w:p>
              </w:tc>
              <w:tc>
                <w:tcPr>
                  <w:tcW w:w="6784" w:type="dxa"/>
                </w:tcPr>
                <w:p w:rsidR="00E34A02" w:rsidRPr="00AF046F" w:rsidRDefault="00E34A02" w:rsidP="00AF046F">
                  <w:pPr>
                    <w:jc w:val="both"/>
                  </w:pPr>
                  <w:r w:rsidRPr="00AF046F">
                    <w:t xml:space="preserve">Данный газ формирует особый слой на высоте около 25 км., который экранирует земную поверхность от жесткого ультрафиолетового излучения, губительного для всего живого.  </w:t>
                  </w:r>
                </w:p>
              </w:tc>
            </w:tr>
          </w:tbl>
          <w:p w:rsidR="00E34A02" w:rsidRPr="00AF046F" w:rsidRDefault="00E34A02" w:rsidP="00AF046F">
            <w:pPr>
              <w:ind w:right="49" w:firstLine="360"/>
              <w:jc w:val="center"/>
            </w:pPr>
          </w:p>
          <w:p w:rsidR="00E34A02" w:rsidRPr="00AF046F" w:rsidRDefault="00E34A02" w:rsidP="00AF046F">
            <w:pPr>
              <w:pStyle w:val="a4"/>
              <w:spacing w:before="0" w:beforeAutospacing="0" w:after="0" w:afterAutospacing="0"/>
              <w:ind w:firstLine="292"/>
              <w:rPr>
                <w:rFonts w:ascii="Times New Roman" w:hAnsi="Times New Roman"/>
                <w:sz w:val="24"/>
                <w:szCs w:val="24"/>
              </w:rPr>
            </w:pPr>
            <w:r w:rsidRPr="00AF046F">
              <w:rPr>
                <w:rFonts w:ascii="Times New Roman" w:hAnsi="Times New Roman"/>
                <w:sz w:val="24"/>
                <w:szCs w:val="24"/>
              </w:rPr>
              <w:t>Атмосфера и гидросфера тесно взаимодействуют друг с другом, что подтверждается круговоротом воды и воздуха.</w:t>
            </w:r>
          </w:p>
          <w:p w:rsidR="00E34A02" w:rsidRPr="00E51228" w:rsidRDefault="00E34A02" w:rsidP="00E51228">
            <w:pPr>
              <w:pStyle w:val="a4"/>
              <w:spacing w:before="0" w:beforeAutospacing="0" w:after="0" w:afterAutospacing="0"/>
              <w:ind w:firstLine="292"/>
              <w:rPr>
                <w:rFonts w:ascii="Times New Roman" w:hAnsi="Times New Roman"/>
                <w:sz w:val="24"/>
                <w:szCs w:val="24"/>
              </w:rPr>
            </w:pPr>
            <w:r w:rsidRPr="00AF046F">
              <w:rPr>
                <w:rFonts w:ascii="Times New Roman" w:hAnsi="Times New Roman"/>
                <w:sz w:val="24"/>
                <w:szCs w:val="24"/>
              </w:rPr>
              <w:t xml:space="preserve">Обе эти оболочки </w:t>
            </w:r>
            <w:r w:rsidR="00E51228">
              <w:rPr>
                <w:rFonts w:ascii="Times New Roman" w:hAnsi="Times New Roman"/>
                <w:sz w:val="24"/>
                <w:szCs w:val="24"/>
              </w:rPr>
              <w:t>оказывают влияние на литосферу.</w:t>
            </w:r>
          </w:p>
        </w:tc>
      </w:tr>
      <w:tr w:rsidR="00E34A02" w:rsidRPr="00AF046F" w:rsidTr="00E51228">
        <w:tc>
          <w:tcPr>
            <w:tcW w:w="2048" w:type="dxa"/>
          </w:tcPr>
          <w:p w:rsidR="00E34A02" w:rsidRPr="00AF046F" w:rsidRDefault="00E34A02" w:rsidP="00AF046F">
            <w:pPr>
              <w:keepLines/>
              <w:rPr>
                <w:b/>
              </w:rPr>
            </w:pPr>
          </w:p>
        </w:tc>
        <w:tc>
          <w:tcPr>
            <w:tcW w:w="8833" w:type="dxa"/>
          </w:tcPr>
          <w:p w:rsidR="00E34A02" w:rsidRPr="00AF046F" w:rsidRDefault="00E34A02" w:rsidP="00AF046F">
            <w:pPr>
              <w:jc w:val="both"/>
              <w:rPr>
                <w:bCs/>
              </w:rPr>
            </w:pPr>
            <w:r w:rsidRPr="00AF046F">
              <w:rPr>
                <w:bCs/>
              </w:rPr>
              <w:t>это оболочка Земли, которая формировалась с участием живых организмов.</w:t>
            </w:r>
          </w:p>
          <w:p w:rsidR="00E34A02" w:rsidRPr="00AF046F" w:rsidRDefault="00E34A02" w:rsidP="00AF046F">
            <w:pPr>
              <w:ind w:firstLine="362"/>
              <w:jc w:val="both"/>
            </w:pPr>
            <w:r w:rsidRPr="00AF046F">
              <w:t>В ее состав входит четыре среды жизни: почва, вода, наземно-воздушная среда и живой организм – как среда обитания.</w:t>
            </w:r>
          </w:p>
          <w:p w:rsidR="00E34A02" w:rsidRPr="00AF046F" w:rsidRDefault="00E34A02" w:rsidP="00AF046F">
            <w:pPr>
              <w:rPr>
                <w:b/>
                <w:i/>
              </w:rPr>
            </w:pPr>
          </w:p>
          <w:p w:rsidR="00E34A02" w:rsidRPr="00AF046F" w:rsidRDefault="00E34A02" w:rsidP="00AF046F">
            <w:pPr>
              <w:rPr>
                <w:b/>
                <w:i/>
              </w:rPr>
            </w:pPr>
            <w:r w:rsidRPr="00AF046F">
              <w:rPr>
                <w:b/>
                <w:i/>
              </w:rPr>
              <w:t>Структура: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9"/>
            </w:tblGrid>
            <w:tr w:rsidR="00E34A02" w:rsidRPr="00AF046F" w:rsidTr="00E34A02">
              <w:tc>
                <w:tcPr>
                  <w:tcW w:w="7909" w:type="dxa"/>
                </w:tcPr>
                <w:p w:rsidR="00E34A02" w:rsidRPr="00AF046F" w:rsidRDefault="00E34A02" w:rsidP="00AF046F">
                  <w:pPr>
                    <w:ind w:left="391"/>
                  </w:pPr>
                </w:p>
              </w:tc>
            </w:tr>
            <w:tr w:rsidR="00E34A02" w:rsidRPr="00AF046F" w:rsidTr="00E34A02">
              <w:tc>
                <w:tcPr>
                  <w:tcW w:w="7909" w:type="dxa"/>
                </w:tcPr>
                <w:p w:rsidR="00E34A02" w:rsidRPr="00AF046F" w:rsidRDefault="00E34A02" w:rsidP="00AF046F">
                  <w:pPr>
                    <w:ind w:left="391"/>
                  </w:pPr>
                </w:p>
              </w:tc>
            </w:tr>
            <w:tr w:rsidR="00E34A02" w:rsidRPr="00AF046F" w:rsidTr="00E34A02">
              <w:tc>
                <w:tcPr>
                  <w:tcW w:w="7909" w:type="dxa"/>
                </w:tcPr>
                <w:p w:rsidR="00E34A02" w:rsidRPr="00AF046F" w:rsidRDefault="00E34A02" w:rsidP="00AF046F">
                  <w:pPr>
                    <w:ind w:left="391"/>
                  </w:pPr>
                </w:p>
              </w:tc>
            </w:tr>
          </w:tbl>
          <w:p w:rsidR="00E34A02" w:rsidRPr="00AF046F" w:rsidRDefault="00E34A02" w:rsidP="00AF046F">
            <w:pPr>
              <w:rPr>
                <w:b/>
                <w:i/>
              </w:rPr>
            </w:pPr>
            <w:r w:rsidRPr="00AF046F">
              <w:rPr>
                <w:b/>
                <w:i/>
              </w:rPr>
              <w:t>Границы: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2"/>
              <w:gridCol w:w="5567"/>
            </w:tblGrid>
            <w:tr w:rsidR="00E34A02" w:rsidRPr="00AF046F" w:rsidTr="00E34A02">
              <w:tc>
                <w:tcPr>
                  <w:tcW w:w="2342" w:type="dxa"/>
                </w:tcPr>
                <w:p w:rsidR="00E34A02" w:rsidRPr="00AF046F" w:rsidRDefault="00E34A02" w:rsidP="00AF046F">
                  <w:pPr>
                    <w:rPr>
                      <w:i/>
                    </w:rPr>
                  </w:pPr>
                  <w:r w:rsidRPr="00AF046F">
                    <w:lastRenderedPageBreak/>
                    <w:t>Верхняя граница</w:t>
                  </w:r>
                </w:p>
              </w:tc>
              <w:tc>
                <w:tcPr>
                  <w:tcW w:w="5567" w:type="dxa"/>
                </w:tcPr>
                <w:p w:rsidR="00E34A02" w:rsidRPr="00AF046F" w:rsidRDefault="00E34A02" w:rsidP="00AF046F">
                  <w:pPr>
                    <w:ind w:left="33"/>
                    <w:jc w:val="both"/>
                    <w:rPr>
                      <w:highlight w:val="yellow"/>
                    </w:rPr>
                  </w:pPr>
                </w:p>
              </w:tc>
            </w:tr>
            <w:tr w:rsidR="00E34A02" w:rsidRPr="00AF046F" w:rsidTr="00E34A02">
              <w:tc>
                <w:tcPr>
                  <w:tcW w:w="2342" w:type="dxa"/>
                </w:tcPr>
                <w:p w:rsidR="00E34A02" w:rsidRPr="00AF046F" w:rsidRDefault="00E34A02" w:rsidP="00AF046F">
                  <w:pPr>
                    <w:rPr>
                      <w:i/>
                    </w:rPr>
                  </w:pPr>
                  <w:r w:rsidRPr="00AF046F">
                    <w:t>Нижняя граница</w:t>
                  </w:r>
                </w:p>
              </w:tc>
              <w:tc>
                <w:tcPr>
                  <w:tcW w:w="5567" w:type="dxa"/>
                </w:tcPr>
                <w:p w:rsidR="00E34A02" w:rsidRPr="00AF046F" w:rsidRDefault="00E34A02" w:rsidP="00AF046F">
                  <w:pPr>
                    <w:ind w:left="33"/>
                    <w:jc w:val="both"/>
                    <w:rPr>
                      <w:highlight w:val="yellow"/>
                    </w:rPr>
                  </w:pPr>
                </w:p>
              </w:tc>
            </w:tr>
            <w:tr w:rsidR="00E34A02" w:rsidRPr="00AF046F" w:rsidTr="00E34A02">
              <w:tc>
                <w:tcPr>
                  <w:tcW w:w="2342" w:type="dxa"/>
                </w:tcPr>
                <w:p w:rsidR="00E34A02" w:rsidRPr="00AF046F" w:rsidRDefault="00E34A02" w:rsidP="00AF046F">
                  <w:pPr>
                    <w:rPr>
                      <w:b/>
                    </w:rPr>
                  </w:pPr>
                  <w:r w:rsidRPr="00AF046F">
                    <w:rPr>
                      <w:bCs/>
                    </w:rPr>
                    <w:t>Общая протяженность данной оболочки</w:t>
                  </w:r>
                </w:p>
              </w:tc>
              <w:tc>
                <w:tcPr>
                  <w:tcW w:w="5567" w:type="dxa"/>
                </w:tcPr>
                <w:p w:rsidR="00E34A02" w:rsidRPr="00AF046F" w:rsidRDefault="00E34A02" w:rsidP="00AF046F">
                  <w:pPr>
                    <w:ind w:left="459" w:hanging="360"/>
                    <w:jc w:val="both"/>
                    <w:rPr>
                      <w:highlight w:val="yellow"/>
                    </w:rPr>
                  </w:pPr>
                </w:p>
              </w:tc>
            </w:tr>
          </w:tbl>
          <w:p w:rsidR="00E34A02" w:rsidRPr="00AF046F" w:rsidRDefault="00AD365D" w:rsidP="00AD365D">
            <w:r>
              <w:rPr>
                <w:b/>
                <w:i/>
              </w:rPr>
              <w:t xml:space="preserve">  </w:t>
            </w:r>
          </w:p>
        </w:tc>
      </w:tr>
    </w:tbl>
    <w:p w:rsidR="00E34A02" w:rsidRPr="00AF046F" w:rsidRDefault="00E34A02" w:rsidP="00AF046F"/>
    <w:p w:rsidR="00E34A02" w:rsidRPr="00AF046F" w:rsidRDefault="00E34A02" w:rsidP="00AF046F">
      <w:pPr>
        <w:rPr>
          <w:b/>
        </w:rPr>
      </w:pPr>
      <w:r w:rsidRPr="00AF046F">
        <w:rPr>
          <w:b/>
        </w:rPr>
        <w:t>Работа 4. Методы исследования строения Земли.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8920"/>
      </w:tblGrid>
      <w:tr w:rsidR="00E34A02" w:rsidRPr="00AF046F" w:rsidTr="00E51228">
        <w:tc>
          <w:tcPr>
            <w:tcW w:w="2048" w:type="dxa"/>
          </w:tcPr>
          <w:p w:rsidR="00E34A02" w:rsidRPr="00AF046F" w:rsidRDefault="00E34A02" w:rsidP="00AF046F">
            <w:pPr>
              <w:keepLines/>
            </w:pPr>
          </w:p>
        </w:tc>
        <w:tc>
          <w:tcPr>
            <w:tcW w:w="8833" w:type="dxa"/>
          </w:tcPr>
          <w:p w:rsidR="00E34A02" w:rsidRPr="00AF046F" w:rsidRDefault="00E34A02" w:rsidP="00AF046F">
            <w:pPr>
              <w:keepLines/>
              <w:jc w:val="both"/>
            </w:pPr>
            <w:r w:rsidRPr="00AF046F">
              <w:t xml:space="preserve">- это геофизический метод изучения геологических объектов  (например, внутреннего строения Земли) с помощью упругих колебаний — сейсмических волн. </w:t>
            </w:r>
          </w:p>
          <w:p w:rsidR="00E34A02" w:rsidRPr="00AF046F" w:rsidRDefault="00E34A02" w:rsidP="0035143C">
            <w:pPr>
              <w:keepLines/>
              <w:ind w:firstLine="292"/>
              <w:jc w:val="both"/>
            </w:pPr>
            <w:r w:rsidRPr="00AF046F">
              <w:t>Этот метод основан на том, что скорость распространения и другие характеристики сейсмических волн зависят от свойств геологической среды, в которой они распространяются: от состава горных пород, их пористости, трещиноватости, флюидонасыщенности, напряжённого состояния и те</w:t>
            </w:r>
            <w:r w:rsidR="0035143C">
              <w:t xml:space="preserve">мпературных условий залегания. </w:t>
            </w:r>
          </w:p>
        </w:tc>
      </w:tr>
    </w:tbl>
    <w:p w:rsidR="00E34A02" w:rsidRPr="00AF046F" w:rsidRDefault="00E34A02" w:rsidP="00AF046F"/>
    <w:p w:rsidR="00E34A02" w:rsidRPr="00AF046F" w:rsidRDefault="00E34A02" w:rsidP="00AF046F">
      <w:pPr>
        <w:rPr>
          <w:b/>
        </w:rPr>
      </w:pPr>
      <w:r w:rsidRPr="00AF046F">
        <w:rPr>
          <w:b/>
        </w:rPr>
        <w:t>Работа 5. Магнитное поле Земли.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8920"/>
      </w:tblGrid>
      <w:tr w:rsidR="00E34A02" w:rsidRPr="00AF046F" w:rsidTr="00E51228">
        <w:tc>
          <w:tcPr>
            <w:tcW w:w="2048" w:type="dxa"/>
          </w:tcPr>
          <w:p w:rsidR="00E34A02" w:rsidRPr="00AF046F" w:rsidRDefault="00E34A02" w:rsidP="00AF046F">
            <w:pPr>
              <w:keepLines/>
              <w:rPr>
                <w:highlight w:val="yellow"/>
              </w:rPr>
            </w:pPr>
          </w:p>
        </w:tc>
        <w:tc>
          <w:tcPr>
            <w:tcW w:w="8833" w:type="dxa"/>
          </w:tcPr>
          <w:p w:rsidR="00E34A02" w:rsidRPr="00AF046F" w:rsidRDefault="00E34A02" w:rsidP="00AF046F">
            <w:pPr>
              <w:keepLines/>
              <w:jc w:val="both"/>
            </w:pPr>
            <w:r w:rsidRPr="00AF046F">
              <w:t xml:space="preserve">- это генерируемое внутриземными источниками поле. </w:t>
            </w:r>
          </w:p>
          <w:p w:rsidR="00E34A02" w:rsidRPr="00AF046F" w:rsidRDefault="00E34A02" w:rsidP="00AF046F">
            <w:pPr>
              <w:shd w:val="clear" w:color="auto" w:fill="FFFFFF"/>
              <w:ind w:left="19" w:firstLine="350"/>
              <w:jc w:val="both"/>
              <w:rPr>
                <w:spacing w:val="-3"/>
              </w:rPr>
            </w:pPr>
            <w:r w:rsidRPr="00AF046F">
              <w:rPr>
                <w:spacing w:val="-3"/>
              </w:rPr>
              <w:t xml:space="preserve">Образуется во внешней оболочке ядра </w:t>
            </w:r>
            <w:r w:rsidRPr="00AF046F">
              <w:rPr>
                <w:spacing w:val="-2"/>
              </w:rPr>
              <w:t>благодаря циркуляции электрических токов. Поэтому Земля пред</w:t>
            </w:r>
            <w:r w:rsidRPr="00AF046F">
              <w:rPr>
                <w:spacing w:val="-1"/>
              </w:rPr>
              <w:t>ставляет собой огромный магнит с четко выраженными магнитны</w:t>
            </w:r>
            <w:r w:rsidRPr="00AF046F">
              <w:rPr>
                <w:spacing w:val="-3"/>
              </w:rPr>
              <w:t xml:space="preserve">ми полюсами. </w:t>
            </w:r>
          </w:p>
          <w:p w:rsidR="00E34A02" w:rsidRPr="00AF046F" w:rsidRDefault="00E34A02" w:rsidP="00AF046F">
            <w:pPr>
              <w:shd w:val="clear" w:color="auto" w:fill="FFFFFF"/>
              <w:ind w:firstLine="341"/>
              <w:jc w:val="both"/>
            </w:pPr>
            <w:r w:rsidRPr="00AF046F">
              <w:rPr>
                <w:spacing w:val="-3"/>
              </w:rPr>
              <w:t xml:space="preserve">Северный магнитный полюс находится в Северной </w:t>
            </w:r>
            <w:r w:rsidRPr="00AF046F">
              <w:rPr>
                <w:spacing w:val="-2"/>
              </w:rPr>
              <w:t>Америке, Южный магнитный полюс — в Ан</w:t>
            </w:r>
            <w:r w:rsidRPr="00AF046F">
              <w:t xml:space="preserve">тарктиде. </w:t>
            </w:r>
          </w:p>
          <w:p w:rsidR="00E34A02" w:rsidRPr="00AF046F" w:rsidRDefault="00E34A02" w:rsidP="00AF046F">
            <w:pPr>
              <w:shd w:val="clear" w:color="auto" w:fill="FFFFFF"/>
              <w:ind w:firstLine="341"/>
              <w:jc w:val="both"/>
              <w:rPr>
                <w:spacing w:val="-3"/>
              </w:rPr>
            </w:pPr>
            <w:r w:rsidRPr="00AF046F">
              <w:t xml:space="preserve">Оно изменчиво, </w:t>
            </w:r>
            <w:r w:rsidRPr="00AF046F">
              <w:rPr>
                <w:spacing w:val="-3"/>
              </w:rPr>
              <w:t xml:space="preserve">из года в год меняется положение магнитных полюсов. </w:t>
            </w:r>
          </w:p>
          <w:p w:rsidR="00E34A02" w:rsidRPr="00AF046F" w:rsidRDefault="00E34A02" w:rsidP="00AF046F">
            <w:pPr>
              <w:shd w:val="clear" w:color="auto" w:fill="FFFFFF"/>
              <w:ind w:firstLine="341"/>
              <w:jc w:val="both"/>
              <w:rPr>
                <w:spacing w:val="-3"/>
              </w:rPr>
            </w:pPr>
            <w:r w:rsidRPr="00AF046F">
              <w:rPr>
                <w:spacing w:val="-2"/>
              </w:rPr>
              <w:t>Например, на протяжении последних 80 млн. лет имела место смена полюсов (</w:t>
            </w:r>
            <w:r w:rsidRPr="00AF046F">
              <w:rPr>
                <w:spacing w:val="-4"/>
              </w:rPr>
              <w:t xml:space="preserve">Северный и Южный), а также </w:t>
            </w:r>
            <w:r w:rsidRPr="00AF046F">
              <w:rPr>
                <w:spacing w:val="-2"/>
              </w:rPr>
              <w:t>изменение напряженности поля.</w:t>
            </w:r>
          </w:p>
          <w:p w:rsidR="00E34A02" w:rsidRPr="00AF046F" w:rsidRDefault="00E34A02" w:rsidP="00AF046F">
            <w:pPr>
              <w:keepLines/>
              <w:ind w:firstLine="252"/>
              <w:jc w:val="both"/>
            </w:pPr>
            <w:r w:rsidRPr="00AF046F">
              <w:rPr>
                <w:spacing w:val="-3"/>
              </w:rPr>
              <w:t>Так, 30 000 лет назад Северный магнит</w:t>
            </w:r>
            <w:r w:rsidRPr="00AF046F">
              <w:rPr>
                <w:spacing w:val="-1"/>
              </w:rPr>
              <w:t>ный полюс находился на Южном полюсе. Кроме того, периодиче</w:t>
            </w:r>
            <w:r w:rsidRPr="00AF046F">
              <w:rPr>
                <w:spacing w:val="-2"/>
              </w:rPr>
              <w:t xml:space="preserve">ски происходят возмущения магнитного поля Земли — магнитные </w:t>
            </w:r>
            <w:r w:rsidRPr="00AF046F">
              <w:t xml:space="preserve">бури, главной причиной возникновения которых является колебание солнечной активности. Поэтому особенно часты магнитные </w:t>
            </w:r>
            <w:r w:rsidRPr="00AF046F">
              <w:rPr>
                <w:spacing w:val="-1"/>
              </w:rPr>
              <w:t>бури в годы активного Солнца, когда на нем появляется много пя</w:t>
            </w:r>
            <w:r w:rsidRPr="00AF046F">
              <w:t>тен, а на Земле возникают полярные сияния.</w:t>
            </w:r>
          </w:p>
        </w:tc>
      </w:tr>
      <w:tr w:rsidR="00E34A02" w:rsidRPr="00AF046F" w:rsidTr="00E51228">
        <w:tc>
          <w:tcPr>
            <w:tcW w:w="2048" w:type="dxa"/>
          </w:tcPr>
          <w:p w:rsidR="00E34A02" w:rsidRPr="00AF046F" w:rsidRDefault="00E34A02" w:rsidP="00AF046F">
            <w:pPr>
              <w:keepLines/>
              <w:rPr>
                <w:highlight w:val="yellow"/>
              </w:rPr>
            </w:pPr>
          </w:p>
        </w:tc>
        <w:tc>
          <w:tcPr>
            <w:tcW w:w="8833" w:type="dxa"/>
          </w:tcPr>
          <w:p w:rsidR="00E34A02" w:rsidRPr="00AF046F" w:rsidRDefault="00E34A02" w:rsidP="00AF046F">
            <w:pPr>
              <w:pStyle w:val="a4"/>
              <w:keepLines/>
              <w:spacing w:before="0" w:beforeAutospacing="0" w:after="0" w:afterAutospacing="0"/>
              <w:rPr>
                <w:rFonts w:ascii="Times New Roman" w:hAnsi="Times New Roman"/>
                <w:sz w:val="24"/>
                <w:szCs w:val="24"/>
              </w:rPr>
            </w:pPr>
            <w:r w:rsidRPr="00AF046F">
              <w:rPr>
                <w:rFonts w:ascii="Times New Roman" w:hAnsi="Times New Roman"/>
                <w:sz w:val="24"/>
                <w:szCs w:val="24"/>
              </w:rPr>
              <w:t>Поток ионизированных частиц (в основном гелиево-водородной плазмы), истекающий из солнечной короны со скоростью 300—1200 км/с в окружающее космическое пространство.</w:t>
            </w:r>
          </w:p>
          <w:p w:rsidR="00E34A02" w:rsidRPr="00AF046F" w:rsidRDefault="00E34A02" w:rsidP="00AF046F">
            <w:pPr>
              <w:pStyle w:val="a4"/>
              <w:keepLines/>
              <w:spacing w:before="0" w:beforeAutospacing="0" w:after="0" w:afterAutospacing="0"/>
              <w:ind w:firstLine="289"/>
              <w:rPr>
                <w:rFonts w:ascii="Times New Roman" w:hAnsi="Times New Roman"/>
                <w:sz w:val="24"/>
                <w:szCs w:val="24"/>
              </w:rPr>
            </w:pPr>
            <w:r w:rsidRPr="00AF046F">
              <w:rPr>
                <w:rFonts w:ascii="Times New Roman" w:hAnsi="Times New Roman"/>
                <w:sz w:val="24"/>
                <w:szCs w:val="24"/>
              </w:rPr>
              <w:t>По мере удаления от поверхности Земли его воздействие усиливается</w:t>
            </w:r>
            <w:hyperlink r:id="rId67" w:tooltip="Солнечный ветер" w:history="1"/>
            <w:r w:rsidRPr="00AF046F">
              <w:rPr>
                <w:rFonts w:ascii="Times New Roman" w:hAnsi="Times New Roman"/>
                <w:sz w:val="24"/>
                <w:szCs w:val="24"/>
              </w:rPr>
              <w:t>: со стороны Солнца геомагнитное поле сжимается, а с противоположной, ночной стороны, оно вытягивается в длинный хвост.</w:t>
            </w:r>
          </w:p>
          <w:p w:rsidR="00E34A02" w:rsidRPr="00AF046F" w:rsidRDefault="00E34A02" w:rsidP="00AF046F">
            <w:pPr>
              <w:pStyle w:val="a4"/>
              <w:keepLines/>
              <w:spacing w:before="0" w:beforeAutospacing="0" w:after="0" w:afterAutospacing="0"/>
              <w:ind w:firstLine="292"/>
              <w:rPr>
                <w:rFonts w:ascii="Times New Roman" w:hAnsi="Times New Roman"/>
                <w:sz w:val="24"/>
                <w:szCs w:val="24"/>
              </w:rPr>
            </w:pPr>
            <w:r w:rsidRPr="00AF046F">
              <w:rPr>
                <w:rFonts w:ascii="Times New Roman" w:hAnsi="Times New Roman"/>
                <w:sz w:val="24"/>
                <w:szCs w:val="24"/>
              </w:rPr>
              <w:t>Множество природных явлений связано с его влиянием, в том числе магнитные бури и полярное сияние.</w:t>
            </w:r>
          </w:p>
        </w:tc>
      </w:tr>
    </w:tbl>
    <w:p w:rsidR="00E34A02" w:rsidRPr="00AF046F" w:rsidRDefault="00E34A02" w:rsidP="00AF046F"/>
    <w:p w:rsidR="00E34A02" w:rsidRPr="00AF046F" w:rsidRDefault="00E34A02" w:rsidP="00AF046F">
      <w:pPr>
        <w:rPr>
          <w:b/>
        </w:rPr>
      </w:pPr>
      <w:r w:rsidRPr="00AF046F">
        <w:rPr>
          <w:b/>
        </w:rPr>
        <w:t>Работа 6. Возраст Земли и этапы ее формирования.</w:t>
      </w:r>
    </w:p>
    <w:p w:rsidR="00E34A02" w:rsidRPr="00AF046F" w:rsidRDefault="00E34A02" w:rsidP="00AF046F">
      <w:pPr>
        <w:rPr>
          <w:b/>
          <w:i/>
        </w:rPr>
      </w:pPr>
      <w:r w:rsidRPr="00AF046F">
        <w:rPr>
          <w:b/>
          <w:i/>
        </w:rPr>
        <w:t>А) Основные понятия.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2"/>
        <w:gridCol w:w="752"/>
        <w:gridCol w:w="8194"/>
      </w:tblGrid>
      <w:tr w:rsidR="00E34A02" w:rsidRPr="00AF046F" w:rsidTr="00E51228">
        <w:tc>
          <w:tcPr>
            <w:tcW w:w="2802" w:type="dxa"/>
            <w:gridSpan w:val="2"/>
          </w:tcPr>
          <w:p w:rsidR="00E34A02" w:rsidRPr="00AF046F" w:rsidRDefault="00E34A02" w:rsidP="00AF046F">
            <w:pPr>
              <w:keepLines/>
            </w:pPr>
            <w:r w:rsidRPr="00AF046F">
              <w:t>Стадии формирования Земли</w:t>
            </w:r>
          </w:p>
        </w:tc>
        <w:tc>
          <w:tcPr>
            <w:tcW w:w="8221" w:type="dxa"/>
          </w:tcPr>
          <w:p w:rsidR="00E34A02" w:rsidRPr="00AF046F" w:rsidRDefault="00E34A02" w:rsidP="00E87ED6">
            <w:pPr>
              <w:pStyle w:val="a4"/>
              <w:keepLines/>
              <w:numPr>
                <w:ilvl w:val="0"/>
                <w:numId w:val="183"/>
              </w:numPr>
              <w:spacing w:before="0" w:beforeAutospacing="0" w:after="0" w:afterAutospacing="0"/>
              <w:ind w:left="504"/>
              <w:rPr>
                <w:rFonts w:ascii="Times New Roman" w:hAnsi="Times New Roman"/>
                <w:sz w:val="24"/>
                <w:szCs w:val="24"/>
              </w:rPr>
            </w:pPr>
          </w:p>
        </w:tc>
      </w:tr>
      <w:tr w:rsidR="00E34A02" w:rsidRPr="00AF046F" w:rsidTr="00E51228">
        <w:tc>
          <w:tcPr>
            <w:tcW w:w="2048" w:type="dxa"/>
          </w:tcPr>
          <w:p w:rsidR="00E34A02" w:rsidRPr="00AF046F" w:rsidRDefault="00E34A02" w:rsidP="00AF046F">
            <w:pPr>
              <w:keepLines/>
              <w:rPr>
                <w:highlight w:val="yellow"/>
              </w:rPr>
            </w:pPr>
          </w:p>
        </w:tc>
        <w:tc>
          <w:tcPr>
            <w:tcW w:w="8975" w:type="dxa"/>
            <w:gridSpan w:val="2"/>
          </w:tcPr>
          <w:p w:rsidR="00E34A02" w:rsidRPr="00AF046F" w:rsidRDefault="00E34A02" w:rsidP="00AF046F">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Небесное тело на орбите вокруг протозвезды, образующееся в результате постепенного приращения более мелких тел, состоящих из частиц пыли протопланетного диска. От англ </w:t>
            </w:r>
            <w:r w:rsidRPr="00AF046F">
              <w:rPr>
                <w:rFonts w:ascii="Times New Roman" w:hAnsi="Times New Roman"/>
                <w:i/>
                <w:iCs/>
                <w:sz w:val="24"/>
                <w:szCs w:val="24"/>
                <w:lang w:val="en"/>
              </w:rPr>
              <w:t>planet</w:t>
            </w:r>
            <w:r w:rsidRPr="00AF046F">
              <w:rPr>
                <w:rFonts w:ascii="Times New Roman" w:hAnsi="Times New Roman"/>
                <w:sz w:val="24"/>
                <w:szCs w:val="24"/>
              </w:rPr>
              <w:t xml:space="preserve"> — планета и </w:t>
            </w:r>
            <w:r w:rsidRPr="00AF046F">
              <w:rPr>
                <w:rFonts w:ascii="Times New Roman" w:hAnsi="Times New Roman"/>
                <w:sz w:val="24"/>
                <w:szCs w:val="24"/>
                <w:lang w:val="en"/>
              </w:rPr>
              <w:t>infinitesimal</w:t>
            </w:r>
            <w:r w:rsidRPr="00AF046F">
              <w:rPr>
                <w:rFonts w:ascii="Times New Roman" w:hAnsi="Times New Roman"/>
                <w:sz w:val="24"/>
                <w:szCs w:val="24"/>
              </w:rPr>
              <w:t> — бесконечно малая.</w:t>
            </w:r>
          </w:p>
          <w:p w:rsidR="00E34A02" w:rsidRPr="00AF046F" w:rsidRDefault="00E34A02" w:rsidP="00AF046F">
            <w:pPr>
              <w:pStyle w:val="a4"/>
              <w:spacing w:before="0" w:beforeAutospacing="0" w:after="0" w:afterAutospacing="0"/>
              <w:ind w:firstLine="220"/>
              <w:rPr>
                <w:rFonts w:ascii="Times New Roman" w:hAnsi="Times New Roman"/>
                <w:sz w:val="24"/>
                <w:szCs w:val="24"/>
              </w:rPr>
            </w:pPr>
            <w:r w:rsidRPr="00AF046F">
              <w:rPr>
                <w:rFonts w:ascii="Times New Roman" w:hAnsi="Times New Roman"/>
                <w:sz w:val="24"/>
                <w:szCs w:val="24"/>
              </w:rPr>
              <w:t xml:space="preserve">Непрерывно притягивая к себе новый материал и накапливая массу, они формируют более крупное тело, пока под действием силы тяжести отдельные слагающие его фрагменты начинают уплотняться. </w:t>
            </w:r>
          </w:p>
          <w:p w:rsidR="00E34A02" w:rsidRPr="00AF046F" w:rsidRDefault="00E34A02" w:rsidP="00AF046F">
            <w:pPr>
              <w:pStyle w:val="a4"/>
              <w:spacing w:before="0" w:beforeAutospacing="0" w:after="0" w:afterAutospacing="0"/>
              <w:ind w:firstLine="220"/>
              <w:rPr>
                <w:rFonts w:ascii="Times New Roman" w:hAnsi="Times New Roman"/>
                <w:sz w:val="24"/>
                <w:szCs w:val="24"/>
              </w:rPr>
            </w:pPr>
            <w:r w:rsidRPr="00AF046F">
              <w:rPr>
                <w:rFonts w:ascii="Times New Roman" w:hAnsi="Times New Roman"/>
                <w:sz w:val="24"/>
                <w:szCs w:val="24"/>
              </w:rPr>
              <w:t xml:space="preserve">Уплотняющееся вещество увеличивает температуру в центре. Возросшая </w:t>
            </w:r>
            <w:r w:rsidRPr="00AF046F">
              <w:rPr>
                <w:rFonts w:ascii="Times New Roman" w:hAnsi="Times New Roman"/>
                <w:sz w:val="24"/>
                <w:szCs w:val="24"/>
              </w:rPr>
              <w:lastRenderedPageBreak/>
              <w:t xml:space="preserve">температура плавит его, образуется </w:t>
            </w:r>
            <w:r w:rsidR="0035143C" w:rsidRPr="0035143C">
              <w:rPr>
                <w:rFonts w:ascii="Times New Roman" w:hAnsi="Times New Roman"/>
                <w:b/>
                <w:sz w:val="24"/>
                <w:szCs w:val="24"/>
                <w:highlight w:val="yellow"/>
              </w:rPr>
              <w:t>________________________</w:t>
            </w:r>
            <w:r w:rsidRPr="0035143C">
              <w:rPr>
                <w:rFonts w:ascii="Times New Roman" w:hAnsi="Times New Roman"/>
                <w:sz w:val="24"/>
                <w:szCs w:val="24"/>
                <w:highlight w:val="yellow"/>
              </w:rPr>
              <w:t>.</w:t>
            </w:r>
          </w:p>
          <w:p w:rsidR="00E34A02" w:rsidRPr="00AF046F" w:rsidRDefault="00E34A02" w:rsidP="0035143C">
            <w:pPr>
              <w:pStyle w:val="a4"/>
              <w:spacing w:before="0" w:beforeAutospacing="0" w:after="0" w:afterAutospacing="0"/>
              <w:ind w:firstLine="220"/>
              <w:rPr>
                <w:rFonts w:ascii="Times New Roman" w:hAnsi="Times New Roman"/>
                <w:sz w:val="24"/>
                <w:szCs w:val="24"/>
              </w:rPr>
            </w:pPr>
            <w:r w:rsidRPr="00AF046F">
              <w:rPr>
                <w:rFonts w:ascii="Times New Roman" w:hAnsi="Times New Roman"/>
                <w:sz w:val="24"/>
                <w:szCs w:val="24"/>
              </w:rPr>
              <w:t xml:space="preserve">Теория формирования планет, включающая так называемую «гипотезу </w:t>
            </w:r>
            <w:r w:rsidR="0035143C" w:rsidRPr="0035143C">
              <w:rPr>
                <w:rFonts w:ascii="Times New Roman" w:hAnsi="Times New Roman"/>
                <w:sz w:val="24"/>
                <w:szCs w:val="24"/>
                <w:highlight w:val="yellow"/>
              </w:rPr>
              <w:t>_______________________</w:t>
            </w:r>
            <w:r w:rsidRPr="0035143C">
              <w:rPr>
                <w:rFonts w:ascii="Times New Roman" w:hAnsi="Times New Roman"/>
                <w:sz w:val="24"/>
                <w:szCs w:val="24"/>
                <w:highlight w:val="yellow"/>
              </w:rPr>
              <w:t xml:space="preserve">», </w:t>
            </w:r>
            <w:r w:rsidRPr="00AF046F">
              <w:rPr>
                <w:rFonts w:ascii="Times New Roman" w:hAnsi="Times New Roman"/>
                <w:sz w:val="24"/>
                <w:szCs w:val="24"/>
              </w:rPr>
              <w:t>была предложена советским астрономом В.Сафроновым и в настоящее время поддерживается большинством астрономов мира.</w:t>
            </w:r>
          </w:p>
        </w:tc>
      </w:tr>
      <w:tr w:rsidR="00E34A02" w:rsidRPr="00AF046F" w:rsidTr="00E51228">
        <w:tc>
          <w:tcPr>
            <w:tcW w:w="2048" w:type="dxa"/>
          </w:tcPr>
          <w:p w:rsidR="00E34A02" w:rsidRPr="00AF046F" w:rsidRDefault="00E34A02" w:rsidP="00AF046F">
            <w:pPr>
              <w:pStyle w:val="a4"/>
              <w:keepLines/>
              <w:spacing w:before="0" w:beforeAutospacing="0" w:after="0" w:afterAutospacing="0"/>
              <w:rPr>
                <w:rFonts w:ascii="Times New Roman" w:hAnsi="Times New Roman"/>
                <w:sz w:val="24"/>
                <w:szCs w:val="24"/>
              </w:rPr>
            </w:pPr>
            <w:r w:rsidRPr="00AF046F">
              <w:rPr>
                <w:rFonts w:ascii="Times New Roman" w:hAnsi="Times New Roman"/>
                <w:sz w:val="24"/>
                <w:szCs w:val="24"/>
              </w:rPr>
              <w:lastRenderedPageBreak/>
              <w:t>Прото-Земля сформировалась из …</w:t>
            </w:r>
          </w:p>
        </w:tc>
        <w:tc>
          <w:tcPr>
            <w:tcW w:w="8975" w:type="dxa"/>
            <w:gridSpan w:val="2"/>
          </w:tcPr>
          <w:p w:rsidR="00E34A02" w:rsidRPr="00AF046F" w:rsidRDefault="00E34A02" w:rsidP="00E87ED6">
            <w:pPr>
              <w:pStyle w:val="a4"/>
              <w:keepLines/>
              <w:numPr>
                <w:ilvl w:val="0"/>
                <w:numId w:val="181"/>
              </w:numPr>
              <w:tabs>
                <w:tab w:val="clear" w:pos="1080"/>
              </w:tabs>
              <w:spacing w:before="0" w:beforeAutospacing="0" w:after="0" w:afterAutospacing="0"/>
              <w:ind w:left="504"/>
              <w:rPr>
                <w:rFonts w:ascii="Times New Roman" w:hAnsi="Times New Roman"/>
                <w:sz w:val="24"/>
                <w:szCs w:val="24"/>
              </w:rPr>
            </w:pPr>
          </w:p>
        </w:tc>
      </w:tr>
      <w:tr w:rsidR="00E34A02" w:rsidRPr="00AF046F" w:rsidTr="00E51228">
        <w:tc>
          <w:tcPr>
            <w:tcW w:w="2048" w:type="dxa"/>
          </w:tcPr>
          <w:p w:rsidR="00E34A02" w:rsidRPr="00AF046F" w:rsidRDefault="00E34A02" w:rsidP="00AF046F">
            <w:pPr>
              <w:pStyle w:val="a4"/>
              <w:keepLines/>
              <w:spacing w:before="0" w:beforeAutospacing="0" w:after="0" w:afterAutospacing="0"/>
              <w:rPr>
                <w:rFonts w:ascii="Times New Roman" w:hAnsi="Times New Roman"/>
                <w:sz w:val="24"/>
                <w:szCs w:val="24"/>
              </w:rPr>
            </w:pPr>
            <w:r w:rsidRPr="00AF046F">
              <w:rPr>
                <w:rFonts w:ascii="Times New Roman" w:hAnsi="Times New Roman"/>
                <w:sz w:val="24"/>
                <w:szCs w:val="24"/>
              </w:rPr>
              <w:t>Ранние этапы формирования Земли</w:t>
            </w:r>
          </w:p>
        </w:tc>
        <w:tc>
          <w:tcPr>
            <w:tcW w:w="8975" w:type="dxa"/>
            <w:gridSpan w:val="2"/>
          </w:tcPr>
          <w:p w:rsidR="00E34A02" w:rsidRPr="00AF046F" w:rsidRDefault="00E34A02" w:rsidP="00E87ED6">
            <w:pPr>
              <w:keepLines/>
              <w:numPr>
                <w:ilvl w:val="0"/>
                <w:numId w:val="186"/>
              </w:numPr>
              <w:ind w:left="362"/>
              <w:rPr>
                <w:highlight w:val="yellow"/>
              </w:rPr>
            </w:pPr>
          </w:p>
          <w:p w:rsidR="00E34A02" w:rsidRPr="00AF046F" w:rsidRDefault="00E34A02" w:rsidP="00AF046F">
            <w:pPr>
              <w:pStyle w:val="a4"/>
              <w:keepLines/>
              <w:spacing w:before="0" w:beforeAutospacing="0" w:after="0" w:afterAutospacing="0"/>
              <w:rPr>
                <w:rFonts w:ascii="Times New Roman" w:hAnsi="Times New Roman"/>
                <w:sz w:val="24"/>
                <w:szCs w:val="24"/>
                <w:highlight w:val="yellow"/>
              </w:rPr>
            </w:pPr>
          </w:p>
          <w:p w:rsidR="00E34A02" w:rsidRPr="00AF046F" w:rsidRDefault="00E34A02" w:rsidP="00AF046F">
            <w:pPr>
              <w:pStyle w:val="a4"/>
              <w:keepLines/>
              <w:spacing w:before="0" w:beforeAutospacing="0" w:after="0" w:afterAutospacing="0"/>
              <w:ind w:firstLine="360"/>
              <w:rPr>
                <w:rFonts w:ascii="Times New Roman" w:hAnsi="Times New Roman"/>
                <w:sz w:val="24"/>
                <w:szCs w:val="24"/>
              </w:rPr>
            </w:pPr>
            <w:r w:rsidRPr="00AF046F">
              <w:rPr>
                <w:rFonts w:ascii="Times New Roman" w:hAnsi="Times New Roman"/>
                <w:sz w:val="24"/>
                <w:szCs w:val="24"/>
              </w:rPr>
              <w:t>Из первоначального газопылевого вещества, которое, в результате гравитации, дифференциации и разогрева, образовало несколько геосферных оболочек.</w:t>
            </w:r>
          </w:p>
        </w:tc>
      </w:tr>
      <w:tr w:rsidR="00E34A02" w:rsidRPr="00AF046F" w:rsidTr="00E51228">
        <w:tc>
          <w:tcPr>
            <w:tcW w:w="2048" w:type="dxa"/>
          </w:tcPr>
          <w:p w:rsidR="00E34A02" w:rsidRPr="00AF046F" w:rsidRDefault="00E34A02" w:rsidP="00AF046F">
            <w:r w:rsidRPr="00AF046F">
              <w:t>Методы оценки возраста Земли</w:t>
            </w:r>
          </w:p>
          <w:p w:rsidR="00E34A02" w:rsidRPr="00AF046F" w:rsidRDefault="00E34A02" w:rsidP="00AF046F">
            <w:pPr>
              <w:pStyle w:val="a4"/>
              <w:keepLines/>
              <w:spacing w:before="0" w:beforeAutospacing="0" w:after="0" w:afterAutospacing="0"/>
              <w:rPr>
                <w:rFonts w:ascii="Times New Roman" w:hAnsi="Times New Roman"/>
                <w:sz w:val="24"/>
                <w:szCs w:val="24"/>
              </w:rPr>
            </w:pPr>
          </w:p>
        </w:tc>
        <w:tc>
          <w:tcPr>
            <w:tcW w:w="8975" w:type="dxa"/>
            <w:gridSpan w:val="2"/>
          </w:tcPr>
          <w:p w:rsidR="00E34A02" w:rsidRPr="00AF046F" w:rsidRDefault="00E34A02" w:rsidP="00E87ED6">
            <w:pPr>
              <w:keepLines/>
              <w:numPr>
                <w:ilvl w:val="0"/>
                <w:numId w:val="187"/>
              </w:numPr>
              <w:ind w:left="362"/>
              <w:rPr>
                <w:highlight w:val="yellow"/>
              </w:rPr>
            </w:pPr>
          </w:p>
          <w:p w:rsidR="00E34A02" w:rsidRPr="00AF046F" w:rsidRDefault="00E34A02" w:rsidP="00AF046F">
            <w:pPr>
              <w:keepLines/>
            </w:pPr>
          </w:p>
          <w:p w:rsidR="00E34A02" w:rsidRPr="00AF046F" w:rsidRDefault="00E34A02" w:rsidP="00AF046F">
            <w:pPr>
              <w:pStyle w:val="a4"/>
              <w:spacing w:before="0" w:beforeAutospacing="0" w:after="0" w:afterAutospacing="0"/>
              <w:ind w:firstLine="292"/>
              <w:rPr>
                <w:rFonts w:ascii="Times New Roman" w:hAnsi="Times New Roman"/>
                <w:sz w:val="24"/>
                <w:szCs w:val="24"/>
              </w:rPr>
            </w:pPr>
            <w:r w:rsidRPr="00AF046F">
              <w:rPr>
                <w:rFonts w:ascii="Times New Roman" w:hAnsi="Times New Roman"/>
                <w:sz w:val="24"/>
                <w:szCs w:val="24"/>
              </w:rPr>
              <w:t xml:space="preserve">Это совокупность методов измерений активности (числа распадов в единицу времени) нуклидов в радиоактивных источниках. </w:t>
            </w:r>
          </w:p>
          <w:p w:rsidR="00E34A02" w:rsidRPr="00AF046F" w:rsidRDefault="00E34A02" w:rsidP="00AF046F">
            <w:pPr>
              <w:pStyle w:val="a4"/>
              <w:spacing w:before="0" w:beforeAutospacing="0" w:after="0" w:afterAutospacing="0"/>
              <w:ind w:firstLine="292"/>
              <w:rPr>
                <w:rFonts w:ascii="Times New Roman" w:hAnsi="Times New Roman"/>
                <w:sz w:val="24"/>
                <w:szCs w:val="24"/>
              </w:rPr>
            </w:pPr>
            <w:r w:rsidRPr="00AF046F">
              <w:rPr>
                <w:rFonts w:ascii="Times New Roman" w:hAnsi="Times New Roman"/>
                <w:sz w:val="24"/>
                <w:szCs w:val="24"/>
              </w:rPr>
              <w:t>Измерение возраста производится по содержанию продуктов радиоактивного распада в минералах. Процесс распада разных радиоактивных элементов происходит с постоянной скоростью. Зная, сколько времени нужно для превращения половины атомов (период полураспада) и сколько атомов распалось в изучаемой горной породе, ученые устанавливают возраст изучаемой породы.</w:t>
            </w:r>
          </w:p>
          <w:p w:rsidR="00E34A02" w:rsidRPr="00AF046F" w:rsidRDefault="00E34A02" w:rsidP="00E51228">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 xml:space="preserve">Согласно данному методу, возраст Земли составляет </w:t>
            </w:r>
            <w:r w:rsidR="00E51228" w:rsidRPr="00E51228">
              <w:rPr>
                <w:rFonts w:ascii="Times New Roman" w:hAnsi="Times New Roman"/>
                <w:sz w:val="24"/>
                <w:szCs w:val="24"/>
                <w:highlight w:val="yellow"/>
              </w:rPr>
              <w:t>___________________</w:t>
            </w:r>
            <w:r w:rsidRPr="00E51228">
              <w:rPr>
                <w:rFonts w:ascii="Times New Roman" w:hAnsi="Times New Roman"/>
                <w:sz w:val="24"/>
                <w:szCs w:val="24"/>
                <w:highlight w:val="yellow"/>
              </w:rPr>
              <w:t>.</w:t>
            </w:r>
            <w:bookmarkStart w:id="3" w:name="part_2980"/>
            <w:bookmarkEnd w:id="3"/>
          </w:p>
        </w:tc>
      </w:tr>
    </w:tbl>
    <w:p w:rsidR="00E34A02" w:rsidRPr="00AF046F" w:rsidRDefault="00E34A02" w:rsidP="00AF046F"/>
    <w:p w:rsidR="00E34A02" w:rsidRPr="00AF046F" w:rsidRDefault="00E34A02" w:rsidP="00AF046F">
      <w:pPr>
        <w:rPr>
          <w:b/>
        </w:rPr>
      </w:pPr>
      <w:r w:rsidRPr="00AF046F">
        <w:rPr>
          <w:b/>
        </w:rPr>
        <w:t>Работа 7. Эволюция земной коры.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546"/>
        <w:gridCol w:w="5351"/>
      </w:tblGrid>
      <w:tr w:rsidR="00E34A02" w:rsidRPr="00AF046F" w:rsidTr="00E51228">
        <w:tc>
          <w:tcPr>
            <w:tcW w:w="2091" w:type="dxa"/>
          </w:tcPr>
          <w:p w:rsidR="00E34A02" w:rsidRPr="00AF046F" w:rsidRDefault="00E34A02" w:rsidP="00AF046F">
            <w:pPr>
              <w:rPr>
                <w:highlight w:val="yellow"/>
              </w:rPr>
            </w:pPr>
          </w:p>
        </w:tc>
        <w:tc>
          <w:tcPr>
            <w:tcW w:w="8897" w:type="dxa"/>
            <w:gridSpan w:val="2"/>
          </w:tcPr>
          <w:p w:rsidR="00E34A02" w:rsidRPr="00AF046F" w:rsidRDefault="00E34A02" w:rsidP="00AF046F">
            <w:pPr>
              <w:jc w:val="both"/>
            </w:pPr>
            <w:r w:rsidRPr="00AF046F">
              <w:t>Отрасль геологии, изучающая структуру земной коры и её изменения под влиянием механических тектонических движений и деформаций, связанных с развитием Земли в целом.</w:t>
            </w:r>
          </w:p>
          <w:p w:rsidR="00E34A02" w:rsidRPr="00AF046F" w:rsidRDefault="00E34A02" w:rsidP="00AF046F">
            <w:pPr>
              <w:ind w:firstLine="317"/>
              <w:jc w:val="both"/>
            </w:pPr>
            <w:r w:rsidRPr="00AF046F">
              <w:t>Основная задача  — изучение современной структуры земной коры, то есть размещения и характера залегания в её пределах различных горных пород, и закономерных сочетаний структурных элементов разного порядка — от мелких складок и разрывов до континентов и океанов, а также выяснение ист</w:t>
            </w:r>
            <w:r w:rsidR="00AF046F">
              <w:t>ории и условий её формирования.</w:t>
            </w:r>
          </w:p>
        </w:tc>
      </w:tr>
      <w:tr w:rsidR="00E34A02" w:rsidRPr="00AF046F" w:rsidTr="00E51228">
        <w:tc>
          <w:tcPr>
            <w:tcW w:w="2091" w:type="dxa"/>
          </w:tcPr>
          <w:p w:rsidR="00E34A02" w:rsidRPr="00AF046F" w:rsidRDefault="00E34A02" w:rsidP="00AF046F">
            <w:pPr>
              <w:rPr>
                <w:b/>
              </w:rPr>
            </w:pPr>
          </w:p>
        </w:tc>
        <w:tc>
          <w:tcPr>
            <w:tcW w:w="8897" w:type="dxa"/>
            <w:gridSpan w:val="2"/>
          </w:tcPr>
          <w:p w:rsidR="00E34A02" w:rsidRPr="00AF046F" w:rsidRDefault="00E34A02" w:rsidP="00AF046F">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Механические движения земной коры, вызываемые силами, которые действуют в земной коре и главным образом в мантии Земли, приводящие к деформации слагающих кору пород – это ... .</w:t>
            </w:r>
          </w:p>
          <w:p w:rsidR="00E34A02" w:rsidRPr="00AF046F" w:rsidRDefault="00E34A02" w:rsidP="00AF046F">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Эти движения связаны, как правило, с изменением химического состава, фазового состояния (минерального состава) и внутренней структуры подвергающихся деформации горных пород. Они охватывают одновременно очень большие площади.</w:t>
            </w:r>
          </w:p>
        </w:tc>
      </w:tr>
      <w:tr w:rsidR="00E34A02" w:rsidRPr="00AF046F" w:rsidTr="00E51228">
        <w:tc>
          <w:tcPr>
            <w:tcW w:w="2091" w:type="dxa"/>
          </w:tcPr>
          <w:p w:rsidR="00E34A02" w:rsidRPr="00AF046F" w:rsidRDefault="00E34A02" w:rsidP="00AF046F">
            <w:pPr>
              <w:rPr>
                <w:rStyle w:val="ae"/>
                <w:b w:val="0"/>
                <w:highlight w:val="yellow"/>
              </w:rPr>
            </w:pPr>
          </w:p>
        </w:tc>
        <w:tc>
          <w:tcPr>
            <w:tcW w:w="8897" w:type="dxa"/>
            <w:gridSpan w:val="2"/>
          </w:tcPr>
          <w:p w:rsidR="00E51228" w:rsidRPr="00AF046F" w:rsidRDefault="00E34A02" w:rsidP="00AF046F">
            <w:pPr>
              <w:pStyle w:val="a4"/>
              <w:spacing w:before="0" w:beforeAutospacing="0" w:after="0" w:afterAutospacing="0"/>
              <w:rPr>
                <w:rFonts w:ascii="Times New Roman" w:hAnsi="Times New Roman"/>
                <w:sz w:val="24"/>
                <w:szCs w:val="24"/>
              </w:rPr>
            </w:pPr>
            <w:r w:rsidRPr="00AF046F">
              <w:rPr>
                <w:rStyle w:val="ae"/>
                <w:rFonts w:ascii="Times New Roman" w:hAnsi="Times New Roman"/>
                <w:b w:val="0"/>
                <w:sz w:val="24"/>
                <w:szCs w:val="24"/>
              </w:rPr>
              <w:t>Это</w:t>
            </w:r>
            <w:r w:rsidRPr="00AF046F">
              <w:rPr>
                <w:rStyle w:val="ae"/>
                <w:rFonts w:ascii="Times New Roman" w:hAnsi="Times New Roman"/>
                <w:sz w:val="24"/>
                <w:szCs w:val="24"/>
              </w:rPr>
              <w:t xml:space="preserve"> </w:t>
            </w:r>
            <w:r w:rsidRPr="00AF046F">
              <w:rPr>
                <w:rFonts w:ascii="Times New Roman" w:hAnsi="Times New Roman"/>
                <w:sz w:val="24"/>
                <w:szCs w:val="24"/>
              </w:rPr>
              <w:t>изменение формы залегания, объёма, внутренней структуры и взаимного расположения тел горных пород под действием глубинных сил Земли, порождающих в земной коре условия местного направленного или всестороннего растяжения, сжатия или сдвига.</w:t>
            </w:r>
          </w:p>
        </w:tc>
      </w:tr>
      <w:tr w:rsidR="00E34A02" w:rsidRPr="00AF046F" w:rsidTr="00E51228">
        <w:tc>
          <w:tcPr>
            <w:tcW w:w="2091" w:type="dxa"/>
          </w:tcPr>
          <w:p w:rsidR="00E34A02" w:rsidRPr="00AF046F" w:rsidRDefault="00E34A02" w:rsidP="00AF046F">
            <w:pPr>
              <w:rPr>
                <w:rStyle w:val="ae"/>
                <w:b w:val="0"/>
                <w:highlight w:val="yellow"/>
              </w:rPr>
            </w:pPr>
          </w:p>
        </w:tc>
        <w:tc>
          <w:tcPr>
            <w:tcW w:w="8897" w:type="dxa"/>
            <w:gridSpan w:val="2"/>
          </w:tcPr>
          <w:p w:rsidR="00E34A02" w:rsidRPr="00AF046F" w:rsidRDefault="00E34A02" w:rsidP="00AF046F">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Современная геологическая теория о движении литосферы, согласно которой земная кора состоит из относительно целостных блоков — плит, которые находятся в постоянном движении относительно друг друга.</w:t>
            </w:r>
          </w:p>
          <w:p w:rsidR="00E34A02" w:rsidRPr="00AF046F" w:rsidRDefault="00E34A02" w:rsidP="00AF046F">
            <w:pPr>
              <w:pStyle w:val="a4"/>
              <w:spacing w:before="0" w:beforeAutospacing="0" w:after="0" w:afterAutospacing="0"/>
              <w:rPr>
                <w:rStyle w:val="ae"/>
                <w:rFonts w:ascii="Times New Roman" w:hAnsi="Times New Roman"/>
                <w:b w:val="0"/>
                <w:sz w:val="24"/>
                <w:szCs w:val="24"/>
              </w:rPr>
            </w:pPr>
            <w:r w:rsidRPr="00AF046F">
              <w:rPr>
                <w:rFonts w:ascii="Times New Roman" w:hAnsi="Times New Roman"/>
                <w:sz w:val="24"/>
                <w:szCs w:val="24"/>
              </w:rPr>
              <w:t>Данная теория объясняет возникновение землетрясений, вулканическую деятельность и процессы горообразования, по большей части приуроченные к границам плит.</w:t>
            </w:r>
          </w:p>
        </w:tc>
      </w:tr>
      <w:tr w:rsidR="00E34A02" w:rsidRPr="00AF046F" w:rsidTr="00E51228">
        <w:tc>
          <w:tcPr>
            <w:tcW w:w="2091" w:type="dxa"/>
          </w:tcPr>
          <w:p w:rsidR="00E34A02" w:rsidRPr="00AF046F" w:rsidRDefault="00E34A02" w:rsidP="00AF046F">
            <w:pPr>
              <w:rPr>
                <w:highlight w:val="yellow"/>
              </w:rPr>
            </w:pPr>
            <w:r w:rsidRPr="00AF046F">
              <w:t>Движущие силы тектоники литосферных плит</w:t>
            </w:r>
          </w:p>
        </w:tc>
        <w:tc>
          <w:tcPr>
            <w:tcW w:w="8897" w:type="dxa"/>
            <w:gridSpan w:val="2"/>
          </w:tcPr>
          <w:p w:rsidR="00E34A02" w:rsidRPr="00AF046F" w:rsidRDefault="00E51228" w:rsidP="00E87ED6">
            <w:pPr>
              <w:pStyle w:val="a4"/>
              <w:numPr>
                <w:ilvl w:val="0"/>
                <w:numId w:val="188"/>
              </w:numPr>
              <w:spacing w:before="0" w:beforeAutospacing="0" w:after="0" w:afterAutospacing="0"/>
              <w:ind w:left="459"/>
              <w:rPr>
                <w:rFonts w:ascii="Times New Roman" w:hAnsi="Times New Roman"/>
                <w:sz w:val="24"/>
                <w:szCs w:val="24"/>
              </w:rPr>
            </w:pPr>
            <w:r>
              <w:rPr>
                <w:rFonts w:ascii="Times New Roman" w:hAnsi="Times New Roman"/>
                <w:sz w:val="24"/>
                <w:szCs w:val="24"/>
                <w:highlight w:val="yellow"/>
              </w:rPr>
              <w:t>__________________</w:t>
            </w:r>
            <w:r w:rsidR="00E34A02" w:rsidRPr="00AF046F">
              <w:rPr>
                <w:rFonts w:ascii="Times New Roman" w:hAnsi="Times New Roman"/>
                <w:sz w:val="24"/>
                <w:szCs w:val="24"/>
                <w:highlight w:val="yellow"/>
              </w:rPr>
              <w:t>.</w:t>
            </w:r>
          </w:p>
          <w:p w:rsidR="00E34A02" w:rsidRPr="00AF046F" w:rsidRDefault="00E34A02" w:rsidP="00AF046F">
            <w:pPr>
              <w:pStyle w:val="a4"/>
              <w:spacing w:before="0" w:beforeAutospacing="0" w:after="0" w:afterAutospacing="0"/>
              <w:rPr>
                <w:rFonts w:ascii="Times New Roman" w:hAnsi="Times New Roman"/>
                <w:sz w:val="24"/>
                <w:szCs w:val="24"/>
              </w:rPr>
            </w:pPr>
            <w:r w:rsidRPr="00AF046F">
              <w:rPr>
                <w:rFonts w:ascii="Times New Roman" w:hAnsi="Times New Roman"/>
                <w:sz w:val="24"/>
                <w:szCs w:val="24"/>
              </w:rPr>
              <w:t xml:space="preserve"> Это горизонтальное движение плит происходит за счёт мантийных теплогравитационных течений. Это так называемая сила вязкого трения, возникающая вследствие тепловой конвекции, играет определяющую роль в </w:t>
            </w:r>
            <w:r w:rsidRPr="00AF046F">
              <w:rPr>
                <w:rFonts w:ascii="Times New Roman" w:hAnsi="Times New Roman"/>
                <w:sz w:val="24"/>
                <w:szCs w:val="24"/>
              </w:rPr>
              <w:lastRenderedPageBreak/>
              <w:t>движениях плит.</w:t>
            </w:r>
          </w:p>
          <w:p w:rsidR="00E34A02" w:rsidRPr="00AF046F" w:rsidRDefault="00E34A02" w:rsidP="00AF046F">
            <w:pPr>
              <w:pStyle w:val="a4"/>
              <w:spacing w:before="0" w:beforeAutospacing="0" w:after="0" w:afterAutospacing="0"/>
              <w:ind w:firstLine="175"/>
              <w:rPr>
                <w:rFonts w:ascii="Times New Roman" w:hAnsi="Times New Roman"/>
                <w:sz w:val="24"/>
                <w:szCs w:val="24"/>
              </w:rPr>
            </w:pPr>
            <w:r w:rsidRPr="00AF046F">
              <w:rPr>
                <w:rFonts w:ascii="Times New Roman" w:hAnsi="Times New Roman"/>
                <w:sz w:val="24"/>
                <w:szCs w:val="24"/>
              </w:rPr>
              <w:t>Источником энергии для этих течений служит разность температуры центральных областей Земли, которые имеют очень высокую температуру (по оценкам, температура ядра составляет порядка 5000 °С) и температуры на её поверхности. Нагретые в центральных зонах Земли породы расширяются, плотность их уменьшается, и они всплывают, уступая место опускающимся более холодными и потому более тяжёлым массам, уже отдавшим часть тепла земной коре.</w:t>
            </w:r>
          </w:p>
          <w:p w:rsidR="00E34A02" w:rsidRPr="00AF046F" w:rsidRDefault="00E34A02" w:rsidP="00AF046F">
            <w:pPr>
              <w:pStyle w:val="a4"/>
              <w:spacing w:before="0" w:beforeAutospacing="0" w:after="0" w:afterAutospacing="0"/>
              <w:ind w:firstLine="175"/>
              <w:rPr>
                <w:rFonts w:ascii="Times New Roman" w:hAnsi="Times New Roman"/>
                <w:sz w:val="24"/>
                <w:szCs w:val="24"/>
              </w:rPr>
            </w:pPr>
          </w:p>
          <w:p w:rsidR="00E34A02" w:rsidRPr="00E51228" w:rsidRDefault="00E51228" w:rsidP="00E87ED6">
            <w:pPr>
              <w:pStyle w:val="a4"/>
              <w:numPr>
                <w:ilvl w:val="0"/>
                <w:numId w:val="188"/>
              </w:numPr>
              <w:spacing w:before="0" w:beforeAutospacing="0" w:after="0" w:afterAutospacing="0"/>
              <w:ind w:left="459"/>
              <w:rPr>
                <w:rFonts w:ascii="Times New Roman" w:hAnsi="Times New Roman"/>
                <w:sz w:val="24"/>
                <w:szCs w:val="24"/>
                <w:highlight w:val="yellow"/>
              </w:rPr>
            </w:pPr>
            <w:r w:rsidRPr="00E51228">
              <w:rPr>
                <w:rFonts w:ascii="Times New Roman" w:hAnsi="Times New Roman"/>
                <w:sz w:val="24"/>
                <w:szCs w:val="24"/>
                <w:highlight w:val="yellow"/>
              </w:rPr>
              <w:t>________________________________</w:t>
            </w:r>
            <w:r w:rsidR="00E34A02" w:rsidRPr="00E51228">
              <w:rPr>
                <w:rFonts w:ascii="Times New Roman" w:hAnsi="Times New Roman"/>
                <w:sz w:val="24"/>
                <w:szCs w:val="24"/>
                <w:highlight w:val="yellow"/>
              </w:rPr>
              <w:t>.</w:t>
            </w:r>
          </w:p>
          <w:p w:rsidR="00E34A02" w:rsidRPr="00AF046F" w:rsidRDefault="00E34A02" w:rsidP="00AF046F">
            <w:pPr>
              <w:pStyle w:val="a4"/>
              <w:spacing w:before="0" w:beforeAutospacing="0" w:after="0" w:afterAutospacing="0"/>
              <w:ind w:left="99"/>
              <w:rPr>
                <w:rFonts w:ascii="Times New Roman" w:hAnsi="Times New Roman"/>
                <w:sz w:val="24"/>
                <w:szCs w:val="24"/>
              </w:rPr>
            </w:pPr>
            <w:r w:rsidRPr="00AF046F">
              <w:rPr>
                <w:rFonts w:ascii="Times New Roman" w:hAnsi="Times New Roman"/>
                <w:sz w:val="24"/>
                <w:szCs w:val="24"/>
              </w:rPr>
              <w:t xml:space="preserve">Это второстепенные силы, обеспечивающие плавание более лёгкой коры на поверхности более тяжёлой мантии. Приливные силы, обусловленные гравитационным воздействием Луны и Солнца (различием их гравитационного воздействия на разноудаленные от них точки Земли). </w:t>
            </w:r>
          </w:p>
          <w:p w:rsidR="00E34A02" w:rsidRPr="00AF046F" w:rsidRDefault="00E34A02" w:rsidP="00AF046F">
            <w:pPr>
              <w:pStyle w:val="a4"/>
              <w:spacing w:before="0" w:beforeAutospacing="0" w:after="0" w:afterAutospacing="0"/>
              <w:ind w:left="99"/>
              <w:rPr>
                <w:rFonts w:ascii="Times New Roman" w:hAnsi="Times New Roman"/>
                <w:sz w:val="24"/>
                <w:szCs w:val="24"/>
              </w:rPr>
            </w:pPr>
          </w:p>
          <w:p w:rsidR="00E34A02" w:rsidRPr="00AF046F" w:rsidRDefault="00E51228" w:rsidP="00E87ED6">
            <w:pPr>
              <w:pStyle w:val="a4"/>
              <w:numPr>
                <w:ilvl w:val="0"/>
                <w:numId w:val="188"/>
              </w:numPr>
              <w:spacing w:before="0" w:beforeAutospacing="0" w:after="0" w:afterAutospacing="0"/>
              <w:ind w:left="459"/>
              <w:rPr>
                <w:rFonts w:ascii="Times New Roman" w:hAnsi="Times New Roman"/>
                <w:sz w:val="24"/>
                <w:szCs w:val="24"/>
              </w:rPr>
            </w:pPr>
            <w:r w:rsidRPr="00E51228">
              <w:rPr>
                <w:rFonts w:ascii="Times New Roman" w:hAnsi="Times New Roman"/>
                <w:sz w:val="24"/>
                <w:szCs w:val="24"/>
                <w:highlight w:val="yellow"/>
              </w:rPr>
              <w:t>___________________________</w:t>
            </w:r>
            <w:r w:rsidR="00E34A02" w:rsidRPr="00AF046F">
              <w:rPr>
                <w:rFonts w:ascii="Times New Roman" w:hAnsi="Times New Roman"/>
                <w:sz w:val="24"/>
                <w:szCs w:val="24"/>
              </w:rPr>
              <w:t xml:space="preserve"> -  силы, возникающие вследствие изменения атмосферного давления на различные участки земной поверхности. Достаточно часто изменяются на 3 %, что эквивалентно сплошному слою воды толщиной 0,3 м (или гранита толщиной не менее 10 см). Причём это изменение может происходить в зоне шириной в сотни километров, тогда как изменение приливных сил происходит более плавно — на расстояниях в тысячи километров.</w:t>
            </w:r>
          </w:p>
        </w:tc>
      </w:tr>
      <w:tr w:rsidR="00E34A02" w:rsidRPr="00AF046F" w:rsidTr="00767416">
        <w:tc>
          <w:tcPr>
            <w:tcW w:w="5637" w:type="dxa"/>
            <w:gridSpan w:val="2"/>
          </w:tcPr>
          <w:p w:rsidR="00E34A02" w:rsidRPr="00AF046F" w:rsidRDefault="00E34A02" w:rsidP="00AF046F">
            <w:pPr>
              <w:rPr>
                <w:highlight w:val="yellow"/>
              </w:rPr>
            </w:pPr>
            <w:r w:rsidRPr="00AF046F">
              <w:lastRenderedPageBreak/>
              <w:t>Основные типы относительных перемещений плит</w:t>
            </w:r>
          </w:p>
        </w:tc>
        <w:tc>
          <w:tcPr>
            <w:tcW w:w="5351" w:type="dxa"/>
          </w:tcPr>
          <w:p w:rsidR="00E34A02" w:rsidRPr="00AF046F" w:rsidRDefault="00E34A02" w:rsidP="00AF046F">
            <w:pPr>
              <w:pStyle w:val="a4"/>
              <w:spacing w:before="0" w:beforeAutospacing="0" w:after="0" w:afterAutospacing="0"/>
              <w:rPr>
                <w:rFonts w:ascii="Times New Roman" w:hAnsi="Times New Roman"/>
                <w:sz w:val="24"/>
                <w:szCs w:val="24"/>
                <w:highlight w:val="yellow"/>
              </w:rPr>
            </w:pPr>
          </w:p>
        </w:tc>
      </w:tr>
    </w:tbl>
    <w:p w:rsidR="00E34A02" w:rsidRDefault="00E34A02" w:rsidP="00E34A02"/>
    <w:p w:rsidR="007E7400" w:rsidRPr="00E836D2" w:rsidRDefault="007E7400" w:rsidP="00E836D2">
      <w:pPr>
        <w:ind w:firstLine="709"/>
        <w:jc w:val="center"/>
        <w:rPr>
          <w:b/>
          <w:color w:val="000000"/>
          <w:sz w:val="28"/>
          <w:szCs w:val="28"/>
        </w:rPr>
      </w:pPr>
      <w:r w:rsidRPr="00E836D2">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rsidR="007E7400" w:rsidRPr="00E836D2" w:rsidRDefault="007E7400" w:rsidP="00E836D2">
      <w:pPr>
        <w:ind w:firstLine="709"/>
        <w:jc w:val="center"/>
        <w:rPr>
          <w:b/>
          <w:color w:val="000000"/>
          <w:sz w:val="28"/>
          <w:szCs w:val="28"/>
          <w:highlight w:val="red"/>
        </w:rPr>
      </w:pPr>
    </w:p>
    <w:tbl>
      <w:tblPr>
        <w:tblStyle w:val="a3"/>
        <w:tblW w:w="5000" w:type="pct"/>
        <w:tblLook w:val="04A0" w:firstRow="1" w:lastRow="0" w:firstColumn="1" w:lastColumn="0" w:noHBand="0" w:noVBand="1"/>
      </w:tblPr>
      <w:tblGrid>
        <w:gridCol w:w="3288"/>
        <w:gridCol w:w="5553"/>
        <w:gridCol w:w="2147"/>
      </w:tblGrid>
      <w:tr w:rsidR="007E7400" w:rsidRPr="00C522F7" w:rsidTr="000B77F8">
        <w:tc>
          <w:tcPr>
            <w:tcW w:w="3288" w:type="dxa"/>
          </w:tcPr>
          <w:p w:rsidR="007E7400" w:rsidRPr="00C522F7" w:rsidRDefault="007E7400" w:rsidP="002F1CA2">
            <w:pPr>
              <w:jc w:val="center"/>
              <w:rPr>
                <w:b/>
                <w:color w:val="000000"/>
                <w:sz w:val="28"/>
                <w:szCs w:val="28"/>
              </w:rPr>
            </w:pPr>
            <w:r w:rsidRPr="00C522F7">
              <w:rPr>
                <w:b/>
                <w:color w:val="000000"/>
                <w:sz w:val="28"/>
                <w:szCs w:val="28"/>
              </w:rPr>
              <w:t xml:space="preserve">Форма контроля </w:t>
            </w:r>
          </w:p>
        </w:tc>
        <w:tc>
          <w:tcPr>
            <w:tcW w:w="7700" w:type="dxa"/>
            <w:gridSpan w:val="2"/>
          </w:tcPr>
          <w:p w:rsidR="007E7400" w:rsidRPr="00C522F7" w:rsidRDefault="007E7400" w:rsidP="00E836D2">
            <w:pPr>
              <w:ind w:firstLine="709"/>
              <w:jc w:val="center"/>
              <w:rPr>
                <w:b/>
                <w:color w:val="000000"/>
                <w:sz w:val="28"/>
                <w:szCs w:val="28"/>
              </w:rPr>
            </w:pPr>
            <w:r w:rsidRPr="00C522F7">
              <w:rPr>
                <w:b/>
                <w:color w:val="000000"/>
                <w:sz w:val="28"/>
                <w:szCs w:val="28"/>
              </w:rPr>
              <w:t>Критерии оценивания</w:t>
            </w:r>
          </w:p>
        </w:tc>
      </w:tr>
      <w:tr w:rsidR="00C522F7" w:rsidRPr="00C522F7" w:rsidTr="000B77F8">
        <w:tc>
          <w:tcPr>
            <w:tcW w:w="3288" w:type="dxa"/>
            <w:vMerge w:val="restart"/>
          </w:tcPr>
          <w:p w:rsidR="00C522F7" w:rsidRDefault="00C522F7" w:rsidP="002F1CA2">
            <w:pPr>
              <w:jc w:val="center"/>
              <w:rPr>
                <w:b/>
                <w:color w:val="000000"/>
                <w:sz w:val="28"/>
                <w:szCs w:val="28"/>
              </w:rPr>
            </w:pPr>
            <w:r w:rsidRPr="00C522F7">
              <w:rPr>
                <w:b/>
                <w:color w:val="000000"/>
                <w:sz w:val="28"/>
                <w:szCs w:val="28"/>
              </w:rPr>
              <w:t>устный опрос</w:t>
            </w:r>
          </w:p>
          <w:p w:rsidR="000E6766" w:rsidRDefault="000E6766" w:rsidP="002F1CA2">
            <w:pPr>
              <w:jc w:val="center"/>
              <w:rPr>
                <w:b/>
                <w:color w:val="000000"/>
                <w:sz w:val="28"/>
                <w:szCs w:val="28"/>
              </w:rPr>
            </w:pPr>
            <w:r>
              <w:rPr>
                <w:b/>
                <w:color w:val="000000"/>
                <w:sz w:val="28"/>
                <w:szCs w:val="28"/>
              </w:rPr>
              <w:t>и</w:t>
            </w:r>
          </w:p>
          <w:p w:rsidR="000E6766" w:rsidRPr="00C522F7" w:rsidRDefault="000E6766" w:rsidP="000E6766">
            <w:pPr>
              <w:jc w:val="center"/>
              <w:rPr>
                <w:b/>
                <w:color w:val="000000"/>
                <w:sz w:val="28"/>
                <w:szCs w:val="28"/>
              </w:rPr>
            </w:pPr>
            <w:r w:rsidRPr="00C522F7">
              <w:rPr>
                <w:b/>
                <w:color w:val="000000"/>
                <w:sz w:val="28"/>
                <w:szCs w:val="28"/>
              </w:rPr>
              <w:t xml:space="preserve">решение ситуационных </w:t>
            </w:r>
          </w:p>
          <w:p w:rsidR="000E6766" w:rsidRPr="00C522F7" w:rsidRDefault="000E6766" w:rsidP="000E6766">
            <w:pPr>
              <w:jc w:val="center"/>
              <w:rPr>
                <w:b/>
                <w:color w:val="000000"/>
                <w:sz w:val="28"/>
                <w:szCs w:val="28"/>
              </w:rPr>
            </w:pPr>
            <w:r w:rsidRPr="00C522F7">
              <w:rPr>
                <w:b/>
                <w:color w:val="000000"/>
                <w:sz w:val="28"/>
                <w:szCs w:val="28"/>
              </w:rPr>
              <w:t>задач</w:t>
            </w:r>
          </w:p>
          <w:p w:rsidR="000E6766" w:rsidRPr="00C522F7" w:rsidRDefault="000E6766"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tc>
        <w:tc>
          <w:tcPr>
            <w:tcW w:w="7700" w:type="dxa"/>
            <w:gridSpan w:val="2"/>
          </w:tcPr>
          <w:p w:rsidR="00C522F7" w:rsidRPr="00C522F7" w:rsidRDefault="00C522F7" w:rsidP="00C522F7">
            <w:pPr>
              <w:spacing w:before="100" w:beforeAutospacing="1" w:after="100" w:afterAutospacing="1"/>
              <w:jc w:val="both"/>
              <w:rPr>
                <w:b/>
                <w:color w:val="000000"/>
                <w:sz w:val="28"/>
                <w:szCs w:val="28"/>
              </w:rPr>
            </w:pPr>
            <w:r w:rsidRPr="00C522F7">
              <w:rPr>
                <w:color w:val="000000"/>
                <w:sz w:val="28"/>
                <w:szCs w:val="28"/>
              </w:rPr>
              <w:t>Оценкой "</w:t>
            </w:r>
            <w:r>
              <w:rPr>
                <w:color w:val="000000"/>
                <w:sz w:val="28"/>
                <w:szCs w:val="28"/>
              </w:rPr>
              <w:t>5</w:t>
            </w:r>
            <w:r w:rsidRPr="00C522F7">
              <w:rPr>
                <w:color w:val="000000"/>
                <w:sz w:val="28"/>
                <w:szCs w:val="28"/>
              </w:rPr>
              <w:t>"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C522F7" w:rsidRPr="00C522F7" w:rsidTr="000B77F8">
        <w:tc>
          <w:tcPr>
            <w:tcW w:w="3288" w:type="dxa"/>
            <w:vMerge/>
          </w:tcPr>
          <w:p w:rsidR="00C522F7" w:rsidRPr="00C522F7" w:rsidRDefault="00C522F7" w:rsidP="002F1CA2">
            <w:pPr>
              <w:jc w:val="center"/>
              <w:rPr>
                <w:b/>
                <w:color w:val="000000"/>
                <w:sz w:val="28"/>
                <w:szCs w:val="28"/>
              </w:rPr>
            </w:pPr>
          </w:p>
        </w:tc>
        <w:tc>
          <w:tcPr>
            <w:tcW w:w="7700" w:type="dxa"/>
            <w:gridSpan w:val="2"/>
            <w:shd w:val="clear" w:color="auto" w:fill="auto"/>
          </w:tcPr>
          <w:p w:rsidR="00C522F7" w:rsidRPr="00C522F7" w:rsidRDefault="00C522F7" w:rsidP="00C522F7">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4</w:t>
            </w:r>
            <w:r w:rsidRPr="00C522F7">
              <w:rPr>
                <w:color w:val="000000"/>
                <w:sz w:val="28"/>
                <w:szCs w:val="28"/>
              </w:rPr>
              <w:t>"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C522F7" w:rsidRPr="00C522F7" w:rsidTr="000B77F8">
        <w:tc>
          <w:tcPr>
            <w:tcW w:w="3288" w:type="dxa"/>
            <w:vMerge/>
          </w:tcPr>
          <w:p w:rsidR="00C522F7" w:rsidRPr="00C522F7" w:rsidRDefault="00C522F7" w:rsidP="002F1CA2">
            <w:pPr>
              <w:jc w:val="center"/>
              <w:rPr>
                <w:b/>
                <w:color w:val="000000"/>
                <w:sz w:val="28"/>
                <w:szCs w:val="28"/>
              </w:rPr>
            </w:pPr>
          </w:p>
        </w:tc>
        <w:tc>
          <w:tcPr>
            <w:tcW w:w="7700" w:type="dxa"/>
            <w:gridSpan w:val="2"/>
          </w:tcPr>
          <w:p w:rsidR="00C522F7" w:rsidRPr="00C522F7" w:rsidRDefault="00C522F7" w:rsidP="00C522F7">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3</w:t>
            </w:r>
            <w:r w:rsidRPr="00C522F7">
              <w:rPr>
                <w:color w:val="000000"/>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C522F7">
              <w:rPr>
                <w:color w:val="000000"/>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71458" w:rsidRPr="00C522F7" w:rsidTr="000B77F8">
        <w:trPr>
          <w:trHeight w:val="1075"/>
        </w:trPr>
        <w:tc>
          <w:tcPr>
            <w:tcW w:w="3288" w:type="dxa"/>
            <w:vMerge/>
          </w:tcPr>
          <w:p w:rsidR="00871458" w:rsidRPr="00C522F7" w:rsidRDefault="00871458" w:rsidP="00871458">
            <w:pPr>
              <w:jc w:val="center"/>
              <w:rPr>
                <w:b/>
                <w:color w:val="000000"/>
                <w:sz w:val="28"/>
                <w:szCs w:val="28"/>
              </w:rPr>
            </w:pPr>
          </w:p>
        </w:tc>
        <w:tc>
          <w:tcPr>
            <w:tcW w:w="7700" w:type="dxa"/>
            <w:gridSpan w:val="2"/>
          </w:tcPr>
          <w:p w:rsidR="00871458" w:rsidRPr="00C522F7" w:rsidRDefault="00871458" w:rsidP="00871458">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2</w:t>
            </w:r>
            <w:r w:rsidRPr="00C522F7">
              <w:rPr>
                <w:color w:val="000000"/>
                <w:sz w:val="28"/>
                <w:szCs w:val="28"/>
              </w:rPr>
              <w:t>" оценивается ответ, обнаруживающий незнание изучаемого материла, отличающийся неглубоким раскрытием темы</w:t>
            </w:r>
            <w:r>
              <w:rPr>
                <w:color w:val="000000"/>
                <w:sz w:val="28"/>
                <w:szCs w:val="28"/>
              </w:rPr>
              <w:t>, но в ходе ответа студент дает отдельные правильные мысли, имеющие отношение к вопросу</w:t>
            </w:r>
            <w:r w:rsidRPr="00C522F7">
              <w:rPr>
                <w:color w:val="000000"/>
                <w:sz w:val="28"/>
                <w:szCs w:val="28"/>
              </w:rPr>
              <w:t xml:space="preserve">; </w:t>
            </w:r>
          </w:p>
        </w:tc>
      </w:tr>
      <w:tr w:rsidR="00871458" w:rsidRPr="00C522F7" w:rsidTr="000B77F8">
        <w:trPr>
          <w:trHeight w:val="1075"/>
        </w:trPr>
        <w:tc>
          <w:tcPr>
            <w:tcW w:w="3288" w:type="dxa"/>
            <w:vMerge/>
          </w:tcPr>
          <w:p w:rsidR="00871458" w:rsidRPr="00C522F7" w:rsidRDefault="00871458" w:rsidP="00871458">
            <w:pPr>
              <w:jc w:val="center"/>
              <w:rPr>
                <w:b/>
                <w:color w:val="000000"/>
                <w:sz w:val="28"/>
                <w:szCs w:val="28"/>
              </w:rPr>
            </w:pPr>
          </w:p>
        </w:tc>
        <w:tc>
          <w:tcPr>
            <w:tcW w:w="7700" w:type="dxa"/>
            <w:gridSpan w:val="2"/>
          </w:tcPr>
          <w:p w:rsidR="00871458" w:rsidRPr="00C522F7" w:rsidRDefault="00871458" w:rsidP="00871458">
            <w:pPr>
              <w:spacing w:before="100" w:beforeAutospacing="1" w:after="100" w:afterAutospacing="1"/>
              <w:jc w:val="both"/>
              <w:rPr>
                <w:color w:val="000000"/>
                <w:sz w:val="28"/>
                <w:szCs w:val="28"/>
              </w:rPr>
            </w:pPr>
            <w:r w:rsidRPr="00C522F7">
              <w:rPr>
                <w:color w:val="000000"/>
                <w:sz w:val="28"/>
                <w:szCs w:val="28"/>
              </w:rPr>
              <w:t>Оценк</w:t>
            </w:r>
            <w:r>
              <w:rPr>
                <w:color w:val="000000"/>
                <w:sz w:val="28"/>
                <w:szCs w:val="28"/>
              </w:rPr>
              <w:t>а</w:t>
            </w:r>
            <w:r w:rsidRPr="00C522F7">
              <w:rPr>
                <w:color w:val="000000"/>
                <w:sz w:val="28"/>
                <w:szCs w:val="28"/>
              </w:rPr>
              <w:t xml:space="preserve"> "</w:t>
            </w:r>
            <w:r>
              <w:rPr>
                <w:color w:val="000000"/>
                <w:sz w:val="28"/>
                <w:szCs w:val="28"/>
              </w:rPr>
              <w:t>1</w:t>
            </w:r>
            <w:r w:rsidRPr="00C522F7">
              <w:rPr>
                <w:color w:val="000000"/>
                <w:sz w:val="28"/>
                <w:szCs w:val="28"/>
              </w:rPr>
              <w:t xml:space="preserve">" </w:t>
            </w:r>
            <w:r>
              <w:rPr>
                <w:color w:val="000000"/>
                <w:sz w:val="28"/>
                <w:szCs w:val="28"/>
              </w:rPr>
              <w:t xml:space="preserve">выставляется в случае </w:t>
            </w:r>
            <w:r w:rsidRPr="00C522F7">
              <w:rPr>
                <w:color w:val="000000"/>
                <w:sz w:val="28"/>
                <w:szCs w:val="28"/>
              </w:rPr>
              <w:t>незнани</w:t>
            </w:r>
            <w:r>
              <w:rPr>
                <w:color w:val="000000"/>
                <w:sz w:val="28"/>
                <w:szCs w:val="28"/>
              </w:rPr>
              <w:t>я</w:t>
            </w:r>
            <w:r w:rsidRPr="00C522F7">
              <w:rPr>
                <w:color w:val="000000"/>
                <w:sz w:val="28"/>
                <w:szCs w:val="28"/>
              </w:rPr>
              <w:t xml:space="preserve"> основных вопросов теории, несформированными навыками анализа явлений, процессов; неумени</w:t>
            </w:r>
            <w:r>
              <w:rPr>
                <w:color w:val="000000"/>
                <w:sz w:val="28"/>
                <w:szCs w:val="28"/>
              </w:rPr>
              <w:t>и</w:t>
            </w:r>
            <w:r w:rsidRPr="00C522F7">
              <w:rPr>
                <w:color w:val="000000"/>
                <w:sz w:val="28"/>
                <w:szCs w:val="28"/>
              </w:rPr>
              <w:t xml:space="preserve">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r>
              <w:rPr>
                <w:color w:val="000000"/>
                <w:sz w:val="28"/>
                <w:szCs w:val="28"/>
              </w:rPr>
              <w:t>, но отдельные слова и фразы имеют отношение к вопросу</w:t>
            </w:r>
            <w:r w:rsidRPr="00C522F7">
              <w:rPr>
                <w:color w:val="000000"/>
                <w:sz w:val="28"/>
                <w:szCs w:val="28"/>
              </w:rPr>
              <w:t>.</w:t>
            </w:r>
          </w:p>
        </w:tc>
      </w:tr>
      <w:tr w:rsidR="00871458" w:rsidRPr="00C522F7" w:rsidTr="000B77F8">
        <w:trPr>
          <w:trHeight w:val="1075"/>
        </w:trPr>
        <w:tc>
          <w:tcPr>
            <w:tcW w:w="3288" w:type="dxa"/>
            <w:vMerge/>
          </w:tcPr>
          <w:p w:rsidR="00871458" w:rsidRPr="00C522F7" w:rsidRDefault="00871458" w:rsidP="00871458">
            <w:pPr>
              <w:jc w:val="center"/>
              <w:rPr>
                <w:b/>
                <w:color w:val="000000"/>
                <w:sz w:val="28"/>
                <w:szCs w:val="28"/>
              </w:rPr>
            </w:pPr>
          </w:p>
        </w:tc>
        <w:tc>
          <w:tcPr>
            <w:tcW w:w="7700" w:type="dxa"/>
            <w:gridSpan w:val="2"/>
          </w:tcPr>
          <w:p w:rsidR="00871458" w:rsidRPr="00C522F7" w:rsidRDefault="00871458" w:rsidP="00871458">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0</w:t>
            </w:r>
            <w:r w:rsidRPr="00C522F7">
              <w:rPr>
                <w:color w:val="000000"/>
                <w:sz w:val="28"/>
                <w:szCs w:val="28"/>
              </w:rPr>
              <w:t>"</w:t>
            </w:r>
            <w:r>
              <w:rPr>
                <w:color w:val="000000"/>
                <w:sz w:val="28"/>
                <w:szCs w:val="28"/>
              </w:rPr>
              <w:t xml:space="preserve"> – выставляется в случае отказа от ответа; молчании вместо ответа; если занятие пропущено и не отработано.</w:t>
            </w:r>
          </w:p>
        </w:tc>
      </w:tr>
      <w:tr w:rsidR="00871458" w:rsidRPr="00C522F7" w:rsidTr="000B77F8">
        <w:trPr>
          <w:trHeight w:val="1318"/>
        </w:trPr>
        <w:tc>
          <w:tcPr>
            <w:tcW w:w="3288" w:type="dxa"/>
          </w:tcPr>
          <w:p w:rsidR="00871458" w:rsidRPr="00C522F7" w:rsidRDefault="00871458" w:rsidP="00871458">
            <w:pPr>
              <w:jc w:val="center"/>
              <w:rPr>
                <w:b/>
                <w:color w:val="000000"/>
                <w:sz w:val="28"/>
                <w:szCs w:val="28"/>
              </w:rPr>
            </w:pPr>
            <w:r w:rsidRPr="00C522F7">
              <w:rPr>
                <w:b/>
                <w:color w:val="000000"/>
                <w:sz w:val="28"/>
                <w:szCs w:val="28"/>
              </w:rPr>
              <w:t>тестирование</w:t>
            </w:r>
          </w:p>
        </w:tc>
        <w:tc>
          <w:tcPr>
            <w:tcW w:w="7700" w:type="dxa"/>
            <w:gridSpan w:val="2"/>
          </w:tcPr>
          <w:p w:rsidR="00871458" w:rsidRDefault="00871458" w:rsidP="00871458">
            <w:pPr>
              <w:pStyle w:val="af0"/>
              <w:spacing w:line="240" w:lineRule="auto"/>
              <w:ind w:firstLine="0"/>
              <w:rPr>
                <w:spacing w:val="2"/>
                <w:sz w:val="24"/>
                <w:szCs w:val="24"/>
              </w:rPr>
            </w:pPr>
            <w:r w:rsidRPr="00EC7776">
              <w:rPr>
                <w:bCs/>
                <w:sz w:val="24"/>
                <w:szCs w:val="28"/>
              </w:rPr>
              <w:t xml:space="preserve">Шкала перевода % </w:t>
            </w:r>
            <w:r>
              <w:rPr>
                <w:bCs/>
                <w:sz w:val="24"/>
                <w:szCs w:val="28"/>
              </w:rPr>
              <w:t xml:space="preserve">компьютерного тестирования </w:t>
            </w:r>
            <w:r w:rsidRPr="00EC7776">
              <w:rPr>
                <w:bCs/>
                <w:sz w:val="24"/>
                <w:szCs w:val="28"/>
              </w:rPr>
              <w:t>в оценку (баллы)</w:t>
            </w:r>
          </w:p>
          <w:tbl>
            <w:tblPr>
              <w:tblStyle w:val="a3"/>
              <w:tblW w:w="5000" w:type="pct"/>
              <w:tblLook w:val="04A0" w:firstRow="1" w:lastRow="0" w:firstColumn="1" w:lastColumn="0" w:noHBand="0" w:noVBand="1"/>
            </w:tblPr>
            <w:tblGrid>
              <w:gridCol w:w="3737"/>
              <w:gridCol w:w="3737"/>
            </w:tblGrid>
            <w:tr w:rsidR="00871458" w:rsidTr="00767416">
              <w:trPr>
                <w:trHeight w:val="3043"/>
              </w:trPr>
              <w:tc>
                <w:tcPr>
                  <w:tcW w:w="3899" w:type="dxa"/>
                </w:tcPr>
                <w:p w:rsidR="00871458" w:rsidRDefault="00871458" w:rsidP="00871458">
                  <w:pPr>
                    <w:pStyle w:val="af0"/>
                    <w:spacing w:line="240" w:lineRule="auto"/>
                    <w:ind w:firstLine="0"/>
                    <w:rPr>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2052"/>
                  </w:tblGrid>
                  <w:tr w:rsidR="00871458" w:rsidRPr="00270B8A" w:rsidTr="00F05C35">
                    <w:tc>
                      <w:tcPr>
                        <w:tcW w:w="1525" w:type="dxa"/>
                        <w:shd w:val="clear" w:color="auto" w:fill="auto"/>
                      </w:tcPr>
                      <w:p w:rsidR="00871458" w:rsidRPr="00270B8A" w:rsidRDefault="00871458" w:rsidP="00871458">
                        <w:pPr>
                          <w:pStyle w:val="af0"/>
                          <w:spacing w:line="240" w:lineRule="auto"/>
                          <w:ind w:firstLine="0"/>
                          <w:rPr>
                            <w:spacing w:val="2"/>
                            <w:sz w:val="24"/>
                            <w:szCs w:val="24"/>
                          </w:rPr>
                        </w:pPr>
                        <w:r w:rsidRPr="00270B8A">
                          <w:rPr>
                            <w:spacing w:val="2"/>
                            <w:sz w:val="24"/>
                            <w:szCs w:val="24"/>
                          </w:rPr>
                          <w:t>0-10%</w:t>
                        </w:r>
                      </w:p>
                    </w:tc>
                    <w:tc>
                      <w:tcPr>
                        <w:tcW w:w="2160" w:type="dxa"/>
                        <w:shd w:val="clear" w:color="auto" w:fill="auto"/>
                      </w:tcPr>
                      <w:p w:rsidR="00871458" w:rsidRPr="00270B8A" w:rsidRDefault="00871458" w:rsidP="00871458">
                        <w:pPr>
                          <w:pStyle w:val="af0"/>
                          <w:spacing w:line="240" w:lineRule="auto"/>
                          <w:ind w:firstLine="0"/>
                          <w:rPr>
                            <w:spacing w:val="2"/>
                            <w:sz w:val="24"/>
                            <w:szCs w:val="24"/>
                          </w:rPr>
                        </w:pPr>
                        <w:r w:rsidRPr="00270B8A">
                          <w:rPr>
                            <w:spacing w:val="2"/>
                            <w:sz w:val="24"/>
                            <w:szCs w:val="24"/>
                          </w:rPr>
                          <w:t>- 0 баллов</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rPr>
                            <w:spacing w:val="2"/>
                            <w:sz w:val="24"/>
                            <w:szCs w:val="24"/>
                          </w:rPr>
                        </w:pPr>
                        <w:r w:rsidRPr="00270B8A">
                          <w:rPr>
                            <w:spacing w:val="2"/>
                            <w:sz w:val="24"/>
                            <w:szCs w:val="24"/>
                          </w:rPr>
                          <w:t>11-30%</w:t>
                        </w:r>
                      </w:p>
                    </w:tc>
                    <w:tc>
                      <w:tcPr>
                        <w:tcW w:w="2160" w:type="dxa"/>
                        <w:shd w:val="clear" w:color="auto" w:fill="auto"/>
                      </w:tcPr>
                      <w:p w:rsidR="00871458" w:rsidRPr="00270B8A" w:rsidRDefault="00871458" w:rsidP="00871458">
                        <w:pPr>
                          <w:pStyle w:val="af0"/>
                          <w:spacing w:line="240" w:lineRule="auto"/>
                          <w:ind w:firstLine="0"/>
                          <w:rPr>
                            <w:spacing w:val="2"/>
                            <w:sz w:val="24"/>
                            <w:szCs w:val="24"/>
                          </w:rPr>
                        </w:pPr>
                        <w:r w:rsidRPr="00270B8A">
                          <w:rPr>
                            <w:spacing w:val="2"/>
                            <w:sz w:val="24"/>
                            <w:szCs w:val="24"/>
                          </w:rPr>
                          <w:t>- 1 балл</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rPr>
                            <w:spacing w:val="2"/>
                            <w:sz w:val="24"/>
                            <w:szCs w:val="24"/>
                          </w:rPr>
                        </w:pPr>
                        <w:r w:rsidRPr="00270B8A">
                          <w:rPr>
                            <w:spacing w:val="2"/>
                            <w:sz w:val="24"/>
                            <w:szCs w:val="24"/>
                          </w:rPr>
                          <w:t>31-49%</w:t>
                        </w:r>
                      </w:p>
                    </w:tc>
                    <w:tc>
                      <w:tcPr>
                        <w:tcW w:w="2160" w:type="dxa"/>
                        <w:shd w:val="clear" w:color="auto" w:fill="auto"/>
                      </w:tcPr>
                      <w:p w:rsidR="00871458" w:rsidRPr="00270B8A" w:rsidRDefault="00871458" w:rsidP="00871458">
                        <w:pPr>
                          <w:pStyle w:val="af0"/>
                          <w:spacing w:line="240" w:lineRule="auto"/>
                          <w:ind w:firstLine="0"/>
                          <w:rPr>
                            <w:spacing w:val="2"/>
                            <w:sz w:val="24"/>
                            <w:szCs w:val="24"/>
                          </w:rPr>
                        </w:pPr>
                        <w:r w:rsidRPr="00270B8A">
                          <w:rPr>
                            <w:spacing w:val="2"/>
                            <w:sz w:val="24"/>
                            <w:szCs w:val="24"/>
                          </w:rPr>
                          <w:t>- 2 балла</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jc w:val="right"/>
                          <w:rPr>
                            <w:sz w:val="24"/>
                            <w:szCs w:val="24"/>
                          </w:rPr>
                        </w:pPr>
                        <w:r w:rsidRPr="00270B8A">
                          <w:rPr>
                            <w:sz w:val="24"/>
                            <w:szCs w:val="24"/>
                          </w:rPr>
                          <w:t>50-55%</w:t>
                        </w:r>
                      </w:p>
                    </w:tc>
                    <w:tc>
                      <w:tcPr>
                        <w:tcW w:w="2160" w:type="dxa"/>
                        <w:shd w:val="clear" w:color="auto" w:fill="auto"/>
                      </w:tcPr>
                      <w:p w:rsidR="00871458" w:rsidRPr="00270B8A" w:rsidRDefault="00871458" w:rsidP="00871458">
                        <w:pPr>
                          <w:pStyle w:val="af0"/>
                          <w:spacing w:line="240" w:lineRule="auto"/>
                          <w:ind w:firstLine="0"/>
                          <w:rPr>
                            <w:sz w:val="24"/>
                            <w:szCs w:val="24"/>
                          </w:rPr>
                        </w:pPr>
                        <w:r w:rsidRPr="00270B8A">
                          <w:rPr>
                            <w:sz w:val="24"/>
                            <w:szCs w:val="24"/>
                          </w:rPr>
                          <w:t>- 2,5 балла</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rPr>
                            <w:spacing w:val="2"/>
                            <w:sz w:val="24"/>
                            <w:szCs w:val="24"/>
                          </w:rPr>
                        </w:pPr>
                        <w:r w:rsidRPr="00270B8A">
                          <w:rPr>
                            <w:sz w:val="24"/>
                            <w:szCs w:val="24"/>
                          </w:rPr>
                          <w:t>56–64%</w:t>
                        </w:r>
                      </w:p>
                    </w:tc>
                    <w:tc>
                      <w:tcPr>
                        <w:tcW w:w="2160" w:type="dxa"/>
                        <w:shd w:val="clear" w:color="auto" w:fill="auto"/>
                      </w:tcPr>
                      <w:p w:rsidR="00871458" w:rsidRPr="00270B8A" w:rsidRDefault="00871458" w:rsidP="00871458">
                        <w:pPr>
                          <w:pStyle w:val="af0"/>
                          <w:spacing w:line="240" w:lineRule="auto"/>
                          <w:ind w:firstLine="0"/>
                          <w:rPr>
                            <w:spacing w:val="2"/>
                            <w:sz w:val="24"/>
                            <w:szCs w:val="24"/>
                          </w:rPr>
                        </w:pPr>
                        <w:r w:rsidRPr="00270B8A">
                          <w:rPr>
                            <w:sz w:val="24"/>
                            <w:szCs w:val="24"/>
                          </w:rPr>
                          <w:t>- 3 бал</w:t>
                        </w:r>
                        <w:r w:rsidRPr="00270B8A">
                          <w:rPr>
                            <w:sz w:val="24"/>
                            <w:szCs w:val="24"/>
                          </w:rPr>
                          <w:softHyphen/>
                          <w:t>ла</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jc w:val="right"/>
                          <w:rPr>
                            <w:sz w:val="24"/>
                            <w:szCs w:val="24"/>
                          </w:rPr>
                        </w:pPr>
                        <w:r w:rsidRPr="00270B8A">
                          <w:rPr>
                            <w:sz w:val="24"/>
                            <w:szCs w:val="24"/>
                          </w:rPr>
                          <w:t>65-70%</w:t>
                        </w:r>
                      </w:p>
                    </w:tc>
                    <w:tc>
                      <w:tcPr>
                        <w:tcW w:w="2160" w:type="dxa"/>
                        <w:shd w:val="clear" w:color="auto" w:fill="auto"/>
                      </w:tcPr>
                      <w:p w:rsidR="00871458" w:rsidRPr="00270B8A" w:rsidRDefault="00871458" w:rsidP="00871458">
                        <w:pPr>
                          <w:pStyle w:val="af0"/>
                          <w:spacing w:line="240" w:lineRule="auto"/>
                          <w:ind w:firstLine="0"/>
                          <w:rPr>
                            <w:sz w:val="24"/>
                            <w:szCs w:val="24"/>
                          </w:rPr>
                        </w:pPr>
                        <w:r w:rsidRPr="00270B8A">
                          <w:rPr>
                            <w:sz w:val="24"/>
                            <w:szCs w:val="24"/>
                          </w:rPr>
                          <w:t>- 3,5 баллов</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rPr>
                            <w:spacing w:val="2"/>
                            <w:sz w:val="24"/>
                            <w:szCs w:val="24"/>
                          </w:rPr>
                        </w:pPr>
                        <w:r w:rsidRPr="00270B8A">
                          <w:rPr>
                            <w:sz w:val="24"/>
                            <w:szCs w:val="24"/>
                          </w:rPr>
                          <w:t>71–79%</w:t>
                        </w:r>
                      </w:p>
                    </w:tc>
                    <w:tc>
                      <w:tcPr>
                        <w:tcW w:w="2160" w:type="dxa"/>
                        <w:shd w:val="clear" w:color="auto" w:fill="auto"/>
                      </w:tcPr>
                      <w:p w:rsidR="00871458" w:rsidRPr="00270B8A" w:rsidRDefault="00871458" w:rsidP="00871458">
                        <w:pPr>
                          <w:pStyle w:val="af0"/>
                          <w:spacing w:line="240" w:lineRule="auto"/>
                          <w:ind w:firstLine="0"/>
                          <w:rPr>
                            <w:spacing w:val="2"/>
                            <w:sz w:val="24"/>
                            <w:szCs w:val="24"/>
                          </w:rPr>
                        </w:pPr>
                        <w:r w:rsidRPr="00270B8A">
                          <w:rPr>
                            <w:sz w:val="24"/>
                            <w:szCs w:val="24"/>
                          </w:rPr>
                          <w:t>- 4 бал</w:t>
                        </w:r>
                        <w:r w:rsidRPr="00270B8A">
                          <w:rPr>
                            <w:sz w:val="24"/>
                            <w:szCs w:val="24"/>
                          </w:rPr>
                          <w:softHyphen/>
                          <w:t>ла</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jc w:val="right"/>
                          <w:rPr>
                            <w:sz w:val="24"/>
                            <w:szCs w:val="24"/>
                          </w:rPr>
                        </w:pPr>
                        <w:r w:rsidRPr="00270B8A">
                          <w:rPr>
                            <w:sz w:val="24"/>
                            <w:szCs w:val="24"/>
                          </w:rPr>
                          <w:t>80-85%</w:t>
                        </w:r>
                      </w:p>
                    </w:tc>
                    <w:tc>
                      <w:tcPr>
                        <w:tcW w:w="2160" w:type="dxa"/>
                        <w:shd w:val="clear" w:color="auto" w:fill="auto"/>
                      </w:tcPr>
                      <w:p w:rsidR="00871458" w:rsidRPr="00270B8A" w:rsidRDefault="00871458" w:rsidP="00871458">
                        <w:pPr>
                          <w:pStyle w:val="af0"/>
                          <w:spacing w:line="240" w:lineRule="auto"/>
                          <w:ind w:firstLine="0"/>
                          <w:rPr>
                            <w:sz w:val="24"/>
                            <w:szCs w:val="24"/>
                          </w:rPr>
                        </w:pPr>
                        <w:r w:rsidRPr="00270B8A">
                          <w:rPr>
                            <w:sz w:val="24"/>
                            <w:szCs w:val="24"/>
                          </w:rPr>
                          <w:t>- 4,5 балла</w:t>
                        </w:r>
                      </w:p>
                    </w:tc>
                  </w:tr>
                  <w:tr w:rsidR="00871458" w:rsidRPr="00270B8A" w:rsidTr="00F05C35">
                    <w:tc>
                      <w:tcPr>
                        <w:tcW w:w="1525" w:type="dxa"/>
                        <w:shd w:val="clear" w:color="auto" w:fill="auto"/>
                      </w:tcPr>
                      <w:p w:rsidR="00871458" w:rsidRPr="00270B8A" w:rsidRDefault="00871458" w:rsidP="00871458">
                        <w:pPr>
                          <w:pStyle w:val="af0"/>
                          <w:spacing w:line="240" w:lineRule="auto"/>
                          <w:ind w:firstLine="0"/>
                          <w:rPr>
                            <w:sz w:val="24"/>
                            <w:szCs w:val="24"/>
                          </w:rPr>
                        </w:pPr>
                        <w:r w:rsidRPr="00270B8A">
                          <w:rPr>
                            <w:sz w:val="24"/>
                            <w:szCs w:val="24"/>
                          </w:rPr>
                          <w:t>86–100%</w:t>
                        </w:r>
                      </w:p>
                    </w:tc>
                    <w:tc>
                      <w:tcPr>
                        <w:tcW w:w="2160" w:type="dxa"/>
                        <w:shd w:val="clear" w:color="auto" w:fill="auto"/>
                      </w:tcPr>
                      <w:p w:rsidR="00871458" w:rsidRPr="00270B8A" w:rsidRDefault="00871458" w:rsidP="00871458">
                        <w:pPr>
                          <w:pStyle w:val="af0"/>
                          <w:spacing w:line="240" w:lineRule="auto"/>
                          <w:ind w:firstLine="0"/>
                          <w:rPr>
                            <w:sz w:val="24"/>
                            <w:szCs w:val="24"/>
                          </w:rPr>
                        </w:pPr>
                        <w:r w:rsidRPr="00270B8A">
                          <w:rPr>
                            <w:sz w:val="24"/>
                            <w:szCs w:val="24"/>
                          </w:rPr>
                          <w:t>- 5 баллов</w:t>
                        </w:r>
                      </w:p>
                    </w:tc>
                  </w:tr>
                </w:tbl>
                <w:p w:rsidR="00871458" w:rsidRDefault="00767416" w:rsidP="00871458">
                  <w:pPr>
                    <w:pStyle w:val="af0"/>
                    <w:spacing w:line="240" w:lineRule="auto"/>
                    <w:ind w:firstLine="0"/>
                    <w:rPr>
                      <w:spacing w:val="2"/>
                      <w:sz w:val="24"/>
                      <w:szCs w:val="24"/>
                    </w:rPr>
                  </w:pPr>
                  <w:r w:rsidRPr="00767416">
                    <w:rPr>
                      <w:spacing w:val="2"/>
                      <w:sz w:val="14"/>
                      <w:szCs w:val="24"/>
                    </w:rPr>
                    <w:t xml:space="preserve">  </w:t>
                  </w:r>
                </w:p>
              </w:tc>
              <w:tc>
                <w:tcPr>
                  <w:tcW w:w="3901" w:type="dxa"/>
                </w:tcPr>
                <w:p w:rsidR="00871458" w:rsidRPr="00EC7776" w:rsidRDefault="00871458" w:rsidP="00871458">
                  <w:pPr>
                    <w:pStyle w:val="a5"/>
                    <w:ind w:left="0" w:firstLine="0"/>
                    <w:jc w:val="left"/>
                    <w:rPr>
                      <w:rFonts w:ascii="Times New Roman" w:hAnsi="Times New Roman"/>
                      <w:bCs/>
                      <w:sz w:val="24"/>
                      <w:szCs w:val="28"/>
                    </w:rPr>
                  </w:pPr>
                </w:p>
                <w:tbl>
                  <w:tblPr>
                    <w:tblStyle w:val="a3"/>
                    <w:tblW w:w="0" w:type="auto"/>
                    <w:tblLook w:val="04A0" w:firstRow="1" w:lastRow="0" w:firstColumn="1" w:lastColumn="0" w:noHBand="0" w:noVBand="1"/>
                  </w:tblPr>
                  <w:tblGrid>
                    <w:gridCol w:w="1597"/>
                    <w:gridCol w:w="1914"/>
                  </w:tblGrid>
                  <w:tr w:rsidR="00871458" w:rsidRPr="00EC7776" w:rsidTr="00F05C35">
                    <w:tc>
                      <w:tcPr>
                        <w:tcW w:w="1656" w:type="dxa"/>
                      </w:tcPr>
                      <w:p w:rsidR="00871458" w:rsidRPr="00EC7776" w:rsidRDefault="00871458" w:rsidP="00871458">
                        <w:pPr>
                          <w:pStyle w:val="a5"/>
                          <w:ind w:left="0" w:firstLine="0"/>
                          <w:jc w:val="left"/>
                          <w:rPr>
                            <w:rFonts w:ascii="Times New Roman" w:hAnsi="Times New Roman"/>
                            <w:b/>
                            <w:bCs/>
                            <w:sz w:val="24"/>
                            <w:szCs w:val="28"/>
                          </w:rPr>
                        </w:pPr>
                        <w:r w:rsidRPr="00EC7776">
                          <w:rPr>
                            <w:rFonts w:ascii="Times New Roman" w:hAnsi="Times New Roman"/>
                            <w:b/>
                            <w:bCs/>
                            <w:sz w:val="24"/>
                            <w:szCs w:val="28"/>
                          </w:rPr>
                          <w:t>%</w:t>
                        </w:r>
                      </w:p>
                    </w:tc>
                    <w:tc>
                      <w:tcPr>
                        <w:tcW w:w="1985" w:type="dxa"/>
                      </w:tcPr>
                      <w:p w:rsidR="00871458" w:rsidRPr="00EC7776" w:rsidRDefault="00871458" w:rsidP="00871458">
                        <w:pPr>
                          <w:pStyle w:val="a5"/>
                          <w:ind w:left="0" w:firstLine="0"/>
                          <w:jc w:val="left"/>
                          <w:rPr>
                            <w:rFonts w:ascii="Times New Roman" w:hAnsi="Times New Roman"/>
                            <w:b/>
                            <w:bCs/>
                            <w:sz w:val="24"/>
                            <w:szCs w:val="28"/>
                          </w:rPr>
                        </w:pPr>
                        <w:r w:rsidRPr="00EC7776">
                          <w:rPr>
                            <w:rFonts w:ascii="Times New Roman" w:hAnsi="Times New Roman"/>
                            <w:b/>
                            <w:bCs/>
                            <w:sz w:val="24"/>
                            <w:szCs w:val="28"/>
                          </w:rPr>
                          <w:t>балл</w:t>
                        </w:r>
                      </w:p>
                    </w:tc>
                  </w:tr>
                  <w:tr w:rsidR="00871458" w:rsidRPr="00EC7776" w:rsidTr="00F05C35">
                    <w:tc>
                      <w:tcPr>
                        <w:tcW w:w="1656"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До 50%</w:t>
                        </w:r>
                      </w:p>
                    </w:tc>
                    <w:tc>
                      <w:tcPr>
                        <w:tcW w:w="1985"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0 баллов</w:t>
                        </w:r>
                      </w:p>
                    </w:tc>
                  </w:tr>
                  <w:tr w:rsidR="00871458" w:rsidRPr="00EC7776" w:rsidTr="00F05C35">
                    <w:tc>
                      <w:tcPr>
                        <w:tcW w:w="1656"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50-59%</w:t>
                        </w:r>
                      </w:p>
                    </w:tc>
                    <w:tc>
                      <w:tcPr>
                        <w:tcW w:w="1985"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1 балл</w:t>
                        </w:r>
                      </w:p>
                    </w:tc>
                  </w:tr>
                  <w:tr w:rsidR="00871458" w:rsidRPr="00EC7776" w:rsidTr="00F05C35">
                    <w:tc>
                      <w:tcPr>
                        <w:tcW w:w="1656"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60-69%</w:t>
                        </w:r>
                      </w:p>
                    </w:tc>
                    <w:tc>
                      <w:tcPr>
                        <w:tcW w:w="1985"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2 балла</w:t>
                        </w:r>
                      </w:p>
                    </w:tc>
                  </w:tr>
                  <w:tr w:rsidR="00871458" w:rsidRPr="00EC7776" w:rsidTr="00F05C35">
                    <w:tc>
                      <w:tcPr>
                        <w:tcW w:w="1656"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70-79%</w:t>
                        </w:r>
                      </w:p>
                    </w:tc>
                    <w:tc>
                      <w:tcPr>
                        <w:tcW w:w="1985"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3 балла</w:t>
                        </w:r>
                      </w:p>
                    </w:tc>
                  </w:tr>
                  <w:tr w:rsidR="00871458" w:rsidRPr="00EC7776" w:rsidTr="00F05C35">
                    <w:tc>
                      <w:tcPr>
                        <w:tcW w:w="1656"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80-89%</w:t>
                        </w:r>
                      </w:p>
                    </w:tc>
                    <w:tc>
                      <w:tcPr>
                        <w:tcW w:w="1985"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4 балла</w:t>
                        </w:r>
                      </w:p>
                    </w:tc>
                  </w:tr>
                  <w:tr w:rsidR="00871458" w:rsidRPr="00EC7776" w:rsidTr="00F05C35">
                    <w:tc>
                      <w:tcPr>
                        <w:tcW w:w="1656"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90-100%</w:t>
                        </w:r>
                      </w:p>
                    </w:tc>
                    <w:tc>
                      <w:tcPr>
                        <w:tcW w:w="1985" w:type="dxa"/>
                      </w:tcPr>
                      <w:p w:rsidR="00871458" w:rsidRPr="00EC7776" w:rsidRDefault="00871458" w:rsidP="00871458">
                        <w:pPr>
                          <w:pStyle w:val="a5"/>
                          <w:ind w:left="0" w:firstLine="0"/>
                          <w:jc w:val="left"/>
                          <w:rPr>
                            <w:rFonts w:ascii="Times New Roman" w:hAnsi="Times New Roman"/>
                            <w:bCs/>
                            <w:sz w:val="24"/>
                            <w:szCs w:val="28"/>
                          </w:rPr>
                        </w:pPr>
                        <w:r w:rsidRPr="00EC7776">
                          <w:rPr>
                            <w:rFonts w:ascii="Times New Roman" w:hAnsi="Times New Roman"/>
                            <w:bCs/>
                            <w:sz w:val="24"/>
                            <w:szCs w:val="28"/>
                          </w:rPr>
                          <w:t>5 баллов</w:t>
                        </w:r>
                      </w:p>
                    </w:tc>
                  </w:tr>
                </w:tbl>
                <w:p w:rsidR="00871458" w:rsidRPr="00440706" w:rsidRDefault="00871458" w:rsidP="00871458">
                  <w:pPr>
                    <w:pStyle w:val="a5"/>
                    <w:ind w:left="0" w:firstLine="0"/>
                    <w:jc w:val="left"/>
                    <w:rPr>
                      <w:rFonts w:ascii="Times New Roman" w:hAnsi="Times New Roman"/>
                      <w:bCs/>
                      <w:sz w:val="12"/>
                      <w:szCs w:val="28"/>
                    </w:rPr>
                  </w:pPr>
                </w:p>
                <w:p w:rsidR="00871458" w:rsidRDefault="00871458" w:rsidP="00871458">
                  <w:pPr>
                    <w:pStyle w:val="af0"/>
                    <w:spacing w:line="240" w:lineRule="auto"/>
                    <w:ind w:firstLine="0"/>
                    <w:jc w:val="left"/>
                    <w:rPr>
                      <w:spacing w:val="2"/>
                      <w:sz w:val="24"/>
                      <w:szCs w:val="24"/>
                    </w:rPr>
                  </w:pPr>
                </w:p>
              </w:tc>
            </w:tr>
            <w:tr w:rsidR="00871458" w:rsidTr="00F05C35">
              <w:trPr>
                <w:trHeight w:val="554"/>
              </w:trPr>
              <w:tc>
                <w:tcPr>
                  <w:tcW w:w="3899" w:type="dxa"/>
                </w:tcPr>
                <w:p w:rsidR="00871458" w:rsidRDefault="00871458" w:rsidP="00871458">
                  <w:pPr>
                    <w:pStyle w:val="af0"/>
                    <w:spacing w:line="240" w:lineRule="auto"/>
                    <w:ind w:firstLine="0"/>
                    <w:rPr>
                      <w:spacing w:val="2"/>
                      <w:sz w:val="24"/>
                      <w:szCs w:val="24"/>
                    </w:rPr>
                  </w:pPr>
                  <w:r>
                    <w:rPr>
                      <w:spacing w:val="2"/>
                      <w:sz w:val="24"/>
                      <w:szCs w:val="24"/>
                    </w:rPr>
                    <w:t>При очной форме тестирования</w:t>
                  </w:r>
                </w:p>
              </w:tc>
              <w:tc>
                <w:tcPr>
                  <w:tcW w:w="3901" w:type="dxa"/>
                </w:tcPr>
                <w:p w:rsidR="00871458" w:rsidRPr="00EC7776" w:rsidRDefault="00871458" w:rsidP="00871458">
                  <w:pPr>
                    <w:pStyle w:val="a5"/>
                    <w:ind w:left="0" w:firstLine="0"/>
                    <w:jc w:val="left"/>
                    <w:rPr>
                      <w:rFonts w:ascii="Times New Roman" w:hAnsi="Times New Roman"/>
                      <w:bCs/>
                      <w:sz w:val="24"/>
                      <w:szCs w:val="28"/>
                    </w:rPr>
                  </w:pPr>
                  <w:r>
                    <w:rPr>
                      <w:rFonts w:ascii="Times New Roman" w:hAnsi="Times New Roman"/>
                      <w:bCs/>
                      <w:sz w:val="24"/>
                      <w:szCs w:val="28"/>
                    </w:rPr>
                    <w:t>При дистанционном тестировании</w:t>
                  </w:r>
                </w:p>
              </w:tc>
            </w:tr>
          </w:tbl>
          <w:p w:rsidR="00871458" w:rsidRPr="00C522F7" w:rsidRDefault="00871458" w:rsidP="00871458">
            <w:pPr>
              <w:pStyle w:val="af0"/>
              <w:spacing w:line="240" w:lineRule="auto"/>
              <w:ind w:firstLine="0"/>
              <w:rPr>
                <w:b/>
                <w:color w:val="000000"/>
                <w:szCs w:val="28"/>
              </w:rPr>
            </w:pPr>
            <w:r w:rsidRPr="00767416">
              <w:rPr>
                <w:spacing w:val="2"/>
                <w:sz w:val="18"/>
                <w:szCs w:val="24"/>
              </w:rPr>
              <w:t xml:space="preserve">   </w:t>
            </w:r>
            <w:r w:rsidRPr="00767416">
              <w:rPr>
                <w:b/>
                <w:color w:val="000000"/>
                <w:sz w:val="20"/>
                <w:szCs w:val="28"/>
              </w:rPr>
              <w:t xml:space="preserve"> </w:t>
            </w:r>
          </w:p>
        </w:tc>
      </w:tr>
      <w:tr w:rsidR="00871458" w:rsidRPr="00C522F7" w:rsidTr="000B77F8">
        <w:trPr>
          <w:trHeight w:val="416"/>
        </w:trPr>
        <w:tc>
          <w:tcPr>
            <w:tcW w:w="3288" w:type="dxa"/>
            <w:vMerge w:val="restart"/>
          </w:tcPr>
          <w:p w:rsidR="00871458" w:rsidRPr="00E24B2E" w:rsidRDefault="00871458" w:rsidP="00871458">
            <w:pPr>
              <w:jc w:val="center"/>
              <w:rPr>
                <w:b/>
                <w:color w:val="000000"/>
                <w:sz w:val="28"/>
                <w:szCs w:val="28"/>
              </w:rPr>
            </w:pPr>
            <w:r w:rsidRPr="00E24B2E">
              <w:rPr>
                <w:b/>
                <w:color w:val="000000"/>
                <w:sz w:val="28"/>
                <w:szCs w:val="28"/>
              </w:rPr>
              <w:t>Доклад с презентацией</w:t>
            </w:r>
          </w:p>
        </w:tc>
        <w:tc>
          <w:tcPr>
            <w:tcW w:w="7700" w:type="dxa"/>
            <w:gridSpan w:val="2"/>
          </w:tcPr>
          <w:p w:rsidR="00871458" w:rsidRPr="00E24B2E" w:rsidRDefault="00871458" w:rsidP="00871458">
            <w:pPr>
              <w:spacing w:before="100" w:beforeAutospacing="1" w:after="100" w:afterAutospacing="1"/>
              <w:jc w:val="center"/>
              <w:rPr>
                <w:i/>
                <w:color w:val="000000"/>
                <w:sz w:val="28"/>
                <w:szCs w:val="28"/>
              </w:rPr>
            </w:pPr>
            <w:r w:rsidRPr="00E24B2E">
              <w:rPr>
                <w:i/>
                <w:color w:val="000000"/>
                <w:sz w:val="28"/>
                <w:szCs w:val="28"/>
              </w:rPr>
              <w:t>Критерии оценивания доклада</w:t>
            </w:r>
            <w:r>
              <w:rPr>
                <w:i/>
                <w:color w:val="000000"/>
                <w:sz w:val="28"/>
                <w:szCs w:val="28"/>
              </w:rPr>
              <w:t xml:space="preserve"> (макс. – 5 баллов)</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2"/>
                <w:numId w:val="104"/>
              </w:numPr>
              <w:ind w:left="425" w:hanging="357"/>
              <w:jc w:val="left"/>
              <w:rPr>
                <w:rFonts w:ascii="Times New Roman" w:hAnsi="Times New Roman"/>
                <w:color w:val="000000"/>
                <w:sz w:val="28"/>
                <w:szCs w:val="28"/>
              </w:rPr>
            </w:pPr>
            <w:r w:rsidRPr="00E24B2E">
              <w:rPr>
                <w:rFonts w:ascii="Times New Roman" w:hAnsi="Times New Roman"/>
                <w:color w:val="000000"/>
                <w:sz w:val="28"/>
                <w:szCs w:val="28"/>
              </w:rPr>
              <w:t>Степень раскрытия темы</w:t>
            </w:r>
            <w:r>
              <w:rPr>
                <w:rFonts w:ascii="Times New Roman" w:hAnsi="Times New Roman"/>
                <w:color w:val="000000"/>
                <w:sz w:val="28"/>
                <w:szCs w:val="28"/>
              </w:rPr>
              <w:t xml:space="preserve">: </w:t>
            </w:r>
            <w:r w:rsidRPr="00E24B2E">
              <w:rPr>
                <w:rFonts w:ascii="Times New Roman" w:hAnsi="Times New Roman"/>
                <w:i/>
                <w:color w:val="000000"/>
                <w:sz w:val="28"/>
                <w:szCs w:val="28"/>
              </w:rPr>
              <w:t>полная -1, частичная – 0,5, тема не раскрыта – 0.</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2"/>
                <w:numId w:val="104"/>
              </w:numPr>
              <w:ind w:left="425" w:hanging="357"/>
              <w:jc w:val="left"/>
              <w:rPr>
                <w:rFonts w:ascii="Times New Roman" w:hAnsi="Times New Roman"/>
                <w:color w:val="000000"/>
                <w:sz w:val="28"/>
                <w:szCs w:val="28"/>
              </w:rPr>
            </w:pPr>
            <w:r>
              <w:rPr>
                <w:rFonts w:ascii="Times New Roman" w:hAnsi="Times New Roman"/>
                <w:color w:val="000000"/>
                <w:sz w:val="28"/>
                <w:szCs w:val="28"/>
              </w:rPr>
              <w:t xml:space="preserve">Свобода владением материалом: </w:t>
            </w:r>
            <w:r w:rsidRPr="00E24B2E">
              <w:rPr>
                <w:rFonts w:ascii="Times New Roman" w:hAnsi="Times New Roman"/>
                <w:i/>
                <w:color w:val="000000"/>
                <w:sz w:val="28"/>
                <w:szCs w:val="28"/>
              </w:rPr>
              <w:t>высокий уровень</w:t>
            </w:r>
            <w:r>
              <w:rPr>
                <w:rFonts w:ascii="Times New Roman" w:hAnsi="Times New Roman"/>
                <w:color w:val="000000"/>
                <w:sz w:val="28"/>
                <w:szCs w:val="28"/>
              </w:rPr>
              <w:t xml:space="preserve"> </w:t>
            </w:r>
            <w:r w:rsidRPr="00E24B2E">
              <w:rPr>
                <w:rFonts w:ascii="Times New Roman" w:hAnsi="Times New Roman"/>
                <w:i/>
                <w:color w:val="000000"/>
                <w:sz w:val="28"/>
                <w:szCs w:val="28"/>
              </w:rPr>
              <w:t xml:space="preserve">-1 </w:t>
            </w:r>
            <w:r>
              <w:rPr>
                <w:rFonts w:ascii="Times New Roman" w:hAnsi="Times New Roman"/>
                <w:i/>
                <w:color w:val="000000"/>
                <w:sz w:val="28"/>
                <w:szCs w:val="28"/>
              </w:rPr>
              <w:t>(</w:t>
            </w:r>
            <w:r w:rsidRPr="00E24B2E">
              <w:rPr>
                <w:rFonts w:ascii="Times New Roman" w:hAnsi="Times New Roman"/>
                <w:i/>
                <w:color w:val="000000"/>
                <w:sz w:val="28"/>
                <w:szCs w:val="28"/>
              </w:rPr>
              <w:t>свободно излагает материал и ориентируется в нем</w:t>
            </w:r>
            <w:r>
              <w:rPr>
                <w:rFonts w:ascii="Times New Roman" w:hAnsi="Times New Roman"/>
                <w:i/>
                <w:color w:val="000000"/>
                <w:sz w:val="28"/>
                <w:szCs w:val="28"/>
              </w:rPr>
              <w:t>)</w:t>
            </w:r>
            <w:r w:rsidRPr="00E24B2E">
              <w:rPr>
                <w:rFonts w:ascii="Times New Roman" w:hAnsi="Times New Roman"/>
                <w:i/>
                <w:color w:val="000000"/>
                <w:sz w:val="28"/>
                <w:szCs w:val="28"/>
              </w:rPr>
              <w:t>, средний уровень – 0,5 (с опорой на текст доклада или презентации), низкий уровень – 0 (большая часть доклада зачитывается).</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2"/>
                <w:numId w:val="104"/>
              </w:numPr>
              <w:ind w:left="425" w:hanging="357"/>
              <w:jc w:val="left"/>
              <w:rPr>
                <w:rFonts w:ascii="Times New Roman" w:hAnsi="Times New Roman"/>
                <w:color w:val="000000"/>
                <w:sz w:val="28"/>
                <w:szCs w:val="28"/>
              </w:rPr>
            </w:pPr>
            <w:r>
              <w:rPr>
                <w:rFonts w:ascii="Times New Roman" w:hAnsi="Times New Roman"/>
                <w:color w:val="000000"/>
                <w:sz w:val="28"/>
                <w:szCs w:val="28"/>
              </w:rPr>
              <w:t xml:space="preserve">Четкость и понятность изложения материала: </w:t>
            </w:r>
            <w:r w:rsidRPr="00E24B2E">
              <w:rPr>
                <w:rFonts w:ascii="Times New Roman" w:hAnsi="Times New Roman"/>
                <w:i/>
                <w:color w:val="000000"/>
                <w:sz w:val="28"/>
                <w:szCs w:val="28"/>
              </w:rPr>
              <w:t>высокий уровень -1, средний – 0,5, низкий –</w:t>
            </w:r>
            <w:r>
              <w:rPr>
                <w:rFonts w:ascii="Times New Roman" w:hAnsi="Times New Roman"/>
                <w:i/>
                <w:color w:val="000000"/>
                <w:sz w:val="28"/>
                <w:szCs w:val="28"/>
              </w:rPr>
              <w:t xml:space="preserve"> 0</w:t>
            </w:r>
            <w:r w:rsidRPr="00E24B2E">
              <w:rPr>
                <w:rFonts w:ascii="Times New Roman" w:hAnsi="Times New Roman"/>
                <w:i/>
                <w:color w:val="000000"/>
                <w:sz w:val="28"/>
                <w:szCs w:val="28"/>
              </w:rPr>
              <w:t>.</w:t>
            </w:r>
            <w:r>
              <w:rPr>
                <w:rFonts w:ascii="Times New Roman" w:hAnsi="Times New Roman"/>
                <w:i/>
                <w:color w:val="000000"/>
                <w:sz w:val="28"/>
                <w:szCs w:val="28"/>
              </w:rPr>
              <w:t xml:space="preserve"> Оценивается: слышимость докладчика, доступность </w:t>
            </w:r>
            <w:r>
              <w:rPr>
                <w:rFonts w:ascii="Times New Roman" w:hAnsi="Times New Roman"/>
                <w:i/>
                <w:color w:val="000000"/>
                <w:sz w:val="28"/>
                <w:szCs w:val="28"/>
              </w:rPr>
              <w:lastRenderedPageBreak/>
              <w:t>языка для понимания, четкость проговаривания слов, интонационная окраска речи.</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lastRenderedPageBreak/>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2"/>
                <w:numId w:val="104"/>
              </w:numPr>
              <w:ind w:left="425" w:hanging="357"/>
              <w:jc w:val="left"/>
              <w:rPr>
                <w:rFonts w:ascii="Times New Roman" w:hAnsi="Times New Roman"/>
                <w:color w:val="000000"/>
                <w:sz w:val="28"/>
                <w:szCs w:val="28"/>
              </w:rPr>
            </w:pPr>
            <w:r>
              <w:rPr>
                <w:rFonts w:ascii="Times New Roman" w:hAnsi="Times New Roman"/>
                <w:color w:val="000000"/>
                <w:sz w:val="28"/>
                <w:szCs w:val="28"/>
              </w:rPr>
              <w:t xml:space="preserve">Культура поведения: </w:t>
            </w:r>
            <w:r w:rsidRPr="00E24B2E">
              <w:rPr>
                <w:rFonts w:ascii="Times New Roman" w:hAnsi="Times New Roman"/>
                <w:i/>
                <w:color w:val="000000"/>
                <w:sz w:val="28"/>
                <w:szCs w:val="28"/>
              </w:rPr>
              <w:t>высокий уровень -1, средний – 0,5, низкий –</w:t>
            </w:r>
            <w:r>
              <w:rPr>
                <w:rFonts w:ascii="Times New Roman" w:hAnsi="Times New Roman"/>
                <w:i/>
                <w:color w:val="000000"/>
                <w:sz w:val="28"/>
                <w:szCs w:val="28"/>
              </w:rPr>
              <w:t xml:space="preserve"> 0</w:t>
            </w:r>
            <w:r w:rsidRPr="00E24B2E">
              <w:rPr>
                <w:rFonts w:ascii="Times New Roman" w:hAnsi="Times New Roman"/>
                <w:i/>
                <w:color w:val="000000"/>
                <w:sz w:val="28"/>
                <w:szCs w:val="28"/>
              </w:rPr>
              <w:t>.</w:t>
            </w:r>
            <w:r>
              <w:rPr>
                <w:rFonts w:ascii="Times New Roman" w:hAnsi="Times New Roman"/>
                <w:i/>
                <w:color w:val="000000"/>
                <w:sz w:val="28"/>
                <w:szCs w:val="28"/>
              </w:rPr>
              <w:t xml:space="preserve"> Оценивается: орфоэпические (ударения) ошибки, правильность построения фраз, логичность построения доклада, переходы между смысловыми частями, стилистические ошибки и общая культура поведения.</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2"/>
                <w:numId w:val="104"/>
              </w:numPr>
              <w:ind w:left="425" w:hanging="357"/>
              <w:jc w:val="left"/>
              <w:rPr>
                <w:rFonts w:ascii="Times New Roman" w:hAnsi="Times New Roman"/>
                <w:color w:val="000000"/>
                <w:sz w:val="28"/>
                <w:szCs w:val="28"/>
              </w:rPr>
            </w:pPr>
            <w:r>
              <w:rPr>
                <w:rFonts w:ascii="Times New Roman" w:hAnsi="Times New Roman"/>
                <w:color w:val="000000"/>
                <w:sz w:val="28"/>
                <w:szCs w:val="28"/>
              </w:rPr>
              <w:t xml:space="preserve">Ответы на вопросы: </w:t>
            </w:r>
            <w:r w:rsidRPr="00AB5DBD">
              <w:rPr>
                <w:rFonts w:ascii="Times New Roman" w:hAnsi="Times New Roman"/>
                <w:i/>
                <w:color w:val="000000"/>
                <w:sz w:val="28"/>
                <w:szCs w:val="28"/>
              </w:rPr>
              <w:t xml:space="preserve">ответы на вопросы полные, выраженные понятным и доступным языком -1, </w:t>
            </w:r>
            <w:r>
              <w:rPr>
                <w:rFonts w:ascii="Times New Roman" w:hAnsi="Times New Roman"/>
                <w:i/>
                <w:color w:val="000000"/>
                <w:sz w:val="28"/>
                <w:szCs w:val="28"/>
              </w:rPr>
              <w:t xml:space="preserve">ответы не полные, частичные или не на все вопросы </w:t>
            </w:r>
            <w:r w:rsidRPr="00AB5DBD">
              <w:rPr>
                <w:rFonts w:ascii="Times New Roman" w:hAnsi="Times New Roman"/>
                <w:i/>
                <w:color w:val="000000"/>
                <w:sz w:val="28"/>
                <w:szCs w:val="28"/>
              </w:rPr>
              <w:t xml:space="preserve"> – 0,5, </w:t>
            </w:r>
            <w:r>
              <w:rPr>
                <w:rFonts w:ascii="Times New Roman" w:hAnsi="Times New Roman"/>
                <w:i/>
                <w:color w:val="000000"/>
                <w:sz w:val="28"/>
                <w:szCs w:val="28"/>
              </w:rPr>
              <w:t>ответы не дают или ответы не по вопросу</w:t>
            </w:r>
            <w:r w:rsidRPr="00AB5DBD">
              <w:rPr>
                <w:rFonts w:ascii="Times New Roman" w:hAnsi="Times New Roman"/>
                <w:i/>
                <w:color w:val="000000"/>
                <w:sz w:val="28"/>
                <w:szCs w:val="28"/>
              </w:rPr>
              <w:t xml:space="preserve"> – 0.</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7700" w:type="dxa"/>
            <w:gridSpan w:val="2"/>
          </w:tcPr>
          <w:p w:rsidR="00871458" w:rsidRPr="00E24B2E" w:rsidRDefault="00871458" w:rsidP="00871458">
            <w:pPr>
              <w:spacing w:before="100" w:beforeAutospacing="1" w:after="100" w:afterAutospacing="1"/>
              <w:jc w:val="center"/>
              <w:rPr>
                <w:i/>
                <w:color w:val="000000"/>
                <w:sz w:val="28"/>
                <w:szCs w:val="28"/>
              </w:rPr>
            </w:pPr>
            <w:r w:rsidRPr="00E24B2E">
              <w:rPr>
                <w:i/>
                <w:color w:val="000000"/>
                <w:sz w:val="28"/>
                <w:szCs w:val="28"/>
              </w:rPr>
              <w:t xml:space="preserve">Критерии оценивания </w:t>
            </w:r>
            <w:r>
              <w:rPr>
                <w:i/>
                <w:color w:val="000000"/>
                <w:sz w:val="28"/>
                <w:szCs w:val="28"/>
              </w:rPr>
              <w:t>презентации  (макс. – 5 баллов)</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0"/>
                <w:numId w:val="189"/>
              </w:numPr>
              <w:ind w:left="505"/>
              <w:jc w:val="left"/>
              <w:rPr>
                <w:rFonts w:ascii="Times New Roman" w:hAnsi="Times New Roman"/>
                <w:color w:val="000000"/>
                <w:sz w:val="28"/>
                <w:szCs w:val="28"/>
              </w:rPr>
            </w:pPr>
            <w:r w:rsidRPr="00E24B2E">
              <w:rPr>
                <w:rFonts w:ascii="Times New Roman" w:hAnsi="Times New Roman"/>
                <w:color w:val="000000"/>
                <w:sz w:val="28"/>
                <w:szCs w:val="28"/>
              </w:rPr>
              <w:t>Степень раскрытия темы</w:t>
            </w:r>
            <w:r>
              <w:rPr>
                <w:rFonts w:ascii="Times New Roman" w:hAnsi="Times New Roman"/>
                <w:color w:val="000000"/>
                <w:sz w:val="28"/>
                <w:szCs w:val="28"/>
              </w:rPr>
              <w:t xml:space="preserve"> и синхронизации с докладом: </w:t>
            </w:r>
            <w:r w:rsidRPr="00E24B2E">
              <w:rPr>
                <w:rFonts w:ascii="Times New Roman" w:hAnsi="Times New Roman"/>
                <w:i/>
                <w:color w:val="000000"/>
                <w:sz w:val="28"/>
                <w:szCs w:val="28"/>
              </w:rPr>
              <w:t>полная -1, частичная – 0,5, тема не раскрыта – 0.</w:t>
            </w:r>
            <w:r>
              <w:rPr>
                <w:rFonts w:ascii="Times New Roman" w:hAnsi="Times New Roman"/>
                <w:i/>
                <w:color w:val="000000"/>
                <w:sz w:val="28"/>
                <w:szCs w:val="28"/>
              </w:rPr>
              <w:t xml:space="preserve"> Оценивается: степень соответствия презентации и доклада, раскрытие темы в рамках презентации.</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0"/>
                <w:numId w:val="189"/>
              </w:numPr>
              <w:ind w:left="505"/>
              <w:jc w:val="left"/>
              <w:rPr>
                <w:rFonts w:ascii="Times New Roman" w:hAnsi="Times New Roman"/>
                <w:color w:val="000000"/>
                <w:sz w:val="28"/>
                <w:szCs w:val="28"/>
              </w:rPr>
            </w:pPr>
            <w:r>
              <w:rPr>
                <w:rFonts w:ascii="Times New Roman" w:hAnsi="Times New Roman"/>
                <w:color w:val="000000"/>
                <w:sz w:val="28"/>
                <w:szCs w:val="28"/>
              </w:rPr>
              <w:t xml:space="preserve">Структурированность: </w:t>
            </w:r>
            <w:r w:rsidRPr="00E24B2E">
              <w:rPr>
                <w:rFonts w:ascii="Times New Roman" w:hAnsi="Times New Roman"/>
                <w:i/>
                <w:color w:val="000000"/>
                <w:sz w:val="28"/>
                <w:szCs w:val="28"/>
              </w:rPr>
              <w:t>высокий уровень</w:t>
            </w:r>
            <w:r>
              <w:rPr>
                <w:rFonts w:ascii="Times New Roman" w:hAnsi="Times New Roman"/>
                <w:color w:val="000000"/>
                <w:sz w:val="28"/>
                <w:szCs w:val="28"/>
              </w:rPr>
              <w:t xml:space="preserve"> </w:t>
            </w:r>
            <w:r>
              <w:rPr>
                <w:rFonts w:ascii="Times New Roman" w:hAnsi="Times New Roman"/>
                <w:i/>
                <w:color w:val="000000"/>
                <w:sz w:val="28"/>
                <w:szCs w:val="28"/>
              </w:rPr>
              <w:t>-1, средний уровень – 0</w:t>
            </w:r>
            <w:r w:rsidRPr="00E24B2E">
              <w:rPr>
                <w:rFonts w:ascii="Times New Roman" w:hAnsi="Times New Roman"/>
                <w:i/>
                <w:color w:val="000000"/>
                <w:sz w:val="28"/>
                <w:szCs w:val="28"/>
              </w:rPr>
              <w:t>, низкий уровень – 0.</w:t>
            </w:r>
            <w:r>
              <w:rPr>
                <w:rFonts w:ascii="Times New Roman" w:hAnsi="Times New Roman"/>
                <w:i/>
                <w:color w:val="000000"/>
                <w:sz w:val="28"/>
                <w:szCs w:val="28"/>
              </w:rPr>
              <w:t xml:space="preserve"> Оценивается: наличие обязательных элементов (тема, исполнитель, руководитель, цель и задачи, план, основная и заключительная части, литература) в основной части акцентирование наиболее значимой информации, логичность последовательности и компоновки материала на слайдах.</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0"/>
                <w:numId w:val="189"/>
              </w:numPr>
              <w:ind w:left="505"/>
              <w:jc w:val="left"/>
              <w:rPr>
                <w:rFonts w:ascii="Times New Roman" w:hAnsi="Times New Roman"/>
                <w:color w:val="000000"/>
                <w:sz w:val="28"/>
                <w:szCs w:val="28"/>
              </w:rPr>
            </w:pPr>
            <w:r>
              <w:rPr>
                <w:rFonts w:ascii="Times New Roman" w:hAnsi="Times New Roman"/>
                <w:color w:val="000000"/>
                <w:sz w:val="28"/>
                <w:szCs w:val="28"/>
              </w:rPr>
              <w:t xml:space="preserve">Доступность восприятия: </w:t>
            </w:r>
            <w:r w:rsidRPr="00E24B2E">
              <w:rPr>
                <w:rFonts w:ascii="Times New Roman" w:hAnsi="Times New Roman"/>
                <w:i/>
                <w:color w:val="000000"/>
                <w:sz w:val="28"/>
                <w:szCs w:val="28"/>
              </w:rPr>
              <w:t>высокий уровень -1, средний – 0,5, низкий –</w:t>
            </w:r>
            <w:r>
              <w:rPr>
                <w:rFonts w:ascii="Times New Roman" w:hAnsi="Times New Roman"/>
                <w:i/>
                <w:color w:val="000000"/>
                <w:sz w:val="28"/>
                <w:szCs w:val="28"/>
              </w:rPr>
              <w:t xml:space="preserve"> 0</w:t>
            </w:r>
            <w:r w:rsidRPr="00E24B2E">
              <w:rPr>
                <w:rFonts w:ascii="Times New Roman" w:hAnsi="Times New Roman"/>
                <w:i/>
                <w:color w:val="000000"/>
                <w:sz w:val="28"/>
                <w:szCs w:val="28"/>
              </w:rPr>
              <w:t>.</w:t>
            </w:r>
            <w:r>
              <w:rPr>
                <w:rFonts w:ascii="Times New Roman" w:hAnsi="Times New Roman"/>
                <w:i/>
                <w:color w:val="000000"/>
                <w:sz w:val="28"/>
                <w:szCs w:val="28"/>
              </w:rPr>
              <w:t xml:space="preserve"> Оценивается: наличие схем, таблиц, рисунков, графиков; соответствие «текстовых» и «нетекстовых слайдов» (доля текстовых слайдов ≥ 50%, от 30 до 49%, менее 30%).</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0"/>
                <w:numId w:val="189"/>
              </w:numPr>
              <w:ind w:left="505"/>
              <w:jc w:val="left"/>
              <w:rPr>
                <w:rFonts w:ascii="Times New Roman" w:hAnsi="Times New Roman"/>
                <w:color w:val="000000"/>
                <w:sz w:val="28"/>
                <w:szCs w:val="28"/>
              </w:rPr>
            </w:pPr>
            <w:r>
              <w:rPr>
                <w:rFonts w:ascii="Times New Roman" w:hAnsi="Times New Roman"/>
                <w:color w:val="000000"/>
                <w:sz w:val="28"/>
                <w:szCs w:val="28"/>
              </w:rPr>
              <w:t xml:space="preserve">Качество выполнения и наглядность: </w:t>
            </w:r>
            <w:r w:rsidRPr="00E24B2E">
              <w:rPr>
                <w:rFonts w:ascii="Times New Roman" w:hAnsi="Times New Roman"/>
                <w:i/>
                <w:color w:val="000000"/>
                <w:sz w:val="28"/>
                <w:szCs w:val="28"/>
              </w:rPr>
              <w:t>высокий уровень -1, средний – 0,5, низкий –</w:t>
            </w:r>
            <w:r>
              <w:rPr>
                <w:rFonts w:ascii="Times New Roman" w:hAnsi="Times New Roman"/>
                <w:i/>
                <w:color w:val="000000"/>
                <w:sz w:val="28"/>
                <w:szCs w:val="28"/>
              </w:rPr>
              <w:t xml:space="preserve"> 0</w:t>
            </w:r>
            <w:r w:rsidRPr="00E24B2E">
              <w:rPr>
                <w:rFonts w:ascii="Times New Roman" w:hAnsi="Times New Roman"/>
                <w:i/>
                <w:color w:val="000000"/>
                <w:sz w:val="28"/>
                <w:szCs w:val="28"/>
              </w:rPr>
              <w:t>.</w:t>
            </w:r>
            <w:r>
              <w:rPr>
                <w:rFonts w:ascii="Times New Roman" w:hAnsi="Times New Roman"/>
                <w:i/>
                <w:color w:val="000000"/>
                <w:sz w:val="28"/>
                <w:szCs w:val="28"/>
              </w:rPr>
              <w:t xml:space="preserve"> Оценивается: единый стиль оформления слайдов, </w:t>
            </w:r>
            <w:r>
              <w:rPr>
                <w:rFonts w:ascii="Times New Roman" w:hAnsi="Times New Roman"/>
                <w:i/>
                <w:color w:val="000000"/>
                <w:sz w:val="28"/>
                <w:szCs w:val="28"/>
              </w:rPr>
              <w:lastRenderedPageBreak/>
              <w:t>соответствующий теме доклада; читабельность текста и подписей, визуализация графиков, схем и т.д.; соответствие количества слайдов времени доклада; эстетический эффект от  просмотра.</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lastRenderedPageBreak/>
              <w:t>0-1</w:t>
            </w:r>
          </w:p>
        </w:tc>
      </w:tr>
      <w:tr w:rsidR="00871458" w:rsidRPr="00C522F7" w:rsidTr="000B77F8">
        <w:trPr>
          <w:trHeight w:val="416"/>
        </w:trPr>
        <w:tc>
          <w:tcPr>
            <w:tcW w:w="3288" w:type="dxa"/>
            <w:vMerge/>
          </w:tcPr>
          <w:p w:rsidR="00871458" w:rsidRPr="00E24B2E" w:rsidRDefault="00871458" w:rsidP="00871458">
            <w:pPr>
              <w:jc w:val="center"/>
              <w:rPr>
                <w:b/>
                <w:color w:val="000000"/>
                <w:sz w:val="28"/>
                <w:szCs w:val="28"/>
              </w:rPr>
            </w:pPr>
          </w:p>
        </w:tc>
        <w:tc>
          <w:tcPr>
            <w:tcW w:w="5553" w:type="dxa"/>
          </w:tcPr>
          <w:p w:rsidR="00871458" w:rsidRPr="00E24B2E" w:rsidRDefault="00871458" w:rsidP="00871458">
            <w:pPr>
              <w:pStyle w:val="a5"/>
              <w:numPr>
                <w:ilvl w:val="0"/>
                <w:numId w:val="189"/>
              </w:numPr>
              <w:ind w:left="505"/>
              <w:jc w:val="left"/>
              <w:rPr>
                <w:rFonts w:ascii="Times New Roman" w:hAnsi="Times New Roman"/>
                <w:color w:val="000000"/>
                <w:sz w:val="28"/>
                <w:szCs w:val="28"/>
              </w:rPr>
            </w:pPr>
            <w:r>
              <w:rPr>
                <w:rFonts w:ascii="Times New Roman" w:hAnsi="Times New Roman"/>
                <w:color w:val="000000"/>
                <w:sz w:val="28"/>
                <w:szCs w:val="28"/>
              </w:rPr>
              <w:t xml:space="preserve">Степень владения слайдами в ходе ответов на вопросы: </w:t>
            </w:r>
            <w:r w:rsidRPr="00E24B2E">
              <w:rPr>
                <w:rFonts w:ascii="Times New Roman" w:hAnsi="Times New Roman"/>
                <w:i/>
                <w:color w:val="000000"/>
                <w:sz w:val="28"/>
                <w:szCs w:val="28"/>
              </w:rPr>
              <w:t>высокий уровень -1, средний – 0,5, низкий –</w:t>
            </w:r>
            <w:r>
              <w:rPr>
                <w:rFonts w:ascii="Times New Roman" w:hAnsi="Times New Roman"/>
                <w:i/>
                <w:color w:val="000000"/>
                <w:sz w:val="28"/>
                <w:szCs w:val="28"/>
              </w:rPr>
              <w:t xml:space="preserve"> 0</w:t>
            </w:r>
            <w:r w:rsidRPr="00E24B2E">
              <w:rPr>
                <w:rFonts w:ascii="Times New Roman" w:hAnsi="Times New Roman"/>
                <w:i/>
                <w:color w:val="000000"/>
                <w:sz w:val="28"/>
                <w:szCs w:val="28"/>
              </w:rPr>
              <w:t>.</w:t>
            </w:r>
            <w:r>
              <w:rPr>
                <w:rFonts w:ascii="Times New Roman" w:hAnsi="Times New Roman"/>
                <w:i/>
                <w:color w:val="000000"/>
                <w:sz w:val="28"/>
                <w:szCs w:val="28"/>
              </w:rPr>
              <w:t xml:space="preserve"> Оценивается: </w:t>
            </w:r>
            <w:r w:rsidRPr="00AB5DBD">
              <w:rPr>
                <w:rFonts w:ascii="Times New Roman" w:hAnsi="Times New Roman"/>
                <w:i/>
                <w:color w:val="000000"/>
                <w:sz w:val="28"/>
                <w:szCs w:val="28"/>
              </w:rPr>
              <w:t xml:space="preserve"> </w:t>
            </w:r>
            <w:r>
              <w:rPr>
                <w:rFonts w:ascii="Times New Roman" w:hAnsi="Times New Roman"/>
                <w:i/>
                <w:color w:val="000000"/>
                <w:sz w:val="28"/>
                <w:szCs w:val="28"/>
              </w:rPr>
              <w:t xml:space="preserve">степень ориентации в материале презентации и последовательности слайдов в ходе ответов на вопросы; степень использования слайдов в ходе ответов. </w:t>
            </w:r>
            <w:r w:rsidRPr="00AB5DBD">
              <w:rPr>
                <w:rFonts w:ascii="Times New Roman" w:hAnsi="Times New Roman"/>
                <w:i/>
                <w:color w:val="000000"/>
                <w:sz w:val="28"/>
                <w:szCs w:val="28"/>
              </w:rPr>
              <w:t xml:space="preserve"> </w:t>
            </w:r>
          </w:p>
        </w:tc>
        <w:tc>
          <w:tcPr>
            <w:tcW w:w="2147" w:type="dxa"/>
          </w:tcPr>
          <w:p w:rsidR="00871458" w:rsidRPr="00E24B2E" w:rsidRDefault="00871458" w:rsidP="00871458">
            <w:pPr>
              <w:spacing w:before="100" w:beforeAutospacing="1" w:after="100" w:afterAutospacing="1"/>
              <w:jc w:val="center"/>
              <w:rPr>
                <w:color w:val="000000"/>
                <w:sz w:val="28"/>
                <w:szCs w:val="28"/>
              </w:rPr>
            </w:pPr>
            <w:r>
              <w:rPr>
                <w:color w:val="000000"/>
                <w:sz w:val="28"/>
                <w:szCs w:val="28"/>
              </w:rPr>
              <w:t>0-1</w:t>
            </w:r>
          </w:p>
        </w:tc>
      </w:tr>
      <w:tr w:rsidR="00871458" w:rsidRPr="00C522F7" w:rsidTr="000B77F8">
        <w:trPr>
          <w:trHeight w:val="416"/>
        </w:trPr>
        <w:tc>
          <w:tcPr>
            <w:tcW w:w="3288" w:type="dxa"/>
          </w:tcPr>
          <w:p w:rsidR="00871458" w:rsidRPr="00E24B2E" w:rsidRDefault="00871458" w:rsidP="00871458">
            <w:pPr>
              <w:rPr>
                <w:b/>
                <w:color w:val="000000"/>
                <w:sz w:val="28"/>
                <w:szCs w:val="28"/>
              </w:rPr>
            </w:pPr>
            <w:r>
              <w:rPr>
                <w:b/>
                <w:color w:val="000000"/>
                <w:sz w:val="28"/>
                <w:szCs w:val="28"/>
              </w:rPr>
              <w:t>Выполнение самостоятельной / практической работы в тетрадях</w:t>
            </w:r>
          </w:p>
        </w:tc>
        <w:tc>
          <w:tcPr>
            <w:tcW w:w="7700" w:type="dxa"/>
            <w:gridSpan w:val="2"/>
          </w:tcPr>
          <w:p w:rsidR="00871458" w:rsidRDefault="00871458" w:rsidP="00871458">
            <w:pPr>
              <w:ind w:left="65" w:firstLine="300"/>
              <w:jc w:val="both"/>
              <w:rPr>
                <w:spacing w:val="2"/>
              </w:rPr>
            </w:pPr>
            <w:r w:rsidRPr="00300085">
              <w:rPr>
                <w:spacing w:val="2"/>
              </w:rPr>
              <w:t>Тетради должны быть предоставлены на проверку</w:t>
            </w:r>
            <w:r>
              <w:rPr>
                <w:spacing w:val="2"/>
              </w:rPr>
              <w:t xml:space="preserve"> на рубежном контроле по модулю.</w:t>
            </w:r>
          </w:p>
          <w:p w:rsidR="00871458" w:rsidRPr="00300085" w:rsidRDefault="00871458" w:rsidP="00871458">
            <w:pPr>
              <w:ind w:left="65" w:firstLine="300"/>
              <w:jc w:val="both"/>
              <w:rPr>
                <w:spacing w:val="2"/>
              </w:rPr>
            </w:pPr>
            <w:r w:rsidRPr="00300085">
              <w:rPr>
                <w:spacing w:val="2"/>
              </w:rPr>
              <w:t>Тетрадь</w:t>
            </w:r>
            <w:r>
              <w:rPr>
                <w:spacing w:val="2"/>
              </w:rPr>
              <w:t>,</w:t>
            </w:r>
            <w:r w:rsidRPr="00300085">
              <w:rPr>
                <w:spacing w:val="2"/>
              </w:rPr>
              <w:t xml:space="preserve"> предоставленная позже этого срока, не принимается.</w:t>
            </w:r>
          </w:p>
          <w:p w:rsidR="00871458" w:rsidRPr="00300085" w:rsidRDefault="00871458" w:rsidP="00871458">
            <w:pPr>
              <w:ind w:left="65" w:firstLine="300"/>
              <w:jc w:val="both"/>
            </w:pPr>
            <w:r w:rsidRPr="00300085">
              <w:t>Повышение балла за оформление тетрадей не предусмотрено.</w:t>
            </w:r>
          </w:p>
          <w:p w:rsidR="00871458" w:rsidRDefault="00871458" w:rsidP="00871458">
            <w:pPr>
              <w:ind w:firstLine="300"/>
              <w:jc w:val="both"/>
            </w:pPr>
          </w:p>
          <w:p w:rsidR="00871458" w:rsidRDefault="00871458" w:rsidP="00871458">
            <w:pPr>
              <w:ind w:firstLine="709"/>
              <w:jc w:val="both"/>
              <w:rPr>
                <w:sz w:val="28"/>
                <w:szCs w:val="28"/>
              </w:rPr>
            </w:pPr>
            <w:r>
              <w:rPr>
                <w:sz w:val="28"/>
              </w:rPr>
              <w:t>Критерии оценивания:</w:t>
            </w:r>
          </w:p>
          <w:tbl>
            <w:tblPr>
              <w:tblStyle w:val="a3"/>
              <w:tblW w:w="0" w:type="auto"/>
              <w:tblLook w:val="04A0" w:firstRow="1" w:lastRow="0" w:firstColumn="1" w:lastColumn="0" w:noHBand="0" w:noVBand="1"/>
            </w:tblPr>
            <w:tblGrid>
              <w:gridCol w:w="1106"/>
              <w:gridCol w:w="6368"/>
            </w:tblGrid>
            <w:tr w:rsidR="00871458" w:rsidRPr="00D0021A" w:rsidTr="00EF076C">
              <w:tc>
                <w:tcPr>
                  <w:tcW w:w="1121" w:type="dxa"/>
                </w:tcPr>
                <w:p w:rsidR="00871458" w:rsidRPr="00D0021A" w:rsidRDefault="00871458" w:rsidP="00871458">
                  <w:pPr>
                    <w:jc w:val="both"/>
                  </w:pPr>
                  <w:r>
                    <w:t>5</w:t>
                  </w:r>
                  <w:r w:rsidRPr="00D0021A">
                    <w:t xml:space="preserve"> балл</w:t>
                  </w:r>
                  <w:r>
                    <w:t>ов</w:t>
                  </w:r>
                </w:p>
              </w:tc>
              <w:tc>
                <w:tcPr>
                  <w:tcW w:w="6679" w:type="dxa"/>
                </w:tcPr>
                <w:p w:rsidR="00871458" w:rsidRPr="00D0021A" w:rsidRDefault="00871458" w:rsidP="00871458">
                  <w:pPr>
                    <w:ind w:left="341" w:hanging="341"/>
                    <w:jc w:val="both"/>
                  </w:pPr>
                  <w:r w:rsidRPr="00D0021A">
                    <w:t xml:space="preserve">– выставляется за </w:t>
                  </w:r>
                  <w:r>
                    <w:t xml:space="preserve">вовремя сданную для </w:t>
                  </w:r>
                  <w:r w:rsidRPr="00D0021A">
                    <w:t xml:space="preserve">качественно </w:t>
                  </w:r>
                  <w:r>
                    <w:t xml:space="preserve">оформленную тетрадь, в которой грамотно выполнены </w:t>
                  </w:r>
                  <w:r w:rsidRPr="00D0021A">
                    <w:t xml:space="preserve"> все</w:t>
                  </w:r>
                  <w:r>
                    <w:t xml:space="preserve"> задания во всех темах тетради;</w:t>
                  </w:r>
                </w:p>
              </w:tc>
            </w:tr>
            <w:tr w:rsidR="00871458" w:rsidRPr="00D0021A" w:rsidTr="00EF076C">
              <w:tc>
                <w:tcPr>
                  <w:tcW w:w="1121" w:type="dxa"/>
                </w:tcPr>
                <w:p w:rsidR="00871458" w:rsidRDefault="00871458" w:rsidP="00871458">
                  <w:pPr>
                    <w:jc w:val="both"/>
                  </w:pPr>
                  <w:r>
                    <w:t>4 балла</w:t>
                  </w:r>
                </w:p>
              </w:tc>
              <w:tc>
                <w:tcPr>
                  <w:tcW w:w="6679" w:type="dxa"/>
                </w:tcPr>
                <w:p w:rsidR="00871458" w:rsidRDefault="00871458" w:rsidP="00871458">
                  <w:pPr>
                    <w:ind w:left="175" w:hanging="175"/>
                    <w:jc w:val="both"/>
                  </w:pPr>
                  <w:r>
                    <w:t>- выполнены все задания всех тем, но допущены негрубые ошибки или неточности, не искажающие сути задания;</w:t>
                  </w:r>
                </w:p>
                <w:p w:rsidR="00871458" w:rsidRDefault="00871458" w:rsidP="00871458">
                  <w:pPr>
                    <w:ind w:left="175" w:hanging="175"/>
                    <w:jc w:val="both"/>
                  </w:pPr>
                  <w:r>
                    <w:t>- грамотно выполнены все задания всех тем, но «некачественно оформлены» (например, предусмотрено оформление цветными карандашами, а выполнено простым или ручкой; необходимо предоставить этапы выполнения/решения, а его нет и др.);</w:t>
                  </w:r>
                </w:p>
                <w:p w:rsidR="00871458" w:rsidRDefault="00871458" w:rsidP="00871458">
                  <w:pPr>
                    <w:ind w:left="200" w:hanging="200"/>
                    <w:jc w:val="both"/>
                  </w:pPr>
                  <w:r>
                    <w:t>- выполнены все темы и задания, но допускаются отдельные ошибки, искажающие смысл задания;</w:t>
                  </w:r>
                </w:p>
              </w:tc>
            </w:tr>
            <w:tr w:rsidR="00871458" w:rsidRPr="00D0021A" w:rsidTr="00EF076C">
              <w:tc>
                <w:tcPr>
                  <w:tcW w:w="1121" w:type="dxa"/>
                </w:tcPr>
                <w:p w:rsidR="00871458" w:rsidRPr="00D0021A" w:rsidRDefault="00871458" w:rsidP="00871458">
                  <w:pPr>
                    <w:jc w:val="both"/>
                  </w:pPr>
                  <w:r>
                    <w:t>3 балла</w:t>
                  </w:r>
                </w:p>
              </w:tc>
              <w:tc>
                <w:tcPr>
                  <w:tcW w:w="6679" w:type="dxa"/>
                </w:tcPr>
                <w:p w:rsidR="00871458" w:rsidRDefault="00871458" w:rsidP="00871458">
                  <w:pPr>
                    <w:ind w:left="200" w:hanging="200"/>
                    <w:jc w:val="both"/>
                  </w:pPr>
                  <w:r>
                    <w:t>- выполнены все темы и задания, но допускаются систематические ошибки, искажающие смысл заданий;</w:t>
                  </w:r>
                </w:p>
                <w:p w:rsidR="00871458" w:rsidRDefault="00871458" w:rsidP="00871458">
                  <w:pPr>
                    <w:jc w:val="both"/>
                  </w:pPr>
                  <w:r>
                    <w:t>- задания тем выполнены качественно, но менее чем на 70%;</w:t>
                  </w:r>
                </w:p>
                <w:p w:rsidR="00871458" w:rsidRPr="00D0021A" w:rsidRDefault="00871458" w:rsidP="00871458">
                  <w:pPr>
                    <w:ind w:left="341" w:hanging="283"/>
                    <w:jc w:val="both"/>
                  </w:pPr>
                  <w:r>
                    <w:t>- отсутствует выполнение более 70% тем, но остальные оформлены качественно и грамотно;</w:t>
                  </w:r>
                </w:p>
              </w:tc>
            </w:tr>
            <w:tr w:rsidR="00871458" w:rsidRPr="00D0021A" w:rsidTr="00EF076C">
              <w:tc>
                <w:tcPr>
                  <w:tcW w:w="1121" w:type="dxa"/>
                </w:tcPr>
                <w:p w:rsidR="00871458" w:rsidRPr="00D0021A" w:rsidRDefault="00871458" w:rsidP="00871458">
                  <w:pPr>
                    <w:jc w:val="both"/>
                  </w:pPr>
                  <w:r>
                    <w:t>2 балла</w:t>
                  </w:r>
                </w:p>
              </w:tc>
              <w:tc>
                <w:tcPr>
                  <w:tcW w:w="6679" w:type="dxa"/>
                </w:tcPr>
                <w:p w:rsidR="00871458" w:rsidRDefault="00871458" w:rsidP="00871458">
                  <w:pPr>
                    <w:ind w:left="200" w:hanging="200"/>
                    <w:jc w:val="both"/>
                  </w:pPr>
                  <w:r>
                    <w:t>- задания тем выполнены от 50 до 70%, качественно и без ошибок;</w:t>
                  </w:r>
                </w:p>
                <w:p w:rsidR="00871458" w:rsidRPr="00D0021A" w:rsidRDefault="00871458" w:rsidP="00871458">
                  <w:pPr>
                    <w:ind w:left="200" w:hanging="200"/>
                    <w:jc w:val="both"/>
                  </w:pPr>
                  <w:r>
                    <w:t>- оформлены все задания всех тем, но более чем в 50 % из них допускаются ошибки, искажающие смысл заданий;</w:t>
                  </w:r>
                </w:p>
              </w:tc>
            </w:tr>
            <w:tr w:rsidR="00871458" w:rsidRPr="00D0021A" w:rsidTr="00EF076C">
              <w:tc>
                <w:tcPr>
                  <w:tcW w:w="1121" w:type="dxa"/>
                </w:tcPr>
                <w:p w:rsidR="00871458" w:rsidRPr="00D0021A" w:rsidRDefault="00871458" w:rsidP="00871458">
                  <w:pPr>
                    <w:jc w:val="both"/>
                  </w:pPr>
                  <w:r>
                    <w:t>1 балл</w:t>
                  </w:r>
                </w:p>
              </w:tc>
              <w:tc>
                <w:tcPr>
                  <w:tcW w:w="6679" w:type="dxa"/>
                </w:tcPr>
                <w:p w:rsidR="00871458" w:rsidRDefault="00871458" w:rsidP="00871458">
                  <w:pPr>
                    <w:jc w:val="both"/>
                  </w:pPr>
                  <w:r>
                    <w:t>- задания темы выполнены менее чем на 50%;</w:t>
                  </w:r>
                </w:p>
                <w:p w:rsidR="00871458" w:rsidRDefault="00871458" w:rsidP="00871458">
                  <w:pPr>
                    <w:jc w:val="both"/>
                  </w:pPr>
                  <w:r>
                    <w:t>- допускается более 50% ошибочных ответов;</w:t>
                  </w:r>
                </w:p>
                <w:p w:rsidR="00871458" w:rsidRDefault="00871458" w:rsidP="00871458">
                  <w:pPr>
                    <w:jc w:val="both"/>
                  </w:pPr>
                  <w:r>
                    <w:t>- очень низкое качество выполненных работ;</w:t>
                  </w:r>
                </w:p>
                <w:p w:rsidR="00871458" w:rsidRDefault="00871458" w:rsidP="00871458">
                  <w:pPr>
                    <w:jc w:val="both"/>
                  </w:pPr>
                  <w:r>
                    <w:t>- оформление тетради соответствует «2 балла», но сдана позже установленного срока;</w:t>
                  </w:r>
                </w:p>
              </w:tc>
            </w:tr>
            <w:tr w:rsidR="00871458" w:rsidRPr="00D0021A" w:rsidTr="00EF076C">
              <w:tc>
                <w:tcPr>
                  <w:tcW w:w="1121" w:type="dxa"/>
                </w:tcPr>
                <w:p w:rsidR="00871458" w:rsidRPr="00D0021A" w:rsidRDefault="00871458" w:rsidP="00871458">
                  <w:pPr>
                    <w:jc w:val="both"/>
                  </w:pPr>
                  <w:r w:rsidRPr="00D0021A">
                    <w:t>0 баллов</w:t>
                  </w:r>
                </w:p>
              </w:tc>
              <w:tc>
                <w:tcPr>
                  <w:tcW w:w="6679" w:type="dxa"/>
                </w:tcPr>
                <w:p w:rsidR="00871458" w:rsidRDefault="00871458" w:rsidP="00871458">
                  <w:pPr>
                    <w:jc w:val="both"/>
                  </w:pPr>
                  <w:r>
                    <w:t>- задания тем выполнены менее чем на 20%;</w:t>
                  </w:r>
                </w:p>
                <w:p w:rsidR="00871458" w:rsidRDefault="00871458" w:rsidP="00871458">
                  <w:pPr>
                    <w:jc w:val="both"/>
                  </w:pPr>
                  <w:r>
                    <w:t>- выполнено менее 20% тем;</w:t>
                  </w:r>
                </w:p>
                <w:p w:rsidR="00871458" w:rsidRPr="00D0021A" w:rsidRDefault="00871458" w:rsidP="00871458">
                  <w:pPr>
                    <w:jc w:val="both"/>
                  </w:pPr>
                  <w:r>
                    <w:t>- тетрадь не сдана на проверку;</w:t>
                  </w:r>
                </w:p>
              </w:tc>
            </w:tr>
          </w:tbl>
          <w:p w:rsidR="00871458" w:rsidRDefault="00871458" w:rsidP="00871458">
            <w:pPr>
              <w:ind w:left="1248" w:hanging="1248"/>
              <w:rPr>
                <w:color w:val="000000"/>
                <w:sz w:val="28"/>
                <w:szCs w:val="28"/>
              </w:rPr>
            </w:pPr>
            <w:r>
              <w:rPr>
                <w:color w:val="000000"/>
                <w:sz w:val="28"/>
                <w:szCs w:val="28"/>
              </w:rPr>
              <w:t xml:space="preserve">       </w:t>
            </w:r>
          </w:p>
        </w:tc>
      </w:tr>
    </w:tbl>
    <w:p w:rsidR="007E7400" w:rsidRDefault="007E7400" w:rsidP="00361545">
      <w:pPr>
        <w:pStyle w:val="a5"/>
        <w:numPr>
          <w:ilvl w:val="0"/>
          <w:numId w:val="1"/>
        </w:numPr>
        <w:outlineLvl w:val="0"/>
        <w:rPr>
          <w:rFonts w:ascii="Times New Roman" w:hAnsi="Times New Roman"/>
          <w:b/>
          <w:color w:val="000000"/>
          <w:sz w:val="28"/>
          <w:szCs w:val="28"/>
        </w:rPr>
      </w:pPr>
      <w:bookmarkStart w:id="4" w:name="_Toc535164691"/>
      <w:r w:rsidRPr="002F1CA2">
        <w:rPr>
          <w:rFonts w:ascii="Times New Roman" w:hAnsi="Times New Roman"/>
          <w:b/>
          <w:color w:val="000000"/>
          <w:sz w:val="28"/>
          <w:szCs w:val="28"/>
        </w:rPr>
        <w:lastRenderedPageBreak/>
        <w:t>Оценочные материалы промежуточной аттестации обучающихся.</w:t>
      </w:r>
      <w:bookmarkEnd w:id="4"/>
    </w:p>
    <w:p w:rsidR="00800704" w:rsidRDefault="001F3DC2" w:rsidP="008A7208">
      <w:pPr>
        <w:pStyle w:val="a5"/>
        <w:tabs>
          <w:tab w:val="left" w:pos="1935"/>
        </w:tabs>
        <w:ind w:firstLine="0"/>
        <w:outlineLvl w:val="0"/>
        <w:rPr>
          <w:rFonts w:ascii="Times New Roman" w:hAnsi="Times New Roman"/>
          <w:color w:val="000000"/>
          <w:sz w:val="28"/>
          <w:szCs w:val="28"/>
        </w:rPr>
      </w:pPr>
      <w:r>
        <w:rPr>
          <w:rFonts w:ascii="Times New Roman" w:hAnsi="Times New Roman"/>
          <w:b/>
          <w:color w:val="000000"/>
          <w:sz w:val="28"/>
          <w:szCs w:val="28"/>
        </w:rPr>
        <w:tab/>
      </w:r>
      <w:r w:rsidR="00876450">
        <w:rPr>
          <w:rFonts w:ascii="Times New Roman" w:hAnsi="Times New Roman"/>
          <w:color w:val="000000"/>
          <w:sz w:val="28"/>
          <w:szCs w:val="28"/>
        </w:rPr>
        <w:t>Промежуточная аттестация</w:t>
      </w:r>
      <w:r w:rsidR="007E7400" w:rsidRPr="00E836D2">
        <w:rPr>
          <w:rFonts w:ascii="Times New Roman" w:hAnsi="Times New Roman"/>
          <w:color w:val="000000"/>
          <w:sz w:val="28"/>
          <w:szCs w:val="28"/>
        </w:rPr>
        <w:t xml:space="preserve"> по дисциплине в форме</w:t>
      </w:r>
      <w:r w:rsidR="00800704">
        <w:rPr>
          <w:rFonts w:ascii="Times New Roman" w:hAnsi="Times New Roman"/>
          <w:color w:val="000000"/>
          <w:sz w:val="28"/>
          <w:szCs w:val="28"/>
        </w:rPr>
        <w:t xml:space="preserve"> </w:t>
      </w:r>
      <w:r w:rsidR="00800704" w:rsidRPr="00800704">
        <w:rPr>
          <w:rFonts w:ascii="Times New Roman" w:hAnsi="Times New Roman"/>
          <w:b/>
          <w:color w:val="000000"/>
          <w:sz w:val="28"/>
          <w:szCs w:val="28"/>
        </w:rPr>
        <w:t>ЗАЧЕТА</w:t>
      </w:r>
      <w:r w:rsidR="007E7400" w:rsidRPr="00E836D2">
        <w:rPr>
          <w:rFonts w:ascii="Times New Roman" w:hAnsi="Times New Roman"/>
          <w:color w:val="000000"/>
          <w:sz w:val="28"/>
          <w:szCs w:val="28"/>
        </w:rPr>
        <w:t xml:space="preserve"> проводится</w:t>
      </w:r>
      <w:r w:rsidR="00800704">
        <w:rPr>
          <w:rFonts w:ascii="Times New Roman" w:hAnsi="Times New Roman"/>
          <w:color w:val="000000"/>
          <w:sz w:val="28"/>
          <w:szCs w:val="28"/>
        </w:rPr>
        <w:t xml:space="preserve"> </w:t>
      </w:r>
      <w:r w:rsidR="00800704" w:rsidRPr="00800704">
        <w:rPr>
          <w:rFonts w:ascii="Times New Roman" w:hAnsi="Times New Roman"/>
          <w:color w:val="000000"/>
          <w:sz w:val="28"/>
          <w:szCs w:val="28"/>
        </w:rPr>
        <w:t xml:space="preserve">в форме </w:t>
      </w:r>
      <w:r w:rsidR="00800704" w:rsidRPr="00BD1226">
        <w:rPr>
          <w:rFonts w:ascii="Times New Roman" w:hAnsi="Times New Roman"/>
          <w:b/>
          <w:color w:val="000000"/>
          <w:sz w:val="28"/>
          <w:szCs w:val="28"/>
        </w:rPr>
        <w:t>компьютерного тестирования в информационной системе</w:t>
      </w:r>
      <w:r w:rsidR="00800704">
        <w:rPr>
          <w:rFonts w:ascii="Times New Roman" w:hAnsi="Times New Roman"/>
          <w:color w:val="000000"/>
          <w:sz w:val="28"/>
          <w:szCs w:val="28"/>
        </w:rPr>
        <w:t>.</w:t>
      </w:r>
    </w:p>
    <w:p w:rsidR="00520BAA" w:rsidRDefault="00520BAA" w:rsidP="00E836D2">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Количество вопросов для зачета – 50. </w:t>
      </w:r>
    </w:p>
    <w:p w:rsidR="007E7400" w:rsidRDefault="00520BAA" w:rsidP="00E836D2">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Сборка </w:t>
      </w:r>
      <w:r w:rsidR="00CA2C93">
        <w:rPr>
          <w:rFonts w:ascii="Times New Roman" w:hAnsi="Times New Roman"/>
          <w:color w:val="000000"/>
          <w:sz w:val="28"/>
          <w:szCs w:val="28"/>
        </w:rPr>
        <w:t>варианта происходит автоматически.</w:t>
      </w:r>
    </w:p>
    <w:tbl>
      <w:tblPr>
        <w:tblStyle w:val="a3"/>
        <w:tblW w:w="0" w:type="auto"/>
        <w:tblLook w:val="04A0" w:firstRow="1" w:lastRow="0" w:firstColumn="1" w:lastColumn="0" w:noHBand="0" w:noVBand="1"/>
      </w:tblPr>
      <w:tblGrid>
        <w:gridCol w:w="675"/>
        <w:gridCol w:w="6663"/>
        <w:gridCol w:w="1825"/>
        <w:gridCol w:w="1825"/>
      </w:tblGrid>
      <w:tr w:rsidR="00520BAA" w:rsidRPr="00CA2C93" w:rsidTr="00520BAA">
        <w:tc>
          <w:tcPr>
            <w:tcW w:w="675" w:type="dxa"/>
          </w:tcPr>
          <w:p w:rsidR="00520BAA" w:rsidRPr="00CA2C93" w:rsidRDefault="00520BAA" w:rsidP="00520BAA">
            <w:pPr>
              <w:jc w:val="center"/>
              <w:rPr>
                <w:color w:val="000000"/>
                <w:sz w:val="28"/>
                <w:szCs w:val="28"/>
              </w:rPr>
            </w:pPr>
          </w:p>
        </w:tc>
        <w:tc>
          <w:tcPr>
            <w:tcW w:w="6663" w:type="dxa"/>
          </w:tcPr>
          <w:p w:rsidR="00520BAA" w:rsidRPr="00CA2C93" w:rsidRDefault="00520BAA" w:rsidP="00520BAA">
            <w:pPr>
              <w:jc w:val="center"/>
              <w:rPr>
                <w:b/>
                <w:color w:val="000000"/>
                <w:sz w:val="28"/>
                <w:szCs w:val="28"/>
              </w:rPr>
            </w:pPr>
            <w:r w:rsidRPr="00CA2C93">
              <w:rPr>
                <w:b/>
                <w:color w:val="000000"/>
                <w:sz w:val="28"/>
                <w:szCs w:val="28"/>
              </w:rPr>
              <w:t>Тема/раздел</w:t>
            </w:r>
          </w:p>
        </w:tc>
        <w:tc>
          <w:tcPr>
            <w:tcW w:w="1825" w:type="dxa"/>
          </w:tcPr>
          <w:p w:rsidR="00520BAA" w:rsidRPr="00CA2C93" w:rsidRDefault="00520BAA" w:rsidP="00520BAA">
            <w:pPr>
              <w:jc w:val="center"/>
              <w:rPr>
                <w:b/>
                <w:color w:val="000000"/>
                <w:sz w:val="28"/>
                <w:szCs w:val="28"/>
              </w:rPr>
            </w:pPr>
            <w:r w:rsidRPr="00CA2C93">
              <w:rPr>
                <w:b/>
                <w:color w:val="000000"/>
                <w:sz w:val="28"/>
                <w:szCs w:val="28"/>
              </w:rPr>
              <w:t>Тестов в комплекте</w:t>
            </w:r>
          </w:p>
        </w:tc>
        <w:tc>
          <w:tcPr>
            <w:tcW w:w="1825" w:type="dxa"/>
          </w:tcPr>
          <w:p w:rsidR="00520BAA" w:rsidRPr="00CA2C93" w:rsidRDefault="00520BAA" w:rsidP="00520BAA">
            <w:pPr>
              <w:jc w:val="center"/>
              <w:rPr>
                <w:b/>
                <w:color w:val="000000"/>
                <w:sz w:val="28"/>
                <w:szCs w:val="28"/>
              </w:rPr>
            </w:pPr>
            <w:r w:rsidRPr="00CA2C93">
              <w:rPr>
                <w:b/>
                <w:color w:val="000000"/>
                <w:sz w:val="28"/>
                <w:szCs w:val="28"/>
              </w:rPr>
              <w:t>Всего тестов в разделе</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1</w:t>
            </w:r>
          </w:p>
        </w:tc>
        <w:tc>
          <w:tcPr>
            <w:tcW w:w="6663" w:type="dxa"/>
            <w:vAlign w:val="center"/>
          </w:tcPr>
          <w:p w:rsidR="00520BAA" w:rsidRPr="008A7208" w:rsidRDefault="00520BAA" w:rsidP="005C64BA">
            <w:pPr>
              <w:rPr>
                <w:sz w:val="26"/>
                <w:szCs w:val="26"/>
              </w:rPr>
            </w:pPr>
            <w:r w:rsidRPr="008A7208">
              <w:rPr>
                <w:sz w:val="26"/>
                <w:szCs w:val="26"/>
              </w:rPr>
              <w:t>Генетика и эволюция. Принципы воспроизводства и наследования признаков</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64</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2</w:t>
            </w:r>
          </w:p>
        </w:tc>
        <w:tc>
          <w:tcPr>
            <w:tcW w:w="6663" w:type="dxa"/>
            <w:vAlign w:val="center"/>
          </w:tcPr>
          <w:p w:rsidR="00520BAA" w:rsidRPr="008A7208" w:rsidRDefault="00520BAA" w:rsidP="005C64BA">
            <w:pPr>
              <w:rPr>
                <w:sz w:val="26"/>
                <w:szCs w:val="26"/>
              </w:rPr>
            </w:pPr>
            <w:r w:rsidRPr="008A7208">
              <w:rPr>
                <w:sz w:val="26"/>
                <w:szCs w:val="26"/>
              </w:rPr>
              <w:t>Космология (мегамир). Геологическая эволюция</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72</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3</w:t>
            </w:r>
          </w:p>
        </w:tc>
        <w:tc>
          <w:tcPr>
            <w:tcW w:w="6663" w:type="dxa"/>
            <w:vAlign w:val="center"/>
          </w:tcPr>
          <w:p w:rsidR="00520BAA" w:rsidRPr="008A7208" w:rsidRDefault="00520BAA" w:rsidP="005C64BA">
            <w:pPr>
              <w:rPr>
                <w:sz w:val="26"/>
                <w:szCs w:val="26"/>
              </w:rPr>
            </w:pPr>
            <w:r w:rsidRPr="008A7208">
              <w:rPr>
                <w:sz w:val="26"/>
                <w:szCs w:val="26"/>
              </w:rPr>
              <w:t>Научный метод познания. Естественнонаучная и гуманитарная культуры</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61</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4</w:t>
            </w:r>
          </w:p>
        </w:tc>
        <w:tc>
          <w:tcPr>
            <w:tcW w:w="6663" w:type="dxa"/>
            <w:vAlign w:val="center"/>
          </w:tcPr>
          <w:p w:rsidR="00520BAA" w:rsidRPr="008A7208" w:rsidRDefault="00520BAA" w:rsidP="005C64BA">
            <w:pPr>
              <w:rPr>
                <w:sz w:val="26"/>
                <w:szCs w:val="26"/>
              </w:rPr>
            </w:pPr>
            <w:r w:rsidRPr="008A7208">
              <w:rPr>
                <w:sz w:val="26"/>
                <w:szCs w:val="26"/>
              </w:rPr>
              <w:t>Общие вопросы</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107</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5</w:t>
            </w:r>
          </w:p>
        </w:tc>
        <w:tc>
          <w:tcPr>
            <w:tcW w:w="6663" w:type="dxa"/>
            <w:vAlign w:val="center"/>
          </w:tcPr>
          <w:p w:rsidR="00520BAA" w:rsidRPr="008A7208" w:rsidRDefault="00520BAA" w:rsidP="005C64BA">
            <w:pPr>
              <w:rPr>
                <w:sz w:val="26"/>
                <w:szCs w:val="26"/>
              </w:rPr>
            </w:pPr>
            <w:r w:rsidRPr="008A7208">
              <w:rPr>
                <w:sz w:val="26"/>
                <w:szCs w:val="26"/>
              </w:rPr>
              <w:t>Особенности биологического уровня организации материи. Жизнь как особое природное явление. Общая характеристика жизни. Клетка – как элементарная единица живого</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91</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6</w:t>
            </w:r>
          </w:p>
        </w:tc>
        <w:tc>
          <w:tcPr>
            <w:tcW w:w="6663" w:type="dxa"/>
            <w:vAlign w:val="center"/>
          </w:tcPr>
          <w:p w:rsidR="00520BAA" w:rsidRPr="008A7208" w:rsidRDefault="00520BAA" w:rsidP="005C64BA">
            <w:pPr>
              <w:rPr>
                <w:sz w:val="26"/>
                <w:szCs w:val="26"/>
              </w:rPr>
            </w:pPr>
            <w:r w:rsidRPr="008A7208">
              <w:rPr>
                <w:sz w:val="26"/>
                <w:szCs w:val="26"/>
              </w:rPr>
              <w:t>Порядок и беспорядок в природе. Синергетика</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65</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7</w:t>
            </w:r>
          </w:p>
        </w:tc>
        <w:tc>
          <w:tcPr>
            <w:tcW w:w="6663" w:type="dxa"/>
            <w:vAlign w:val="center"/>
          </w:tcPr>
          <w:p w:rsidR="00520BAA" w:rsidRPr="008A7208" w:rsidRDefault="00520BAA" w:rsidP="005C64BA">
            <w:pPr>
              <w:rPr>
                <w:sz w:val="26"/>
                <w:szCs w:val="26"/>
              </w:rPr>
            </w:pPr>
            <w:r w:rsidRPr="008A7208">
              <w:rPr>
                <w:sz w:val="26"/>
                <w:szCs w:val="26"/>
              </w:rPr>
              <w:t>Происхождение жизни. Эволюция и развитие живых систем</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106</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8</w:t>
            </w:r>
          </w:p>
        </w:tc>
        <w:tc>
          <w:tcPr>
            <w:tcW w:w="6663" w:type="dxa"/>
            <w:vAlign w:val="center"/>
          </w:tcPr>
          <w:p w:rsidR="00520BAA" w:rsidRPr="008A7208" w:rsidRDefault="00520BAA" w:rsidP="005C64BA">
            <w:pPr>
              <w:rPr>
                <w:sz w:val="26"/>
                <w:szCs w:val="26"/>
              </w:rPr>
            </w:pPr>
            <w:r w:rsidRPr="008A7208">
              <w:rPr>
                <w:sz w:val="26"/>
                <w:szCs w:val="26"/>
              </w:rPr>
              <w:t>Пространство, время, симметрия</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54</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9</w:t>
            </w:r>
          </w:p>
        </w:tc>
        <w:tc>
          <w:tcPr>
            <w:tcW w:w="6663" w:type="dxa"/>
            <w:vAlign w:val="center"/>
          </w:tcPr>
          <w:p w:rsidR="00520BAA" w:rsidRPr="008A7208" w:rsidRDefault="00520BAA" w:rsidP="005C64BA">
            <w:pPr>
              <w:rPr>
                <w:sz w:val="26"/>
                <w:szCs w:val="26"/>
              </w:rPr>
            </w:pPr>
            <w:r w:rsidRPr="008A7208">
              <w:rPr>
                <w:sz w:val="26"/>
                <w:szCs w:val="26"/>
              </w:rPr>
              <w:t>Развитие научных исследовательских программ и картин мира. Развитие представлений о материи, движении и взаимодействии</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56</w:t>
            </w:r>
          </w:p>
        </w:tc>
      </w:tr>
      <w:tr w:rsidR="00520BAA" w:rsidRPr="00CA2C93" w:rsidTr="005C64BA">
        <w:tc>
          <w:tcPr>
            <w:tcW w:w="675" w:type="dxa"/>
            <w:vAlign w:val="center"/>
          </w:tcPr>
          <w:p w:rsidR="00520BAA" w:rsidRPr="00520BAA" w:rsidRDefault="00520BAA" w:rsidP="005C64BA">
            <w:pPr>
              <w:rPr>
                <w:sz w:val="28"/>
                <w:szCs w:val="28"/>
              </w:rPr>
            </w:pPr>
            <w:r w:rsidRPr="00520BAA">
              <w:rPr>
                <w:sz w:val="28"/>
                <w:szCs w:val="28"/>
              </w:rPr>
              <w:t>10</w:t>
            </w:r>
          </w:p>
        </w:tc>
        <w:tc>
          <w:tcPr>
            <w:tcW w:w="6663" w:type="dxa"/>
            <w:vAlign w:val="center"/>
          </w:tcPr>
          <w:p w:rsidR="00520BAA" w:rsidRPr="008A7208" w:rsidRDefault="00520BAA" w:rsidP="005C64BA">
            <w:pPr>
              <w:rPr>
                <w:sz w:val="26"/>
                <w:szCs w:val="26"/>
              </w:rPr>
            </w:pPr>
            <w:r w:rsidRPr="008A7208">
              <w:rPr>
                <w:sz w:val="26"/>
                <w:szCs w:val="26"/>
              </w:rPr>
              <w:t>Современное естествознание в микро-, макро- и мегамирах</w:t>
            </w:r>
          </w:p>
        </w:tc>
        <w:tc>
          <w:tcPr>
            <w:tcW w:w="1825" w:type="dxa"/>
          </w:tcPr>
          <w:p w:rsidR="00520BAA" w:rsidRPr="00CA2C93" w:rsidRDefault="00520BAA" w:rsidP="00520BAA">
            <w:pPr>
              <w:jc w:val="center"/>
              <w:rPr>
                <w:color w:val="000000"/>
                <w:sz w:val="28"/>
                <w:szCs w:val="28"/>
              </w:rPr>
            </w:pPr>
            <w:r w:rsidRPr="00CA2C93">
              <w:rPr>
                <w:color w:val="000000"/>
                <w:sz w:val="28"/>
                <w:szCs w:val="28"/>
              </w:rPr>
              <w:t>5</w:t>
            </w:r>
          </w:p>
        </w:tc>
        <w:tc>
          <w:tcPr>
            <w:tcW w:w="1825" w:type="dxa"/>
          </w:tcPr>
          <w:p w:rsidR="00520BAA" w:rsidRPr="00CA2C93" w:rsidRDefault="00CA2C93" w:rsidP="00520BAA">
            <w:pPr>
              <w:jc w:val="center"/>
              <w:rPr>
                <w:color w:val="000000"/>
                <w:sz w:val="28"/>
                <w:szCs w:val="28"/>
              </w:rPr>
            </w:pPr>
            <w:r>
              <w:rPr>
                <w:color w:val="000000"/>
                <w:sz w:val="28"/>
                <w:szCs w:val="28"/>
              </w:rPr>
              <w:t>88</w:t>
            </w:r>
          </w:p>
        </w:tc>
      </w:tr>
      <w:tr w:rsidR="00520BAA" w:rsidRPr="00CA2C93" w:rsidTr="005C64BA">
        <w:tc>
          <w:tcPr>
            <w:tcW w:w="675" w:type="dxa"/>
            <w:vAlign w:val="center"/>
          </w:tcPr>
          <w:p w:rsidR="00520BAA" w:rsidRPr="00CA2C93" w:rsidRDefault="00520BAA" w:rsidP="005C64BA">
            <w:pPr>
              <w:rPr>
                <w:sz w:val="28"/>
                <w:szCs w:val="28"/>
              </w:rPr>
            </w:pPr>
          </w:p>
        </w:tc>
        <w:tc>
          <w:tcPr>
            <w:tcW w:w="6663" w:type="dxa"/>
            <w:vAlign w:val="center"/>
          </w:tcPr>
          <w:p w:rsidR="00520BAA" w:rsidRPr="00CA2C93" w:rsidRDefault="00520BAA" w:rsidP="00520BAA">
            <w:pPr>
              <w:jc w:val="right"/>
              <w:rPr>
                <w:b/>
                <w:sz w:val="28"/>
                <w:szCs w:val="28"/>
              </w:rPr>
            </w:pPr>
            <w:r w:rsidRPr="00CA2C93">
              <w:rPr>
                <w:b/>
                <w:sz w:val="28"/>
                <w:szCs w:val="28"/>
              </w:rPr>
              <w:t>ВСЕГО</w:t>
            </w:r>
            <w:r w:rsidR="00CA2C93">
              <w:rPr>
                <w:b/>
                <w:sz w:val="28"/>
                <w:szCs w:val="28"/>
              </w:rPr>
              <w:t xml:space="preserve"> </w:t>
            </w:r>
            <w:r w:rsidR="00CA2C93" w:rsidRPr="00CA2C93">
              <w:rPr>
                <w:b/>
                <w:color w:val="000000"/>
                <w:sz w:val="28"/>
                <w:szCs w:val="28"/>
              </w:rPr>
              <w:t>вопросов</w:t>
            </w:r>
            <w:r w:rsidRPr="00CA2C93">
              <w:rPr>
                <w:b/>
                <w:sz w:val="28"/>
                <w:szCs w:val="28"/>
              </w:rPr>
              <w:t>:</w:t>
            </w:r>
          </w:p>
        </w:tc>
        <w:tc>
          <w:tcPr>
            <w:tcW w:w="1825" w:type="dxa"/>
          </w:tcPr>
          <w:p w:rsidR="00520BAA" w:rsidRPr="00CA2C93" w:rsidRDefault="00520BAA" w:rsidP="00CA2C93">
            <w:pPr>
              <w:jc w:val="center"/>
              <w:rPr>
                <w:b/>
                <w:color w:val="000000"/>
                <w:sz w:val="28"/>
                <w:szCs w:val="28"/>
              </w:rPr>
            </w:pPr>
            <w:r w:rsidRPr="00CA2C93">
              <w:rPr>
                <w:b/>
                <w:color w:val="000000"/>
                <w:sz w:val="28"/>
                <w:szCs w:val="28"/>
              </w:rPr>
              <w:t xml:space="preserve">50 </w:t>
            </w:r>
          </w:p>
        </w:tc>
        <w:tc>
          <w:tcPr>
            <w:tcW w:w="1825" w:type="dxa"/>
          </w:tcPr>
          <w:p w:rsidR="00520BAA" w:rsidRPr="00CA2C93" w:rsidRDefault="00CA2C93" w:rsidP="00520BAA">
            <w:pPr>
              <w:jc w:val="center"/>
              <w:rPr>
                <w:b/>
                <w:color w:val="000000"/>
                <w:sz w:val="28"/>
                <w:szCs w:val="28"/>
              </w:rPr>
            </w:pPr>
            <w:r>
              <w:rPr>
                <w:b/>
                <w:color w:val="000000"/>
                <w:sz w:val="28"/>
                <w:szCs w:val="28"/>
              </w:rPr>
              <w:t>764</w:t>
            </w:r>
          </w:p>
        </w:tc>
      </w:tr>
    </w:tbl>
    <w:p w:rsidR="00035FD1" w:rsidRDefault="00035FD1" w:rsidP="00E836D2">
      <w:pPr>
        <w:pStyle w:val="a5"/>
        <w:ind w:left="0" w:firstLine="709"/>
        <w:rPr>
          <w:rFonts w:ascii="Times New Roman" w:hAnsi="Times New Roman"/>
          <w:b/>
          <w:color w:val="000000"/>
          <w:sz w:val="28"/>
          <w:szCs w:val="28"/>
        </w:rPr>
      </w:pPr>
    </w:p>
    <w:p w:rsidR="00035FD1" w:rsidRDefault="00035FD1" w:rsidP="00035FD1">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Критерии, применяемые для оценивания обучающихся на промежуточной аттестации</w:t>
      </w:r>
      <w:r>
        <w:rPr>
          <w:rFonts w:ascii="Times New Roman" w:hAnsi="Times New Roman"/>
          <w:b/>
          <w:color w:val="000000"/>
          <w:sz w:val="28"/>
          <w:szCs w:val="28"/>
        </w:rPr>
        <w:t>.</w:t>
      </w:r>
    </w:p>
    <w:p w:rsidR="00035FD1" w:rsidRDefault="00035FD1" w:rsidP="00035FD1">
      <w:pPr>
        <w:pStyle w:val="a5"/>
        <w:ind w:left="0" w:firstLine="709"/>
        <w:rPr>
          <w:rFonts w:ascii="Times New Roman" w:hAnsi="Times New Roman"/>
          <w:color w:val="000000"/>
          <w:sz w:val="28"/>
          <w:szCs w:val="28"/>
        </w:rPr>
      </w:pPr>
      <w:r>
        <w:rPr>
          <w:rFonts w:ascii="Times New Roman" w:hAnsi="Times New Roman"/>
          <w:color w:val="000000"/>
          <w:sz w:val="28"/>
          <w:szCs w:val="28"/>
        </w:rPr>
        <w:t>Компьютерное тестирование оценивается исходя из максимальных 100%.</w:t>
      </w:r>
    </w:p>
    <w:p w:rsidR="00035FD1" w:rsidRDefault="00035FD1" w:rsidP="00035FD1">
      <w:pPr>
        <w:pStyle w:val="a5"/>
        <w:ind w:left="0" w:firstLine="709"/>
        <w:rPr>
          <w:rFonts w:ascii="Times New Roman" w:hAnsi="Times New Roman"/>
          <w:color w:val="000000"/>
          <w:sz w:val="28"/>
          <w:szCs w:val="28"/>
        </w:rPr>
      </w:pPr>
      <w:r>
        <w:rPr>
          <w:rFonts w:ascii="Times New Roman" w:hAnsi="Times New Roman"/>
          <w:color w:val="000000"/>
          <w:sz w:val="28"/>
          <w:szCs w:val="28"/>
        </w:rPr>
        <w:t>Фактические результаты тестирования, переводятся в зачетный рейтинг (Рз) по таблице:</w:t>
      </w:r>
    </w:p>
    <w:p w:rsidR="00035FD1" w:rsidRPr="003F04E8" w:rsidRDefault="00726BBB" w:rsidP="00035FD1">
      <w:pPr>
        <w:pStyle w:val="a5"/>
        <w:ind w:left="360"/>
        <w:jc w:val="center"/>
        <w:rPr>
          <w:rFonts w:ascii="Times New Roman" w:hAnsi="Times New Roman"/>
          <w:sz w:val="28"/>
          <w:szCs w:val="28"/>
        </w:rPr>
      </w:pPr>
      <w:r w:rsidRPr="00B43291">
        <w:rPr>
          <w:rFonts w:ascii="Times New Roman" w:hAnsi="Times New Roman"/>
          <w:noProof/>
          <w:sz w:val="24"/>
          <w:szCs w:val="24"/>
        </w:rPr>
        <w:drawing>
          <wp:inline distT="0" distB="0" distL="0" distR="0" wp14:anchorId="184BA90A" wp14:editId="29A0AFB6">
            <wp:extent cx="4310712" cy="2846567"/>
            <wp:effectExtent l="0" t="0" r="0" b="0"/>
            <wp:docPr id="81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2330" cy="2847636"/>
                    </a:xfrm>
                    <a:prstGeom prst="rect">
                      <a:avLst/>
                    </a:prstGeom>
                    <a:noFill/>
                    <a:ln>
                      <a:noFill/>
                    </a:ln>
                    <a:effectLst/>
                    <a:extLst/>
                  </pic:spPr>
                </pic:pic>
              </a:graphicData>
            </a:graphic>
          </wp:inline>
        </w:drawing>
      </w:r>
    </w:p>
    <w:p w:rsidR="00035FD1" w:rsidRPr="003F04E8" w:rsidRDefault="00035FD1" w:rsidP="00035FD1">
      <w:pPr>
        <w:pStyle w:val="a5"/>
        <w:ind w:left="993" w:hanging="273"/>
        <w:jc w:val="center"/>
        <w:rPr>
          <w:rFonts w:ascii="Times New Roman" w:hAnsi="Times New Roman"/>
          <w:sz w:val="28"/>
          <w:szCs w:val="28"/>
        </w:rPr>
      </w:pPr>
    </w:p>
    <w:p w:rsidR="00035FD1" w:rsidRPr="003F04E8" w:rsidRDefault="00035FD1" w:rsidP="00035FD1">
      <w:pPr>
        <w:pStyle w:val="a5"/>
        <w:ind w:left="0"/>
        <w:jc w:val="center"/>
        <w:rPr>
          <w:rFonts w:ascii="Times New Roman" w:hAnsi="Times New Roman"/>
          <w:bCs/>
          <w:sz w:val="28"/>
          <w:szCs w:val="28"/>
        </w:rPr>
      </w:pPr>
      <w:r w:rsidRPr="003F04E8">
        <w:rPr>
          <w:rFonts w:ascii="Times New Roman" w:hAnsi="Times New Roman"/>
          <w:b/>
          <w:sz w:val="28"/>
          <w:szCs w:val="28"/>
        </w:rPr>
        <w:t>Минимальный балл Рз,</w:t>
      </w:r>
      <w:r w:rsidRPr="003F04E8">
        <w:rPr>
          <w:rFonts w:ascii="Times New Roman" w:hAnsi="Times New Roman"/>
          <w:sz w:val="28"/>
          <w:szCs w:val="28"/>
        </w:rPr>
        <w:t xml:space="preserve"> в соответствии с Положением (</w:t>
      </w:r>
      <w:r w:rsidRPr="003F04E8">
        <w:rPr>
          <w:rFonts w:ascii="Times New Roman" w:hAnsi="Times New Roman"/>
          <w:bCs/>
          <w:sz w:val="28"/>
          <w:szCs w:val="28"/>
        </w:rPr>
        <w:t xml:space="preserve">П 004.03-2020) – </w:t>
      </w:r>
      <w:r w:rsidRPr="003F04E8">
        <w:rPr>
          <w:rFonts w:ascii="Times New Roman" w:hAnsi="Times New Roman"/>
          <w:b/>
          <w:bCs/>
          <w:sz w:val="28"/>
          <w:szCs w:val="28"/>
        </w:rPr>
        <w:t>15 баллов</w:t>
      </w:r>
      <w:r w:rsidRPr="003F04E8">
        <w:rPr>
          <w:rFonts w:ascii="Times New Roman" w:hAnsi="Times New Roman"/>
          <w:bCs/>
          <w:sz w:val="28"/>
          <w:szCs w:val="28"/>
        </w:rPr>
        <w:t>. При значении менее 15 баллов дисциплина считается неосвоенной, Рд не рассчитывается, у студента формируется академическая задолженность.</w:t>
      </w:r>
    </w:p>
    <w:p w:rsidR="00035FD1" w:rsidRDefault="00035FD1" w:rsidP="00035FD1">
      <w:pPr>
        <w:pStyle w:val="a5"/>
        <w:ind w:left="0" w:firstLine="709"/>
        <w:rPr>
          <w:rFonts w:ascii="Times New Roman" w:hAnsi="Times New Roman"/>
          <w:b/>
          <w:color w:val="000000"/>
          <w:sz w:val="28"/>
          <w:szCs w:val="28"/>
        </w:rPr>
      </w:pPr>
    </w:p>
    <w:p w:rsidR="00035FD1" w:rsidRPr="00ED7115" w:rsidRDefault="00035FD1" w:rsidP="00035FD1">
      <w:pPr>
        <w:pStyle w:val="a5"/>
        <w:ind w:left="0" w:firstLine="709"/>
        <w:jc w:val="center"/>
        <w:rPr>
          <w:rFonts w:ascii="Times New Roman" w:hAnsi="Times New Roman"/>
          <w:color w:val="000000"/>
          <w:sz w:val="28"/>
          <w:szCs w:val="28"/>
        </w:rPr>
      </w:pPr>
      <w:r w:rsidRPr="00ED7115">
        <w:rPr>
          <w:rFonts w:ascii="Times New Roman" w:hAnsi="Times New Roman"/>
          <w:color w:val="000000"/>
          <w:sz w:val="28"/>
          <w:szCs w:val="28"/>
        </w:rPr>
        <w:t xml:space="preserve">Расчет </w:t>
      </w:r>
      <w:r w:rsidRPr="00ED7115">
        <w:rPr>
          <w:rFonts w:ascii="Times New Roman" w:hAnsi="Times New Roman"/>
          <w:b/>
          <w:color w:val="000000"/>
          <w:sz w:val="28"/>
          <w:szCs w:val="28"/>
        </w:rPr>
        <w:t>дисциплинарного рейтинга</w:t>
      </w:r>
      <w:r w:rsidRPr="00ED7115">
        <w:rPr>
          <w:rFonts w:ascii="Times New Roman" w:hAnsi="Times New Roman"/>
          <w:color w:val="000000"/>
          <w:sz w:val="28"/>
          <w:szCs w:val="28"/>
        </w:rPr>
        <w:t xml:space="preserve"> </w:t>
      </w:r>
      <w:r w:rsidRPr="00ED7115">
        <w:rPr>
          <w:rFonts w:ascii="Times New Roman" w:hAnsi="Times New Roman"/>
          <w:b/>
          <w:color w:val="000000"/>
          <w:sz w:val="28"/>
          <w:szCs w:val="28"/>
        </w:rPr>
        <w:t>(Рд)</w:t>
      </w:r>
      <w:r>
        <w:rPr>
          <w:rFonts w:ascii="Times New Roman" w:hAnsi="Times New Roman"/>
          <w:color w:val="000000"/>
          <w:sz w:val="28"/>
          <w:szCs w:val="28"/>
        </w:rPr>
        <w:t xml:space="preserve"> </w:t>
      </w:r>
      <w:r w:rsidRPr="00ED7115">
        <w:rPr>
          <w:rFonts w:ascii="Times New Roman" w:hAnsi="Times New Roman"/>
          <w:color w:val="000000"/>
          <w:sz w:val="28"/>
          <w:szCs w:val="28"/>
        </w:rPr>
        <w:t>ос</w:t>
      </w:r>
      <w:r>
        <w:rPr>
          <w:rFonts w:ascii="Times New Roman" w:hAnsi="Times New Roman"/>
          <w:color w:val="000000"/>
          <w:sz w:val="28"/>
          <w:szCs w:val="28"/>
        </w:rPr>
        <w:t>уществляется следующим образом:</w:t>
      </w:r>
      <w:r w:rsidRPr="00ED7115">
        <w:rPr>
          <w:rFonts w:ascii="Times New Roman" w:hAnsi="Times New Roman"/>
          <w:sz w:val="28"/>
          <w:szCs w:val="28"/>
        </w:rPr>
        <w:t xml:space="preserve"> Рд=Рт</w:t>
      </w:r>
      <w:r>
        <w:rPr>
          <w:rFonts w:ascii="Times New Roman" w:hAnsi="Times New Roman"/>
          <w:sz w:val="28"/>
          <w:szCs w:val="28"/>
        </w:rPr>
        <w:t>с</w:t>
      </w:r>
      <w:r w:rsidRPr="00ED7115">
        <w:rPr>
          <w:rFonts w:ascii="Times New Roman" w:hAnsi="Times New Roman"/>
          <w:sz w:val="28"/>
          <w:szCs w:val="28"/>
        </w:rPr>
        <w:t>+</w:t>
      </w:r>
      <w:r>
        <w:rPr>
          <w:rFonts w:ascii="Times New Roman" w:hAnsi="Times New Roman"/>
          <w:sz w:val="28"/>
          <w:szCs w:val="28"/>
        </w:rPr>
        <w:t>(Бб)</w:t>
      </w:r>
      <w:r w:rsidRPr="00ED7115">
        <w:rPr>
          <w:rFonts w:ascii="Times New Roman" w:hAnsi="Times New Roman"/>
          <w:sz w:val="28"/>
          <w:szCs w:val="28"/>
        </w:rPr>
        <w:t>+Рз</w:t>
      </w:r>
    </w:p>
    <w:p w:rsidR="00035FD1" w:rsidRPr="00ED7115" w:rsidRDefault="00035FD1" w:rsidP="00035FD1">
      <w:pPr>
        <w:pStyle w:val="a5"/>
        <w:ind w:left="0" w:firstLine="709"/>
        <w:rPr>
          <w:rFonts w:ascii="Times New Roman" w:hAnsi="Times New Roman"/>
          <w:color w:val="000000"/>
          <w:sz w:val="28"/>
          <w:szCs w:val="28"/>
        </w:rPr>
      </w:pPr>
    </w:p>
    <w:p w:rsidR="00035FD1" w:rsidRPr="00ED7115" w:rsidRDefault="00035FD1" w:rsidP="00035FD1">
      <w:pPr>
        <w:pStyle w:val="a5"/>
        <w:ind w:left="0" w:firstLine="709"/>
        <w:rPr>
          <w:rFonts w:ascii="Times New Roman" w:hAnsi="Times New Roman"/>
          <w:i/>
          <w:sz w:val="28"/>
          <w:szCs w:val="28"/>
        </w:rPr>
      </w:pPr>
      <w:r w:rsidRPr="00ED7115">
        <w:rPr>
          <w:rFonts w:ascii="Times New Roman" w:hAnsi="Times New Roman"/>
          <w:i/>
          <w:sz w:val="28"/>
          <w:szCs w:val="28"/>
        </w:rPr>
        <w:t xml:space="preserve"> где</w:t>
      </w:r>
    </w:p>
    <w:p w:rsidR="00035FD1" w:rsidRPr="00ED7115" w:rsidRDefault="00035FD1" w:rsidP="00035FD1">
      <w:pPr>
        <w:pStyle w:val="a5"/>
        <w:ind w:left="0" w:firstLine="709"/>
        <w:rPr>
          <w:rFonts w:ascii="Times New Roman" w:hAnsi="Times New Roman"/>
          <w:i/>
          <w:sz w:val="28"/>
          <w:szCs w:val="28"/>
        </w:rPr>
      </w:pPr>
      <w:r w:rsidRPr="00ED7115">
        <w:rPr>
          <w:rFonts w:ascii="Times New Roman" w:hAnsi="Times New Roman"/>
          <w:b/>
          <w:i/>
          <w:sz w:val="28"/>
          <w:szCs w:val="28"/>
        </w:rPr>
        <w:t>Рд -</w:t>
      </w:r>
      <w:r w:rsidRPr="00ED7115">
        <w:rPr>
          <w:rFonts w:ascii="Times New Roman" w:hAnsi="Times New Roman"/>
          <w:i/>
          <w:sz w:val="28"/>
          <w:szCs w:val="28"/>
        </w:rPr>
        <w:t xml:space="preserve"> дисциплинарные рейтинг</w:t>
      </w:r>
      <w:r>
        <w:rPr>
          <w:rFonts w:ascii="Times New Roman" w:hAnsi="Times New Roman"/>
          <w:i/>
          <w:sz w:val="28"/>
          <w:szCs w:val="28"/>
        </w:rPr>
        <w:t xml:space="preserve"> (100-105)</w:t>
      </w:r>
      <w:r w:rsidRPr="00ED7115">
        <w:rPr>
          <w:rFonts w:ascii="Times New Roman" w:hAnsi="Times New Roman"/>
          <w:i/>
          <w:sz w:val="28"/>
          <w:szCs w:val="28"/>
        </w:rPr>
        <w:t>;</w:t>
      </w:r>
    </w:p>
    <w:p w:rsidR="00035FD1" w:rsidRPr="00ED7115" w:rsidRDefault="00035FD1" w:rsidP="00035FD1">
      <w:pPr>
        <w:pStyle w:val="a5"/>
        <w:ind w:left="0" w:firstLine="709"/>
        <w:rPr>
          <w:rFonts w:ascii="Times New Roman" w:hAnsi="Times New Roman"/>
          <w:i/>
          <w:sz w:val="28"/>
          <w:szCs w:val="28"/>
        </w:rPr>
      </w:pPr>
      <w:r w:rsidRPr="00ED7115">
        <w:rPr>
          <w:rFonts w:ascii="Times New Roman" w:hAnsi="Times New Roman"/>
          <w:b/>
          <w:i/>
          <w:sz w:val="28"/>
          <w:szCs w:val="28"/>
        </w:rPr>
        <w:t xml:space="preserve">Ртс </w:t>
      </w:r>
      <w:r>
        <w:rPr>
          <w:rFonts w:ascii="Times New Roman" w:hAnsi="Times New Roman"/>
          <w:b/>
          <w:i/>
          <w:sz w:val="28"/>
          <w:szCs w:val="28"/>
        </w:rPr>
        <w:t>–</w:t>
      </w:r>
      <w:r w:rsidRPr="00ED7115">
        <w:rPr>
          <w:rFonts w:ascii="Times New Roman" w:hAnsi="Times New Roman"/>
          <w:i/>
          <w:sz w:val="28"/>
          <w:szCs w:val="28"/>
        </w:rPr>
        <w:t xml:space="preserve"> </w:t>
      </w:r>
      <w:r>
        <w:rPr>
          <w:rFonts w:ascii="Times New Roman" w:hAnsi="Times New Roman"/>
          <w:i/>
          <w:sz w:val="28"/>
          <w:szCs w:val="28"/>
        </w:rPr>
        <w:t xml:space="preserve">стандартизированный </w:t>
      </w:r>
      <w:r w:rsidRPr="00ED7115">
        <w:rPr>
          <w:rFonts w:ascii="Times New Roman" w:hAnsi="Times New Roman"/>
          <w:i/>
          <w:sz w:val="28"/>
          <w:szCs w:val="28"/>
        </w:rPr>
        <w:t>текущий</w:t>
      </w:r>
      <w:r>
        <w:rPr>
          <w:rFonts w:ascii="Times New Roman" w:hAnsi="Times New Roman"/>
          <w:i/>
          <w:sz w:val="28"/>
          <w:szCs w:val="28"/>
        </w:rPr>
        <w:t xml:space="preserve"> рейтинг (макс. 70 баллов);</w:t>
      </w:r>
    </w:p>
    <w:p w:rsidR="00035FD1" w:rsidRPr="00ED7115" w:rsidRDefault="00035FD1" w:rsidP="00035FD1">
      <w:pPr>
        <w:pStyle w:val="a5"/>
        <w:ind w:left="0" w:firstLine="709"/>
        <w:rPr>
          <w:rFonts w:ascii="Times New Roman" w:hAnsi="Times New Roman"/>
          <w:i/>
          <w:sz w:val="28"/>
          <w:szCs w:val="28"/>
        </w:rPr>
      </w:pPr>
      <w:r>
        <w:rPr>
          <w:rFonts w:ascii="Times New Roman" w:hAnsi="Times New Roman"/>
          <w:b/>
          <w:i/>
          <w:sz w:val="28"/>
          <w:szCs w:val="28"/>
        </w:rPr>
        <w:t>Бб</w:t>
      </w:r>
      <w:r w:rsidRPr="00ED7115">
        <w:rPr>
          <w:rFonts w:ascii="Times New Roman" w:hAnsi="Times New Roman"/>
          <w:b/>
          <w:i/>
          <w:sz w:val="28"/>
          <w:szCs w:val="28"/>
        </w:rPr>
        <w:t xml:space="preserve"> </w:t>
      </w:r>
      <w:r>
        <w:rPr>
          <w:rFonts w:ascii="Times New Roman" w:hAnsi="Times New Roman"/>
          <w:b/>
          <w:i/>
          <w:sz w:val="28"/>
          <w:szCs w:val="28"/>
        </w:rPr>
        <w:t>–</w:t>
      </w:r>
      <w:r w:rsidRPr="00ED7115">
        <w:rPr>
          <w:rFonts w:ascii="Times New Roman" w:hAnsi="Times New Roman"/>
          <w:i/>
          <w:sz w:val="28"/>
          <w:szCs w:val="28"/>
        </w:rPr>
        <w:t xml:space="preserve"> бонусны</w:t>
      </w:r>
      <w:r>
        <w:rPr>
          <w:rFonts w:ascii="Times New Roman" w:hAnsi="Times New Roman"/>
          <w:i/>
          <w:sz w:val="28"/>
          <w:szCs w:val="28"/>
        </w:rPr>
        <w:t>е баллы (максимум 5 баллов)</w:t>
      </w:r>
      <w:r w:rsidRPr="00ED7115">
        <w:rPr>
          <w:rFonts w:ascii="Times New Roman" w:hAnsi="Times New Roman"/>
          <w:i/>
          <w:sz w:val="28"/>
          <w:szCs w:val="28"/>
        </w:rPr>
        <w:t>;</w:t>
      </w:r>
    </w:p>
    <w:p w:rsidR="00035FD1" w:rsidRDefault="00035FD1" w:rsidP="00035FD1">
      <w:pPr>
        <w:pStyle w:val="a5"/>
        <w:ind w:left="0" w:firstLine="709"/>
        <w:rPr>
          <w:rFonts w:ascii="Times New Roman" w:hAnsi="Times New Roman"/>
          <w:i/>
          <w:sz w:val="28"/>
          <w:szCs w:val="28"/>
        </w:rPr>
      </w:pPr>
      <w:r w:rsidRPr="00ED7115">
        <w:rPr>
          <w:rFonts w:ascii="Times New Roman" w:hAnsi="Times New Roman"/>
          <w:b/>
          <w:i/>
          <w:sz w:val="28"/>
          <w:szCs w:val="28"/>
        </w:rPr>
        <w:t>Рз -</w:t>
      </w:r>
      <w:r w:rsidRPr="00ED7115">
        <w:rPr>
          <w:rFonts w:ascii="Times New Roman" w:hAnsi="Times New Roman"/>
          <w:i/>
          <w:sz w:val="28"/>
          <w:szCs w:val="28"/>
        </w:rPr>
        <w:t xml:space="preserve"> зачетный рейти</w:t>
      </w:r>
      <w:r>
        <w:rPr>
          <w:rFonts w:ascii="Times New Roman" w:hAnsi="Times New Roman"/>
          <w:i/>
          <w:sz w:val="28"/>
          <w:szCs w:val="28"/>
        </w:rPr>
        <w:t>нг (максимум 30 баллов).</w:t>
      </w:r>
    </w:p>
    <w:p w:rsidR="00035FD1" w:rsidRPr="00ED7115" w:rsidRDefault="00035FD1" w:rsidP="00035FD1">
      <w:pPr>
        <w:pStyle w:val="a5"/>
        <w:ind w:left="0" w:firstLine="709"/>
        <w:rPr>
          <w:rFonts w:ascii="Times New Roman" w:hAnsi="Times New Roman"/>
          <w:i/>
          <w:sz w:val="28"/>
          <w:szCs w:val="28"/>
        </w:rPr>
      </w:pPr>
    </w:p>
    <w:tbl>
      <w:tblPr>
        <w:tblStyle w:val="a3"/>
        <w:tblW w:w="0" w:type="auto"/>
        <w:tblLook w:val="04A0" w:firstRow="1" w:lastRow="0" w:firstColumn="1" w:lastColumn="0" w:noHBand="0" w:noVBand="1"/>
      </w:tblPr>
      <w:tblGrid>
        <w:gridCol w:w="2376"/>
        <w:gridCol w:w="2552"/>
        <w:gridCol w:w="5500"/>
      </w:tblGrid>
      <w:tr w:rsidR="00035FD1" w:rsidTr="00EF076C">
        <w:tc>
          <w:tcPr>
            <w:tcW w:w="2376" w:type="dxa"/>
          </w:tcPr>
          <w:p w:rsidR="00035FD1" w:rsidRPr="00520BAA" w:rsidRDefault="00035FD1" w:rsidP="00EF076C">
            <w:pPr>
              <w:pStyle w:val="a5"/>
              <w:ind w:left="0" w:firstLine="0"/>
              <w:jc w:val="center"/>
              <w:rPr>
                <w:rFonts w:ascii="Times New Roman" w:hAnsi="Times New Roman"/>
                <w:b/>
                <w:sz w:val="28"/>
                <w:szCs w:val="28"/>
              </w:rPr>
            </w:pPr>
            <w:r w:rsidRPr="00520BAA">
              <w:rPr>
                <w:rFonts w:ascii="Times New Roman" w:hAnsi="Times New Roman"/>
                <w:b/>
                <w:sz w:val="28"/>
                <w:szCs w:val="28"/>
              </w:rPr>
              <w:t>Рд</w:t>
            </w:r>
          </w:p>
        </w:tc>
        <w:tc>
          <w:tcPr>
            <w:tcW w:w="2552" w:type="dxa"/>
          </w:tcPr>
          <w:p w:rsidR="00035FD1" w:rsidRPr="00520BAA" w:rsidRDefault="00035FD1" w:rsidP="00EF076C">
            <w:pPr>
              <w:pStyle w:val="a5"/>
              <w:ind w:left="0" w:firstLine="0"/>
              <w:jc w:val="center"/>
              <w:rPr>
                <w:rFonts w:ascii="Times New Roman" w:hAnsi="Times New Roman"/>
                <w:b/>
                <w:sz w:val="28"/>
                <w:szCs w:val="28"/>
              </w:rPr>
            </w:pPr>
            <w:r w:rsidRPr="00520BAA">
              <w:rPr>
                <w:rFonts w:ascii="Times New Roman" w:hAnsi="Times New Roman"/>
                <w:b/>
                <w:sz w:val="28"/>
                <w:szCs w:val="28"/>
              </w:rPr>
              <w:t>Результат зачета</w:t>
            </w:r>
          </w:p>
        </w:tc>
        <w:tc>
          <w:tcPr>
            <w:tcW w:w="5386" w:type="dxa"/>
            <w:vMerge w:val="restart"/>
          </w:tcPr>
          <w:p w:rsidR="00035FD1" w:rsidRPr="00520BAA" w:rsidRDefault="00035FD1" w:rsidP="00EF076C">
            <w:pPr>
              <w:pStyle w:val="a5"/>
              <w:ind w:left="0" w:firstLine="0"/>
              <w:jc w:val="center"/>
              <w:rPr>
                <w:rFonts w:ascii="Times New Roman" w:hAnsi="Times New Roman"/>
                <w:b/>
                <w:sz w:val="28"/>
                <w:szCs w:val="28"/>
              </w:rPr>
            </w:pPr>
            <w:r w:rsidRPr="00CC679F">
              <w:rPr>
                <w:rFonts w:ascii="Times New Roman" w:hAnsi="Times New Roman"/>
                <w:bCs/>
                <w:noProof/>
                <w:sz w:val="24"/>
              </w:rPr>
              <w:drawing>
                <wp:inline distT="0" distB="0" distL="0" distR="0" wp14:anchorId="32F488F0" wp14:editId="6A363162">
                  <wp:extent cx="3355450" cy="1101136"/>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5295" cy="1101085"/>
                          </a:xfrm>
                          <a:prstGeom prst="rect">
                            <a:avLst/>
                          </a:prstGeom>
                          <a:noFill/>
                          <a:ln>
                            <a:noFill/>
                          </a:ln>
                          <a:effectLst/>
                          <a:extLst/>
                        </pic:spPr>
                      </pic:pic>
                    </a:graphicData>
                  </a:graphic>
                </wp:inline>
              </w:drawing>
            </w:r>
          </w:p>
        </w:tc>
      </w:tr>
      <w:tr w:rsidR="00035FD1" w:rsidTr="00EF076C">
        <w:tc>
          <w:tcPr>
            <w:tcW w:w="2376" w:type="dxa"/>
          </w:tcPr>
          <w:p w:rsidR="00035FD1" w:rsidRDefault="00035FD1" w:rsidP="00EF076C">
            <w:pPr>
              <w:pStyle w:val="a5"/>
              <w:ind w:left="0" w:firstLine="0"/>
              <w:rPr>
                <w:rFonts w:ascii="Times New Roman" w:hAnsi="Times New Roman"/>
                <w:sz w:val="28"/>
                <w:szCs w:val="28"/>
              </w:rPr>
            </w:pPr>
            <w:r>
              <w:rPr>
                <w:rFonts w:ascii="Times New Roman" w:hAnsi="Times New Roman"/>
                <w:sz w:val="28"/>
                <w:szCs w:val="28"/>
              </w:rPr>
              <w:t>50 – 100 баллов</w:t>
            </w:r>
          </w:p>
        </w:tc>
        <w:tc>
          <w:tcPr>
            <w:tcW w:w="2552" w:type="dxa"/>
          </w:tcPr>
          <w:p w:rsidR="00035FD1" w:rsidRDefault="00035FD1" w:rsidP="00EF076C">
            <w:pPr>
              <w:pStyle w:val="a5"/>
              <w:ind w:left="0" w:firstLine="0"/>
              <w:rPr>
                <w:rFonts w:ascii="Times New Roman" w:hAnsi="Times New Roman"/>
                <w:sz w:val="28"/>
                <w:szCs w:val="28"/>
              </w:rPr>
            </w:pPr>
            <w:r>
              <w:rPr>
                <w:rFonts w:ascii="Times New Roman" w:hAnsi="Times New Roman"/>
                <w:sz w:val="28"/>
                <w:szCs w:val="28"/>
              </w:rPr>
              <w:t>зачтено</w:t>
            </w:r>
          </w:p>
        </w:tc>
        <w:tc>
          <w:tcPr>
            <w:tcW w:w="5386" w:type="dxa"/>
            <w:vMerge/>
          </w:tcPr>
          <w:p w:rsidR="00035FD1" w:rsidRDefault="00035FD1" w:rsidP="00EF076C">
            <w:pPr>
              <w:pStyle w:val="a5"/>
              <w:ind w:left="0" w:firstLine="0"/>
              <w:rPr>
                <w:rFonts w:ascii="Times New Roman" w:hAnsi="Times New Roman"/>
                <w:sz w:val="28"/>
                <w:szCs w:val="28"/>
              </w:rPr>
            </w:pPr>
          </w:p>
        </w:tc>
      </w:tr>
      <w:tr w:rsidR="00035FD1" w:rsidTr="00EF076C">
        <w:tc>
          <w:tcPr>
            <w:tcW w:w="2376" w:type="dxa"/>
          </w:tcPr>
          <w:p w:rsidR="00035FD1" w:rsidRDefault="00035FD1" w:rsidP="00EF076C">
            <w:pPr>
              <w:pStyle w:val="a5"/>
              <w:ind w:left="0" w:firstLine="0"/>
              <w:rPr>
                <w:rFonts w:ascii="Times New Roman" w:hAnsi="Times New Roman"/>
                <w:sz w:val="28"/>
                <w:szCs w:val="28"/>
              </w:rPr>
            </w:pPr>
            <w:r>
              <w:rPr>
                <w:rFonts w:ascii="Times New Roman" w:hAnsi="Times New Roman"/>
                <w:sz w:val="28"/>
                <w:szCs w:val="28"/>
              </w:rPr>
              <w:t>49 и менее баллов</w:t>
            </w:r>
          </w:p>
        </w:tc>
        <w:tc>
          <w:tcPr>
            <w:tcW w:w="2552" w:type="dxa"/>
          </w:tcPr>
          <w:p w:rsidR="00035FD1" w:rsidRDefault="00035FD1" w:rsidP="00EF076C">
            <w:pPr>
              <w:pStyle w:val="a5"/>
              <w:ind w:left="0" w:firstLine="0"/>
              <w:rPr>
                <w:rFonts w:ascii="Times New Roman" w:hAnsi="Times New Roman"/>
                <w:sz w:val="28"/>
                <w:szCs w:val="28"/>
              </w:rPr>
            </w:pPr>
            <w:r>
              <w:rPr>
                <w:rFonts w:ascii="Times New Roman" w:hAnsi="Times New Roman"/>
                <w:sz w:val="28"/>
                <w:szCs w:val="28"/>
              </w:rPr>
              <w:t>не зачтено</w:t>
            </w:r>
          </w:p>
        </w:tc>
        <w:tc>
          <w:tcPr>
            <w:tcW w:w="5386" w:type="dxa"/>
            <w:vMerge/>
          </w:tcPr>
          <w:p w:rsidR="00035FD1" w:rsidRDefault="00035FD1" w:rsidP="00EF076C">
            <w:pPr>
              <w:pStyle w:val="a5"/>
              <w:ind w:left="0" w:firstLine="0"/>
              <w:rPr>
                <w:rFonts w:ascii="Times New Roman" w:hAnsi="Times New Roman"/>
                <w:sz w:val="28"/>
                <w:szCs w:val="28"/>
              </w:rPr>
            </w:pPr>
          </w:p>
        </w:tc>
      </w:tr>
    </w:tbl>
    <w:p w:rsidR="00035FD1" w:rsidRDefault="00035FD1" w:rsidP="00035FD1">
      <w:pPr>
        <w:pStyle w:val="a5"/>
        <w:ind w:left="0" w:firstLine="709"/>
        <w:rPr>
          <w:rFonts w:ascii="Times New Roman" w:hAnsi="Times New Roman"/>
          <w:sz w:val="28"/>
          <w:szCs w:val="28"/>
        </w:rPr>
      </w:pPr>
    </w:p>
    <w:p w:rsidR="00035FD1" w:rsidRPr="003F04E8" w:rsidRDefault="00035FD1" w:rsidP="00035FD1">
      <w:pPr>
        <w:ind w:firstLine="709"/>
        <w:rPr>
          <w:sz w:val="28"/>
          <w:szCs w:val="28"/>
        </w:rPr>
      </w:pPr>
      <w:r w:rsidRPr="003F04E8">
        <w:rPr>
          <w:b/>
          <w:sz w:val="28"/>
          <w:szCs w:val="28"/>
        </w:rPr>
        <w:t>Повторная промежуточная аттестация</w:t>
      </w:r>
      <w:r w:rsidRPr="003F04E8">
        <w:rPr>
          <w:sz w:val="28"/>
          <w:szCs w:val="28"/>
        </w:rPr>
        <w:t>.</w:t>
      </w:r>
    </w:p>
    <w:p w:rsidR="00035FD1" w:rsidRPr="003F04E8" w:rsidRDefault="00035FD1" w:rsidP="00035FD1">
      <w:pPr>
        <w:pStyle w:val="a5"/>
        <w:ind w:left="0" w:firstLine="709"/>
        <w:rPr>
          <w:rFonts w:ascii="Times New Roman" w:hAnsi="Times New Roman"/>
          <w:sz w:val="28"/>
          <w:szCs w:val="28"/>
        </w:rPr>
      </w:pPr>
      <w:r w:rsidRPr="003F04E8">
        <w:rPr>
          <w:rFonts w:ascii="Times New Roman" w:hAnsi="Times New Roman"/>
          <w:sz w:val="28"/>
          <w:szCs w:val="28"/>
        </w:rPr>
        <w:t xml:space="preserve">Результаты студента, получившего на зачете </w:t>
      </w:r>
      <w:r w:rsidRPr="00A13E34">
        <w:rPr>
          <w:rFonts w:ascii="Times New Roman" w:hAnsi="Times New Roman"/>
          <w:sz w:val="28"/>
          <w:szCs w:val="28"/>
          <w:u w:val="single"/>
        </w:rPr>
        <w:t>менее 15 баллов рейтинга зачетного</w:t>
      </w:r>
      <w:r w:rsidRPr="003F04E8">
        <w:rPr>
          <w:rFonts w:ascii="Times New Roman" w:hAnsi="Times New Roman"/>
          <w:sz w:val="28"/>
          <w:szCs w:val="28"/>
        </w:rPr>
        <w:t xml:space="preserve"> или </w:t>
      </w:r>
      <w:r w:rsidRPr="00A13E34">
        <w:rPr>
          <w:rFonts w:ascii="Times New Roman" w:hAnsi="Times New Roman"/>
          <w:sz w:val="28"/>
          <w:szCs w:val="28"/>
          <w:u w:val="single"/>
        </w:rPr>
        <w:t>менее 35 баллов рейтинга текущего</w:t>
      </w:r>
      <w:r w:rsidRPr="003F04E8">
        <w:rPr>
          <w:rFonts w:ascii="Times New Roman" w:hAnsi="Times New Roman"/>
          <w:sz w:val="28"/>
          <w:szCs w:val="28"/>
        </w:rPr>
        <w:t xml:space="preserve"> стандартизированного, признаются неудовлетворительными – </w:t>
      </w:r>
      <w:r w:rsidRPr="003F04E8">
        <w:rPr>
          <w:rFonts w:ascii="Times New Roman" w:hAnsi="Times New Roman"/>
          <w:sz w:val="28"/>
          <w:szCs w:val="28"/>
          <w:u w:val="single"/>
        </w:rPr>
        <w:t>не зачтено</w:t>
      </w:r>
      <w:r w:rsidRPr="003F04E8">
        <w:rPr>
          <w:rFonts w:ascii="Times New Roman" w:hAnsi="Times New Roman"/>
          <w:sz w:val="28"/>
          <w:szCs w:val="28"/>
        </w:rPr>
        <w:t xml:space="preserve"> и у обучающегося образуется академическая задолженность. Повторной промежуточной аттестации подлежат студенты, неявившиеся на зачет по неуважительной причине.</w:t>
      </w:r>
    </w:p>
    <w:p w:rsidR="00035FD1" w:rsidRPr="003F04E8" w:rsidRDefault="00035FD1" w:rsidP="00035FD1">
      <w:pPr>
        <w:pStyle w:val="a5"/>
        <w:ind w:left="0" w:firstLine="709"/>
        <w:rPr>
          <w:rFonts w:ascii="Times New Roman" w:hAnsi="Times New Roman"/>
          <w:noProof/>
          <w:sz w:val="28"/>
          <w:szCs w:val="28"/>
        </w:rPr>
      </w:pPr>
    </w:p>
    <w:p w:rsidR="00035FD1" w:rsidRPr="003F04E8" w:rsidRDefault="00035FD1" w:rsidP="00035FD1">
      <w:pPr>
        <w:pStyle w:val="a5"/>
        <w:ind w:left="0" w:firstLine="709"/>
        <w:rPr>
          <w:rFonts w:ascii="Times New Roman" w:hAnsi="Times New Roman"/>
          <w:noProof/>
          <w:sz w:val="28"/>
          <w:szCs w:val="28"/>
        </w:rPr>
      </w:pPr>
      <w:r w:rsidRPr="003F04E8">
        <w:rPr>
          <w:rFonts w:ascii="Times New Roman" w:hAnsi="Times New Roman"/>
          <w:noProof/>
          <w:sz w:val="28"/>
          <w:szCs w:val="28"/>
        </w:rPr>
        <w:t xml:space="preserve">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11.10 и приложения 5 Положения </w:t>
      </w:r>
      <w:r w:rsidRPr="003F04E8">
        <w:rPr>
          <w:rFonts w:ascii="Times New Roman" w:hAnsi="Times New Roman"/>
          <w:bCs/>
          <w:sz w:val="28"/>
          <w:szCs w:val="28"/>
        </w:rPr>
        <w:t>О балльно-рейтинговой системе оценивания учебных достижений обучающихся» (версия 3, П 004.03-2020)</w:t>
      </w:r>
    </w:p>
    <w:p w:rsidR="00035FD1" w:rsidRDefault="00035FD1" w:rsidP="00035FD1">
      <w:pPr>
        <w:pStyle w:val="a5"/>
        <w:ind w:left="0" w:firstLine="0"/>
        <w:jc w:val="center"/>
        <w:rPr>
          <w:rFonts w:ascii="Times New Roman" w:hAnsi="Times New Roman"/>
          <w:sz w:val="28"/>
          <w:szCs w:val="28"/>
        </w:rPr>
      </w:pPr>
    </w:p>
    <w:p w:rsidR="00035FD1" w:rsidRPr="003F04E8" w:rsidRDefault="00035FD1" w:rsidP="00035FD1">
      <w:pPr>
        <w:pStyle w:val="a5"/>
        <w:ind w:left="0" w:firstLine="0"/>
        <w:jc w:val="center"/>
        <w:rPr>
          <w:rFonts w:ascii="Times New Roman" w:hAnsi="Times New Roman"/>
          <w:sz w:val="28"/>
          <w:szCs w:val="28"/>
        </w:rPr>
      </w:pPr>
      <w:r w:rsidRPr="003F04E8">
        <w:rPr>
          <w:rFonts w:ascii="Times New Roman" w:hAnsi="Times New Roman"/>
          <w:sz w:val="28"/>
          <w:szCs w:val="28"/>
        </w:rPr>
        <w:t>Таблица перевода зачетного / экзаменационного рейтинга</w:t>
      </w:r>
    </w:p>
    <w:p w:rsidR="00035FD1" w:rsidRPr="003F04E8" w:rsidRDefault="00035FD1" w:rsidP="00035FD1">
      <w:pPr>
        <w:pStyle w:val="a5"/>
        <w:ind w:left="0" w:firstLine="0"/>
        <w:jc w:val="center"/>
        <w:rPr>
          <w:rFonts w:ascii="Times New Roman" w:hAnsi="Times New Roman"/>
          <w:sz w:val="28"/>
          <w:szCs w:val="28"/>
        </w:rPr>
      </w:pPr>
      <w:r w:rsidRPr="003F04E8">
        <w:rPr>
          <w:rFonts w:ascii="Times New Roman" w:hAnsi="Times New Roman"/>
          <w:sz w:val="28"/>
          <w:szCs w:val="28"/>
        </w:rPr>
        <w:t>в дисциплинарный рейтинг</w:t>
      </w:r>
    </w:p>
    <w:p w:rsidR="00035FD1" w:rsidRPr="003F04E8" w:rsidRDefault="00035FD1" w:rsidP="00035FD1">
      <w:pPr>
        <w:pStyle w:val="a5"/>
        <w:ind w:left="0" w:firstLine="0"/>
        <w:jc w:val="center"/>
        <w:rPr>
          <w:rFonts w:ascii="Times New Roman" w:hAnsi="Times New Roman"/>
          <w:sz w:val="28"/>
          <w:szCs w:val="28"/>
        </w:rPr>
      </w:pPr>
      <w:r w:rsidRPr="003F04E8">
        <w:rPr>
          <w:rFonts w:ascii="Times New Roman" w:hAnsi="Times New Roman"/>
          <w:b/>
          <w:bCs/>
          <w:sz w:val="28"/>
          <w:szCs w:val="28"/>
        </w:rPr>
        <w:t>при повторной промежуточной аттестации</w:t>
      </w:r>
    </w:p>
    <w:tbl>
      <w:tblPr>
        <w:tblStyle w:val="a3"/>
        <w:tblW w:w="0" w:type="auto"/>
        <w:tblInd w:w="360" w:type="dxa"/>
        <w:tblLook w:val="04A0" w:firstRow="1" w:lastRow="0" w:firstColumn="1" w:lastColumn="0" w:noHBand="0" w:noVBand="1"/>
      </w:tblPr>
      <w:tblGrid>
        <w:gridCol w:w="732"/>
        <w:gridCol w:w="702"/>
        <w:gridCol w:w="2194"/>
        <w:gridCol w:w="734"/>
        <w:gridCol w:w="703"/>
        <w:gridCol w:w="2063"/>
        <w:gridCol w:w="597"/>
        <w:gridCol w:w="703"/>
        <w:gridCol w:w="2200"/>
      </w:tblGrid>
      <w:tr w:rsidR="00035FD1" w:rsidRPr="003F04E8" w:rsidTr="00EF076C">
        <w:tc>
          <w:tcPr>
            <w:tcW w:w="732" w:type="dxa"/>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Рз</w:t>
            </w:r>
          </w:p>
        </w:tc>
        <w:tc>
          <w:tcPr>
            <w:tcW w:w="702" w:type="dxa"/>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Рд</w:t>
            </w:r>
          </w:p>
        </w:tc>
        <w:tc>
          <w:tcPr>
            <w:tcW w:w="2194" w:type="dxa"/>
            <w:tcBorders>
              <w:right w:val="thinThickThinSmallGap" w:sz="24" w:space="0" w:color="auto"/>
            </w:tcBorders>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c>
          <w:tcPr>
            <w:tcW w:w="734"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Рэ</w:t>
            </w:r>
          </w:p>
        </w:tc>
        <w:tc>
          <w:tcPr>
            <w:tcW w:w="703" w:type="dxa"/>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Рд</w:t>
            </w:r>
          </w:p>
        </w:tc>
        <w:tc>
          <w:tcPr>
            <w:tcW w:w="2063" w:type="dxa"/>
            <w:tcBorders>
              <w:right w:val="thinThickThinSmallGap" w:sz="24" w:space="0" w:color="auto"/>
            </w:tcBorders>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c>
          <w:tcPr>
            <w:tcW w:w="597"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Рэ</w:t>
            </w:r>
          </w:p>
        </w:tc>
        <w:tc>
          <w:tcPr>
            <w:tcW w:w="703" w:type="dxa"/>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Рд</w:t>
            </w:r>
          </w:p>
        </w:tc>
        <w:tc>
          <w:tcPr>
            <w:tcW w:w="2200" w:type="dxa"/>
          </w:tcPr>
          <w:p w:rsidR="00035FD1" w:rsidRPr="003F04E8" w:rsidRDefault="00035FD1"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r>
      <w:tr w:rsidR="00035FD1" w:rsidRPr="003F04E8" w:rsidTr="00EF076C">
        <w:tc>
          <w:tcPr>
            <w:tcW w:w="73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15</w:t>
            </w:r>
          </w:p>
        </w:tc>
        <w:tc>
          <w:tcPr>
            <w:tcW w:w="70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50</w:t>
            </w:r>
          </w:p>
        </w:tc>
        <w:tc>
          <w:tcPr>
            <w:tcW w:w="2194"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20</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70</w:t>
            </w:r>
          </w:p>
        </w:tc>
        <w:tc>
          <w:tcPr>
            <w:tcW w:w="2063"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25</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86</w:t>
            </w:r>
          </w:p>
        </w:tc>
        <w:tc>
          <w:tcPr>
            <w:tcW w:w="2200" w:type="dxa"/>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035FD1" w:rsidRPr="003F04E8" w:rsidTr="00EF076C">
        <w:tc>
          <w:tcPr>
            <w:tcW w:w="73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16</w:t>
            </w:r>
          </w:p>
        </w:tc>
        <w:tc>
          <w:tcPr>
            <w:tcW w:w="70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54</w:t>
            </w:r>
          </w:p>
        </w:tc>
        <w:tc>
          <w:tcPr>
            <w:tcW w:w="2194"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21</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74</w:t>
            </w:r>
          </w:p>
        </w:tc>
        <w:tc>
          <w:tcPr>
            <w:tcW w:w="2063"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26</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89</w:t>
            </w:r>
          </w:p>
        </w:tc>
        <w:tc>
          <w:tcPr>
            <w:tcW w:w="2200" w:type="dxa"/>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035FD1" w:rsidRPr="003F04E8" w:rsidTr="00EF076C">
        <w:tc>
          <w:tcPr>
            <w:tcW w:w="73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17</w:t>
            </w:r>
          </w:p>
        </w:tc>
        <w:tc>
          <w:tcPr>
            <w:tcW w:w="70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59</w:t>
            </w:r>
          </w:p>
        </w:tc>
        <w:tc>
          <w:tcPr>
            <w:tcW w:w="2194"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22</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78</w:t>
            </w:r>
          </w:p>
        </w:tc>
        <w:tc>
          <w:tcPr>
            <w:tcW w:w="2063"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27</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92</w:t>
            </w:r>
          </w:p>
        </w:tc>
        <w:tc>
          <w:tcPr>
            <w:tcW w:w="2200" w:type="dxa"/>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035FD1" w:rsidRPr="003F04E8" w:rsidTr="00EF076C">
        <w:tc>
          <w:tcPr>
            <w:tcW w:w="73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18</w:t>
            </w:r>
          </w:p>
        </w:tc>
        <w:tc>
          <w:tcPr>
            <w:tcW w:w="70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64</w:t>
            </w:r>
          </w:p>
        </w:tc>
        <w:tc>
          <w:tcPr>
            <w:tcW w:w="2194"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23</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82</w:t>
            </w:r>
          </w:p>
        </w:tc>
        <w:tc>
          <w:tcPr>
            <w:tcW w:w="2063"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28</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95</w:t>
            </w:r>
          </w:p>
        </w:tc>
        <w:tc>
          <w:tcPr>
            <w:tcW w:w="2200" w:type="dxa"/>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035FD1" w:rsidRPr="003F04E8" w:rsidTr="00EF076C">
        <w:tc>
          <w:tcPr>
            <w:tcW w:w="73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19</w:t>
            </w:r>
          </w:p>
        </w:tc>
        <w:tc>
          <w:tcPr>
            <w:tcW w:w="702"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69</w:t>
            </w:r>
          </w:p>
        </w:tc>
        <w:tc>
          <w:tcPr>
            <w:tcW w:w="2194"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24</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85</w:t>
            </w:r>
          </w:p>
        </w:tc>
        <w:tc>
          <w:tcPr>
            <w:tcW w:w="2063"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29</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98</w:t>
            </w:r>
          </w:p>
        </w:tc>
        <w:tc>
          <w:tcPr>
            <w:tcW w:w="2200" w:type="dxa"/>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035FD1" w:rsidRPr="003F04E8" w:rsidTr="00EF076C">
        <w:tc>
          <w:tcPr>
            <w:tcW w:w="732" w:type="dxa"/>
          </w:tcPr>
          <w:p w:rsidR="00035FD1" w:rsidRPr="003F04E8" w:rsidRDefault="00035FD1" w:rsidP="00EF076C">
            <w:pPr>
              <w:pStyle w:val="a5"/>
              <w:ind w:left="0" w:firstLine="0"/>
              <w:jc w:val="center"/>
              <w:rPr>
                <w:rFonts w:ascii="Times New Roman" w:hAnsi="Times New Roman"/>
                <w:sz w:val="28"/>
                <w:szCs w:val="28"/>
              </w:rPr>
            </w:pPr>
          </w:p>
        </w:tc>
        <w:tc>
          <w:tcPr>
            <w:tcW w:w="702" w:type="dxa"/>
          </w:tcPr>
          <w:p w:rsidR="00035FD1" w:rsidRPr="003F04E8" w:rsidRDefault="00035FD1" w:rsidP="00EF076C">
            <w:pPr>
              <w:pStyle w:val="a5"/>
              <w:ind w:left="0" w:firstLine="0"/>
              <w:jc w:val="center"/>
              <w:rPr>
                <w:rFonts w:ascii="Times New Roman" w:hAnsi="Times New Roman"/>
                <w:sz w:val="28"/>
                <w:szCs w:val="28"/>
              </w:rPr>
            </w:pPr>
          </w:p>
        </w:tc>
        <w:tc>
          <w:tcPr>
            <w:tcW w:w="2194"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p>
        </w:tc>
        <w:tc>
          <w:tcPr>
            <w:tcW w:w="734"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p>
        </w:tc>
        <w:tc>
          <w:tcPr>
            <w:tcW w:w="703" w:type="dxa"/>
          </w:tcPr>
          <w:p w:rsidR="00035FD1" w:rsidRPr="003F04E8" w:rsidRDefault="00035FD1" w:rsidP="00EF076C">
            <w:pPr>
              <w:pStyle w:val="a5"/>
              <w:ind w:left="0" w:firstLine="0"/>
              <w:jc w:val="center"/>
              <w:rPr>
                <w:rFonts w:ascii="Times New Roman" w:hAnsi="Times New Roman"/>
                <w:sz w:val="28"/>
                <w:szCs w:val="28"/>
              </w:rPr>
            </w:pPr>
          </w:p>
        </w:tc>
        <w:tc>
          <w:tcPr>
            <w:tcW w:w="2063" w:type="dxa"/>
            <w:tcBorders>
              <w:right w:val="thinThickThinSmallGap" w:sz="24" w:space="0" w:color="auto"/>
            </w:tcBorders>
          </w:tcPr>
          <w:p w:rsidR="00035FD1" w:rsidRPr="003F04E8" w:rsidRDefault="00035FD1" w:rsidP="00EF076C">
            <w:pPr>
              <w:pStyle w:val="a5"/>
              <w:ind w:left="0" w:firstLine="0"/>
              <w:rPr>
                <w:rFonts w:ascii="Times New Roman" w:hAnsi="Times New Roman"/>
                <w:sz w:val="28"/>
                <w:szCs w:val="28"/>
              </w:rPr>
            </w:pPr>
          </w:p>
        </w:tc>
        <w:tc>
          <w:tcPr>
            <w:tcW w:w="597" w:type="dxa"/>
            <w:tcBorders>
              <w:left w:val="thinThickThinSmallGap" w:sz="24" w:space="0" w:color="auto"/>
            </w:tcBorders>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30</w:t>
            </w:r>
          </w:p>
        </w:tc>
        <w:tc>
          <w:tcPr>
            <w:tcW w:w="703" w:type="dxa"/>
          </w:tcPr>
          <w:p w:rsidR="00035FD1" w:rsidRPr="003F04E8" w:rsidRDefault="00035FD1" w:rsidP="00EF076C">
            <w:pPr>
              <w:pStyle w:val="a5"/>
              <w:ind w:left="0" w:firstLine="0"/>
              <w:jc w:val="center"/>
              <w:rPr>
                <w:rFonts w:ascii="Times New Roman" w:hAnsi="Times New Roman"/>
                <w:sz w:val="28"/>
                <w:szCs w:val="28"/>
              </w:rPr>
            </w:pPr>
            <w:r w:rsidRPr="003F04E8">
              <w:rPr>
                <w:rFonts w:ascii="Times New Roman" w:hAnsi="Times New Roman"/>
                <w:sz w:val="28"/>
                <w:szCs w:val="28"/>
              </w:rPr>
              <w:t>100</w:t>
            </w:r>
          </w:p>
        </w:tc>
        <w:tc>
          <w:tcPr>
            <w:tcW w:w="2200" w:type="dxa"/>
          </w:tcPr>
          <w:p w:rsidR="00035FD1" w:rsidRPr="003F04E8" w:rsidRDefault="00035FD1"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bl>
    <w:p w:rsidR="00035FD1" w:rsidRPr="003F04E8" w:rsidRDefault="00035FD1" w:rsidP="00035FD1">
      <w:pPr>
        <w:pStyle w:val="a5"/>
        <w:ind w:left="0" w:firstLine="0"/>
        <w:rPr>
          <w:rFonts w:ascii="Times New Roman" w:hAnsi="Times New Roman"/>
          <w:sz w:val="28"/>
          <w:szCs w:val="28"/>
        </w:rPr>
      </w:pPr>
    </w:p>
    <w:p w:rsidR="005749C2" w:rsidRDefault="005749C2" w:rsidP="00A371A8">
      <w:pPr>
        <w:pStyle w:val="a5"/>
        <w:ind w:left="0" w:firstLine="709"/>
        <w:rPr>
          <w:rFonts w:ascii="Times New Roman" w:hAnsi="Times New Roman"/>
          <w:sz w:val="28"/>
          <w:szCs w:val="28"/>
        </w:rPr>
      </w:pPr>
    </w:p>
    <w:p w:rsidR="000952F7" w:rsidRDefault="00AA41C0" w:rsidP="00A371A8">
      <w:pPr>
        <w:pStyle w:val="a5"/>
        <w:ind w:left="0" w:firstLine="709"/>
        <w:rPr>
          <w:rFonts w:ascii="Times New Roman" w:hAnsi="Times New Roman"/>
          <w:b/>
          <w:color w:val="000000"/>
          <w:sz w:val="28"/>
          <w:szCs w:val="28"/>
        </w:rPr>
      </w:pPr>
      <w:r w:rsidRPr="00CA2C93">
        <w:rPr>
          <w:rFonts w:ascii="Times New Roman" w:hAnsi="Times New Roman"/>
          <w:sz w:val="28"/>
          <w:szCs w:val="28"/>
        </w:rPr>
        <w:lastRenderedPageBreak/>
        <w:t xml:space="preserve"> </w:t>
      </w:r>
      <w:r w:rsidR="000952F7" w:rsidRPr="00E836D2">
        <w:rPr>
          <w:rFonts w:ascii="Times New Roman" w:hAnsi="Times New Roman"/>
          <w:b/>
          <w:color w:val="000000"/>
          <w:sz w:val="28"/>
          <w:szCs w:val="28"/>
        </w:rPr>
        <w:t>Вопросы для проверки теоретических знаний по дисциплине</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 xml:space="preserve">Предмет, цели и задачи естествознания. Естествознание и его роль в культуре. </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Естественнонаучная и гуманитарная культуры. Проблема двух культур.</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 xml:space="preserve">Наука. Структура и свойства научного знания. Фундаментальные и прикладные науки. Дифференциация и интеграция научного знания. Псевдонаука. Отличительные признаки псевдонауки. </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 xml:space="preserve">Многоуровневость научного знания. Эмпирическое и теоретическое познание. Формы и методы научного познания. </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Развитие науки. Стадии развития естествознания. Понятие парадигмы и научной революции. Принцип соответствия.</w:t>
      </w:r>
    </w:p>
    <w:p w:rsidR="000C0285" w:rsidRPr="000C0285" w:rsidRDefault="000C0285" w:rsidP="00E87ED6">
      <w:pPr>
        <w:pStyle w:val="3"/>
        <w:keepLines/>
        <w:numPr>
          <w:ilvl w:val="0"/>
          <w:numId w:val="195"/>
        </w:numPr>
        <w:spacing w:before="0" w:after="0"/>
        <w:ind w:hanging="578"/>
        <w:jc w:val="both"/>
        <w:rPr>
          <w:rFonts w:ascii="Times New Roman" w:hAnsi="Times New Roman" w:cs="Times New Roman"/>
          <w:b w:val="0"/>
          <w:bCs w:val="0"/>
          <w:sz w:val="28"/>
          <w:szCs w:val="28"/>
        </w:rPr>
      </w:pPr>
      <w:r w:rsidRPr="000C0285">
        <w:rPr>
          <w:rFonts w:ascii="Times New Roman" w:hAnsi="Times New Roman" w:cs="Times New Roman"/>
          <w:b w:val="0"/>
          <w:sz w:val="28"/>
          <w:szCs w:val="28"/>
        </w:rPr>
        <w:t>Древняя Греция: появление программы рационального объяснения мира.</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Картины мира и основные вопросы, на которые они отвечают.</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Принцип причинности.</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Атомистическая исследовательская программа Левкиппа и Демокрита.</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Континуальная исследовательская программа и натурфилософская картина мира Аристотеля.</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Развитие представлений о материи. Идея Фалеса. Абстракция материи.</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 xml:space="preserve">Развитие представлений о движении. Идея Гераклита. Учение Аристотеля о движении. Движение как изменение состояния. Многообразие форм движения, их качественные различия и несводимость друг к другу. </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Развитие представлений о взаимодействии. Представления Аристотеля о взаимодействии.</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Представления о материи, движении и взаимодействии в механической картине мира</w:t>
      </w:r>
      <w:r w:rsidR="00D22653">
        <w:rPr>
          <w:rFonts w:ascii="Times New Roman" w:hAnsi="Times New Roman"/>
          <w:sz w:val="28"/>
          <w:szCs w:val="28"/>
        </w:rPr>
        <w:t>.</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Концепция дальнодействия.</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Гипотеза о существовании атомов (атомизм).</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Принцип детерминизма и индетерминизма. Динамические и статистические теории.</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Принципы механической картины мира: принцип симметрии, принцип редукции.</w:t>
      </w:r>
    </w:p>
    <w:p w:rsidR="000C0285" w:rsidRPr="00D53D00" w:rsidRDefault="000C0285" w:rsidP="00E87ED6">
      <w:pPr>
        <w:pStyle w:val="a5"/>
        <w:widowControl/>
        <w:numPr>
          <w:ilvl w:val="0"/>
          <w:numId w:val="195"/>
        </w:numPr>
        <w:autoSpaceDE/>
        <w:autoSpaceDN/>
        <w:adjustRightInd/>
        <w:ind w:hanging="578"/>
        <w:rPr>
          <w:rFonts w:ascii="Times New Roman" w:hAnsi="Times New Roman"/>
          <w:sz w:val="28"/>
          <w:szCs w:val="28"/>
        </w:rPr>
      </w:pPr>
      <w:r w:rsidRPr="00D53D00">
        <w:rPr>
          <w:rFonts w:ascii="Times New Roman" w:hAnsi="Times New Roman"/>
          <w:sz w:val="28"/>
          <w:szCs w:val="28"/>
        </w:rPr>
        <w:t>Механицизм Галилея.</w:t>
      </w:r>
      <w:r w:rsidR="00D53D00" w:rsidRPr="00D53D00">
        <w:rPr>
          <w:rFonts w:ascii="Times New Roman" w:hAnsi="Times New Roman"/>
          <w:sz w:val="28"/>
          <w:szCs w:val="28"/>
        </w:rPr>
        <w:t xml:space="preserve"> </w:t>
      </w:r>
      <w:r w:rsidRPr="00D53D00">
        <w:rPr>
          <w:rFonts w:ascii="Times New Roman" w:hAnsi="Times New Roman"/>
          <w:sz w:val="28"/>
          <w:szCs w:val="28"/>
        </w:rPr>
        <w:t>Небесная механика Кеплера.</w:t>
      </w:r>
      <w:r w:rsidR="00D53D00" w:rsidRPr="00D53D00">
        <w:rPr>
          <w:rFonts w:ascii="Times New Roman" w:hAnsi="Times New Roman"/>
          <w:sz w:val="28"/>
          <w:szCs w:val="28"/>
        </w:rPr>
        <w:t xml:space="preserve"> </w:t>
      </w:r>
      <w:r w:rsidRPr="00D53D00">
        <w:rPr>
          <w:rFonts w:ascii="Times New Roman" w:hAnsi="Times New Roman"/>
          <w:sz w:val="28"/>
          <w:szCs w:val="28"/>
        </w:rPr>
        <w:t>Механика Ньютона и его законы.</w:t>
      </w:r>
    </w:p>
    <w:p w:rsidR="00D53D00"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Представления о материи, движении и взаимодействии в электромагнитной картине мира.</w:t>
      </w:r>
      <w:r w:rsidR="00D53D00" w:rsidRPr="00D53D00">
        <w:rPr>
          <w:rFonts w:ascii="Times New Roman" w:hAnsi="Times New Roman"/>
          <w:sz w:val="28"/>
          <w:szCs w:val="28"/>
        </w:rPr>
        <w:t xml:space="preserve"> </w:t>
      </w:r>
      <w:r w:rsidR="00D53D00" w:rsidRPr="000C0285">
        <w:rPr>
          <w:rFonts w:ascii="Times New Roman" w:hAnsi="Times New Roman"/>
          <w:sz w:val="28"/>
          <w:szCs w:val="28"/>
        </w:rPr>
        <w:t>Принцип близкодействия в электромагнитной картине мира.</w:t>
      </w:r>
    </w:p>
    <w:p w:rsidR="000C0285" w:rsidRPr="00D53D00" w:rsidRDefault="000C0285" w:rsidP="00E87ED6">
      <w:pPr>
        <w:pStyle w:val="a5"/>
        <w:widowControl/>
        <w:numPr>
          <w:ilvl w:val="0"/>
          <w:numId w:val="195"/>
        </w:numPr>
        <w:autoSpaceDE/>
        <w:autoSpaceDN/>
        <w:adjustRightInd/>
        <w:ind w:hanging="578"/>
        <w:rPr>
          <w:rFonts w:ascii="Times New Roman" w:hAnsi="Times New Roman"/>
          <w:sz w:val="28"/>
          <w:szCs w:val="28"/>
        </w:rPr>
      </w:pPr>
      <w:r w:rsidRPr="00D53D00">
        <w:rPr>
          <w:rFonts w:ascii="Times New Roman" w:hAnsi="Times New Roman"/>
          <w:sz w:val="28"/>
          <w:szCs w:val="28"/>
        </w:rPr>
        <w:t>Работы Ш.Кулона</w:t>
      </w:r>
      <w:r w:rsidR="00D53D00" w:rsidRPr="00D53D00">
        <w:rPr>
          <w:rFonts w:ascii="Times New Roman" w:hAnsi="Times New Roman"/>
          <w:sz w:val="28"/>
          <w:szCs w:val="28"/>
        </w:rPr>
        <w:t xml:space="preserve">. </w:t>
      </w:r>
      <w:r w:rsidRPr="00D53D00">
        <w:rPr>
          <w:rFonts w:ascii="Times New Roman" w:hAnsi="Times New Roman"/>
          <w:sz w:val="28"/>
          <w:szCs w:val="28"/>
        </w:rPr>
        <w:t>Электромагнитизм М.Фарадея.</w:t>
      </w:r>
      <w:r w:rsidR="00D53D00" w:rsidRPr="00D53D00">
        <w:rPr>
          <w:rFonts w:ascii="Times New Roman" w:hAnsi="Times New Roman"/>
          <w:sz w:val="28"/>
          <w:szCs w:val="28"/>
        </w:rPr>
        <w:t xml:space="preserve"> </w:t>
      </w:r>
      <w:r w:rsidRPr="00D53D00">
        <w:rPr>
          <w:rFonts w:ascii="Times New Roman" w:hAnsi="Times New Roman"/>
          <w:sz w:val="28"/>
          <w:szCs w:val="28"/>
        </w:rPr>
        <w:t>Теория электромагнитного поля Д. Максвелла.</w:t>
      </w:r>
      <w:r w:rsidR="00D53D00" w:rsidRPr="00D53D00">
        <w:rPr>
          <w:rFonts w:ascii="Times New Roman" w:hAnsi="Times New Roman"/>
          <w:sz w:val="28"/>
          <w:szCs w:val="28"/>
        </w:rPr>
        <w:t xml:space="preserve"> </w:t>
      </w:r>
      <w:r w:rsidRPr="00D53D00">
        <w:rPr>
          <w:rFonts w:ascii="Times New Roman" w:hAnsi="Times New Roman"/>
          <w:sz w:val="28"/>
          <w:szCs w:val="28"/>
        </w:rPr>
        <w:t>Электромагнитная теория Г.А. Лоренца.</w:t>
      </w:r>
      <w:r w:rsidR="00D53D00" w:rsidRPr="00D53D00">
        <w:rPr>
          <w:rFonts w:ascii="Times New Roman" w:hAnsi="Times New Roman"/>
          <w:sz w:val="28"/>
          <w:szCs w:val="28"/>
        </w:rPr>
        <w:t xml:space="preserve"> </w:t>
      </w:r>
      <w:r w:rsidRPr="00D53D00">
        <w:rPr>
          <w:rFonts w:ascii="Times New Roman" w:hAnsi="Times New Roman"/>
          <w:sz w:val="28"/>
          <w:szCs w:val="28"/>
        </w:rPr>
        <w:t>Постулаты теории относительности А.Эйнштейна.</w:t>
      </w:r>
    </w:p>
    <w:p w:rsidR="000C0285" w:rsidRPr="000C0285" w:rsidRDefault="000C0285" w:rsidP="00E87ED6">
      <w:pPr>
        <w:pStyle w:val="a5"/>
        <w:widowControl/>
        <w:numPr>
          <w:ilvl w:val="0"/>
          <w:numId w:val="195"/>
        </w:numPr>
        <w:tabs>
          <w:tab w:val="left" w:pos="426"/>
        </w:tabs>
        <w:autoSpaceDE/>
        <w:autoSpaceDN/>
        <w:adjustRightInd/>
        <w:ind w:hanging="578"/>
        <w:rPr>
          <w:rFonts w:ascii="Times New Roman" w:hAnsi="Times New Roman"/>
          <w:sz w:val="28"/>
          <w:szCs w:val="28"/>
        </w:rPr>
      </w:pPr>
      <w:r w:rsidRPr="000C0285">
        <w:rPr>
          <w:rFonts w:ascii="Times New Roman" w:hAnsi="Times New Roman"/>
          <w:sz w:val="28"/>
          <w:szCs w:val="28"/>
        </w:rPr>
        <w:t>Представления о материи, движении и взаимодействии в квантово-полевой и современной картинах мира.</w:t>
      </w:r>
    </w:p>
    <w:p w:rsidR="000C0285" w:rsidRPr="00D53D00" w:rsidRDefault="000C0285" w:rsidP="00E87ED6">
      <w:pPr>
        <w:pStyle w:val="a5"/>
        <w:widowControl/>
        <w:numPr>
          <w:ilvl w:val="0"/>
          <w:numId w:val="195"/>
        </w:numPr>
        <w:tabs>
          <w:tab w:val="left" w:pos="426"/>
        </w:tabs>
        <w:autoSpaceDE/>
        <w:autoSpaceDN/>
        <w:adjustRightInd/>
        <w:ind w:hanging="578"/>
        <w:jc w:val="left"/>
        <w:rPr>
          <w:rFonts w:ascii="Times New Roman" w:hAnsi="Times New Roman"/>
          <w:sz w:val="28"/>
          <w:szCs w:val="28"/>
        </w:rPr>
      </w:pPr>
      <w:r w:rsidRPr="00D53D00">
        <w:rPr>
          <w:rFonts w:ascii="Times New Roman" w:hAnsi="Times New Roman"/>
          <w:sz w:val="28"/>
          <w:szCs w:val="28"/>
        </w:rPr>
        <w:t>Квантовая гипотеза М.Планка.</w:t>
      </w:r>
      <w:r w:rsidR="00D53D00" w:rsidRPr="00D53D00">
        <w:rPr>
          <w:rFonts w:ascii="Times New Roman" w:hAnsi="Times New Roman"/>
          <w:sz w:val="28"/>
          <w:szCs w:val="28"/>
        </w:rPr>
        <w:t xml:space="preserve"> </w:t>
      </w:r>
      <w:r w:rsidRPr="00D53D00">
        <w:rPr>
          <w:rFonts w:ascii="Times New Roman" w:hAnsi="Times New Roman"/>
          <w:sz w:val="28"/>
          <w:szCs w:val="28"/>
        </w:rPr>
        <w:t>Волновая механика Э.Шредингера.</w:t>
      </w:r>
      <w:r w:rsidR="00D53D00" w:rsidRPr="00D53D00">
        <w:rPr>
          <w:rFonts w:ascii="Times New Roman" w:hAnsi="Times New Roman"/>
          <w:sz w:val="28"/>
          <w:szCs w:val="28"/>
        </w:rPr>
        <w:t xml:space="preserve"> </w:t>
      </w:r>
      <w:r w:rsidRPr="00D53D00">
        <w:rPr>
          <w:rFonts w:ascii="Times New Roman" w:hAnsi="Times New Roman"/>
          <w:sz w:val="28"/>
          <w:szCs w:val="28"/>
        </w:rPr>
        <w:t>Квантовая механика В.Гейзенберга. Мысленный эксперимент «микроскоп Гейзенберга». Соотношение неопределенностей</w:t>
      </w:r>
      <w:r w:rsidR="00D53D00" w:rsidRPr="00D53D00">
        <w:rPr>
          <w:rFonts w:ascii="Times New Roman" w:hAnsi="Times New Roman"/>
          <w:sz w:val="28"/>
          <w:szCs w:val="28"/>
        </w:rPr>
        <w:t xml:space="preserve">. </w:t>
      </w:r>
      <w:r w:rsidRPr="00D53D00">
        <w:rPr>
          <w:rFonts w:ascii="Times New Roman" w:hAnsi="Times New Roman"/>
          <w:sz w:val="28"/>
          <w:szCs w:val="28"/>
        </w:rPr>
        <w:t>Принцип дополнительности Н.Бора.</w:t>
      </w:r>
    </w:p>
    <w:p w:rsidR="000C0285" w:rsidRPr="00D53D00"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D53D00">
        <w:rPr>
          <w:rFonts w:ascii="Times New Roman" w:hAnsi="Times New Roman"/>
          <w:sz w:val="28"/>
          <w:szCs w:val="28"/>
        </w:rPr>
        <w:t>Оптические явления.</w:t>
      </w:r>
      <w:r w:rsidR="00D53D00" w:rsidRPr="00D53D00">
        <w:rPr>
          <w:rFonts w:ascii="Times New Roman" w:hAnsi="Times New Roman"/>
          <w:sz w:val="28"/>
          <w:szCs w:val="28"/>
        </w:rPr>
        <w:t xml:space="preserve"> </w:t>
      </w:r>
      <w:r w:rsidRPr="00D53D00">
        <w:rPr>
          <w:rFonts w:ascii="Times New Roman" w:hAnsi="Times New Roman"/>
          <w:sz w:val="28"/>
          <w:szCs w:val="28"/>
        </w:rPr>
        <w:t>Корпускулярная и волновая теории света. Корпускулярно-волновой дуализм.</w:t>
      </w:r>
      <w:r w:rsidR="00D53D00" w:rsidRPr="00D53D00">
        <w:rPr>
          <w:rFonts w:ascii="Times New Roman" w:hAnsi="Times New Roman"/>
          <w:sz w:val="28"/>
          <w:szCs w:val="28"/>
        </w:rPr>
        <w:t xml:space="preserve"> </w:t>
      </w:r>
      <w:r w:rsidRPr="00D53D00">
        <w:rPr>
          <w:rFonts w:ascii="Times New Roman" w:hAnsi="Times New Roman"/>
          <w:sz w:val="28"/>
          <w:szCs w:val="28"/>
        </w:rPr>
        <w:t>Эффект Доплера.</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Статистический характер квантового описания природы.</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Сравнительная характеристика фундаментальных взаимодействий.</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lastRenderedPageBreak/>
        <w:t>Пространство и время – как основные фундаментальные формы существования материи. Понимание пространства и времени как инвариантных самостоятельных сущностей. Понимание пространства и времени как системы отношений между материальными телами.</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Классический закон сложения скоростей. Концепция мирового эфира. Нарушение классического закона сложения скоростей в опыте Майкельсона-Морли.</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Принцип относительности Галилея.</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Постулаты  специальной теории относительности Эйнштейна и их следствия. Соответствие СТО и классической механики.</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 xml:space="preserve">Общая теория относительности (ОТО) и ее принципы. Взаимосвязь материи и пространства-времени. Соответствие ОТО и классической механики. Эмпирические доказательства ОТО. </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 xml:space="preserve">Пространство и время в современной научной картине мира. </w:t>
      </w:r>
    </w:p>
    <w:p w:rsidR="000C0285" w:rsidRPr="00537334"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537334">
        <w:rPr>
          <w:rFonts w:ascii="Times New Roman" w:hAnsi="Times New Roman"/>
          <w:sz w:val="28"/>
          <w:szCs w:val="28"/>
        </w:rPr>
        <w:t>Понятие симметрии в естествознании. Нарушенные (неполные симметрии).</w:t>
      </w:r>
      <w:r w:rsidR="00537334" w:rsidRPr="00537334">
        <w:rPr>
          <w:rFonts w:ascii="Times New Roman" w:hAnsi="Times New Roman"/>
          <w:sz w:val="28"/>
          <w:szCs w:val="28"/>
        </w:rPr>
        <w:t xml:space="preserve"> </w:t>
      </w:r>
      <w:r w:rsidRPr="00537334">
        <w:rPr>
          <w:rFonts w:ascii="Times New Roman" w:hAnsi="Times New Roman"/>
          <w:sz w:val="28"/>
          <w:szCs w:val="28"/>
        </w:rPr>
        <w:t xml:space="preserve">Простейшие симметрии. </w:t>
      </w:r>
    </w:p>
    <w:p w:rsidR="000C0285" w:rsidRPr="00D53D00"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D53D00">
        <w:rPr>
          <w:rFonts w:ascii="Times New Roman" w:hAnsi="Times New Roman"/>
          <w:sz w:val="28"/>
          <w:szCs w:val="28"/>
        </w:rPr>
        <w:t>Симметрии пространства и времени. Анизотропность времени.</w:t>
      </w:r>
      <w:r w:rsidR="00D53D00" w:rsidRPr="00D53D00">
        <w:rPr>
          <w:rFonts w:ascii="Times New Roman" w:hAnsi="Times New Roman"/>
          <w:sz w:val="28"/>
          <w:szCs w:val="28"/>
        </w:rPr>
        <w:t xml:space="preserve"> </w:t>
      </w:r>
      <w:r w:rsidRPr="00D53D00">
        <w:rPr>
          <w:rFonts w:ascii="Times New Roman" w:hAnsi="Times New Roman"/>
          <w:sz w:val="28"/>
          <w:szCs w:val="28"/>
        </w:rPr>
        <w:t>Законы сохранения.  Эволюция с точки зрения принципа симметрии.</w:t>
      </w:r>
    </w:p>
    <w:p w:rsidR="000C0285" w:rsidRPr="00D53D00"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D53D00">
        <w:rPr>
          <w:rFonts w:ascii="Times New Roman" w:hAnsi="Times New Roman"/>
          <w:sz w:val="28"/>
          <w:szCs w:val="28"/>
        </w:rPr>
        <w:t>Вселенная в разных масштабах. Критерий подразделения.</w:t>
      </w:r>
      <w:r w:rsidR="00D53D00" w:rsidRPr="00D53D00">
        <w:rPr>
          <w:rFonts w:ascii="Times New Roman" w:hAnsi="Times New Roman"/>
          <w:sz w:val="28"/>
          <w:szCs w:val="28"/>
        </w:rPr>
        <w:t xml:space="preserve"> </w:t>
      </w:r>
      <w:r w:rsidRPr="00D53D00">
        <w:rPr>
          <w:rFonts w:ascii="Times New Roman" w:hAnsi="Times New Roman"/>
          <w:sz w:val="28"/>
          <w:szCs w:val="28"/>
        </w:rPr>
        <w:t>Иерархичность природных структур.</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Структуры микромира и их характеристики. Теория кварков.</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 xml:space="preserve">Химические системы. </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 xml:space="preserve">Структуры макромира и их характеристики. </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 xml:space="preserve">Динамические и статистические закономерности в природе. </w:t>
      </w:r>
    </w:p>
    <w:p w:rsidR="000C0285" w:rsidRPr="00D53D00" w:rsidRDefault="000C0285" w:rsidP="00E87ED6">
      <w:pPr>
        <w:pStyle w:val="a5"/>
        <w:widowControl/>
        <w:numPr>
          <w:ilvl w:val="0"/>
          <w:numId w:val="195"/>
        </w:numPr>
        <w:autoSpaceDE/>
        <w:autoSpaceDN/>
        <w:adjustRightInd/>
        <w:ind w:hanging="578"/>
        <w:rPr>
          <w:rFonts w:ascii="Times New Roman" w:hAnsi="Times New Roman"/>
          <w:sz w:val="28"/>
          <w:szCs w:val="28"/>
        </w:rPr>
      </w:pPr>
      <w:r w:rsidRPr="00D53D00">
        <w:rPr>
          <w:rFonts w:ascii="Times New Roman" w:hAnsi="Times New Roman"/>
          <w:sz w:val="28"/>
          <w:szCs w:val="28"/>
        </w:rPr>
        <w:t>Термодинамика.</w:t>
      </w:r>
      <w:r w:rsidR="00D53D00" w:rsidRPr="00D53D00">
        <w:rPr>
          <w:rFonts w:ascii="Times New Roman" w:hAnsi="Times New Roman"/>
          <w:sz w:val="28"/>
          <w:szCs w:val="28"/>
        </w:rPr>
        <w:t xml:space="preserve"> </w:t>
      </w:r>
      <w:r w:rsidRPr="00D53D00">
        <w:rPr>
          <w:rFonts w:ascii="Times New Roman" w:hAnsi="Times New Roman"/>
          <w:sz w:val="28"/>
          <w:szCs w:val="28"/>
        </w:rPr>
        <w:t xml:space="preserve">Принцип возрастания энтропии. </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 xml:space="preserve">Синергетика. Закономерности самоорганизации. </w:t>
      </w:r>
    </w:p>
    <w:p w:rsidR="000C0285" w:rsidRPr="000C0285" w:rsidRDefault="000C0285" w:rsidP="00E87ED6">
      <w:pPr>
        <w:pStyle w:val="a5"/>
        <w:widowControl/>
        <w:numPr>
          <w:ilvl w:val="0"/>
          <w:numId w:val="195"/>
        </w:numPr>
        <w:autoSpaceDE/>
        <w:autoSpaceDN/>
        <w:adjustRightInd/>
        <w:ind w:hanging="578"/>
        <w:rPr>
          <w:rFonts w:ascii="Times New Roman" w:hAnsi="Times New Roman"/>
          <w:sz w:val="28"/>
          <w:szCs w:val="28"/>
        </w:rPr>
      </w:pPr>
      <w:r w:rsidRPr="000C0285">
        <w:rPr>
          <w:rFonts w:ascii="Times New Roman" w:hAnsi="Times New Roman"/>
          <w:sz w:val="28"/>
          <w:szCs w:val="28"/>
        </w:rPr>
        <w:t>Принципы универсального эволюционизма.</w:t>
      </w:r>
    </w:p>
    <w:p w:rsidR="00D53D00"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D53D00">
        <w:rPr>
          <w:rFonts w:ascii="Times New Roman" w:hAnsi="Times New Roman"/>
          <w:sz w:val="28"/>
          <w:szCs w:val="28"/>
        </w:rPr>
        <w:t>Космология. История развития представлений о Вселенной. Основные структуры мегамира.</w:t>
      </w:r>
      <w:r w:rsidR="00D53D00" w:rsidRPr="00D53D00">
        <w:rPr>
          <w:rFonts w:ascii="Times New Roman" w:hAnsi="Times New Roman"/>
          <w:sz w:val="28"/>
          <w:szCs w:val="28"/>
        </w:rPr>
        <w:t xml:space="preserve"> </w:t>
      </w:r>
    </w:p>
    <w:p w:rsidR="000C0285" w:rsidRPr="00D53D00"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D53D00">
        <w:rPr>
          <w:rFonts w:ascii="Times New Roman" w:hAnsi="Times New Roman"/>
          <w:sz w:val="28"/>
          <w:szCs w:val="28"/>
        </w:rPr>
        <w:t>Характеристика объектов мегамира. Единицы измерения расстояний в мегамире.</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Наша Галактика, её состав и основные характеристики.</w:t>
      </w:r>
    </w:p>
    <w:p w:rsidR="000C0285" w:rsidRPr="000C0285"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0C0285">
        <w:rPr>
          <w:rFonts w:ascii="Times New Roman" w:hAnsi="Times New Roman"/>
          <w:sz w:val="28"/>
          <w:szCs w:val="28"/>
        </w:rPr>
        <w:t>Солнечная система. Характеристика ее структур.</w:t>
      </w:r>
    </w:p>
    <w:p w:rsidR="000C0285" w:rsidRPr="00537334"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537334">
        <w:rPr>
          <w:rFonts w:ascii="Times New Roman" w:hAnsi="Times New Roman"/>
          <w:sz w:val="28"/>
          <w:szCs w:val="28"/>
        </w:rPr>
        <w:t>Модели Вселенной. Проблема начала и конца Вселенной.</w:t>
      </w:r>
      <w:r w:rsidR="00537334" w:rsidRPr="00537334">
        <w:rPr>
          <w:rFonts w:ascii="Times New Roman" w:hAnsi="Times New Roman"/>
          <w:sz w:val="28"/>
          <w:szCs w:val="28"/>
        </w:rPr>
        <w:t xml:space="preserve"> </w:t>
      </w:r>
      <w:r w:rsidRPr="00537334">
        <w:rPr>
          <w:rFonts w:ascii="Times New Roman" w:hAnsi="Times New Roman"/>
          <w:sz w:val="28"/>
          <w:szCs w:val="28"/>
        </w:rPr>
        <w:t>Антропный принцип в космологии</w:t>
      </w:r>
      <w:r w:rsidR="00537334" w:rsidRPr="00537334">
        <w:rPr>
          <w:rFonts w:ascii="Times New Roman" w:hAnsi="Times New Roman"/>
          <w:sz w:val="28"/>
          <w:szCs w:val="28"/>
        </w:rPr>
        <w:t>.</w:t>
      </w:r>
    </w:p>
    <w:p w:rsidR="000C0285" w:rsidRPr="005E0C0F"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5E0C0F">
        <w:rPr>
          <w:rFonts w:ascii="Times New Roman" w:hAnsi="Times New Roman"/>
          <w:sz w:val="28"/>
          <w:szCs w:val="28"/>
        </w:rPr>
        <w:t>Земля как планета, ее отличия от других планет земной группы. Химический состав Земли.</w:t>
      </w:r>
      <w:r w:rsidR="005E0C0F" w:rsidRPr="005E0C0F">
        <w:rPr>
          <w:rFonts w:ascii="Times New Roman" w:hAnsi="Times New Roman"/>
          <w:sz w:val="28"/>
          <w:szCs w:val="28"/>
        </w:rPr>
        <w:t xml:space="preserve"> </w:t>
      </w:r>
      <w:r w:rsidRPr="005E0C0F">
        <w:rPr>
          <w:rFonts w:ascii="Times New Roman" w:hAnsi="Times New Roman"/>
          <w:sz w:val="28"/>
          <w:szCs w:val="28"/>
        </w:rPr>
        <w:t>Магнитное поле Земли, его структура и роль для жизни на планете.</w:t>
      </w:r>
      <w:r w:rsidR="005E0C0F" w:rsidRPr="005E0C0F">
        <w:rPr>
          <w:rFonts w:ascii="Times New Roman" w:hAnsi="Times New Roman"/>
          <w:sz w:val="28"/>
          <w:szCs w:val="28"/>
        </w:rPr>
        <w:t xml:space="preserve"> </w:t>
      </w:r>
      <w:r w:rsidRPr="005E0C0F">
        <w:rPr>
          <w:rFonts w:ascii="Times New Roman" w:hAnsi="Times New Roman"/>
          <w:sz w:val="28"/>
          <w:szCs w:val="28"/>
        </w:rPr>
        <w:t>Внутреннее строение Земли.</w:t>
      </w:r>
      <w:r w:rsidR="005E0C0F" w:rsidRPr="005E0C0F">
        <w:rPr>
          <w:rFonts w:ascii="Times New Roman" w:hAnsi="Times New Roman"/>
          <w:sz w:val="28"/>
          <w:szCs w:val="28"/>
        </w:rPr>
        <w:t xml:space="preserve"> </w:t>
      </w:r>
      <w:r w:rsidRPr="005E0C0F">
        <w:rPr>
          <w:rFonts w:ascii="Times New Roman" w:hAnsi="Times New Roman"/>
          <w:sz w:val="28"/>
          <w:szCs w:val="28"/>
        </w:rPr>
        <w:t>Методы исследования (сейсморазведка).</w:t>
      </w:r>
    </w:p>
    <w:p w:rsidR="000C0285" w:rsidRPr="005E0C0F"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5E0C0F">
        <w:rPr>
          <w:rFonts w:ascii="Times New Roman" w:hAnsi="Times New Roman"/>
          <w:sz w:val="28"/>
          <w:szCs w:val="28"/>
        </w:rPr>
        <w:t>Формирование прото-Земли из планетезималей, её гравитационное сжатие, разогрев и начало дифференциации.</w:t>
      </w:r>
      <w:r w:rsidR="005E0C0F" w:rsidRPr="005E0C0F">
        <w:rPr>
          <w:rFonts w:ascii="Times New Roman" w:hAnsi="Times New Roman"/>
          <w:sz w:val="28"/>
          <w:szCs w:val="28"/>
        </w:rPr>
        <w:t xml:space="preserve"> </w:t>
      </w:r>
      <w:r w:rsidRPr="005E0C0F">
        <w:rPr>
          <w:rFonts w:ascii="Times New Roman" w:hAnsi="Times New Roman"/>
          <w:sz w:val="28"/>
          <w:szCs w:val="28"/>
        </w:rPr>
        <w:t>Эволюция земной коры: тектоника литосферных плит, её движущие силы.</w:t>
      </w:r>
      <w:r w:rsidR="005E0C0F" w:rsidRPr="005E0C0F">
        <w:rPr>
          <w:rFonts w:ascii="Times New Roman" w:hAnsi="Times New Roman"/>
          <w:sz w:val="28"/>
          <w:szCs w:val="28"/>
        </w:rPr>
        <w:t xml:space="preserve"> </w:t>
      </w:r>
      <w:r w:rsidRPr="005E0C0F">
        <w:rPr>
          <w:rFonts w:ascii="Times New Roman" w:hAnsi="Times New Roman"/>
          <w:sz w:val="28"/>
          <w:szCs w:val="28"/>
        </w:rPr>
        <w:t>Возраст Земли, методы его оценки (радиометрия земных горных пород и метеоритов).</w:t>
      </w:r>
    </w:p>
    <w:p w:rsidR="000C0285" w:rsidRPr="005E0C0F"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5E0C0F">
        <w:rPr>
          <w:rFonts w:ascii="Times New Roman" w:hAnsi="Times New Roman"/>
          <w:sz w:val="28"/>
          <w:szCs w:val="28"/>
        </w:rPr>
        <w:t>Возникновение океанов и атмосферы.</w:t>
      </w:r>
      <w:r w:rsidR="005E0C0F" w:rsidRPr="005E0C0F">
        <w:rPr>
          <w:rFonts w:ascii="Times New Roman" w:hAnsi="Times New Roman"/>
          <w:sz w:val="28"/>
          <w:szCs w:val="28"/>
        </w:rPr>
        <w:t xml:space="preserve"> </w:t>
      </w:r>
      <w:r w:rsidRPr="005E0C0F">
        <w:rPr>
          <w:rFonts w:ascii="Times New Roman" w:hAnsi="Times New Roman"/>
          <w:sz w:val="28"/>
          <w:szCs w:val="28"/>
        </w:rPr>
        <w:t xml:space="preserve">Атмосфера Земли, ее структура (тропосфера, стратосфера, ионосфера) и химический состав. </w:t>
      </w:r>
    </w:p>
    <w:p w:rsidR="000C0285" w:rsidRPr="005E0C0F" w:rsidRDefault="000C0285" w:rsidP="00E87ED6">
      <w:pPr>
        <w:pStyle w:val="a5"/>
        <w:widowControl/>
        <w:numPr>
          <w:ilvl w:val="0"/>
          <w:numId w:val="195"/>
        </w:numPr>
        <w:autoSpaceDE/>
        <w:autoSpaceDN/>
        <w:adjustRightInd/>
        <w:ind w:hanging="578"/>
        <w:jc w:val="left"/>
        <w:rPr>
          <w:rFonts w:ascii="Times New Roman" w:hAnsi="Times New Roman"/>
          <w:sz w:val="28"/>
          <w:szCs w:val="28"/>
        </w:rPr>
      </w:pPr>
      <w:r w:rsidRPr="005E0C0F">
        <w:rPr>
          <w:rFonts w:ascii="Times New Roman" w:hAnsi="Times New Roman"/>
          <w:sz w:val="28"/>
          <w:szCs w:val="28"/>
        </w:rPr>
        <w:t>Особенности биологического уровня организации материи. Системность живого. Иерархия биологических систем.</w:t>
      </w:r>
      <w:r w:rsidR="005E0C0F" w:rsidRPr="005E0C0F">
        <w:rPr>
          <w:rFonts w:ascii="Times New Roman" w:hAnsi="Times New Roman"/>
          <w:sz w:val="28"/>
          <w:szCs w:val="28"/>
        </w:rPr>
        <w:t xml:space="preserve"> </w:t>
      </w:r>
      <w:r w:rsidRPr="005E0C0F">
        <w:rPr>
          <w:rFonts w:ascii="Times New Roman" w:hAnsi="Times New Roman"/>
          <w:sz w:val="28"/>
          <w:szCs w:val="28"/>
        </w:rPr>
        <w:t>Строение клетки. Ядро, цитоплазма, мембрана. Особенности строения, функции.</w:t>
      </w:r>
    </w:p>
    <w:p w:rsidR="005E0C0F" w:rsidRDefault="000C0285" w:rsidP="00E87ED6">
      <w:pPr>
        <w:pStyle w:val="a5"/>
        <w:widowControl/>
        <w:numPr>
          <w:ilvl w:val="0"/>
          <w:numId w:val="195"/>
        </w:numPr>
        <w:autoSpaceDE/>
        <w:autoSpaceDN/>
        <w:adjustRightInd/>
        <w:ind w:left="709" w:hanging="709"/>
        <w:jc w:val="left"/>
        <w:rPr>
          <w:rFonts w:ascii="Times New Roman" w:hAnsi="Times New Roman"/>
          <w:sz w:val="28"/>
          <w:szCs w:val="28"/>
        </w:rPr>
      </w:pPr>
      <w:r w:rsidRPr="005E0C0F">
        <w:rPr>
          <w:rFonts w:ascii="Times New Roman" w:hAnsi="Times New Roman"/>
          <w:sz w:val="28"/>
          <w:szCs w:val="28"/>
        </w:rPr>
        <w:lastRenderedPageBreak/>
        <w:t>Химический состав живого. Элементы органогены. Органические и неорганические вещества. Их особенности и значение.</w:t>
      </w:r>
      <w:r w:rsidR="005E0C0F">
        <w:rPr>
          <w:rFonts w:ascii="Times New Roman" w:hAnsi="Times New Roman"/>
          <w:sz w:val="28"/>
          <w:szCs w:val="28"/>
        </w:rPr>
        <w:t xml:space="preserve"> </w:t>
      </w:r>
    </w:p>
    <w:p w:rsidR="000C0285" w:rsidRPr="005E0C0F" w:rsidRDefault="000C0285" w:rsidP="00E87ED6">
      <w:pPr>
        <w:pStyle w:val="a5"/>
        <w:widowControl/>
        <w:numPr>
          <w:ilvl w:val="0"/>
          <w:numId w:val="195"/>
        </w:numPr>
        <w:autoSpaceDE/>
        <w:autoSpaceDN/>
        <w:adjustRightInd/>
        <w:ind w:left="709" w:hanging="709"/>
        <w:jc w:val="left"/>
        <w:rPr>
          <w:rFonts w:ascii="Times New Roman" w:hAnsi="Times New Roman"/>
          <w:sz w:val="28"/>
          <w:szCs w:val="28"/>
        </w:rPr>
      </w:pPr>
      <w:r w:rsidRPr="005E0C0F">
        <w:rPr>
          <w:rFonts w:ascii="Times New Roman" w:hAnsi="Times New Roman"/>
          <w:sz w:val="28"/>
          <w:szCs w:val="28"/>
        </w:rPr>
        <w:t>Обмен веществ и энергии. Каталитический характер химии живого. Специфические свойства  ферментативного катализа.</w:t>
      </w:r>
    </w:p>
    <w:p w:rsidR="006A1013" w:rsidRDefault="000C0285" w:rsidP="00E87ED6">
      <w:pPr>
        <w:pStyle w:val="a5"/>
        <w:numPr>
          <w:ilvl w:val="0"/>
          <w:numId w:val="195"/>
        </w:numPr>
        <w:ind w:left="709" w:hanging="709"/>
        <w:rPr>
          <w:rFonts w:ascii="Times New Roman" w:hAnsi="Times New Roman"/>
          <w:sz w:val="28"/>
          <w:szCs w:val="28"/>
        </w:rPr>
      </w:pPr>
      <w:r w:rsidRPr="000C0285">
        <w:rPr>
          <w:rFonts w:ascii="Times New Roman" w:hAnsi="Times New Roman"/>
          <w:sz w:val="28"/>
          <w:szCs w:val="28"/>
        </w:rPr>
        <w:t>Самовоспроизведение</w:t>
      </w:r>
      <w:r>
        <w:rPr>
          <w:rFonts w:ascii="Times New Roman" w:hAnsi="Times New Roman"/>
          <w:sz w:val="28"/>
          <w:szCs w:val="28"/>
        </w:rPr>
        <w:t xml:space="preserve"> на разных уровнях организации живого.</w:t>
      </w:r>
    </w:p>
    <w:p w:rsidR="00E51228" w:rsidRDefault="00E51228" w:rsidP="000952F7">
      <w:pPr>
        <w:pStyle w:val="a5"/>
        <w:ind w:left="0" w:firstLine="709"/>
        <w:jc w:val="center"/>
        <w:rPr>
          <w:rFonts w:ascii="Times New Roman" w:hAnsi="Times New Roman"/>
          <w:b/>
          <w:color w:val="000000"/>
          <w:sz w:val="28"/>
          <w:szCs w:val="28"/>
        </w:rPr>
      </w:pPr>
    </w:p>
    <w:p w:rsidR="000952F7" w:rsidRPr="00355B51" w:rsidRDefault="000952F7" w:rsidP="000952F7">
      <w:pPr>
        <w:pStyle w:val="a5"/>
        <w:ind w:left="0" w:firstLine="709"/>
        <w:jc w:val="center"/>
        <w:rPr>
          <w:rFonts w:ascii="Times New Roman" w:hAnsi="Times New Roman"/>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r w:rsidR="00E7616E">
        <w:rPr>
          <w:rFonts w:ascii="Times New Roman" w:hAnsi="Times New Roman"/>
          <w:b/>
          <w:color w:val="000000"/>
          <w:sz w:val="28"/>
          <w:szCs w:val="28"/>
        </w:rPr>
        <w:t xml:space="preserve"> (типовые)</w:t>
      </w:r>
    </w:p>
    <w:tbl>
      <w:tblPr>
        <w:tblStyle w:val="a3"/>
        <w:tblW w:w="0" w:type="auto"/>
        <w:tblLook w:val="04A0" w:firstRow="1" w:lastRow="0" w:firstColumn="1" w:lastColumn="0" w:noHBand="0" w:noVBand="1"/>
      </w:tblPr>
      <w:tblGrid>
        <w:gridCol w:w="610"/>
        <w:gridCol w:w="2192"/>
        <w:gridCol w:w="2616"/>
        <w:gridCol w:w="1795"/>
        <w:gridCol w:w="266"/>
        <w:gridCol w:w="684"/>
        <w:gridCol w:w="309"/>
        <w:gridCol w:w="230"/>
        <w:gridCol w:w="2286"/>
      </w:tblGrid>
      <w:tr w:rsidR="00ED0B8E" w:rsidRPr="00CC6269" w:rsidTr="009E340B">
        <w:tc>
          <w:tcPr>
            <w:tcW w:w="610" w:type="dxa"/>
          </w:tcPr>
          <w:p w:rsidR="00ED0B8E" w:rsidRPr="00CC6269" w:rsidRDefault="00ED0B8E" w:rsidP="00E87ED6">
            <w:pPr>
              <w:pStyle w:val="a5"/>
              <w:numPr>
                <w:ilvl w:val="0"/>
                <w:numId w:val="191"/>
              </w:numPr>
              <w:ind w:left="0" w:firstLine="0"/>
              <w:rPr>
                <w:rFonts w:ascii="Times New Roman" w:hAnsi="Times New Roman"/>
                <w:color w:val="000000"/>
                <w:sz w:val="28"/>
                <w:szCs w:val="28"/>
              </w:rPr>
            </w:pPr>
          </w:p>
        </w:tc>
        <w:tc>
          <w:tcPr>
            <w:tcW w:w="8092" w:type="dxa"/>
            <w:gridSpan w:val="7"/>
          </w:tcPr>
          <w:p w:rsidR="00ED0B8E" w:rsidRDefault="00ED0B8E" w:rsidP="00ED0B8E">
            <w:pPr>
              <w:jc w:val="both"/>
              <w:rPr>
                <w:sz w:val="28"/>
                <w:szCs w:val="28"/>
              </w:rPr>
            </w:pPr>
            <w:r>
              <w:rPr>
                <w:sz w:val="28"/>
                <w:szCs w:val="28"/>
              </w:rPr>
              <w:t>На фотографии представлен бюст выдающегося древнегреческого философа, которому принадлежит идея о «</w:t>
            </w:r>
            <w:r w:rsidRPr="00ED0B8E">
              <w:rPr>
                <w:i/>
                <w:sz w:val="28"/>
                <w:szCs w:val="28"/>
              </w:rPr>
              <w:t>неисчерпаемость матери в глубь</w:t>
            </w:r>
            <w:r>
              <w:rPr>
                <w:sz w:val="28"/>
                <w:szCs w:val="28"/>
              </w:rPr>
              <w:t>». Назовите этого философа и как называется его исследовательская программа? Как называется система мира, основоположником которой он является и в чем ее суть?</w:t>
            </w:r>
          </w:p>
          <w:p w:rsidR="00ED0B8E" w:rsidRDefault="00ED0B8E" w:rsidP="00ED0B8E">
            <w:pPr>
              <w:jc w:val="both"/>
              <w:rPr>
                <w:sz w:val="28"/>
                <w:szCs w:val="28"/>
              </w:rPr>
            </w:pPr>
            <w:r>
              <w:rPr>
                <w:sz w:val="28"/>
                <w:szCs w:val="28"/>
              </w:rPr>
              <w:t>ОТВЕТ:</w:t>
            </w:r>
          </w:p>
          <w:p w:rsidR="00ED0B8E" w:rsidRDefault="00ED0B8E" w:rsidP="00ED0B8E">
            <w:pPr>
              <w:jc w:val="both"/>
              <w:rPr>
                <w:sz w:val="28"/>
                <w:szCs w:val="28"/>
              </w:rPr>
            </w:pPr>
            <w:r>
              <w:rPr>
                <w:sz w:val="28"/>
                <w:szCs w:val="28"/>
              </w:rPr>
              <w:t>1) Аристотель</w:t>
            </w:r>
          </w:p>
          <w:p w:rsidR="00ED0B8E" w:rsidRDefault="00ED0B8E" w:rsidP="00ED0B8E">
            <w:pPr>
              <w:jc w:val="both"/>
              <w:rPr>
                <w:sz w:val="28"/>
                <w:szCs w:val="28"/>
              </w:rPr>
            </w:pPr>
            <w:r>
              <w:rPr>
                <w:sz w:val="28"/>
                <w:szCs w:val="28"/>
              </w:rPr>
              <w:t>2) Континуальная исследовательская программа.</w:t>
            </w:r>
          </w:p>
          <w:p w:rsidR="00ED0B8E" w:rsidRDefault="00ED0B8E" w:rsidP="00ED0B8E">
            <w:pPr>
              <w:ind w:left="362" w:hanging="362"/>
              <w:rPr>
                <w:bCs/>
                <w:sz w:val="28"/>
                <w:szCs w:val="28"/>
              </w:rPr>
            </w:pPr>
            <w:r>
              <w:rPr>
                <w:sz w:val="28"/>
                <w:szCs w:val="28"/>
              </w:rPr>
              <w:t xml:space="preserve">3) </w:t>
            </w:r>
            <w:r w:rsidRPr="00ED0B8E">
              <w:rPr>
                <w:bCs/>
                <w:sz w:val="28"/>
                <w:szCs w:val="28"/>
              </w:rPr>
              <w:t>Геоцентрическую систему мира Аристотеля-Птолемея</w:t>
            </w:r>
            <w:r>
              <w:rPr>
                <w:bCs/>
                <w:sz w:val="28"/>
                <w:szCs w:val="28"/>
              </w:rPr>
              <w:t>.</w:t>
            </w:r>
          </w:p>
          <w:p w:rsidR="008A7208" w:rsidRPr="00035FD1" w:rsidRDefault="00ED0B8E" w:rsidP="00035FD1">
            <w:pPr>
              <w:ind w:left="362" w:hanging="362"/>
              <w:rPr>
                <w:sz w:val="28"/>
                <w:szCs w:val="28"/>
              </w:rPr>
            </w:pPr>
            <w:r>
              <w:rPr>
                <w:bCs/>
                <w:sz w:val="28"/>
                <w:szCs w:val="28"/>
              </w:rPr>
              <w:t xml:space="preserve">4) </w:t>
            </w:r>
            <w:r w:rsidRPr="00ED0B8E">
              <w:rPr>
                <w:bCs/>
                <w:sz w:val="28"/>
                <w:szCs w:val="28"/>
                <w:u w:val="single"/>
              </w:rPr>
              <w:t>в центре неподвижная сферическая</w:t>
            </w:r>
            <w:r w:rsidRPr="00ED0B8E">
              <w:rPr>
                <w:bCs/>
                <w:sz w:val="28"/>
                <w:szCs w:val="28"/>
              </w:rPr>
              <w:t xml:space="preserve"> (шар) </w:t>
            </w:r>
            <w:r w:rsidRPr="00ED0B8E">
              <w:rPr>
                <w:bCs/>
                <w:sz w:val="28"/>
                <w:szCs w:val="28"/>
                <w:u w:val="single"/>
              </w:rPr>
              <w:t>Земля</w:t>
            </w:r>
            <w:r w:rsidRPr="00ED0B8E">
              <w:rPr>
                <w:bCs/>
                <w:sz w:val="28"/>
                <w:szCs w:val="28"/>
              </w:rPr>
              <w:t>, вокруг нее (Земли распределена) вода, далее воздух, затем огонь.  Выше огня Луна, а еще выше надлунный мир.</w:t>
            </w:r>
            <w:r>
              <w:rPr>
                <w:sz w:val="28"/>
                <w:szCs w:val="28"/>
              </w:rPr>
              <w:t xml:space="preserve"> </w:t>
            </w:r>
          </w:p>
        </w:tc>
        <w:tc>
          <w:tcPr>
            <w:tcW w:w="2286" w:type="dxa"/>
          </w:tcPr>
          <w:p w:rsidR="00ED0B8E" w:rsidRPr="00CC6269" w:rsidRDefault="00ED0B8E" w:rsidP="006E699F">
            <w:pPr>
              <w:jc w:val="both"/>
              <w:rPr>
                <w:sz w:val="28"/>
                <w:szCs w:val="28"/>
              </w:rPr>
            </w:pPr>
            <w:r w:rsidRPr="00ED0B8E">
              <w:rPr>
                <w:noProof/>
                <w:sz w:val="28"/>
                <w:szCs w:val="28"/>
              </w:rPr>
              <w:drawing>
                <wp:inline distT="0" distB="0" distL="0" distR="0" wp14:anchorId="5CB86B90" wp14:editId="2A036954">
                  <wp:extent cx="1286353" cy="1723872"/>
                  <wp:effectExtent l="0" t="0" r="9525" b="0"/>
                  <wp:docPr id="7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85608" cy="1722874"/>
                          </a:xfrm>
                          <a:prstGeom prst="rect">
                            <a:avLst/>
                          </a:prstGeom>
                          <a:noFill/>
                          <a:ln>
                            <a:noFill/>
                          </a:ln>
                          <a:extLst/>
                        </pic:spPr>
                      </pic:pic>
                    </a:graphicData>
                  </a:graphic>
                </wp:inline>
              </w:drawing>
            </w:r>
          </w:p>
        </w:tc>
      </w:tr>
      <w:tr w:rsidR="00184C71" w:rsidRPr="00CC6269" w:rsidTr="00E51228">
        <w:tc>
          <w:tcPr>
            <w:tcW w:w="610" w:type="dxa"/>
          </w:tcPr>
          <w:p w:rsidR="00184C71" w:rsidRPr="00CC6269" w:rsidRDefault="00184C71" w:rsidP="00E87ED6">
            <w:pPr>
              <w:pStyle w:val="a5"/>
              <w:numPr>
                <w:ilvl w:val="0"/>
                <w:numId w:val="191"/>
              </w:numPr>
              <w:ind w:left="0" w:firstLine="0"/>
              <w:rPr>
                <w:rFonts w:ascii="Times New Roman" w:hAnsi="Times New Roman"/>
                <w:color w:val="000000"/>
                <w:sz w:val="28"/>
                <w:szCs w:val="28"/>
              </w:rPr>
            </w:pPr>
          </w:p>
        </w:tc>
        <w:tc>
          <w:tcPr>
            <w:tcW w:w="10378" w:type="dxa"/>
            <w:gridSpan w:val="8"/>
          </w:tcPr>
          <w:p w:rsidR="00184C71" w:rsidRPr="00CC6269" w:rsidRDefault="00184C71" w:rsidP="006E699F">
            <w:pPr>
              <w:jc w:val="both"/>
              <w:rPr>
                <w:sz w:val="28"/>
                <w:szCs w:val="28"/>
              </w:rPr>
            </w:pPr>
            <w:r w:rsidRPr="00CC6269">
              <w:rPr>
                <w:sz w:val="28"/>
                <w:szCs w:val="28"/>
              </w:rPr>
              <w:t>Фундаментальная теория, объясняющая широкий круг явлений, относящихся к соответствующей области исследования, представляющая собой совокупность теоретических и методологических предпосылок, определяющих конкретное научное исследование, которая воплощается в научной практике на данном этапе. О какой теории идет речь? Значение данной теории в становлении науки?</w:t>
            </w:r>
            <w:r w:rsidRPr="00CC6269">
              <w:rPr>
                <w:i/>
                <w:iCs/>
                <w:sz w:val="28"/>
                <w:szCs w:val="28"/>
              </w:rPr>
              <w:t xml:space="preserve"> </w:t>
            </w:r>
          </w:p>
          <w:p w:rsidR="006E699F" w:rsidRPr="006E699F" w:rsidRDefault="006E699F" w:rsidP="00184C71">
            <w:pPr>
              <w:rPr>
                <w:color w:val="000000"/>
                <w:sz w:val="28"/>
                <w:szCs w:val="28"/>
                <w:u w:val="single"/>
              </w:rPr>
            </w:pPr>
            <w:r w:rsidRPr="006E699F">
              <w:rPr>
                <w:color w:val="000000"/>
                <w:sz w:val="28"/>
                <w:szCs w:val="28"/>
                <w:u w:val="single"/>
              </w:rPr>
              <w:t>Критерии ответов:</w:t>
            </w:r>
          </w:p>
          <w:p w:rsidR="006E699F" w:rsidRPr="006E699F" w:rsidRDefault="006E699F" w:rsidP="00E87ED6">
            <w:pPr>
              <w:pStyle w:val="a5"/>
              <w:numPr>
                <w:ilvl w:val="1"/>
                <w:numId w:val="83"/>
              </w:numPr>
              <w:ind w:left="459"/>
              <w:rPr>
                <w:rFonts w:ascii="Times New Roman" w:hAnsi="Times New Roman"/>
                <w:color w:val="000000"/>
                <w:sz w:val="28"/>
                <w:szCs w:val="28"/>
              </w:rPr>
            </w:pPr>
            <w:r w:rsidRPr="006E699F">
              <w:rPr>
                <w:rFonts w:ascii="Times New Roman" w:hAnsi="Times New Roman"/>
                <w:color w:val="000000"/>
                <w:sz w:val="28"/>
                <w:szCs w:val="28"/>
              </w:rPr>
              <w:t>Парадигма</w:t>
            </w:r>
            <w:r>
              <w:rPr>
                <w:rFonts w:ascii="Times New Roman" w:hAnsi="Times New Roman"/>
                <w:color w:val="000000"/>
                <w:sz w:val="28"/>
                <w:szCs w:val="28"/>
              </w:rPr>
              <w:t xml:space="preserve"> - </w:t>
            </w:r>
            <w:r w:rsidRPr="006E699F">
              <w:rPr>
                <w:rFonts w:ascii="Times New Roman" w:hAnsi="Times New Roman"/>
                <w:color w:val="000000"/>
                <w:sz w:val="28"/>
                <w:szCs w:val="28"/>
              </w:rPr>
              <w:t>фундаментальная теория, объясняющая широкий круг явлений, относящихся к соответствующей области исследования.</w:t>
            </w:r>
          </w:p>
          <w:p w:rsidR="006E699F" w:rsidRDefault="005C64BA" w:rsidP="00E87ED6">
            <w:pPr>
              <w:pStyle w:val="a5"/>
              <w:numPr>
                <w:ilvl w:val="1"/>
                <w:numId w:val="83"/>
              </w:numPr>
              <w:ind w:left="459"/>
              <w:rPr>
                <w:rFonts w:ascii="Times New Roman" w:hAnsi="Times New Roman"/>
                <w:color w:val="000000"/>
                <w:sz w:val="28"/>
                <w:szCs w:val="28"/>
              </w:rPr>
            </w:pPr>
            <w:r w:rsidRPr="006E699F">
              <w:rPr>
                <w:rFonts w:ascii="Times New Roman" w:hAnsi="Times New Roman"/>
                <w:color w:val="000000"/>
                <w:sz w:val="28"/>
                <w:szCs w:val="28"/>
              </w:rPr>
              <w:t xml:space="preserve">Динамика развития науки происходит через смену </w:t>
            </w:r>
            <w:r w:rsidRPr="006E699F">
              <w:rPr>
                <w:rFonts w:ascii="Times New Roman" w:hAnsi="Times New Roman"/>
                <w:bCs/>
                <w:color w:val="000000"/>
                <w:sz w:val="28"/>
                <w:szCs w:val="28"/>
              </w:rPr>
              <w:t>парадигм</w:t>
            </w:r>
            <w:r w:rsidRPr="006E699F">
              <w:rPr>
                <w:rFonts w:ascii="Times New Roman" w:hAnsi="Times New Roman"/>
                <w:color w:val="000000"/>
                <w:sz w:val="28"/>
                <w:szCs w:val="28"/>
              </w:rPr>
              <w:t xml:space="preserve"> (</w:t>
            </w:r>
            <w:r w:rsidRPr="006E699F">
              <w:rPr>
                <w:rFonts w:ascii="Times New Roman" w:hAnsi="Times New Roman"/>
                <w:bCs/>
                <w:color w:val="000000"/>
                <w:sz w:val="28"/>
                <w:szCs w:val="28"/>
              </w:rPr>
              <w:t>Томас Кун).</w:t>
            </w:r>
            <w:r w:rsidR="006E699F" w:rsidRPr="006E699F">
              <w:rPr>
                <w:rFonts w:ascii="Times New Roman" w:hAnsi="Times New Roman"/>
                <w:bCs/>
                <w:color w:val="000000"/>
                <w:sz w:val="28"/>
                <w:szCs w:val="28"/>
              </w:rPr>
              <w:t xml:space="preserve"> </w:t>
            </w:r>
            <w:r w:rsidR="006E699F" w:rsidRPr="006E699F">
              <w:rPr>
                <w:rFonts w:ascii="Times New Roman" w:hAnsi="Times New Roman"/>
                <w:color w:val="000000"/>
                <w:sz w:val="28"/>
                <w:szCs w:val="28"/>
              </w:rPr>
              <w:t xml:space="preserve"> </w:t>
            </w:r>
          </w:p>
          <w:p w:rsidR="006E699F" w:rsidRDefault="006E699F" w:rsidP="00E87ED6">
            <w:pPr>
              <w:pStyle w:val="a5"/>
              <w:numPr>
                <w:ilvl w:val="1"/>
                <w:numId w:val="83"/>
              </w:numPr>
              <w:ind w:left="459"/>
              <w:rPr>
                <w:rFonts w:ascii="Times New Roman" w:hAnsi="Times New Roman"/>
                <w:color w:val="000000"/>
                <w:sz w:val="28"/>
                <w:szCs w:val="28"/>
              </w:rPr>
            </w:pPr>
            <w:r w:rsidRPr="006E699F">
              <w:rPr>
                <w:rFonts w:ascii="Times New Roman" w:hAnsi="Times New Roman"/>
                <w:color w:val="000000"/>
                <w:sz w:val="28"/>
                <w:szCs w:val="28"/>
              </w:rPr>
              <w:t xml:space="preserve">Согласно Куну, научное знание  развивается </w:t>
            </w:r>
            <w:r w:rsidRPr="006E699F">
              <w:rPr>
                <w:rFonts w:ascii="Times New Roman" w:hAnsi="Times New Roman"/>
                <w:bCs/>
                <w:color w:val="000000"/>
                <w:sz w:val="28"/>
                <w:szCs w:val="28"/>
              </w:rPr>
              <w:t>скачкообразно</w:t>
            </w:r>
            <w:r w:rsidRPr="006E699F">
              <w:rPr>
                <w:rFonts w:ascii="Times New Roman" w:hAnsi="Times New Roman"/>
                <w:color w:val="000000"/>
                <w:sz w:val="28"/>
                <w:szCs w:val="28"/>
              </w:rPr>
              <w:t xml:space="preserve">, посредством  </w:t>
            </w:r>
            <w:r w:rsidRPr="006E699F">
              <w:rPr>
                <w:rFonts w:ascii="Times New Roman" w:hAnsi="Times New Roman"/>
                <w:bCs/>
                <w:color w:val="000000"/>
                <w:sz w:val="28"/>
                <w:szCs w:val="28"/>
              </w:rPr>
              <w:t>научных революций</w:t>
            </w:r>
            <w:r w:rsidRPr="006E699F">
              <w:rPr>
                <w:rFonts w:ascii="Times New Roman" w:hAnsi="Times New Roman"/>
                <w:color w:val="000000"/>
                <w:sz w:val="28"/>
                <w:szCs w:val="28"/>
              </w:rPr>
              <w:t xml:space="preserve">. Любой критерий имеет смысл только в рамках определённой парадигмы. </w:t>
            </w:r>
          </w:p>
          <w:p w:rsidR="006E699F" w:rsidRPr="006E699F" w:rsidRDefault="006E699F" w:rsidP="00E87ED6">
            <w:pPr>
              <w:pStyle w:val="a5"/>
              <w:numPr>
                <w:ilvl w:val="1"/>
                <w:numId w:val="83"/>
              </w:numPr>
              <w:ind w:left="459"/>
              <w:rPr>
                <w:rFonts w:ascii="Times New Roman" w:hAnsi="Times New Roman"/>
                <w:color w:val="000000"/>
                <w:sz w:val="28"/>
                <w:szCs w:val="28"/>
              </w:rPr>
            </w:pPr>
            <w:r w:rsidRPr="006E699F">
              <w:rPr>
                <w:rFonts w:ascii="Times New Roman" w:hAnsi="Times New Roman"/>
                <w:color w:val="000000"/>
                <w:sz w:val="28"/>
                <w:szCs w:val="28"/>
              </w:rPr>
              <w:t>Такой парадигмой в механике например, является теория движения земных и небесных тел, построенная Ньютоном; в электродинамике – электромагнитная теория Дж.Максвелла.</w:t>
            </w:r>
          </w:p>
          <w:p w:rsidR="006E699F" w:rsidRPr="00990484" w:rsidRDefault="006E699F" w:rsidP="00E87ED6">
            <w:pPr>
              <w:pStyle w:val="a5"/>
              <w:numPr>
                <w:ilvl w:val="1"/>
                <w:numId w:val="83"/>
              </w:numPr>
              <w:ind w:left="459"/>
              <w:rPr>
                <w:rFonts w:ascii="Times New Roman" w:hAnsi="Times New Roman"/>
                <w:color w:val="000000"/>
                <w:sz w:val="28"/>
                <w:szCs w:val="28"/>
              </w:rPr>
            </w:pPr>
            <w:r w:rsidRPr="007234CE">
              <w:rPr>
                <w:rFonts w:ascii="Times New Roman" w:hAnsi="Times New Roman"/>
                <w:color w:val="000000"/>
                <w:sz w:val="28"/>
                <w:szCs w:val="28"/>
              </w:rPr>
              <w:t xml:space="preserve">Динамика развития науки через смену парадигм: </w:t>
            </w:r>
            <w:r w:rsidRPr="007234CE">
              <w:rPr>
                <w:rFonts w:ascii="Times New Roman" w:hAnsi="Times New Roman"/>
                <w:color w:val="000000"/>
                <w:sz w:val="28"/>
                <w:szCs w:val="28"/>
                <w:u w:val="single"/>
              </w:rPr>
              <w:t>нормальный период развития</w:t>
            </w:r>
            <w:r w:rsidRPr="007234CE">
              <w:rPr>
                <w:rFonts w:ascii="Times New Roman" w:hAnsi="Times New Roman"/>
                <w:color w:val="000000"/>
                <w:sz w:val="28"/>
                <w:szCs w:val="28"/>
              </w:rPr>
              <w:t xml:space="preserve"> – когда ученые заняты распространением существующей парадигмы или фундаментальной теории на неисследованные области своей науки. </w:t>
            </w:r>
            <w:r w:rsidR="007234CE">
              <w:rPr>
                <w:rFonts w:ascii="Times New Roman" w:hAnsi="Times New Roman"/>
                <w:color w:val="000000"/>
                <w:sz w:val="28"/>
                <w:szCs w:val="28"/>
                <w:u w:val="single"/>
              </w:rPr>
              <w:t>Э</w:t>
            </w:r>
            <w:r w:rsidR="007234CE" w:rsidRPr="007234CE">
              <w:rPr>
                <w:rFonts w:ascii="Times New Roman" w:hAnsi="Times New Roman"/>
                <w:color w:val="000000"/>
                <w:sz w:val="28"/>
                <w:szCs w:val="28"/>
                <w:u w:val="single"/>
              </w:rPr>
              <w:t>кстраординарный период</w:t>
            </w:r>
            <w:r w:rsidR="007234CE" w:rsidRPr="007234CE">
              <w:rPr>
                <w:rFonts w:ascii="Times New Roman" w:hAnsi="Times New Roman"/>
                <w:color w:val="000000"/>
                <w:sz w:val="28"/>
                <w:szCs w:val="28"/>
              </w:rPr>
              <w:t xml:space="preserve"> – поиск новой парадигмы</w:t>
            </w:r>
          </w:p>
        </w:tc>
      </w:tr>
      <w:tr w:rsidR="006E699F" w:rsidRPr="00CC6269" w:rsidTr="00E51228">
        <w:tc>
          <w:tcPr>
            <w:tcW w:w="610" w:type="dxa"/>
          </w:tcPr>
          <w:p w:rsidR="006E699F" w:rsidRPr="00CC6269" w:rsidRDefault="006E699F" w:rsidP="00E87ED6">
            <w:pPr>
              <w:pStyle w:val="a5"/>
              <w:numPr>
                <w:ilvl w:val="0"/>
                <w:numId w:val="191"/>
              </w:numPr>
              <w:ind w:left="0" w:firstLine="0"/>
              <w:rPr>
                <w:rFonts w:ascii="Times New Roman" w:hAnsi="Times New Roman"/>
                <w:color w:val="000000"/>
                <w:sz w:val="28"/>
                <w:szCs w:val="28"/>
              </w:rPr>
            </w:pPr>
          </w:p>
        </w:tc>
        <w:tc>
          <w:tcPr>
            <w:tcW w:w="10378" w:type="dxa"/>
            <w:gridSpan w:val="8"/>
          </w:tcPr>
          <w:p w:rsidR="006E699F" w:rsidRPr="00CC6269" w:rsidRDefault="006E699F" w:rsidP="006E699F">
            <w:pPr>
              <w:jc w:val="both"/>
              <w:rPr>
                <w:sz w:val="28"/>
                <w:szCs w:val="28"/>
              </w:rPr>
            </w:pPr>
            <w:r w:rsidRPr="00CC6269">
              <w:rPr>
                <w:i/>
                <w:iCs/>
                <w:sz w:val="28"/>
                <w:szCs w:val="28"/>
              </w:rPr>
              <w:t>«Лучше уж следовать мифу о богах, чем быть рабом физиков; миф дает надежду умилостивить богов, а судьба заключает в себе неумолимую необходимость».</w:t>
            </w:r>
          </w:p>
          <w:p w:rsidR="006E699F" w:rsidRPr="00CC6269" w:rsidRDefault="006E699F" w:rsidP="006E699F">
            <w:pPr>
              <w:ind w:left="284"/>
              <w:rPr>
                <w:sz w:val="28"/>
                <w:szCs w:val="28"/>
              </w:rPr>
            </w:pPr>
            <w:r w:rsidRPr="00CC6269">
              <w:rPr>
                <w:sz w:val="28"/>
                <w:szCs w:val="28"/>
              </w:rPr>
              <w:t>Кому принадлежат эти строки? Как называется теория, которую они описывают и ее автор? Что опровергает данная идея?</w:t>
            </w:r>
          </w:p>
          <w:p w:rsidR="006E699F" w:rsidRPr="006E699F" w:rsidRDefault="006E699F" w:rsidP="006E699F">
            <w:pPr>
              <w:rPr>
                <w:color w:val="000000"/>
                <w:sz w:val="28"/>
                <w:szCs w:val="28"/>
                <w:u w:val="single"/>
              </w:rPr>
            </w:pPr>
            <w:r w:rsidRPr="006E699F">
              <w:rPr>
                <w:color w:val="000000"/>
                <w:sz w:val="28"/>
                <w:szCs w:val="28"/>
                <w:u w:val="single"/>
              </w:rPr>
              <w:t>Критерии ответов:</w:t>
            </w:r>
          </w:p>
          <w:p w:rsidR="006E699F" w:rsidRPr="003F1EB5" w:rsidRDefault="003F1EB5" w:rsidP="00E87ED6">
            <w:pPr>
              <w:pStyle w:val="a5"/>
              <w:numPr>
                <w:ilvl w:val="1"/>
                <w:numId w:val="89"/>
              </w:numPr>
              <w:ind w:left="459"/>
              <w:rPr>
                <w:rFonts w:ascii="Times New Roman" w:hAnsi="Times New Roman"/>
                <w:sz w:val="28"/>
                <w:szCs w:val="28"/>
              </w:rPr>
            </w:pPr>
            <w:r w:rsidRPr="003F1EB5">
              <w:rPr>
                <w:rFonts w:ascii="Times New Roman" w:hAnsi="Times New Roman"/>
                <w:sz w:val="28"/>
                <w:szCs w:val="28"/>
              </w:rPr>
              <w:t>Эпикуру</w:t>
            </w:r>
          </w:p>
          <w:p w:rsidR="003F1EB5" w:rsidRPr="003F1EB5" w:rsidRDefault="003F1EB5" w:rsidP="00E87ED6">
            <w:pPr>
              <w:pStyle w:val="a5"/>
              <w:numPr>
                <w:ilvl w:val="1"/>
                <w:numId w:val="89"/>
              </w:numPr>
              <w:ind w:left="459"/>
              <w:rPr>
                <w:rFonts w:ascii="Times New Roman" w:hAnsi="Times New Roman"/>
                <w:sz w:val="28"/>
                <w:szCs w:val="28"/>
              </w:rPr>
            </w:pPr>
            <w:r w:rsidRPr="003F1EB5">
              <w:rPr>
                <w:rFonts w:ascii="Times New Roman" w:hAnsi="Times New Roman"/>
                <w:sz w:val="28"/>
                <w:szCs w:val="28"/>
              </w:rPr>
              <w:lastRenderedPageBreak/>
              <w:t>Индетерминизм.</w:t>
            </w:r>
          </w:p>
          <w:p w:rsidR="003F1EB5" w:rsidRPr="003F1EB5" w:rsidRDefault="003F1EB5" w:rsidP="00E87ED6">
            <w:pPr>
              <w:pStyle w:val="a5"/>
              <w:numPr>
                <w:ilvl w:val="1"/>
                <w:numId w:val="89"/>
              </w:numPr>
              <w:ind w:left="459"/>
              <w:rPr>
                <w:rFonts w:ascii="Times New Roman" w:hAnsi="Times New Roman"/>
                <w:sz w:val="28"/>
                <w:szCs w:val="28"/>
              </w:rPr>
            </w:pPr>
            <w:r w:rsidRPr="003F1EB5">
              <w:rPr>
                <w:rFonts w:ascii="Times New Roman" w:hAnsi="Times New Roman"/>
                <w:sz w:val="28"/>
                <w:szCs w:val="28"/>
              </w:rPr>
              <w:t>Учении о неустранимой случайности в движении атомов.</w:t>
            </w:r>
          </w:p>
          <w:p w:rsidR="003F1EB5" w:rsidRPr="00990484" w:rsidRDefault="003F1EB5" w:rsidP="00E87ED6">
            <w:pPr>
              <w:pStyle w:val="a5"/>
              <w:numPr>
                <w:ilvl w:val="1"/>
                <w:numId w:val="89"/>
              </w:numPr>
              <w:ind w:left="459"/>
              <w:rPr>
                <w:rFonts w:ascii="Times New Roman" w:hAnsi="Times New Roman"/>
                <w:sz w:val="28"/>
                <w:szCs w:val="28"/>
              </w:rPr>
            </w:pPr>
            <w:r w:rsidRPr="003F1EB5">
              <w:rPr>
                <w:rFonts w:ascii="Times New Roman" w:hAnsi="Times New Roman"/>
                <w:sz w:val="28"/>
                <w:szCs w:val="28"/>
              </w:rPr>
              <w:t xml:space="preserve">Теория, опровергающая идею о детерминизме. Детерминизм – это возможность точного и однозначного определения состояния механической системы (механистический детерминизм) ее предыдущим состоянием. Случайность исключается. В мире все предопределено. </w:t>
            </w:r>
          </w:p>
        </w:tc>
      </w:tr>
      <w:tr w:rsidR="00184C71" w:rsidRPr="00CC6269" w:rsidTr="00E51228">
        <w:tc>
          <w:tcPr>
            <w:tcW w:w="610" w:type="dxa"/>
          </w:tcPr>
          <w:p w:rsidR="00184C71" w:rsidRPr="00CC6269" w:rsidRDefault="00184C71" w:rsidP="00E87ED6">
            <w:pPr>
              <w:pStyle w:val="a5"/>
              <w:numPr>
                <w:ilvl w:val="0"/>
                <w:numId w:val="191"/>
              </w:numPr>
              <w:ind w:left="0" w:firstLine="0"/>
              <w:rPr>
                <w:rFonts w:ascii="Times New Roman" w:hAnsi="Times New Roman"/>
                <w:color w:val="000000"/>
                <w:sz w:val="28"/>
                <w:szCs w:val="28"/>
              </w:rPr>
            </w:pPr>
          </w:p>
        </w:tc>
        <w:tc>
          <w:tcPr>
            <w:tcW w:w="10378" w:type="dxa"/>
            <w:gridSpan w:val="8"/>
          </w:tcPr>
          <w:p w:rsidR="00184C71" w:rsidRDefault="00184C71" w:rsidP="00184C71">
            <w:pPr>
              <w:pStyle w:val="HTML"/>
              <w:ind w:left="360" w:hanging="360"/>
              <w:rPr>
                <w:rStyle w:val="ae"/>
                <w:rFonts w:ascii="Times New Roman" w:hAnsi="Times New Roman" w:cs="Times New Roman"/>
                <w:b w:val="0"/>
                <w:sz w:val="28"/>
                <w:szCs w:val="28"/>
              </w:rPr>
            </w:pPr>
            <w:r w:rsidRPr="00CC6269">
              <w:rPr>
                <w:rStyle w:val="ae"/>
                <w:rFonts w:ascii="Times New Roman" w:hAnsi="Times New Roman" w:cs="Times New Roman"/>
                <w:b w:val="0"/>
                <w:sz w:val="28"/>
                <w:szCs w:val="28"/>
              </w:rPr>
              <w:t>На каком расстоянии друг от друга находятся два одинаковых шара массами по 20т, если сила тяготения между ними 6,67•10</w:t>
            </w:r>
            <w:r w:rsidRPr="00CC6269">
              <w:rPr>
                <w:rStyle w:val="ae"/>
                <w:rFonts w:ascii="Times New Roman" w:hAnsi="Times New Roman" w:cs="Times New Roman"/>
                <w:b w:val="0"/>
                <w:sz w:val="28"/>
                <w:szCs w:val="28"/>
                <w:vertAlign w:val="superscript"/>
              </w:rPr>
              <w:t>-5</w:t>
            </w:r>
            <w:r w:rsidRPr="00CC6269">
              <w:rPr>
                <w:rStyle w:val="ae"/>
                <w:rFonts w:ascii="Times New Roman" w:hAnsi="Times New Roman" w:cs="Times New Roman"/>
                <w:b w:val="0"/>
                <w:sz w:val="28"/>
                <w:szCs w:val="28"/>
              </w:rPr>
              <w:t xml:space="preserve"> Н?</w:t>
            </w:r>
          </w:p>
          <w:p w:rsidR="003F1EB5" w:rsidRPr="00CC6269" w:rsidRDefault="003F1EB5" w:rsidP="00184C71">
            <w:pPr>
              <w:pStyle w:val="HTML"/>
              <w:ind w:left="360" w:hanging="360"/>
              <w:rPr>
                <w:rStyle w:val="ae"/>
                <w:rFonts w:ascii="Times New Roman" w:hAnsi="Times New Roman" w:cs="Times New Roman"/>
                <w:b w:val="0"/>
                <w:sz w:val="28"/>
                <w:szCs w:val="28"/>
              </w:rPr>
            </w:pPr>
          </w:p>
          <w:p w:rsidR="00184C71" w:rsidRPr="00CC6269" w:rsidRDefault="00184C71" w:rsidP="00184C71">
            <w:pPr>
              <w:ind w:left="284" w:hanging="284"/>
              <w:rPr>
                <w:sz w:val="28"/>
                <w:szCs w:val="28"/>
              </w:rPr>
            </w:pPr>
            <w:r w:rsidRPr="00CC6269">
              <w:rPr>
                <w:noProof/>
                <w:sz w:val="28"/>
                <w:szCs w:val="28"/>
              </w:rPr>
              <w:drawing>
                <wp:inline distT="0" distB="0" distL="0" distR="0" wp14:anchorId="5FEC7236" wp14:editId="0CE67263">
                  <wp:extent cx="5038725" cy="1638300"/>
                  <wp:effectExtent l="0" t="0" r="9525" b="0"/>
                  <wp:docPr id="47117" name="Рисунок 47117" descr="Описание: https://uchitel.pro/wp-content/uploads/2018/10/2018-10-13_19-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uchitel.pro/wp-content/uploads/2018/10/2018-10-13_19-29-4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725" cy="1638300"/>
                          </a:xfrm>
                          <a:prstGeom prst="rect">
                            <a:avLst/>
                          </a:prstGeom>
                          <a:noFill/>
                          <a:ln>
                            <a:noFill/>
                          </a:ln>
                        </pic:spPr>
                      </pic:pic>
                    </a:graphicData>
                  </a:graphic>
                </wp:inline>
              </w:drawing>
            </w:r>
          </w:p>
        </w:tc>
      </w:tr>
      <w:tr w:rsidR="00184C71" w:rsidRPr="00CC6269" w:rsidTr="00E51228">
        <w:tc>
          <w:tcPr>
            <w:tcW w:w="610" w:type="dxa"/>
          </w:tcPr>
          <w:p w:rsidR="00184C71" w:rsidRPr="00CC6269" w:rsidRDefault="00184C71" w:rsidP="00E87ED6">
            <w:pPr>
              <w:pStyle w:val="a5"/>
              <w:numPr>
                <w:ilvl w:val="0"/>
                <w:numId w:val="191"/>
              </w:numPr>
              <w:ind w:left="0" w:firstLine="0"/>
              <w:rPr>
                <w:rFonts w:ascii="Times New Roman" w:hAnsi="Times New Roman"/>
                <w:color w:val="000000"/>
                <w:sz w:val="28"/>
                <w:szCs w:val="28"/>
              </w:rPr>
            </w:pPr>
          </w:p>
        </w:tc>
        <w:tc>
          <w:tcPr>
            <w:tcW w:w="6603" w:type="dxa"/>
            <w:gridSpan w:val="3"/>
            <w:tcBorders>
              <w:right w:val="nil"/>
            </w:tcBorders>
          </w:tcPr>
          <w:p w:rsidR="00184C71" w:rsidRPr="00CC6269" w:rsidRDefault="00184C71" w:rsidP="003F1EB5">
            <w:pPr>
              <w:rPr>
                <w:sz w:val="28"/>
                <w:szCs w:val="28"/>
              </w:rPr>
            </w:pPr>
            <w:r w:rsidRPr="00CC6269">
              <w:rPr>
                <w:sz w:val="28"/>
                <w:szCs w:val="28"/>
              </w:rPr>
              <w:t>Используя знания по электромагнитной теории, ответьте на вопросы. Какой опыт иллюстрирует данный рисунок? Кто автор? В чем суть данного опыта</w:t>
            </w:r>
            <w:r w:rsidR="003F1EB5">
              <w:rPr>
                <w:sz w:val="28"/>
                <w:szCs w:val="28"/>
              </w:rPr>
              <w:t>.</w:t>
            </w:r>
          </w:p>
          <w:p w:rsidR="00184C71" w:rsidRPr="00CC6269" w:rsidRDefault="00184C71" w:rsidP="005C64BA">
            <w:pPr>
              <w:rPr>
                <w:sz w:val="28"/>
                <w:szCs w:val="28"/>
                <w:u w:val="single"/>
              </w:rPr>
            </w:pPr>
          </w:p>
          <w:p w:rsidR="00184C71" w:rsidRPr="00CC6269" w:rsidRDefault="00184C71" w:rsidP="003F1EB5">
            <w:pPr>
              <w:rPr>
                <w:sz w:val="28"/>
                <w:szCs w:val="28"/>
              </w:rPr>
            </w:pPr>
            <w:r w:rsidRPr="00CC6269">
              <w:rPr>
                <w:b/>
                <w:sz w:val="28"/>
                <w:szCs w:val="28"/>
              </w:rPr>
              <w:t xml:space="preserve">Ответ: </w:t>
            </w:r>
            <w:r w:rsidRPr="00CC6269">
              <w:rPr>
                <w:sz w:val="28"/>
                <w:szCs w:val="28"/>
              </w:rPr>
              <w:t>Электромагнитная индукция</w:t>
            </w:r>
            <w:r w:rsidR="003F1EB5">
              <w:rPr>
                <w:sz w:val="28"/>
                <w:szCs w:val="28"/>
              </w:rPr>
              <w:t>.</w:t>
            </w:r>
            <w:r w:rsidRPr="00CC6269">
              <w:rPr>
                <w:sz w:val="28"/>
                <w:szCs w:val="28"/>
              </w:rPr>
              <w:t xml:space="preserve"> Фараде</w:t>
            </w:r>
            <w:r w:rsidR="003F1EB5">
              <w:rPr>
                <w:sz w:val="28"/>
                <w:szCs w:val="28"/>
              </w:rPr>
              <w:t>й</w:t>
            </w:r>
            <w:r w:rsidRPr="00CC6269">
              <w:rPr>
                <w:sz w:val="28"/>
                <w:szCs w:val="28"/>
              </w:rPr>
              <w:t>. Вращая замкнутый контур в магнитном поле, обнаружил, что в нем возникает электрический ток.</w:t>
            </w:r>
          </w:p>
        </w:tc>
        <w:tc>
          <w:tcPr>
            <w:tcW w:w="3775" w:type="dxa"/>
            <w:gridSpan w:val="5"/>
            <w:tcBorders>
              <w:left w:val="nil"/>
            </w:tcBorders>
          </w:tcPr>
          <w:p w:rsidR="00184C71" w:rsidRPr="00CC6269" w:rsidRDefault="00184C71" w:rsidP="005C64BA">
            <w:pPr>
              <w:jc w:val="center"/>
              <w:rPr>
                <w:sz w:val="28"/>
                <w:szCs w:val="28"/>
              </w:rPr>
            </w:pPr>
            <w:r w:rsidRPr="00CC6269">
              <w:rPr>
                <w:noProof/>
                <w:sz w:val="28"/>
                <w:szCs w:val="28"/>
              </w:rPr>
              <w:drawing>
                <wp:inline distT="0" distB="0" distL="0" distR="0" wp14:anchorId="7FBF0199" wp14:editId="5DAD4F47">
                  <wp:extent cx="2095500" cy="1323975"/>
                  <wp:effectExtent l="0" t="0" r="0" b="9525"/>
                  <wp:docPr id="47118" name="Рисунок 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inline>
              </w:drawing>
            </w:r>
          </w:p>
        </w:tc>
      </w:tr>
      <w:tr w:rsidR="00184C71" w:rsidRPr="00CC6269" w:rsidTr="00E51228">
        <w:tc>
          <w:tcPr>
            <w:tcW w:w="610" w:type="dxa"/>
          </w:tcPr>
          <w:p w:rsidR="00184C71" w:rsidRPr="00CC6269" w:rsidRDefault="00184C71" w:rsidP="00E87ED6">
            <w:pPr>
              <w:pStyle w:val="a5"/>
              <w:numPr>
                <w:ilvl w:val="0"/>
                <w:numId w:val="191"/>
              </w:numPr>
              <w:ind w:left="0" w:firstLine="0"/>
              <w:rPr>
                <w:rFonts w:ascii="Times New Roman" w:hAnsi="Times New Roman"/>
                <w:color w:val="000000"/>
                <w:sz w:val="28"/>
                <w:szCs w:val="28"/>
              </w:rPr>
            </w:pPr>
          </w:p>
        </w:tc>
        <w:tc>
          <w:tcPr>
            <w:tcW w:w="10378" w:type="dxa"/>
            <w:gridSpan w:val="8"/>
          </w:tcPr>
          <w:p w:rsidR="00184C71" w:rsidRPr="00CC6269" w:rsidRDefault="00184C71" w:rsidP="00184C71">
            <w:pPr>
              <w:jc w:val="both"/>
              <w:rPr>
                <w:sz w:val="28"/>
                <w:szCs w:val="28"/>
              </w:rPr>
            </w:pPr>
            <w:r w:rsidRPr="00CC6269">
              <w:rPr>
                <w:bCs/>
                <w:sz w:val="28"/>
                <w:szCs w:val="28"/>
              </w:rPr>
              <w:t xml:space="preserve">Сколько времени потребуется для нагревания воды массой 1 кг от начальной температуры </w:t>
            </w:r>
            <w:r w:rsidRPr="00CC6269">
              <w:rPr>
                <w:noProof/>
                <w:sz w:val="28"/>
                <w:szCs w:val="28"/>
                <w:vertAlign w:val="subscript"/>
              </w:rPr>
              <w:drawing>
                <wp:inline distT="0" distB="0" distL="0" distR="0" wp14:anchorId="5CC74B01" wp14:editId="64955B00">
                  <wp:extent cx="323850" cy="190500"/>
                  <wp:effectExtent l="0" t="0" r="0" b="0"/>
                  <wp:docPr id="46110" name="Рисунок 46110" descr="Описание: http://www.1variant.ru/images/fizika/electrodinamica-zadachi/1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www.1variant.ru/images/fizika/electrodinamica-zadachi/10/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CC6269">
              <w:rPr>
                <w:bCs/>
                <w:sz w:val="28"/>
                <w:szCs w:val="28"/>
              </w:rPr>
              <w:t> </w:t>
            </w:r>
            <w:r w:rsidRPr="00CC6269">
              <w:rPr>
                <w:sz w:val="28"/>
                <w:szCs w:val="28"/>
              </w:rPr>
              <w:t> </w:t>
            </w:r>
            <w:r w:rsidRPr="00CC6269">
              <w:rPr>
                <w:bCs/>
                <w:sz w:val="28"/>
                <w:szCs w:val="28"/>
              </w:rPr>
              <w:t>до кипения в электрическом чайнике с электрическим нагревателем мощностью 1 кВт, если его КПД равен 90%? Какова сила тока в электрической спирали нагревательного элемента, если напряжение равно 220 В?</w:t>
            </w:r>
          </w:p>
          <w:tbl>
            <w:tblPr>
              <w:tblStyle w:val="a3"/>
              <w:tblW w:w="0" w:type="auto"/>
              <w:tblLook w:val="04A0" w:firstRow="1" w:lastRow="0" w:firstColumn="1" w:lastColumn="0" w:noHBand="0" w:noVBand="1"/>
            </w:tblPr>
            <w:tblGrid>
              <w:gridCol w:w="2779"/>
              <w:gridCol w:w="7126"/>
            </w:tblGrid>
            <w:tr w:rsidR="00184C71" w:rsidRPr="00CC6269" w:rsidTr="005C64BA">
              <w:tc>
                <w:tcPr>
                  <w:tcW w:w="2779" w:type="dxa"/>
                  <w:tcBorders>
                    <w:top w:val="single" w:sz="4" w:space="0" w:color="auto"/>
                    <w:left w:val="single" w:sz="4" w:space="0" w:color="auto"/>
                    <w:bottom w:val="single" w:sz="4" w:space="0" w:color="auto"/>
                    <w:right w:val="single" w:sz="4" w:space="0" w:color="auto"/>
                  </w:tcBorders>
                </w:tcPr>
                <w:p w:rsidR="00184C71" w:rsidRPr="00CC6269" w:rsidRDefault="00184C71" w:rsidP="005C64BA">
                  <w:pPr>
                    <w:rPr>
                      <w:sz w:val="28"/>
                      <w:szCs w:val="28"/>
                    </w:rPr>
                  </w:pPr>
                  <w:r w:rsidRPr="00CC6269">
                    <w:rPr>
                      <w:b/>
                      <w:bCs/>
                      <w:sz w:val="28"/>
                      <w:szCs w:val="28"/>
                    </w:rPr>
                    <w:t>Дано:</w:t>
                  </w:r>
                </w:p>
                <w:p w:rsidR="00184C71" w:rsidRPr="00CC6269" w:rsidRDefault="00184C71" w:rsidP="005C64BA">
                  <w:pPr>
                    <w:rPr>
                      <w:sz w:val="28"/>
                      <w:szCs w:val="28"/>
                    </w:rPr>
                  </w:pPr>
                  <w:r w:rsidRPr="00CC6269">
                    <w:rPr>
                      <w:b/>
                      <w:bCs/>
                      <w:sz w:val="28"/>
                      <w:szCs w:val="28"/>
                    </w:rPr>
                    <w:t> </w:t>
                  </w:r>
                  <w:r w:rsidRPr="00CC6269">
                    <w:rPr>
                      <w:b/>
                      <w:noProof/>
                      <w:sz w:val="28"/>
                      <w:szCs w:val="28"/>
                    </w:rPr>
                    <w:drawing>
                      <wp:inline distT="0" distB="0" distL="0" distR="0" wp14:anchorId="50D0EF95" wp14:editId="7A840622">
                        <wp:extent cx="542925" cy="190500"/>
                        <wp:effectExtent l="0" t="0" r="9525" b="0"/>
                        <wp:docPr id="46109" name="Рисунок 46109" descr="Описание: http://www.1variant.ru/images/fizika/electrodinamica-zadachi/1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7" descr="Описание: http://www.1variant.ru/images/fizika/electrodinamica-zadachi/10/image00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184C71" w:rsidRPr="00CC6269" w:rsidRDefault="00184C71" w:rsidP="005C64BA">
                  <w:pPr>
                    <w:rPr>
                      <w:sz w:val="28"/>
                      <w:szCs w:val="28"/>
                    </w:rPr>
                  </w:pPr>
                  <w:r w:rsidRPr="00CC6269">
                    <w:rPr>
                      <w:noProof/>
                      <w:sz w:val="28"/>
                      <w:szCs w:val="28"/>
                    </w:rPr>
                    <w:drawing>
                      <wp:inline distT="0" distB="0" distL="0" distR="0" wp14:anchorId="35EC52D8" wp14:editId="4632F220">
                        <wp:extent cx="1504950" cy="190500"/>
                        <wp:effectExtent l="0" t="0" r="0" b="0"/>
                        <wp:docPr id="46108" name="Рисунок 46108" descr="Описание: http://www.1variant.ru/images/fizika/electrodinamica-zadachi/1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36" descr="Описание: http://www.1variant.ru/images/fizika/electrodinamica-zadachi/10/image00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04950" cy="190500"/>
                                </a:xfrm>
                                <a:prstGeom prst="rect">
                                  <a:avLst/>
                                </a:prstGeom>
                                <a:noFill/>
                                <a:ln>
                                  <a:noFill/>
                                </a:ln>
                              </pic:spPr>
                            </pic:pic>
                          </a:graphicData>
                        </a:graphic>
                      </wp:inline>
                    </w:drawing>
                  </w:r>
                </w:p>
                <w:p w:rsidR="00184C71" w:rsidRPr="00CC6269" w:rsidRDefault="00184C71" w:rsidP="005C64BA">
                  <w:pPr>
                    <w:rPr>
                      <w:sz w:val="28"/>
                      <w:szCs w:val="28"/>
                    </w:rPr>
                  </w:pPr>
                  <w:r w:rsidRPr="00CC6269">
                    <w:rPr>
                      <w:noProof/>
                      <w:sz w:val="28"/>
                      <w:szCs w:val="28"/>
                    </w:rPr>
                    <w:drawing>
                      <wp:inline distT="0" distB="0" distL="0" distR="0" wp14:anchorId="2B7F7E4F" wp14:editId="551D5784">
                        <wp:extent cx="628650" cy="190500"/>
                        <wp:effectExtent l="0" t="0" r="0" b="0"/>
                        <wp:docPr id="46107" name="Рисунок 46107" descr="Описание: http://www.1variant.ru/images/fizika/electrodinamica-zadachi/1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1variant.ru/images/fizika/electrodinamica-zadachi/10/image00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184C71" w:rsidRPr="00CC6269" w:rsidRDefault="00184C71" w:rsidP="005C64BA">
                  <w:pPr>
                    <w:rPr>
                      <w:sz w:val="28"/>
                      <w:szCs w:val="28"/>
                    </w:rPr>
                  </w:pPr>
                  <w:r w:rsidRPr="00CC6269">
                    <w:rPr>
                      <w:noProof/>
                      <w:sz w:val="28"/>
                      <w:szCs w:val="28"/>
                    </w:rPr>
                    <w:drawing>
                      <wp:inline distT="0" distB="0" distL="0" distR="0" wp14:anchorId="61B35358" wp14:editId="3791427E">
                        <wp:extent cx="438150" cy="190500"/>
                        <wp:effectExtent l="0" t="0" r="0" b="0"/>
                        <wp:docPr id="46106" name="Рисунок 46106" descr="Описание: http://www.1variant.ru/images/fizika/electrodinamica-zadachi/10/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www.1variant.ru/images/fizika/electrodinamica-zadachi/10/image00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CC6269">
                    <w:rPr>
                      <w:b/>
                      <w:bCs/>
                      <w:color w:val="943634"/>
                      <w:sz w:val="28"/>
                      <w:szCs w:val="28"/>
                    </w:rPr>
                    <w:t xml:space="preserve"> </w:t>
                  </w:r>
                </w:p>
                <w:p w:rsidR="00184C71" w:rsidRPr="00CC6269" w:rsidRDefault="00184C71" w:rsidP="005C64BA">
                  <w:pPr>
                    <w:rPr>
                      <w:sz w:val="28"/>
                      <w:szCs w:val="28"/>
                    </w:rPr>
                  </w:pPr>
                </w:p>
                <w:p w:rsidR="00184C71" w:rsidRPr="00CC6269" w:rsidRDefault="00184C71" w:rsidP="005C64BA">
                  <w:pPr>
                    <w:rPr>
                      <w:sz w:val="28"/>
                      <w:szCs w:val="28"/>
                    </w:rPr>
                  </w:pPr>
                  <w:r w:rsidRPr="00CC6269">
                    <w:rPr>
                      <w:noProof/>
                      <w:sz w:val="28"/>
                      <w:szCs w:val="28"/>
                    </w:rPr>
                    <w:drawing>
                      <wp:inline distT="0" distB="0" distL="0" distR="0" wp14:anchorId="5AB0A859" wp14:editId="46375099">
                        <wp:extent cx="771525" cy="190500"/>
                        <wp:effectExtent l="0" t="0" r="9525" b="0"/>
                        <wp:docPr id="46105" name="Рисунок 46105" descr="Описание: http://www.1variant.ru/images/fizika/electrodinamica-zadachi/10/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www.1variant.ru/images/fizika/electrodinamica-zadachi/10/image00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184C71" w:rsidRPr="00CC6269" w:rsidRDefault="00184C71" w:rsidP="005C64BA">
                  <w:pPr>
                    <w:rPr>
                      <w:sz w:val="28"/>
                      <w:szCs w:val="28"/>
                    </w:rPr>
                  </w:pPr>
                  <w:r w:rsidRPr="00CC6269">
                    <w:rPr>
                      <w:noProof/>
                      <w:sz w:val="28"/>
                      <w:szCs w:val="28"/>
                    </w:rPr>
                    <w:drawing>
                      <wp:inline distT="0" distB="0" distL="0" distR="0" wp14:anchorId="531BD77F" wp14:editId="6E26FBC6">
                        <wp:extent cx="628650" cy="190500"/>
                        <wp:effectExtent l="0" t="0" r="0" b="0"/>
                        <wp:docPr id="46104" name="Рисунок 46104" descr="Описание: http://www.1variant.ru/images/fizika/electrodinamica-zadachi/10/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www.1variant.ru/images/fizika/electrodinamica-zadachi/10/image00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184C71" w:rsidRPr="00CC6269" w:rsidRDefault="00184C71" w:rsidP="005C64BA">
                  <w:pPr>
                    <w:rPr>
                      <w:sz w:val="28"/>
                      <w:szCs w:val="28"/>
                    </w:rPr>
                  </w:pPr>
                  <w:r w:rsidRPr="00CC6269">
                    <w:rPr>
                      <w:sz w:val="28"/>
                      <w:szCs w:val="28"/>
                    </w:rPr>
                    <w:t>_____________</w:t>
                  </w:r>
                </w:p>
                <w:p w:rsidR="00184C71" w:rsidRPr="00CC6269" w:rsidRDefault="00184C71" w:rsidP="005C64BA">
                  <w:pPr>
                    <w:rPr>
                      <w:sz w:val="28"/>
                      <w:szCs w:val="28"/>
                    </w:rPr>
                  </w:pPr>
                  <w:r w:rsidRPr="00CC6269">
                    <w:rPr>
                      <w:noProof/>
                      <w:sz w:val="28"/>
                      <w:szCs w:val="28"/>
                    </w:rPr>
                    <w:drawing>
                      <wp:inline distT="0" distB="0" distL="0" distR="0" wp14:anchorId="6895D68F" wp14:editId="57552110">
                        <wp:extent cx="685800" cy="190500"/>
                        <wp:effectExtent l="0" t="0" r="0" b="0"/>
                        <wp:docPr id="46103" name="Рисунок 46103" descr="Описание: http://www.1variant.ru/images/fizika/electrodinamica-zadachi/10/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www.1variant.ru/images/fizika/electrodinamica-zadachi/10/image00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184C71" w:rsidRPr="00CC6269" w:rsidRDefault="00184C71" w:rsidP="005C64BA">
                  <w:pPr>
                    <w:rPr>
                      <w:sz w:val="28"/>
                      <w:szCs w:val="28"/>
                    </w:rPr>
                  </w:pPr>
                </w:p>
              </w:tc>
              <w:tc>
                <w:tcPr>
                  <w:tcW w:w="7126" w:type="dxa"/>
                  <w:tcBorders>
                    <w:top w:val="single" w:sz="4" w:space="0" w:color="auto"/>
                    <w:left w:val="single" w:sz="4" w:space="0" w:color="auto"/>
                    <w:bottom w:val="single" w:sz="4" w:space="0" w:color="auto"/>
                    <w:right w:val="single" w:sz="4" w:space="0" w:color="auto"/>
                  </w:tcBorders>
                </w:tcPr>
                <w:p w:rsidR="00184C71" w:rsidRPr="00CC6269" w:rsidRDefault="00184C71" w:rsidP="005C64BA">
                  <w:pPr>
                    <w:rPr>
                      <w:sz w:val="28"/>
                      <w:szCs w:val="28"/>
                    </w:rPr>
                  </w:pPr>
                  <w:r w:rsidRPr="00CC6269">
                    <w:rPr>
                      <w:b/>
                      <w:bCs/>
                      <w:sz w:val="28"/>
                      <w:szCs w:val="28"/>
                    </w:rPr>
                    <w:t>Решение:</w:t>
                  </w:r>
                </w:p>
                <w:p w:rsidR="00184C71" w:rsidRPr="00CC6269" w:rsidRDefault="00184C71" w:rsidP="005C64BA">
                  <w:pPr>
                    <w:jc w:val="both"/>
                    <w:rPr>
                      <w:sz w:val="28"/>
                      <w:szCs w:val="28"/>
                    </w:rPr>
                  </w:pPr>
                  <w:r w:rsidRPr="00CC6269">
                    <w:rPr>
                      <w:sz w:val="28"/>
                      <w:szCs w:val="28"/>
                    </w:rPr>
                    <w:t>Количество теплоты, необходимое для нагревания воды в чайнике, определяется по формуле</w:t>
                  </w:r>
                </w:p>
                <w:p w:rsidR="00184C71" w:rsidRPr="00CC6269" w:rsidRDefault="00184C71" w:rsidP="005C64BA">
                  <w:pPr>
                    <w:rPr>
                      <w:sz w:val="28"/>
                      <w:szCs w:val="28"/>
                    </w:rPr>
                  </w:pPr>
                  <w:r w:rsidRPr="00CC6269">
                    <w:rPr>
                      <w:sz w:val="28"/>
                      <w:szCs w:val="28"/>
                    </w:rPr>
                    <w:t> </w:t>
                  </w:r>
                  <w:r w:rsidRPr="00CC6269">
                    <w:rPr>
                      <w:noProof/>
                      <w:sz w:val="28"/>
                      <w:szCs w:val="28"/>
                    </w:rPr>
                    <w:drawing>
                      <wp:inline distT="0" distB="0" distL="0" distR="0" wp14:anchorId="77E238FA" wp14:editId="3CB0CAAD">
                        <wp:extent cx="638175" cy="190500"/>
                        <wp:effectExtent l="0" t="0" r="9525" b="0"/>
                        <wp:docPr id="46102" name="Рисунок 46102" descr="Описание: http://www.1variant.ru/images/fizika/electrodinamica-zadachi/1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www.1variant.ru/images/fizika/electrodinamica-zadachi/10/image00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p>
                <w:p w:rsidR="00184C71" w:rsidRPr="00CC6269" w:rsidRDefault="00184C71" w:rsidP="005C64BA">
                  <w:pPr>
                    <w:jc w:val="both"/>
                    <w:rPr>
                      <w:sz w:val="28"/>
                      <w:szCs w:val="28"/>
                    </w:rPr>
                  </w:pPr>
                  <w:r w:rsidRPr="00CC6269">
                    <w:rPr>
                      <w:sz w:val="28"/>
                      <w:szCs w:val="28"/>
                    </w:rPr>
                    <w:t xml:space="preserve">Оно связано с мощностью </w:t>
                  </w:r>
                  <w:r w:rsidRPr="00CC6269">
                    <w:rPr>
                      <w:noProof/>
                      <w:sz w:val="28"/>
                      <w:szCs w:val="28"/>
                      <w:vertAlign w:val="subscript"/>
                    </w:rPr>
                    <w:drawing>
                      <wp:inline distT="0" distB="0" distL="0" distR="0" wp14:anchorId="655C326D" wp14:editId="1D0768CD">
                        <wp:extent cx="85725" cy="190500"/>
                        <wp:effectExtent l="0" t="0" r="9525" b="0"/>
                        <wp:docPr id="46101" name="Рисунок 46101" descr="Описание: http://www.1variant.ru/images/fizika/electrodinamica-zadachi/10/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1variant.ru/images/fizika/electrodinamica-zadachi/10/image01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CC6269">
                    <w:rPr>
                      <w:sz w:val="28"/>
                      <w:szCs w:val="28"/>
                    </w:rPr>
                    <w:t> нагревателя, его КПД и временем t выражением</w:t>
                  </w:r>
                </w:p>
                <w:p w:rsidR="00184C71" w:rsidRPr="00CC6269" w:rsidRDefault="00184C71" w:rsidP="005C64BA">
                  <w:pPr>
                    <w:rPr>
                      <w:sz w:val="28"/>
                      <w:szCs w:val="28"/>
                    </w:rPr>
                  </w:pPr>
                  <w:r w:rsidRPr="00CC6269">
                    <w:rPr>
                      <w:noProof/>
                      <w:sz w:val="28"/>
                      <w:szCs w:val="28"/>
                    </w:rPr>
                    <w:drawing>
                      <wp:inline distT="0" distB="0" distL="0" distR="0" wp14:anchorId="404C34D9" wp14:editId="46944166">
                        <wp:extent cx="495300" cy="190500"/>
                        <wp:effectExtent l="0" t="0" r="0" b="0"/>
                        <wp:docPr id="46095" name="Рисунок 46095" descr="Описание: http://www.1variant.ru/images/fizika/electrodinamica-zadachi/10/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www.1variant.ru/images/fizika/electrodinamica-zadachi/10/image01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184C71" w:rsidRPr="00CC6269" w:rsidRDefault="00184C71" w:rsidP="005C64BA">
                  <w:pPr>
                    <w:rPr>
                      <w:sz w:val="28"/>
                      <w:szCs w:val="28"/>
                    </w:rPr>
                  </w:pPr>
                </w:p>
                <w:p w:rsidR="00184C71" w:rsidRPr="00CC6269" w:rsidRDefault="00184C71" w:rsidP="005C64BA">
                  <w:pPr>
                    <w:rPr>
                      <w:sz w:val="28"/>
                      <w:szCs w:val="28"/>
                    </w:rPr>
                  </w:pPr>
                  <w:r w:rsidRPr="00CC6269">
                    <w:rPr>
                      <w:sz w:val="28"/>
                      <w:szCs w:val="28"/>
                    </w:rPr>
                    <w:t>Отсюда</w:t>
                  </w:r>
                </w:p>
                <w:p w:rsidR="00184C71" w:rsidRPr="00CC6269" w:rsidRDefault="00184C71" w:rsidP="005C64BA">
                  <w:pPr>
                    <w:rPr>
                      <w:sz w:val="28"/>
                      <w:szCs w:val="28"/>
                    </w:rPr>
                  </w:pPr>
                  <w:r w:rsidRPr="00CC6269">
                    <w:rPr>
                      <w:noProof/>
                      <w:sz w:val="28"/>
                      <w:szCs w:val="28"/>
                    </w:rPr>
                    <w:drawing>
                      <wp:inline distT="0" distB="0" distL="0" distR="0" wp14:anchorId="409DB45B" wp14:editId="7D1CD9C7">
                        <wp:extent cx="942975" cy="371475"/>
                        <wp:effectExtent l="0" t="0" r="9525" b="9525"/>
                        <wp:docPr id="46094" name="Рисунок 46094" descr="Описание: http://www.1variant.ru/images/fizika/electrodinamica-zadachi/10/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www.1variant.ru/images/fizika/electrodinamica-zadachi/10/image01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p>
                <w:p w:rsidR="00184C71" w:rsidRPr="00CC6269" w:rsidRDefault="00184C71" w:rsidP="005C64BA">
                  <w:pPr>
                    <w:rPr>
                      <w:sz w:val="28"/>
                      <w:szCs w:val="28"/>
                    </w:rPr>
                  </w:pPr>
                  <w:r w:rsidRPr="00CC6269">
                    <w:rPr>
                      <w:noProof/>
                      <w:sz w:val="28"/>
                      <w:szCs w:val="28"/>
                    </w:rPr>
                    <w:drawing>
                      <wp:inline distT="0" distB="0" distL="0" distR="0" wp14:anchorId="56DB9583" wp14:editId="4103A3EC">
                        <wp:extent cx="1819275" cy="381000"/>
                        <wp:effectExtent l="0" t="0" r="9525" b="0"/>
                        <wp:docPr id="46093" name="Рисунок 46093" descr="Описание: http://www.1variant.ru/images/fizika/electrodinamica-zadachi/10/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www.1variant.ru/images/fizika/electrodinamica-zadachi/10/image01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9275" cy="381000"/>
                                </a:xfrm>
                                <a:prstGeom prst="rect">
                                  <a:avLst/>
                                </a:prstGeom>
                                <a:noFill/>
                                <a:ln>
                                  <a:noFill/>
                                </a:ln>
                              </pic:spPr>
                            </pic:pic>
                          </a:graphicData>
                        </a:graphic>
                      </wp:inline>
                    </w:drawing>
                  </w:r>
                </w:p>
                <w:p w:rsidR="00184C71" w:rsidRPr="00CC6269" w:rsidRDefault="00184C71" w:rsidP="005C64BA">
                  <w:pPr>
                    <w:jc w:val="both"/>
                    <w:rPr>
                      <w:sz w:val="28"/>
                      <w:szCs w:val="28"/>
                    </w:rPr>
                  </w:pPr>
                  <w:r w:rsidRPr="00CC6269">
                    <w:rPr>
                      <w:sz w:val="28"/>
                      <w:szCs w:val="28"/>
                    </w:rPr>
                    <w:t xml:space="preserve">Для нахождения силы тока выразим электрическую мощность через силу тока </w:t>
                  </w:r>
                  <w:r w:rsidRPr="00CC6269">
                    <w:rPr>
                      <w:noProof/>
                      <w:sz w:val="28"/>
                      <w:szCs w:val="28"/>
                      <w:vertAlign w:val="subscript"/>
                    </w:rPr>
                    <w:drawing>
                      <wp:inline distT="0" distB="0" distL="0" distR="0" wp14:anchorId="43B46CB3" wp14:editId="7BBAF24E">
                        <wp:extent cx="57150" cy="190500"/>
                        <wp:effectExtent l="0" t="0" r="0" b="0"/>
                        <wp:docPr id="46090" name="Рисунок 46090" descr="Описание: http://www.1variant.ru/images/fizika/electrodinamica-zadachi/10/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www.1variant.ru/images/fizika/electrodinamica-zadachi/10/image01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a:ln>
                                  <a:noFill/>
                                </a:ln>
                              </pic:spPr>
                            </pic:pic>
                          </a:graphicData>
                        </a:graphic>
                      </wp:inline>
                    </w:drawing>
                  </w:r>
                  <w:r w:rsidRPr="00CC6269">
                    <w:rPr>
                      <w:sz w:val="28"/>
                      <w:szCs w:val="28"/>
                    </w:rPr>
                    <w:t xml:space="preserve"> и напряжение </w:t>
                  </w:r>
                  <w:r w:rsidRPr="00CC6269">
                    <w:rPr>
                      <w:noProof/>
                      <w:sz w:val="28"/>
                      <w:szCs w:val="28"/>
                      <w:vertAlign w:val="subscript"/>
                    </w:rPr>
                    <w:drawing>
                      <wp:inline distT="0" distB="0" distL="0" distR="0" wp14:anchorId="4DEE8E06" wp14:editId="53CB6767">
                        <wp:extent cx="95250" cy="190500"/>
                        <wp:effectExtent l="0" t="0" r="0" b="0"/>
                        <wp:docPr id="46089" name="Рисунок 46089" descr="Описание: http://www.1variant.ru/images/fizika/electrodinamica-zadachi/10/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www.1variant.ru/images/fizika/electrodinamica-zadachi/10/image01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C6269">
                    <w:rPr>
                      <w:sz w:val="28"/>
                      <w:szCs w:val="28"/>
                    </w:rPr>
                    <w:t> :</w:t>
                  </w:r>
                </w:p>
                <w:p w:rsidR="00184C71" w:rsidRPr="00CC6269" w:rsidRDefault="00184C71" w:rsidP="005C64BA">
                  <w:pPr>
                    <w:rPr>
                      <w:sz w:val="28"/>
                      <w:szCs w:val="28"/>
                    </w:rPr>
                  </w:pPr>
                  <w:r w:rsidRPr="00CC6269">
                    <w:rPr>
                      <w:noProof/>
                      <w:sz w:val="28"/>
                      <w:szCs w:val="28"/>
                    </w:rPr>
                    <w:drawing>
                      <wp:inline distT="0" distB="0" distL="0" distR="0" wp14:anchorId="3D4AB17C" wp14:editId="7587BE6E">
                        <wp:extent cx="428625" cy="190500"/>
                        <wp:effectExtent l="0" t="0" r="9525" b="0"/>
                        <wp:docPr id="46088" name="Рисунок 46088" descr="Описание: http://www.1variant.ru/images/fizika/electrodinamica-zadachi/10/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1variant.ru/images/fizika/electrodinamica-zadachi/10/image01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p w:rsidR="00184C71" w:rsidRPr="00CC6269" w:rsidRDefault="00184C71" w:rsidP="005C64BA">
                  <w:pPr>
                    <w:rPr>
                      <w:sz w:val="28"/>
                      <w:szCs w:val="28"/>
                    </w:rPr>
                  </w:pPr>
                  <w:r w:rsidRPr="00CC6269">
                    <w:rPr>
                      <w:sz w:val="28"/>
                      <w:szCs w:val="28"/>
                    </w:rPr>
                    <w:lastRenderedPageBreak/>
                    <w:t> </w:t>
                  </w:r>
                  <w:r w:rsidRPr="00CC6269">
                    <w:rPr>
                      <w:noProof/>
                      <w:sz w:val="28"/>
                      <w:szCs w:val="28"/>
                    </w:rPr>
                    <w:drawing>
                      <wp:inline distT="0" distB="0" distL="0" distR="0" wp14:anchorId="73A180BD" wp14:editId="15D4B964">
                        <wp:extent cx="342900" cy="342900"/>
                        <wp:effectExtent l="0" t="0" r="0" b="0"/>
                        <wp:docPr id="46081" name="Рисунок 46081" descr="Описание: http://www.1variant.ru/images/fizika/electrodinamica-zadachi/10/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www.1variant.ru/images/fizika/electrodinamica-zadachi/10/image01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184C71" w:rsidRPr="00CC6269" w:rsidRDefault="00184C71" w:rsidP="005C64BA">
                  <w:pPr>
                    <w:rPr>
                      <w:sz w:val="28"/>
                      <w:szCs w:val="28"/>
                    </w:rPr>
                  </w:pPr>
                  <w:r w:rsidRPr="00CC6269">
                    <w:rPr>
                      <w:noProof/>
                      <w:sz w:val="28"/>
                      <w:szCs w:val="28"/>
                    </w:rPr>
                    <w:drawing>
                      <wp:inline distT="0" distB="0" distL="0" distR="0" wp14:anchorId="1CD8E601" wp14:editId="47FC8270">
                        <wp:extent cx="1200150" cy="342900"/>
                        <wp:effectExtent l="0" t="0" r="0" b="0"/>
                        <wp:docPr id="46080" name="Рисунок 46080" descr="Описание: http://www.1variant.ru/images/fizika/electrodinamica-zadachi/10/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www.1variant.ru/images/fizika/electrodinamica-zadachi/10/image01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p>
                <w:p w:rsidR="00184C71" w:rsidRDefault="00184C71" w:rsidP="005C64BA">
                  <w:pPr>
                    <w:rPr>
                      <w:sz w:val="28"/>
                      <w:szCs w:val="28"/>
                    </w:rPr>
                  </w:pPr>
                  <w:r w:rsidRPr="00CC6269">
                    <w:rPr>
                      <w:sz w:val="28"/>
                      <w:szCs w:val="28"/>
                    </w:rPr>
                    <w:t> </w:t>
                  </w:r>
                </w:p>
                <w:p w:rsidR="00184C71" w:rsidRPr="00CC6269" w:rsidRDefault="003F1EB5" w:rsidP="003F1EB5">
                  <w:pPr>
                    <w:rPr>
                      <w:sz w:val="28"/>
                      <w:szCs w:val="28"/>
                    </w:rPr>
                  </w:pPr>
                  <w:r>
                    <w:rPr>
                      <w:sz w:val="28"/>
                      <w:szCs w:val="28"/>
                    </w:rPr>
                    <w:t>Ответ: 420 с; 4,5 А.</w:t>
                  </w:r>
                </w:p>
              </w:tc>
            </w:tr>
          </w:tbl>
          <w:p w:rsidR="00184C71" w:rsidRPr="00CC6269" w:rsidRDefault="003F1EB5" w:rsidP="00184C71">
            <w:pPr>
              <w:ind w:left="284" w:hanging="284"/>
              <w:rPr>
                <w:noProof/>
                <w:sz w:val="28"/>
                <w:szCs w:val="28"/>
              </w:rPr>
            </w:pPr>
            <w:r>
              <w:rPr>
                <w:noProof/>
                <w:sz w:val="28"/>
                <w:szCs w:val="28"/>
              </w:rPr>
              <w:lastRenderedPageBreak/>
              <w:t xml:space="preserve">  </w:t>
            </w:r>
          </w:p>
        </w:tc>
      </w:tr>
      <w:tr w:rsidR="00184C71" w:rsidRPr="00CC6269" w:rsidTr="00E51228">
        <w:tc>
          <w:tcPr>
            <w:tcW w:w="610" w:type="dxa"/>
          </w:tcPr>
          <w:p w:rsidR="00184C71" w:rsidRPr="00CC6269" w:rsidRDefault="00184C71" w:rsidP="00E87ED6">
            <w:pPr>
              <w:pStyle w:val="a5"/>
              <w:numPr>
                <w:ilvl w:val="0"/>
                <w:numId w:val="191"/>
              </w:numPr>
              <w:ind w:left="0" w:firstLine="0"/>
              <w:rPr>
                <w:rFonts w:ascii="Times New Roman" w:hAnsi="Times New Roman"/>
                <w:color w:val="000000"/>
                <w:sz w:val="28"/>
                <w:szCs w:val="28"/>
              </w:rPr>
            </w:pPr>
          </w:p>
        </w:tc>
        <w:tc>
          <w:tcPr>
            <w:tcW w:w="6869" w:type="dxa"/>
            <w:gridSpan w:val="4"/>
            <w:tcBorders>
              <w:right w:val="nil"/>
            </w:tcBorders>
          </w:tcPr>
          <w:p w:rsidR="00184C71" w:rsidRPr="00CC6269" w:rsidRDefault="00184C71" w:rsidP="005C64BA">
            <w:pPr>
              <w:spacing w:line="256" w:lineRule="auto"/>
              <w:ind w:left="284" w:hanging="284"/>
              <w:jc w:val="both"/>
              <w:rPr>
                <w:sz w:val="28"/>
                <w:szCs w:val="28"/>
                <w:lang w:eastAsia="en-US"/>
              </w:rPr>
            </w:pPr>
            <w:r w:rsidRPr="00CC6269">
              <w:rPr>
                <w:sz w:val="28"/>
                <w:szCs w:val="28"/>
                <w:lang w:eastAsia="en-US"/>
              </w:rPr>
              <w:t>Используя знания по электромагнитной теории, ответьте на вопросы. Что изображено на рисунке? Как называется, свойство света, описывающее данное явление? В чем его суть? Это простое или сложное явление? Какая теория света, описывает данное явление?</w:t>
            </w:r>
          </w:p>
          <w:p w:rsidR="00184C71" w:rsidRPr="00CC6269" w:rsidRDefault="00184C71" w:rsidP="005C64BA">
            <w:pPr>
              <w:spacing w:line="256" w:lineRule="auto"/>
              <w:ind w:left="284" w:hanging="284"/>
              <w:jc w:val="both"/>
              <w:rPr>
                <w:sz w:val="28"/>
                <w:szCs w:val="28"/>
                <w:lang w:eastAsia="en-US"/>
              </w:rPr>
            </w:pPr>
          </w:p>
          <w:p w:rsidR="00184C71" w:rsidRPr="00CC6269" w:rsidRDefault="00184C71" w:rsidP="003F1EB5">
            <w:pPr>
              <w:spacing w:line="256" w:lineRule="auto"/>
              <w:ind w:left="284" w:hanging="284"/>
              <w:jc w:val="both"/>
              <w:rPr>
                <w:sz w:val="28"/>
                <w:szCs w:val="28"/>
                <w:lang w:eastAsia="en-US"/>
              </w:rPr>
            </w:pPr>
            <w:r w:rsidRPr="003F1EB5">
              <w:rPr>
                <w:b/>
                <w:sz w:val="28"/>
                <w:szCs w:val="28"/>
                <w:lang w:eastAsia="en-US"/>
              </w:rPr>
              <w:t>Ответ</w:t>
            </w:r>
            <w:r w:rsidRPr="00CC6269">
              <w:rPr>
                <w:sz w:val="28"/>
                <w:szCs w:val="28"/>
                <w:lang w:eastAsia="en-US"/>
              </w:rPr>
              <w:t xml:space="preserve">: Радуга. </w:t>
            </w:r>
            <w:r w:rsidR="003F1EB5">
              <w:rPr>
                <w:sz w:val="28"/>
                <w:szCs w:val="28"/>
                <w:lang w:eastAsia="en-US"/>
              </w:rPr>
              <w:t>Д</w:t>
            </w:r>
            <w:r w:rsidRPr="00CC6269">
              <w:rPr>
                <w:sz w:val="28"/>
                <w:szCs w:val="28"/>
                <w:lang w:eastAsia="en-US"/>
              </w:rPr>
              <w:t xml:space="preserve">исперсия - разложение белого света на составляющие его цвета. Простое. Корпускулярная. </w:t>
            </w:r>
          </w:p>
        </w:tc>
        <w:tc>
          <w:tcPr>
            <w:tcW w:w="3509" w:type="dxa"/>
            <w:gridSpan w:val="4"/>
            <w:tcBorders>
              <w:left w:val="nil"/>
            </w:tcBorders>
          </w:tcPr>
          <w:p w:rsidR="00184C71" w:rsidRPr="00CC6269" w:rsidRDefault="00184C71" w:rsidP="005C64BA">
            <w:pPr>
              <w:spacing w:line="256" w:lineRule="auto"/>
              <w:jc w:val="center"/>
              <w:rPr>
                <w:rFonts w:eastAsia="Calibri"/>
                <w:noProof/>
                <w:sz w:val="28"/>
                <w:szCs w:val="28"/>
                <w:lang w:eastAsia="en-US"/>
              </w:rPr>
            </w:pPr>
            <w:r w:rsidRPr="00CC6269">
              <w:rPr>
                <w:rFonts w:eastAsia="Calibri"/>
                <w:noProof/>
                <w:sz w:val="28"/>
                <w:szCs w:val="28"/>
              </w:rPr>
              <w:drawing>
                <wp:inline distT="0" distB="0" distL="0" distR="0" wp14:anchorId="3D24E6DE" wp14:editId="4BB9A6DE">
                  <wp:extent cx="1905000" cy="1905000"/>
                  <wp:effectExtent l="0" t="0" r="0" b="0"/>
                  <wp:docPr id="46111" name="Рисунок 46111" descr="Описание: Мини-садик &amp;quot;Волшебная Радуг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Мини-садик &amp;quot;Волшебная Радуга&amp;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3F1EB5" w:rsidRPr="00CC6269" w:rsidTr="00E51228">
        <w:trPr>
          <w:trHeight w:val="2230"/>
        </w:trPr>
        <w:tc>
          <w:tcPr>
            <w:tcW w:w="610" w:type="dxa"/>
            <w:vMerge w:val="restart"/>
          </w:tcPr>
          <w:p w:rsidR="003F1EB5" w:rsidRPr="00CC6269" w:rsidRDefault="003F1EB5" w:rsidP="00E87ED6">
            <w:pPr>
              <w:pStyle w:val="a5"/>
              <w:numPr>
                <w:ilvl w:val="0"/>
                <w:numId w:val="191"/>
              </w:numPr>
              <w:ind w:left="0" w:firstLine="0"/>
              <w:rPr>
                <w:rFonts w:ascii="Times New Roman" w:hAnsi="Times New Roman"/>
                <w:color w:val="000000"/>
                <w:sz w:val="28"/>
                <w:szCs w:val="28"/>
              </w:rPr>
            </w:pPr>
          </w:p>
        </w:tc>
        <w:tc>
          <w:tcPr>
            <w:tcW w:w="6869" w:type="dxa"/>
            <w:gridSpan w:val="4"/>
            <w:tcBorders>
              <w:bottom w:val="nil"/>
              <w:right w:val="nil"/>
            </w:tcBorders>
          </w:tcPr>
          <w:p w:rsidR="003F1EB5" w:rsidRPr="00CC6269" w:rsidRDefault="003F1EB5" w:rsidP="003F1EB5">
            <w:pPr>
              <w:spacing w:line="256" w:lineRule="auto"/>
              <w:jc w:val="both"/>
              <w:rPr>
                <w:rFonts w:eastAsia="Calibri"/>
                <w:sz w:val="28"/>
                <w:szCs w:val="28"/>
                <w:lang w:eastAsia="en-US"/>
              </w:rPr>
            </w:pPr>
            <w:r w:rsidRPr="00CC6269">
              <w:rPr>
                <w:rFonts w:eastAsia="Calibri"/>
                <w:sz w:val="28"/>
                <w:szCs w:val="28"/>
                <w:lang w:eastAsia="en-US"/>
              </w:rPr>
              <w:t>Данный рисунок иллюстрирует доказательство одной из теорий современного естествознания.</w:t>
            </w:r>
          </w:p>
          <w:p w:rsidR="003F1EB5" w:rsidRPr="00CC6269" w:rsidRDefault="003F1EB5" w:rsidP="005C64BA">
            <w:pPr>
              <w:spacing w:line="256" w:lineRule="auto"/>
              <w:ind w:left="284" w:hanging="284"/>
              <w:jc w:val="both"/>
              <w:rPr>
                <w:rFonts w:eastAsia="Calibri"/>
                <w:sz w:val="28"/>
                <w:szCs w:val="28"/>
                <w:lang w:eastAsia="en-US"/>
              </w:rPr>
            </w:pPr>
            <w:r w:rsidRPr="00CC6269">
              <w:rPr>
                <w:rFonts w:eastAsia="Calibri"/>
                <w:sz w:val="28"/>
                <w:szCs w:val="28"/>
                <w:lang w:eastAsia="en-US"/>
              </w:rPr>
              <w:t>О какой теории идет речь?</w:t>
            </w:r>
          </w:p>
          <w:p w:rsidR="003F1EB5" w:rsidRPr="00CC6269" w:rsidRDefault="003F1EB5" w:rsidP="005C64BA">
            <w:pPr>
              <w:spacing w:line="256" w:lineRule="auto"/>
              <w:ind w:left="284" w:hanging="284"/>
              <w:jc w:val="both"/>
              <w:rPr>
                <w:rFonts w:eastAsia="Calibri"/>
                <w:sz w:val="28"/>
                <w:szCs w:val="28"/>
                <w:lang w:eastAsia="en-US"/>
              </w:rPr>
            </w:pPr>
            <w:r w:rsidRPr="00CC6269">
              <w:rPr>
                <w:rFonts w:eastAsia="Calibri"/>
                <w:sz w:val="28"/>
                <w:szCs w:val="28"/>
                <w:lang w:eastAsia="en-US"/>
              </w:rPr>
              <w:t>Какое доказательство он отображает?</w:t>
            </w:r>
          </w:p>
          <w:p w:rsidR="003F1EB5" w:rsidRDefault="003F1EB5" w:rsidP="003F1EB5">
            <w:pPr>
              <w:spacing w:line="256" w:lineRule="auto"/>
              <w:ind w:left="426" w:hanging="426"/>
              <w:jc w:val="both"/>
              <w:rPr>
                <w:b/>
                <w:sz w:val="28"/>
                <w:szCs w:val="28"/>
                <w:lang w:eastAsia="en-US"/>
              </w:rPr>
            </w:pPr>
            <w:r w:rsidRPr="00CC6269">
              <w:rPr>
                <w:rFonts w:eastAsia="Calibri"/>
                <w:sz w:val="28"/>
                <w:szCs w:val="28"/>
                <w:lang w:eastAsia="en-US"/>
              </w:rPr>
              <w:t>Его суть.</w:t>
            </w:r>
            <w:r w:rsidRPr="003F1EB5">
              <w:rPr>
                <w:b/>
                <w:sz w:val="28"/>
                <w:szCs w:val="28"/>
                <w:lang w:eastAsia="en-US"/>
              </w:rPr>
              <w:t xml:space="preserve"> </w:t>
            </w:r>
          </w:p>
          <w:p w:rsidR="003F1EB5" w:rsidRPr="00CC6269" w:rsidRDefault="003F1EB5" w:rsidP="003F1EB5">
            <w:pPr>
              <w:spacing w:line="256" w:lineRule="auto"/>
              <w:ind w:left="459" w:hanging="426"/>
              <w:jc w:val="both"/>
              <w:rPr>
                <w:rFonts w:eastAsia="Calibri"/>
                <w:sz w:val="28"/>
                <w:szCs w:val="28"/>
                <w:lang w:eastAsia="en-US"/>
              </w:rPr>
            </w:pPr>
          </w:p>
        </w:tc>
        <w:tc>
          <w:tcPr>
            <w:tcW w:w="3509" w:type="dxa"/>
            <w:gridSpan w:val="4"/>
            <w:tcBorders>
              <w:left w:val="nil"/>
              <w:bottom w:val="nil"/>
            </w:tcBorders>
          </w:tcPr>
          <w:p w:rsidR="003F1EB5" w:rsidRPr="00CC6269" w:rsidRDefault="003F1EB5" w:rsidP="005C64BA">
            <w:pPr>
              <w:spacing w:line="256" w:lineRule="auto"/>
              <w:jc w:val="center"/>
              <w:rPr>
                <w:rFonts w:eastAsia="Calibri"/>
                <w:b/>
                <w:sz w:val="28"/>
                <w:szCs w:val="28"/>
                <w:lang w:eastAsia="en-US"/>
              </w:rPr>
            </w:pPr>
            <w:r w:rsidRPr="00CC6269">
              <w:rPr>
                <w:sz w:val="28"/>
                <w:szCs w:val="28"/>
                <w:lang w:eastAsia="en-US"/>
              </w:rPr>
              <w:object w:dxaOrig="3705" w:dyaOrig="2415" w14:anchorId="2589FFA1">
                <v:shape id="_x0000_i1039" type="#_x0000_t75" style="width:151.5pt;height:98.9pt" o:ole="">
                  <v:imagedata r:id="rId22" o:title=""/>
                </v:shape>
                <o:OLEObject Type="Embed" ProgID="PBrush" ShapeID="_x0000_i1039" DrawAspect="Content" ObjectID="_1662815803" r:id="rId89"/>
              </w:object>
            </w:r>
          </w:p>
        </w:tc>
      </w:tr>
      <w:tr w:rsidR="003F1EB5" w:rsidRPr="00CC6269" w:rsidTr="00E51228">
        <w:trPr>
          <w:trHeight w:val="3262"/>
        </w:trPr>
        <w:tc>
          <w:tcPr>
            <w:tcW w:w="610" w:type="dxa"/>
            <w:vMerge/>
          </w:tcPr>
          <w:p w:rsidR="003F1EB5" w:rsidRPr="00CC6269" w:rsidRDefault="003F1EB5" w:rsidP="00E87ED6">
            <w:pPr>
              <w:pStyle w:val="a5"/>
              <w:numPr>
                <w:ilvl w:val="0"/>
                <w:numId w:val="191"/>
              </w:numPr>
              <w:ind w:left="0" w:firstLine="0"/>
              <w:rPr>
                <w:rFonts w:ascii="Times New Roman" w:hAnsi="Times New Roman"/>
                <w:color w:val="000000"/>
                <w:sz w:val="28"/>
                <w:szCs w:val="28"/>
              </w:rPr>
            </w:pPr>
          </w:p>
        </w:tc>
        <w:tc>
          <w:tcPr>
            <w:tcW w:w="10378" w:type="dxa"/>
            <w:gridSpan w:val="8"/>
            <w:tcBorders>
              <w:top w:val="nil"/>
            </w:tcBorders>
          </w:tcPr>
          <w:p w:rsidR="003F1EB5" w:rsidRDefault="003F1EB5" w:rsidP="003F1EB5">
            <w:pPr>
              <w:spacing w:line="256" w:lineRule="auto"/>
              <w:ind w:left="426" w:hanging="426"/>
              <w:jc w:val="both"/>
              <w:rPr>
                <w:rFonts w:eastAsia="Calibri"/>
                <w:b/>
                <w:sz w:val="28"/>
                <w:szCs w:val="28"/>
                <w:lang w:eastAsia="en-US"/>
              </w:rPr>
            </w:pPr>
            <w:r w:rsidRPr="003F1EB5">
              <w:rPr>
                <w:b/>
                <w:sz w:val="28"/>
                <w:szCs w:val="28"/>
                <w:lang w:eastAsia="en-US"/>
              </w:rPr>
              <w:t>Ответ</w:t>
            </w:r>
            <w:r w:rsidRPr="00CC6269">
              <w:rPr>
                <w:sz w:val="28"/>
                <w:szCs w:val="28"/>
                <w:lang w:eastAsia="en-US"/>
              </w:rPr>
              <w:t>:</w:t>
            </w:r>
            <w:r w:rsidRPr="003F1EB5">
              <w:rPr>
                <w:rFonts w:eastAsia="Calibri"/>
                <w:b/>
                <w:sz w:val="28"/>
                <w:szCs w:val="28"/>
                <w:lang w:eastAsia="en-US"/>
              </w:rPr>
              <w:t xml:space="preserve"> </w:t>
            </w:r>
          </w:p>
          <w:p w:rsidR="003F1EB5" w:rsidRPr="003F1EB5" w:rsidRDefault="003F1EB5" w:rsidP="00E87ED6">
            <w:pPr>
              <w:pStyle w:val="a5"/>
              <w:numPr>
                <w:ilvl w:val="1"/>
                <w:numId w:val="30"/>
              </w:numPr>
              <w:spacing w:line="256" w:lineRule="auto"/>
              <w:ind w:left="459" w:hanging="459"/>
              <w:rPr>
                <w:rFonts w:ascii="Times New Roman" w:hAnsi="Times New Roman"/>
                <w:sz w:val="28"/>
                <w:szCs w:val="28"/>
                <w:lang w:eastAsia="en-US"/>
              </w:rPr>
            </w:pPr>
            <w:r w:rsidRPr="003F1EB5">
              <w:rPr>
                <w:rFonts w:ascii="Times New Roman" w:eastAsia="Calibri" w:hAnsi="Times New Roman"/>
                <w:sz w:val="28"/>
                <w:szCs w:val="28"/>
                <w:lang w:eastAsia="en-US"/>
              </w:rPr>
              <w:t>прецессии перигелия орбиты Меркурия.</w:t>
            </w:r>
          </w:p>
          <w:p w:rsidR="003F1EB5" w:rsidRDefault="003F1EB5" w:rsidP="003F1EB5">
            <w:pPr>
              <w:spacing w:line="256" w:lineRule="auto"/>
              <w:ind w:left="459" w:hanging="426"/>
              <w:jc w:val="both"/>
              <w:rPr>
                <w:rFonts w:eastAsia="Calibri"/>
                <w:bCs/>
                <w:sz w:val="28"/>
                <w:szCs w:val="28"/>
                <w:lang w:eastAsia="en-US"/>
              </w:rPr>
            </w:pPr>
            <w:r>
              <w:rPr>
                <w:rFonts w:eastAsia="Calibri"/>
                <w:bCs/>
                <w:sz w:val="28"/>
                <w:szCs w:val="28"/>
                <w:lang w:eastAsia="en-US"/>
              </w:rPr>
              <w:t xml:space="preserve">2) </w:t>
            </w:r>
            <w:r w:rsidRPr="003F1EB5">
              <w:rPr>
                <w:rFonts w:eastAsia="Calibri"/>
                <w:bCs/>
                <w:sz w:val="28"/>
                <w:szCs w:val="28"/>
                <w:lang w:eastAsia="en-US"/>
              </w:rPr>
              <w:t xml:space="preserve">Эмпирические доказательства </w:t>
            </w:r>
            <w:r>
              <w:rPr>
                <w:rFonts w:eastAsia="Calibri"/>
                <w:bCs/>
                <w:sz w:val="28"/>
                <w:szCs w:val="28"/>
                <w:lang w:eastAsia="en-US"/>
              </w:rPr>
              <w:t>общей теории относительности</w:t>
            </w:r>
            <w:r w:rsidRPr="003F1EB5">
              <w:rPr>
                <w:rFonts w:eastAsia="Calibri"/>
                <w:bCs/>
                <w:sz w:val="28"/>
                <w:szCs w:val="28"/>
                <w:lang w:eastAsia="en-US"/>
              </w:rPr>
              <w:t>.</w:t>
            </w:r>
          </w:p>
          <w:p w:rsidR="003F1EB5" w:rsidRPr="003F1EB5" w:rsidRDefault="003F1EB5" w:rsidP="003F1EB5">
            <w:pPr>
              <w:spacing w:line="256" w:lineRule="auto"/>
              <w:ind w:left="459" w:hanging="426"/>
              <w:jc w:val="both"/>
              <w:rPr>
                <w:rFonts w:eastAsia="Calibri"/>
                <w:bCs/>
                <w:sz w:val="28"/>
                <w:szCs w:val="28"/>
                <w:lang w:eastAsia="en-US"/>
              </w:rPr>
            </w:pPr>
            <w:r>
              <w:rPr>
                <w:rFonts w:eastAsia="Calibri"/>
                <w:bCs/>
                <w:sz w:val="28"/>
                <w:szCs w:val="28"/>
                <w:lang w:eastAsia="en-US"/>
              </w:rPr>
              <w:t xml:space="preserve">3) Отображает доказательство: </w:t>
            </w:r>
          </w:p>
          <w:p w:rsidR="003F1EB5" w:rsidRPr="003F1EB5" w:rsidRDefault="003F1EB5" w:rsidP="00E87ED6">
            <w:pPr>
              <w:numPr>
                <w:ilvl w:val="0"/>
                <w:numId w:val="192"/>
              </w:numPr>
              <w:spacing w:line="256" w:lineRule="auto"/>
              <w:ind w:left="459"/>
              <w:jc w:val="both"/>
              <w:rPr>
                <w:rFonts w:eastAsia="Calibri"/>
                <w:sz w:val="28"/>
                <w:szCs w:val="28"/>
                <w:lang w:eastAsia="en-US"/>
              </w:rPr>
            </w:pPr>
            <w:r w:rsidRPr="003F1EB5">
              <w:rPr>
                <w:rFonts w:eastAsia="Calibri"/>
                <w:sz w:val="28"/>
                <w:szCs w:val="28"/>
                <w:lang w:eastAsia="en-US"/>
              </w:rPr>
              <w:t>Замедление времени (хода часов) в гравитационном поле.</w:t>
            </w:r>
          </w:p>
          <w:p w:rsidR="003F1EB5" w:rsidRPr="003F1EB5" w:rsidRDefault="003F1EB5" w:rsidP="00E87ED6">
            <w:pPr>
              <w:numPr>
                <w:ilvl w:val="0"/>
                <w:numId w:val="192"/>
              </w:numPr>
              <w:spacing w:line="256" w:lineRule="auto"/>
              <w:ind w:left="459"/>
              <w:jc w:val="both"/>
              <w:rPr>
                <w:rFonts w:eastAsia="Calibri"/>
                <w:sz w:val="28"/>
                <w:szCs w:val="28"/>
                <w:lang w:eastAsia="en-US"/>
              </w:rPr>
            </w:pPr>
            <w:r w:rsidRPr="003F1EB5">
              <w:rPr>
                <w:rFonts w:eastAsia="Calibri"/>
                <w:sz w:val="28"/>
                <w:szCs w:val="28"/>
                <w:lang w:eastAsia="en-US"/>
              </w:rPr>
              <w:t>Смещение перигелиев планетных орбит.</w:t>
            </w:r>
          </w:p>
          <w:p w:rsidR="00C873DC" w:rsidRDefault="00C873DC" w:rsidP="003F1EB5">
            <w:pPr>
              <w:spacing w:line="256" w:lineRule="auto"/>
              <w:ind w:left="459" w:hanging="426"/>
              <w:jc w:val="both"/>
              <w:rPr>
                <w:rFonts w:eastAsia="Calibri"/>
                <w:sz w:val="28"/>
                <w:szCs w:val="28"/>
                <w:u w:val="single"/>
                <w:lang w:eastAsia="en-US"/>
              </w:rPr>
            </w:pPr>
          </w:p>
          <w:p w:rsidR="003F1EB5" w:rsidRPr="003F1EB5" w:rsidRDefault="003F1EB5" w:rsidP="003F1EB5">
            <w:pPr>
              <w:spacing w:line="256" w:lineRule="auto"/>
              <w:ind w:left="459" w:hanging="426"/>
              <w:jc w:val="both"/>
              <w:rPr>
                <w:rFonts w:eastAsia="Calibri"/>
                <w:sz w:val="28"/>
                <w:szCs w:val="28"/>
                <w:lang w:eastAsia="en-US"/>
              </w:rPr>
            </w:pPr>
            <w:r w:rsidRPr="003F1EB5">
              <w:rPr>
                <w:rFonts w:eastAsia="Calibri"/>
                <w:sz w:val="28"/>
                <w:szCs w:val="28"/>
                <w:u w:val="single"/>
                <w:lang w:eastAsia="en-US"/>
              </w:rPr>
              <w:t>Прецессия</w:t>
            </w:r>
            <w:r w:rsidRPr="003F1EB5">
              <w:rPr>
                <w:rFonts w:eastAsia="Calibri"/>
                <w:sz w:val="28"/>
                <w:szCs w:val="28"/>
                <w:lang w:eastAsia="en-US"/>
              </w:rPr>
              <w:t xml:space="preserve"> - явление, при котором момент импульса тела меняет своё направление в пространстве под действием момента внешней силы.</w:t>
            </w:r>
          </w:p>
          <w:p w:rsidR="003F1EB5" w:rsidRPr="003F1EB5" w:rsidRDefault="003F1EB5" w:rsidP="003F1EB5">
            <w:pPr>
              <w:spacing w:line="256" w:lineRule="auto"/>
              <w:ind w:left="459" w:hanging="426"/>
              <w:jc w:val="both"/>
              <w:rPr>
                <w:rFonts w:eastAsia="Calibri"/>
                <w:sz w:val="28"/>
                <w:szCs w:val="28"/>
                <w:lang w:eastAsia="en-US"/>
              </w:rPr>
            </w:pPr>
            <w:r w:rsidRPr="003F1EB5">
              <w:rPr>
                <w:rFonts w:eastAsia="Calibri"/>
                <w:sz w:val="28"/>
                <w:szCs w:val="28"/>
                <w:u w:val="single"/>
                <w:lang w:eastAsia="en-US"/>
              </w:rPr>
              <w:t>Перигелий</w:t>
            </w:r>
            <w:r w:rsidRPr="003F1EB5">
              <w:rPr>
                <w:rFonts w:eastAsia="Calibri"/>
                <w:sz w:val="28"/>
                <w:szCs w:val="28"/>
                <w:lang w:eastAsia="en-US"/>
              </w:rPr>
              <w:t xml:space="preserve">  - ближайшая к Солнцу точка эллипса.</w:t>
            </w:r>
          </w:p>
          <w:p w:rsidR="009179E0" w:rsidRPr="00CC6269" w:rsidRDefault="009179E0" w:rsidP="005C64BA">
            <w:pPr>
              <w:spacing w:line="256" w:lineRule="auto"/>
              <w:jc w:val="center"/>
              <w:rPr>
                <w:sz w:val="28"/>
                <w:szCs w:val="28"/>
                <w:lang w:eastAsia="en-US"/>
              </w:rPr>
            </w:pPr>
          </w:p>
        </w:tc>
      </w:tr>
      <w:tr w:rsidR="009179E0" w:rsidRPr="00CC6269" w:rsidTr="009E340B">
        <w:tc>
          <w:tcPr>
            <w:tcW w:w="610" w:type="dxa"/>
            <w:vMerge w:val="restart"/>
          </w:tcPr>
          <w:p w:rsidR="009179E0" w:rsidRPr="00CC6269" w:rsidRDefault="009179E0" w:rsidP="00E87ED6">
            <w:pPr>
              <w:pStyle w:val="a5"/>
              <w:numPr>
                <w:ilvl w:val="0"/>
                <w:numId w:val="191"/>
              </w:numPr>
              <w:ind w:left="0" w:firstLine="0"/>
              <w:rPr>
                <w:rFonts w:ascii="Times New Roman" w:hAnsi="Times New Roman"/>
                <w:color w:val="000000"/>
                <w:sz w:val="28"/>
                <w:szCs w:val="28"/>
              </w:rPr>
            </w:pPr>
          </w:p>
        </w:tc>
        <w:tc>
          <w:tcPr>
            <w:tcW w:w="8092" w:type="dxa"/>
            <w:gridSpan w:val="7"/>
            <w:tcBorders>
              <w:bottom w:val="nil"/>
              <w:right w:val="nil"/>
            </w:tcBorders>
          </w:tcPr>
          <w:p w:rsidR="009179E0" w:rsidRPr="00CC6269" w:rsidRDefault="009179E0" w:rsidP="005C64BA">
            <w:pPr>
              <w:spacing w:line="256" w:lineRule="auto"/>
              <w:ind w:left="426" w:hanging="426"/>
              <w:jc w:val="both"/>
              <w:rPr>
                <w:rFonts w:eastAsia="Calibri"/>
                <w:sz w:val="28"/>
                <w:szCs w:val="28"/>
                <w:lang w:eastAsia="en-US"/>
              </w:rPr>
            </w:pPr>
            <w:r w:rsidRPr="00CC6269">
              <w:rPr>
                <w:rFonts w:eastAsia="Calibri"/>
                <w:sz w:val="28"/>
                <w:szCs w:val="28"/>
                <w:lang w:eastAsia="en-US"/>
              </w:rPr>
              <w:t>Что изображено на рисунке?</w:t>
            </w:r>
          </w:p>
          <w:p w:rsidR="009179E0" w:rsidRPr="00CC6269" w:rsidRDefault="009179E0" w:rsidP="005C64BA">
            <w:pPr>
              <w:spacing w:line="256" w:lineRule="auto"/>
              <w:ind w:left="426" w:hanging="426"/>
              <w:jc w:val="both"/>
              <w:rPr>
                <w:rFonts w:eastAsia="Calibri"/>
                <w:sz w:val="28"/>
                <w:szCs w:val="28"/>
                <w:lang w:eastAsia="en-US"/>
              </w:rPr>
            </w:pPr>
            <w:r w:rsidRPr="00CC6269">
              <w:rPr>
                <w:rFonts w:eastAsia="Calibri"/>
                <w:sz w:val="28"/>
                <w:szCs w:val="28"/>
                <w:lang w:eastAsia="en-US"/>
              </w:rPr>
              <w:t>Кто их открыл?</w:t>
            </w:r>
          </w:p>
          <w:p w:rsidR="009179E0" w:rsidRPr="00CC6269" w:rsidRDefault="009179E0" w:rsidP="005C64BA">
            <w:pPr>
              <w:spacing w:line="256" w:lineRule="auto"/>
              <w:ind w:left="426" w:hanging="426"/>
              <w:jc w:val="both"/>
              <w:rPr>
                <w:rFonts w:eastAsia="Calibri"/>
                <w:sz w:val="28"/>
                <w:szCs w:val="28"/>
                <w:lang w:eastAsia="en-US"/>
              </w:rPr>
            </w:pPr>
            <w:r w:rsidRPr="00CC6269">
              <w:rPr>
                <w:rFonts w:eastAsia="Calibri"/>
                <w:sz w:val="28"/>
                <w:szCs w:val="28"/>
                <w:lang w:eastAsia="en-US"/>
              </w:rPr>
              <w:t>Какую теорию сформулировал(ли) и для описания чего она используется?</w:t>
            </w:r>
          </w:p>
          <w:p w:rsidR="009179E0" w:rsidRDefault="009179E0" w:rsidP="005C64BA">
            <w:pPr>
              <w:spacing w:line="256" w:lineRule="auto"/>
              <w:ind w:left="426" w:hanging="426"/>
              <w:jc w:val="both"/>
              <w:rPr>
                <w:rFonts w:eastAsia="Calibri"/>
                <w:b/>
                <w:sz w:val="28"/>
                <w:szCs w:val="28"/>
                <w:lang w:eastAsia="en-US"/>
              </w:rPr>
            </w:pPr>
            <w:r w:rsidRPr="00CC6269">
              <w:rPr>
                <w:rFonts w:eastAsia="Calibri"/>
                <w:sz w:val="28"/>
                <w:szCs w:val="28"/>
                <w:lang w:eastAsia="en-US"/>
              </w:rPr>
              <w:t xml:space="preserve">Дайте определение этим частицам. </w:t>
            </w:r>
          </w:p>
          <w:p w:rsidR="009179E0" w:rsidRPr="00CC6269" w:rsidRDefault="009179E0" w:rsidP="009179E0">
            <w:pPr>
              <w:spacing w:line="256" w:lineRule="auto"/>
              <w:ind w:left="318" w:hanging="318"/>
              <w:jc w:val="both"/>
              <w:rPr>
                <w:rFonts w:eastAsia="Calibri"/>
                <w:b/>
                <w:sz w:val="28"/>
                <w:szCs w:val="28"/>
                <w:lang w:eastAsia="en-US"/>
              </w:rPr>
            </w:pPr>
          </w:p>
        </w:tc>
        <w:tc>
          <w:tcPr>
            <w:tcW w:w="2286" w:type="dxa"/>
            <w:tcBorders>
              <w:left w:val="nil"/>
              <w:bottom w:val="nil"/>
            </w:tcBorders>
          </w:tcPr>
          <w:p w:rsidR="009179E0" w:rsidRPr="00CC6269" w:rsidRDefault="009179E0" w:rsidP="005C64BA">
            <w:pPr>
              <w:spacing w:line="256" w:lineRule="auto"/>
              <w:jc w:val="center"/>
              <w:rPr>
                <w:rFonts w:eastAsia="Calibri"/>
                <w:b/>
                <w:sz w:val="28"/>
                <w:szCs w:val="28"/>
                <w:lang w:eastAsia="en-US"/>
              </w:rPr>
            </w:pPr>
            <w:r w:rsidRPr="00CC6269">
              <w:rPr>
                <w:rFonts w:eastAsia="Calibri"/>
                <w:b/>
                <w:noProof/>
                <w:sz w:val="28"/>
                <w:szCs w:val="28"/>
              </w:rPr>
              <w:drawing>
                <wp:inline distT="0" distB="0" distL="0" distR="0" wp14:anchorId="2C4372C8" wp14:editId="32973E38">
                  <wp:extent cx="1314450" cy="1314450"/>
                  <wp:effectExtent l="0" t="0" r="0" b="0"/>
                  <wp:docPr id="40960" name="Рисунок 4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r w:rsidR="009179E0" w:rsidRPr="00CC6269" w:rsidTr="00E51228">
        <w:tc>
          <w:tcPr>
            <w:tcW w:w="610" w:type="dxa"/>
            <w:vMerge/>
          </w:tcPr>
          <w:p w:rsidR="009179E0" w:rsidRPr="009179E0" w:rsidRDefault="009179E0" w:rsidP="009179E0">
            <w:pPr>
              <w:ind w:left="426"/>
              <w:rPr>
                <w:color w:val="000000"/>
                <w:sz w:val="28"/>
                <w:szCs w:val="28"/>
              </w:rPr>
            </w:pPr>
          </w:p>
        </w:tc>
        <w:tc>
          <w:tcPr>
            <w:tcW w:w="10378" w:type="dxa"/>
            <w:gridSpan w:val="8"/>
            <w:tcBorders>
              <w:top w:val="nil"/>
              <w:bottom w:val="nil"/>
            </w:tcBorders>
          </w:tcPr>
          <w:p w:rsidR="009179E0" w:rsidRDefault="009179E0" w:rsidP="009179E0">
            <w:pPr>
              <w:spacing w:line="256" w:lineRule="auto"/>
              <w:ind w:left="426" w:hanging="426"/>
              <w:jc w:val="both"/>
              <w:rPr>
                <w:rFonts w:eastAsia="Calibri"/>
                <w:b/>
                <w:sz w:val="28"/>
                <w:szCs w:val="28"/>
                <w:lang w:eastAsia="en-US"/>
              </w:rPr>
            </w:pPr>
            <w:r>
              <w:rPr>
                <w:rFonts w:eastAsia="Calibri"/>
                <w:b/>
                <w:sz w:val="28"/>
                <w:szCs w:val="28"/>
                <w:lang w:eastAsia="en-US"/>
              </w:rPr>
              <w:t>Ответ:</w:t>
            </w:r>
          </w:p>
          <w:p w:rsidR="009179E0" w:rsidRPr="005C64BA" w:rsidRDefault="009179E0" w:rsidP="009179E0">
            <w:pPr>
              <w:spacing w:line="256" w:lineRule="auto"/>
              <w:jc w:val="both"/>
              <w:rPr>
                <w:rFonts w:eastAsia="Calibri"/>
                <w:bCs/>
                <w:sz w:val="28"/>
                <w:szCs w:val="28"/>
                <w:lang w:eastAsia="en-US"/>
              </w:rPr>
            </w:pPr>
            <w:r>
              <w:rPr>
                <w:rFonts w:eastAsia="Calibri"/>
                <w:bCs/>
                <w:sz w:val="28"/>
                <w:szCs w:val="28"/>
                <w:lang w:eastAsia="en-US"/>
              </w:rPr>
              <w:t xml:space="preserve">1) </w:t>
            </w:r>
            <w:r w:rsidRPr="005C64BA">
              <w:rPr>
                <w:rFonts w:eastAsia="Calibri"/>
                <w:bCs/>
                <w:sz w:val="28"/>
                <w:szCs w:val="28"/>
                <w:lang w:eastAsia="en-US"/>
              </w:rPr>
              <w:t>Кварки.</w:t>
            </w:r>
          </w:p>
          <w:p w:rsidR="009179E0" w:rsidRPr="005C64BA" w:rsidRDefault="009179E0" w:rsidP="009179E0">
            <w:pPr>
              <w:spacing w:line="256" w:lineRule="auto"/>
              <w:ind w:left="459" w:hanging="459"/>
              <w:jc w:val="both"/>
              <w:rPr>
                <w:rFonts w:eastAsia="Calibri"/>
                <w:bCs/>
                <w:sz w:val="28"/>
                <w:szCs w:val="28"/>
                <w:lang w:eastAsia="en-US"/>
              </w:rPr>
            </w:pPr>
            <w:r>
              <w:rPr>
                <w:rFonts w:eastAsia="Calibri"/>
                <w:bCs/>
                <w:sz w:val="28"/>
                <w:szCs w:val="28"/>
                <w:lang w:eastAsia="en-US"/>
              </w:rPr>
              <w:t xml:space="preserve">2) </w:t>
            </w:r>
            <w:r w:rsidRPr="005C64BA">
              <w:rPr>
                <w:rFonts w:eastAsia="Calibri"/>
                <w:bCs/>
                <w:sz w:val="28"/>
                <w:szCs w:val="28"/>
                <w:lang w:eastAsia="en-US"/>
              </w:rPr>
              <w:t xml:space="preserve">американский физик Мюррей Гелл-Манн </w:t>
            </w:r>
            <w:r>
              <w:rPr>
                <w:rFonts w:eastAsia="Calibri"/>
                <w:bCs/>
                <w:sz w:val="28"/>
                <w:szCs w:val="28"/>
                <w:lang w:eastAsia="en-US"/>
              </w:rPr>
              <w:t xml:space="preserve">и </w:t>
            </w:r>
            <w:r w:rsidRPr="005C64BA">
              <w:rPr>
                <w:rFonts w:eastAsia="Calibri"/>
                <w:bCs/>
                <w:sz w:val="28"/>
                <w:szCs w:val="28"/>
                <w:lang w:eastAsia="en-US"/>
              </w:rPr>
              <w:t>американский физик и нейробиолог</w:t>
            </w:r>
            <w:r>
              <w:rPr>
                <w:rFonts w:eastAsia="Calibri"/>
                <w:bCs/>
                <w:sz w:val="28"/>
                <w:szCs w:val="28"/>
                <w:lang w:eastAsia="en-US"/>
              </w:rPr>
              <w:t xml:space="preserve"> </w:t>
            </w:r>
            <w:r w:rsidRPr="005C64BA">
              <w:rPr>
                <w:rFonts w:eastAsia="Calibri"/>
                <w:bCs/>
                <w:sz w:val="28"/>
                <w:szCs w:val="28"/>
                <w:lang w:eastAsia="en-US"/>
              </w:rPr>
              <w:lastRenderedPageBreak/>
              <w:t xml:space="preserve">Джордж </w:t>
            </w:r>
            <w:r>
              <w:rPr>
                <w:rFonts w:eastAsia="Calibri"/>
                <w:bCs/>
                <w:sz w:val="28"/>
                <w:szCs w:val="28"/>
                <w:lang w:eastAsia="en-US"/>
              </w:rPr>
              <w:t>Цвейг.</w:t>
            </w:r>
          </w:p>
          <w:p w:rsidR="009179E0" w:rsidRDefault="009179E0" w:rsidP="009179E0">
            <w:pPr>
              <w:spacing w:line="256" w:lineRule="auto"/>
              <w:ind w:left="318" w:hanging="318"/>
              <w:jc w:val="both"/>
              <w:rPr>
                <w:rFonts w:eastAsia="Calibri"/>
                <w:bCs/>
                <w:sz w:val="28"/>
                <w:szCs w:val="28"/>
                <w:lang w:eastAsia="en-US"/>
              </w:rPr>
            </w:pPr>
            <w:r>
              <w:rPr>
                <w:rFonts w:eastAsia="Calibri"/>
                <w:bCs/>
                <w:sz w:val="28"/>
                <w:szCs w:val="28"/>
                <w:lang w:eastAsia="en-US"/>
              </w:rPr>
              <w:t>3) Теория кварков.</w:t>
            </w:r>
          </w:p>
          <w:p w:rsidR="009179E0" w:rsidRDefault="009179E0" w:rsidP="009179E0">
            <w:pPr>
              <w:spacing w:line="256" w:lineRule="auto"/>
              <w:ind w:left="318" w:hanging="318"/>
              <w:jc w:val="both"/>
              <w:rPr>
                <w:rFonts w:eastAsia="Calibri"/>
                <w:b/>
                <w:sz w:val="28"/>
                <w:szCs w:val="28"/>
                <w:lang w:eastAsia="en-US"/>
              </w:rPr>
            </w:pPr>
            <w:r>
              <w:rPr>
                <w:rFonts w:eastAsia="Calibri"/>
                <w:bCs/>
                <w:sz w:val="28"/>
                <w:szCs w:val="28"/>
                <w:lang w:eastAsia="en-US"/>
              </w:rPr>
              <w:t xml:space="preserve">4) Кварки </w:t>
            </w:r>
            <w:r w:rsidRPr="005C64BA">
              <w:rPr>
                <w:rFonts w:eastAsia="Calibri"/>
                <w:sz w:val="28"/>
                <w:szCs w:val="28"/>
                <w:lang w:eastAsia="en-US"/>
              </w:rPr>
              <w:t>– это фундаментальные материальные частицы, из которых состоят все адроны, участвующие в сильном взаимодействии.</w:t>
            </w:r>
          </w:p>
          <w:p w:rsidR="009179E0" w:rsidRPr="00CC6269" w:rsidRDefault="009179E0" w:rsidP="005C64BA">
            <w:pPr>
              <w:spacing w:line="256" w:lineRule="auto"/>
              <w:jc w:val="center"/>
              <w:rPr>
                <w:rFonts w:eastAsia="Calibri"/>
                <w:sz w:val="28"/>
                <w:szCs w:val="28"/>
                <w:lang w:eastAsia="en-US"/>
              </w:rPr>
            </w:pPr>
          </w:p>
        </w:tc>
      </w:tr>
      <w:tr w:rsidR="005C64BA" w:rsidRPr="00CC6269" w:rsidTr="00E51228">
        <w:tc>
          <w:tcPr>
            <w:tcW w:w="610" w:type="dxa"/>
            <w:vMerge w:val="restart"/>
          </w:tcPr>
          <w:p w:rsidR="005C64BA" w:rsidRPr="00CC6269" w:rsidRDefault="005C64BA" w:rsidP="00E87ED6">
            <w:pPr>
              <w:pStyle w:val="a5"/>
              <w:numPr>
                <w:ilvl w:val="0"/>
                <w:numId w:val="191"/>
              </w:numPr>
              <w:ind w:left="0" w:firstLine="0"/>
              <w:rPr>
                <w:rFonts w:ascii="Times New Roman" w:hAnsi="Times New Roman"/>
                <w:color w:val="000000"/>
                <w:sz w:val="28"/>
                <w:szCs w:val="28"/>
              </w:rPr>
            </w:pPr>
          </w:p>
        </w:tc>
        <w:tc>
          <w:tcPr>
            <w:tcW w:w="6603" w:type="dxa"/>
            <w:gridSpan w:val="3"/>
            <w:tcBorders>
              <w:bottom w:val="nil"/>
              <w:right w:val="nil"/>
            </w:tcBorders>
          </w:tcPr>
          <w:p w:rsidR="005C64BA" w:rsidRPr="00CC6269" w:rsidRDefault="005C64BA" w:rsidP="005C64BA">
            <w:pPr>
              <w:spacing w:line="256" w:lineRule="auto"/>
              <w:ind w:left="284" w:hanging="284"/>
              <w:jc w:val="both"/>
              <w:rPr>
                <w:rFonts w:eastAsia="Calibri"/>
                <w:sz w:val="28"/>
                <w:szCs w:val="28"/>
                <w:lang w:eastAsia="en-US"/>
              </w:rPr>
            </w:pPr>
            <w:r w:rsidRPr="00CC6269">
              <w:rPr>
                <w:rFonts w:eastAsia="Calibri"/>
                <w:sz w:val="28"/>
                <w:szCs w:val="28"/>
                <w:lang w:eastAsia="en-US"/>
              </w:rPr>
              <w:t>Что иллюстрирует данный рисунок?</w:t>
            </w:r>
          </w:p>
          <w:p w:rsidR="005C64BA" w:rsidRPr="00CC6269" w:rsidRDefault="005C64BA" w:rsidP="005C64BA">
            <w:pPr>
              <w:spacing w:line="256" w:lineRule="auto"/>
              <w:ind w:left="284" w:hanging="284"/>
              <w:jc w:val="both"/>
              <w:rPr>
                <w:rFonts w:eastAsia="Calibri"/>
                <w:sz w:val="28"/>
                <w:szCs w:val="28"/>
                <w:lang w:eastAsia="en-US"/>
              </w:rPr>
            </w:pPr>
            <w:r w:rsidRPr="00CC6269">
              <w:rPr>
                <w:rFonts w:eastAsia="Calibri"/>
                <w:sz w:val="28"/>
                <w:szCs w:val="28"/>
                <w:lang w:eastAsia="en-US"/>
              </w:rPr>
              <w:t>Для писания чего он используется?</w:t>
            </w:r>
          </w:p>
          <w:p w:rsidR="005C64BA" w:rsidRPr="00CC6269" w:rsidRDefault="005C64BA" w:rsidP="005C64BA">
            <w:pPr>
              <w:spacing w:line="256" w:lineRule="auto"/>
              <w:ind w:left="284" w:hanging="284"/>
              <w:jc w:val="both"/>
              <w:rPr>
                <w:rFonts w:eastAsia="Calibri"/>
                <w:sz w:val="28"/>
                <w:szCs w:val="28"/>
                <w:lang w:eastAsia="en-US"/>
              </w:rPr>
            </w:pPr>
            <w:r w:rsidRPr="00CC6269">
              <w:rPr>
                <w:rFonts w:eastAsia="Calibri"/>
                <w:sz w:val="28"/>
                <w:szCs w:val="28"/>
                <w:lang w:eastAsia="en-US"/>
              </w:rPr>
              <w:t>В чем суть изображенной модели?</w:t>
            </w:r>
          </w:p>
          <w:p w:rsidR="009179E0" w:rsidRDefault="009179E0" w:rsidP="005C64BA">
            <w:pPr>
              <w:spacing w:line="256" w:lineRule="auto"/>
              <w:ind w:left="284" w:hanging="284"/>
              <w:jc w:val="both"/>
              <w:rPr>
                <w:rFonts w:eastAsia="Calibri"/>
                <w:sz w:val="28"/>
                <w:szCs w:val="28"/>
                <w:lang w:eastAsia="en-US"/>
              </w:rPr>
            </w:pPr>
            <w:r>
              <w:rPr>
                <w:rFonts w:eastAsia="Calibri"/>
                <w:sz w:val="28"/>
                <w:szCs w:val="28"/>
                <w:lang w:eastAsia="en-US"/>
              </w:rPr>
              <w:t>Какое фундаментальное взаимодействие удерживает данные структуры?</w:t>
            </w:r>
          </w:p>
          <w:p w:rsidR="005C64BA" w:rsidRDefault="005C64BA" w:rsidP="005C64BA">
            <w:pPr>
              <w:spacing w:line="256" w:lineRule="auto"/>
              <w:ind w:left="284" w:hanging="284"/>
              <w:jc w:val="both"/>
              <w:rPr>
                <w:noProof/>
                <w:sz w:val="28"/>
                <w:szCs w:val="28"/>
              </w:rPr>
            </w:pPr>
            <w:r w:rsidRPr="00CC6269">
              <w:rPr>
                <w:rFonts w:eastAsia="Calibri"/>
                <w:sz w:val="28"/>
                <w:szCs w:val="28"/>
                <w:lang w:eastAsia="en-US"/>
              </w:rPr>
              <w:t>Что обозначено цифрами 1, 2, 3, 4 и 5?</w:t>
            </w:r>
            <w:r w:rsidRPr="00CC6269">
              <w:rPr>
                <w:noProof/>
                <w:sz w:val="28"/>
                <w:szCs w:val="28"/>
              </w:rPr>
              <w:t xml:space="preserve"> </w:t>
            </w:r>
          </w:p>
          <w:p w:rsidR="009179E0" w:rsidRDefault="009179E0" w:rsidP="005C64BA">
            <w:pPr>
              <w:spacing w:line="256" w:lineRule="auto"/>
              <w:ind w:left="284" w:hanging="284"/>
              <w:jc w:val="both"/>
              <w:rPr>
                <w:noProof/>
                <w:sz w:val="28"/>
                <w:szCs w:val="28"/>
              </w:rPr>
            </w:pPr>
          </w:p>
          <w:p w:rsidR="009179E0" w:rsidRPr="009179E0" w:rsidRDefault="009179E0" w:rsidP="009179E0">
            <w:pPr>
              <w:spacing w:line="256" w:lineRule="auto"/>
              <w:ind w:left="426" w:hanging="426"/>
              <w:jc w:val="both"/>
              <w:rPr>
                <w:rFonts w:eastAsia="Calibri"/>
                <w:b/>
                <w:sz w:val="28"/>
                <w:szCs w:val="28"/>
                <w:lang w:eastAsia="en-US"/>
              </w:rPr>
            </w:pPr>
            <w:r>
              <w:rPr>
                <w:rFonts w:eastAsia="Calibri"/>
                <w:b/>
                <w:sz w:val="28"/>
                <w:szCs w:val="28"/>
                <w:lang w:eastAsia="en-US"/>
              </w:rPr>
              <w:t>Ответ:</w:t>
            </w:r>
          </w:p>
        </w:tc>
        <w:tc>
          <w:tcPr>
            <w:tcW w:w="3775" w:type="dxa"/>
            <w:gridSpan w:val="5"/>
            <w:tcBorders>
              <w:left w:val="nil"/>
              <w:bottom w:val="nil"/>
            </w:tcBorders>
          </w:tcPr>
          <w:p w:rsidR="005C64BA" w:rsidRPr="00CC6269" w:rsidRDefault="009179E0" w:rsidP="005C64BA">
            <w:pPr>
              <w:spacing w:line="256" w:lineRule="auto"/>
              <w:jc w:val="center"/>
              <w:rPr>
                <w:rFonts w:eastAsia="Calibri"/>
                <w:b/>
                <w:sz w:val="28"/>
                <w:szCs w:val="28"/>
                <w:lang w:eastAsia="en-US"/>
              </w:rPr>
            </w:pPr>
            <w:r w:rsidRPr="00CC6269">
              <w:rPr>
                <w:rFonts w:eastAsia="Calibri"/>
                <w:sz w:val="28"/>
                <w:szCs w:val="28"/>
                <w:lang w:eastAsia="en-US"/>
              </w:rPr>
              <w:object w:dxaOrig="2085" w:dyaOrig="1905" w14:anchorId="31A2F322">
                <v:shape id="_x0000_i1040" type="#_x0000_t75" style="width:130.85pt;height:118.95pt" o:ole="">
                  <v:imagedata r:id="rId34" o:title=""/>
                </v:shape>
                <o:OLEObject Type="Embed" ProgID="PBrush" ShapeID="_x0000_i1040" DrawAspect="Content" ObjectID="_1662815804" r:id="rId91"/>
              </w:object>
            </w:r>
          </w:p>
        </w:tc>
      </w:tr>
      <w:tr w:rsidR="005C64BA" w:rsidRPr="00CC6269" w:rsidTr="00E51228">
        <w:tc>
          <w:tcPr>
            <w:tcW w:w="610" w:type="dxa"/>
            <w:vMerge/>
          </w:tcPr>
          <w:p w:rsidR="005C64BA" w:rsidRPr="005C64BA" w:rsidRDefault="005C64BA" w:rsidP="005C64BA">
            <w:pPr>
              <w:ind w:left="426"/>
              <w:rPr>
                <w:color w:val="000000"/>
                <w:sz w:val="28"/>
                <w:szCs w:val="28"/>
              </w:rPr>
            </w:pPr>
          </w:p>
        </w:tc>
        <w:tc>
          <w:tcPr>
            <w:tcW w:w="10378" w:type="dxa"/>
            <w:gridSpan w:val="8"/>
            <w:tcBorders>
              <w:top w:val="nil"/>
            </w:tcBorders>
          </w:tcPr>
          <w:p w:rsidR="005C64BA" w:rsidRPr="005C64BA" w:rsidRDefault="005C64BA" w:rsidP="00E87ED6">
            <w:pPr>
              <w:pStyle w:val="a5"/>
              <w:numPr>
                <w:ilvl w:val="0"/>
                <w:numId w:val="193"/>
              </w:numPr>
              <w:spacing w:line="256" w:lineRule="auto"/>
              <w:ind w:left="381"/>
              <w:rPr>
                <w:rFonts w:ascii="Times New Roman" w:eastAsia="Calibri" w:hAnsi="Times New Roman"/>
                <w:sz w:val="28"/>
                <w:szCs w:val="28"/>
                <w:lang w:eastAsia="en-US"/>
              </w:rPr>
            </w:pPr>
            <w:r>
              <w:rPr>
                <w:rFonts w:ascii="Times New Roman" w:eastAsia="Calibri" w:hAnsi="Times New Roman"/>
                <w:sz w:val="28"/>
                <w:szCs w:val="28"/>
                <w:lang w:eastAsia="en-US"/>
              </w:rPr>
              <w:t>Строение ядра атома.</w:t>
            </w:r>
          </w:p>
          <w:p w:rsidR="005C64BA" w:rsidRPr="005C64BA" w:rsidRDefault="005C64BA" w:rsidP="00E87ED6">
            <w:pPr>
              <w:pStyle w:val="a5"/>
              <w:numPr>
                <w:ilvl w:val="0"/>
                <w:numId w:val="193"/>
              </w:numPr>
              <w:spacing w:line="256" w:lineRule="auto"/>
              <w:ind w:left="381"/>
              <w:rPr>
                <w:rFonts w:ascii="Times New Roman" w:eastAsia="Calibri" w:hAnsi="Times New Roman"/>
                <w:sz w:val="28"/>
                <w:szCs w:val="28"/>
                <w:lang w:eastAsia="en-US"/>
              </w:rPr>
            </w:pPr>
            <w:r w:rsidRPr="005C64BA">
              <w:rPr>
                <w:rFonts w:ascii="Times New Roman" w:eastAsia="Calibri" w:hAnsi="Times New Roman"/>
                <w:bCs/>
                <w:sz w:val="28"/>
                <w:szCs w:val="28"/>
                <w:lang w:eastAsia="en-US"/>
              </w:rPr>
              <w:t xml:space="preserve">Современное строение атома </w:t>
            </w:r>
            <w:r w:rsidRPr="005C64BA">
              <w:rPr>
                <w:rFonts w:ascii="Times New Roman" w:eastAsia="Calibri" w:hAnsi="Times New Roman"/>
                <w:sz w:val="28"/>
                <w:szCs w:val="28"/>
                <w:lang w:eastAsia="en-US"/>
              </w:rPr>
              <w:t>(ядро и электронные оболочки)</w:t>
            </w:r>
          </w:p>
          <w:p w:rsidR="005C64BA" w:rsidRPr="005C64BA" w:rsidRDefault="005C64BA" w:rsidP="00E87ED6">
            <w:pPr>
              <w:pStyle w:val="a5"/>
              <w:numPr>
                <w:ilvl w:val="0"/>
                <w:numId w:val="193"/>
              </w:numPr>
              <w:spacing w:line="256" w:lineRule="auto"/>
              <w:ind w:left="381"/>
              <w:rPr>
                <w:rFonts w:ascii="Times New Roman" w:eastAsia="Calibri" w:hAnsi="Times New Roman"/>
                <w:sz w:val="28"/>
                <w:szCs w:val="28"/>
                <w:lang w:eastAsia="en-US"/>
              </w:rPr>
            </w:pPr>
            <w:r w:rsidRPr="005C64BA">
              <w:rPr>
                <w:rFonts w:ascii="Times New Roman" w:eastAsia="Calibri" w:hAnsi="Times New Roman"/>
                <w:bCs/>
                <w:sz w:val="28"/>
                <w:szCs w:val="28"/>
                <w:lang w:eastAsia="en-US"/>
              </w:rPr>
              <w:t>В центре</w:t>
            </w:r>
            <w:r w:rsidRPr="005C64BA">
              <w:rPr>
                <w:rFonts w:ascii="Times New Roman" w:eastAsia="Calibri" w:hAnsi="Times New Roman"/>
                <w:sz w:val="28"/>
                <w:szCs w:val="28"/>
                <w:lang w:eastAsia="en-US"/>
              </w:rPr>
              <w:t xml:space="preserve"> – положительно заряженное ядро атома, размер которого  (10</w:t>
            </w:r>
            <w:r w:rsidRPr="005C64BA">
              <w:rPr>
                <w:rFonts w:ascii="Times New Roman" w:eastAsia="Calibri" w:hAnsi="Times New Roman"/>
                <w:sz w:val="28"/>
                <w:szCs w:val="28"/>
                <w:vertAlign w:val="superscript"/>
                <w:lang w:eastAsia="en-US"/>
              </w:rPr>
              <w:t>-12</w:t>
            </w:r>
            <w:r w:rsidRPr="005C64BA">
              <w:rPr>
                <w:rFonts w:ascii="Times New Roman" w:eastAsia="Calibri" w:hAnsi="Times New Roman"/>
                <w:sz w:val="28"/>
                <w:szCs w:val="28"/>
                <w:lang w:eastAsia="en-US"/>
              </w:rPr>
              <w:t xml:space="preserve">см) зависит от составляющих его нуклонов: протона и нейтрона. </w:t>
            </w:r>
            <w:r>
              <w:rPr>
                <w:rFonts w:ascii="Times New Roman" w:eastAsia="Calibri" w:hAnsi="Times New Roman"/>
                <w:sz w:val="28"/>
                <w:szCs w:val="28"/>
                <w:lang w:eastAsia="en-US"/>
              </w:rPr>
              <w:t>По периферии – электроны.</w:t>
            </w:r>
          </w:p>
          <w:p w:rsidR="005C64BA" w:rsidRDefault="005C64BA" w:rsidP="00E87ED6">
            <w:pPr>
              <w:pStyle w:val="a5"/>
              <w:numPr>
                <w:ilvl w:val="0"/>
                <w:numId w:val="193"/>
              </w:numPr>
              <w:spacing w:line="256" w:lineRule="auto"/>
              <w:ind w:left="381"/>
              <w:rPr>
                <w:rFonts w:ascii="Times New Roman" w:eastAsia="Calibri" w:hAnsi="Times New Roman"/>
                <w:sz w:val="28"/>
                <w:szCs w:val="28"/>
                <w:lang w:eastAsia="en-US"/>
              </w:rPr>
            </w:pPr>
            <w:r w:rsidRPr="005C64BA">
              <w:rPr>
                <w:rFonts w:ascii="Times New Roman" w:eastAsia="Calibri" w:hAnsi="Times New Roman"/>
                <w:sz w:val="28"/>
                <w:szCs w:val="28"/>
                <w:lang w:eastAsia="en-US"/>
              </w:rPr>
              <w:t>Связи нуклонов в ядре - ядерные (сильные)  короткодействующие силы притяжения.</w:t>
            </w:r>
          </w:p>
          <w:p w:rsidR="005C64BA" w:rsidRPr="005C64BA" w:rsidRDefault="005C64BA" w:rsidP="00E87ED6">
            <w:pPr>
              <w:pStyle w:val="a5"/>
              <w:numPr>
                <w:ilvl w:val="0"/>
                <w:numId w:val="193"/>
              </w:numPr>
              <w:spacing w:line="256" w:lineRule="auto"/>
              <w:ind w:left="381"/>
              <w:rPr>
                <w:rFonts w:ascii="Times New Roman" w:eastAsia="Calibri" w:hAnsi="Times New Roman"/>
                <w:sz w:val="28"/>
                <w:szCs w:val="28"/>
                <w:lang w:eastAsia="en-US"/>
              </w:rPr>
            </w:pPr>
            <w:r>
              <w:rPr>
                <w:rFonts w:ascii="Times New Roman" w:eastAsia="Calibri" w:hAnsi="Times New Roman"/>
                <w:sz w:val="28"/>
                <w:szCs w:val="28"/>
                <w:lang w:eastAsia="en-US"/>
              </w:rPr>
              <w:t>1 – электроны, 2 – протоны, 3 – нейтроны, 4 – ядро атома, 5 – орбитали.</w:t>
            </w:r>
            <w:r w:rsidRPr="005C64BA">
              <w:rPr>
                <w:rFonts w:ascii="Times New Roman" w:eastAsia="Calibri" w:hAnsi="Times New Roman"/>
                <w:sz w:val="28"/>
                <w:szCs w:val="28"/>
                <w:lang w:eastAsia="en-US"/>
              </w:rPr>
              <w:t xml:space="preserve"> </w:t>
            </w:r>
          </w:p>
          <w:p w:rsidR="005C64BA" w:rsidRPr="00CC6269" w:rsidRDefault="005C64BA" w:rsidP="005C64BA">
            <w:pPr>
              <w:spacing w:line="256" w:lineRule="auto"/>
              <w:jc w:val="center"/>
              <w:rPr>
                <w:rFonts w:eastAsia="Calibri"/>
                <w:b/>
                <w:sz w:val="28"/>
                <w:szCs w:val="28"/>
                <w:lang w:eastAsia="en-US"/>
              </w:rPr>
            </w:pPr>
          </w:p>
        </w:tc>
      </w:tr>
      <w:tr w:rsidR="009179E0" w:rsidRPr="00CC6269" w:rsidTr="00701C8E">
        <w:tc>
          <w:tcPr>
            <w:tcW w:w="610" w:type="dxa"/>
            <w:vMerge w:val="restart"/>
          </w:tcPr>
          <w:p w:rsidR="009179E0" w:rsidRPr="00CC6269" w:rsidRDefault="009179E0" w:rsidP="00E87ED6">
            <w:pPr>
              <w:pStyle w:val="a5"/>
              <w:numPr>
                <w:ilvl w:val="0"/>
                <w:numId w:val="191"/>
              </w:numPr>
              <w:ind w:left="0" w:firstLine="0"/>
              <w:rPr>
                <w:rFonts w:ascii="Times New Roman" w:hAnsi="Times New Roman"/>
                <w:color w:val="000000"/>
                <w:sz w:val="28"/>
                <w:szCs w:val="28"/>
              </w:rPr>
            </w:pPr>
          </w:p>
        </w:tc>
        <w:tc>
          <w:tcPr>
            <w:tcW w:w="7862" w:type="dxa"/>
            <w:gridSpan w:val="6"/>
            <w:tcBorders>
              <w:bottom w:val="nil"/>
              <w:right w:val="nil"/>
            </w:tcBorders>
          </w:tcPr>
          <w:p w:rsidR="009179E0" w:rsidRPr="009179E0" w:rsidRDefault="009179E0" w:rsidP="005C64BA">
            <w:pPr>
              <w:ind w:left="284" w:hanging="284"/>
              <w:rPr>
                <w:rFonts w:eastAsia="Calibri"/>
                <w:sz w:val="28"/>
                <w:szCs w:val="28"/>
                <w:lang w:eastAsia="en-US"/>
              </w:rPr>
            </w:pPr>
            <w:r w:rsidRPr="009179E0">
              <w:rPr>
                <w:rFonts w:eastAsia="Calibri"/>
                <w:sz w:val="28"/>
                <w:szCs w:val="28"/>
                <w:lang w:eastAsia="en-US"/>
              </w:rPr>
              <w:t>Что изображено на рисунках?</w:t>
            </w:r>
          </w:p>
          <w:p w:rsidR="009179E0" w:rsidRPr="009179E0" w:rsidRDefault="009179E0" w:rsidP="005C64BA">
            <w:pPr>
              <w:ind w:left="284" w:hanging="284"/>
              <w:rPr>
                <w:rFonts w:eastAsia="Calibri"/>
                <w:sz w:val="28"/>
                <w:szCs w:val="28"/>
                <w:lang w:eastAsia="en-US"/>
              </w:rPr>
            </w:pPr>
            <w:r w:rsidRPr="009179E0">
              <w:rPr>
                <w:rFonts w:eastAsia="Calibri"/>
                <w:sz w:val="28"/>
                <w:szCs w:val="28"/>
                <w:lang w:eastAsia="en-US"/>
              </w:rPr>
              <w:t>Примером какого процесса является данное явление?</w:t>
            </w:r>
          </w:p>
          <w:p w:rsidR="009179E0" w:rsidRPr="009179E0" w:rsidRDefault="009179E0" w:rsidP="005C64BA">
            <w:pPr>
              <w:ind w:left="284" w:hanging="284"/>
              <w:rPr>
                <w:rFonts w:eastAsia="Calibri"/>
                <w:sz w:val="28"/>
                <w:szCs w:val="28"/>
                <w:lang w:eastAsia="en-US"/>
              </w:rPr>
            </w:pPr>
            <w:r w:rsidRPr="009179E0">
              <w:rPr>
                <w:rFonts w:eastAsia="Calibri"/>
                <w:sz w:val="28"/>
                <w:szCs w:val="28"/>
                <w:lang w:eastAsia="en-US"/>
              </w:rPr>
              <w:t>Какая наука изучает подобные явления?</w:t>
            </w:r>
          </w:p>
          <w:p w:rsidR="00785EFE" w:rsidRDefault="009179E0" w:rsidP="005C64BA">
            <w:pPr>
              <w:ind w:left="284" w:hanging="284"/>
              <w:rPr>
                <w:rFonts w:eastAsia="Calibri"/>
                <w:b/>
                <w:sz w:val="28"/>
                <w:szCs w:val="28"/>
                <w:lang w:eastAsia="en-US"/>
              </w:rPr>
            </w:pPr>
            <w:r w:rsidRPr="009179E0">
              <w:rPr>
                <w:rFonts w:eastAsia="Calibri"/>
                <w:sz w:val="28"/>
                <w:szCs w:val="28"/>
                <w:lang w:eastAsia="en-US"/>
              </w:rPr>
              <w:t>Что является управляющим параметром данного процесса и в чем его суть?</w:t>
            </w:r>
            <w:r w:rsidR="00785EFE" w:rsidRPr="009179E0">
              <w:rPr>
                <w:rFonts w:eastAsia="Calibri"/>
                <w:b/>
                <w:sz w:val="28"/>
                <w:szCs w:val="28"/>
                <w:lang w:eastAsia="en-US"/>
              </w:rPr>
              <w:t xml:space="preserve"> </w:t>
            </w:r>
          </w:p>
          <w:p w:rsidR="00785EFE" w:rsidRDefault="00785EFE" w:rsidP="005C64BA">
            <w:pPr>
              <w:ind w:left="284" w:hanging="284"/>
              <w:rPr>
                <w:rFonts w:eastAsia="Calibri"/>
                <w:b/>
                <w:sz w:val="28"/>
                <w:szCs w:val="28"/>
                <w:lang w:eastAsia="en-US"/>
              </w:rPr>
            </w:pPr>
          </w:p>
          <w:p w:rsidR="009179E0" w:rsidRPr="009179E0" w:rsidRDefault="00785EFE" w:rsidP="005C64BA">
            <w:pPr>
              <w:ind w:left="284" w:hanging="284"/>
              <w:rPr>
                <w:i/>
                <w:sz w:val="28"/>
                <w:szCs w:val="28"/>
              </w:rPr>
            </w:pPr>
            <w:r w:rsidRPr="009179E0">
              <w:rPr>
                <w:rFonts w:eastAsia="Calibri"/>
                <w:b/>
                <w:sz w:val="28"/>
                <w:szCs w:val="28"/>
                <w:lang w:eastAsia="en-US"/>
              </w:rPr>
              <w:t>Ответ:</w:t>
            </w:r>
          </w:p>
        </w:tc>
        <w:tc>
          <w:tcPr>
            <w:tcW w:w="2516" w:type="dxa"/>
            <w:gridSpan w:val="2"/>
            <w:tcBorders>
              <w:left w:val="nil"/>
              <w:bottom w:val="nil"/>
            </w:tcBorders>
          </w:tcPr>
          <w:p w:rsidR="009179E0" w:rsidRPr="009179E0" w:rsidRDefault="00785EFE" w:rsidP="005C64BA">
            <w:pPr>
              <w:rPr>
                <w:b/>
                <w:noProof/>
                <w:sz w:val="28"/>
                <w:szCs w:val="28"/>
              </w:rPr>
            </w:pPr>
            <w:r w:rsidRPr="00785EFE">
              <w:rPr>
                <w:b/>
                <w:noProof/>
                <w:sz w:val="28"/>
                <w:szCs w:val="28"/>
              </w:rPr>
              <w:drawing>
                <wp:inline distT="0" distB="0" distL="0" distR="0" wp14:anchorId="772B7206" wp14:editId="58C246A4">
                  <wp:extent cx="1390650" cy="1027639"/>
                  <wp:effectExtent l="0" t="0" r="0" b="1270"/>
                  <wp:docPr id="25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2799" cy="1029227"/>
                          </a:xfrm>
                          <a:prstGeom prst="rect">
                            <a:avLst/>
                          </a:prstGeom>
                          <a:noFill/>
                          <a:ln>
                            <a:noFill/>
                          </a:ln>
                          <a:extLst/>
                        </pic:spPr>
                      </pic:pic>
                    </a:graphicData>
                  </a:graphic>
                </wp:inline>
              </w:drawing>
            </w:r>
          </w:p>
        </w:tc>
      </w:tr>
      <w:tr w:rsidR="009179E0" w:rsidRPr="00CC6269" w:rsidTr="00E51228">
        <w:tc>
          <w:tcPr>
            <w:tcW w:w="610" w:type="dxa"/>
            <w:vMerge/>
          </w:tcPr>
          <w:p w:rsidR="009179E0" w:rsidRPr="009179E0" w:rsidRDefault="009179E0" w:rsidP="009179E0">
            <w:pPr>
              <w:ind w:left="426"/>
              <w:rPr>
                <w:color w:val="000000"/>
                <w:sz w:val="28"/>
                <w:szCs w:val="28"/>
              </w:rPr>
            </w:pPr>
          </w:p>
        </w:tc>
        <w:tc>
          <w:tcPr>
            <w:tcW w:w="10378" w:type="dxa"/>
            <w:gridSpan w:val="8"/>
            <w:tcBorders>
              <w:top w:val="nil"/>
            </w:tcBorders>
          </w:tcPr>
          <w:p w:rsidR="009179E0" w:rsidRPr="00785EFE" w:rsidRDefault="009179E0" w:rsidP="00E87ED6">
            <w:pPr>
              <w:pStyle w:val="a5"/>
              <w:numPr>
                <w:ilvl w:val="0"/>
                <w:numId w:val="194"/>
              </w:numPr>
              <w:ind w:left="459"/>
              <w:rPr>
                <w:rFonts w:ascii="Times New Roman" w:hAnsi="Times New Roman"/>
                <w:noProof/>
                <w:sz w:val="28"/>
                <w:szCs w:val="28"/>
              </w:rPr>
            </w:pPr>
            <w:r w:rsidRPr="00785EFE">
              <w:rPr>
                <w:rFonts w:ascii="Times New Roman" w:hAnsi="Times New Roman"/>
                <w:noProof/>
                <w:sz w:val="28"/>
                <w:szCs w:val="28"/>
              </w:rPr>
              <w:t xml:space="preserve">Кипение </w:t>
            </w:r>
            <w:r w:rsidR="00785EFE" w:rsidRPr="00785EFE">
              <w:rPr>
                <w:rFonts w:ascii="Times New Roman" w:hAnsi="Times New Roman"/>
                <w:noProof/>
                <w:sz w:val="28"/>
                <w:szCs w:val="28"/>
              </w:rPr>
              <w:t>масла</w:t>
            </w:r>
            <w:r w:rsidRPr="00785EFE">
              <w:rPr>
                <w:rFonts w:ascii="Times New Roman" w:hAnsi="Times New Roman"/>
                <w:noProof/>
                <w:sz w:val="28"/>
                <w:szCs w:val="28"/>
              </w:rPr>
              <w:t>. Пример ячеек Бенара.</w:t>
            </w:r>
          </w:p>
          <w:p w:rsidR="009179E0" w:rsidRPr="00785EFE" w:rsidRDefault="009179E0" w:rsidP="00E87ED6">
            <w:pPr>
              <w:pStyle w:val="a5"/>
              <w:numPr>
                <w:ilvl w:val="0"/>
                <w:numId w:val="194"/>
              </w:numPr>
              <w:ind w:left="459"/>
              <w:rPr>
                <w:rFonts w:ascii="Times New Roman" w:hAnsi="Times New Roman"/>
                <w:noProof/>
                <w:sz w:val="28"/>
                <w:szCs w:val="28"/>
              </w:rPr>
            </w:pPr>
            <w:r w:rsidRPr="00785EFE">
              <w:rPr>
                <w:rFonts w:ascii="Times New Roman" w:hAnsi="Times New Roman"/>
                <w:noProof/>
                <w:sz w:val="28"/>
                <w:szCs w:val="28"/>
              </w:rPr>
              <w:t>Процесс самоорганизации систем.</w:t>
            </w:r>
          </w:p>
          <w:p w:rsidR="009179E0" w:rsidRPr="00785EFE" w:rsidRDefault="009179E0" w:rsidP="00E87ED6">
            <w:pPr>
              <w:pStyle w:val="a5"/>
              <w:numPr>
                <w:ilvl w:val="0"/>
                <w:numId w:val="194"/>
              </w:numPr>
              <w:ind w:left="459"/>
              <w:rPr>
                <w:rFonts w:ascii="Times New Roman" w:hAnsi="Times New Roman"/>
                <w:noProof/>
                <w:sz w:val="28"/>
                <w:szCs w:val="28"/>
              </w:rPr>
            </w:pPr>
            <w:r w:rsidRPr="00785EFE">
              <w:rPr>
                <w:rFonts w:ascii="Times New Roman" w:hAnsi="Times New Roman"/>
                <w:noProof/>
                <w:sz w:val="28"/>
                <w:szCs w:val="28"/>
              </w:rPr>
              <w:t>Наука синергетика.</w:t>
            </w:r>
          </w:p>
          <w:p w:rsidR="009179E0" w:rsidRPr="00785EFE" w:rsidRDefault="009179E0" w:rsidP="00E87ED6">
            <w:pPr>
              <w:pStyle w:val="a5"/>
              <w:numPr>
                <w:ilvl w:val="0"/>
                <w:numId w:val="194"/>
              </w:numPr>
              <w:ind w:left="459"/>
              <w:rPr>
                <w:rFonts w:ascii="Times New Roman" w:hAnsi="Times New Roman"/>
                <w:noProof/>
                <w:sz w:val="28"/>
                <w:szCs w:val="28"/>
              </w:rPr>
            </w:pPr>
            <w:r w:rsidRPr="00785EFE">
              <w:rPr>
                <w:rFonts w:ascii="Times New Roman" w:hAnsi="Times New Roman"/>
                <w:sz w:val="28"/>
                <w:szCs w:val="28"/>
              </w:rPr>
              <w:t>Управляющий параметр - градиент температуры подогреваемой жидкости.</w:t>
            </w:r>
          </w:p>
          <w:p w:rsidR="009179E0" w:rsidRDefault="009179E0" w:rsidP="00E87ED6">
            <w:pPr>
              <w:pStyle w:val="a5"/>
              <w:numPr>
                <w:ilvl w:val="0"/>
                <w:numId w:val="194"/>
              </w:numPr>
              <w:ind w:left="459"/>
              <w:rPr>
                <w:rFonts w:ascii="Times New Roman" w:hAnsi="Times New Roman"/>
                <w:noProof/>
                <w:sz w:val="28"/>
                <w:szCs w:val="28"/>
              </w:rPr>
            </w:pPr>
            <w:r w:rsidRPr="00785EFE">
              <w:rPr>
                <w:rFonts w:ascii="Times New Roman" w:hAnsi="Times New Roman"/>
                <w:noProof/>
                <w:sz w:val="28"/>
                <w:szCs w:val="28"/>
              </w:rPr>
              <w:t>Конвективное упорядочение.</w:t>
            </w:r>
            <w:r w:rsidR="00785EFE" w:rsidRPr="00785EFE">
              <w:rPr>
                <w:rFonts w:ascii="Times New Roman" w:hAnsi="Times New Roman"/>
                <w:noProof/>
                <w:sz w:val="28"/>
                <w:szCs w:val="28"/>
              </w:rPr>
              <w:t xml:space="preserve"> </w:t>
            </w:r>
            <w:r w:rsidR="00785EFE" w:rsidRPr="00785EFE">
              <w:rPr>
                <w:rFonts w:ascii="Times New Roman" w:hAnsi="Times New Roman"/>
                <w:sz w:val="28"/>
                <w:szCs w:val="28"/>
              </w:rPr>
              <w:t xml:space="preserve">Вследствие подогрева в первоначально однородном слое жидкости начинается </w:t>
            </w:r>
            <w:r w:rsidR="00785EFE">
              <w:rPr>
                <w:rFonts w:ascii="Times New Roman" w:hAnsi="Times New Roman"/>
                <w:sz w:val="28"/>
                <w:szCs w:val="28"/>
              </w:rPr>
              <w:t>диффуз</w:t>
            </w:r>
            <w:r w:rsidR="00785EFE" w:rsidRPr="00785EFE">
              <w:rPr>
                <w:rFonts w:ascii="Times New Roman" w:hAnsi="Times New Roman"/>
                <w:sz w:val="28"/>
                <w:szCs w:val="28"/>
              </w:rPr>
              <w:t>ия из-за возникшей неоднородности плотности. При преодолении некоторого критического значения градиента, диффузия не успевает привести к однородному распределению температуры по объёму. Возникают цилиндрические валы, вращающиеся навстречу друг другу.</w:t>
            </w:r>
          </w:p>
          <w:p w:rsidR="00785EFE" w:rsidRPr="00785EFE" w:rsidRDefault="00785EFE" w:rsidP="00785EFE">
            <w:pPr>
              <w:rPr>
                <w:noProof/>
                <w:sz w:val="28"/>
                <w:szCs w:val="28"/>
              </w:rPr>
            </w:pPr>
          </w:p>
        </w:tc>
      </w:tr>
      <w:tr w:rsidR="00785EFE" w:rsidRPr="00CC6269" w:rsidTr="00E51228">
        <w:tc>
          <w:tcPr>
            <w:tcW w:w="610" w:type="dxa"/>
            <w:vMerge w:val="restart"/>
          </w:tcPr>
          <w:p w:rsidR="00785EFE" w:rsidRPr="00CC6269" w:rsidRDefault="00785EFE" w:rsidP="00E87ED6">
            <w:pPr>
              <w:pStyle w:val="a5"/>
              <w:numPr>
                <w:ilvl w:val="0"/>
                <w:numId w:val="191"/>
              </w:numPr>
              <w:ind w:left="0" w:firstLine="0"/>
              <w:rPr>
                <w:rFonts w:ascii="Times New Roman" w:hAnsi="Times New Roman"/>
                <w:color w:val="000000"/>
                <w:sz w:val="28"/>
                <w:szCs w:val="28"/>
              </w:rPr>
            </w:pPr>
          </w:p>
        </w:tc>
        <w:tc>
          <w:tcPr>
            <w:tcW w:w="10378" w:type="dxa"/>
            <w:gridSpan w:val="8"/>
          </w:tcPr>
          <w:p w:rsidR="00785EFE" w:rsidRPr="00CC6269" w:rsidRDefault="00785EFE" w:rsidP="005C64BA">
            <w:pPr>
              <w:rPr>
                <w:noProof/>
                <w:sz w:val="28"/>
                <w:szCs w:val="28"/>
              </w:rPr>
            </w:pPr>
            <w:r w:rsidRPr="00CC6269">
              <w:rPr>
                <w:bCs/>
                <w:sz w:val="28"/>
                <w:szCs w:val="28"/>
              </w:rPr>
              <w:t xml:space="preserve">Определите максимальный КПД тепловой машины, если температура нагревателя равна 227 </w:t>
            </w:r>
            <w:r w:rsidRPr="00CC6269">
              <w:rPr>
                <w:bCs/>
                <w:sz w:val="28"/>
                <w:szCs w:val="28"/>
                <w:vertAlign w:val="superscript"/>
              </w:rPr>
              <w:t>0</w:t>
            </w:r>
            <w:r w:rsidRPr="00CC6269">
              <w:rPr>
                <w:bCs/>
                <w:sz w:val="28"/>
                <w:szCs w:val="28"/>
              </w:rPr>
              <w:t xml:space="preserve">С, а температура холодильника 27 </w:t>
            </w:r>
            <w:r w:rsidRPr="00CC6269">
              <w:rPr>
                <w:bCs/>
                <w:sz w:val="28"/>
                <w:szCs w:val="28"/>
                <w:vertAlign w:val="superscript"/>
              </w:rPr>
              <w:t>0</w:t>
            </w:r>
            <w:r w:rsidRPr="00CC6269">
              <w:rPr>
                <w:bCs/>
                <w:sz w:val="28"/>
                <w:szCs w:val="28"/>
              </w:rPr>
              <w:t>С.</w:t>
            </w:r>
          </w:p>
        </w:tc>
      </w:tr>
      <w:tr w:rsidR="00785EFE" w:rsidRPr="00CC6269" w:rsidTr="00701C8E">
        <w:tc>
          <w:tcPr>
            <w:tcW w:w="610" w:type="dxa"/>
            <w:vMerge/>
          </w:tcPr>
          <w:p w:rsidR="00785EFE" w:rsidRPr="00CC6269" w:rsidRDefault="00785EFE" w:rsidP="00CC6269">
            <w:pPr>
              <w:ind w:left="426"/>
              <w:rPr>
                <w:color w:val="000000"/>
                <w:sz w:val="28"/>
                <w:szCs w:val="28"/>
              </w:rPr>
            </w:pPr>
          </w:p>
        </w:tc>
        <w:tc>
          <w:tcPr>
            <w:tcW w:w="2192" w:type="dxa"/>
          </w:tcPr>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b/>
                <w:bCs/>
                <w:sz w:val="28"/>
                <w:szCs w:val="28"/>
              </w:rPr>
              <w:t>Дано</w:t>
            </w:r>
            <w:r w:rsidRPr="00CC6269">
              <w:rPr>
                <w:rFonts w:ascii="Times New Roman" w:hAnsi="Times New Roman"/>
                <w:sz w:val="28"/>
                <w:szCs w:val="28"/>
              </w:rPr>
              <w:t>:</w:t>
            </w:r>
          </w:p>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noProof/>
                <w:sz w:val="28"/>
                <w:szCs w:val="28"/>
              </w:rPr>
              <w:drawing>
                <wp:inline distT="0" distB="0" distL="0" distR="0" wp14:anchorId="6503E622" wp14:editId="61A08A3B">
                  <wp:extent cx="676275" cy="190500"/>
                  <wp:effectExtent l="0" t="0" r="9525" b="0"/>
                  <wp:docPr id="40969" name="Рисунок 40969" descr="Описание: http://www.1variant.ru/images/fizika/molekulyarka-zadachi/9/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82" descr="Описание: http://www.1variant.ru/images/fizika/molekulyarka-zadachi/9/image00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p>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noProof/>
                <w:sz w:val="28"/>
                <w:szCs w:val="28"/>
              </w:rPr>
              <w:lastRenderedPageBreak/>
              <w:drawing>
                <wp:inline distT="0" distB="0" distL="0" distR="0" wp14:anchorId="66E3D824" wp14:editId="4DE7CDB2">
                  <wp:extent cx="685800" cy="190500"/>
                  <wp:effectExtent l="0" t="0" r="0" b="0"/>
                  <wp:docPr id="40968" name="Рисунок 40968" descr="Описание: http://www.1variant.ru/images/fizika/molekulyarka-zadachi/9/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84" descr="Описание: http://www.1variant.ru/images/fizika/molekulyarka-zadachi/9/image00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sz w:val="28"/>
                <w:szCs w:val="28"/>
              </w:rPr>
              <w:t>___________</w:t>
            </w:r>
          </w:p>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noProof/>
                <w:sz w:val="28"/>
                <w:szCs w:val="28"/>
              </w:rPr>
              <w:drawing>
                <wp:inline distT="0" distB="0" distL="0" distR="0" wp14:anchorId="50CAFFBA" wp14:editId="16C16926">
                  <wp:extent cx="466725" cy="190500"/>
                  <wp:effectExtent l="0" t="0" r="9525" b="0"/>
                  <wp:docPr id="40967" name="Рисунок 40967" descr="Описание: http://www.1variant.ru/images/fizika/molekulyarka-zadachi/9/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85" descr="Описание: http://www.1variant.ru/images/fizika/molekulyarka-zadachi/9/image00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p w:rsidR="00785EFE" w:rsidRPr="00CC6269" w:rsidRDefault="00785EFE" w:rsidP="005C64BA">
            <w:pPr>
              <w:ind w:left="284" w:hanging="284"/>
              <w:rPr>
                <w:b/>
                <w:sz w:val="28"/>
                <w:szCs w:val="28"/>
              </w:rPr>
            </w:pPr>
          </w:p>
        </w:tc>
        <w:tc>
          <w:tcPr>
            <w:tcW w:w="8186" w:type="dxa"/>
            <w:gridSpan w:val="7"/>
          </w:tcPr>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b/>
                <w:bCs/>
                <w:sz w:val="28"/>
                <w:szCs w:val="28"/>
              </w:rPr>
              <w:lastRenderedPageBreak/>
              <w:t>Решение</w:t>
            </w:r>
            <w:r w:rsidRPr="00CC6269">
              <w:rPr>
                <w:rFonts w:ascii="Times New Roman" w:hAnsi="Times New Roman"/>
                <w:sz w:val="28"/>
                <w:szCs w:val="28"/>
              </w:rPr>
              <w:t>:</w:t>
            </w:r>
          </w:p>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sz w:val="28"/>
                <w:szCs w:val="28"/>
              </w:rPr>
              <w:t xml:space="preserve">Максимальный КПД тепловой машины определяется </w:t>
            </w:r>
            <w:r w:rsidRPr="00CC6269">
              <w:rPr>
                <w:rFonts w:ascii="Times New Roman" w:hAnsi="Times New Roman"/>
                <w:sz w:val="28"/>
                <w:szCs w:val="28"/>
              </w:rPr>
              <w:lastRenderedPageBreak/>
              <w:t>выражением:</w:t>
            </w:r>
          </w:p>
          <w:p w:rsidR="00785EFE" w:rsidRPr="00CC6269"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noProof/>
                <w:sz w:val="28"/>
                <w:szCs w:val="28"/>
              </w:rPr>
              <w:drawing>
                <wp:inline distT="0" distB="0" distL="0" distR="0" wp14:anchorId="14EBA3D5" wp14:editId="2EF8F1BB">
                  <wp:extent cx="914400" cy="361950"/>
                  <wp:effectExtent l="0" t="0" r="0" b="0"/>
                  <wp:docPr id="40966" name="Рисунок 40966" descr="Описание: http://www.1variant.ru/images/fizika/molekulyarka-zadachi/9/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86" descr="Описание: http://www.1variant.ru/images/fizika/molekulyarka-zadachi/9/image00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p>
          <w:p w:rsidR="00785EFE" w:rsidRDefault="00785EFE" w:rsidP="005C64BA">
            <w:pPr>
              <w:pStyle w:val="a4"/>
              <w:spacing w:before="0" w:beforeAutospacing="0" w:after="0" w:afterAutospacing="0"/>
              <w:rPr>
                <w:rFonts w:ascii="Times New Roman" w:hAnsi="Times New Roman"/>
                <w:sz w:val="28"/>
                <w:szCs w:val="28"/>
              </w:rPr>
            </w:pPr>
            <w:r w:rsidRPr="00CC6269">
              <w:rPr>
                <w:rFonts w:ascii="Times New Roman" w:hAnsi="Times New Roman"/>
                <w:noProof/>
                <w:sz w:val="28"/>
                <w:szCs w:val="28"/>
              </w:rPr>
              <w:drawing>
                <wp:inline distT="0" distB="0" distL="0" distR="0" wp14:anchorId="1F5E5420" wp14:editId="00CE0427">
                  <wp:extent cx="1743075" cy="342900"/>
                  <wp:effectExtent l="0" t="0" r="9525" b="0"/>
                  <wp:docPr id="40964" name="Рисунок 40964" descr="Описание: http://www.1variant.ru/images/fizika/molekulyarka-zadachi/9/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87" descr="Описание: http://www.1variant.ru/images/fizika/molekulyarka-zadachi/9/image00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43075" cy="342900"/>
                          </a:xfrm>
                          <a:prstGeom prst="rect">
                            <a:avLst/>
                          </a:prstGeom>
                          <a:noFill/>
                          <a:ln>
                            <a:noFill/>
                          </a:ln>
                        </pic:spPr>
                      </pic:pic>
                    </a:graphicData>
                  </a:graphic>
                </wp:inline>
              </w:drawing>
            </w:r>
          </w:p>
          <w:p w:rsidR="00785EFE" w:rsidRPr="00CC6269" w:rsidRDefault="00785EFE" w:rsidP="00785EFE">
            <w:pPr>
              <w:pStyle w:val="a4"/>
              <w:spacing w:before="0" w:beforeAutospacing="0" w:after="0" w:afterAutospacing="0"/>
              <w:rPr>
                <w:rFonts w:ascii="Times New Roman" w:hAnsi="Times New Roman"/>
                <w:sz w:val="28"/>
                <w:szCs w:val="28"/>
              </w:rPr>
            </w:pPr>
            <w:r>
              <w:rPr>
                <w:rFonts w:ascii="Times New Roman" w:hAnsi="Times New Roman"/>
                <w:sz w:val="28"/>
                <w:szCs w:val="28"/>
              </w:rPr>
              <w:t>Ответ: 0,4</w:t>
            </w:r>
          </w:p>
        </w:tc>
      </w:tr>
      <w:tr w:rsidR="005C64BA" w:rsidRPr="00CC6269" w:rsidTr="00E51228">
        <w:tc>
          <w:tcPr>
            <w:tcW w:w="610" w:type="dxa"/>
          </w:tcPr>
          <w:p w:rsidR="005C64BA" w:rsidRPr="00CC6269" w:rsidRDefault="005C64BA" w:rsidP="00E87ED6">
            <w:pPr>
              <w:pStyle w:val="a5"/>
              <w:numPr>
                <w:ilvl w:val="0"/>
                <w:numId w:val="191"/>
              </w:numPr>
              <w:ind w:left="0" w:firstLine="0"/>
              <w:rPr>
                <w:rFonts w:ascii="Times New Roman" w:hAnsi="Times New Roman"/>
                <w:color w:val="000000"/>
                <w:sz w:val="28"/>
                <w:szCs w:val="28"/>
              </w:rPr>
            </w:pPr>
          </w:p>
        </w:tc>
        <w:tc>
          <w:tcPr>
            <w:tcW w:w="7553" w:type="dxa"/>
            <w:gridSpan w:val="5"/>
          </w:tcPr>
          <w:p w:rsidR="005C64BA" w:rsidRPr="00785EFE" w:rsidRDefault="005C64BA" w:rsidP="005C64BA">
            <w:pPr>
              <w:spacing w:line="256" w:lineRule="auto"/>
              <w:jc w:val="both"/>
              <w:rPr>
                <w:rFonts w:eastAsia="Calibri"/>
                <w:sz w:val="28"/>
                <w:szCs w:val="28"/>
                <w:lang w:eastAsia="en-US"/>
              </w:rPr>
            </w:pPr>
            <w:r w:rsidRPr="00785EFE">
              <w:rPr>
                <w:rFonts w:eastAsia="Calibri"/>
                <w:sz w:val="28"/>
                <w:szCs w:val="28"/>
                <w:lang w:eastAsia="en-US"/>
              </w:rPr>
              <w:t>Что изображено на рисунке?</w:t>
            </w:r>
          </w:p>
          <w:p w:rsidR="005C64BA" w:rsidRDefault="005C64BA" w:rsidP="005C64BA">
            <w:pPr>
              <w:spacing w:line="256" w:lineRule="auto"/>
              <w:ind w:left="284" w:hanging="284"/>
              <w:jc w:val="both"/>
              <w:rPr>
                <w:rFonts w:eastAsia="Calibri"/>
                <w:sz w:val="28"/>
                <w:szCs w:val="28"/>
                <w:lang w:eastAsia="en-US"/>
              </w:rPr>
            </w:pPr>
            <w:r w:rsidRPr="00785EFE">
              <w:rPr>
                <w:rFonts w:eastAsia="Calibri"/>
                <w:sz w:val="28"/>
                <w:szCs w:val="28"/>
                <w:lang w:eastAsia="en-US"/>
              </w:rPr>
              <w:t>Что обозначено цифрами 1, 2, 3, 4, 5, 6, 7 и 8?</w:t>
            </w:r>
          </w:p>
          <w:p w:rsidR="00785EFE" w:rsidRPr="00785EFE" w:rsidRDefault="00785EFE" w:rsidP="005C64BA">
            <w:pPr>
              <w:spacing w:line="256" w:lineRule="auto"/>
              <w:ind w:left="284" w:hanging="284"/>
              <w:jc w:val="both"/>
              <w:rPr>
                <w:rFonts w:eastAsia="Calibri"/>
                <w:sz w:val="28"/>
                <w:szCs w:val="28"/>
                <w:lang w:eastAsia="en-US"/>
              </w:rPr>
            </w:pPr>
            <w:r>
              <w:rPr>
                <w:rFonts w:eastAsia="Calibri"/>
                <w:sz w:val="28"/>
                <w:szCs w:val="28"/>
                <w:lang w:eastAsia="en-US"/>
              </w:rPr>
              <w:t>Какое фундаментальное взаимодействие удерживает данные структуры?</w:t>
            </w:r>
          </w:p>
          <w:p w:rsidR="00785EFE" w:rsidRPr="00785EFE" w:rsidRDefault="00785EFE" w:rsidP="005C64BA">
            <w:pPr>
              <w:spacing w:line="256" w:lineRule="auto"/>
              <w:ind w:left="284" w:hanging="284"/>
              <w:jc w:val="both"/>
              <w:rPr>
                <w:rFonts w:eastAsia="Calibri"/>
                <w:sz w:val="28"/>
                <w:szCs w:val="28"/>
                <w:lang w:eastAsia="en-US"/>
              </w:rPr>
            </w:pPr>
          </w:p>
          <w:p w:rsidR="00785EFE" w:rsidRPr="00785EFE" w:rsidRDefault="00785EFE" w:rsidP="005C64BA">
            <w:pPr>
              <w:spacing w:line="256" w:lineRule="auto"/>
              <w:ind w:left="284" w:hanging="284"/>
              <w:jc w:val="both"/>
              <w:rPr>
                <w:rFonts w:eastAsia="Calibri"/>
                <w:sz w:val="28"/>
                <w:szCs w:val="28"/>
                <w:lang w:eastAsia="en-US"/>
              </w:rPr>
            </w:pPr>
            <w:r w:rsidRPr="00785EFE">
              <w:rPr>
                <w:rFonts w:eastAsia="Calibri"/>
                <w:b/>
                <w:sz w:val="28"/>
                <w:szCs w:val="28"/>
                <w:lang w:eastAsia="en-US"/>
              </w:rPr>
              <w:t>Ответ</w:t>
            </w:r>
            <w:r w:rsidRPr="00785EFE">
              <w:rPr>
                <w:rFonts w:eastAsia="Calibri"/>
                <w:sz w:val="28"/>
                <w:szCs w:val="28"/>
                <w:lang w:eastAsia="en-US"/>
              </w:rPr>
              <w:t>:</w:t>
            </w:r>
          </w:p>
          <w:p w:rsidR="00785EFE" w:rsidRPr="00785EFE" w:rsidRDefault="00785EFE" w:rsidP="00785EFE">
            <w:pPr>
              <w:spacing w:line="256" w:lineRule="auto"/>
              <w:rPr>
                <w:rFonts w:eastAsia="Calibri"/>
                <w:sz w:val="28"/>
                <w:szCs w:val="28"/>
                <w:lang w:eastAsia="en-US"/>
              </w:rPr>
            </w:pPr>
            <w:r>
              <w:rPr>
                <w:rFonts w:eastAsia="Calibri"/>
                <w:sz w:val="28"/>
                <w:szCs w:val="28"/>
                <w:lang w:eastAsia="en-US"/>
              </w:rPr>
              <w:t xml:space="preserve">1) </w:t>
            </w:r>
            <w:r w:rsidRPr="00785EFE">
              <w:rPr>
                <w:rFonts w:eastAsia="Calibri"/>
                <w:sz w:val="28"/>
                <w:szCs w:val="28"/>
                <w:lang w:eastAsia="en-US"/>
              </w:rPr>
              <w:t>Строение Солнечной системы.</w:t>
            </w:r>
          </w:p>
          <w:p w:rsidR="00785EFE" w:rsidRPr="00785EFE" w:rsidRDefault="00785EFE" w:rsidP="00785EFE">
            <w:pPr>
              <w:ind w:left="318" w:hanging="318"/>
              <w:rPr>
                <w:sz w:val="28"/>
                <w:szCs w:val="28"/>
              </w:rPr>
            </w:pPr>
            <w:r>
              <w:rPr>
                <w:sz w:val="28"/>
                <w:szCs w:val="28"/>
              </w:rPr>
              <w:t xml:space="preserve">2) 1 – </w:t>
            </w:r>
            <w:r w:rsidRPr="00785EFE">
              <w:rPr>
                <w:sz w:val="28"/>
                <w:szCs w:val="28"/>
              </w:rPr>
              <w:t>Меркурий</w:t>
            </w:r>
            <w:r>
              <w:rPr>
                <w:sz w:val="28"/>
                <w:szCs w:val="28"/>
              </w:rPr>
              <w:t xml:space="preserve">, 2 – </w:t>
            </w:r>
            <w:r w:rsidRPr="00785EFE">
              <w:rPr>
                <w:sz w:val="28"/>
                <w:szCs w:val="28"/>
              </w:rPr>
              <w:t>Венера</w:t>
            </w:r>
            <w:r>
              <w:rPr>
                <w:sz w:val="28"/>
                <w:szCs w:val="28"/>
              </w:rPr>
              <w:t xml:space="preserve">, 3 – </w:t>
            </w:r>
            <w:r w:rsidRPr="00785EFE">
              <w:rPr>
                <w:sz w:val="28"/>
                <w:szCs w:val="28"/>
              </w:rPr>
              <w:t>Земля</w:t>
            </w:r>
            <w:r>
              <w:rPr>
                <w:sz w:val="28"/>
                <w:szCs w:val="28"/>
              </w:rPr>
              <w:t xml:space="preserve">, 4 – </w:t>
            </w:r>
            <w:r w:rsidRPr="00785EFE">
              <w:rPr>
                <w:sz w:val="28"/>
                <w:szCs w:val="28"/>
              </w:rPr>
              <w:t>Марс</w:t>
            </w:r>
            <w:r>
              <w:rPr>
                <w:sz w:val="28"/>
                <w:szCs w:val="28"/>
              </w:rPr>
              <w:t xml:space="preserve">, 5 – </w:t>
            </w:r>
            <w:r w:rsidRPr="00785EFE">
              <w:rPr>
                <w:sz w:val="28"/>
                <w:szCs w:val="28"/>
              </w:rPr>
              <w:t>Юпитер</w:t>
            </w:r>
            <w:r>
              <w:rPr>
                <w:sz w:val="28"/>
                <w:szCs w:val="28"/>
              </w:rPr>
              <w:t xml:space="preserve">, 6 – </w:t>
            </w:r>
            <w:r w:rsidRPr="00785EFE">
              <w:rPr>
                <w:sz w:val="28"/>
                <w:szCs w:val="28"/>
              </w:rPr>
              <w:t>Сатурн</w:t>
            </w:r>
            <w:r>
              <w:rPr>
                <w:sz w:val="28"/>
                <w:szCs w:val="28"/>
              </w:rPr>
              <w:t xml:space="preserve">, 7 – </w:t>
            </w:r>
            <w:r w:rsidRPr="00785EFE">
              <w:rPr>
                <w:sz w:val="28"/>
                <w:szCs w:val="28"/>
              </w:rPr>
              <w:t>Уран</w:t>
            </w:r>
            <w:r>
              <w:rPr>
                <w:sz w:val="28"/>
                <w:szCs w:val="28"/>
              </w:rPr>
              <w:t xml:space="preserve">, 8 – </w:t>
            </w:r>
            <w:r w:rsidRPr="00785EFE">
              <w:rPr>
                <w:sz w:val="28"/>
                <w:szCs w:val="28"/>
              </w:rPr>
              <w:t>Нептун</w:t>
            </w:r>
            <w:r>
              <w:rPr>
                <w:sz w:val="28"/>
                <w:szCs w:val="28"/>
              </w:rPr>
              <w:t xml:space="preserve">. </w:t>
            </w:r>
          </w:p>
          <w:p w:rsidR="00785EFE" w:rsidRPr="00785EFE" w:rsidRDefault="00785EFE" w:rsidP="00785EFE">
            <w:pPr>
              <w:spacing w:line="256" w:lineRule="auto"/>
              <w:rPr>
                <w:rFonts w:eastAsia="Calibri"/>
                <w:sz w:val="28"/>
                <w:szCs w:val="28"/>
                <w:lang w:eastAsia="en-US"/>
              </w:rPr>
            </w:pPr>
            <w:r w:rsidRPr="00785EFE">
              <w:rPr>
                <w:rFonts w:eastAsia="Calibri"/>
                <w:sz w:val="28"/>
                <w:szCs w:val="28"/>
                <w:lang w:eastAsia="en-US"/>
              </w:rPr>
              <w:t>3) Гравитационное</w:t>
            </w:r>
          </w:p>
        </w:tc>
        <w:tc>
          <w:tcPr>
            <w:tcW w:w="2825" w:type="dxa"/>
            <w:gridSpan w:val="3"/>
          </w:tcPr>
          <w:p w:rsidR="005C64BA" w:rsidRPr="00785EFE" w:rsidRDefault="005C64BA" w:rsidP="005C64BA">
            <w:pPr>
              <w:spacing w:line="256" w:lineRule="auto"/>
              <w:jc w:val="center"/>
              <w:rPr>
                <w:rFonts w:eastAsia="Calibri"/>
                <w:b/>
                <w:sz w:val="28"/>
                <w:szCs w:val="28"/>
                <w:lang w:eastAsia="en-US"/>
              </w:rPr>
            </w:pPr>
            <w:r w:rsidRPr="00785EFE">
              <w:rPr>
                <w:rFonts w:eastAsia="Calibri"/>
                <w:noProof/>
                <w:sz w:val="28"/>
                <w:szCs w:val="28"/>
              </w:rPr>
              <w:drawing>
                <wp:inline distT="0" distB="0" distL="0" distR="0" wp14:anchorId="094A8B5A" wp14:editId="0BD0B505">
                  <wp:extent cx="848600" cy="2552700"/>
                  <wp:effectExtent l="0" t="0" r="8890" b="0"/>
                  <wp:docPr id="40970" name="Рисунок 4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48600" cy="2552700"/>
                          </a:xfrm>
                          <a:prstGeom prst="rect">
                            <a:avLst/>
                          </a:prstGeom>
                          <a:noFill/>
                          <a:ln>
                            <a:noFill/>
                          </a:ln>
                        </pic:spPr>
                      </pic:pic>
                    </a:graphicData>
                  </a:graphic>
                </wp:inline>
              </w:drawing>
            </w:r>
          </w:p>
        </w:tc>
      </w:tr>
      <w:tr w:rsidR="005C64BA" w:rsidRPr="00CC6269" w:rsidTr="00E51228">
        <w:tc>
          <w:tcPr>
            <w:tcW w:w="610" w:type="dxa"/>
          </w:tcPr>
          <w:p w:rsidR="005C64BA" w:rsidRPr="00CC6269" w:rsidRDefault="005C64BA" w:rsidP="00E87ED6">
            <w:pPr>
              <w:pStyle w:val="a5"/>
              <w:numPr>
                <w:ilvl w:val="0"/>
                <w:numId w:val="191"/>
              </w:numPr>
              <w:ind w:left="0" w:firstLine="0"/>
              <w:rPr>
                <w:rFonts w:ascii="Times New Roman" w:hAnsi="Times New Roman"/>
                <w:color w:val="000000"/>
                <w:sz w:val="28"/>
                <w:szCs w:val="28"/>
              </w:rPr>
            </w:pPr>
          </w:p>
        </w:tc>
        <w:tc>
          <w:tcPr>
            <w:tcW w:w="4808" w:type="dxa"/>
            <w:gridSpan w:val="2"/>
          </w:tcPr>
          <w:p w:rsidR="005C64BA" w:rsidRPr="00CC6269" w:rsidRDefault="005C64BA" w:rsidP="005C64BA">
            <w:pPr>
              <w:spacing w:line="256" w:lineRule="auto"/>
              <w:ind w:left="284" w:hanging="284"/>
              <w:jc w:val="both"/>
              <w:rPr>
                <w:rFonts w:eastAsia="Calibri"/>
                <w:sz w:val="28"/>
                <w:szCs w:val="28"/>
                <w:lang w:eastAsia="en-US"/>
              </w:rPr>
            </w:pPr>
            <w:r w:rsidRPr="00CC6269">
              <w:rPr>
                <w:rFonts w:eastAsia="Calibri"/>
                <w:sz w:val="28"/>
                <w:szCs w:val="28"/>
                <w:lang w:eastAsia="en-US"/>
              </w:rPr>
              <w:t>Что изображено на рисунках?</w:t>
            </w:r>
          </w:p>
          <w:p w:rsidR="005C64BA" w:rsidRPr="00CC6269" w:rsidRDefault="005C64BA" w:rsidP="005C64BA">
            <w:pPr>
              <w:spacing w:line="256" w:lineRule="auto"/>
              <w:ind w:left="284" w:hanging="284"/>
              <w:jc w:val="both"/>
              <w:rPr>
                <w:rFonts w:eastAsia="Calibri"/>
                <w:sz w:val="28"/>
                <w:szCs w:val="28"/>
                <w:lang w:eastAsia="en-US"/>
              </w:rPr>
            </w:pPr>
            <w:r w:rsidRPr="00CC6269">
              <w:rPr>
                <w:rFonts w:eastAsia="Calibri"/>
                <w:sz w:val="28"/>
                <w:szCs w:val="28"/>
                <w:lang w:eastAsia="en-US"/>
              </w:rPr>
              <w:t>Для описания чего они используются?</w:t>
            </w:r>
          </w:p>
          <w:p w:rsidR="005C64BA" w:rsidRDefault="005C64BA" w:rsidP="005C64BA">
            <w:pPr>
              <w:spacing w:line="256" w:lineRule="auto"/>
              <w:ind w:left="284" w:hanging="284"/>
              <w:jc w:val="both"/>
              <w:rPr>
                <w:rFonts w:eastAsia="Calibri"/>
                <w:sz w:val="28"/>
                <w:szCs w:val="28"/>
                <w:lang w:eastAsia="en-US"/>
              </w:rPr>
            </w:pPr>
            <w:r w:rsidRPr="00CC6269">
              <w:rPr>
                <w:rFonts w:eastAsia="Calibri"/>
                <w:sz w:val="28"/>
                <w:szCs w:val="28"/>
                <w:lang w:eastAsia="en-US"/>
              </w:rPr>
              <w:t>Дайте характеристику каждого из них.</w:t>
            </w:r>
          </w:p>
          <w:p w:rsidR="00785EFE" w:rsidRDefault="00785EFE" w:rsidP="005C64BA">
            <w:pPr>
              <w:spacing w:line="256" w:lineRule="auto"/>
              <w:ind w:left="284" w:hanging="284"/>
              <w:jc w:val="both"/>
              <w:rPr>
                <w:rFonts w:eastAsia="Calibri"/>
                <w:sz w:val="28"/>
                <w:szCs w:val="28"/>
                <w:lang w:eastAsia="en-US"/>
              </w:rPr>
            </w:pPr>
          </w:p>
          <w:p w:rsidR="00785EFE" w:rsidRPr="00785EFE" w:rsidRDefault="00785EFE" w:rsidP="00785EFE">
            <w:pPr>
              <w:spacing w:line="256" w:lineRule="auto"/>
              <w:ind w:left="284" w:hanging="284"/>
              <w:jc w:val="both"/>
              <w:rPr>
                <w:rFonts w:eastAsia="Calibri"/>
                <w:sz w:val="28"/>
                <w:szCs w:val="28"/>
                <w:lang w:eastAsia="en-US"/>
              </w:rPr>
            </w:pPr>
            <w:r w:rsidRPr="00785EFE">
              <w:rPr>
                <w:rFonts w:eastAsia="Calibri"/>
                <w:b/>
                <w:sz w:val="28"/>
                <w:szCs w:val="28"/>
                <w:lang w:eastAsia="en-US"/>
              </w:rPr>
              <w:t>Ответ</w:t>
            </w:r>
            <w:r w:rsidRPr="00785EFE">
              <w:rPr>
                <w:rFonts w:eastAsia="Calibri"/>
                <w:sz w:val="28"/>
                <w:szCs w:val="28"/>
                <w:lang w:eastAsia="en-US"/>
              </w:rPr>
              <w:t>:</w:t>
            </w:r>
          </w:p>
          <w:p w:rsidR="00772C1F" w:rsidRPr="00067C4B" w:rsidRDefault="00772C1F" w:rsidP="00772C1F">
            <w:pPr>
              <w:spacing w:line="256" w:lineRule="auto"/>
              <w:ind w:left="284" w:hanging="284"/>
              <w:jc w:val="both"/>
              <w:rPr>
                <w:rFonts w:eastAsia="Calibri"/>
                <w:bCs/>
                <w:sz w:val="28"/>
                <w:szCs w:val="28"/>
                <w:lang w:eastAsia="en-US"/>
              </w:rPr>
            </w:pPr>
            <w:r w:rsidRPr="00067C4B">
              <w:rPr>
                <w:rFonts w:eastAsia="Calibri"/>
                <w:bCs/>
                <w:sz w:val="28"/>
                <w:szCs w:val="28"/>
                <w:lang w:eastAsia="en-US"/>
              </w:rPr>
              <w:t>1) Основные типы</w:t>
            </w:r>
            <w:r w:rsidR="00067C4B" w:rsidRPr="00067C4B">
              <w:rPr>
                <w:rFonts w:eastAsia="Calibri"/>
                <w:bCs/>
                <w:sz w:val="28"/>
                <w:szCs w:val="28"/>
                <w:lang w:eastAsia="en-US"/>
              </w:rPr>
              <w:t xml:space="preserve"> относительных перемещений плит.</w:t>
            </w:r>
          </w:p>
          <w:p w:rsidR="00067C4B" w:rsidRPr="00067C4B" w:rsidRDefault="00067C4B" w:rsidP="00772C1F">
            <w:pPr>
              <w:spacing w:line="256" w:lineRule="auto"/>
              <w:ind w:left="284" w:hanging="284"/>
              <w:jc w:val="both"/>
              <w:rPr>
                <w:rFonts w:eastAsia="Calibri"/>
                <w:bCs/>
                <w:sz w:val="28"/>
                <w:szCs w:val="28"/>
                <w:lang w:eastAsia="en-US"/>
              </w:rPr>
            </w:pPr>
            <w:r w:rsidRPr="00067C4B">
              <w:rPr>
                <w:rFonts w:eastAsia="Calibri"/>
                <w:bCs/>
                <w:sz w:val="28"/>
                <w:szCs w:val="28"/>
                <w:lang w:eastAsia="en-US"/>
              </w:rPr>
              <w:t>2) Динамика (эволюция) земной коры. Тектоника литосферных плит.</w:t>
            </w:r>
          </w:p>
          <w:p w:rsidR="00785EFE" w:rsidRPr="00CC6269" w:rsidRDefault="00067C4B" w:rsidP="00067C4B">
            <w:pPr>
              <w:tabs>
                <w:tab w:val="num" w:pos="720"/>
              </w:tabs>
              <w:spacing w:line="256" w:lineRule="auto"/>
              <w:ind w:left="284" w:hanging="284"/>
              <w:jc w:val="both"/>
              <w:rPr>
                <w:rFonts w:eastAsia="Calibri"/>
                <w:sz w:val="28"/>
                <w:szCs w:val="28"/>
                <w:lang w:eastAsia="en-US"/>
              </w:rPr>
            </w:pPr>
            <w:r w:rsidRPr="00067C4B">
              <w:rPr>
                <w:rFonts w:eastAsia="Calibri"/>
                <w:bCs/>
                <w:sz w:val="28"/>
                <w:szCs w:val="28"/>
                <w:lang w:eastAsia="en-US"/>
              </w:rPr>
              <w:t xml:space="preserve">3) </w:t>
            </w:r>
            <w:r>
              <w:rPr>
                <w:rFonts w:eastAsia="Calibri"/>
                <w:bCs/>
                <w:sz w:val="28"/>
                <w:szCs w:val="28"/>
                <w:lang w:eastAsia="en-US"/>
              </w:rPr>
              <w:t xml:space="preserve">1 - </w:t>
            </w:r>
            <w:r w:rsidR="00E26D78" w:rsidRPr="00067C4B">
              <w:rPr>
                <w:rFonts w:eastAsia="Calibri"/>
                <w:sz w:val="28"/>
                <w:szCs w:val="28"/>
                <w:lang w:eastAsia="en-US"/>
              </w:rPr>
              <w:t>расхождение (дивергенция);</w:t>
            </w:r>
            <w:r>
              <w:rPr>
                <w:rFonts w:eastAsia="Calibri"/>
                <w:sz w:val="28"/>
                <w:szCs w:val="28"/>
                <w:lang w:eastAsia="en-US"/>
              </w:rPr>
              <w:t xml:space="preserve"> 2 - </w:t>
            </w:r>
            <w:r w:rsidR="00E26D78" w:rsidRPr="00067C4B">
              <w:rPr>
                <w:rFonts w:eastAsia="Calibri"/>
                <w:sz w:val="28"/>
                <w:szCs w:val="28"/>
                <w:lang w:eastAsia="en-US"/>
              </w:rPr>
              <w:t>схождение (конвергенция);</w:t>
            </w:r>
            <w:r>
              <w:rPr>
                <w:rFonts w:eastAsia="Calibri"/>
                <w:sz w:val="28"/>
                <w:szCs w:val="28"/>
                <w:lang w:eastAsia="en-US"/>
              </w:rPr>
              <w:t xml:space="preserve"> 3 - </w:t>
            </w:r>
            <w:r w:rsidR="00E26D78" w:rsidRPr="00067C4B">
              <w:rPr>
                <w:rFonts w:eastAsia="Calibri"/>
                <w:sz w:val="28"/>
                <w:szCs w:val="28"/>
                <w:lang w:eastAsia="en-US"/>
              </w:rPr>
              <w:t>сдвиговые перемещения по трансформным геологическим разломам.</w:t>
            </w:r>
          </w:p>
        </w:tc>
        <w:tc>
          <w:tcPr>
            <w:tcW w:w="5570" w:type="dxa"/>
            <w:gridSpan w:val="6"/>
          </w:tcPr>
          <w:p w:rsidR="005C64BA" w:rsidRPr="00CC6269" w:rsidRDefault="005C64BA" w:rsidP="005C64BA">
            <w:pPr>
              <w:spacing w:line="256" w:lineRule="auto"/>
              <w:jc w:val="center"/>
              <w:rPr>
                <w:rFonts w:eastAsia="Calibri"/>
                <w:noProof/>
                <w:sz w:val="28"/>
                <w:szCs w:val="28"/>
                <w:lang w:eastAsia="en-US"/>
              </w:rPr>
            </w:pPr>
            <w:r w:rsidRPr="00CC6269">
              <w:rPr>
                <w:rFonts w:eastAsia="Calibri"/>
                <w:noProof/>
                <w:sz w:val="28"/>
                <w:szCs w:val="28"/>
                <w:lang w:eastAsia="en-US"/>
              </w:rPr>
              <w:t xml:space="preserve">1   </w:t>
            </w:r>
            <w:r w:rsidRPr="00CC6269">
              <w:rPr>
                <w:rFonts w:eastAsia="Calibri"/>
                <w:noProof/>
                <w:sz w:val="28"/>
                <w:szCs w:val="28"/>
              </w:rPr>
              <w:drawing>
                <wp:inline distT="0" distB="0" distL="0" distR="0" wp14:anchorId="25F2C381" wp14:editId="6D42F31E">
                  <wp:extent cx="1562100" cy="1123950"/>
                  <wp:effectExtent l="0" t="0" r="0" b="0"/>
                  <wp:docPr id="40973" name="Рисунок 4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123950"/>
                          </a:xfrm>
                          <a:prstGeom prst="rect">
                            <a:avLst/>
                          </a:prstGeom>
                          <a:noFill/>
                          <a:ln>
                            <a:noFill/>
                          </a:ln>
                        </pic:spPr>
                      </pic:pic>
                    </a:graphicData>
                  </a:graphic>
                </wp:inline>
              </w:drawing>
            </w:r>
            <w:r w:rsidRPr="00CC6269">
              <w:rPr>
                <w:rFonts w:eastAsia="Calibri"/>
                <w:noProof/>
                <w:sz w:val="28"/>
                <w:szCs w:val="28"/>
                <w:lang w:eastAsia="en-US"/>
              </w:rPr>
              <w:t>2</w:t>
            </w:r>
            <w:r w:rsidRPr="00CC6269">
              <w:rPr>
                <w:rFonts w:eastAsia="Calibri"/>
                <w:noProof/>
                <w:sz w:val="28"/>
                <w:szCs w:val="28"/>
              </w:rPr>
              <w:drawing>
                <wp:inline distT="0" distB="0" distL="0" distR="0" wp14:anchorId="3C75BC23" wp14:editId="0BBF5679">
                  <wp:extent cx="1419225" cy="1419225"/>
                  <wp:effectExtent l="0" t="0" r="9525" b="9525"/>
                  <wp:docPr id="40972" name="Рисунок 4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CC6269">
              <w:rPr>
                <w:rFonts w:eastAsia="Calibri"/>
                <w:noProof/>
                <w:sz w:val="28"/>
                <w:szCs w:val="28"/>
                <w:lang w:eastAsia="en-US"/>
              </w:rPr>
              <w:t>3</w:t>
            </w:r>
            <w:r w:rsidRPr="00CC6269">
              <w:rPr>
                <w:rFonts w:eastAsia="Calibri"/>
                <w:noProof/>
                <w:sz w:val="28"/>
                <w:szCs w:val="28"/>
              </w:rPr>
              <w:drawing>
                <wp:inline distT="0" distB="0" distL="0" distR="0" wp14:anchorId="46650592" wp14:editId="2C9392EC">
                  <wp:extent cx="1419225" cy="1285875"/>
                  <wp:effectExtent l="0" t="0" r="9525" b="9525"/>
                  <wp:docPr id="40971" name="Рисунок 4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1285875"/>
                          </a:xfrm>
                          <a:prstGeom prst="rect">
                            <a:avLst/>
                          </a:prstGeom>
                          <a:noFill/>
                          <a:ln>
                            <a:noFill/>
                          </a:ln>
                        </pic:spPr>
                      </pic:pic>
                    </a:graphicData>
                  </a:graphic>
                </wp:inline>
              </w:drawing>
            </w:r>
          </w:p>
        </w:tc>
      </w:tr>
      <w:tr w:rsidR="004857EE" w:rsidRPr="00CC6269" w:rsidTr="00E51228">
        <w:tc>
          <w:tcPr>
            <w:tcW w:w="610" w:type="dxa"/>
          </w:tcPr>
          <w:p w:rsidR="004857EE" w:rsidRPr="00CC6269" w:rsidRDefault="004857EE" w:rsidP="00E87ED6">
            <w:pPr>
              <w:pStyle w:val="a5"/>
              <w:numPr>
                <w:ilvl w:val="0"/>
                <w:numId w:val="191"/>
              </w:numPr>
              <w:ind w:left="0" w:firstLine="0"/>
              <w:rPr>
                <w:rFonts w:ascii="Times New Roman" w:hAnsi="Times New Roman"/>
                <w:color w:val="000000"/>
                <w:sz w:val="28"/>
                <w:szCs w:val="28"/>
              </w:rPr>
            </w:pPr>
          </w:p>
        </w:tc>
        <w:tc>
          <w:tcPr>
            <w:tcW w:w="10378" w:type="dxa"/>
            <w:gridSpan w:val="8"/>
          </w:tcPr>
          <w:p w:rsidR="004857EE" w:rsidRDefault="004857EE" w:rsidP="005C64BA">
            <w:pPr>
              <w:spacing w:line="256" w:lineRule="auto"/>
              <w:ind w:left="284" w:hanging="284"/>
              <w:jc w:val="both"/>
              <w:rPr>
                <w:rFonts w:eastAsia="Calibri"/>
                <w:sz w:val="28"/>
                <w:szCs w:val="28"/>
                <w:lang w:eastAsia="en-US"/>
              </w:rPr>
            </w:pPr>
            <w:r>
              <w:rPr>
                <w:rFonts w:eastAsia="Calibri"/>
                <w:sz w:val="28"/>
                <w:szCs w:val="28"/>
                <w:lang w:eastAsia="en-US"/>
              </w:rPr>
              <w:t>Если в клетке прекратился синтез энергии, то с какой структурой клетки в первую очередь это связано? Какой продукт образуется в норме? Где и в результате какого процесса он синтезируется?</w:t>
            </w:r>
          </w:p>
          <w:p w:rsidR="004857EE" w:rsidRPr="005749C2" w:rsidRDefault="004857EE" w:rsidP="004857EE">
            <w:pPr>
              <w:spacing w:line="256" w:lineRule="auto"/>
              <w:ind w:left="284" w:hanging="284"/>
              <w:jc w:val="both"/>
              <w:rPr>
                <w:rFonts w:eastAsia="Calibri"/>
                <w:b/>
                <w:sz w:val="14"/>
                <w:szCs w:val="28"/>
                <w:lang w:eastAsia="en-US"/>
              </w:rPr>
            </w:pPr>
          </w:p>
          <w:p w:rsidR="004857EE" w:rsidRPr="00785EFE" w:rsidRDefault="004857EE" w:rsidP="004857EE">
            <w:pPr>
              <w:spacing w:line="256" w:lineRule="auto"/>
              <w:ind w:left="284" w:hanging="284"/>
              <w:jc w:val="both"/>
              <w:rPr>
                <w:rFonts w:eastAsia="Calibri"/>
                <w:sz w:val="28"/>
                <w:szCs w:val="28"/>
                <w:lang w:eastAsia="en-US"/>
              </w:rPr>
            </w:pPr>
            <w:r w:rsidRPr="00785EFE">
              <w:rPr>
                <w:rFonts w:eastAsia="Calibri"/>
                <w:b/>
                <w:sz w:val="28"/>
                <w:szCs w:val="28"/>
                <w:lang w:eastAsia="en-US"/>
              </w:rPr>
              <w:t>Ответ</w:t>
            </w:r>
            <w:r w:rsidRPr="00785EFE">
              <w:rPr>
                <w:rFonts w:eastAsia="Calibri"/>
                <w:sz w:val="28"/>
                <w:szCs w:val="28"/>
                <w:lang w:eastAsia="en-US"/>
              </w:rPr>
              <w:t>:</w:t>
            </w:r>
          </w:p>
          <w:p w:rsidR="004857EE" w:rsidRDefault="004857EE" w:rsidP="004857EE">
            <w:pPr>
              <w:spacing w:line="256" w:lineRule="auto"/>
              <w:rPr>
                <w:rFonts w:eastAsia="Calibri"/>
                <w:noProof/>
                <w:sz w:val="28"/>
                <w:szCs w:val="28"/>
                <w:lang w:eastAsia="en-US"/>
              </w:rPr>
            </w:pPr>
            <w:r>
              <w:rPr>
                <w:rFonts w:eastAsia="Calibri"/>
                <w:noProof/>
                <w:sz w:val="28"/>
                <w:szCs w:val="28"/>
                <w:lang w:eastAsia="en-US"/>
              </w:rPr>
              <w:t>1) Митохондрии</w:t>
            </w:r>
          </w:p>
          <w:p w:rsidR="004857EE" w:rsidRDefault="004857EE" w:rsidP="004857EE">
            <w:pPr>
              <w:spacing w:line="256" w:lineRule="auto"/>
              <w:rPr>
                <w:rFonts w:eastAsia="Calibri"/>
                <w:noProof/>
                <w:sz w:val="28"/>
                <w:szCs w:val="28"/>
                <w:lang w:eastAsia="en-US"/>
              </w:rPr>
            </w:pPr>
            <w:r>
              <w:rPr>
                <w:rFonts w:eastAsia="Calibri"/>
                <w:noProof/>
                <w:sz w:val="28"/>
                <w:szCs w:val="28"/>
                <w:lang w:eastAsia="en-US"/>
              </w:rPr>
              <w:t>2) АТФ – аденозинтрифосфорная кислота.</w:t>
            </w:r>
          </w:p>
          <w:p w:rsidR="004857EE" w:rsidRPr="00CC6269" w:rsidRDefault="004857EE" w:rsidP="004857EE">
            <w:pPr>
              <w:spacing w:line="256" w:lineRule="auto"/>
              <w:ind w:left="459" w:hanging="459"/>
              <w:rPr>
                <w:rFonts w:eastAsia="Calibri"/>
                <w:noProof/>
                <w:sz w:val="28"/>
                <w:szCs w:val="28"/>
                <w:lang w:eastAsia="en-US"/>
              </w:rPr>
            </w:pPr>
            <w:r>
              <w:rPr>
                <w:rFonts w:eastAsia="Calibri"/>
                <w:noProof/>
                <w:sz w:val="28"/>
                <w:szCs w:val="28"/>
                <w:lang w:eastAsia="en-US"/>
              </w:rPr>
              <w:t>3) синтез АТФ происходит на кислородном этапе энергетического процесса, на внутренней митохондриальной мембране (кристах). Окислительное фосфорилирование.</w:t>
            </w:r>
          </w:p>
        </w:tc>
      </w:tr>
    </w:tbl>
    <w:p w:rsidR="000952F7" w:rsidRDefault="000952F7" w:rsidP="006E3F98">
      <w:pPr>
        <w:pStyle w:val="a5"/>
        <w:ind w:left="0" w:firstLine="709"/>
        <w:rPr>
          <w:rFonts w:ascii="Times New Roman" w:hAnsi="Times New Roman"/>
          <w:i/>
          <w:color w:val="000000"/>
          <w:sz w:val="28"/>
          <w:szCs w:val="28"/>
        </w:rPr>
      </w:pPr>
      <w:r w:rsidRPr="006E3F98">
        <w:rPr>
          <w:rFonts w:ascii="Times New Roman" w:hAnsi="Times New Roman"/>
          <w:b/>
          <w:color w:val="000000"/>
          <w:sz w:val="28"/>
          <w:szCs w:val="28"/>
        </w:rPr>
        <w:lastRenderedPageBreak/>
        <w:t xml:space="preserve">Тестовые задания </w:t>
      </w:r>
      <w:r w:rsidRPr="006E3F98">
        <w:rPr>
          <w:rFonts w:ascii="Times New Roman" w:hAnsi="Times New Roman"/>
          <w:color w:val="000000"/>
          <w:sz w:val="28"/>
          <w:szCs w:val="28"/>
        </w:rPr>
        <w:t>для проведения промежуточной аттестации формируются на основании представленных теоретических вопросов и практических заданий. Тестирование обучающихся проводится</w:t>
      </w:r>
      <w:r w:rsidR="006E3F98" w:rsidRPr="006E3F98">
        <w:rPr>
          <w:rFonts w:ascii="Times New Roman" w:hAnsi="Times New Roman"/>
          <w:color w:val="000000"/>
          <w:sz w:val="28"/>
          <w:szCs w:val="28"/>
        </w:rPr>
        <w:t xml:space="preserve"> </w:t>
      </w:r>
      <w:r w:rsidR="006E3F98" w:rsidRPr="00A371A8">
        <w:rPr>
          <w:rFonts w:ascii="Times New Roman" w:hAnsi="Times New Roman"/>
          <w:color w:val="000000"/>
          <w:sz w:val="28"/>
          <w:szCs w:val="28"/>
          <w:u w:val="single"/>
        </w:rPr>
        <w:t>в информационной системе Университета</w:t>
      </w:r>
      <w:r w:rsidR="006E3F98" w:rsidRPr="006E3F98">
        <w:rPr>
          <w:rFonts w:ascii="Times New Roman" w:hAnsi="Times New Roman"/>
          <w:color w:val="000000"/>
          <w:sz w:val="28"/>
          <w:szCs w:val="28"/>
        </w:rPr>
        <w:t>.</w:t>
      </w:r>
    </w:p>
    <w:p w:rsidR="000952F7" w:rsidRDefault="000952F7" w:rsidP="00116F9B">
      <w:pPr>
        <w:pStyle w:val="a5"/>
        <w:ind w:left="284" w:hanging="284"/>
        <w:rPr>
          <w:rFonts w:ascii="Times New Roman" w:hAnsi="Times New Roman"/>
          <w:i/>
          <w:color w:val="000000"/>
          <w:sz w:val="28"/>
          <w:szCs w:val="28"/>
        </w:rPr>
      </w:pPr>
    </w:p>
    <w:p w:rsidR="006E3F98" w:rsidRPr="00E836D2" w:rsidRDefault="006E3F98" w:rsidP="006E3F98">
      <w:pPr>
        <w:pStyle w:val="a5"/>
        <w:ind w:left="0" w:firstLine="709"/>
        <w:jc w:val="center"/>
        <w:rPr>
          <w:rFonts w:ascii="Times New Roman" w:hAnsi="Times New Roman"/>
          <w:b/>
          <w:color w:val="000000"/>
          <w:sz w:val="28"/>
          <w:szCs w:val="28"/>
        </w:rPr>
      </w:pPr>
      <w:r w:rsidRPr="006E3F98">
        <w:rPr>
          <w:rFonts w:ascii="Times New Roman" w:hAnsi="Times New Roman"/>
          <w:b/>
          <w:color w:val="000000"/>
          <w:sz w:val="28"/>
          <w:szCs w:val="28"/>
        </w:rPr>
        <w:t>Образец зачетного набора тестовых заданий</w:t>
      </w:r>
    </w:p>
    <w:p w:rsidR="006E3F98" w:rsidRDefault="006E3F98" w:rsidP="006E3F98">
      <w:pPr>
        <w:ind w:firstLine="709"/>
        <w:jc w:val="center"/>
      </w:pPr>
    </w:p>
    <w:p w:rsidR="006E3F98" w:rsidRPr="00605973" w:rsidRDefault="006E3F98" w:rsidP="006E3F98">
      <w:pPr>
        <w:ind w:firstLine="709"/>
        <w:jc w:val="center"/>
      </w:pPr>
      <w:r w:rsidRPr="00605973">
        <w:t>ФЕДЕРАЛЬНОЕ ГОСУДАРСТВЕННОЕ БЮДЖЕТНОЕ ОБРАЗОВАТЕЛЬНОЕ УЧРЕЖДЕНИЕ ВЫСШЕГО ОБРАЗОВАНИЯ</w:t>
      </w:r>
    </w:p>
    <w:p w:rsidR="006E3F98" w:rsidRPr="00605973" w:rsidRDefault="006E3F98" w:rsidP="006E3F98">
      <w:pPr>
        <w:ind w:firstLine="709"/>
        <w:jc w:val="center"/>
      </w:pPr>
      <w:r w:rsidRPr="00605973">
        <w:t>«ОРЕНБУРГСКИЙ ГОСУДАРСТВЕННЫЙ МЕДИЦИНСКИЙ УНИВЕРСИТЕТ» МИНИСТЕРСТВА ЗДРАВООХРАНЕНИЯ РОССИЙСКОЙ ФЕДЕРАЦИИ</w:t>
      </w:r>
    </w:p>
    <w:p w:rsidR="006E3F98" w:rsidRPr="00E836D2" w:rsidRDefault="006E3F98" w:rsidP="006E3F98">
      <w:pPr>
        <w:ind w:firstLine="709"/>
        <w:jc w:val="center"/>
        <w:rPr>
          <w:sz w:val="28"/>
          <w:szCs w:val="28"/>
        </w:rPr>
      </w:pPr>
    </w:p>
    <w:p w:rsidR="006E3F98" w:rsidRPr="00E836D2" w:rsidRDefault="006E3F98" w:rsidP="006E3F98">
      <w:pPr>
        <w:ind w:firstLine="709"/>
        <w:jc w:val="center"/>
        <w:rPr>
          <w:sz w:val="28"/>
          <w:szCs w:val="28"/>
        </w:rPr>
      </w:pPr>
    </w:p>
    <w:p w:rsidR="006E3F98" w:rsidRPr="00E836D2" w:rsidRDefault="006E3F98" w:rsidP="006E3F98">
      <w:pPr>
        <w:rPr>
          <w:sz w:val="28"/>
          <w:szCs w:val="28"/>
        </w:rPr>
      </w:pPr>
      <w:r w:rsidRPr="00E836D2">
        <w:rPr>
          <w:sz w:val="28"/>
          <w:szCs w:val="28"/>
        </w:rPr>
        <w:t>кафедра __</w:t>
      </w:r>
      <w:r>
        <w:rPr>
          <w:sz w:val="28"/>
          <w:szCs w:val="28"/>
        </w:rPr>
        <w:t>БИОЛОГИИ____</w:t>
      </w:r>
    </w:p>
    <w:p w:rsidR="006E3F98" w:rsidRDefault="006E3F98" w:rsidP="006E3F98">
      <w:pPr>
        <w:ind w:left="993" w:hanging="993"/>
        <w:jc w:val="both"/>
        <w:rPr>
          <w:sz w:val="28"/>
          <w:szCs w:val="28"/>
        </w:rPr>
      </w:pPr>
      <w:r w:rsidRPr="00E836D2">
        <w:rPr>
          <w:sz w:val="28"/>
          <w:szCs w:val="28"/>
        </w:rPr>
        <w:t>направление подготовки (специальность)</w:t>
      </w:r>
      <w:r w:rsidRPr="006E3F98">
        <w:rPr>
          <w:b/>
          <w:sz w:val="28"/>
          <w:szCs w:val="28"/>
        </w:rPr>
        <w:t xml:space="preserve"> </w:t>
      </w:r>
      <w:r w:rsidRPr="006E3F98">
        <w:rPr>
          <w:sz w:val="28"/>
          <w:szCs w:val="28"/>
        </w:rPr>
        <w:t>37.05.01 клиническая психология по специализации «патопсихологическая диагностика и психотерапия»</w:t>
      </w:r>
    </w:p>
    <w:p w:rsidR="006E3F98" w:rsidRPr="00E836D2" w:rsidRDefault="006E3F98" w:rsidP="006E3F98">
      <w:pPr>
        <w:ind w:left="993" w:hanging="993"/>
        <w:jc w:val="both"/>
        <w:rPr>
          <w:sz w:val="28"/>
          <w:szCs w:val="28"/>
        </w:rPr>
      </w:pPr>
      <w:r w:rsidRPr="00E836D2">
        <w:rPr>
          <w:sz w:val="28"/>
          <w:szCs w:val="28"/>
        </w:rPr>
        <w:t>дисциплина</w:t>
      </w:r>
      <w:r>
        <w:rPr>
          <w:sz w:val="28"/>
          <w:szCs w:val="28"/>
        </w:rPr>
        <w:t xml:space="preserve"> Современные концепции естествознания</w:t>
      </w:r>
    </w:p>
    <w:p w:rsidR="006E3F98" w:rsidRDefault="006E3F98" w:rsidP="00116F9B">
      <w:pPr>
        <w:pStyle w:val="a5"/>
        <w:ind w:left="284" w:hanging="284"/>
        <w:rPr>
          <w:rFonts w:ascii="Times New Roman" w:hAnsi="Times New Roman"/>
          <w:i/>
          <w:color w:val="000000"/>
          <w:sz w:val="28"/>
          <w:szCs w:val="28"/>
        </w:rPr>
      </w:pPr>
    </w:p>
    <w:p w:rsidR="00942148" w:rsidRPr="00116F9B" w:rsidRDefault="00942148" w:rsidP="00E87ED6">
      <w:pPr>
        <w:pStyle w:val="a5"/>
        <w:numPr>
          <w:ilvl w:val="2"/>
          <w:numId w:val="89"/>
        </w:numPr>
        <w:tabs>
          <w:tab w:val="left" w:pos="360"/>
        </w:tabs>
        <w:ind w:left="284" w:hanging="284"/>
        <w:rPr>
          <w:rFonts w:ascii="Times New Roman" w:hAnsi="Times New Roman"/>
          <w:sz w:val="28"/>
          <w:szCs w:val="28"/>
        </w:rPr>
      </w:pPr>
      <w:r w:rsidRPr="00116F9B">
        <w:rPr>
          <w:rFonts w:ascii="Times New Roman" w:hAnsi="Times New Roman"/>
          <w:sz w:val="28"/>
          <w:szCs w:val="28"/>
        </w:rPr>
        <w:t>Естественные науки характеризуются:</w:t>
      </w:r>
    </w:p>
    <w:p w:rsidR="00942148" w:rsidRPr="00116F9B" w:rsidRDefault="00942148" w:rsidP="00A371A8">
      <w:pPr>
        <w:ind w:left="567" w:hanging="284"/>
        <w:rPr>
          <w:sz w:val="28"/>
          <w:szCs w:val="28"/>
        </w:rPr>
      </w:pPr>
      <w:r w:rsidRPr="00116F9B">
        <w:rPr>
          <w:sz w:val="28"/>
          <w:szCs w:val="28"/>
        </w:rPr>
        <w:t>Упором на строго объективную количественную оценку изучаемых объектов</w:t>
      </w:r>
    </w:p>
    <w:p w:rsidR="00942148" w:rsidRPr="00116F9B" w:rsidRDefault="00942148" w:rsidP="00A371A8">
      <w:pPr>
        <w:ind w:left="567" w:hanging="284"/>
        <w:rPr>
          <w:sz w:val="28"/>
          <w:szCs w:val="28"/>
        </w:rPr>
      </w:pPr>
      <w:r w:rsidRPr="00116F9B">
        <w:rPr>
          <w:sz w:val="28"/>
          <w:szCs w:val="28"/>
        </w:rPr>
        <w:t>Совпадением объекта и субъекта познания</w:t>
      </w:r>
    </w:p>
    <w:p w:rsidR="00942148" w:rsidRPr="00116F9B" w:rsidRDefault="00942148" w:rsidP="00A371A8">
      <w:pPr>
        <w:ind w:left="567" w:hanging="284"/>
        <w:rPr>
          <w:sz w:val="28"/>
          <w:szCs w:val="28"/>
        </w:rPr>
      </w:pPr>
      <w:r w:rsidRPr="00116F9B">
        <w:rPr>
          <w:sz w:val="28"/>
          <w:szCs w:val="28"/>
        </w:rPr>
        <w:t>Преобладанием качественных оценок</w:t>
      </w:r>
    </w:p>
    <w:p w:rsidR="00942148" w:rsidRPr="00116F9B" w:rsidRDefault="00942148" w:rsidP="00A371A8">
      <w:pPr>
        <w:ind w:left="567" w:hanging="284"/>
        <w:rPr>
          <w:sz w:val="28"/>
          <w:szCs w:val="28"/>
        </w:rPr>
      </w:pPr>
      <w:r w:rsidRPr="00116F9B">
        <w:rPr>
          <w:sz w:val="28"/>
          <w:szCs w:val="28"/>
        </w:rPr>
        <w:t>Затрудненностью экспериментальных методов исследования</w:t>
      </w:r>
    </w:p>
    <w:p w:rsidR="00942148" w:rsidRPr="00116F9B" w:rsidRDefault="00942148" w:rsidP="00E87ED6">
      <w:pPr>
        <w:pStyle w:val="a5"/>
        <w:numPr>
          <w:ilvl w:val="2"/>
          <w:numId w:val="89"/>
        </w:numPr>
        <w:tabs>
          <w:tab w:val="left" w:pos="360"/>
        </w:tabs>
        <w:ind w:left="284" w:hanging="284"/>
        <w:rPr>
          <w:rFonts w:ascii="Times New Roman" w:hAnsi="Times New Roman"/>
          <w:spacing w:val="-4"/>
          <w:sz w:val="28"/>
          <w:szCs w:val="28"/>
        </w:rPr>
      </w:pPr>
      <w:r w:rsidRPr="00116F9B">
        <w:rPr>
          <w:rFonts w:ascii="Times New Roman" w:hAnsi="Times New Roman"/>
          <w:spacing w:val="-4"/>
          <w:sz w:val="28"/>
          <w:szCs w:val="28"/>
        </w:rPr>
        <w:t>Наличие строгой последовательности действий приводит к определенному результату, характерно для:</w:t>
      </w:r>
    </w:p>
    <w:p w:rsidR="00942148" w:rsidRPr="00116F9B" w:rsidRDefault="00942148" w:rsidP="00A371A8">
      <w:pPr>
        <w:ind w:left="567" w:hanging="284"/>
        <w:rPr>
          <w:sz w:val="28"/>
          <w:szCs w:val="28"/>
        </w:rPr>
      </w:pPr>
      <w:r w:rsidRPr="00116F9B">
        <w:rPr>
          <w:sz w:val="28"/>
          <w:szCs w:val="28"/>
        </w:rPr>
        <w:t>Метода</w:t>
      </w:r>
    </w:p>
    <w:p w:rsidR="00942148" w:rsidRPr="00116F9B" w:rsidRDefault="00942148" w:rsidP="00A371A8">
      <w:pPr>
        <w:ind w:left="567" w:hanging="284"/>
        <w:rPr>
          <w:sz w:val="28"/>
          <w:szCs w:val="28"/>
        </w:rPr>
      </w:pPr>
      <w:r w:rsidRPr="00116F9B">
        <w:rPr>
          <w:sz w:val="28"/>
          <w:szCs w:val="28"/>
        </w:rPr>
        <w:t>Концепции</w:t>
      </w:r>
    </w:p>
    <w:p w:rsidR="00942148" w:rsidRPr="00116F9B" w:rsidRDefault="00942148" w:rsidP="00A371A8">
      <w:pPr>
        <w:ind w:left="567" w:hanging="284"/>
        <w:rPr>
          <w:sz w:val="28"/>
          <w:szCs w:val="28"/>
        </w:rPr>
      </w:pPr>
      <w:r w:rsidRPr="00116F9B">
        <w:rPr>
          <w:sz w:val="28"/>
          <w:szCs w:val="28"/>
        </w:rPr>
        <w:t>Гипотезы</w:t>
      </w:r>
    </w:p>
    <w:p w:rsidR="00942148" w:rsidRPr="00116F9B" w:rsidRDefault="00942148" w:rsidP="00A371A8">
      <w:pPr>
        <w:ind w:left="567" w:hanging="284"/>
        <w:rPr>
          <w:sz w:val="28"/>
          <w:szCs w:val="28"/>
        </w:rPr>
      </w:pPr>
      <w:r w:rsidRPr="00116F9B">
        <w:rPr>
          <w:sz w:val="28"/>
          <w:szCs w:val="28"/>
        </w:rPr>
        <w:t>Теории</w:t>
      </w:r>
    </w:p>
    <w:p w:rsidR="00942148" w:rsidRPr="00116F9B" w:rsidRDefault="00942148" w:rsidP="00E87ED6">
      <w:pPr>
        <w:pStyle w:val="a5"/>
        <w:numPr>
          <w:ilvl w:val="2"/>
          <w:numId w:val="89"/>
        </w:numPr>
        <w:tabs>
          <w:tab w:val="left" w:pos="360"/>
        </w:tabs>
        <w:ind w:left="284" w:hanging="284"/>
        <w:rPr>
          <w:rFonts w:ascii="Times New Roman" w:hAnsi="Times New Roman"/>
          <w:bCs/>
          <w:sz w:val="28"/>
          <w:szCs w:val="28"/>
        </w:rPr>
      </w:pPr>
      <w:r w:rsidRPr="00116F9B">
        <w:rPr>
          <w:rFonts w:ascii="Times New Roman" w:hAnsi="Times New Roman"/>
          <w:sz w:val="28"/>
          <w:szCs w:val="28"/>
        </w:rPr>
        <w:t>С</w:t>
      </w:r>
      <w:r w:rsidRPr="00116F9B">
        <w:rPr>
          <w:rFonts w:ascii="Times New Roman" w:hAnsi="Times New Roman"/>
          <w:bCs/>
          <w:sz w:val="28"/>
          <w:szCs w:val="28"/>
        </w:rPr>
        <w:t>истема взглядов по тому или иному вопросу, явлению; его понимание и толкование – это определение:</w:t>
      </w:r>
    </w:p>
    <w:p w:rsidR="00942148" w:rsidRPr="00116F9B" w:rsidRDefault="00942148" w:rsidP="00A371A8">
      <w:pPr>
        <w:ind w:left="567" w:hanging="284"/>
        <w:rPr>
          <w:bCs/>
          <w:sz w:val="28"/>
          <w:szCs w:val="28"/>
        </w:rPr>
      </w:pPr>
      <w:r w:rsidRPr="00116F9B">
        <w:rPr>
          <w:bCs/>
          <w:sz w:val="28"/>
          <w:szCs w:val="28"/>
        </w:rPr>
        <w:t>Анализа</w:t>
      </w:r>
    </w:p>
    <w:p w:rsidR="00942148" w:rsidRPr="00116F9B" w:rsidRDefault="00942148" w:rsidP="00A371A8">
      <w:pPr>
        <w:ind w:left="567" w:hanging="284"/>
        <w:rPr>
          <w:bCs/>
          <w:sz w:val="28"/>
          <w:szCs w:val="28"/>
        </w:rPr>
      </w:pPr>
      <w:r w:rsidRPr="00116F9B">
        <w:rPr>
          <w:bCs/>
          <w:sz w:val="28"/>
          <w:szCs w:val="28"/>
        </w:rPr>
        <w:t>Концепции</w:t>
      </w:r>
    </w:p>
    <w:p w:rsidR="00942148" w:rsidRPr="00116F9B" w:rsidRDefault="00942148" w:rsidP="00A371A8">
      <w:pPr>
        <w:ind w:left="567" w:hanging="284"/>
        <w:rPr>
          <w:bCs/>
          <w:sz w:val="28"/>
          <w:szCs w:val="28"/>
        </w:rPr>
      </w:pPr>
      <w:r w:rsidRPr="00116F9B">
        <w:rPr>
          <w:bCs/>
          <w:sz w:val="28"/>
          <w:szCs w:val="28"/>
        </w:rPr>
        <w:t>Теории</w:t>
      </w:r>
    </w:p>
    <w:p w:rsidR="00942148" w:rsidRPr="00116F9B" w:rsidRDefault="00942148" w:rsidP="00A371A8">
      <w:pPr>
        <w:ind w:left="567" w:hanging="284"/>
        <w:rPr>
          <w:sz w:val="28"/>
          <w:szCs w:val="28"/>
        </w:rPr>
      </w:pPr>
      <w:r w:rsidRPr="00116F9B">
        <w:rPr>
          <w:bCs/>
          <w:sz w:val="28"/>
          <w:szCs w:val="28"/>
        </w:rPr>
        <w:t>Космологии</w:t>
      </w:r>
    </w:p>
    <w:p w:rsidR="00942148" w:rsidRPr="00116F9B" w:rsidRDefault="00942148" w:rsidP="00E87ED6">
      <w:pPr>
        <w:pStyle w:val="a5"/>
        <w:numPr>
          <w:ilvl w:val="2"/>
          <w:numId w:val="89"/>
        </w:numPr>
        <w:tabs>
          <w:tab w:val="left" w:pos="360"/>
        </w:tabs>
        <w:ind w:left="284" w:hanging="284"/>
        <w:rPr>
          <w:rFonts w:ascii="Times New Roman" w:hAnsi="Times New Roman"/>
          <w:sz w:val="28"/>
          <w:szCs w:val="28"/>
        </w:rPr>
      </w:pPr>
      <w:r w:rsidRPr="00116F9B">
        <w:rPr>
          <w:rFonts w:ascii="Times New Roman" w:hAnsi="Times New Roman"/>
          <w:bCs/>
          <w:sz w:val="28"/>
          <w:szCs w:val="28"/>
        </w:rPr>
        <w:t>В логическую схему ФИЗИКА - - -&gt;..?.. - - -&gt; БИОЛОГИЯ вставьте обозначение пропущенного уровня познания:</w:t>
      </w:r>
    </w:p>
    <w:p w:rsidR="00942148" w:rsidRPr="00116F9B" w:rsidRDefault="00942148" w:rsidP="00A371A8">
      <w:pPr>
        <w:ind w:left="567" w:hanging="284"/>
        <w:rPr>
          <w:sz w:val="28"/>
          <w:szCs w:val="28"/>
        </w:rPr>
      </w:pPr>
      <w:r w:rsidRPr="00116F9B">
        <w:rPr>
          <w:sz w:val="28"/>
          <w:szCs w:val="28"/>
        </w:rPr>
        <w:t>Геология</w:t>
      </w:r>
    </w:p>
    <w:p w:rsidR="00942148" w:rsidRPr="00116F9B" w:rsidRDefault="00942148" w:rsidP="00A371A8">
      <w:pPr>
        <w:ind w:left="567" w:hanging="284"/>
        <w:rPr>
          <w:sz w:val="28"/>
          <w:szCs w:val="28"/>
        </w:rPr>
      </w:pPr>
      <w:r w:rsidRPr="00116F9B">
        <w:rPr>
          <w:sz w:val="28"/>
          <w:szCs w:val="28"/>
        </w:rPr>
        <w:t>Химия</w:t>
      </w:r>
    </w:p>
    <w:p w:rsidR="00942148" w:rsidRPr="00116F9B" w:rsidRDefault="00942148" w:rsidP="00A371A8">
      <w:pPr>
        <w:ind w:left="567" w:hanging="284"/>
        <w:rPr>
          <w:sz w:val="28"/>
          <w:szCs w:val="28"/>
        </w:rPr>
      </w:pPr>
      <w:r w:rsidRPr="00116F9B">
        <w:rPr>
          <w:sz w:val="28"/>
          <w:szCs w:val="28"/>
        </w:rPr>
        <w:t>Астрономия</w:t>
      </w:r>
    </w:p>
    <w:p w:rsidR="00942148" w:rsidRPr="00116F9B" w:rsidRDefault="00942148" w:rsidP="00A371A8">
      <w:pPr>
        <w:ind w:left="567" w:hanging="284"/>
        <w:rPr>
          <w:sz w:val="28"/>
          <w:szCs w:val="28"/>
        </w:rPr>
      </w:pPr>
      <w:r w:rsidRPr="00116F9B">
        <w:rPr>
          <w:sz w:val="28"/>
          <w:szCs w:val="28"/>
        </w:rPr>
        <w:t>Космология</w:t>
      </w:r>
    </w:p>
    <w:p w:rsidR="00942148" w:rsidRPr="00116F9B" w:rsidRDefault="00942148" w:rsidP="00E87ED6">
      <w:pPr>
        <w:pStyle w:val="2"/>
        <w:widowControl/>
        <w:numPr>
          <w:ilvl w:val="2"/>
          <w:numId w:val="89"/>
        </w:numPr>
        <w:spacing w:after="0" w:line="240" w:lineRule="auto"/>
        <w:ind w:left="284" w:hanging="284"/>
        <w:rPr>
          <w:bCs/>
          <w:sz w:val="28"/>
          <w:szCs w:val="28"/>
        </w:rPr>
      </w:pPr>
      <w:r w:rsidRPr="00116F9B">
        <w:rPr>
          <w:bCs/>
          <w:sz w:val="28"/>
          <w:szCs w:val="28"/>
        </w:rPr>
        <w:t>Лингвистический уровень получения информации – это:</w:t>
      </w:r>
    </w:p>
    <w:p w:rsidR="00942148" w:rsidRPr="00116F9B" w:rsidRDefault="00942148" w:rsidP="00A371A8">
      <w:pPr>
        <w:pStyle w:val="2"/>
        <w:widowControl/>
        <w:spacing w:after="0" w:line="240" w:lineRule="auto"/>
        <w:ind w:left="567" w:hanging="284"/>
        <w:rPr>
          <w:bCs/>
          <w:sz w:val="28"/>
          <w:szCs w:val="28"/>
        </w:rPr>
      </w:pPr>
      <w:r w:rsidRPr="00116F9B">
        <w:rPr>
          <w:bCs/>
          <w:sz w:val="28"/>
          <w:szCs w:val="28"/>
        </w:rPr>
        <w:t>Мысли</w:t>
      </w:r>
    </w:p>
    <w:p w:rsidR="00942148" w:rsidRPr="00116F9B" w:rsidRDefault="00942148" w:rsidP="00A371A8">
      <w:pPr>
        <w:pStyle w:val="2"/>
        <w:widowControl/>
        <w:spacing w:after="0" w:line="240" w:lineRule="auto"/>
        <w:ind w:left="567" w:hanging="284"/>
        <w:rPr>
          <w:bCs/>
          <w:sz w:val="28"/>
          <w:szCs w:val="28"/>
        </w:rPr>
      </w:pPr>
      <w:r w:rsidRPr="00116F9B">
        <w:rPr>
          <w:bCs/>
          <w:sz w:val="28"/>
          <w:szCs w:val="28"/>
        </w:rPr>
        <w:t>Чувства</w:t>
      </w:r>
    </w:p>
    <w:p w:rsidR="00942148" w:rsidRPr="00116F9B" w:rsidRDefault="00942148" w:rsidP="00A371A8">
      <w:pPr>
        <w:pStyle w:val="2"/>
        <w:widowControl/>
        <w:spacing w:after="0" w:line="240" w:lineRule="auto"/>
        <w:ind w:left="567" w:hanging="284"/>
        <w:rPr>
          <w:bCs/>
          <w:sz w:val="28"/>
          <w:szCs w:val="28"/>
        </w:rPr>
      </w:pPr>
      <w:r w:rsidRPr="00116F9B">
        <w:rPr>
          <w:bCs/>
          <w:sz w:val="28"/>
          <w:szCs w:val="28"/>
        </w:rPr>
        <w:t>Высказывания</w:t>
      </w:r>
    </w:p>
    <w:p w:rsidR="00942148" w:rsidRPr="00116F9B" w:rsidRDefault="00942148" w:rsidP="00A371A8">
      <w:pPr>
        <w:pStyle w:val="2"/>
        <w:widowControl/>
        <w:spacing w:after="0" w:line="240" w:lineRule="auto"/>
        <w:ind w:left="567" w:hanging="284"/>
        <w:rPr>
          <w:bCs/>
          <w:sz w:val="28"/>
          <w:szCs w:val="28"/>
        </w:rPr>
      </w:pPr>
      <w:r w:rsidRPr="00116F9B">
        <w:rPr>
          <w:bCs/>
          <w:sz w:val="28"/>
          <w:szCs w:val="28"/>
        </w:rPr>
        <w:t>Теории</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Основные виды материи – это:</w:t>
      </w:r>
    </w:p>
    <w:p w:rsidR="00942148" w:rsidRPr="00116F9B" w:rsidRDefault="00942148" w:rsidP="00A371A8">
      <w:pPr>
        <w:ind w:left="567" w:hanging="284"/>
        <w:rPr>
          <w:sz w:val="28"/>
          <w:szCs w:val="28"/>
        </w:rPr>
      </w:pPr>
      <w:r w:rsidRPr="00116F9B">
        <w:rPr>
          <w:sz w:val="28"/>
          <w:szCs w:val="28"/>
        </w:rPr>
        <w:t>Вещество, поле и физический вакуум</w:t>
      </w:r>
    </w:p>
    <w:p w:rsidR="00942148" w:rsidRPr="00116F9B" w:rsidRDefault="00942148" w:rsidP="00A371A8">
      <w:pPr>
        <w:ind w:left="567" w:hanging="284"/>
        <w:rPr>
          <w:sz w:val="28"/>
          <w:szCs w:val="28"/>
        </w:rPr>
      </w:pPr>
      <w:r w:rsidRPr="00116F9B">
        <w:rPr>
          <w:sz w:val="28"/>
          <w:szCs w:val="28"/>
        </w:rPr>
        <w:lastRenderedPageBreak/>
        <w:t>Aтомы и молекулы</w:t>
      </w:r>
    </w:p>
    <w:p w:rsidR="00942148" w:rsidRPr="00116F9B" w:rsidRDefault="00942148" w:rsidP="00A371A8">
      <w:pPr>
        <w:ind w:left="567" w:hanging="284"/>
        <w:rPr>
          <w:sz w:val="28"/>
          <w:szCs w:val="28"/>
        </w:rPr>
      </w:pPr>
      <w:r w:rsidRPr="00116F9B">
        <w:rPr>
          <w:sz w:val="28"/>
          <w:szCs w:val="28"/>
        </w:rPr>
        <w:t>Пространство и время</w:t>
      </w:r>
    </w:p>
    <w:p w:rsidR="00942148" w:rsidRPr="00116F9B" w:rsidRDefault="00942148" w:rsidP="00A371A8">
      <w:pPr>
        <w:ind w:left="567" w:hanging="284"/>
        <w:rPr>
          <w:sz w:val="28"/>
          <w:szCs w:val="28"/>
        </w:rPr>
      </w:pPr>
      <w:r w:rsidRPr="00116F9B">
        <w:rPr>
          <w:sz w:val="28"/>
          <w:szCs w:val="28"/>
        </w:rPr>
        <w:t>Движение и взаимодействие</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Слабые взаимодействия проявляют себя в процессах:</w:t>
      </w:r>
    </w:p>
    <w:p w:rsidR="00942148" w:rsidRPr="00116F9B" w:rsidRDefault="00942148" w:rsidP="00A371A8">
      <w:pPr>
        <w:ind w:left="567" w:hanging="284"/>
        <w:rPr>
          <w:sz w:val="28"/>
          <w:szCs w:val="28"/>
        </w:rPr>
      </w:pPr>
      <w:r w:rsidRPr="00116F9B">
        <w:rPr>
          <w:sz w:val="28"/>
          <w:szCs w:val="28"/>
        </w:rPr>
        <w:t>Радиоактивного β-распада</w:t>
      </w:r>
    </w:p>
    <w:p w:rsidR="00942148" w:rsidRPr="00116F9B" w:rsidRDefault="00942148" w:rsidP="00A371A8">
      <w:pPr>
        <w:ind w:left="567" w:hanging="284"/>
        <w:rPr>
          <w:sz w:val="28"/>
          <w:szCs w:val="28"/>
        </w:rPr>
      </w:pPr>
      <w:r w:rsidRPr="00116F9B">
        <w:rPr>
          <w:sz w:val="28"/>
          <w:szCs w:val="28"/>
        </w:rPr>
        <w:t>Испускания α-частиц</w:t>
      </w:r>
    </w:p>
    <w:p w:rsidR="00942148" w:rsidRPr="00116F9B" w:rsidRDefault="00942148" w:rsidP="00A371A8">
      <w:pPr>
        <w:ind w:left="567" w:hanging="284"/>
        <w:rPr>
          <w:sz w:val="28"/>
          <w:szCs w:val="28"/>
        </w:rPr>
      </w:pPr>
      <w:r w:rsidRPr="00116F9B">
        <w:rPr>
          <w:sz w:val="28"/>
          <w:szCs w:val="28"/>
        </w:rPr>
        <w:t>Связывания кварков</w:t>
      </w:r>
    </w:p>
    <w:p w:rsidR="00942148" w:rsidRPr="00116F9B" w:rsidRDefault="00942148" w:rsidP="00A371A8">
      <w:pPr>
        <w:ind w:left="567" w:hanging="284"/>
        <w:rPr>
          <w:sz w:val="28"/>
          <w:szCs w:val="28"/>
        </w:rPr>
      </w:pPr>
      <w:r w:rsidRPr="00116F9B">
        <w:rPr>
          <w:sz w:val="28"/>
          <w:szCs w:val="28"/>
        </w:rPr>
        <w:t>Связывания протонов и нейтронов</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Представления о полевой форме материи как новой реальности возникли в:</w:t>
      </w:r>
    </w:p>
    <w:p w:rsidR="00942148" w:rsidRPr="00116F9B" w:rsidRDefault="00942148" w:rsidP="00A371A8">
      <w:pPr>
        <w:ind w:left="567" w:hanging="284"/>
        <w:rPr>
          <w:sz w:val="28"/>
          <w:szCs w:val="28"/>
        </w:rPr>
      </w:pPr>
      <w:r w:rsidRPr="00116F9B">
        <w:rPr>
          <w:sz w:val="28"/>
          <w:szCs w:val="28"/>
        </w:rPr>
        <w:t>В период становления классической механики</w:t>
      </w:r>
    </w:p>
    <w:p w:rsidR="00942148" w:rsidRPr="00116F9B" w:rsidRDefault="00942148" w:rsidP="00A371A8">
      <w:pPr>
        <w:ind w:left="567" w:hanging="284"/>
        <w:rPr>
          <w:sz w:val="28"/>
          <w:szCs w:val="28"/>
        </w:rPr>
      </w:pPr>
      <w:r w:rsidRPr="00116F9B">
        <w:rPr>
          <w:sz w:val="28"/>
          <w:szCs w:val="28"/>
        </w:rPr>
        <w:t>Период разработки электромагнитной теории</w:t>
      </w:r>
    </w:p>
    <w:p w:rsidR="00942148" w:rsidRPr="00116F9B" w:rsidRDefault="00942148" w:rsidP="00A371A8">
      <w:pPr>
        <w:ind w:left="567" w:hanging="284"/>
        <w:rPr>
          <w:sz w:val="28"/>
          <w:szCs w:val="28"/>
        </w:rPr>
      </w:pPr>
      <w:r w:rsidRPr="00116F9B">
        <w:rPr>
          <w:sz w:val="28"/>
          <w:szCs w:val="28"/>
        </w:rPr>
        <w:t>В начале ХХ в с развитием квантовой физики</w:t>
      </w:r>
    </w:p>
    <w:p w:rsidR="00942148" w:rsidRPr="00116F9B" w:rsidRDefault="00942148" w:rsidP="00A371A8">
      <w:pPr>
        <w:ind w:left="567" w:hanging="284"/>
        <w:rPr>
          <w:sz w:val="28"/>
          <w:szCs w:val="28"/>
        </w:rPr>
      </w:pPr>
      <w:r w:rsidRPr="00116F9B">
        <w:rPr>
          <w:sz w:val="28"/>
          <w:szCs w:val="28"/>
        </w:rPr>
        <w:t>В IVв  до н.э.</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В геоцентрической системе мира Птолемея утверждается, что:</w:t>
      </w:r>
    </w:p>
    <w:p w:rsidR="00942148" w:rsidRPr="00116F9B" w:rsidRDefault="00942148" w:rsidP="00A371A8">
      <w:pPr>
        <w:ind w:left="567" w:hanging="284"/>
        <w:rPr>
          <w:sz w:val="28"/>
          <w:szCs w:val="28"/>
        </w:rPr>
      </w:pPr>
      <w:r w:rsidRPr="00116F9B">
        <w:rPr>
          <w:sz w:val="28"/>
          <w:szCs w:val="28"/>
        </w:rPr>
        <w:t>Планеты равномерно обращаются вокруг Солнца по круговым орбитам</w:t>
      </w:r>
    </w:p>
    <w:p w:rsidR="00942148" w:rsidRPr="00116F9B" w:rsidRDefault="00942148" w:rsidP="00A371A8">
      <w:pPr>
        <w:ind w:left="567" w:hanging="284"/>
        <w:rPr>
          <w:sz w:val="28"/>
          <w:szCs w:val="28"/>
        </w:rPr>
      </w:pPr>
      <w:r w:rsidRPr="00116F9B">
        <w:rPr>
          <w:sz w:val="28"/>
          <w:szCs w:val="28"/>
        </w:rPr>
        <w:t>Планеты неравномерно движутся вокруг вращающейся Земли</w:t>
      </w:r>
    </w:p>
    <w:p w:rsidR="00942148" w:rsidRPr="00116F9B" w:rsidRDefault="00942148" w:rsidP="00A371A8">
      <w:pPr>
        <w:ind w:left="567" w:hanging="284"/>
        <w:rPr>
          <w:sz w:val="28"/>
          <w:szCs w:val="28"/>
        </w:rPr>
      </w:pPr>
      <w:r w:rsidRPr="00116F9B">
        <w:rPr>
          <w:sz w:val="28"/>
          <w:szCs w:val="28"/>
        </w:rPr>
        <w:t>Планеты движутся по круговым орбитам, центры которых обращаются вокруг неподвижной Земли</w:t>
      </w:r>
    </w:p>
    <w:p w:rsidR="00942148" w:rsidRPr="00116F9B" w:rsidRDefault="00942148" w:rsidP="00A371A8">
      <w:pPr>
        <w:ind w:left="567" w:hanging="284"/>
        <w:rPr>
          <w:sz w:val="28"/>
          <w:szCs w:val="28"/>
        </w:rPr>
      </w:pPr>
      <w:r w:rsidRPr="00116F9B">
        <w:rPr>
          <w:sz w:val="28"/>
          <w:szCs w:val="28"/>
        </w:rPr>
        <w:t>Земля не является центром мироздания.</w:t>
      </w:r>
    </w:p>
    <w:p w:rsidR="00942148" w:rsidRPr="00116F9B" w:rsidRDefault="00942148" w:rsidP="00E87ED6">
      <w:pPr>
        <w:pStyle w:val="HTML"/>
        <w:numPr>
          <w:ilvl w:val="2"/>
          <w:numId w:val="89"/>
        </w:numPr>
        <w:ind w:left="284" w:hanging="284"/>
        <w:rPr>
          <w:rFonts w:ascii="Times New Roman" w:hAnsi="Times New Roman" w:cs="Times New Roman"/>
          <w:sz w:val="28"/>
          <w:szCs w:val="28"/>
        </w:rPr>
      </w:pPr>
      <w:r w:rsidRPr="00116F9B">
        <w:rPr>
          <w:rFonts w:ascii="Times New Roman" w:hAnsi="Times New Roman" w:cs="Times New Roman"/>
          <w:sz w:val="28"/>
          <w:szCs w:val="28"/>
        </w:rPr>
        <w:t>В 1666г. было сделано открытие – белый свет состоит из света различных цветов:</w:t>
      </w:r>
    </w:p>
    <w:p w:rsidR="00942148" w:rsidRPr="00116F9B" w:rsidRDefault="00942148" w:rsidP="00A371A8">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Р.Декартом</w:t>
      </w:r>
    </w:p>
    <w:p w:rsidR="00942148" w:rsidRPr="00116F9B" w:rsidRDefault="00942148" w:rsidP="00A371A8">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И.Ньютоном</w:t>
      </w:r>
    </w:p>
    <w:p w:rsidR="00942148" w:rsidRPr="00116F9B" w:rsidRDefault="00942148" w:rsidP="00A371A8">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Синеллиусом</w:t>
      </w:r>
    </w:p>
    <w:p w:rsidR="00942148" w:rsidRPr="00116F9B" w:rsidRDefault="00942148" w:rsidP="00A371A8">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Гюйгенсом</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Предсказания специальной теории относительности и классической механики совпадают при рассмотрении движения:</w:t>
      </w:r>
    </w:p>
    <w:p w:rsidR="00942148" w:rsidRPr="00116F9B" w:rsidRDefault="00942148" w:rsidP="00A371A8">
      <w:pPr>
        <w:ind w:left="567" w:hanging="284"/>
        <w:rPr>
          <w:sz w:val="28"/>
          <w:szCs w:val="28"/>
        </w:rPr>
      </w:pPr>
      <w:r w:rsidRPr="00116F9B">
        <w:rPr>
          <w:sz w:val="28"/>
          <w:szCs w:val="28"/>
        </w:rPr>
        <w:t>Искусственных спутников Земли</w:t>
      </w:r>
    </w:p>
    <w:p w:rsidR="00942148" w:rsidRPr="00116F9B" w:rsidRDefault="00942148" w:rsidP="00A371A8">
      <w:pPr>
        <w:ind w:left="567" w:hanging="284"/>
        <w:rPr>
          <w:sz w:val="28"/>
          <w:szCs w:val="28"/>
        </w:rPr>
      </w:pPr>
      <w:r w:rsidRPr="00116F9B">
        <w:rPr>
          <w:sz w:val="28"/>
          <w:szCs w:val="28"/>
        </w:rPr>
        <w:t>Электрона, ускоренного до скорости равной 0,5 скорости света</w:t>
      </w:r>
    </w:p>
    <w:p w:rsidR="00942148" w:rsidRPr="00116F9B" w:rsidRDefault="00942148" w:rsidP="00A371A8">
      <w:pPr>
        <w:ind w:left="567" w:hanging="284"/>
        <w:rPr>
          <w:sz w:val="28"/>
          <w:szCs w:val="28"/>
        </w:rPr>
      </w:pPr>
      <w:r w:rsidRPr="00116F9B">
        <w:rPr>
          <w:sz w:val="28"/>
          <w:szCs w:val="28"/>
        </w:rPr>
        <w:t>Космических частиц</w:t>
      </w:r>
    </w:p>
    <w:p w:rsidR="00942148" w:rsidRPr="00116F9B" w:rsidRDefault="00942148" w:rsidP="00A371A8">
      <w:pPr>
        <w:ind w:left="567" w:hanging="284"/>
        <w:rPr>
          <w:sz w:val="28"/>
          <w:szCs w:val="28"/>
        </w:rPr>
      </w:pPr>
      <w:r w:rsidRPr="00116F9B">
        <w:rPr>
          <w:sz w:val="28"/>
          <w:szCs w:val="28"/>
        </w:rPr>
        <w:t>Самолета, движущегося со скоростью 950 км/час</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Скорость света в вакууме одинакова во всех инерциальных системах отсчета и является фундаментальной. Это постулирует:</w:t>
      </w:r>
    </w:p>
    <w:p w:rsidR="00942148" w:rsidRPr="00116F9B" w:rsidRDefault="00942148" w:rsidP="00A371A8">
      <w:pPr>
        <w:ind w:left="567" w:hanging="284"/>
        <w:rPr>
          <w:sz w:val="28"/>
          <w:szCs w:val="28"/>
        </w:rPr>
      </w:pPr>
      <w:r w:rsidRPr="00116F9B">
        <w:rPr>
          <w:sz w:val="28"/>
          <w:szCs w:val="28"/>
        </w:rPr>
        <w:t>Принцип дополнительности</w:t>
      </w:r>
    </w:p>
    <w:p w:rsidR="00942148" w:rsidRPr="00116F9B" w:rsidRDefault="00942148" w:rsidP="00A371A8">
      <w:pPr>
        <w:ind w:left="567" w:hanging="284"/>
        <w:rPr>
          <w:sz w:val="28"/>
          <w:szCs w:val="28"/>
        </w:rPr>
      </w:pPr>
      <w:r w:rsidRPr="00116F9B">
        <w:rPr>
          <w:sz w:val="28"/>
          <w:szCs w:val="28"/>
        </w:rPr>
        <w:t>Принцип инвариантности скорости света</w:t>
      </w:r>
    </w:p>
    <w:p w:rsidR="00942148" w:rsidRPr="00116F9B" w:rsidRDefault="00942148" w:rsidP="00A371A8">
      <w:pPr>
        <w:ind w:left="567" w:hanging="284"/>
        <w:rPr>
          <w:sz w:val="28"/>
          <w:szCs w:val="28"/>
        </w:rPr>
      </w:pPr>
      <w:r w:rsidRPr="00116F9B">
        <w:rPr>
          <w:sz w:val="28"/>
          <w:szCs w:val="28"/>
        </w:rPr>
        <w:t>Классическая механика</w:t>
      </w:r>
    </w:p>
    <w:p w:rsidR="00942148" w:rsidRPr="00116F9B" w:rsidRDefault="00942148" w:rsidP="00A371A8">
      <w:pPr>
        <w:ind w:left="567" w:hanging="284"/>
        <w:rPr>
          <w:sz w:val="28"/>
          <w:szCs w:val="28"/>
        </w:rPr>
      </w:pPr>
      <w:r w:rsidRPr="00116F9B">
        <w:rPr>
          <w:sz w:val="28"/>
          <w:szCs w:val="28"/>
        </w:rPr>
        <w:t>Принцип относительности</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Полный импульс замкнутой системы остается постоянным. Этот закон обусловлен:</w:t>
      </w:r>
    </w:p>
    <w:p w:rsidR="00942148" w:rsidRPr="00116F9B" w:rsidRDefault="00942148" w:rsidP="00A371A8">
      <w:pPr>
        <w:ind w:left="567" w:hanging="284"/>
        <w:rPr>
          <w:sz w:val="28"/>
          <w:szCs w:val="28"/>
        </w:rPr>
      </w:pPr>
      <w:r w:rsidRPr="00116F9B">
        <w:rPr>
          <w:sz w:val="28"/>
          <w:szCs w:val="28"/>
        </w:rPr>
        <w:t>Изотропностью пространства</w:t>
      </w:r>
    </w:p>
    <w:p w:rsidR="00942148" w:rsidRPr="00116F9B" w:rsidRDefault="00942148" w:rsidP="00A371A8">
      <w:pPr>
        <w:ind w:left="567" w:hanging="284"/>
        <w:rPr>
          <w:sz w:val="28"/>
          <w:szCs w:val="28"/>
        </w:rPr>
      </w:pPr>
      <w:r w:rsidRPr="00116F9B">
        <w:rPr>
          <w:sz w:val="28"/>
          <w:szCs w:val="28"/>
        </w:rPr>
        <w:t>Трехмерностью пространства</w:t>
      </w:r>
    </w:p>
    <w:p w:rsidR="00942148" w:rsidRPr="00116F9B" w:rsidRDefault="00942148" w:rsidP="00A371A8">
      <w:pPr>
        <w:ind w:left="567" w:hanging="284"/>
        <w:rPr>
          <w:sz w:val="28"/>
          <w:szCs w:val="28"/>
        </w:rPr>
      </w:pPr>
      <w:r w:rsidRPr="00116F9B">
        <w:rPr>
          <w:sz w:val="28"/>
          <w:szCs w:val="28"/>
        </w:rPr>
        <w:t>Ородностью времени</w:t>
      </w:r>
    </w:p>
    <w:p w:rsidR="00942148" w:rsidRPr="00116F9B" w:rsidRDefault="00942148" w:rsidP="00A371A8">
      <w:pPr>
        <w:ind w:left="567" w:hanging="284"/>
        <w:rPr>
          <w:sz w:val="28"/>
          <w:szCs w:val="28"/>
        </w:rPr>
      </w:pPr>
      <w:r w:rsidRPr="00116F9B">
        <w:rPr>
          <w:sz w:val="28"/>
          <w:szCs w:val="28"/>
        </w:rPr>
        <w:t>Однородностью пространства</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Принцип относительности А.Эйнштейна (первый постулат):</w:t>
      </w:r>
    </w:p>
    <w:p w:rsidR="00942148" w:rsidRPr="00116F9B" w:rsidRDefault="00942148" w:rsidP="00644FFD">
      <w:pPr>
        <w:ind w:left="567" w:hanging="284"/>
        <w:rPr>
          <w:sz w:val="28"/>
          <w:szCs w:val="28"/>
        </w:rPr>
      </w:pPr>
      <w:r w:rsidRPr="00116F9B">
        <w:rPr>
          <w:sz w:val="28"/>
          <w:szCs w:val="28"/>
        </w:rPr>
        <w:t>Законы природы инвариантны относительно смены системы отсчета</w:t>
      </w:r>
    </w:p>
    <w:p w:rsidR="00942148" w:rsidRPr="00116F9B" w:rsidRDefault="00942148" w:rsidP="00644FFD">
      <w:pPr>
        <w:ind w:left="567" w:hanging="284"/>
        <w:rPr>
          <w:sz w:val="28"/>
          <w:szCs w:val="28"/>
        </w:rPr>
      </w:pPr>
      <w:r w:rsidRPr="00116F9B">
        <w:rPr>
          <w:sz w:val="28"/>
          <w:szCs w:val="28"/>
        </w:rPr>
        <w:t>Во всех неинерциальных системах отсчета законы классической механики остаются неизменными</w:t>
      </w:r>
    </w:p>
    <w:p w:rsidR="00942148" w:rsidRPr="00116F9B" w:rsidRDefault="00942148" w:rsidP="00644FFD">
      <w:pPr>
        <w:ind w:left="567" w:hanging="284"/>
        <w:rPr>
          <w:sz w:val="28"/>
          <w:szCs w:val="28"/>
        </w:rPr>
      </w:pPr>
      <w:r w:rsidRPr="00116F9B">
        <w:rPr>
          <w:sz w:val="28"/>
          <w:szCs w:val="28"/>
        </w:rPr>
        <w:lastRenderedPageBreak/>
        <w:t>Полное понимание природы микрообъекта требует учета как его корпускулярных, так и волновых свойств, хотя они не могут проявляться в одном и том же эксперименте</w:t>
      </w:r>
    </w:p>
    <w:p w:rsidR="00942148" w:rsidRPr="00116F9B" w:rsidRDefault="00942148" w:rsidP="00644FFD">
      <w:pPr>
        <w:ind w:left="567" w:hanging="284"/>
        <w:rPr>
          <w:sz w:val="28"/>
          <w:szCs w:val="28"/>
        </w:rPr>
      </w:pPr>
      <w:r w:rsidRPr="00116F9B">
        <w:rPr>
          <w:sz w:val="28"/>
          <w:szCs w:val="28"/>
        </w:rPr>
        <w:t>Энтропия в изолированных системах возрастает</w:t>
      </w:r>
    </w:p>
    <w:p w:rsidR="00942148" w:rsidRPr="00116F9B" w:rsidRDefault="00942148"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Симметрия относительно смены знака времени означает, что соответствующие процессы в природе:</w:t>
      </w:r>
    </w:p>
    <w:p w:rsidR="00942148" w:rsidRPr="00116F9B" w:rsidRDefault="00942148" w:rsidP="00644FFD">
      <w:pPr>
        <w:ind w:left="567" w:hanging="284"/>
        <w:rPr>
          <w:sz w:val="28"/>
          <w:szCs w:val="28"/>
        </w:rPr>
      </w:pPr>
      <w:r w:rsidRPr="00116F9B">
        <w:rPr>
          <w:sz w:val="28"/>
          <w:szCs w:val="28"/>
        </w:rPr>
        <w:t>Протекают только в одном направлении</w:t>
      </w:r>
    </w:p>
    <w:p w:rsidR="00942148" w:rsidRPr="00116F9B" w:rsidRDefault="00942148" w:rsidP="00644FFD">
      <w:pPr>
        <w:ind w:left="567" w:hanging="284"/>
        <w:rPr>
          <w:sz w:val="28"/>
          <w:szCs w:val="28"/>
        </w:rPr>
      </w:pPr>
      <w:r w:rsidRPr="00116F9B">
        <w:rPr>
          <w:sz w:val="28"/>
          <w:szCs w:val="28"/>
        </w:rPr>
        <w:t>Не изменяют своей скорости</w:t>
      </w:r>
    </w:p>
    <w:p w:rsidR="00942148" w:rsidRPr="00116F9B" w:rsidRDefault="00942148" w:rsidP="00644FFD">
      <w:pPr>
        <w:ind w:left="567" w:hanging="284"/>
        <w:rPr>
          <w:sz w:val="28"/>
          <w:szCs w:val="28"/>
        </w:rPr>
      </w:pPr>
      <w:r w:rsidRPr="00116F9B">
        <w:rPr>
          <w:sz w:val="28"/>
          <w:szCs w:val="28"/>
        </w:rPr>
        <w:t>Обратимы во времени</w:t>
      </w:r>
    </w:p>
    <w:p w:rsidR="00942148" w:rsidRPr="00116F9B" w:rsidRDefault="00942148" w:rsidP="00644FFD">
      <w:pPr>
        <w:ind w:left="567" w:hanging="284"/>
        <w:rPr>
          <w:sz w:val="28"/>
          <w:szCs w:val="28"/>
        </w:rPr>
      </w:pPr>
      <w:r w:rsidRPr="00116F9B">
        <w:rPr>
          <w:sz w:val="28"/>
          <w:szCs w:val="28"/>
        </w:rPr>
        <w:t>Не изменяют своего направления</w:t>
      </w:r>
    </w:p>
    <w:p w:rsidR="00BF483B" w:rsidRPr="00116F9B" w:rsidRDefault="00BF483B"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Положительный электрический заряд имеют элементарные частицы:</w:t>
      </w:r>
    </w:p>
    <w:p w:rsidR="00BF483B" w:rsidRPr="00116F9B" w:rsidRDefault="00BF483B" w:rsidP="00644FFD">
      <w:pPr>
        <w:ind w:left="567" w:hanging="284"/>
        <w:rPr>
          <w:sz w:val="28"/>
          <w:szCs w:val="28"/>
        </w:rPr>
      </w:pPr>
      <w:r w:rsidRPr="00116F9B">
        <w:rPr>
          <w:sz w:val="28"/>
          <w:szCs w:val="28"/>
        </w:rPr>
        <w:t>Электроны</w:t>
      </w:r>
    </w:p>
    <w:p w:rsidR="00BF483B" w:rsidRPr="00116F9B" w:rsidRDefault="00BF483B" w:rsidP="00644FFD">
      <w:pPr>
        <w:ind w:left="567" w:hanging="284"/>
        <w:rPr>
          <w:sz w:val="28"/>
          <w:szCs w:val="28"/>
        </w:rPr>
      </w:pPr>
      <w:r w:rsidRPr="00116F9B">
        <w:rPr>
          <w:sz w:val="28"/>
          <w:szCs w:val="28"/>
        </w:rPr>
        <w:t>Протоны</w:t>
      </w:r>
    </w:p>
    <w:p w:rsidR="00BF483B" w:rsidRPr="00116F9B" w:rsidRDefault="00BF483B" w:rsidP="00644FFD">
      <w:pPr>
        <w:ind w:left="567" w:hanging="284"/>
        <w:rPr>
          <w:sz w:val="28"/>
          <w:szCs w:val="28"/>
        </w:rPr>
      </w:pPr>
      <w:r w:rsidRPr="00116F9B">
        <w:rPr>
          <w:sz w:val="28"/>
          <w:szCs w:val="28"/>
        </w:rPr>
        <w:t>Фотоны</w:t>
      </w:r>
    </w:p>
    <w:p w:rsidR="00BF483B" w:rsidRPr="00116F9B" w:rsidRDefault="00BF483B" w:rsidP="00644FFD">
      <w:pPr>
        <w:ind w:left="567" w:hanging="284"/>
        <w:rPr>
          <w:sz w:val="28"/>
          <w:szCs w:val="28"/>
        </w:rPr>
      </w:pPr>
      <w:r w:rsidRPr="00116F9B">
        <w:rPr>
          <w:sz w:val="28"/>
          <w:szCs w:val="28"/>
        </w:rPr>
        <w:t>Нейтроны</w:t>
      </w:r>
    </w:p>
    <w:p w:rsidR="00BF483B" w:rsidRPr="00116F9B" w:rsidRDefault="00BF483B"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К структурным единицам материи на уровне микромира относятся:</w:t>
      </w:r>
    </w:p>
    <w:p w:rsidR="00BF483B" w:rsidRPr="00116F9B" w:rsidRDefault="00BF483B" w:rsidP="00644FFD">
      <w:pPr>
        <w:ind w:left="567" w:hanging="284"/>
        <w:rPr>
          <w:sz w:val="28"/>
          <w:szCs w:val="28"/>
        </w:rPr>
      </w:pPr>
      <w:r w:rsidRPr="00116F9B">
        <w:rPr>
          <w:sz w:val="28"/>
          <w:szCs w:val="28"/>
        </w:rPr>
        <w:t>Жидкость</w:t>
      </w:r>
    </w:p>
    <w:p w:rsidR="00BF483B" w:rsidRPr="00116F9B" w:rsidRDefault="00BF483B" w:rsidP="00644FFD">
      <w:pPr>
        <w:ind w:left="567" w:hanging="284"/>
        <w:rPr>
          <w:sz w:val="28"/>
          <w:szCs w:val="28"/>
        </w:rPr>
      </w:pPr>
      <w:r w:rsidRPr="00116F9B">
        <w:rPr>
          <w:sz w:val="28"/>
          <w:szCs w:val="28"/>
        </w:rPr>
        <w:t>Молекулы</w:t>
      </w:r>
    </w:p>
    <w:p w:rsidR="00BF483B" w:rsidRPr="00116F9B" w:rsidRDefault="00BF483B" w:rsidP="00644FFD">
      <w:pPr>
        <w:ind w:left="567" w:hanging="284"/>
        <w:rPr>
          <w:sz w:val="28"/>
          <w:szCs w:val="28"/>
        </w:rPr>
      </w:pPr>
      <w:r w:rsidRPr="00116F9B">
        <w:rPr>
          <w:sz w:val="28"/>
          <w:szCs w:val="28"/>
        </w:rPr>
        <w:t>Планеты</w:t>
      </w:r>
    </w:p>
    <w:p w:rsidR="00BF483B" w:rsidRPr="00116F9B" w:rsidRDefault="00BF483B" w:rsidP="00644FFD">
      <w:pPr>
        <w:ind w:left="567" w:hanging="284"/>
        <w:rPr>
          <w:sz w:val="28"/>
          <w:szCs w:val="28"/>
        </w:rPr>
      </w:pPr>
      <w:r w:rsidRPr="00116F9B">
        <w:rPr>
          <w:sz w:val="28"/>
          <w:szCs w:val="28"/>
        </w:rPr>
        <w:t>Вещество</w:t>
      </w:r>
    </w:p>
    <w:p w:rsidR="00BF483B" w:rsidRPr="00116F9B" w:rsidRDefault="00BF483B"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В макромире время измеряется в:</w:t>
      </w:r>
    </w:p>
    <w:p w:rsidR="00BF483B" w:rsidRPr="00116F9B" w:rsidRDefault="00BF483B" w:rsidP="00644FFD">
      <w:pPr>
        <w:ind w:left="567" w:hanging="284"/>
        <w:rPr>
          <w:sz w:val="28"/>
          <w:szCs w:val="28"/>
        </w:rPr>
      </w:pPr>
      <w:r w:rsidRPr="00116F9B">
        <w:rPr>
          <w:sz w:val="28"/>
          <w:szCs w:val="28"/>
        </w:rPr>
        <w:t>Наносекундах</w:t>
      </w:r>
    </w:p>
    <w:p w:rsidR="00BF483B" w:rsidRPr="00116F9B" w:rsidRDefault="00BF483B" w:rsidP="00644FFD">
      <w:pPr>
        <w:ind w:left="567" w:hanging="284"/>
        <w:rPr>
          <w:sz w:val="28"/>
          <w:szCs w:val="28"/>
        </w:rPr>
      </w:pPr>
      <w:r w:rsidRPr="00116F9B">
        <w:rPr>
          <w:sz w:val="28"/>
          <w:szCs w:val="28"/>
        </w:rPr>
        <w:t>Секундах</w:t>
      </w:r>
    </w:p>
    <w:p w:rsidR="00BF483B" w:rsidRPr="00116F9B" w:rsidRDefault="00BF483B" w:rsidP="00644FFD">
      <w:pPr>
        <w:ind w:left="567" w:hanging="284"/>
        <w:rPr>
          <w:sz w:val="28"/>
          <w:szCs w:val="28"/>
        </w:rPr>
      </w:pPr>
      <w:r w:rsidRPr="00116F9B">
        <w:rPr>
          <w:sz w:val="28"/>
          <w:szCs w:val="28"/>
        </w:rPr>
        <w:t>Годах</w:t>
      </w:r>
    </w:p>
    <w:p w:rsidR="00BF483B" w:rsidRPr="00116F9B" w:rsidRDefault="00BF483B" w:rsidP="00644FFD">
      <w:pPr>
        <w:ind w:left="567" w:hanging="284"/>
        <w:rPr>
          <w:sz w:val="28"/>
          <w:szCs w:val="28"/>
        </w:rPr>
      </w:pPr>
      <w:r w:rsidRPr="00116F9B">
        <w:rPr>
          <w:sz w:val="28"/>
          <w:szCs w:val="28"/>
        </w:rPr>
        <w:t>Световых годах</w:t>
      </w:r>
    </w:p>
    <w:p w:rsidR="00BF483B" w:rsidRPr="00116F9B" w:rsidRDefault="00BF483B"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В настоящее время известно ____ кварков:</w:t>
      </w:r>
    </w:p>
    <w:p w:rsidR="00BF483B" w:rsidRPr="00116F9B" w:rsidRDefault="00BF483B" w:rsidP="00644FFD">
      <w:pPr>
        <w:ind w:left="567" w:hanging="284"/>
        <w:rPr>
          <w:sz w:val="28"/>
          <w:szCs w:val="28"/>
        </w:rPr>
      </w:pPr>
      <w:r w:rsidRPr="00116F9B">
        <w:rPr>
          <w:sz w:val="28"/>
          <w:szCs w:val="28"/>
        </w:rPr>
        <w:t>3</w:t>
      </w:r>
    </w:p>
    <w:p w:rsidR="00BF483B" w:rsidRPr="00116F9B" w:rsidRDefault="00BF483B" w:rsidP="00644FFD">
      <w:pPr>
        <w:ind w:left="567" w:hanging="284"/>
        <w:rPr>
          <w:sz w:val="28"/>
          <w:szCs w:val="28"/>
        </w:rPr>
      </w:pPr>
      <w:r w:rsidRPr="00116F9B">
        <w:rPr>
          <w:sz w:val="28"/>
          <w:szCs w:val="28"/>
        </w:rPr>
        <w:t>6</w:t>
      </w:r>
    </w:p>
    <w:p w:rsidR="00BF483B" w:rsidRPr="00116F9B" w:rsidRDefault="00BF483B" w:rsidP="00644FFD">
      <w:pPr>
        <w:ind w:left="567" w:hanging="284"/>
        <w:rPr>
          <w:sz w:val="28"/>
          <w:szCs w:val="28"/>
        </w:rPr>
      </w:pPr>
      <w:r w:rsidRPr="00116F9B">
        <w:rPr>
          <w:sz w:val="28"/>
          <w:szCs w:val="28"/>
        </w:rPr>
        <w:t>4</w:t>
      </w:r>
    </w:p>
    <w:p w:rsidR="00BF483B" w:rsidRPr="00116F9B" w:rsidRDefault="00BF483B" w:rsidP="00644FFD">
      <w:pPr>
        <w:ind w:left="567" w:hanging="284"/>
        <w:rPr>
          <w:sz w:val="28"/>
          <w:szCs w:val="28"/>
        </w:rPr>
      </w:pPr>
      <w:r w:rsidRPr="00116F9B">
        <w:rPr>
          <w:sz w:val="28"/>
          <w:szCs w:val="28"/>
        </w:rPr>
        <w:t>7</w:t>
      </w:r>
    </w:p>
    <w:p w:rsidR="00BF483B" w:rsidRPr="00116F9B" w:rsidRDefault="00BF483B"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Одновременное возникновение частицы и античастицы в результате взаимодействия электромагнитных или других полей – называется:</w:t>
      </w:r>
    </w:p>
    <w:p w:rsidR="00BF483B" w:rsidRPr="00116F9B" w:rsidRDefault="00BF483B" w:rsidP="00644FFD">
      <w:pPr>
        <w:ind w:left="567" w:hanging="284"/>
        <w:rPr>
          <w:sz w:val="28"/>
          <w:szCs w:val="28"/>
        </w:rPr>
      </w:pPr>
      <w:r w:rsidRPr="00116F9B">
        <w:rPr>
          <w:sz w:val="28"/>
          <w:szCs w:val="28"/>
        </w:rPr>
        <w:t>Рождение пары</w:t>
      </w:r>
    </w:p>
    <w:p w:rsidR="00BF483B" w:rsidRPr="00116F9B" w:rsidRDefault="00BF483B" w:rsidP="00644FFD">
      <w:pPr>
        <w:ind w:left="567" w:hanging="284"/>
        <w:rPr>
          <w:sz w:val="28"/>
          <w:szCs w:val="28"/>
        </w:rPr>
      </w:pPr>
      <w:r w:rsidRPr="00116F9B">
        <w:rPr>
          <w:sz w:val="28"/>
          <w:szCs w:val="28"/>
        </w:rPr>
        <w:t>Аннигиляция</w:t>
      </w:r>
    </w:p>
    <w:p w:rsidR="00BF483B" w:rsidRPr="00116F9B" w:rsidRDefault="00BF483B" w:rsidP="00644FFD">
      <w:pPr>
        <w:ind w:left="567" w:hanging="284"/>
        <w:rPr>
          <w:sz w:val="28"/>
          <w:szCs w:val="28"/>
        </w:rPr>
      </w:pPr>
      <w:r w:rsidRPr="00116F9B">
        <w:rPr>
          <w:sz w:val="28"/>
          <w:szCs w:val="28"/>
        </w:rPr>
        <w:t>Преобразование</w:t>
      </w:r>
    </w:p>
    <w:p w:rsidR="00BF483B" w:rsidRPr="00116F9B" w:rsidRDefault="00BF483B" w:rsidP="00644FFD">
      <w:pPr>
        <w:ind w:left="567" w:hanging="284"/>
        <w:rPr>
          <w:sz w:val="28"/>
          <w:szCs w:val="28"/>
        </w:rPr>
      </w:pPr>
      <w:r w:rsidRPr="00116F9B">
        <w:rPr>
          <w:sz w:val="28"/>
          <w:szCs w:val="28"/>
        </w:rPr>
        <w:t>Транспирация</w:t>
      </w:r>
    </w:p>
    <w:p w:rsidR="006E38A0" w:rsidRPr="00116F9B" w:rsidRDefault="006E38A0"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К элементам органогенам относятся:</w:t>
      </w:r>
    </w:p>
    <w:p w:rsidR="006E38A0" w:rsidRPr="00116F9B" w:rsidRDefault="006E38A0" w:rsidP="00644FFD">
      <w:pPr>
        <w:ind w:left="567" w:hanging="284"/>
        <w:rPr>
          <w:bCs/>
          <w:sz w:val="28"/>
          <w:szCs w:val="28"/>
        </w:rPr>
      </w:pPr>
      <w:r w:rsidRPr="00116F9B">
        <w:rPr>
          <w:sz w:val="28"/>
          <w:szCs w:val="28"/>
        </w:rPr>
        <w:t>Йод</w:t>
      </w:r>
    </w:p>
    <w:p w:rsidR="006E38A0" w:rsidRPr="00116F9B" w:rsidRDefault="006E38A0" w:rsidP="00644FFD">
      <w:pPr>
        <w:ind w:left="567" w:hanging="284"/>
        <w:rPr>
          <w:sz w:val="28"/>
          <w:szCs w:val="28"/>
        </w:rPr>
      </w:pPr>
      <w:r w:rsidRPr="00116F9B">
        <w:rPr>
          <w:bCs/>
          <w:sz w:val="28"/>
          <w:szCs w:val="28"/>
        </w:rPr>
        <w:t>Углерод</w:t>
      </w:r>
    </w:p>
    <w:p w:rsidR="006E38A0" w:rsidRPr="00116F9B" w:rsidRDefault="006E38A0" w:rsidP="00644FFD">
      <w:pPr>
        <w:ind w:left="567" w:hanging="284"/>
        <w:rPr>
          <w:bCs/>
          <w:sz w:val="28"/>
          <w:szCs w:val="28"/>
        </w:rPr>
      </w:pPr>
      <w:r w:rsidRPr="00116F9B">
        <w:rPr>
          <w:sz w:val="28"/>
          <w:szCs w:val="28"/>
        </w:rPr>
        <w:t>Вода</w:t>
      </w:r>
    </w:p>
    <w:p w:rsidR="006E38A0" w:rsidRPr="00116F9B" w:rsidRDefault="006E38A0" w:rsidP="00644FFD">
      <w:pPr>
        <w:ind w:left="567" w:hanging="284"/>
        <w:rPr>
          <w:bCs/>
          <w:sz w:val="28"/>
          <w:szCs w:val="28"/>
        </w:rPr>
      </w:pPr>
      <w:r w:rsidRPr="00116F9B">
        <w:rPr>
          <w:bCs/>
          <w:sz w:val="28"/>
          <w:szCs w:val="28"/>
        </w:rPr>
        <w:t>Кислород</w:t>
      </w:r>
    </w:p>
    <w:p w:rsidR="006E38A0" w:rsidRPr="00116F9B" w:rsidRDefault="006E38A0" w:rsidP="00E87ED6">
      <w:pPr>
        <w:pStyle w:val="2"/>
        <w:numPr>
          <w:ilvl w:val="2"/>
          <w:numId w:val="89"/>
        </w:numPr>
        <w:spacing w:after="0" w:line="240" w:lineRule="auto"/>
        <w:ind w:left="284" w:hanging="284"/>
        <w:rPr>
          <w:bCs/>
          <w:sz w:val="28"/>
          <w:szCs w:val="28"/>
        </w:rPr>
      </w:pPr>
      <w:r w:rsidRPr="00116F9B">
        <w:rPr>
          <w:bCs/>
          <w:sz w:val="28"/>
          <w:szCs w:val="28"/>
        </w:rPr>
        <w:t>Материальные носители наследственности на клеточном уровне:</w:t>
      </w:r>
    </w:p>
    <w:p w:rsidR="006E38A0" w:rsidRPr="00116F9B" w:rsidRDefault="006E38A0" w:rsidP="00644FFD">
      <w:pPr>
        <w:pStyle w:val="2"/>
        <w:spacing w:after="0" w:line="240" w:lineRule="auto"/>
        <w:ind w:left="567" w:hanging="284"/>
        <w:rPr>
          <w:bCs/>
          <w:sz w:val="28"/>
          <w:szCs w:val="28"/>
        </w:rPr>
      </w:pPr>
      <w:r w:rsidRPr="00116F9B">
        <w:rPr>
          <w:bCs/>
          <w:sz w:val="28"/>
          <w:szCs w:val="28"/>
        </w:rPr>
        <w:t>Молекулы ДНК</w:t>
      </w:r>
    </w:p>
    <w:p w:rsidR="006E38A0" w:rsidRPr="00116F9B" w:rsidRDefault="006E38A0" w:rsidP="00644FFD">
      <w:pPr>
        <w:pStyle w:val="2"/>
        <w:spacing w:after="0" w:line="240" w:lineRule="auto"/>
        <w:ind w:left="567" w:hanging="284"/>
        <w:rPr>
          <w:bCs/>
          <w:sz w:val="28"/>
          <w:szCs w:val="28"/>
        </w:rPr>
      </w:pPr>
      <w:r w:rsidRPr="00116F9B">
        <w:rPr>
          <w:bCs/>
          <w:sz w:val="28"/>
          <w:szCs w:val="28"/>
        </w:rPr>
        <w:t>Молекулы белка</w:t>
      </w:r>
    </w:p>
    <w:p w:rsidR="006E38A0" w:rsidRPr="00116F9B" w:rsidRDefault="006E38A0" w:rsidP="00644FFD">
      <w:pPr>
        <w:pStyle w:val="2"/>
        <w:spacing w:after="0" w:line="240" w:lineRule="auto"/>
        <w:ind w:left="567" w:hanging="284"/>
        <w:rPr>
          <w:bCs/>
          <w:sz w:val="28"/>
          <w:szCs w:val="28"/>
        </w:rPr>
      </w:pPr>
      <w:r w:rsidRPr="00116F9B">
        <w:rPr>
          <w:bCs/>
          <w:sz w:val="28"/>
          <w:szCs w:val="28"/>
        </w:rPr>
        <w:t>Хромосомы</w:t>
      </w:r>
    </w:p>
    <w:p w:rsidR="006E38A0" w:rsidRPr="00116F9B" w:rsidRDefault="006E38A0" w:rsidP="00E87ED6">
      <w:pPr>
        <w:pStyle w:val="2"/>
        <w:numPr>
          <w:ilvl w:val="2"/>
          <w:numId w:val="89"/>
        </w:numPr>
        <w:spacing w:after="0" w:line="240" w:lineRule="auto"/>
        <w:ind w:left="284" w:hanging="284"/>
        <w:rPr>
          <w:bCs/>
          <w:sz w:val="28"/>
          <w:szCs w:val="28"/>
        </w:rPr>
      </w:pPr>
      <w:r w:rsidRPr="00116F9B">
        <w:rPr>
          <w:bCs/>
          <w:sz w:val="28"/>
          <w:szCs w:val="28"/>
        </w:rPr>
        <w:t>Этапы синтеза белка при прямой транскрипции:</w:t>
      </w:r>
    </w:p>
    <w:p w:rsidR="006E38A0" w:rsidRPr="00116F9B" w:rsidRDefault="006E38A0" w:rsidP="00644FFD">
      <w:pPr>
        <w:pStyle w:val="2"/>
        <w:spacing w:after="0" w:line="240" w:lineRule="auto"/>
        <w:ind w:left="567" w:hanging="284"/>
        <w:rPr>
          <w:bCs/>
          <w:sz w:val="28"/>
          <w:szCs w:val="28"/>
        </w:rPr>
      </w:pPr>
      <w:r w:rsidRPr="00116F9B">
        <w:rPr>
          <w:bCs/>
          <w:sz w:val="28"/>
          <w:szCs w:val="28"/>
        </w:rPr>
        <w:t>ДНК – РНК – белок</w:t>
      </w:r>
    </w:p>
    <w:p w:rsidR="006E38A0" w:rsidRPr="00116F9B" w:rsidRDefault="006E38A0" w:rsidP="00644FFD">
      <w:pPr>
        <w:pStyle w:val="2"/>
        <w:spacing w:after="0" w:line="240" w:lineRule="auto"/>
        <w:ind w:left="567" w:hanging="284"/>
        <w:rPr>
          <w:bCs/>
          <w:sz w:val="28"/>
          <w:szCs w:val="28"/>
        </w:rPr>
      </w:pPr>
      <w:r w:rsidRPr="00116F9B">
        <w:rPr>
          <w:bCs/>
          <w:sz w:val="28"/>
          <w:szCs w:val="28"/>
        </w:rPr>
        <w:lastRenderedPageBreak/>
        <w:t>РНК – ДНК – белок</w:t>
      </w:r>
    </w:p>
    <w:p w:rsidR="006E38A0" w:rsidRPr="00116F9B" w:rsidRDefault="006E38A0" w:rsidP="00644FFD">
      <w:pPr>
        <w:pStyle w:val="2"/>
        <w:spacing w:after="0" w:line="240" w:lineRule="auto"/>
        <w:ind w:left="567" w:hanging="284"/>
        <w:rPr>
          <w:bCs/>
          <w:sz w:val="28"/>
          <w:szCs w:val="28"/>
        </w:rPr>
      </w:pPr>
      <w:r w:rsidRPr="00116F9B">
        <w:rPr>
          <w:bCs/>
          <w:sz w:val="28"/>
          <w:szCs w:val="28"/>
        </w:rPr>
        <w:t>РНК - ДНК - РНК – белок</w:t>
      </w:r>
    </w:p>
    <w:p w:rsidR="006E38A0" w:rsidRPr="00116F9B" w:rsidRDefault="006E38A0" w:rsidP="00E87ED6">
      <w:pPr>
        <w:pStyle w:val="HTML"/>
        <w:numPr>
          <w:ilvl w:val="2"/>
          <w:numId w:val="89"/>
        </w:numPr>
        <w:ind w:left="284" w:hanging="284"/>
        <w:rPr>
          <w:rFonts w:ascii="Times New Roman" w:hAnsi="Times New Roman" w:cs="Times New Roman"/>
          <w:sz w:val="28"/>
          <w:szCs w:val="28"/>
        </w:rPr>
      </w:pPr>
      <w:r w:rsidRPr="00116F9B">
        <w:rPr>
          <w:rFonts w:ascii="Times New Roman" w:hAnsi="Times New Roman" w:cs="Times New Roman"/>
          <w:sz w:val="28"/>
          <w:szCs w:val="28"/>
        </w:rPr>
        <w:t>Единица строения и жизнедеятельности живого организма – это:</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Молекула</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Атом</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Ткань</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Клетка</w:t>
      </w:r>
    </w:p>
    <w:p w:rsidR="006E38A0" w:rsidRPr="00116F9B" w:rsidRDefault="006E38A0" w:rsidP="00E87ED6">
      <w:pPr>
        <w:pStyle w:val="HTML"/>
        <w:numPr>
          <w:ilvl w:val="2"/>
          <w:numId w:val="89"/>
        </w:numPr>
        <w:ind w:left="284" w:hanging="284"/>
        <w:rPr>
          <w:rFonts w:ascii="Times New Roman" w:hAnsi="Times New Roman" w:cs="Times New Roman"/>
          <w:sz w:val="28"/>
          <w:szCs w:val="28"/>
        </w:rPr>
      </w:pPr>
      <w:r w:rsidRPr="00116F9B">
        <w:rPr>
          <w:rFonts w:ascii="Times New Roman" w:hAnsi="Times New Roman" w:cs="Times New Roman"/>
          <w:sz w:val="28"/>
          <w:szCs w:val="28"/>
        </w:rPr>
        <w:t>Силовыми станциями клетки являются:</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Митохондрии</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Рибосомы</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Лизосомы</w:t>
      </w:r>
    </w:p>
    <w:p w:rsidR="006E38A0" w:rsidRPr="00116F9B" w:rsidRDefault="006E38A0" w:rsidP="00644FFD">
      <w:pPr>
        <w:pStyle w:val="HTML"/>
        <w:ind w:left="567" w:hanging="284"/>
        <w:rPr>
          <w:rFonts w:ascii="Times New Roman" w:hAnsi="Times New Roman" w:cs="Times New Roman"/>
          <w:sz w:val="28"/>
          <w:szCs w:val="28"/>
        </w:rPr>
      </w:pPr>
      <w:r w:rsidRPr="00116F9B">
        <w:rPr>
          <w:rFonts w:ascii="Times New Roman" w:hAnsi="Times New Roman" w:cs="Times New Roman"/>
          <w:sz w:val="28"/>
          <w:szCs w:val="28"/>
        </w:rPr>
        <w:t>Ядро</w:t>
      </w:r>
    </w:p>
    <w:p w:rsidR="00D01FFE" w:rsidRPr="00116F9B" w:rsidRDefault="00D01FFE"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 xml:space="preserve">Одной из формулировок </w:t>
      </w:r>
      <w:r w:rsidRPr="00116F9B">
        <w:rPr>
          <w:rFonts w:ascii="Times New Roman" w:hAnsi="Times New Roman"/>
          <w:sz w:val="28"/>
          <w:szCs w:val="28"/>
          <w:lang w:val="en-US"/>
        </w:rPr>
        <w:t>I</w:t>
      </w:r>
      <w:r w:rsidRPr="00116F9B">
        <w:rPr>
          <w:rFonts w:ascii="Times New Roman" w:hAnsi="Times New Roman"/>
          <w:sz w:val="28"/>
          <w:szCs w:val="28"/>
        </w:rPr>
        <w:t xml:space="preserve"> начала термодинамики является закон:</w:t>
      </w:r>
    </w:p>
    <w:p w:rsidR="00D01FFE" w:rsidRPr="00116F9B" w:rsidRDefault="00D01FFE" w:rsidP="00644FFD">
      <w:pPr>
        <w:ind w:left="567" w:hanging="284"/>
        <w:rPr>
          <w:sz w:val="28"/>
          <w:szCs w:val="28"/>
        </w:rPr>
      </w:pPr>
      <w:r w:rsidRPr="00116F9B">
        <w:rPr>
          <w:sz w:val="28"/>
          <w:szCs w:val="28"/>
        </w:rPr>
        <w:t>Сохранения импульса</w:t>
      </w:r>
    </w:p>
    <w:p w:rsidR="00D01FFE" w:rsidRPr="00116F9B" w:rsidRDefault="00D01FFE" w:rsidP="00644FFD">
      <w:pPr>
        <w:ind w:left="567" w:hanging="284"/>
        <w:rPr>
          <w:sz w:val="28"/>
          <w:szCs w:val="28"/>
        </w:rPr>
      </w:pPr>
      <w:r w:rsidRPr="00116F9B">
        <w:rPr>
          <w:sz w:val="28"/>
          <w:szCs w:val="28"/>
        </w:rPr>
        <w:t>Взаимодействия между массой и энергией</w:t>
      </w:r>
    </w:p>
    <w:p w:rsidR="00D01FFE" w:rsidRPr="00116F9B" w:rsidRDefault="00D01FFE" w:rsidP="00644FFD">
      <w:pPr>
        <w:ind w:left="567" w:hanging="284"/>
        <w:rPr>
          <w:sz w:val="28"/>
          <w:szCs w:val="28"/>
        </w:rPr>
      </w:pPr>
      <w:r w:rsidRPr="00116F9B">
        <w:rPr>
          <w:sz w:val="28"/>
          <w:szCs w:val="28"/>
        </w:rPr>
        <w:t>Сохранения и превращения энергии</w:t>
      </w:r>
    </w:p>
    <w:p w:rsidR="00D01FFE" w:rsidRPr="00116F9B" w:rsidRDefault="00D01FFE" w:rsidP="00644FFD">
      <w:pPr>
        <w:ind w:left="567" w:hanging="284"/>
        <w:rPr>
          <w:sz w:val="28"/>
          <w:szCs w:val="28"/>
        </w:rPr>
      </w:pPr>
      <w:r w:rsidRPr="00116F9B">
        <w:rPr>
          <w:sz w:val="28"/>
          <w:szCs w:val="28"/>
        </w:rPr>
        <w:t>Сохранения массы</w:t>
      </w:r>
    </w:p>
    <w:p w:rsidR="00D01FFE" w:rsidRPr="00116F9B" w:rsidRDefault="00D01FFE"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Процессы самоорганизации в открытых системах изучает:</w:t>
      </w:r>
    </w:p>
    <w:p w:rsidR="00D01FFE" w:rsidRPr="00116F9B" w:rsidRDefault="00D01FFE" w:rsidP="00644FFD">
      <w:pPr>
        <w:ind w:left="567" w:hanging="284"/>
        <w:rPr>
          <w:sz w:val="28"/>
          <w:szCs w:val="28"/>
        </w:rPr>
      </w:pPr>
      <w:r w:rsidRPr="00116F9B">
        <w:rPr>
          <w:sz w:val="28"/>
          <w:szCs w:val="28"/>
        </w:rPr>
        <w:t>Информатика</w:t>
      </w:r>
    </w:p>
    <w:p w:rsidR="00D01FFE" w:rsidRPr="00116F9B" w:rsidRDefault="00D01FFE" w:rsidP="00644FFD">
      <w:pPr>
        <w:ind w:left="567" w:hanging="284"/>
        <w:rPr>
          <w:sz w:val="28"/>
          <w:szCs w:val="28"/>
        </w:rPr>
      </w:pPr>
      <w:r w:rsidRPr="00116F9B">
        <w:rPr>
          <w:sz w:val="28"/>
          <w:szCs w:val="28"/>
        </w:rPr>
        <w:t>Евгеника</w:t>
      </w:r>
    </w:p>
    <w:p w:rsidR="00D01FFE" w:rsidRPr="00116F9B" w:rsidRDefault="00D01FFE" w:rsidP="00644FFD">
      <w:pPr>
        <w:ind w:left="567" w:hanging="284"/>
        <w:rPr>
          <w:sz w:val="28"/>
          <w:szCs w:val="28"/>
        </w:rPr>
      </w:pPr>
      <w:r w:rsidRPr="00116F9B">
        <w:rPr>
          <w:sz w:val="28"/>
          <w:szCs w:val="28"/>
        </w:rPr>
        <w:t>Генетика</w:t>
      </w:r>
    </w:p>
    <w:p w:rsidR="00D01FFE" w:rsidRPr="00116F9B" w:rsidRDefault="00D01FFE" w:rsidP="00644FFD">
      <w:pPr>
        <w:ind w:left="567" w:hanging="284"/>
        <w:rPr>
          <w:sz w:val="28"/>
          <w:szCs w:val="28"/>
        </w:rPr>
      </w:pPr>
      <w:r w:rsidRPr="00116F9B">
        <w:rPr>
          <w:sz w:val="28"/>
          <w:szCs w:val="28"/>
        </w:rPr>
        <w:t>Синергетика</w:t>
      </w:r>
    </w:p>
    <w:p w:rsidR="00D01FFE" w:rsidRPr="00116F9B" w:rsidRDefault="00D01FFE"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В соотношении неопределенностей Гейзенберга неопределенными друг другу величинами являются:</w:t>
      </w:r>
    </w:p>
    <w:p w:rsidR="00D01FFE" w:rsidRPr="00116F9B" w:rsidRDefault="00D01FFE" w:rsidP="00644FFD">
      <w:pPr>
        <w:ind w:left="567" w:hanging="284"/>
        <w:rPr>
          <w:sz w:val="28"/>
          <w:szCs w:val="28"/>
        </w:rPr>
      </w:pPr>
      <w:r w:rsidRPr="00116F9B">
        <w:rPr>
          <w:sz w:val="28"/>
          <w:szCs w:val="28"/>
        </w:rPr>
        <w:t>Скорость и масса</w:t>
      </w:r>
    </w:p>
    <w:p w:rsidR="00D01FFE" w:rsidRPr="00116F9B" w:rsidRDefault="00D01FFE" w:rsidP="00644FFD">
      <w:pPr>
        <w:ind w:left="567" w:hanging="284"/>
        <w:rPr>
          <w:sz w:val="28"/>
          <w:szCs w:val="28"/>
        </w:rPr>
      </w:pPr>
      <w:r w:rsidRPr="00116F9B">
        <w:rPr>
          <w:sz w:val="28"/>
          <w:szCs w:val="28"/>
        </w:rPr>
        <w:t>Импульс и скорость</w:t>
      </w:r>
    </w:p>
    <w:p w:rsidR="00D01FFE" w:rsidRPr="00116F9B" w:rsidRDefault="00D01FFE" w:rsidP="00644FFD">
      <w:pPr>
        <w:ind w:left="567" w:hanging="284"/>
        <w:rPr>
          <w:bCs/>
          <w:sz w:val="28"/>
          <w:szCs w:val="28"/>
        </w:rPr>
      </w:pPr>
      <w:r w:rsidRPr="00116F9B">
        <w:rPr>
          <w:bCs/>
          <w:sz w:val="28"/>
          <w:szCs w:val="28"/>
        </w:rPr>
        <w:t>Координата и импульс</w:t>
      </w:r>
    </w:p>
    <w:p w:rsidR="00D01FFE" w:rsidRPr="00116F9B" w:rsidRDefault="00D01FFE" w:rsidP="00644FFD">
      <w:pPr>
        <w:ind w:left="567" w:hanging="284"/>
        <w:rPr>
          <w:sz w:val="28"/>
          <w:szCs w:val="28"/>
        </w:rPr>
      </w:pPr>
      <w:r w:rsidRPr="00116F9B">
        <w:rPr>
          <w:sz w:val="28"/>
          <w:szCs w:val="28"/>
        </w:rPr>
        <w:t>Координата пространства и координата времени</w:t>
      </w:r>
    </w:p>
    <w:p w:rsidR="00D01FFE" w:rsidRPr="00116F9B" w:rsidRDefault="00D01FFE"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Дополнительность двух систем понятий, о которой идет речь в принципе дополнительности Н.Бора, означает, что:</w:t>
      </w:r>
    </w:p>
    <w:p w:rsidR="00D01FFE" w:rsidRPr="00116F9B" w:rsidRDefault="00D01FFE" w:rsidP="00644FFD">
      <w:pPr>
        <w:ind w:left="567" w:hanging="284"/>
        <w:rPr>
          <w:sz w:val="28"/>
          <w:szCs w:val="28"/>
        </w:rPr>
      </w:pPr>
      <w:r w:rsidRPr="00116F9B">
        <w:rPr>
          <w:sz w:val="28"/>
          <w:szCs w:val="28"/>
        </w:rPr>
        <w:t>Эти системы равноценны, и они не могут дать полную информацию об объекте</w:t>
      </w:r>
    </w:p>
    <w:p w:rsidR="00D01FFE" w:rsidRPr="00116F9B" w:rsidRDefault="00D01FFE" w:rsidP="00644FFD">
      <w:pPr>
        <w:ind w:left="567" w:hanging="284"/>
        <w:rPr>
          <w:sz w:val="28"/>
          <w:szCs w:val="28"/>
        </w:rPr>
      </w:pPr>
      <w:r w:rsidRPr="00116F9B">
        <w:rPr>
          <w:sz w:val="28"/>
          <w:szCs w:val="28"/>
        </w:rPr>
        <w:t>Эти системы с классической точки зрения являются взаимоисключающими, но взятые вместе они дают исчерпывающую информацию о квантовом объекте</w:t>
      </w:r>
    </w:p>
    <w:p w:rsidR="00D01FFE" w:rsidRPr="00116F9B" w:rsidRDefault="00D01FFE" w:rsidP="00644FFD">
      <w:pPr>
        <w:ind w:left="567" w:hanging="284"/>
        <w:rPr>
          <w:sz w:val="28"/>
          <w:szCs w:val="28"/>
        </w:rPr>
      </w:pPr>
      <w:r w:rsidRPr="00116F9B">
        <w:rPr>
          <w:sz w:val="28"/>
          <w:szCs w:val="28"/>
        </w:rPr>
        <w:t>Две системы понятий не могут быть применены к описанию одного и того же объекта</w:t>
      </w:r>
    </w:p>
    <w:p w:rsidR="00D01FFE" w:rsidRPr="00116F9B" w:rsidRDefault="00D01FFE" w:rsidP="00644FFD">
      <w:pPr>
        <w:ind w:left="567" w:hanging="284"/>
        <w:rPr>
          <w:sz w:val="28"/>
          <w:szCs w:val="28"/>
        </w:rPr>
      </w:pPr>
      <w:r w:rsidRPr="00116F9B">
        <w:rPr>
          <w:sz w:val="28"/>
          <w:szCs w:val="28"/>
        </w:rPr>
        <w:t>Одна система понятий может заменить другую при описании того или иного явления и дать исчерпывающую картину об объекте</w:t>
      </w:r>
    </w:p>
    <w:p w:rsidR="00D01FFE" w:rsidRPr="00116F9B" w:rsidRDefault="00D01FFE"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Энтропия – это:</w:t>
      </w:r>
    </w:p>
    <w:p w:rsidR="00D01FFE" w:rsidRPr="00116F9B" w:rsidRDefault="00D01FFE" w:rsidP="00644FFD">
      <w:pPr>
        <w:pStyle w:val="2"/>
        <w:widowControl/>
        <w:spacing w:after="0" w:line="240" w:lineRule="auto"/>
        <w:ind w:left="567" w:hanging="284"/>
        <w:rPr>
          <w:bCs/>
          <w:sz w:val="28"/>
          <w:szCs w:val="28"/>
        </w:rPr>
      </w:pPr>
      <w:r w:rsidRPr="00116F9B">
        <w:rPr>
          <w:bCs/>
          <w:sz w:val="28"/>
          <w:szCs w:val="28"/>
        </w:rPr>
        <w:t>Стремление к порядку;</w:t>
      </w:r>
    </w:p>
    <w:p w:rsidR="00D01FFE" w:rsidRPr="00116F9B" w:rsidRDefault="00D01FFE" w:rsidP="00644FFD">
      <w:pPr>
        <w:pStyle w:val="2"/>
        <w:widowControl/>
        <w:spacing w:after="0" w:line="240" w:lineRule="auto"/>
        <w:ind w:left="567" w:hanging="284"/>
        <w:rPr>
          <w:bCs/>
          <w:sz w:val="28"/>
          <w:szCs w:val="28"/>
        </w:rPr>
      </w:pPr>
      <w:r w:rsidRPr="00116F9B">
        <w:rPr>
          <w:bCs/>
          <w:sz w:val="28"/>
          <w:szCs w:val="28"/>
        </w:rPr>
        <w:t>Мера беспорядка;</w:t>
      </w:r>
    </w:p>
    <w:p w:rsidR="00D01FFE" w:rsidRPr="00116F9B" w:rsidRDefault="00D01FFE" w:rsidP="00644FFD">
      <w:pPr>
        <w:pStyle w:val="2"/>
        <w:widowControl/>
        <w:spacing w:after="0" w:line="240" w:lineRule="auto"/>
        <w:ind w:left="567" w:hanging="284"/>
        <w:rPr>
          <w:bCs/>
          <w:sz w:val="28"/>
          <w:szCs w:val="28"/>
        </w:rPr>
      </w:pPr>
      <w:r w:rsidRPr="00116F9B">
        <w:rPr>
          <w:bCs/>
          <w:sz w:val="28"/>
          <w:szCs w:val="28"/>
        </w:rPr>
        <w:t>Стремление к хаосу</w:t>
      </w:r>
    </w:p>
    <w:p w:rsidR="00D01FFE" w:rsidRPr="00116F9B" w:rsidRDefault="00D01FFE" w:rsidP="00644FFD">
      <w:pPr>
        <w:pStyle w:val="2"/>
        <w:widowControl/>
        <w:spacing w:after="0" w:line="240" w:lineRule="auto"/>
        <w:ind w:left="567" w:hanging="284"/>
        <w:rPr>
          <w:bCs/>
          <w:sz w:val="28"/>
          <w:szCs w:val="28"/>
        </w:rPr>
      </w:pPr>
      <w:r w:rsidRPr="00116F9B">
        <w:rPr>
          <w:bCs/>
          <w:sz w:val="28"/>
          <w:szCs w:val="28"/>
        </w:rPr>
        <w:t>Масса тела в покое</w:t>
      </w:r>
    </w:p>
    <w:p w:rsidR="00397119" w:rsidRPr="00116F9B" w:rsidRDefault="00397119"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Наука, изучающая структуру, происхождение и эволюцию Вселенной в целом называется:</w:t>
      </w:r>
    </w:p>
    <w:p w:rsidR="00397119" w:rsidRPr="00116F9B" w:rsidRDefault="00397119" w:rsidP="00644FFD">
      <w:pPr>
        <w:ind w:left="567" w:hanging="284"/>
        <w:rPr>
          <w:sz w:val="28"/>
          <w:szCs w:val="28"/>
        </w:rPr>
      </w:pPr>
      <w:r w:rsidRPr="00116F9B">
        <w:rPr>
          <w:sz w:val="28"/>
          <w:szCs w:val="28"/>
        </w:rPr>
        <w:t>Космогонией</w:t>
      </w:r>
    </w:p>
    <w:p w:rsidR="00397119" w:rsidRPr="00116F9B" w:rsidRDefault="00397119" w:rsidP="00644FFD">
      <w:pPr>
        <w:ind w:left="567" w:hanging="284"/>
        <w:rPr>
          <w:sz w:val="28"/>
          <w:szCs w:val="28"/>
        </w:rPr>
      </w:pPr>
      <w:r w:rsidRPr="00116F9B">
        <w:rPr>
          <w:sz w:val="28"/>
          <w:szCs w:val="28"/>
        </w:rPr>
        <w:t>Космологией</w:t>
      </w:r>
    </w:p>
    <w:p w:rsidR="00397119" w:rsidRPr="00116F9B" w:rsidRDefault="00397119" w:rsidP="00644FFD">
      <w:pPr>
        <w:ind w:left="567" w:hanging="284"/>
        <w:rPr>
          <w:sz w:val="28"/>
          <w:szCs w:val="28"/>
        </w:rPr>
      </w:pPr>
      <w:r w:rsidRPr="00116F9B">
        <w:rPr>
          <w:sz w:val="28"/>
          <w:szCs w:val="28"/>
        </w:rPr>
        <w:t>Астрономией</w:t>
      </w:r>
    </w:p>
    <w:p w:rsidR="00397119" w:rsidRPr="00116F9B" w:rsidRDefault="00397119" w:rsidP="00644FFD">
      <w:pPr>
        <w:ind w:left="567" w:hanging="284"/>
        <w:rPr>
          <w:sz w:val="28"/>
          <w:szCs w:val="28"/>
        </w:rPr>
      </w:pPr>
      <w:r w:rsidRPr="00116F9B">
        <w:rPr>
          <w:sz w:val="28"/>
          <w:szCs w:val="28"/>
        </w:rPr>
        <w:lastRenderedPageBreak/>
        <w:t>Небесной механики</w:t>
      </w:r>
    </w:p>
    <w:p w:rsidR="00397119" w:rsidRPr="00116F9B" w:rsidRDefault="00397119"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Красное смещение в спектрах большинства галактик, объясняемое на основе эффекта Доплера, является наблюдательным подтверждением:</w:t>
      </w:r>
    </w:p>
    <w:p w:rsidR="00397119" w:rsidRPr="00116F9B" w:rsidRDefault="00397119" w:rsidP="00644FFD">
      <w:pPr>
        <w:ind w:left="567" w:hanging="284"/>
        <w:rPr>
          <w:sz w:val="28"/>
          <w:szCs w:val="28"/>
        </w:rPr>
      </w:pPr>
      <w:r w:rsidRPr="00116F9B">
        <w:rPr>
          <w:sz w:val="28"/>
          <w:szCs w:val="28"/>
        </w:rPr>
        <w:t>Стационарности Вселенной</w:t>
      </w:r>
    </w:p>
    <w:p w:rsidR="00397119" w:rsidRPr="00116F9B" w:rsidRDefault="00397119" w:rsidP="00644FFD">
      <w:pPr>
        <w:ind w:left="567" w:hanging="284"/>
        <w:rPr>
          <w:sz w:val="28"/>
          <w:szCs w:val="28"/>
        </w:rPr>
      </w:pPr>
      <w:r w:rsidRPr="00116F9B">
        <w:rPr>
          <w:sz w:val="28"/>
          <w:szCs w:val="28"/>
        </w:rPr>
        <w:t>Расширения Вселенной</w:t>
      </w:r>
    </w:p>
    <w:p w:rsidR="00397119" w:rsidRPr="00116F9B" w:rsidRDefault="00397119" w:rsidP="00644FFD">
      <w:pPr>
        <w:ind w:left="567" w:hanging="284"/>
        <w:rPr>
          <w:sz w:val="28"/>
          <w:szCs w:val="28"/>
        </w:rPr>
      </w:pPr>
      <w:r w:rsidRPr="00116F9B">
        <w:rPr>
          <w:sz w:val="28"/>
          <w:szCs w:val="28"/>
        </w:rPr>
        <w:t>Бесконечности Вселенной</w:t>
      </w:r>
    </w:p>
    <w:p w:rsidR="00397119" w:rsidRPr="00116F9B" w:rsidRDefault="00397119" w:rsidP="00644FFD">
      <w:pPr>
        <w:ind w:left="567" w:hanging="284"/>
        <w:rPr>
          <w:sz w:val="28"/>
          <w:szCs w:val="28"/>
        </w:rPr>
      </w:pPr>
      <w:r w:rsidRPr="00116F9B">
        <w:rPr>
          <w:sz w:val="28"/>
          <w:szCs w:val="28"/>
        </w:rPr>
        <w:t>Стационарности Вселенной</w:t>
      </w:r>
    </w:p>
    <w:p w:rsidR="00397119" w:rsidRPr="00116F9B" w:rsidRDefault="00397119"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В состав нашей Галактики не входят:</w:t>
      </w:r>
    </w:p>
    <w:p w:rsidR="00397119" w:rsidRPr="00116F9B" w:rsidRDefault="00397119" w:rsidP="00644FFD">
      <w:pPr>
        <w:ind w:left="567" w:hanging="284"/>
        <w:rPr>
          <w:sz w:val="28"/>
          <w:szCs w:val="28"/>
        </w:rPr>
      </w:pPr>
      <w:r w:rsidRPr="00116F9B">
        <w:rPr>
          <w:sz w:val="28"/>
          <w:szCs w:val="28"/>
        </w:rPr>
        <w:t>Звезды</w:t>
      </w:r>
    </w:p>
    <w:p w:rsidR="00397119" w:rsidRPr="00116F9B" w:rsidRDefault="00397119" w:rsidP="00644FFD">
      <w:pPr>
        <w:ind w:left="567" w:hanging="284"/>
        <w:rPr>
          <w:sz w:val="28"/>
          <w:szCs w:val="28"/>
        </w:rPr>
      </w:pPr>
      <w:r w:rsidRPr="00116F9B">
        <w:rPr>
          <w:sz w:val="28"/>
          <w:szCs w:val="28"/>
        </w:rPr>
        <w:t>Планеты</w:t>
      </w:r>
    </w:p>
    <w:p w:rsidR="00397119" w:rsidRPr="00116F9B" w:rsidRDefault="00397119" w:rsidP="00644FFD">
      <w:pPr>
        <w:ind w:left="567" w:hanging="284"/>
        <w:rPr>
          <w:sz w:val="28"/>
          <w:szCs w:val="28"/>
        </w:rPr>
      </w:pPr>
      <w:r w:rsidRPr="00116F9B">
        <w:rPr>
          <w:sz w:val="28"/>
          <w:szCs w:val="28"/>
        </w:rPr>
        <w:t>Пульсары</w:t>
      </w:r>
    </w:p>
    <w:p w:rsidR="00397119" w:rsidRPr="00116F9B" w:rsidRDefault="00397119" w:rsidP="00644FFD">
      <w:pPr>
        <w:ind w:left="567" w:hanging="284"/>
        <w:rPr>
          <w:sz w:val="28"/>
          <w:szCs w:val="28"/>
        </w:rPr>
      </w:pPr>
      <w:r w:rsidRPr="00116F9B">
        <w:rPr>
          <w:sz w:val="28"/>
          <w:szCs w:val="28"/>
        </w:rPr>
        <w:t>Кометы</w:t>
      </w:r>
    </w:p>
    <w:p w:rsidR="00397119" w:rsidRPr="00116F9B" w:rsidRDefault="00397119"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Исследования этого ученого доказали, что звезды – это далекие Солнца:</w:t>
      </w:r>
    </w:p>
    <w:p w:rsidR="00397119" w:rsidRPr="00116F9B" w:rsidRDefault="00397119" w:rsidP="00644FFD">
      <w:pPr>
        <w:ind w:left="567" w:hanging="284"/>
        <w:rPr>
          <w:sz w:val="28"/>
          <w:szCs w:val="28"/>
        </w:rPr>
      </w:pPr>
      <w:r w:rsidRPr="00116F9B">
        <w:rPr>
          <w:sz w:val="28"/>
          <w:szCs w:val="28"/>
        </w:rPr>
        <w:t>Тихо Браге</w:t>
      </w:r>
    </w:p>
    <w:p w:rsidR="00397119" w:rsidRPr="00116F9B" w:rsidRDefault="00397119" w:rsidP="00644FFD">
      <w:pPr>
        <w:ind w:left="567" w:hanging="284"/>
        <w:rPr>
          <w:sz w:val="28"/>
          <w:szCs w:val="28"/>
        </w:rPr>
      </w:pPr>
      <w:r w:rsidRPr="00116F9B">
        <w:rPr>
          <w:sz w:val="28"/>
          <w:szCs w:val="28"/>
        </w:rPr>
        <w:t>Галилео Галилей</w:t>
      </w:r>
    </w:p>
    <w:p w:rsidR="00397119" w:rsidRPr="00116F9B" w:rsidRDefault="00397119" w:rsidP="00644FFD">
      <w:pPr>
        <w:ind w:left="567" w:hanging="284"/>
        <w:rPr>
          <w:sz w:val="28"/>
          <w:szCs w:val="28"/>
        </w:rPr>
      </w:pPr>
      <w:r w:rsidRPr="00116F9B">
        <w:rPr>
          <w:sz w:val="28"/>
          <w:szCs w:val="28"/>
        </w:rPr>
        <w:t>А.Эйнштейн</w:t>
      </w:r>
    </w:p>
    <w:p w:rsidR="00397119" w:rsidRPr="00116F9B" w:rsidRDefault="00397119" w:rsidP="00644FFD">
      <w:pPr>
        <w:ind w:left="567" w:hanging="284"/>
        <w:rPr>
          <w:sz w:val="28"/>
          <w:szCs w:val="28"/>
        </w:rPr>
      </w:pPr>
      <w:r w:rsidRPr="00116F9B">
        <w:rPr>
          <w:sz w:val="28"/>
          <w:szCs w:val="28"/>
        </w:rPr>
        <w:t>Джордано Бруно</w:t>
      </w:r>
    </w:p>
    <w:p w:rsidR="00397119" w:rsidRPr="00116F9B" w:rsidRDefault="00397119"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Модель нестационарной модели Вселенной была предложена:</w:t>
      </w:r>
    </w:p>
    <w:p w:rsidR="00397119" w:rsidRPr="00116F9B" w:rsidRDefault="00397119" w:rsidP="00644FFD">
      <w:pPr>
        <w:ind w:left="567" w:hanging="284"/>
        <w:rPr>
          <w:sz w:val="28"/>
          <w:szCs w:val="28"/>
        </w:rPr>
      </w:pPr>
      <w:r w:rsidRPr="00116F9B">
        <w:rPr>
          <w:sz w:val="28"/>
          <w:szCs w:val="28"/>
        </w:rPr>
        <w:t>Ньютоном</w:t>
      </w:r>
    </w:p>
    <w:p w:rsidR="00397119" w:rsidRPr="00116F9B" w:rsidRDefault="00397119" w:rsidP="00644FFD">
      <w:pPr>
        <w:ind w:left="567" w:hanging="284"/>
        <w:rPr>
          <w:sz w:val="28"/>
          <w:szCs w:val="28"/>
        </w:rPr>
      </w:pPr>
      <w:r w:rsidRPr="00116F9B">
        <w:rPr>
          <w:sz w:val="28"/>
          <w:szCs w:val="28"/>
        </w:rPr>
        <w:t>Эйнштейном</w:t>
      </w:r>
    </w:p>
    <w:p w:rsidR="00397119" w:rsidRPr="00116F9B" w:rsidRDefault="00397119" w:rsidP="00644FFD">
      <w:pPr>
        <w:ind w:left="567" w:hanging="284"/>
        <w:rPr>
          <w:sz w:val="28"/>
          <w:szCs w:val="28"/>
        </w:rPr>
      </w:pPr>
      <w:r w:rsidRPr="00116F9B">
        <w:rPr>
          <w:sz w:val="28"/>
          <w:szCs w:val="28"/>
        </w:rPr>
        <w:t>Фридманом</w:t>
      </w:r>
    </w:p>
    <w:p w:rsidR="00397119" w:rsidRPr="00116F9B" w:rsidRDefault="00397119" w:rsidP="00644FFD">
      <w:pPr>
        <w:ind w:left="567" w:hanging="284"/>
        <w:rPr>
          <w:sz w:val="28"/>
          <w:szCs w:val="28"/>
        </w:rPr>
      </w:pPr>
      <w:r w:rsidRPr="00116F9B">
        <w:rPr>
          <w:sz w:val="28"/>
          <w:szCs w:val="28"/>
        </w:rPr>
        <w:t>Хабблом</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Какими по способу питания были самые первые примитивные формы жизни:</w:t>
      </w:r>
    </w:p>
    <w:p w:rsidR="001B5A0D" w:rsidRPr="00116F9B" w:rsidRDefault="001B5A0D" w:rsidP="00644FFD">
      <w:pPr>
        <w:ind w:left="567" w:hanging="284"/>
        <w:rPr>
          <w:sz w:val="28"/>
          <w:szCs w:val="28"/>
        </w:rPr>
      </w:pPr>
      <w:r w:rsidRPr="00116F9B">
        <w:rPr>
          <w:sz w:val="28"/>
          <w:szCs w:val="28"/>
        </w:rPr>
        <w:t xml:space="preserve">автотрофные </w:t>
      </w:r>
    </w:p>
    <w:p w:rsidR="001B5A0D" w:rsidRPr="00116F9B" w:rsidRDefault="001B5A0D" w:rsidP="00644FFD">
      <w:pPr>
        <w:ind w:left="567" w:hanging="284"/>
        <w:rPr>
          <w:sz w:val="28"/>
          <w:szCs w:val="28"/>
        </w:rPr>
      </w:pPr>
      <w:r w:rsidRPr="00116F9B">
        <w:rPr>
          <w:sz w:val="28"/>
          <w:szCs w:val="28"/>
        </w:rPr>
        <w:t>гетеротрофные</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Укажите пару гомологичных друг другу органов:</w:t>
      </w:r>
    </w:p>
    <w:p w:rsidR="001B5A0D" w:rsidRPr="00116F9B" w:rsidRDefault="001B5A0D" w:rsidP="00644FFD">
      <w:pPr>
        <w:ind w:left="567" w:hanging="284"/>
        <w:rPr>
          <w:sz w:val="28"/>
          <w:szCs w:val="28"/>
        </w:rPr>
      </w:pPr>
      <w:r w:rsidRPr="00116F9B">
        <w:rPr>
          <w:sz w:val="28"/>
          <w:szCs w:val="28"/>
        </w:rPr>
        <w:t>рога оленя и рога быка</w:t>
      </w:r>
    </w:p>
    <w:p w:rsidR="001B5A0D" w:rsidRPr="00116F9B" w:rsidRDefault="001B5A0D" w:rsidP="00644FFD">
      <w:pPr>
        <w:ind w:left="567" w:hanging="284"/>
        <w:rPr>
          <w:sz w:val="28"/>
          <w:szCs w:val="28"/>
        </w:rPr>
      </w:pPr>
      <w:r w:rsidRPr="00116F9B">
        <w:rPr>
          <w:sz w:val="28"/>
          <w:szCs w:val="28"/>
        </w:rPr>
        <w:t>крыло бабочки и крыло летучей мыши</w:t>
      </w:r>
    </w:p>
    <w:p w:rsidR="001B5A0D" w:rsidRPr="00116F9B" w:rsidRDefault="001B5A0D" w:rsidP="00644FFD">
      <w:pPr>
        <w:ind w:left="567" w:hanging="284"/>
        <w:rPr>
          <w:sz w:val="28"/>
          <w:szCs w:val="28"/>
        </w:rPr>
      </w:pPr>
      <w:r w:rsidRPr="00116F9B">
        <w:rPr>
          <w:sz w:val="28"/>
          <w:szCs w:val="28"/>
        </w:rPr>
        <w:t>крыло летучей мыши и крыло орла</w:t>
      </w:r>
    </w:p>
    <w:p w:rsidR="001B5A0D" w:rsidRPr="00116F9B" w:rsidRDefault="001B5A0D" w:rsidP="00644FFD">
      <w:pPr>
        <w:ind w:left="567" w:hanging="284"/>
        <w:rPr>
          <w:sz w:val="28"/>
          <w:szCs w:val="28"/>
        </w:rPr>
      </w:pPr>
      <w:r w:rsidRPr="00116F9B">
        <w:rPr>
          <w:sz w:val="28"/>
          <w:szCs w:val="28"/>
        </w:rPr>
        <w:t>глаз млекопитающих и глаз кальмара</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Назовите возраст живой материи на Земле:</w:t>
      </w:r>
    </w:p>
    <w:p w:rsidR="001B5A0D" w:rsidRPr="00116F9B" w:rsidRDefault="001B5A0D" w:rsidP="00644FFD">
      <w:pPr>
        <w:ind w:left="567" w:hanging="284"/>
        <w:rPr>
          <w:sz w:val="28"/>
          <w:szCs w:val="28"/>
        </w:rPr>
      </w:pPr>
      <w:r w:rsidRPr="00116F9B">
        <w:rPr>
          <w:sz w:val="28"/>
          <w:szCs w:val="28"/>
        </w:rPr>
        <w:t>7—8 млрд лет</w:t>
      </w:r>
    </w:p>
    <w:p w:rsidR="001B5A0D" w:rsidRPr="00116F9B" w:rsidRDefault="001B5A0D" w:rsidP="00644FFD">
      <w:pPr>
        <w:ind w:left="567" w:hanging="284"/>
        <w:rPr>
          <w:sz w:val="28"/>
          <w:szCs w:val="28"/>
        </w:rPr>
      </w:pPr>
      <w:r w:rsidRPr="00116F9B">
        <w:rPr>
          <w:sz w:val="28"/>
          <w:szCs w:val="28"/>
        </w:rPr>
        <w:t>5—6 млрд лет</w:t>
      </w:r>
    </w:p>
    <w:p w:rsidR="001B5A0D" w:rsidRPr="00116F9B" w:rsidRDefault="001B5A0D" w:rsidP="00644FFD">
      <w:pPr>
        <w:ind w:left="567" w:hanging="284"/>
        <w:rPr>
          <w:sz w:val="28"/>
          <w:szCs w:val="28"/>
        </w:rPr>
      </w:pPr>
      <w:r w:rsidRPr="00116F9B">
        <w:rPr>
          <w:sz w:val="28"/>
          <w:szCs w:val="28"/>
        </w:rPr>
        <w:t>3—4 млрд лет</w:t>
      </w:r>
    </w:p>
    <w:p w:rsidR="001B5A0D" w:rsidRPr="00116F9B" w:rsidRDefault="001B5A0D" w:rsidP="00644FFD">
      <w:pPr>
        <w:ind w:left="567" w:hanging="284"/>
        <w:rPr>
          <w:sz w:val="28"/>
          <w:szCs w:val="28"/>
        </w:rPr>
      </w:pPr>
      <w:r w:rsidRPr="00116F9B">
        <w:rPr>
          <w:sz w:val="28"/>
          <w:szCs w:val="28"/>
        </w:rPr>
        <w:t>1—2 млрд лет</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Назовите растения, которые были первыми наземными споровыми растениями:</w:t>
      </w:r>
    </w:p>
    <w:p w:rsidR="001B5A0D" w:rsidRPr="00116F9B" w:rsidRDefault="001B5A0D" w:rsidP="00644FFD">
      <w:pPr>
        <w:ind w:left="567" w:hanging="284"/>
        <w:rPr>
          <w:sz w:val="28"/>
          <w:szCs w:val="28"/>
        </w:rPr>
      </w:pPr>
      <w:r w:rsidRPr="00116F9B">
        <w:rPr>
          <w:sz w:val="28"/>
          <w:szCs w:val="28"/>
        </w:rPr>
        <w:t xml:space="preserve">мхи </w:t>
      </w:r>
    </w:p>
    <w:p w:rsidR="001B5A0D" w:rsidRPr="00116F9B" w:rsidRDefault="001B5A0D" w:rsidP="00644FFD">
      <w:pPr>
        <w:ind w:left="567" w:hanging="284"/>
        <w:rPr>
          <w:sz w:val="28"/>
          <w:szCs w:val="28"/>
        </w:rPr>
      </w:pPr>
      <w:r w:rsidRPr="00116F9B">
        <w:rPr>
          <w:sz w:val="28"/>
          <w:szCs w:val="28"/>
        </w:rPr>
        <w:t xml:space="preserve">папоротники </w:t>
      </w:r>
    </w:p>
    <w:p w:rsidR="001B5A0D" w:rsidRPr="00116F9B" w:rsidRDefault="001B5A0D" w:rsidP="00644FFD">
      <w:pPr>
        <w:ind w:left="567" w:hanging="284"/>
        <w:rPr>
          <w:sz w:val="28"/>
          <w:szCs w:val="28"/>
        </w:rPr>
      </w:pPr>
      <w:r w:rsidRPr="00116F9B">
        <w:rPr>
          <w:sz w:val="28"/>
          <w:szCs w:val="28"/>
        </w:rPr>
        <w:t>псилофиты</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Кто из ученых является автором первой целостной теории эволюции:</w:t>
      </w:r>
    </w:p>
    <w:p w:rsidR="001B5A0D" w:rsidRPr="00116F9B" w:rsidRDefault="001B5A0D" w:rsidP="00644FFD">
      <w:pPr>
        <w:ind w:left="567" w:hanging="284"/>
        <w:rPr>
          <w:sz w:val="28"/>
          <w:szCs w:val="28"/>
        </w:rPr>
      </w:pPr>
      <w:r w:rsidRPr="00116F9B">
        <w:rPr>
          <w:sz w:val="28"/>
          <w:szCs w:val="28"/>
        </w:rPr>
        <w:t>Аристотель</w:t>
      </w:r>
    </w:p>
    <w:p w:rsidR="001B5A0D" w:rsidRPr="00116F9B" w:rsidRDefault="001B5A0D" w:rsidP="00644FFD">
      <w:pPr>
        <w:ind w:left="567" w:hanging="284"/>
        <w:rPr>
          <w:sz w:val="28"/>
          <w:szCs w:val="28"/>
        </w:rPr>
      </w:pPr>
      <w:r w:rsidRPr="00116F9B">
        <w:rPr>
          <w:sz w:val="28"/>
          <w:szCs w:val="28"/>
        </w:rPr>
        <w:t>К. Линней</w:t>
      </w:r>
    </w:p>
    <w:p w:rsidR="001B5A0D" w:rsidRPr="00116F9B" w:rsidRDefault="001B5A0D" w:rsidP="00644FFD">
      <w:pPr>
        <w:ind w:left="567" w:hanging="284"/>
        <w:rPr>
          <w:sz w:val="28"/>
          <w:szCs w:val="28"/>
        </w:rPr>
      </w:pPr>
      <w:r w:rsidRPr="00116F9B">
        <w:rPr>
          <w:sz w:val="28"/>
          <w:szCs w:val="28"/>
        </w:rPr>
        <w:t>Ж.-Б. Ламарк</w:t>
      </w:r>
    </w:p>
    <w:p w:rsidR="001B5A0D" w:rsidRPr="00116F9B" w:rsidRDefault="001B5A0D" w:rsidP="00644FFD">
      <w:pPr>
        <w:ind w:left="567" w:hanging="284"/>
        <w:rPr>
          <w:sz w:val="28"/>
          <w:szCs w:val="28"/>
        </w:rPr>
      </w:pPr>
      <w:r w:rsidRPr="00116F9B">
        <w:rPr>
          <w:sz w:val="28"/>
          <w:szCs w:val="28"/>
        </w:rPr>
        <w:t>Ч. Дарвин</w:t>
      </w:r>
    </w:p>
    <w:p w:rsidR="001B5A0D" w:rsidRPr="00116F9B" w:rsidRDefault="001B5A0D" w:rsidP="00644FFD">
      <w:pPr>
        <w:ind w:left="567" w:hanging="284"/>
        <w:rPr>
          <w:sz w:val="28"/>
          <w:szCs w:val="28"/>
        </w:rPr>
      </w:pPr>
      <w:r w:rsidRPr="00116F9B">
        <w:rPr>
          <w:sz w:val="28"/>
          <w:szCs w:val="28"/>
        </w:rPr>
        <w:t>И. И. Шмальгаузен</w:t>
      </w:r>
    </w:p>
    <w:p w:rsidR="001B5A0D" w:rsidRPr="00116F9B" w:rsidRDefault="001B5A0D" w:rsidP="00644FFD">
      <w:pPr>
        <w:ind w:left="567" w:hanging="284"/>
        <w:rPr>
          <w:sz w:val="28"/>
          <w:szCs w:val="28"/>
        </w:rPr>
      </w:pPr>
      <w:r w:rsidRPr="00116F9B">
        <w:rPr>
          <w:sz w:val="28"/>
          <w:szCs w:val="28"/>
        </w:rPr>
        <w:t>А. Н. Северцов</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lastRenderedPageBreak/>
        <w:t>Одинарный набор хромосом характерный для гамет, называется:</w:t>
      </w:r>
    </w:p>
    <w:p w:rsidR="001B5A0D" w:rsidRPr="00116F9B" w:rsidRDefault="001B5A0D" w:rsidP="00644FFD">
      <w:pPr>
        <w:ind w:left="567" w:hanging="284"/>
        <w:rPr>
          <w:sz w:val="28"/>
          <w:szCs w:val="28"/>
        </w:rPr>
      </w:pPr>
      <w:r w:rsidRPr="00116F9B">
        <w:rPr>
          <w:sz w:val="28"/>
          <w:szCs w:val="28"/>
        </w:rPr>
        <w:t xml:space="preserve">Диплоидный </w:t>
      </w:r>
    </w:p>
    <w:p w:rsidR="001B5A0D" w:rsidRPr="00116F9B" w:rsidRDefault="001B5A0D" w:rsidP="00644FFD">
      <w:pPr>
        <w:ind w:left="567" w:hanging="284"/>
        <w:rPr>
          <w:sz w:val="28"/>
          <w:szCs w:val="28"/>
        </w:rPr>
      </w:pPr>
      <w:r w:rsidRPr="00116F9B">
        <w:rPr>
          <w:sz w:val="28"/>
          <w:szCs w:val="28"/>
        </w:rPr>
        <w:t xml:space="preserve">Гомогаметный </w:t>
      </w:r>
    </w:p>
    <w:p w:rsidR="001B5A0D" w:rsidRPr="00116F9B" w:rsidRDefault="001B5A0D" w:rsidP="00644FFD">
      <w:pPr>
        <w:ind w:left="567" w:hanging="284"/>
        <w:rPr>
          <w:sz w:val="28"/>
          <w:szCs w:val="28"/>
        </w:rPr>
      </w:pPr>
      <w:r w:rsidRPr="00116F9B">
        <w:rPr>
          <w:sz w:val="28"/>
          <w:szCs w:val="28"/>
        </w:rPr>
        <w:t>Гаплоидный</w:t>
      </w:r>
    </w:p>
    <w:p w:rsidR="001B5A0D" w:rsidRPr="00116F9B" w:rsidRDefault="001B5A0D" w:rsidP="00644FFD">
      <w:pPr>
        <w:ind w:left="567" w:hanging="284"/>
        <w:rPr>
          <w:sz w:val="28"/>
          <w:szCs w:val="28"/>
        </w:rPr>
      </w:pPr>
      <w:r w:rsidRPr="00116F9B">
        <w:rPr>
          <w:sz w:val="28"/>
          <w:szCs w:val="28"/>
        </w:rPr>
        <w:t>Тетраплоидный</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Группа клеток, образовавшихся из одной родоначальной клетки, называется:</w:t>
      </w:r>
    </w:p>
    <w:p w:rsidR="001B5A0D" w:rsidRPr="00116F9B" w:rsidRDefault="001B5A0D" w:rsidP="00644FFD">
      <w:pPr>
        <w:ind w:left="567" w:hanging="284"/>
        <w:rPr>
          <w:sz w:val="28"/>
          <w:szCs w:val="28"/>
        </w:rPr>
      </w:pPr>
      <w:r w:rsidRPr="00116F9B">
        <w:rPr>
          <w:sz w:val="28"/>
          <w:szCs w:val="28"/>
        </w:rPr>
        <w:t xml:space="preserve">Гибрид клеток </w:t>
      </w:r>
    </w:p>
    <w:p w:rsidR="001B5A0D" w:rsidRPr="00116F9B" w:rsidRDefault="001B5A0D" w:rsidP="00644FFD">
      <w:pPr>
        <w:ind w:left="567" w:hanging="284"/>
        <w:rPr>
          <w:sz w:val="28"/>
          <w:szCs w:val="28"/>
        </w:rPr>
      </w:pPr>
      <w:r w:rsidRPr="00116F9B">
        <w:rPr>
          <w:sz w:val="28"/>
          <w:szCs w:val="28"/>
        </w:rPr>
        <w:t xml:space="preserve">Симбиоз клеток </w:t>
      </w:r>
    </w:p>
    <w:p w:rsidR="001B5A0D" w:rsidRPr="00116F9B" w:rsidRDefault="001B5A0D" w:rsidP="00644FFD">
      <w:pPr>
        <w:ind w:left="567" w:hanging="284"/>
        <w:rPr>
          <w:sz w:val="28"/>
          <w:szCs w:val="28"/>
        </w:rPr>
      </w:pPr>
      <w:r w:rsidRPr="00116F9B">
        <w:rPr>
          <w:sz w:val="28"/>
          <w:szCs w:val="28"/>
        </w:rPr>
        <w:t xml:space="preserve">Клон клеток </w:t>
      </w:r>
    </w:p>
    <w:p w:rsidR="001B5A0D" w:rsidRPr="00116F9B" w:rsidRDefault="001B5A0D" w:rsidP="00644FFD">
      <w:pPr>
        <w:ind w:left="567" w:hanging="284"/>
        <w:rPr>
          <w:sz w:val="28"/>
          <w:szCs w:val="28"/>
        </w:rPr>
      </w:pPr>
      <w:r w:rsidRPr="00116F9B">
        <w:rPr>
          <w:sz w:val="28"/>
          <w:szCs w:val="28"/>
        </w:rPr>
        <w:t>Ткань</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Особенностью интерфазы перед вторым мейотическим делением является:</w:t>
      </w:r>
    </w:p>
    <w:p w:rsidR="001B5A0D" w:rsidRPr="00116F9B" w:rsidRDefault="001B5A0D" w:rsidP="00644FFD">
      <w:pPr>
        <w:ind w:left="567" w:hanging="284"/>
        <w:rPr>
          <w:sz w:val="28"/>
          <w:szCs w:val="28"/>
        </w:rPr>
      </w:pPr>
      <w:r w:rsidRPr="00116F9B">
        <w:rPr>
          <w:sz w:val="28"/>
          <w:szCs w:val="28"/>
        </w:rPr>
        <w:t>Происходит двойная репликация</w:t>
      </w:r>
    </w:p>
    <w:p w:rsidR="001B5A0D" w:rsidRPr="00116F9B" w:rsidRDefault="001B5A0D" w:rsidP="00644FFD">
      <w:pPr>
        <w:ind w:left="567" w:hanging="284"/>
        <w:rPr>
          <w:sz w:val="28"/>
          <w:szCs w:val="28"/>
        </w:rPr>
      </w:pPr>
      <w:r w:rsidRPr="00116F9B">
        <w:rPr>
          <w:sz w:val="28"/>
          <w:szCs w:val="28"/>
        </w:rPr>
        <w:t>Происходит репликация</w:t>
      </w:r>
    </w:p>
    <w:p w:rsidR="001B5A0D" w:rsidRPr="00116F9B" w:rsidRDefault="001B5A0D" w:rsidP="00644FFD">
      <w:pPr>
        <w:ind w:left="567" w:hanging="284"/>
        <w:rPr>
          <w:sz w:val="28"/>
          <w:szCs w:val="28"/>
        </w:rPr>
      </w:pPr>
      <w:r w:rsidRPr="00116F9B">
        <w:rPr>
          <w:sz w:val="28"/>
          <w:szCs w:val="28"/>
        </w:rPr>
        <w:t>Не происходит репликация</w:t>
      </w:r>
    </w:p>
    <w:p w:rsidR="001B5A0D" w:rsidRPr="00116F9B" w:rsidRDefault="001B5A0D" w:rsidP="00644FFD">
      <w:pPr>
        <w:ind w:left="567" w:hanging="284"/>
        <w:rPr>
          <w:sz w:val="28"/>
          <w:szCs w:val="28"/>
        </w:rPr>
      </w:pPr>
      <w:r w:rsidRPr="00116F9B">
        <w:rPr>
          <w:sz w:val="28"/>
          <w:szCs w:val="28"/>
        </w:rPr>
        <w:t>Никаких особенностей нет</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Участок хромосомы, где находится определенный ген:</w:t>
      </w:r>
    </w:p>
    <w:p w:rsidR="001B5A0D" w:rsidRPr="00116F9B" w:rsidRDefault="001B5A0D" w:rsidP="00644FFD">
      <w:pPr>
        <w:ind w:left="567" w:hanging="284"/>
        <w:rPr>
          <w:sz w:val="28"/>
          <w:szCs w:val="28"/>
        </w:rPr>
      </w:pPr>
      <w:r w:rsidRPr="00116F9B">
        <w:rPr>
          <w:sz w:val="28"/>
          <w:szCs w:val="28"/>
        </w:rPr>
        <w:t xml:space="preserve">Локус </w:t>
      </w:r>
    </w:p>
    <w:p w:rsidR="001B5A0D" w:rsidRPr="00116F9B" w:rsidRDefault="001B5A0D" w:rsidP="00644FFD">
      <w:pPr>
        <w:ind w:left="567" w:hanging="284"/>
        <w:rPr>
          <w:sz w:val="28"/>
          <w:szCs w:val="28"/>
        </w:rPr>
      </w:pPr>
      <w:r w:rsidRPr="00116F9B">
        <w:rPr>
          <w:sz w:val="28"/>
          <w:szCs w:val="28"/>
        </w:rPr>
        <w:t xml:space="preserve">Ген </w:t>
      </w:r>
    </w:p>
    <w:p w:rsidR="001B5A0D" w:rsidRPr="00116F9B" w:rsidRDefault="001B5A0D" w:rsidP="00644FFD">
      <w:pPr>
        <w:ind w:left="567" w:hanging="284"/>
        <w:rPr>
          <w:sz w:val="28"/>
          <w:szCs w:val="28"/>
        </w:rPr>
      </w:pPr>
      <w:r w:rsidRPr="00116F9B">
        <w:rPr>
          <w:sz w:val="28"/>
          <w:szCs w:val="28"/>
        </w:rPr>
        <w:t xml:space="preserve">Оперон </w:t>
      </w:r>
    </w:p>
    <w:p w:rsidR="001B5A0D" w:rsidRPr="00116F9B" w:rsidRDefault="001B5A0D" w:rsidP="00644FFD">
      <w:pPr>
        <w:ind w:left="567" w:hanging="284"/>
        <w:rPr>
          <w:sz w:val="28"/>
          <w:szCs w:val="28"/>
        </w:rPr>
      </w:pPr>
      <w:r w:rsidRPr="00116F9B">
        <w:rPr>
          <w:sz w:val="28"/>
          <w:szCs w:val="28"/>
        </w:rPr>
        <w:t>Транскриптон</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Частота проявления гена, которая выражается в процентном отношении числа</w:t>
      </w:r>
    </w:p>
    <w:p w:rsidR="001B5A0D" w:rsidRPr="00116F9B" w:rsidRDefault="001B5A0D" w:rsidP="00116F9B">
      <w:pPr>
        <w:ind w:left="284" w:hanging="284"/>
        <w:rPr>
          <w:sz w:val="28"/>
          <w:szCs w:val="28"/>
        </w:rPr>
      </w:pPr>
      <w:r w:rsidRPr="00116F9B">
        <w:rPr>
          <w:sz w:val="28"/>
          <w:szCs w:val="28"/>
        </w:rPr>
        <w:t>особей, имеющих данный признак к числу особей имеющих данный ген, называется:</w:t>
      </w:r>
    </w:p>
    <w:p w:rsidR="001B5A0D" w:rsidRPr="00116F9B" w:rsidRDefault="001B5A0D" w:rsidP="00644FFD">
      <w:pPr>
        <w:ind w:left="567" w:hanging="284"/>
        <w:rPr>
          <w:sz w:val="28"/>
          <w:szCs w:val="28"/>
        </w:rPr>
      </w:pPr>
      <w:r w:rsidRPr="00116F9B">
        <w:rPr>
          <w:sz w:val="28"/>
          <w:szCs w:val="28"/>
        </w:rPr>
        <w:t>Плейотропия</w:t>
      </w:r>
    </w:p>
    <w:p w:rsidR="001B5A0D" w:rsidRPr="00116F9B" w:rsidRDefault="001B5A0D" w:rsidP="00644FFD">
      <w:pPr>
        <w:ind w:left="567" w:hanging="284"/>
        <w:rPr>
          <w:sz w:val="28"/>
          <w:szCs w:val="28"/>
        </w:rPr>
      </w:pPr>
      <w:r w:rsidRPr="00116F9B">
        <w:rPr>
          <w:sz w:val="28"/>
          <w:szCs w:val="28"/>
        </w:rPr>
        <w:t>Полимерия</w:t>
      </w:r>
    </w:p>
    <w:p w:rsidR="001B5A0D" w:rsidRPr="00116F9B" w:rsidRDefault="001B5A0D" w:rsidP="00644FFD">
      <w:pPr>
        <w:ind w:left="567" w:hanging="284"/>
        <w:rPr>
          <w:sz w:val="28"/>
          <w:szCs w:val="28"/>
        </w:rPr>
      </w:pPr>
      <w:r w:rsidRPr="00116F9B">
        <w:rPr>
          <w:sz w:val="28"/>
          <w:szCs w:val="28"/>
        </w:rPr>
        <w:t>Пенетрантность</w:t>
      </w:r>
    </w:p>
    <w:p w:rsidR="001B5A0D" w:rsidRPr="00116F9B" w:rsidRDefault="001B5A0D" w:rsidP="00644FFD">
      <w:pPr>
        <w:ind w:left="567" w:hanging="284"/>
        <w:rPr>
          <w:sz w:val="28"/>
          <w:szCs w:val="28"/>
        </w:rPr>
      </w:pPr>
      <w:r w:rsidRPr="00116F9B">
        <w:rPr>
          <w:sz w:val="28"/>
          <w:szCs w:val="28"/>
        </w:rPr>
        <w:t>Экспрессивность</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Для естественных наук характерно(а):</w:t>
      </w:r>
    </w:p>
    <w:p w:rsidR="001B5A0D" w:rsidRPr="00116F9B" w:rsidRDefault="001B5A0D" w:rsidP="00644FFD">
      <w:pPr>
        <w:ind w:left="567" w:hanging="284"/>
        <w:rPr>
          <w:sz w:val="28"/>
          <w:szCs w:val="28"/>
        </w:rPr>
      </w:pPr>
      <w:r w:rsidRPr="00116F9B">
        <w:rPr>
          <w:sz w:val="28"/>
          <w:szCs w:val="28"/>
        </w:rPr>
        <w:t>Индивидуальное понимание мира</w:t>
      </w:r>
    </w:p>
    <w:p w:rsidR="001B5A0D" w:rsidRPr="00116F9B" w:rsidRDefault="001B5A0D" w:rsidP="00644FFD">
      <w:pPr>
        <w:ind w:left="567" w:hanging="284"/>
        <w:rPr>
          <w:sz w:val="28"/>
          <w:szCs w:val="28"/>
        </w:rPr>
      </w:pPr>
      <w:r w:rsidRPr="00116F9B">
        <w:rPr>
          <w:sz w:val="28"/>
          <w:szCs w:val="28"/>
        </w:rPr>
        <w:t>Высокая степень объективности и достоверности</w:t>
      </w:r>
    </w:p>
    <w:p w:rsidR="001B5A0D" w:rsidRPr="00116F9B" w:rsidRDefault="001B5A0D" w:rsidP="00644FFD">
      <w:pPr>
        <w:ind w:left="567" w:hanging="284"/>
        <w:rPr>
          <w:sz w:val="28"/>
          <w:szCs w:val="28"/>
        </w:rPr>
      </w:pPr>
      <w:r w:rsidRPr="00116F9B">
        <w:rPr>
          <w:sz w:val="28"/>
          <w:szCs w:val="28"/>
        </w:rPr>
        <w:t>Истолкование, интерпретация явлений, которые не сводятся полностью к рациональным началам</w:t>
      </w:r>
    </w:p>
    <w:p w:rsidR="001B5A0D" w:rsidRPr="00116F9B" w:rsidRDefault="001B5A0D" w:rsidP="00644FFD">
      <w:pPr>
        <w:ind w:left="567" w:hanging="284"/>
        <w:rPr>
          <w:sz w:val="28"/>
          <w:szCs w:val="28"/>
        </w:rPr>
      </w:pPr>
      <w:r w:rsidRPr="00116F9B">
        <w:rPr>
          <w:sz w:val="28"/>
          <w:szCs w:val="28"/>
        </w:rPr>
        <w:t>Раскрытие целей, намерений человека</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Симметрии, выражающие свойства пространства и времени, относятся к ______________ формам симметрии:</w:t>
      </w:r>
    </w:p>
    <w:p w:rsidR="001B5A0D" w:rsidRPr="00116F9B" w:rsidRDefault="001B5A0D" w:rsidP="00644FFD">
      <w:pPr>
        <w:ind w:left="567" w:hanging="284"/>
        <w:rPr>
          <w:sz w:val="28"/>
          <w:szCs w:val="28"/>
        </w:rPr>
      </w:pPr>
      <w:r w:rsidRPr="00116F9B">
        <w:rPr>
          <w:sz w:val="28"/>
          <w:szCs w:val="28"/>
        </w:rPr>
        <w:t>Динамическим</w:t>
      </w:r>
    </w:p>
    <w:p w:rsidR="001B5A0D" w:rsidRPr="00116F9B" w:rsidRDefault="001B5A0D" w:rsidP="00644FFD">
      <w:pPr>
        <w:ind w:left="567" w:hanging="284"/>
        <w:rPr>
          <w:sz w:val="28"/>
          <w:szCs w:val="28"/>
        </w:rPr>
      </w:pPr>
      <w:r w:rsidRPr="00116F9B">
        <w:rPr>
          <w:sz w:val="28"/>
          <w:szCs w:val="28"/>
        </w:rPr>
        <w:t>Системным</w:t>
      </w:r>
    </w:p>
    <w:p w:rsidR="001B5A0D" w:rsidRPr="00116F9B" w:rsidRDefault="001B5A0D" w:rsidP="00644FFD">
      <w:pPr>
        <w:ind w:left="567" w:hanging="284"/>
        <w:rPr>
          <w:sz w:val="28"/>
          <w:szCs w:val="28"/>
        </w:rPr>
      </w:pPr>
      <w:r w:rsidRPr="00116F9B">
        <w:rPr>
          <w:sz w:val="28"/>
          <w:szCs w:val="28"/>
        </w:rPr>
        <w:t>Геометрическим</w:t>
      </w:r>
    </w:p>
    <w:p w:rsidR="001B5A0D" w:rsidRPr="00116F9B" w:rsidRDefault="001B5A0D" w:rsidP="00644FFD">
      <w:pPr>
        <w:ind w:left="567" w:hanging="284"/>
        <w:rPr>
          <w:sz w:val="28"/>
          <w:szCs w:val="28"/>
        </w:rPr>
      </w:pPr>
      <w:r w:rsidRPr="00116F9B">
        <w:rPr>
          <w:sz w:val="28"/>
          <w:szCs w:val="28"/>
        </w:rPr>
        <w:t>Калибровочным</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Фундаментальными частицами вещества являются:</w:t>
      </w:r>
    </w:p>
    <w:p w:rsidR="001B5A0D" w:rsidRPr="00116F9B" w:rsidRDefault="001B5A0D" w:rsidP="00644FFD">
      <w:pPr>
        <w:ind w:left="567" w:hanging="284"/>
        <w:rPr>
          <w:sz w:val="28"/>
          <w:szCs w:val="28"/>
        </w:rPr>
      </w:pPr>
      <w:r w:rsidRPr="00116F9B">
        <w:rPr>
          <w:sz w:val="28"/>
          <w:szCs w:val="28"/>
        </w:rPr>
        <w:t>Нейтроны</w:t>
      </w:r>
    </w:p>
    <w:p w:rsidR="001B5A0D" w:rsidRPr="00116F9B" w:rsidRDefault="001B5A0D" w:rsidP="00644FFD">
      <w:pPr>
        <w:ind w:left="567" w:hanging="284"/>
        <w:rPr>
          <w:sz w:val="28"/>
          <w:szCs w:val="28"/>
        </w:rPr>
      </w:pPr>
      <w:r w:rsidRPr="00116F9B">
        <w:rPr>
          <w:sz w:val="28"/>
          <w:szCs w:val="28"/>
        </w:rPr>
        <w:t>Протоны</w:t>
      </w:r>
    </w:p>
    <w:p w:rsidR="001B5A0D" w:rsidRPr="00116F9B" w:rsidRDefault="001B5A0D" w:rsidP="00644FFD">
      <w:pPr>
        <w:ind w:left="567" w:hanging="284"/>
        <w:rPr>
          <w:sz w:val="28"/>
          <w:szCs w:val="28"/>
        </w:rPr>
      </w:pPr>
      <w:r w:rsidRPr="00116F9B">
        <w:rPr>
          <w:sz w:val="28"/>
          <w:szCs w:val="28"/>
        </w:rPr>
        <w:t>Адроны</w:t>
      </w:r>
    </w:p>
    <w:p w:rsidR="001B5A0D" w:rsidRPr="00116F9B" w:rsidRDefault="001B5A0D" w:rsidP="00644FFD">
      <w:pPr>
        <w:ind w:left="567" w:hanging="284"/>
        <w:rPr>
          <w:sz w:val="28"/>
          <w:szCs w:val="28"/>
        </w:rPr>
      </w:pPr>
      <w:r w:rsidRPr="00116F9B">
        <w:rPr>
          <w:sz w:val="28"/>
          <w:szCs w:val="28"/>
        </w:rPr>
        <w:t>Кварки</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В точке бифуркации система:</w:t>
      </w:r>
    </w:p>
    <w:p w:rsidR="001B5A0D" w:rsidRPr="00116F9B" w:rsidRDefault="001B5A0D" w:rsidP="00644FFD">
      <w:pPr>
        <w:ind w:left="567" w:hanging="284"/>
        <w:rPr>
          <w:sz w:val="28"/>
          <w:szCs w:val="28"/>
        </w:rPr>
      </w:pPr>
      <w:r w:rsidRPr="00116F9B">
        <w:rPr>
          <w:sz w:val="28"/>
          <w:szCs w:val="28"/>
        </w:rPr>
        <w:t>Не подчиняется законам термодинамики</w:t>
      </w:r>
    </w:p>
    <w:p w:rsidR="001B5A0D" w:rsidRPr="00116F9B" w:rsidRDefault="001B5A0D" w:rsidP="00644FFD">
      <w:pPr>
        <w:ind w:left="567" w:hanging="284"/>
        <w:rPr>
          <w:sz w:val="28"/>
          <w:szCs w:val="28"/>
        </w:rPr>
      </w:pPr>
      <w:r w:rsidRPr="00116F9B">
        <w:rPr>
          <w:sz w:val="28"/>
          <w:szCs w:val="28"/>
        </w:rPr>
        <w:t>Прекращает взаимодействие с другими системами</w:t>
      </w:r>
    </w:p>
    <w:p w:rsidR="001B5A0D" w:rsidRPr="00116F9B" w:rsidRDefault="001B5A0D" w:rsidP="00644FFD">
      <w:pPr>
        <w:ind w:left="567" w:hanging="284"/>
        <w:rPr>
          <w:sz w:val="28"/>
          <w:szCs w:val="28"/>
        </w:rPr>
      </w:pPr>
      <w:r w:rsidRPr="00116F9B">
        <w:rPr>
          <w:sz w:val="28"/>
          <w:szCs w:val="28"/>
        </w:rPr>
        <w:lastRenderedPageBreak/>
        <w:t>Случайно выбирает путь нового развития</w:t>
      </w:r>
    </w:p>
    <w:p w:rsidR="001B5A0D" w:rsidRPr="00116F9B" w:rsidRDefault="001B5A0D" w:rsidP="00644FFD">
      <w:pPr>
        <w:ind w:left="567" w:hanging="284"/>
        <w:rPr>
          <w:sz w:val="28"/>
          <w:szCs w:val="28"/>
        </w:rPr>
      </w:pPr>
      <w:r w:rsidRPr="00116F9B">
        <w:rPr>
          <w:sz w:val="28"/>
          <w:szCs w:val="28"/>
        </w:rPr>
        <w:t>Возвращается в исходное состояние</w:t>
      </w:r>
    </w:p>
    <w:p w:rsidR="001B5A0D" w:rsidRPr="00116F9B" w:rsidRDefault="001B5A0D" w:rsidP="00E87ED6">
      <w:pPr>
        <w:pStyle w:val="a5"/>
        <w:numPr>
          <w:ilvl w:val="2"/>
          <w:numId w:val="89"/>
        </w:numPr>
        <w:ind w:left="284" w:hanging="284"/>
        <w:rPr>
          <w:rFonts w:ascii="Times New Roman" w:hAnsi="Times New Roman"/>
          <w:sz w:val="28"/>
          <w:szCs w:val="28"/>
        </w:rPr>
      </w:pPr>
      <w:r w:rsidRPr="00116F9B">
        <w:rPr>
          <w:rFonts w:ascii="Times New Roman" w:hAnsi="Times New Roman"/>
          <w:sz w:val="28"/>
          <w:szCs w:val="28"/>
        </w:rPr>
        <w:t>Модель расширяющейся вселенной наблюдательно подтверждается:</w:t>
      </w:r>
    </w:p>
    <w:p w:rsidR="001B5A0D" w:rsidRPr="00116F9B" w:rsidRDefault="001B5A0D" w:rsidP="00644FFD">
      <w:pPr>
        <w:ind w:left="567" w:hanging="284"/>
        <w:rPr>
          <w:sz w:val="28"/>
          <w:szCs w:val="28"/>
        </w:rPr>
      </w:pPr>
      <w:r w:rsidRPr="00116F9B">
        <w:rPr>
          <w:sz w:val="28"/>
          <w:szCs w:val="28"/>
        </w:rPr>
        <w:t>Открытием реликтового излучения</w:t>
      </w:r>
    </w:p>
    <w:p w:rsidR="001B5A0D" w:rsidRPr="00116F9B" w:rsidRDefault="001B5A0D" w:rsidP="00644FFD">
      <w:pPr>
        <w:ind w:left="567" w:hanging="284"/>
        <w:rPr>
          <w:sz w:val="28"/>
          <w:szCs w:val="28"/>
        </w:rPr>
      </w:pPr>
      <w:r w:rsidRPr="00116F9B">
        <w:rPr>
          <w:sz w:val="28"/>
          <w:szCs w:val="28"/>
        </w:rPr>
        <w:t>Исследованием химического состава звёзд путем анализа их спектров</w:t>
      </w:r>
    </w:p>
    <w:p w:rsidR="001B5A0D" w:rsidRPr="00116F9B" w:rsidRDefault="001B5A0D" w:rsidP="00644FFD">
      <w:pPr>
        <w:ind w:left="567" w:hanging="284"/>
        <w:rPr>
          <w:sz w:val="28"/>
          <w:szCs w:val="28"/>
        </w:rPr>
      </w:pPr>
      <w:r w:rsidRPr="00116F9B">
        <w:rPr>
          <w:sz w:val="28"/>
          <w:szCs w:val="28"/>
        </w:rPr>
        <w:t>Изучением изотопного состава вещества метеоритов, солнца и земли</w:t>
      </w:r>
    </w:p>
    <w:p w:rsidR="001B5A0D" w:rsidRPr="00116F9B" w:rsidRDefault="001B5A0D" w:rsidP="00644FFD">
      <w:pPr>
        <w:ind w:left="567" w:hanging="284"/>
        <w:rPr>
          <w:sz w:val="28"/>
          <w:szCs w:val="28"/>
        </w:rPr>
      </w:pPr>
      <w:r w:rsidRPr="00116F9B">
        <w:rPr>
          <w:sz w:val="28"/>
          <w:szCs w:val="28"/>
        </w:rPr>
        <w:t>Открытием Э.Хабблом пропорциональности между скоростью разбегания галактик и расстоянием до них</w:t>
      </w:r>
    </w:p>
    <w:p w:rsidR="001B5A0D" w:rsidRDefault="001B5A0D" w:rsidP="000952F7">
      <w:pPr>
        <w:pStyle w:val="a5"/>
        <w:ind w:left="0" w:firstLine="709"/>
        <w:rPr>
          <w:rFonts w:ascii="Times New Roman" w:hAnsi="Times New Roman"/>
          <w:i/>
          <w:color w:val="000000"/>
          <w:sz w:val="28"/>
          <w:szCs w:val="28"/>
        </w:rPr>
      </w:pPr>
    </w:p>
    <w:p w:rsidR="00A371A8" w:rsidRPr="00CA2C93" w:rsidRDefault="00A371A8" w:rsidP="00A371A8">
      <w:pPr>
        <w:pStyle w:val="a5"/>
        <w:ind w:left="0" w:firstLine="709"/>
        <w:rPr>
          <w:rFonts w:ascii="Times New Roman" w:hAnsi="Times New Roman"/>
          <w:b/>
          <w:color w:val="000000"/>
          <w:sz w:val="28"/>
          <w:szCs w:val="28"/>
        </w:rPr>
      </w:pPr>
      <w:r w:rsidRPr="00CA2C93">
        <w:rPr>
          <w:rFonts w:ascii="Times New Roman" w:hAnsi="Times New Roman"/>
          <w:b/>
          <w:color w:val="000000"/>
          <w:sz w:val="28"/>
          <w:szCs w:val="28"/>
        </w:rPr>
        <w:t>Перечень оборудования, используемого для проведения промежуточной аттестации.</w:t>
      </w:r>
    </w:p>
    <w:p w:rsidR="00A371A8" w:rsidRDefault="00A371A8" w:rsidP="00E87ED6">
      <w:pPr>
        <w:pStyle w:val="a5"/>
        <w:numPr>
          <w:ilvl w:val="1"/>
          <w:numId w:val="148"/>
        </w:numPr>
        <w:rPr>
          <w:rFonts w:ascii="Times New Roman" w:hAnsi="Times New Roman"/>
          <w:color w:val="000000"/>
          <w:sz w:val="28"/>
          <w:szCs w:val="28"/>
        </w:rPr>
      </w:pPr>
      <w:r w:rsidRPr="00CA2C93">
        <w:rPr>
          <w:rFonts w:ascii="Times New Roman" w:hAnsi="Times New Roman"/>
          <w:color w:val="000000"/>
          <w:sz w:val="28"/>
          <w:szCs w:val="28"/>
        </w:rPr>
        <w:t>Компьютерн</w:t>
      </w:r>
      <w:r>
        <w:rPr>
          <w:rFonts w:ascii="Times New Roman" w:hAnsi="Times New Roman"/>
          <w:color w:val="000000"/>
          <w:sz w:val="28"/>
          <w:szCs w:val="28"/>
        </w:rPr>
        <w:t>ый</w:t>
      </w:r>
      <w:r w:rsidRPr="00CA2C93">
        <w:rPr>
          <w:rFonts w:ascii="Times New Roman" w:hAnsi="Times New Roman"/>
          <w:color w:val="000000"/>
          <w:sz w:val="28"/>
          <w:szCs w:val="28"/>
        </w:rPr>
        <w:t xml:space="preserve"> </w:t>
      </w:r>
      <w:r>
        <w:rPr>
          <w:rFonts w:ascii="Times New Roman" w:hAnsi="Times New Roman"/>
          <w:color w:val="000000"/>
          <w:sz w:val="28"/>
          <w:szCs w:val="28"/>
        </w:rPr>
        <w:t>класс с подключением к сети Интернет.</w:t>
      </w:r>
    </w:p>
    <w:p w:rsidR="00A371A8" w:rsidRDefault="00A371A8" w:rsidP="00E87ED6">
      <w:pPr>
        <w:pStyle w:val="a5"/>
        <w:numPr>
          <w:ilvl w:val="1"/>
          <w:numId w:val="148"/>
        </w:numPr>
        <w:rPr>
          <w:rFonts w:ascii="Times New Roman" w:hAnsi="Times New Roman"/>
          <w:color w:val="000000"/>
          <w:sz w:val="28"/>
          <w:szCs w:val="28"/>
        </w:rPr>
      </w:pPr>
      <w:r>
        <w:rPr>
          <w:rFonts w:ascii="Times New Roman" w:hAnsi="Times New Roman"/>
          <w:color w:val="000000"/>
          <w:sz w:val="28"/>
          <w:szCs w:val="28"/>
        </w:rPr>
        <w:t>Компьютеры.</w:t>
      </w:r>
    </w:p>
    <w:p w:rsidR="00A371A8" w:rsidRPr="00CA2C93" w:rsidRDefault="00A371A8" w:rsidP="00E87ED6">
      <w:pPr>
        <w:pStyle w:val="a5"/>
        <w:numPr>
          <w:ilvl w:val="1"/>
          <w:numId w:val="148"/>
        </w:numPr>
        <w:rPr>
          <w:rFonts w:ascii="Times New Roman" w:hAnsi="Times New Roman"/>
          <w:color w:val="000000"/>
          <w:sz w:val="28"/>
          <w:szCs w:val="28"/>
        </w:rPr>
      </w:pPr>
      <w:r>
        <w:rPr>
          <w:rFonts w:ascii="Times New Roman" w:hAnsi="Times New Roman"/>
          <w:color w:val="000000"/>
          <w:sz w:val="28"/>
          <w:szCs w:val="28"/>
        </w:rPr>
        <w:t>Программа для проведения тестирования.</w:t>
      </w:r>
    </w:p>
    <w:p w:rsidR="00A371A8" w:rsidRPr="00E836D2" w:rsidRDefault="00A371A8" w:rsidP="00A371A8">
      <w:pPr>
        <w:ind w:firstLine="709"/>
        <w:jc w:val="both"/>
        <w:rPr>
          <w:i/>
          <w:color w:val="000000"/>
          <w:sz w:val="28"/>
          <w:szCs w:val="28"/>
        </w:rPr>
      </w:pPr>
    </w:p>
    <w:p w:rsidR="00990484" w:rsidRDefault="00990484" w:rsidP="00537334">
      <w:pPr>
        <w:ind w:firstLine="709"/>
        <w:jc w:val="center"/>
        <w:rPr>
          <w:b/>
          <w:color w:val="000000"/>
          <w:sz w:val="28"/>
          <w:szCs w:val="28"/>
        </w:rPr>
      </w:pPr>
    </w:p>
    <w:p w:rsidR="007E7400" w:rsidRPr="006C7FE7" w:rsidRDefault="007E7400" w:rsidP="00537334">
      <w:pPr>
        <w:ind w:firstLine="709"/>
        <w:jc w:val="center"/>
        <w:rPr>
          <w:b/>
          <w:color w:val="000000"/>
          <w:sz w:val="28"/>
          <w:szCs w:val="28"/>
        </w:rPr>
      </w:pPr>
      <w:r w:rsidRPr="006C7FE7">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rsidR="007E7400" w:rsidRPr="006C7FE7" w:rsidRDefault="007E7400" w:rsidP="00E836D2">
      <w:pPr>
        <w:ind w:firstLine="709"/>
        <w:jc w:val="both"/>
        <w:rPr>
          <w:b/>
          <w:color w:val="000000"/>
          <w:sz w:val="28"/>
          <w:szCs w:val="28"/>
        </w:rPr>
      </w:pPr>
    </w:p>
    <w:tbl>
      <w:tblPr>
        <w:tblStyle w:val="a3"/>
        <w:tblW w:w="5000" w:type="pct"/>
        <w:tblLayout w:type="fixed"/>
        <w:tblLook w:val="04A0" w:firstRow="1" w:lastRow="0" w:firstColumn="1" w:lastColumn="0" w:noHBand="0" w:noVBand="1"/>
      </w:tblPr>
      <w:tblGrid>
        <w:gridCol w:w="534"/>
        <w:gridCol w:w="3402"/>
        <w:gridCol w:w="3535"/>
        <w:gridCol w:w="3517"/>
      </w:tblGrid>
      <w:tr w:rsidR="007E7400" w:rsidRPr="006C7FE7" w:rsidTr="00990484">
        <w:tc>
          <w:tcPr>
            <w:tcW w:w="534" w:type="dxa"/>
          </w:tcPr>
          <w:p w:rsidR="007E7400" w:rsidRPr="006C7FE7" w:rsidRDefault="007E7400" w:rsidP="005108E6">
            <w:pPr>
              <w:ind w:firstLine="7"/>
              <w:jc w:val="both"/>
              <w:rPr>
                <w:color w:val="000000"/>
                <w:sz w:val="28"/>
                <w:szCs w:val="28"/>
              </w:rPr>
            </w:pPr>
            <w:r w:rsidRPr="006C7FE7">
              <w:rPr>
                <w:color w:val="000000"/>
                <w:sz w:val="28"/>
                <w:szCs w:val="28"/>
              </w:rPr>
              <w:t>№</w:t>
            </w:r>
          </w:p>
        </w:tc>
        <w:tc>
          <w:tcPr>
            <w:tcW w:w="3402" w:type="dxa"/>
          </w:tcPr>
          <w:p w:rsidR="007E7400" w:rsidRPr="006C7FE7" w:rsidRDefault="007E7400" w:rsidP="005108E6">
            <w:pPr>
              <w:jc w:val="both"/>
              <w:rPr>
                <w:color w:val="000000"/>
                <w:sz w:val="28"/>
                <w:szCs w:val="28"/>
              </w:rPr>
            </w:pPr>
            <w:r w:rsidRPr="006C7FE7">
              <w:rPr>
                <w:color w:val="000000"/>
                <w:sz w:val="28"/>
                <w:szCs w:val="28"/>
              </w:rPr>
              <w:t>Проверяемая компетенция</w:t>
            </w:r>
          </w:p>
        </w:tc>
        <w:tc>
          <w:tcPr>
            <w:tcW w:w="3535" w:type="dxa"/>
          </w:tcPr>
          <w:p w:rsidR="007E7400" w:rsidRPr="006C7FE7" w:rsidRDefault="007E7400" w:rsidP="005108E6">
            <w:pPr>
              <w:jc w:val="both"/>
              <w:rPr>
                <w:color w:val="000000"/>
                <w:sz w:val="28"/>
                <w:szCs w:val="28"/>
              </w:rPr>
            </w:pPr>
            <w:r w:rsidRPr="006C7FE7">
              <w:rPr>
                <w:color w:val="000000"/>
                <w:sz w:val="28"/>
                <w:szCs w:val="28"/>
              </w:rPr>
              <w:t>Дескриптор</w:t>
            </w:r>
          </w:p>
        </w:tc>
        <w:tc>
          <w:tcPr>
            <w:tcW w:w="3517" w:type="dxa"/>
          </w:tcPr>
          <w:p w:rsidR="007E7400" w:rsidRPr="00537334" w:rsidRDefault="007E7400" w:rsidP="005108E6">
            <w:pPr>
              <w:jc w:val="both"/>
              <w:rPr>
                <w:sz w:val="28"/>
                <w:szCs w:val="28"/>
              </w:rPr>
            </w:pPr>
            <w:r w:rsidRPr="00537334">
              <w:rPr>
                <w:sz w:val="28"/>
                <w:szCs w:val="28"/>
              </w:rPr>
              <w:t>Контрольно-оценочное средство (номер вопроса/практического задания)</w:t>
            </w:r>
          </w:p>
        </w:tc>
      </w:tr>
      <w:tr w:rsidR="007E7400" w:rsidRPr="006C7FE7" w:rsidTr="00990484">
        <w:tc>
          <w:tcPr>
            <w:tcW w:w="534" w:type="dxa"/>
            <w:vMerge w:val="restart"/>
          </w:tcPr>
          <w:p w:rsidR="007E7400" w:rsidRPr="006C7FE7" w:rsidRDefault="007E7400" w:rsidP="005108E6">
            <w:pPr>
              <w:ind w:firstLine="7"/>
              <w:jc w:val="both"/>
              <w:rPr>
                <w:color w:val="000000"/>
                <w:sz w:val="28"/>
                <w:szCs w:val="28"/>
              </w:rPr>
            </w:pPr>
            <w:r w:rsidRPr="006C7FE7">
              <w:rPr>
                <w:color w:val="000000"/>
                <w:sz w:val="28"/>
                <w:szCs w:val="28"/>
              </w:rPr>
              <w:t>1</w:t>
            </w:r>
          </w:p>
        </w:tc>
        <w:tc>
          <w:tcPr>
            <w:tcW w:w="3402" w:type="dxa"/>
            <w:vMerge w:val="restart"/>
          </w:tcPr>
          <w:p w:rsidR="007E7400" w:rsidRPr="006C7FE7" w:rsidRDefault="007E7400" w:rsidP="006C7FE7">
            <w:pPr>
              <w:jc w:val="both"/>
              <w:rPr>
                <w:color w:val="000000"/>
                <w:sz w:val="28"/>
                <w:szCs w:val="28"/>
              </w:rPr>
            </w:pPr>
            <w:r w:rsidRPr="006C7FE7">
              <w:rPr>
                <w:color w:val="000000"/>
                <w:sz w:val="28"/>
                <w:szCs w:val="28"/>
              </w:rPr>
              <w:t>ОК-</w:t>
            </w:r>
            <w:r w:rsidR="006C7FE7" w:rsidRPr="006C7FE7">
              <w:rPr>
                <w:color w:val="000000"/>
                <w:sz w:val="28"/>
                <w:szCs w:val="28"/>
              </w:rPr>
              <w:t xml:space="preserve">2 </w:t>
            </w:r>
            <w:r w:rsidR="006C7FE7" w:rsidRPr="006C7FE7">
              <w:rPr>
                <w:sz w:val="28"/>
                <w:szCs w:val="28"/>
              </w:rPr>
              <w:t>способностью использовать основы философских знаний для формирования мировоззренческой позиции</w:t>
            </w:r>
          </w:p>
        </w:tc>
        <w:tc>
          <w:tcPr>
            <w:tcW w:w="3535" w:type="dxa"/>
          </w:tcPr>
          <w:p w:rsidR="007E7400" w:rsidRPr="006C7FE7" w:rsidRDefault="007E7400" w:rsidP="006C7FE7">
            <w:pPr>
              <w:jc w:val="both"/>
              <w:rPr>
                <w:color w:val="000000"/>
                <w:sz w:val="28"/>
                <w:szCs w:val="28"/>
              </w:rPr>
            </w:pPr>
            <w:r w:rsidRPr="006C7FE7">
              <w:rPr>
                <w:color w:val="000000"/>
                <w:sz w:val="28"/>
                <w:szCs w:val="28"/>
              </w:rPr>
              <w:t>Знать</w:t>
            </w:r>
            <w:r w:rsidR="006C7FE7">
              <w:rPr>
                <w:color w:val="000000"/>
                <w:sz w:val="28"/>
                <w:szCs w:val="28"/>
              </w:rPr>
              <w:t xml:space="preserve"> о</w:t>
            </w:r>
            <w:r w:rsidR="006C7FE7" w:rsidRPr="006C7FE7">
              <w:rPr>
                <w:color w:val="000000"/>
                <w:sz w:val="28"/>
                <w:szCs w:val="28"/>
              </w:rPr>
              <w:t>сновных философов и ученых, и их представления о мироздании</w:t>
            </w:r>
          </w:p>
        </w:tc>
        <w:tc>
          <w:tcPr>
            <w:tcW w:w="3517" w:type="dxa"/>
          </w:tcPr>
          <w:p w:rsidR="00D22653" w:rsidRPr="00D22653" w:rsidRDefault="007E7400" w:rsidP="00D22653">
            <w:pPr>
              <w:jc w:val="both"/>
              <w:rPr>
                <w:sz w:val="28"/>
                <w:szCs w:val="28"/>
              </w:rPr>
            </w:pPr>
            <w:r w:rsidRPr="00D22653">
              <w:rPr>
                <w:sz w:val="28"/>
                <w:szCs w:val="28"/>
              </w:rPr>
              <w:t>вопросы №</w:t>
            </w:r>
            <w:r w:rsidR="00D22653">
              <w:rPr>
                <w:sz w:val="28"/>
                <w:szCs w:val="28"/>
              </w:rPr>
              <w:t xml:space="preserve"> </w:t>
            </w:r>
            <w:r w:rsidR="00D22653" w:rsidRPr="00D22653">
              <w:rPr>
                <w:sz w:val="28"/>
                <w:szCs w:val="28"/>
              </w:rPr>
              <w:t>2,3,5,6,8,9,10,11,12,13</w:t>
            </w:r>
          </w:p>
        </w:tc>
      </w:tr>
      <w:tr w:rsidR="007E7400" w:rsidRPr="006C7FE7" w:rsidTr="00990484">
        <w:tc>
          <w:tcPr>
            <w:tcW w:w="534" w:type="dxa"/>
            <w:vMerge/>
          </w:tcPr>
          <w:p w:rsidR="007E7400" w:rsidRPr="006C7FE7" w:rsidRDefault="007E7400" w:rsidP="005108E6">
            <w:pPr>
              <w:ind w:firstLine="7"/>
              <w:jc w:val="both"/>
              <w:rPr>
                <w:color w:val="000000"/>
                <w:sz w:val="28"/>
                <w:szCs w:val="28"/>
              </w:rPr>
            </w:pPr>
          </w:p>
        </w:tc>
        <w:tc>
          <w:tcPr>
            <w:tcW w:w="3402" w:type="dxa"/>
            <w:vMerge/>
          </w:tcPr>
          <w:p w:rsidR="007E7400" w:rsidRPr="006C7FE7" w:rsidRDefault="007E7400" w:rsidP="005108E6">
            <w:pPr>
              <w:jc w:val="both"/>
              <w:rPr>
                <w:color w:val="000000"/>
                <w:sz w:val="28"/>
                <w:szCs w:val="28"/>
              </w:rPr>
            </w:pPr>
          </w:p>
        </w:tc>
        <w:tc>
          <w:tcPr>
            <w:tcW w:w="3535" w:type="dxa"/>
          </w:tcPr>
          <w:p w:rsidR="007E7400" w:rsidRPr="006C7FE7" w:rsidRDefault="007E7400" w:rsidP="006C7FE7">
            <w:pPr>
              <w:jc w:val="both"/>
              <w:rPr>
                <w:color w:val="000000"/>
                <w:sz w:val="28"/>
                <w:szCs w:val="28"/>
              </w:rPr>
            </w:pPr>
            <w:r w:rsidRPr="006C7FE7">
              <w:rPr>
                <w:color w:val="000000"/>
                <w:sz w:val="28"/>
                <w:szCs w:val="28"/>
              </w:rPr>
              <w:t>Уметь</w:t>
            </w:r>
            <w:r w:rsidR="006C7FE7">
              <w:rPr>
                <w:color w:val="000000"/>
                <w:sz w:val="28"/>
                <w:szCs w:val="28"/>
              </w:rPr>
              <w:t xml:space="preserve"> о</w:t>
            </w:r>
            <w:r w:rsidR="006C7FE7" w:rsidRPr="006C7FE7">
              <w:rPr>
                <w:color w:val="000000"/>
                <w:sz w:val="28"/>
                <w:szCs w:val="28"/>
              </w:rPr>
              <w:t>пределять принадлежность философских идей и научных достижений автору</w:t>
            </w:r>
          </w:p>
        </w:tc>
        <w:tc>
          <w:tcPr>
            <w:tcW w:w="3517" w:type="dxa"/>
          </w:tcPr>
          <w:p w:rsidR="007E7400" w:rsidRPr="00845BA3" w:rsidRDefault="007E7400" w:rsidP="00845BA3">
            <w:pPr>
              <w:jc w:val="both"/>
              <w:rPr>
                <w:sz w:val="28"/>
                <w:szCs w:val="28"/>
              </w:rPr>
            </w:pPr>
            <w:r w:rsidRPr="00845BA3">
              <w:rPr>
                <w:sz w:val="28"/>
                <w:szCs w:val="28"/>
              </w:rPr>
              <w:t>практические задания №</w:t>
            </w:r>
            <w:r w:rsidR="00845BA3" w:rsidRPr="00845BA3">
              <w:rPr>
                <w:sz w:val="28"/>
                <w:szCs w:val="28"/>
              </w:rPr>
              <w:t>1</w:t>
            </w:r>
          </w:p>
        </w:tc>
      </w:tr>
      <w:tr w:rsidR="007E7400" w:rsidRPr="006C7FE7" w:rsidTr="00990484">
        <w:tc>
          <w:tcPr>
            <w:tcW w:w="534" w:type="dxa"/>
            <w:vMerge/>
          </w:tcPr>
          <w:p w:rsidR="007E7400" w:rsidRPr="006C7FE7" w:rsidRDefault="007E7400" w:rsidP="005108E6">
            <w:pPr>
              <w:ind w:firstLine="7"/>
              <w:jc w:val="both"/>
              <w:rPr>
                <w:color w:val="000000"/>
                <w:sz w:val="28"/>
                <w:szCs w:val="28"/>
              </w:rPr>
            </w:pPr>
          </w:p>
        </w:tc>
        <w:tc>
          <w:tcPr>
            <w:tcW w:w="3402" w:type="dxa"/>
            <w:vMerge/>
          </w:tcPr>
          <w:p w:rsidR="007E7400" w:rsidRPr="006C7FE7" w:rsidRDefault="007E7400" w:rsidP="005108E6">
            <w:pPr>
              <w:jc w:val="both"/>
              <w:rPr>
                <w:color w:val="000000"/>
                <w:sz w:val="28"/>
                <w:szCs w:val="28"/>
              </w:rPr>
            </w:pPr>
          </w:p>
        </w:tc>
        <w:tc>
          <w:tcPr>
            <w:tcW w:w="3535" w:type="dxa"/>
          </w:tcPr>
          <w:p w:rsidR="007E7400" w:rsidRPr="006C7FE7" w:rsidRDefault="007E7400" w:rsidP="00587650">
            <w:pPr>
              <w:jc w:val="both"/>
              <w:rPr>
                <w:color w:val="000000"/>
                <w:sz w:val="28"/>
                <w:szCs w:val="28"/>
              </w:rPr>
            </w:pPr>
            <w:r w:rsidRPr="006C7FE7">
              <w:rPr>
                <w:color w:val="000000"/>
                <w:sz w:val="28"/>
                <w:szCs w:val="28"/>
              </w:rPr>
              <w:t>Владеть</w:t>
            </w:r>
            <w:r w:rsidR="006C7FE7">
              <w:rPr>
                <w:color w:val="000000"/>
                <w:sz w:val="28"/>
                <w:szCs w:val="28"/>
              </w:rPr>
              <w:t xml:space="preserve"> </w:t>
            </w:r>
            <w:r w:rsidR="00587650">
              <w:rPr>
                <w:color w:val="000000"/>
                <w:sz w:val="28"/>
                <w:szCs w:val="28"/>
              </w:rPr>
              <w:t>з</w:t>
            </w:r>
            <w:r w:rsidR="006C7FE7" w:rsidRPr="006C7FE7">
              <w:rPr>
                <w:color w:val="000000"/>
                <w:sz w:val="28"/>
                <w:szCs w:val="28"/>
              </w:rPr>
              <w:t>наниями и использовать их для формирования мировозренческих позиций</w:t>
            </w:r>
          </w:p>
        </w:tc>
        <w:tc>
          <w:tcPr>
            <w:tcW w:w="3517" w:type="dxa"/>
          </w:tcPr>
          <w:p w:rsidR="007E7400" w:rsidRPr="00845BA3" w:rsidRDefault="007E7400" w:rsidP="00845BA3">
            <w:pPr>
              <w:jc w:val="both"/>
              <w:rPr>
                <w:sz w:val="28"/>
                <w:szCs w:val="28"/>
              </w:rPr>
            </w:pPr>
            <w:r w:rsidRPr="00845BA3">
              <w:rPr>
                <w:sz w:val="28"/>
                <w:szCs w:val="28"/>
              </w:rPr>
              <w:t>практические задания №</w:t>
            </w:r>
            <w:r w:rsidR="00845BA3" w:rsidRPr="00845BA3">
              <w:rPr>
                <w:sz w:val="28"/>
                <w:szCs w:val="28"/>
              </w:rPr>
              <w:t>3</w:t>
            </w:r>
          </w:p>
        </w:tc>
      </w:tr>
      <w:tr w:rsidR="007E7400" w:rsidRPr="006C7FE7" w:rsidTr="00990484">
        <w:tc>
          <w:tcPr>
            <w:tcW w:w="534" w:type="dxa"/>
            <w:vMerge w:val="restart"/>
          </w:tcPr>
          <w:p w:rsidR="007E7400" w:rsidRPr="006C7FE7" w:rsidRDefault="007E7400" w:rsidP="005108E6">
            <w:pPr>
              <w:ind w:firstLine="7"/>
              <w:jc w:val="both"/>
              <w:rPr>
                <w:color w:val="000000"/>
                <w:sz w:val="28"/>
                <w:szCs w:val="28"/>
              </w:rPr>
            </w:pPr>
            <w:r w:rsidRPr="006C7FE7">
              <w:rPr>
                <w:color w:val="000000"/>
                <w:sz w:val="28"/>
                <w:szCs w:val="28"/>
              </w:rPr>
              <w:t>2</w:t>
            </w:r>
          </w:p>
        </w:tc>
        <w:tc>
          <w:tcPr>
            <w:tcW w:w="3402" w:type="dxa"/>
            <w:vMerge w:val="restart"/>
          </w:tcPr>
          <w:p w:rsidR="007E7400" w:rsidRPr="006C7FE7" w:rsidRDefault="007E7400" w:rsidP="005108E6">
            <w:pPr>
              <w:jc w:val="both"/>
              <w:rPr>
                <w:color w:val="000000"/>
                <w:sz w:val="28"/>
                <w:szCs w:val="28"/>
              </w:rPr>
            </w:pPr>
            <w:r w:rsidRPr="006C7FE7">
              <w:rPr>
                <w:color w:val="000000"/>
                <w:sz w:val="28"/>
                <w:szCs w:val="28"/>
              </w:rPr>
              <w:t>ОК-3</w:t>
            </w:r>
            <w:r w:rsidR="006C7FE7" w:rsidRPr="006C7FE7">
              <w:rPr>
                <w:sz w:val="28"/>
                <w:szCs w:val="28"/>
              </w:rPr>
              <w:t xml:space="preserve"> способностью анализировать основные этапы и закономерности исторического развития общества для формирования гражданской позиции</w:t>
            </w:r>
          </w:p>
        </w:tc>
        <w:tc>
          <w:tcPr>
            <w:tcW w:w="3535" w:type="dxa"/>
          </w:tcPr>
          <w:p w:rsidR="007E7400" w:rsidRPr="006C7FE7" w:rsidRDefault="007E7400" w:rsidP="006C7FE7">
            <w:pPr>
              <w:jc w:val="both"/>
              <w:rPr>
                <w:color w:val="000000"/>
                <w:sz w:val="28"/>
                <w:szCs w:val="28"/>
              </w:rPr>
            </w:pPr>
            <w:r w:rsidRPr="006C7FE7">
              <w:rPr>
                <w:color w:val="000000"/>
                <w:sz w:val="28"/>
                <w:szCs w:val="28"/>
              </w:rPr>
              <w:t>Знать</w:t>
            </w:r>
            <w:r w:rsidR="006C7FE7">
              <w:rPr>
                <w:color w:val="000000"/>
                <w:sz w:val="28"/>
                <w:szCs w:val="28"/>
              </w:rPr>
              <w:t xml:space="preserve"> </w:t>
            </w:r>
            <w:r w:rsidR="006C7FE7" w:rsidRPr="006C7FE7">
              <w:rPr>
                <w:color w:val="000000"/>
                <w:sz w:val="28"/>
                <w:szCs w:val="28"/>
              </w:rPr>
              <w:t>этапы формирования научной мысли в обществе</w:t>
            </w:r>
          </w:p>
        </w:tc>
        <w:tc>
          <w:tcPr>
            <w:tcW w:w="3517" w:type="dxa"/>
          </w:tcPr>
          <w:p w:rsidR="007E7400" w:rsidRPr="00E562BF" w:rsidRDefault="007E7400" w:rsidP="00E562BF">
            <w:pPr>
              <w:jc w:val="both"/>
              <w:rPr>
                <w:sz w:val="28"/>
                <w:szCs w:val="28"/>
              </w:rPr>
            </w:pPr>
            <w:r w:rsidRPr="00E562BF">
              <w:rPr>
                <w:sz w:val="28"/>
                <w:szCs w:val="28"/>
              </w:rPr>
              <w:t>вопросы №</w:t>
            </w:r>
            <w:r w:rsidR="00E562BF" w:rsidRPr="00E562BF">
              <w:rPr>
                <w:sz w:val="28"/>
                <w:szCs w:val="28"/>
              </w:rPr>
              <w:t>5,7,14,15,16,17,18,19,20,21,22,23,24,25,26,27,28,29,30,31,32,33,34,35,36,37,38,39,40,41,42,43,44,45,46,47,48,49,50,51,52,53,54</w:t>
            </w:r>
          </w:p>
        </w:tc>
      </w:tr>
      <w:tr w:rsidR="007E7400" w:rsidRPr="006C7FE7" w:rsidTr="00990484">
        <w:tc>
          <w:tcPr>
            <w:tcW w:w="534" w:type="dxa"/>
            <w:vMerge/>
          </w:tcPr>
          <w:p w:rsidR="007E7400" w:rsidRPr="006C7FE7" w:rsidRDefault="007E7400" w:rsidP="005108E6">
            <w:pPr>
              <w:ind w:firstLine="7"/>
              <w:jc w:val="both"/>
              <w:rPr>
                <w:color w:val="000000"/>
                <w:sz w:val="28"/>
                <w:szCs w:val="28"/>
              </w:rPr>
            </w:pPr>
          </w:p>
        </w:tc>
        <w:tc>
          <w:tcPr>
            <w:tcW w:w="3402" w:type="dxa"/>
            <w:vMerge/>
          </w:tcPr>
          <w:p w:rsidR="007E7400" w:rsidRPr="006C7FE7" w:rsidRDefault="007E7400" w:rsidP="005108E6">
            <w:pPr>
              <w:jc w:val="both"/>
              <w:rPr>
                <w:color w:val="000000"/>
                <w:sz w:val="28"/>
                <w:szCs w:val="28"/>
              </w:rPr>
            </w:pPr>
          </w:p>
        </w:tc>
        <w:tc>
          <w:tcPr>
            <w:tcW w:w="3535" w:type="dxa"/>
          </w:tcPr>
          <w:p w:rsidR="007E7400" w:rsidRDefault="007E7400" w:rsidP="006C7FE7">
            <w:pPr>
              <w:jc w:val="both"/>
              <w:rPr>
                <w:color w:val="000000"/>
                <w:sz w:val="28"/>
                <w:szCs w:val="28"/>
              </w:rPr>
            </w:pPr>
            <w:r w:rsidRPr="006C7FE7">
              <w:rPr>
                <w:color w:val="000000"/>
                <w:sz w:val="28"/>
                <w:szCs w:val="28"/>
              </w:rPr>
              <w:t>Уметь</w:t>
            </w:r>
            <w:r w:rsidR="006C7FE7">
              <w:rPr>
                <w:color w:val="000000"/>
                <w:sz w:val="28"/>
                <w:szCs w:val="28"/>
              </w:rPr>
              <w:t xml:space="preserve"> </w:t>
            </w:r>
            <w:r w:rsidR="006C7FE7" w:rsidRPr="006C7FE7">
              <w:rPr>
                <w:color w:val="000000"/>
                <w:sz w:val="28"/>
                <w:szCs w:val="28"/>
              </w:rPr>
              <w:t>анализировать научные достижения общества</w:t>
            </w:r>
          </w:p>
          <w:p w:rsidR="009E340B" w:rsidRPr="006C7FE7" w:rsidRDefault="009E340B" w:rsidP="006C7FE7">
            <w:pPr>
              <w:jc w:val="both"/>
              <w:rPr>
                <w:color w:val="000000"/>
                <w:sz w:val="28"/>
                <w:szCs w:val="28"/>
              </w:rPr>
            </w:pPr>
          </w:p>
        </w:tc>
        <w:tc>
          <w:tcPr>
            <w:tcW w:w="3517" w:type="dxa"/>
          </w:tcPr>
          <w:p w:rsidR="007E7400" w:rsidRPr="00E562BF" w:rsidRDefault="007E7400" w:rsidP="00E562BF">
            <w:pPr>
              <w:jc w:val="both"/>
              <w:rPr>
                <w:sz w:val="28"/>
                <w:szCs w:val="28"/>
              </w:rPr>
            </w:pPr>
            <w:r w:rsidRPr="00E562BF">
              <w:rPr>
                <w:sz w:val="28"/>
                <w:szCs w:val="28"/>
              </w:rPr>
              <w:t>практические задания №</w:t>
            </w:r>
            <w:r w:rsidR="00E562BF" w:rsidRPr="00E562BF">
              <w:rPr>
                <w:sz w:val="28"/>
                <w:szCs w:val="28"/>
              </w:rPr>
              <w:t>2,5,7,9,10,13,14</w:t>
            </w:r>
          </w:p>
        </w:tc>
      </w:tr>
      <w:tr w:rsidR="007E7400" w:rsidRPr="006C7FE7" w:rsidTr="00990484">
        <w:tc>
          <w:tcPr>
            <w:tcW w:w="534" w:type="dxa"/>
            <w:vMerge/>
          </w:tcPr>
          <w:p w:rsidR="007E7400" w:rsidRPr="006C7FE7" w:rsidRDefault="007E7400" w:rsidP="005108E6">
            <w:pPr>
              <w:ind w:firstLine="7"/>
              <w:jc w:val="both"/>
              <w:rPr>
                <w:color w:val="000000"/>
                <w:sz w:val="28"/>
                <w:szCs w:val="28"/>
              </w:rPr>
            </w:pPr>
          </w:p>
        </w:tc>
        <w:tc>
          <w:tcPr>
            <w:tcW w:w="3402" w:type="dxa"/>
            <w:vMerge/>
          </w:tcPr>
          <w:p w:rsidR="007E7400" w:rsidRPr="006C7FE7" w:rsidRDefault="007E7400" w:rsidP="005108E6">
            <w:pPr>
              <w:jc w:val="both"/>
              <w:rPr>
                <w:color w:val="000000"/>
                <w:sz w:val="28"/>
                <w:szCs w:val="28"/>
              </w:rPr>
            </w:pPr>
          </w:p>
        </w:tc>
        <w:tc>
          <w:tcPr>
            <w:tcW w:w="3535" w:type="dxa"/>
          </w:tcPr>
          <w:p w:rsidR="007E7400" w:rsidRPr="006C7FE7" w:rsidRDefault="007E7400" w:rsidP="006C7FE7">
            <w:pPr>
              <w:jc w:val="both"/>
              <w:rPr>
                <w:color w:val="000000"/>
                <w:sz w:val="28"/>
                <w:szCs w:val="28"/>
              </w:rPr>
            </w:pPr>
            <w:r w:rsidRPr="006C7FE7">
              <w:rPr>
                <w:color w:val="000000"/>
                <w:sz w:val="28"/>
                <w:szCs w:val="28"/>
              </w:rPr>
              <w:t>Владеть</w:t>
            </w:r>
            <w:r w:rsidR="006C7FE7">
              <w:rPr>
                <w:color w:val="000000"/>
                <w:sz w:val="28"/>
                <w:szCs w:val="28"/>
              </w:rPr>
              <w:t xml:space="preserve"> </w:t>
            </w:r>
            <w:r w:rsidR="006C7FE7" w:rsidRPr="006C7FE7">
              <w:rPr>
                <w:color w:val="000000"/>
                <w:sz w:val="28"/>
                <w:szCs w:val="28"/>
              </w:rPr>
              <w:t>навыком определения соответствия научной мысли и картины мира, которую она описывает</w:t>
            </w:r>
          </w:p>
        </w:tc>
        <w:tc>
          <w:tcPr>
            <w:tcW w:w="3517" w:type="dxa"/>
          </w:tcPr>
          <w:p w:rsidR="007E7400" w:rsidRPr="00E562BF" w:rsidRDefault="007E7400" w:rsidP="00E562BF">
            <w:pPr>
              <w:jc w:val="both"/>
              <w:rPr>
                <w:sz w:val="28"/>
                <w:szCs w:val="28"/>
              </w:rPr>
            </w:pPr>
            <w:r w:rsidRPr="00E562BF">
              <w:rPr>
                <w:sz w:val="28"/>
                <w:szCs w:val="28"/>
              </w:rPr>
              <w:t>практические задания №</w:t>
            </w:r>
            <w:r w:rsidR="00E562BF" w:rsidRPr="00E562BF">
              <w:rPr>
                <w:sz w:val="28"/>
                <w:szCs w:val="28"/>
              </w:rPr>
              <w:t>4,6,8,11,12,15</w:t>
            </w:r>
          </w:p>
        </w:tc>
      </w:tr>
      <w:tr w:rsidR="007E7400" w:rsidRPr="006C7FE7" w:rsidTr="00990484">
        <w:tc>
          <w:tcPr>
            <w:tcW w:w="534" w:type="dxa"/>
            <w:vMerge w:val="restart"/>
          </w:tcPr>
          <w:p w:rsidR="007E7400" w:rsidRPr="006C7FE7" w:rsidRDefault="006C7FE7" w:rsidP="005108E6">
            <w:pPr>
              <w:ind w:firstLine="7"/>
              <w:jc w:val="both"/>
              <w:rPr>
                <w:color w:val="000000"/>
                <w:sz w:val="28"/>
                <w:szCs w:val="28"/>
              </w:rPr>
            </w:pPr>
            <w:r>
              <w:rPr>
                <w:color w:val="000000"/>
                <w:sz w:val="28"/>
                <w:szCs w:val="28"/>
              </w:rPr>
              <w:lastRenderedPageBreak/>
              <w:t>3</w:t>
            </w:r>
          </w:p>
        </w:tc>
        <w:tc>
          <w:tcPr>
            <w:tcW w:w="3402" w:type="dxa"/>
            <w:vMerge w:val="restart"/>
          </w:tcPr>
          <w:p w:rsidR="007E7400" w:rsidRPr="006C7FE7" w:rsidRDefault="007E7400" w:rsidP="006C7FE7">
            <w:pPr>
              <w:jc w:val="both"/>
              <w:rPr>
                <w:color w:val="000000"/>
                <w:sz w:val="28"/>
                <w:szCs w:val="28"/>
              </w:rPr>
            </w:pPr>
            <w:r w:rsidRPr="006C7FE7">
              <w:rPr>
                <w:color w:val="000000"/>
                <w:sz w:val="28"/>
                <w:szCs w:val="28"/>
              </w:rPr>
              <w:t>ОПК-</w:t>
            </w:r>
            <w:r w:rsidR="006C7FE7" w:rsidRPr="006C7FE7">
              <w:rPr>
                <w:color w:val="000000"/>
                <w:sz w:val="28"/>
                <w:szCs w:val="28"/>
              </w:rPr>
              <w:t xml:space="preserve">2 </w:t>
            </w:r>
            <w:r w:rsidR="006C7FE7" w:rsidRPr="006C7FE7">
              <w:rPr>
                <w:sz w:val="28"/>
                <w:szCs w:val="28"/>
              </w:rPr>
              <w:t>готовностью к коммуникации в устной и письменной формах на русском и иностранном языках для решения задач профессиональной деятельности</w:t>
            </w:r>
          </w:p>
        </w:tc>
        <w:tc>
          <w:tcPr>
            <w:tcW w:w="3535" w:type="dxa"/>
          </w:tcPr>
          <w:p w:rsidR="007E7400" w:rsidRPr="006C7FE7" w:rsidRDefault="007E7400" w:rsidP="006C7FE7">
            <w:pPr>
              <w:jc w:val="both"/>
              <w:rPr>
                <w:color w:val="000000"/>
                <w:sz w:val="28"/>
                <w:szCs w:val="28"/>
              </w:rPr>
            </w:pPr>
            <w:r w:rsidRPr="006C7FE7">
              <w:rPr>
                <w:color w:val="000000"/>
                <w:sz w:val="28"/>
                <w:szCs w:val="28"/>
              </w:rPr>
              <w:t>Знать</w:t>
            </w:r>
            <w:r w:rsidR="006C7FE7">
              <w:rPr>
                <w:color w:val="000000"/>
                <w:sz w:val="28"/>
                <w:szCs w:val="28"/>
              </w:rPr>
              <w:t xml:space="preserve"> </w:t>
            </w:r>
            <w:r w:rsidR="006C7FE7" w:rsidRPr="006C7FE7">
              <w:rPr>
                <w:color w:val="000000"/>
                <w:sz w:val="28"/>
                <w:szCs w:val="28"/>
              </w:rPr>
              <w:t>основы русского языка: правильное написание терминов</w:t>
            </w:r>
          </w:p>
        </w:tc>
        <w:tc>
          <w:tcPr>
            <w:tcW w:w="3517" w:type="dxa"/>
          </w:tcPr>
          <w:p w:rsidR="007E7400" w:rsidRPr="00E562BF" w:rsidRDefault="007E7400" w:rsidP="00E562BF">
            <w:pPr>
              <w:jc w:val="both"/>
              <w:rPr>
                <w:sz w:val="28"/>
                <w:szCs w:val="28"/>
              </w:rPr>
            </w:pPr>
            <w:r w:rsidRPr="00E562BF">
              <w:rPr>
                <w:sz w:val="28"/>
                <w:szCs w:val="28"/>
              </w:rPr>
              <w:t>вопросы №</w:t>
            </w:r>
            <w:r w:rsidR="00E562BF" w:rsidRPr="00E562BF">
              <w:rPr>
                <w:sz w:val="28"/>
                <w:szCs w:val="28"/>
              </w:rPr>
              <w:t xml:space="preserve"> с 1 по 54</w:t>
            </w:r>
          </w:p>
        </w:tc>
      </w:tr>
      <w:tr w:rsidR="007E7400" w:rsidRPr="006C7FE7" w:rsidTr="00990484">
        <w:tc>
          <w:tcPr>
            <w:tcW w:w="534" w:type="dxa"/>
            <w:vMerge/>
          </w:tcPr>
          <w:p w:rsidR="007E7400" w:rsidRPr="006C7FE7" w:rsidRDefault="007E7400" w:rsidP="005108E6">
            <w:pPr>
              <w:ind w:firstLine="7"/>
              <w:jc w:val="both"/>
              <w:rPr>
                <w:color w:val="000000"/>
                <w:sz w:val="28"/>
                <w:szCs w:val="28"/>
              </w:rPr>
            </w:pPr>
          </w:p>
        </w:tc>
        <w:tc>
          <w:tcPr>
            <w:tcW w:w="3402" w:type="dxa"/>
            <w:vMerge/>
          </w:tcPr>
          <w:p w:rsidR="007E7400" w:rsidRPr="006C7FE7" w:rsidRDefault="007E7400" w:rsidP="005108E6">
            <w:pPr>
              <w:jc w:val="both"/>
              <w:rPr>
                <w:color w:val="000000"/>
                <w:sz w:val="28"/>
                <w:szCs w:val="28"/>
              </w:rPr>
            </w:pPr>
          </w:p>
        </w:tc>
        <w:tc>
          <w:tcPr>
            <w:tcW w:w="3535" w:type="dxa"/>
          </w:tcPr>
          <w:p w:rsidR="007E7400" w:rsidRPr="006C7FE7" w:rsidRDefault="007E7400" w:rsidP="006C7FE7">
            <w:pPr>
              <w:jc w:val="both"/>
              <w:rPr>
                <w:color w:val="000000"/>
                <w:sz w:val="28"/>
                <w:szCs w:val="28"/>
              </w:rPr>
            </w:pPr>
            <w:r w:rsidRPr="006C7FE7">
              <w:rPr>
                <w:color w:val="000000"/>
                <w:sz w:val="28"/>
                <w:szCs w:val="28"/>
              </w:rPr>
              <w:t>Уметь</w:t>
            </w:r>
            <w:r w:rsidR="006C7FE7">
              <w:rPr>
                <w:color w:val="000000"/>
                <w:sz w:val="28"/>
                <w:szCs w:val="28"/>
              </w:rPr>
              <w:t xml:space="preserve"> </w:t>
            </w:r>
            <w:r w:rsidR="006C7FE7" w:rsidRPr="006C7FE7">
              <w:rPr>
                <w:color w:val="000000"/>
                <w:sz w:val="28"/>
                <w:szCs w:val="28"/>
              </w:rPr>
              <w:t>использовать знания русского языка в процессе обучения</w:t>
            </w:r>
          </w:p>
        </w:tc>
        <w:tc>
          <w:tcPr>
            <w:tcW w:w="3517" w:type="dxa"/>
          </w:tcPr>
          <w:p w:rsidR="007E7400" w:rsidRPr="00E562BF" w:rsidRDefault="007E7400" w:rsidP="00E562BF">
            <w:pPr>
              <w:jc w:val="both"/>
              <w:rPr>
                <w:sz w:val="28"/>
                <w:szCs w:val="28"/>
              </w:rPr>
            </w:pPr>
            <w:r w:rsidRPr="00E562BF">
              <w:rPr>
                <w:sz w:val="28"/>
                <w:szCs w:val="28"/>
              </w:rPr>
              <w:t xml:space="preserve">практические задания </w:t>
            </w:r>
            <w:r w:rsidR="00E562BF" w:rsidRPr="00E562BF">
              <w:rPr>
                <w:sz w:val="28"/>
                <w:szCs w:val="28"/>
              </w:rPr>
              <w:t>№1,2,3,4,5,6,7,8,9,10,11,12,13,14,15</w:t>
            </w:r>
          </w:p>
        </w:tc>
      </w:tr>
      <w:tr w:rsidR="00E562BF" w:rsidRPr="006C7FE7" w:rsidTr="00990484">
        <w:tc>
          <w:tcPr>
            <w:tcW w:w="534" w:type="dxa"/>
            <w:vMerge/>
          </w:tcPr>
          <w:p w:rsidR="00E562BF" w:rsidRPr="006C7FE7" w:rsidRDefault="00E562BF" w:rsidP="005108E6">
            <w:pPr>
              <w:ind w:firstLine="7"/>
              <w:jc w:val="both"/>
              <w:rPr>
                <w:color w:val="000000"/>
                <w:sz w:val="28"/>
                <w:szCs w:val="28"/>
              </w:rPr>
            </w:pPr>
          </w:p>
        </w:tc>
        <w:tc>
          <w:tcPr>
            <w:tcW w:w="3402" w:type="dxa"/>
            <w:vMerge/>
          </w:tcPr>
          <w:p w:rsidR="00E562BF" w:rsidRPr="006C7FE7" w:rsidRDefault="00E562BF" w:rsidP="005108E6">
            <w:pPr>
              <w:jc w:val="both"/>
              <w:rPr>
                <w:color w:val="000000"/>
                <w:sz w:val="28"/>
                <w:szCs w:val="28"/>
              </w:rPr>
            </w:pPr>
          </w:p>
        </w:tc>
        <w:tc>
          <w:tcPr>
            <w:tcW w:w="3535" w:type="dxa"/>
          </w:tcPr>
          <w:p w:rsidR="00E562BF" w:rsidRPr="006C7FE7" w:rsidRDefault="00E562BF" w:rsidP="006C7FE7">
            <w:pPr>
              <w:jc w:val="both"/>
              <w:rPr>
                <w:color w:val="000000"/>
                <w:sz w:val="28"/>
                <w:szCs w:val="28"/>
              </w:rPr>
            </w:pPr>
            <w:r w:rsidRPr="006C7FE7">
              <w:rPr>
                <w:color w:val="000000"/>
                <w:sz w:val="28"/>
                <w:szCs w:val="28"/>
              </w:rPr>
              <w:t>Владеть</w:t>
            </w:r>
            <w:r>
              <w:rPr>
                <w:color w:val="000000"/>
                <w:sz w:val="28"/>
                <w:szCs w:val="28"/>
              </w:rPr>
              <w:t xml:space="preserve"> </w:t>
            </w:r>
            <w:r w:rsidRPr="006C7FE7">
              <w:rPr>
                <w:color w:val="000000"/>
                <w:sz w:val="28"/>
                <w:szCs w:val="28"/>
              </w:rPr>
              <w:t>русским языком в устной и письменной форме</w:t>
            </w:r>
          </w:p>
        </w:tc>
        <w:tc>
          <w:tcPr>
            <w:tcW w:w="3517" w:type="dxa"/>
          </w:tcPr>
          <w:p w:rsidR="00E562BF" w:rsidRPr="00E562BF" w:rsidRDefault="00E562BF" w:rsidP="00716C2A">
            <w:pPr>
              <w:jc w:val="both"/>
              <w:rPr>
                <w:sz w:val="28"/>
                <w:szCs w:val="28"/>
              </w:rPr>
            </w:pPr>
            <w:r w:rsidRPr="00E562BF">
              <w:rPr>
                <w:sz w:val="28"/>
                <w:szCs w:val="28"/>
              </w:rPr>
              <w:t>практические задания №1,2,3,4,5,6,7,8,9,10,11,12,13,14,15</w:t>
            </w:r>
          </w:p>
        </w:tc>
      </w:tr>
    </w:tbl>
    <w:p w:rsidR="005108E6" w:rsidRDefault="005108E6"/>
    <w:p w:rsidR="00035FD1" w:rsidRPr="0070499E" w:rsidRDefault="00035FD1" w:rsidP="00035FD1">
      <w:pPr>
        <w:ind w:firstLine="709"/>
        <w:jc w:val="center"/>
        <w:rPr>
          <w:b/>
          <w:sz w:val="28"/>
          <w:szCs w:val="28"/>
        </w:rPr>
      </w:pPr>
      <w:r w:rsidRPr="00176603">
        <w:rPr>
          <w:b/>
          <w:sz w:val="28"/>
          <w:szCs w:val="28"/>
        </w:rPr>
        <w:t xml:space="preserve">4. Методические рекомендации </w:t>
      </w:r>
    </w:p>
    <w:p w:rsidR="00035FD1" w:rsidRPr="00176603" w:rsidRDefault="00035FD1" w:rsidP="00035FD1">
      <w:pPr>
        <w:ind w:firstLine="709"/>
        <w:jc w:val="center"/>
        <w:rPr>
          <w:b/>
          <w:sz w:val="28"/>
          <w:szCs w:val="28"/>
        </w:rPr>
      </w:pPr>
      <w:r w:rsidRPr="00176603">
        <w:rPr>
          <w:b/>
          <w:bCs/>
          <w:sz w:val="28"/>
          <w:szCs w:val="28"/>
        </w:rPr>
        <w:t>по применению балльно-рейтинговой системы</w:t>
      </w:r>
      <w:r w:rsidRPr="00176603">
        <w:rPr>
          <w:b/>
          <w:sz w:val="28"/>
          <w:szCs w:val="28"/>
        </w:rPr>
        <w:t xml:space="preserve"> оценивания </w:t>
      </w:r>
      <w:r>
        <w:rPr>
          <w:b/>
          <w:sz w:val="28"/>
          <w:szCs w:val="28"/>
        </w:rPr>
        <w:t>по дисциплине «Современные концепции естествознания»</w:t>
      </w:r>
    </w:p>
    <w:p w:rsidR="00035FD1" w:rsidRPr="00176603" w:rsidRDefault="00035FD1" w:rsidP="00035FD1">
      <w:pPr>
        <w:ind w:firstLine="709"/>
        <w:jc w:val="center"/>
        <w:rPr>
          <w:sz w:val="28"/>
          <w:szCs w:val="28"/>
        </w:rPr>
      </w:pPr>
    </w:p>
    <w:p w:rsidR="00A3408C" w:rsidRPr="00DD5AE1" w:rsidRDefault="00A3408C" w:rsidP="00A3408C">
      <w:pPr>
        <w:rPr>
          <w:sz w:val="28"/>
          <w:szCs w:val="28"/>
        </w:rPr>
      </w:pPr>
      <w:r w:rsidRPr="00DD5AE1">
        <w:rPr>
          <w:b/>
          <w:sz w:val="28"/>
          <w:szCs w:val="28"/>
        </w:rPr>
        <w:t>Рейтинг текущий.</w:t>
      </w:r>
      <w:r w:rsidRPr="00DD5AE1">
        <w:rPr>
          <w:sz w:val="28"/>
          <w:szCs w:val="28"/>
        </w:rPr>
        <w:t xml:space="preserve"> Максимальное значение 70 баллов.</w:t>
      </w:r>
    </w:p>
    <w:p w:rsidR="00A3408C" w:rsidRPr="009F239D" w:rsidRDefault="00A3408C" w:rsidP="00A3408C">
      <w:pPr>
        <w:jc w:val="both"/>
        <w:rPr>
          <w:sz w:val="28"/>
          <w:szCs w:val="28"/>
        </w:rPr>
      </w:pPr>
      <w:r w:rsidRPr="009F239D">
        <w:rPr>
          <w:sz w:val="28"/>
          <w:szCs w:val="28"/>
        </w:rPr>
        <w:t xml:space="preserve">Текущий рейтинг (Рт) по дисциплине рассчитывается как </w:t>
      </w:r>
      <w:r w:rsidRPr="009F239D">
        <w:rPr>
          <w:b/>
          <w:sz w:val="28"/>
          <w:szCs w:val="28"/>
          <w:u w:val="single"/>
        </w:rPr>
        <w:t>как сумма баллов</w:t>
      </w:r>
      <w:r w:rsidRPr="009F239D">
        <w:rPr>
          <w:sz w:val="28"/>
          <w:szCs w:val="28"/>
        </w:rPr>
        <w:t xml:space="preserve"> по текущему контролю успеваемости (</w:t>
      </w:r>
      <w:r w:rsidRPr="009F239D">
        <w:rPr>
          <w:b/>
          <w:sz w:val="28"/>
          <w:szCs w:val="28"/>
        </w:rPr>
        <w:t>Тк</w:t>
      </w:r>
      <w:r w:rsidRPr="009F239D">
        <w:rPr>
          <w:sz w:val="28"/>
          <w:szCs w:val="28"/>
        </w:rPr>
        <w:t>) и рубежного контроля (</w:t>
      </w:r>
      <w:r w:rsidRPr="009F239D">
        <w:rPr>
          <w:b/>
          <w:sz w:val="28"/>
          <w:szCs w:val="28"/>
        </w:rPr>
        <w:t>Рк</w:t>
      </w:r>
      <w:r w:rsidRPr="009F239D">
        <w:rPr>
          <w:sz w:val="28"/>
          <w:szCs w:val="28"/>
        </w:rPr>
        <w:t>).</w:t>
      </w:r>
    </w:p>
    <w:p w:rsidR="00A3408C" w:rsidRPr="009F239D" w:rsidRDefault="00A3408C" w:rsidP="00A3408C">
      <w:pPr>
        <w:ind w:left="360" w:firstLine="491"/>
        <w:jc w:val="both"/>
        <w:rPr>
          <w:sz w:val="28"/>
          <w:szCs w:val="28"/>
        </w:rPr>
      </w:pPr>
    </w:p>
    <w:p w:rsidR="00A3408C" w:rsidRPr="00DD5AE1" w:rsidRDefault="00A3408C" w:rsidP="00A3408C">
      <w:pPr>
        <w:rPr>
          <w:sz w:val="28"/>
          <w:szCs w:val="28"/>
        </w:rPr>
      </w:pPr>
      <w:r w:rsidRPr="00DD5AE1">
        <w:rPr>
          <w:b/>
          <w:sz w:val="28"/>
          <w:szCs w:val="28"/>
          <w:u w:val="single"/>
        </w:rPr>
        <w:t>Текущий контроль успеваемости (Тк)</w:t>
      </w:r>
      <w:r w:rsidRPr="00DD5AE1">
        <w:rPr>
          <w:sz w:val="28"/>
          <w:szCs w:val="28"/>
          <w:u w:val="single"/>
        </w:rPr>
        <w:t xml:space="preserve">. </w:t>
      </w:r>
      <w:r w:rsidRPr="00DD5AE1">
        <w:rPr>
          <w:sz w:val="28"/>
          <w:szCs w:val="28"/>
        </w:rPr>
        <w:t>Максимальное значение – 50 баллов.</w:t>
      </w:r>
    </w:p>
    <w:p w:rsidR="00A3408C" w:rsidRPr="009F239D" w:rsidRDefault="00A3408C" w:rsidP="00A3408C">
      <w:pPr>
        <w:ind w:firstLine="207"/>
        <w:jc w:val="both"/>
        <w:rPr>
          <w:sz w:val="28"/>
          <w:szCs w:val="28"/>
        </w:rPr>
      </w:pPr>
      <w:r w:rsidRPr="009F239D">
        <w:rPr>
          <w:sz w:val="28"/>
          <w:szCs w:val="28"/>
        </w:rPr>
        <w:t xml:space="preserve">По каждому практическому занятию предусмотрено от 1 до 4х контрольных точек (тестирование, ПСЗ/задачи, устный опрос, и др.), за которые обучающийся получает от 0 до 5 баллов включительно. </w:t>
      </w:r>
    </w:p>
    <w:p w:rsidR="00A3408C" w:rsidRPr="009F239D" w:rsidRDefault="00A3408C" w:rsidP="00A3408C">
      <w:pPr>
        <w:pStyle w:val="a5"/>
        <w:widowControl/>
        <w:numPr>
          <w:ilvl w:val="0"/>
          <w:numId w:val="198"/>
        </w:numPr>
        <w:autoSpaceDE/>
        <w:autoSpaceDN/>
        <w:adjustRightInd/>
        <w:ind w:left="851"/>
        <w:rPr>
          <w:rFonts w:ascii="Times New Roman" w:hAnsi="Times New Roman"/>
          <w:bCs/>
          <w:sz w:val="28"/>
          <w:szCs w:val="28"/>
        </w:rPr>
      </w:pPr>
      <w:r w:rsidRPr="009F239D">
        <w:rPr>
          <w:rFonts w:ascii="Times New Roman" w:hAnsi="Times New Roman"/>
          <w:bCs/>
          <w:sz w:val="28"/>
          <w:szCs w:val="28"/>
          <w:u w:val="single"/>
        </w:rPr>
        <w:t>Тестирование</w:t>
      </w:r>
      <w:r w:rsidRPr="009F239D">
        <w:rPr>
          <w:rFonts w:ascii="Times New Roman" w:hAnsi="Times New Roman"/>
          <w:bCs/>
          <w:sz w:val="28"/>
          <w:szCs w:val="28"/>
        </w:rPr>
        <w:t xml:space="preserve"> по теме занятия проводит либо на бумажном носители, либо в ИС ОрГМУ. </w:t>
      </w:r>
    </w:p>
    <w:p w:rsidR="00A3408C" w:rsidRPr="009F239D" w:rsidRDefault="00A3408C" w:rsidP="00A3408C">
      <w:pPr>
        <w:pStyle w:val="a5"/>
        <w:ind w:left="851"/>
        <w:rPr>
          <w:rFonts w:ascii="Times New Roman" w:hAnsi="Times New Roman"/>
          <w:bCs/>
          <w:sz w:val="28"/>
          <w:szCs w:val="28"/>
        </w:rPr>
      </w:pPr>
      <w:r w:rsidRPr="009F239D">
        <w:rPr>
          <w:rFonts w:ascii="Times New Roman" w:hAnsi="Times New Roman"/>
          <w:bCs/>
          <w:sz w:val="28"/>
          <w:szCs w:val="28"/>
        </w:rPr>
        <w:t>При цикловой расписании и при дистанционной форме работы, тесты по всем темам модуля открываются со дня изучения темы и до окончания изучения всех тем по данной дисциплине + 1 день.</w:t>
      </w:r>
    </w:p>
    <w:p w:rsidR="00A3408C" w:rsidRPr="009F239D" w:rsidRDefault="00A3408C" w:rsidP="00A3408C">
      <w:pPr>
        <w:pStyle w:val="a5"/>
        <w:ind w:left="1287"/>
        <w:rPr>
          <w:rFonts w:ascii="Times New Roman" w:hAnsi="Times New Roman"/>
          <w:bCs/>
          <w:sz w:val="28"/>
          <w:szCs w:val="28"/>
        </w:rPr>
      </w:pPr>
      <w:r w:rsidRPr="009F239D">
        <w:rPr>
          <w:rFonts w:ascii="Times New Roman" w:hAnsi="Times New Roman"/>
          <w:bCs/>
          <w:sz w:val="28"/>
          <w:szCs w:val="28"/>
        </w:rPr>
        <w:t>Студенту предоставляется одна попытка, 25 вопросов, включая вопросы лекционного курса, на 25 минут.</w:t>
      </w:r>
    </w:p>
    <w:p w:rsidR="00A3408C" w:rsidRDefault="00A3408C" w:rsidP="00A3408C">
      <w:pPr>
        <w:pStyle w:val="a5"/>
        <w:ind w:left="1287"/>
        <w:rPr>
          <w:rFonts w:ascii="Times New Roman" w:hAnsi="Times New Roman"/>
          <w:bCs/>
          <w:sz w:val="28"/>
          <w:szCs w:val="28"/>
        </w:rPr>
      </w:pPr>
    </w:p>
    <w:tbl>
      <w:tblPr>
        <w:tblStyle w:val="a3"/>
        <w:tblW w:w="3855" w:type="pct"/>
        <w:jc w:val="center"/>
        <w:tblLook w:val="04A0" w:firstRow="1" w:lastRow="0" w:firstColumn="1" w:lastColumn="0" w:noHBand="0" w:noVBand="1"/>
      </w:tblPr>
      <w:tblGrid>
        <w:gridCol w:w="4361"/>
        <w:gridCol w:w="4111"/>
      </w:tblGrid>
      <w:tr w:rsidR="00A3408C" w:rsidTr="00F05C35">
        <w:trPr>
          <w:trHeight w:val="3215"/>
          <w:jc w:val="center"/>
        </w:trPr>
        <w:tc>
          <w:tcPr>
            <w:tcW w:w="4361" w:type="dxa"/>
          </w:tcPr>
          <w:p w:rsidR="00A3408C" w:rsidRDefault="00A3408C" w:rsidP="00F05C35">
            <w:pPr>
              <w:pStyle w:val="af0"/>
              <w:spacing w:line="240" w:lineRule="auto"/>
              <w:ind w:firstLine="0"/>
              <w:rPr>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60"/>
            </w:tblGrid>
            <w:tr w:rsidR="00A3408C" w:rsidRPr="00270B8A" w:rsidTr="00F05C35">
              <w:tc>
                <w:tcPr>
                  <w:tcW w:w="1525" w:type="dxa"/>
                  <w:shd w:val="clear" w:color="auto" w:fill="auto"/>
                </w:tcPr>
                <w:p w:rsidR="00A3408C" w:rsidRPr="00270B8A" w:rsidRDefault="00A3408C" w:rsidP="00F05C35">
                  <w:pPr>
                    <w:pStyle w:val="af0"/>
                    <w:spacing w:line="240" w:lineRule="auto"/>
                    <w:ind w:firstLine="0"/>
                    <w:rPr>
                      <w:spacing w:val="2"/>
                      <w:sz w:val="24"/>
                      <w:szCs w:val="24"/>
                    </w:rPr>
                  </w:pPr>
                  <w:r w:rsidRPr="00270B8A">
                    <w:rPr>
                      <w:spacing w:val="2"/>
                      <w:sz w:val="24"/>
                      <w:szCs w:val="24"/>
                    </w:rPr>
                    <w:t>0-10%</w:t>
                  </w:r>
                </w:p>
              </w:tc>
              <w:tc>
                <w:tcPr>
                  <w:tcW w:w="2160" w:type="dxa"/>
                  <w:shd w:val="clear" w:color="auto" w:fill="auto"/>
                </w:tcPr>
                <w:p w:rsidR="00A3408C" w:rsidRPr="00270B8A" w:rsidRDefault="00A3408C" w:rsidP="00F05C35">
                  <w:pPr>
                    <w:pStyle w:val="af0"/>
                    <w:spacing w:line="240" w:lineRule="auto"/>
                    <w:ind w:firstLine="0"/>
                    <w:rPr>
                      <w:spacing w:val="2"/>
                      <w:sz w:val="24"/>
                      <w:szCs w:val="24"/>
                    </w:rPr>
                  </w:pPr>
                  <w:r w:rsidRPr="00270B8A">
                    <w:rPr>
                      <w:spacing w:val="2"/>
                      <w:sz w:val="24"/>
                      <w:szCs w:val="24"/>
                    </w:rPr>
                    <w:t>- 0 баллов</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rPr>
                      <w:spacing w:val="2"/>
                      <w:sz w:val="24"/>
                      <w:szCs w:val="24"/>
                    </w:rPr>
                  </w:pPr>
                  <w:r w:rsidRPr="00270B8A">
                    <w:rPr>
                      <w:spacing w:val="2"/>
                      <w:sz w:val="24"/>
                      <w:szCs w:val="24"/>
                    </w:rPr>
                    <w:t>11-30%</w:t>
                  </w:r>
                </w:p>
              </w:tc>
              <w:tc>
                <w:tcPr>
                  <w:tcW w:w="2160" w:type="dxa"/>
                  <w:shd w:val="clear" w:color="auto" w:fill="auto"/>
                </w:tcPr>
                <w:p w:rsidR="00A3408C" w:rsidRPr="00270B8A" w:rsidRDefault="00A3408C" w:rsidP="00F05C35">
                  <w:pPr>
                    <w:pStyle w:val="af0"/>
                    <w:spacing w:line="240" w:lineRule="auto"/>
                    <w:ind w:firstLine="0"/>
                    <w:rPr>
                      <w:spacing w:val="2"/>
                      <w:sz w:val="24"/>
                      <w:szCs w:val="24"/>
                    </w:rPr>
                  </w:pPr>
                  <w:r w:rsidRPr="00270B8A">
                    <w:rPr>
                      <w:spacing w:val="2"/>
                      <w:sz w:val="24"/>
                      <w:szCs w:val="24"/>
                    </w:rPr>
                    <w:t>- 1 балл</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rPr>
                      <w:spacing w:val="2"/>
                      <w:sz w:val="24"/>
                      <w:szCs w:val="24"/>
                    </w:rPr>
                  </w:pPr>
                  <w:r w:rsidRPr="00270B8A">
                    <w:rPr>
                      <w:spacing w:val="2"/>
                      <w:sz w:val="24"/>
                      <w:szCs w:val="24"/>
                    </w:rPr>
                    <w:t>31-49%</w:t>
                  </w:r>
                </w:p>
              </w:tc>
              <w:tc>
                <w:tcPr>
                  <w:tcW w:w="2160" w:type="dxa"/>
                  <w:shd w:val="clear" w:color="auto" w:fill="auto"/>
                </w:tcPr>
                <w:p w:rsidR="00A3408C" w:rsidRPr="00270B8A" w:rsidRDefault="00A3408C" w:rsidP="00F05C35">
                  <w:pPr>
                    <w:pStyle w:val="af0"/>
                    <w:spacing w:line="240" w:lineRule="auto"/>
                    <w:ind w:firstLine="0"/>
                    <w:rPr>
                      <w:spacing w:val="2"/>
                      <w:sz w:val="24"/>
                      <w:szCs w:val="24"/>
                    </w:rPr>
                  </w:pPr>
                  <w:r w:rsidRPr="00270B8A">
                    <w:rPr>
                      <w:spacing w:val="2"/>
                      <w:sz w:val="24"/>
                      <w:szCs w:val="24"/>
                    </w:rPr>
                    <w:t>- 2 балла</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jc w:val="right"/>
                    <w:rPr>
                      <w:sz w:val="24"/>
                      <w:szCs w:val="24"/>
                    </w:rPr>
                  </w:pPr>
                  <w:r w:rsidRPr="00270B8A">
                    <w:rPr>
                      <w:sz w:val="24"/>
                      <w:szCs w:val="24"/>
                    </w:rPr>
                    <w:t>50-55%</w:t>
                  </w:r>
                </w:p>
              </w:tc>
              <w:tc>
                <w:tcPr>
                  <w:tcW w:w="2160" w:type="dxa"/>
                  <w:shd w:val="clear" w:color="auto" w:fill="auto"/>
                </w:tcPr>
                <w:p w:rsidR="00A3408C" w:rsidRPr="00270B8A" w:rsidRDefault="00A3408C" w:rsidP="00F05C35">
                  <w:pPr>
                    <w:pStyle w:val="af0"/>
                    <w:spacing w:line="240" w:lineRule="auto"/>
                    <w:ind w:firstLine="0"/>
                    <w:rPr>
                      <w:sz w:val="24"/>
                      <w:szCs w:val="24"/>
                    </w:rPr>
                  </w:pPr>
                  <w:r w:rsidRPr="00270B8A">
                    <w:rPr>
                      <w:sz w:val="24"/>
                      <w:szCs w:val="24"/>
                    </w:rPr>
                    <w:t>- 2,5 балла</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rPr>
                      <w:spacing w:val="2"/>
                      <w:sz w:val="24"/>
                      <w:szCs w:val="24"/>
                    </w:rPr>
                  </w:pPr>
                  <w:r w:rsidRPr="00270B8A">
                    <w:rPr>
                      <w:sz w:val="24"/>
                      <w:szCs w:val="24"/>
                    </w:rPr>
                    <w:t>56–64%</w:t>
                  </w:r>
                </w:p>
              </w:tc>
              <w:tc>
                <w:tcPr>
                  <w:tcW w:w="2160" w:type="dxa"/>
                  <w:shd w:val="clear" w:color="auto" w:fill="auto"/>
                </w:tcPr>
                <w:p w:rsidR="00A3408C" w:rsidRPr="00270B8A" w:rsidRDefault="00A3408C" w:rsidP="00F05C35">
                  <w:pPr>
                    <w:pStyle w:val="af0"/>
                    <w:spacing w:line="240" w:lineRule="auto"/>
                    <w:ind w:firstLine="0"/>
                    <w:rPr>
                      <w:spacing w:val="2"/>
                      <w:sz w:val="24"/>
                      <w:szCs w:val="24"/>
                    </w:rPr>
                  </w:pPr>
                  <w:r w:rsidRPr="00270B8A">
                    <w:rPr>
                      <w:sz w:val="24"/>
                      <w:szCs w:val="24"/>
                    </w:rPr>
                    <w:t>- 3 бал</w:t>
                  </w:r>
                  <w:r w:rsidRPr="00270B8A">
                    <w:rPr>
                      <w:sz w:val="24"/>
                      <w:szCs w:val="24"/>
                    </w:rPr>
                    <w:softHyphen/>
                    <w:t>ла</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jc w:val="right"/>
                    <w:rPr>
                      <w:sz w:val="24"/>
                      <w:szCs w:val="24"/>
                    </w:rPr>
                  </w:pPr>
                  <w:r w:rsidRPr="00270B8A">
                    <w:rPr>
                      <w:sz w:val="24"/>
                      <w:szCs w:val="24"/>
                    </w:rPr>
                    <w:t>65-70%</w:t>
                  </w:r>
                </w:p>
              </w:tc>
              <w:tc>
                <w:tcPr>
                  <w:tcW w:w="2160" w:type="dxa"/>
                  <w:shd w:val="clear" w:color="auto" w:fill="auto"/>
                </w:tcPr>
                <w:p w:rsidR="00A3408C" w:rsidRPr="00270B8A" w:rsidRDefault="00A3408C" w:rsidP="00F05C35">
                  <w:pPr>
                    <w:pStyle w:val="af0"/>
                    <w:spacing w:line="240" w:lineRule="auto"/>
                    <w:ind w:firstLine="0"/>
                    <w:rPr>
                      <w:sz w:val="24"/>
                      <w:szCs w:val="24"/>
                    </w:rPr>
                  </w:pPr>
                  <w:r w:rsidRPr="00270B8A">
                    <w:rPr>
                      <w:sz w:val="24"/>
                      <w:szCs w:val="24"/>
                    </w:rPr>
                    <w:t>- 3,5 баллов</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rPr>
                      <w:spacing w:val="2"/>
                      <w:sz w:val="24"/>
                      <w:szCs w:val="24"/>
                    </w:rPr>
                  </w:pPr>
                  <w:r w:rsidRPr="00270B8A">
                    <w:rPr>
                      <w:sz w:val="24"/>
                      <w:szCs w:val="24"/>
                    </w:rPr>
                    <w:t>71–79%</w:t>
                  </w:r>
                </w:p>
              </w:tc>
              <w:tc>
                <w:tcPr>
                  <w:tcW w:w="2160" w:type="dxa"/>
                  <w:shd w:val="clear" w:color="auto" w:fill="auto"/>
                </w:tcPr>
                <w:p w:rsidR="00A3408C" w:rsidRPr="00270B8A" w:rsidRDefault="00A3408C" w:rsidP="00F05C35">
                  <w:pPr>
                    <w:pStyle w:val="af0"/>
                    <w:spacing w:line="240" w:lineRule="auto"/>
                    <w:ind w:firstLine="0"/>
                    <w:rPr>
                      <w:spacing w:val="2"/>
                      <w:sz w:val="24"/>
                      <w:szCs w:val="24"/>
                    </w:rPr>
                  </w:pPr>
                  <w:r w:rsidRPr="00270B8A">
                    <w:rPr>
                      <w:sz w:val="24"/>
                      <w:szCs w:val="24"/>
                    </w:rPr>
                    <w:t>- 4 бал</w:t>
                  </w:r>
                  <w:r w:rsidRPr="00270B8A">
                    <w:rPr>
                      <w:sz w:val="24"/>
                      <w:szCs w:val="24"/>
                    </w:rPr>
                    <w:softHyphen/>
                    <w:t>ла</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jc w:val="right"/>
                    <w:rPr>
                      <w:sz w:val="24"/>
                      <w:szCs w:val="24"/>
                    </w:rPr>
                  </w:pPr>
                  <w:r w:rsidRPr="00270B8A">
                    <w:rPr>
                      <w:sz w:val="24"/>
                      <w:szCs w:val="24"/>
                    </w:rPr>
                    <w:t>80-85%</w:t>
                  </w:r>
                </w:p>
              </w:tc>
              <w:tc>
                <w:tcPr>
                  <w:tcW w:w="2160" w:type="dxa"/>
                  <w:shd w:val="clear" w:color="auto" w:fill="auto"/>
                </w:tcPr>
                <w:p w:rsidR="00A3408C" w:rsidRPr="00270B8A" w:rsidRDefault="00A3408C" w:rsidP="00F05C35">
                  <w:pPr>
                    <w:pStyle w:val="af0"/>
                    <w:spacing w:line="240" w:lineRule="auto"/>
                    <w:ind w:firstLine="0"/>
                    <w:rPr>
                      <w:sz w:val="24"/>
                      <w:szCs w:val="24"/>
                    </w:rPr>
                  </w:pPr>
                  <w:r w:rsidRPr="00270B8A">
                    <w:rPr>
                      <w:sz w:val="24"/>
                      <w:szCs w:val="24"/>
                    </w:rPr>
                    <w:t>- 4,5 балла</w:t>
                  </w:r>
                </w:p>
              </w:tc>
            </w:tr>
            <w:tr w:rsidR="00A3408C" w:rsidRPr="00270B8A" w:rsidTr="00F05C35">
              <w:tc>
                <w:tcPr>
                  <w:tcW w:w="1525" w:type="dxa"/>
                  <w:shd w:val="clear" w:color="auto" w:fill="auto"/>
                </w:tcPr>
                <w:p w:rsidR="00A3408C" w:rsidRPr="00270B8A" w:rsidRDefault="00A3408C" w:rsidP="00F05C35">
                  <w:pPr>
                    <w:pStyle w:val="af0"/>
                    <w:spacing w:line="240" w:lineRule="auto"/>
                    <w:ind w:firstLine="0"/>
                    <w:rPr>
                      <w:sz w:val="24"/>
                      <w:szCs w:val="24"/>
                    </w:rPr>
                  </w:pPr>
                  <w:r w:rsidRPr="00270B8A">
                    <w:rPr>
                      <w:sz w:val="24"/>
                      <w:szCs w:val="24"/>
                    </w:rPr>
                    <w:t>86–100%</w:t>
                  </w:r>
                </w:p>
              </w:tc>
              <w:tc>
                <w:tcPr>
                  <w:tcW w:w="2160" w:type="dxa"/>
                  <w:shd w:val="clear" w:color="auto" w:fill="auto"/>
                </w:tcPr>
                <w:p w:rsidR="00A3408C" w:rsidRPr="00270B8A" w:rsidRDefault="00A3408C" w:rsidP="00F05C35">
                  <w:pPr>
                    <w:pStyle w:val="af0"/>
                    <w:spacing w:line="240" w:lineRule="auto"/>
                    <w:ind w:firstLine="0"/>
                    <w:rPr>
                      <w:sz w:val="24"/>
                      <w:szCs w:val="24"/>
                    </w:rPr>
                  </w:pPr>
                  <w:r w:rsidRPr="00270B8A">
                    <w:rPr>
                      <w:sz w:val="24"/>
                      <w:szCs w:val="24"/>
                    </w:rPr>
                    <w:t>- 5 баллов</w:t>
                  </w:r>
                </w:p>
              </w:tc>
            </w:tr>
          </w:tbl>
          <w:p w:rsidR="00A3408C" w:rsidRDefault="00A3408C" w:rsidP="00F05C35">
            <w:pPr>
              <w:pStyle w:val="af0"/>
              <w:spacing w:line="240" w:lineRule="auto"/>
              <w:ind w:firstLine="0"/>
              <w:rPr>
                <w:spacing w:val="2"/>
                <w:sz w:val="24"/>
                <w:szCs w:val="24"/>
              </w:rPr>
            </w:pPr>
          </w:p>
        </w:tc>
        <w:tc>
          <w:tcPr>
            <w:tcW w:w="4111" w:type="dxa"/>
          </w:tcPr>
          <w:p w:rsidR="00A3408C" w:rsidRPr="00EC7776" w:rsidRDefault="00A3408C" w:rsidP="00F05C35">
            <w:pPr>
              <w:pStyle w:val="a5"/>
              <w:ind w:left="0" w:firstLine="0"/>
              <w:jc w:val="left"/>
              <w:rPr>
                <w:rFonts w:ascii="Times New Roman" w:hAnsi="Times New Roman"/>
                <w:bCs/>
                <w:sz w:val="24"/>
                <w:szCs w:val="28"/>
              </w:rPr>
            </w:pPr>
          </w:p>
          <w:tbl>
            <w:tblPr>
              <w:tblStyle w:val="a3"/>
              <w:tblW w:w="0" w:type="auto"/>
              <w:tblLook w:val="04A0" w:firstRow="1" w:lastRow="0" w:firstColumn="1" w:lastColumn="0" w:noHBand="0" w:noVBand="1"/>
            </w:tblPr>
            <w:tblGrid>
              <w:gridCol w:w="1656"/>
              <w:gridCol w:w="1985"/>
            </w:tblGrid>
            <w:tr w:rsidR="00A3408C" w:rsidRPr="00EC7776" w:rsidTr="00F05C35">
              <w:tc>
                <w:tcPr>
                  <w:tcW w:w="1656" w:type="dxa"/>
                </w:tcPr>
                <w:p w:rsidR="00A3408C" w:rsidRPr="00EC7776" w:rsidRDefault="00A3408C" w:rsidP="00F05C35">
                  <w:pPr>
                    <w:pStyle w:val="a5"/>
                    <w:ind w:left="0" w:firstLine="0"/>
                    <w:jc w:val="left"/>
                    <w:rPr>
                      <w:rFonts w:ascii="Times New Roman" w:hAnsi="Times New Roman"/>
                      <w:b/>
                      <w:bCs/>
                      <w:sz w:val="24"/>
                      <w:szCs w:val="28"/>
                    </w:rPr>
                  </w:pPr>
                  <w:r w:rsidRPr="00EC7776">
                    <w:rPr>
                      <w:rFonts w:ascii="Times New Roman" w:hAnsi="Times New Roman"/>
                      <w:b/>
                      <w:bCs/>
                      <w:sz w:val="24"/>
                      <w:szCs w:val="28"/>
                    </w:rPr>
                    <w:t>%</w:t>
                  </w:r>
                </w:p>
              </w:tc>
              <w:tc>
                <w:tcPr>
                  <w:tcW w:w="1985" w:type="dxa"/>
                </w:tcPr>
                <w:p w:rsidR="00A3408C" w:rsidRPr="00EC7776" w:rsidRDefault="00A3408C" w:rsidP="00F05C35">
                  <w:pPr>
                    <w:pStyle w:val="a5"/>
                    <w:ind w:left="0" w:firstLine="0"/>
                    <w:jc w:val="left"/>
                    <w:rPr>
                      <w:rFonts w:ascii="Times New Roman" w:hAnsi="Times New Roman"/>
                      <w:b/>
                      <w:bCs/>
                      <w:sz w:val="24"/>
                      <w:szCs w:val="28"/>
                    </w:rPr>
                  </w:pPr>
                  <w:r w:rsidRPr="00EC7776">
                    <w:rPr>
                      <w:rFonts w:ascii="Times New Roman" w:hAnsi="Times New Roman"/>
                      <w:b/>
                      <w:bCs/>
                      <w:sz w:val="24"/>
                      <w:szCs w:val="28"/>
                    </w:rPr>
                    <w:t>балл</w:t>
                  </w:r>
                </w:p>
              </w:tc>
            </w:tr>
            <w:tr w:rsidR="00A3408C" w:rsidRPr="00EC7776" w:rsidTr="00F05C35">
              <w:tc>
                <w:tcPr>
                  <w:tcW w:w="1656"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До 50%</w:t>
                  </w:r>
                </w:p>
              </w:tc>
              <w:tc>
                <w:tcPr>
                  <w:tcW w:w="1985"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0 баллов</w:t>
                  </w:r>
                </w:p>
              </w:tc>
            </w:tr>
            <w:tr w:rsidR="00A3408C" w:rsidRPr="00EC7776" w:rsidTr="00F05C35">
              <w:tc>
                <w:tcPr>
                  <w:tcW w:w="1656"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50-59%</w:t>
                  </w:r>
                </w:p>
              </w:tc>
              <w:tc>
                <w:tcPr>
                  <w:tcW w:w="1985"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1 балл</w:t>
                  </w:r>
                </w:p>
              </w:tc>
            </w:tr>
            <w:tr w:rsidR="00A3408C" w:rsidRPr="00EC7776" w:rsidTr="00F05C35">
              <w:tc>
                <w:tcPr>
                  <w:tcW w:w="1656"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60-69%</w:t>
                  </w:r>
                </w:p>
              </w:tc>
              <w:tc>
                <w:tcPr>
                  <w:tcW w:w="1985"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2 балла</w:t>
                  </w:r>
                </w:p>
              </w:tc>
            </w:tr>
            <w:tr w:rsidR="00A3408C" w:rsidRPr="00EC7776" w:rsidTr="00F05C35">
              <w:tc>
                <w:tcPr>
                  <w:tcW w:w="1656"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70-79%</w:t>
                  </w:r>
                </w:p>
              </w:tc>
              <w:tc>
                <w:tcPr>
                  <w:tcW w:w="1985"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3 балла</w:t>
                  </w:r>
                </w:p>
              </w:tc>
            </w:tr>
            <w:tr w:rsidR="00A3408C" w:rsidRPr="00EC7776" w:rsidTr="00F05C35">
              <w:tc>
                <w:tcPr>
                  <w:tcW w:w="1656"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80-89%</w:t>
                  </w:r>
                </w:p>
              </w:tc>
              <w:tc>
                <w:tcPr>
                  <w:tcW w:w="1985"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4 балла</w:t>
                  </w:r>
                </w:p>
              </w:tc>
            </w:tr>
            <w:tr w:rsidR="00A3408C" w:rsidRPr="00EC7776" w:rsidTr="00F05C35">
              <w:tc>
                <w:tcPr>
                  <w:tcW w:w="1656"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90-100%</w:t>
                  </w:r>
                </w:p>
              </w:tc>
              <w:tc>
                <w:tcPr>
                  <w:tcW w:w="1985" w:type="dxa"/>
                </w:tcPr>
                <w:p w:rsidR="00A3408C" w:rsidRPr="00EC7776" w:rsidRDefault="00A3408C"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5 баллов</w:t>
                  </w:r>
                </w:p>
              </w:tc>
            </w:tr>
          </w:tbl>
          <w:p w:rsidR="00A3408C" w:rsidRPr="00440706" w:rsidRDefault="00A3408C" w:rsidP="00F05C35">
            <w:pPr>
              <w:pStyle w:val="a5"/>
              <w:ind w:left="0" w:firstLine="0"/>
              <w:jc w:val="left"/>
              <w:rPr>
                <w:rFonts w:ascii="Times New Roman" w:hAnsi="Times New Roman"/>
                <w:bCs/>
                <w:sz w:val="12"/>
                <w:szCs w:val="28"/>
              </w:rPr>
            </w:pPr>
          </w:p>
          <w:p w:rsidR="00A3408C" w:rsidRDefault="00A3408C" w:rsidP="00F05C35">
            <w:pPr>
              <w:pStyle w:val="af0"/>
              <w:spacing w:line="240" w:lineRule="auto"/>
              <w:ind w:firstLine="0"/>
              <w:jc w:val="left"/>
              <w:rPr>
                <w:spacing w:val="2"/>
                <w:sz w:val="24"/>
                <w:szCs w:val="24"/>
              </w:rPr>
            </w:pPr>
          </w:p>
        </w:tc>
      </w:tr>
      <w:tr w:rsidR="00A3408C" w:rsidTr="00F05C35">
        <w:trPr>
          <w:trHeight w:val="554"/>
          <w:jc w:val="center"/>
        </w:trPr>
        <w:tc>
          <w:tcPr>
            <w:tcW w:w="4361" w:type="dxa"/>
          </w:tcPr>
          <w:p w:rsidR="00A3408C" w:rsidRDefault="00A3408C" w:rsidP="00F05C35">
            <w:pPr>
              <w:pStyle w:val="af0"/>
              <w:spacing w:line="240" w:lineRule="auto"/>
              <w:ind w:firstLine="0"/>
              <w:rPr>
                <w:spacing w:val="2"/>
                <w:sz w:val="24"/>
                <w:szCs w:val="24"/>
              </w:rPr>
            </w:pPr>
            <w:r>
              <w:rPr>
                <w:spacing w:val="2"/>
                <w:sz w:val="24"/>
                <w:szCs w:val="24"/>
              </w:rPr>
              <w:lastRenderedPageBreak/>
              <w:t>При очной форме тестирования</w:t>
            </w:r>
          </w:p>
        </w:tc>
        <w:tc>
          <w:tcPr>
            <w:tcW w:w="4111" w:type="dxa"/>
          </w:tcPr>
          <w:p w:rsidR="00A3408C" w:rsidRPr="00EC7776" w:rsidRDefault="00A3408C" w:rsidP="00F05C35">
            <w:pPr>
              <w:pStyle w:val="a5"/>
              <w:ind w:left="0" w:firstLine="0"/>
              <w:jc w:val="left"/>
              <w:rPr>
                <w:rFonts w:ascii="Times New Roman" w:hAnsi="Times New Roman"/>
                <w:bCs/>
                <w:sz w:val="24"/>
                <w:szCs w:val="28"/>
              </w:rPr>
            </w:pPr>
            <w:r>
              <w:rPr>
                <w:rFonts w:ascii="Times New Roman" w:hAnsi="Times New Roman"/>
                <w:bCs/>
                <w:sz w:val="24"/>
                <w:szCs w:val="28"/>
              </w:rPr>
              <w:t>При дистанционном тестировании</w:t>
            </w:r>
          </w:p>
        </w:tc>
      </w:tr>
    </w:tbl>
    <w:p w:rsidR="00A3408C" w:rsidRPr="009F239D" w:rsidRDefault="00A3408C" w:rsidP="00A3408C">
      <w:pPr>
        <w:pStyle w:val="a5"/>
        <w:ind w:left="1287"/>
        <w:rPr>
          <w:rFonts w:ascii="Times New Roman" w:hAnsi="Times New Roman"/>
          <w:bCs/>
          <w:sz w:val="28"/>
          <w:szCs w:val="28"/>
        </w:rPr>
      </w:pPr>
    </w:p>
    <w:p w:rsidR="00A3408C" w:rsidRPr="009F239D" w:rsidRDefault="00A3408C" w:rsidP="00A3408C">
      <w:pPr>
        <w:pStyle w:val="a5"/>
        <w:ind w:left="851"/>
        <w:rPr>
          <w:rFonts w:ascii="Times New Roman" w:hAnsi="Times New Roman"/>
          <w:bCs/>
          <w:sz w:val="28"/>
          <w:szCs w:val="28"/>
        </w:rPr>
      </w:pPr>
      <w:r w:rsidRPr="009F239D">
        <w:rPr>
          <w:rFonts w:ascii="Times New Roman" w:hAnsi="Times New Roman"/>
          <w:bCs/>
          <w:sz w:val="28"/>
          <w:szCs w:val="28"/>
        </w:rPr>
        <w:t>Тесты на бумажном носителе при очной форме работы выполняются в день занятия по соответствующей теме и оцениваются по критериям для каждого тематического теста, в зависимости от числа правильных ответов.</w:t>
      </w:r>
    </w:p>
    <w:p w:rsidR="00A3408C" w:rsidRPr="009F239D" w:rsidRDefault="00A3408C" w:rsidP="00A3408C">
      <w:pPr>
        <w:pStyle w:val="a5"/>
        <w:widowControl/>
        <w:numPr>
          <w:ilvl w:val="0"/>
          <w:numId w:val="198"/>
        </w:numPr>
        <w:autoSpaceDE/>
        <w:autoSpaceDN/>
        <w:adjustRightInd/>
        <w:ind w:left="851"/>
        <w:rPr>
          <w:rFonts w:ascii="Times New Roman" w:hAnsi="Times New Roman"/>
          <w:bCs/>
          <w:sz w:val="28"/>
          <w:szCs w:val="28"/>
        </w:rPr>
      </w:pPr>
      <w:r w:rsidRPr="009F239D">
        <w:rPr>
          <w:rFonts w:ascii="Times New Roman" w:hAnsi="Times New Roman"/>
          <w:bCs/>
          <w:sz w:val="28"/>
          <w:szCs w:val="28"/>
          <w:u w:val="single"/>
        </w:rPr>
        <w:t>Устный опрос</w:t>
      </w:r>
      <w:r w:rsidRPr="009F239D">
        <w:rPr>
          <w:rFonts w:ascii="Times New Roman" w:hAnsi="Times New Roman"/>
          <w:bCs/>
          <w:sz w:val="28"/>
          <w:szCs w:val="28"/>
        </w:rPr>
        <w:t xml:space="preserve"> и ответ по </w:t>
      </w:r>
      <w:r w:rsidRPr="009F239D">
        <w:rPr>
          <w:rFonts w:ascii="Times New Roman" w:hAnsi="Times New Roman"/>
          <w:sz w:val="28"/>
          <w:szCs w:val="28"/>
          <w:u w:val="single"/>
        </w:rPr>
        <w:t>ПСЗ/задачам</w:t>
      </w:r>
      <w:r w:rsidRPr="009F239D">
        <w:rPr>
          <w:rFonts w:ascii="Times New Roman" w:hAnsi="Times New Roman"/>
          <w:sz w:val="28"/>
          <w:szCs w:val="28"/>
        </w:rPr>
        <w:t xml:space="preserve"> (если это предусмотрено структурой практического занятия) </w:t>
      </w:r>
      <w:r w:rsidRPr="009F239D">
        <w:rPr>
          <w:rFonts w:ascii="Times New Roman" w:hAnsi="Times New Roman"/>
          <w:bCs/>
          <w:sz w:val="28"/>
          <w:szCs w:val="28"/>
        </w:rPr>
        <w:t xml:space="preserve">при очной форме обучения проводится на занятии, при дистанционной форме в </w:t>
      </w:r>
      <w:r w:rsidRPr="009F239D">
        <w:rPr>
          <w:rFonts w:ascii="Times New Roman" w:hAnsi="Times New Roman"/>
          <w:b/>
          <w:sz w:val="28"/>
          <w:szCs w:val="28"/>
          <w:lang w:val="en-US"/>
        </w:rPr>
        <w:t>online</w:t>
      </w:r>
      <w:r w:rsidRPr="009F239D">
        <w:rPr>
          <w:rFonts w:ascii="Times New Roman" w:hAnsi="Times New Roman"/>
          <w:sz w:val="28"/>
          <w:szCs w:val="28"/>
        </w:rPr>
        <w:t xml:space="preserve"> формате (индивидуально или минигруппами) в </w:t>
      </w:r>
      <w:r w:rsidRPr="009F239D">
        <w:rPr>
          <w:rFonts w:ascii="Times New Roman" w:hAnsi="Times New Roman"/>
          <w:sz w:val="28"/>
          <w:szCs w:val="28"/>
          <w:lang w:val="en-US"/>
        </w:rPr>
        <w:t>zoom</w:t>
      </w:r>
      <w:r w:rsidRPr="009F239D">
        <w:rPr>
          <w:rFonts w:ascii="Times New Roman" w:hAnsi="Times New Roman"/>
          <w:sz w:val="28"/>
          <w:szCs w:val="28"/>
        </w:rPr>
        <w:t xml:space="preserve"> или </w:t>
      </w:r>
      <w:r w:rsidRPr="009F239D">
        <w:rPr>
          <w:rFonts w:ascii="Times New Roman" w:hAnsi="Times New Roman"/>
          <w:sz w:val="28"/>
          <w:szCs w:val="28"/>
          <w:lang w:val="en-US"/>
        </w:rPr>
        <w:t>skyp</w:t>
      </w:r>
      <w:r w:rsidRPr="009F239D">
        <w:rPr>
          <w:rFonts w:ascii="Times New Roman" w:hAnsi="Times New Roman"/>
          <w:sz w:val="28"/>
          <w:szCs w:val="28"/>
        </w:rPr>
        <w:t>.</w:t>
      </w:r>
    </w:p>
    <w:p w:rsidR="00A3408C" w:rsidRPr="009F239D" w:rsidRDefault="00A3408C" w:rsidP="00A3408C">
      <w:pPr>
        <w:pStyle w:val="a5"/>
        <w:ind w:left="851"/>
        <w:rPr>
          <w:rFonts w:ascii="Times New Roman" w:hAnsi="Times New Roman"/>
          <w:bCs/>
          <w:sz w:val="28"/>
          <w:szCs w:val="28"/>
          <w:u w:val="single"/>
        </w:rPr>
      </w:pPr>
    </w:p>
    <w:p w:rsidR="00A3408C" w:rsidRPr="009F239D" w:rsidRDefault="00A3408C" w:rsidP="00A3408C">
      <w:pPr>
        <w:ind w:left="567" w:firstLine="207"/>
        <w:jc w:val="both"/>
        <w:rPr>
          <w:sz w:val="28"/>
          <w:szCs w:val="28"/>
        </w:rPr>
      </w:pPr>
      <w:r w:rsidRPr="009F239D">
        <w:rPr>
          <w:sz w:val="28"/>
          <w:szCs w:val="28"/>
        </w:rPr>
        <w:t>При расчете текущего рейтинга оценивается выполнение самостоятельной и практической работы по дисциплине в тетради(ях) для самостоятельных и практических работ. За каждую тетрадь выставляется балл от 0 до 5.</w:t>
      </w:r>
    </w:p>
    <w:p w:rsidR="00A3408C" w:rsidRPr="009F239D" w:rsidRDefault="00A3408C" w:rsidP="00A3408C">
      <w:pPr>
        <w:ind w:left="567" w:firstLine="207"/>
        <w:jc w:val="both"/>
        <w:rPr>
          <w:sz w:val="28"/>
          <w:szCs w:val="28"/>
        </w:rPr>
      </w:pPr>
      <w:r w:rsidRPr="009F239D">
        <w:rPr>
          <w:sz w:val="28"/>
          <w:szCs w:val="28"/>
        </w:rPr>
        <w:t>На основании данных результатов формируется средний балл текущей успеваемости, значение которого может быть от 0 до 5 баллов.</w:t>
      </w:r>
    </w:p>
    <w:p w:rsidR="00A3408C" w:rsidRPr="009F239D" w:rsidRDefault="00A3408C" w:rsidP="00A3408C">
      <w:pPr>
        <w:ind w:left="567" w:firstLine="207"/>
        <w:jc w:val="both"/>
        <w:rPr>
          <w:sz w:val="28"/>
          <w:szCs w:val="28"/>
        </w:rPr>
      </w:pPr>
      <w:r w:rsidRPr="009F239D">
        <w:rPr>
          <w:sz w:val="28"/>
          <w:szCs w:val="28"/>
        </w:rPr>
        <w:t>Критерии оценивания каждой формы контроля представлены в ФОС по дисциплине.</w:t>
      </w:r>
    </w:p>
    <w:p w:rsidR="00A3408C" w:rsidRPr="009F239D" w:rsidRDefault="00A3408C" w:rsidP="00A3408C">
      <w:pPr>
        <w:ind w:left="567" w:firstLine="207"/>
        <w:jc w:val="both"/>
        <w:rPr>
          <w:sz w:val="28"/>
          <w:szCs w:val="28"/>
        </w:rPr>
      </w:pPr>
    </w:p>
    <w:p w:rsidR="00A3408C" w:rsidRPr="009F239D" w:rsidRDefault="00A3408C" w:rsidP="00A3408C">
      <w:pPr>
        <w:ind w:left="567" w:firstLine="207"/>
        <w:jc w:val="both"/>
        <w:rPr>
          <w:sz w:val="28"/>
          <w:szCs w:val="28"/>
        </w:rPr>
      </w:pPr>
      <w:r w:rsidRPr="009F239D">
        <w:rPr>
          <w:sz w:val="28"/>
          <w:szCs w:val="28"/>
        </w:rPr>
        <w:t xml:space="preserve">Средний балл </w:t>
      </w:r>
      <w:r w:rsidRPr="009F239D">
        <w:rPr>
          <w:b/>
          <w:sz w:val="28"/>
          <w:szCs w:val="28"/>
          <w:u w:val="single"/>
        </w:rPr>
        <w:t>текущей успеваемости</w:t>
      </w:r>
      <w:r w:rsidRPr="009F239D">
        <w:rPr>
          <w:sz w:val="28"/>
          <w:szCs w:val="28"/>
        </w:rPr>
        <w:t xml:space="preserve"> переводиться на максимальные 50 баллов в структуре текущего фактического рейтинга, по формуле:</w:t>
      </w:r>
    </w:p>
    <w:p w:rsidR="00A3408C" w:rsidRPr="009F239D" w:rsidRDefault="00A3408C" w:rsidP="00A3408C">
      <w:pPr>
        <w:ind w:left="360" w:firstLine="491"/>
        <w:jc w:val="both"/>
        <w:rPr>
          <w:sz w:val="28"/>
          <w:szCs w:val="28"/>
        </w:rPr>
      </w:pPr>
    </w:p>
    <w:p w:rsidR="00A3408C" w:rsidRPr="009F239D" w:rsidRDefault="00A3408C" w:rsidP="00A3408C">
      <w:pPr>
        <w:ind w:left="360" w:firstLine="491"/>
        <w:jc w:val="center"/>
        <w:rPr>
          <w:i/>
          <w:sz w:val="28"/>
          <w:szCs w:val="28"/>
        </w:rPr>
      </w:pPr>
      <w:r w:rsidRPr="009F239D">
        <w:rPr>
          <w:i/>
          <w:sz w:val="28"/>
          <w:szCs w:val="28"/>
        </w:rPr>
        <w:t>Тк = (средний балл студента * 50) /5</w:t>
      </w:r>
    </w:p>
    <w:p w:rsidR="00A3408C" w:rsidRPr="009F239D" w:rsidRDefault="00A3408C" w:rsidP="00A3408C">
      <w:pPr>
        <w:ind w:left="360" w:firstLine="491"/>
        <w:rPr>
          <w:sz w:val="28"/>
          <w:szCs w:val="28"/>
        </w:rPr>
      </w:pPr>
      <w:r w:rsidRPr="009F239D">
        <w:rPr>
          <w:sz w:val="28"/>
          <w:szCs w:val="28"/>
        </w:rPr>
        <w:t>где:</w:t>
      </w:r>
    </w:p>
    <w:p w:rsidR="00A3408C" w:rsidRPr="009F239D" w:rsidRDefault="00A3408C" w:rsidP="00A3408C">
      <w:pPr>
        <w:ind w:left="993" w:hanging="426"/>
        <w:jc w:val="both"/>
        <w:rPr>
          <w:sz w:val="28"/>
          <w:szCs w:val="28"/>
        </w:rPr>
      </w:pPr>
      <w:r w:rsidRPr="009F239D">
        <w:rPr>
          <w:sz w:val="28"/>
          <w:szCs w:val="28"/>
        </w:rPr>
        <w:t>- максимальный средний балл - максимально возможное среднее арифметическое значение всех контрольных точек. При условии оценивания каждой контрольной точки от 0 до 5, составляет 5 баллов;</w:t>
      </w:r>
    </w:p>
    <w:p w:rsidR="00A3408C" w:rsidRPr="009F239D" w:rsidRDefault="00A3408C" w:rsidP="00A3408C">
      <w:pPr>
        <w:ind w:left="993" w:hanging="426"/>
        <w:jc w:val="both"/>
        <w:rPr>
          <w:sz w:val="28"/>
          <w:szCs w:val="28"/>
        </w:rPr>
      </w:pPr>
      <w:r w:rsidRPr="009F239D">
        <w:rPr>
          <w:sz w:val="28"/>
          <w:szCs w:val="28"/>
        </w:rPr>
        <w:t>- 50 баллов – максимальный балл текущего контроля в рамках текущего фактического рейтинга.</w:t>
      </w:r>
    </w:p>
    <w:p w:rsidR="00A3408C" w:rsidRPr="009F239D" w:rsidRDefault="00A3408C" w:rsidP="00A3408C">
      <w:pPr>
        <w:ind w:left="993" w:hanging="426"/>
        <w:jc w:val="both"/>
        <w:rPr>
          <w:sz w:val="28"/>
          <w:szCs w:val="28"/>
        </w:rPr>
      </w:pPr>
      <w:r w:rsidRPr="009F239D">
        <w:rPr>
          <w:sz w:val="28"/>
          <w:szCs w:val="28"/>
        </w:rPr>
        <w:t xml:space="preserve">- результат студента – средний балл студента по всем контрольным точкам в рамках текущего контроля успеваемости. </w:t>
      </w:r>
    </w:p>
    <w:p w:rsidR="00A3408C" w:rsidRPr="009F239D" w:rsidRDefault="00A3408C" w:rsidP="00A3408C">
      <w:pPr>
        <w:ind w:left="360" w:firstLine="491"/>
        <w:jc w:val="both"/>
        <w:rPr>
          <w:sz w:val="28"/>
          <w:szCs w:val="28"/>
        </w:rPr>
      </w:pPr>
      <w:r w:rsidRPr="009F239D">
        <w:rPr>
          <w:sz w:val="28"/>
          <w:szCs w:val="28"/>
        </w:rPr>
        <w:t xml:space="preserve"> </w:t>
      </w:r>
    </w:p>
    <w:p w:rsidR="00A3408C" w:rsidRPr="00B93819" w:rsidRDefault="00A3408C" w:rsidP="00A3408C">
      <w:pPr>
        <w:rPr>
          <w:sz w:val="28"/>
          <w:szCs w:val="28"/>
        </w:rPr>
      </w:pPr>
      <w:r w:rsidRPr="00B93819">
        <w:rPr>
          <w:b/>
          <w:sz w:val="28"/>
          <w:szCs w:val="28"/>
          <w:u w:val="single"/>
        </w:rPr>
        <w:t>Рубежный контроль</w:t>
      </w:r>
      <w:r w:rsidRPr="00B93819">
        <w:rPr>
          <w:sz w:val="28"/>
          <w:szCs w:val="28"/>
          <w:u w:val="single"/>
        </w:rPr>
        <w:t xml:space="preserve"> (Рк).</w:t>
      </w:r>
      <w:r w:rsidRPr="00B93819">
        <w:rPr>
          <w:sz w:val="28"/>
          <w:szCs w:val="28"/>
        </w:rPr>
        <w:t xml:space="preserve"> Максимальное значение – 20 баллов. </w:t>
      </w:r>
    </w:p>
    <w:p w:rsidR="00A3408C" w:rsidRPr="009F239D" w:rsidRDefault="00A3408C" w:rsidP="00A3408C">
      <w:pPr>
        <w:ind w:left="284" w:firstLine="284"/>
        <w:jc w:val="both"/>
        <w:rPr>
          <w:sz w:val="28"/>
          <w:szCs w:val="28"/>
        </w:rPr>
      </w:pPr>
      <w:r w:rsidRPr="009F239D">
        <w:rPr>
          <w:sz w:val="28"/>
          <w:szCs w:val="28"/>
        </w:rPr>
        <w:t>По окончании и модуля, проводится рубежный контроль, направленный на контроль освоения знаний, умений и навыков по каждому модулю. Контрольные точки и их количество различно по разным модулям и определяется рабочей программой по дисциплине.</w:t>
      </w:r>
    </w:p>
    <w:p w:rsidR="00A3408C" w:rsidRPr="009F239D" w:rsidRDefault="00A3408C" w:rsidP="00A3408C">
      <w:pPr>
        <w:ind w:left="284" w:firstLine="284"/>
        <w:jc w:val="both"/>
        <w:rPr>
          <w:sz w:val="28"/>
          <w:szCs w:val="28"/>
        </w:rPr>
      </w:pPr>
      <w:r w:rsidRPr="009F239D">
        <w:rPr>
          <w:sz w:val="28"/>
          <w:szCs w:val="28"/>
        </w:rPr>
        <w:t>Критерии оценивания контрольных точек представлены в ФОС (от 0 до 5 баллов).</w:t>
      </w:r>
    </w:p>
    <w:p w:rsidR="00A3408C" w:rsidRPr="009F239D" w:rsidRDefault="00A3408C" w:rsidP="00A3408C">
      <w:pPr>
        <w:ind w:left="284" w:firstLine="284"/>
        <w:jc w:val="both"/>
        <w:rPr>
          <w:sz w:val="28"/>
          <w:szCs w:val="28"/>
        </w:rPr>
      </w:pPr>
      <w:r w:rsidRPr="009F239D">
        <w:rPr>
          <w:sz w:val="28"/>
          <w:szCs w:val="28"/>
        </w:rPr>
        <w:t>На основании результатов всех контрольных точек рубежного контроля по модулю рассчитывается средний балл (от 0 до 5). Этот результат переводиться на максимальные 20 баллов в структуре текущего фактического рейтинга, по формуле:</w:t>
      </w:r>
    </w:p>
    <w:p w:rsidR="00A3408C" w:rsidRPr="009F239D" w:rsidRDefault="00A3408C" w:rsidP="00A3408C">
      <w:pPr>
        <w:ind w:left="567" w:firstLine="284"/>
        <w:jc w:val="both"/>
        <w:rPr>
          <w:sz w:val="28"/>
          <w:szCs w:val="28"/>
        </w:rPr>
      </w:pPr>
    </w:p>
    <w:p w:rsidR="00A3408C" w:rsidRPr="009F239D" w:rsidRDefault="00A3408C" w:rsidP="00A3408C">
      <w:pPr>
        <w:ind w:left="360" w:firstLine="491"/>
        <w:jc w:val="center"/>
        <w:rPr>
          <w:i/>
          <w:sz w:val="28"/>
          <w:szCs w:val="28"/>
        </w:rPr>
      </w:pPr>
      <w:r w:rsidRPr="009F239D">
        <w:rPr>
          <w:i/>
          <w:sz w:val="28"/>
          <w:szCs w:val="28"/>
        </w:rPr>
        <w:t>Рк = (результат студента * 20) /5</w:t>
      </w:r>
    </w:p>
    <w:p w:rsidR="00A3408C" w:rsidRPr="009F239D" w:rsidRDefault="00A3408C" w:rsidP="00A3408C">
      <w:pPr>
        <w:ind w:left="360" w:firstLine="491"/>
        <w:rPr>
          <w:sz w:val="28"/>
          <w:szCs w:val="28"/>
        </w:rPr>
      </w:pPr>
      <w:r w:rsidRPr="009F239D">
        <w:rPr>
          <w:sz w:val="28"/>
          <w:szCs w:val="28"/>
        </w:rPr>
        <w:t>где:</w:t>
      </w:r>
    </w:p>
    <w:p w:rsidR="00A3408C" w:rsidRPr="009F239D" w:rsidRDefault="00A3408C" w:rsidP="00A3408C">
      <w:pPr>
        <w:ind w:left="851" w:hanging="425"/>
        <w:jc w:val="both"/>
        <w:rPr>
          <w:sz w:val="28"/>
          <w:szCs w:val="28"/>
        </w:rPr>
      </w:pPr>
      <w:r w:rsidRPr="009F239D">
        <w:rPr>
          <w:sz w:val="28"/>
          <w:szCs w:val="28"/>
        </w:rPr>
        <w:t>- максимальное значение Рк - максимально возможное значение за устный ответ на рубежном контроле. Согласно ФОС, составляет 5 баллов;</w:t>
      </w:r>
    </w:p>
    <w:p w:rsidR="00A3408C" w:rsidRPr="009F239D" w:rsidRDefault="00A3408C" w:rsidP="00A3408C">
      <w:pPr>
        <w:ind w:left="851" w:hanging="425"/>
        <w:jc w:val="both"/>
        <w:rPr>
          <w:sz w:val="28"/>
          <w:szCs w:val="28"/>
        </w:rPr>
      </w:pPr>
      <w:r w:rsidRPr="009F239D">
        <w:rPr>
          <w:sz w:val="28"/>
          <w:szCs w:val="28"/>
        </w:rPr>
        <w:lastRenderedPageBreak/>
        <w:t>- 20 баллов – максимальный балл рубежного контроля в рамках текущего фактического рейтинга.</w:t>
      </w:r>
    </w:p>
    <w:p w:rsidR="00A3408C" w:rsidRPr="009F239D" w:rsidRDefault="00A3408C" w:rsidP="00A3408C">
      <w:pPr>
        <w:ind w:left="851" w:hanging="425"/>
        <w:jc w:val="both"/>
        <w:rPr>
          <w:sz w:val="28"/>
          <w:szCs w:val="28"/>
        </w:rPr>
      </w:pPr>
      <w:r w:rsidRPr="009F239D">
        <w:rPr>
          <w:sz w:val="28"/>
          <w:szCs w:val="28"/>
        </w:rPr>
        <w:t xml:space="preserve">- результат студента – оценка студента на рубежном контроле. </w:t>
      </w:r>
    </w:p>
    <w:p w:rsidR="00A3408C" w:rsidRPr="00B93819" w:rsidRDefault="00A3408C" w:rsidP="00A3408C">
      <w:pPr>
        <w:ind w:firstLine="709"/>
        <w:jc w:val="both"/>
        <w:rPr>
          <w:sz w:val="28"/>
          <w:szCs w:val="28"/>
        </w:rPr>
      </w:pPr>
      <w:r w:rsidRPr="00B93819">
        <w:rPr>
          <w:sz w:val="28"/>
          <w:szCs w:val="28"/>
        </w:rPr>
        <w:t>При пропуске практического занятия и/или рубежного контроля за обязательные контрольные точки выставляется «0» баллов. По факту отработки выставляются полученные фактические результаты.</w:t>
      </w:r>
    </w:p>
    <w:p w:rsidR="00A3408C" w:rsidRPr="00C04D5F" w:rsidRDefault="00A3408C" w:rsidP="00A3408C">
      <w:pPr>
        <w:ind w:firstLine="709"/>
        <w:jc w:val="both"/>
        <w:rPr>
          <w:sz w:val="28"/>
          <w:szCs w:val="28"/>
        </w:rPr>
      </w:pPr>
      <w:r w:rsidRPr="00C04D5F">
        <w:rPr>
          <w:sz w:val="28"/>
          <w:szCs w:val="28"/>
        </w:rPr>
        <w:t xml:space="preserve">Минимальное значение текущего рейтинга, при котором (наряду с минимальным зачетным рейтингом) рассчитывается Рд – 35 баллов. Если Рт менее 35 баллов, даже при условии успешного прохождения промежуточной аттестации, дисциплина является неосвоенной и формируется академическая задолженность. </w:t>
      </w:r>
    </w:p>
    <w:p w:rsidR="00A3408C" w:rsidRPr="00DD681A" w:rsidRDefault="00A3408C" w:rsidP="00A3408C">
      <w:pPr>
        <w:ind w:firstLine="709"/>
        <w:jc w:val="both"/>
        <w:rPr>
          <w:sz w:val="28"/>
          <w:szCs w:val="28"/>
        </w:rPr>
      </w:pPr>
      <w:r w:rsidRPr="00DD681A">
        <w:rPr>
          <w:sz w:val="28"/>
          <w:szCs w:val="28"/>
        </w:rPr>
        <w:t>Каждый студент имеет право повысить свой рейтинг по модулю путем повышения баллов за соответствующие контрольные точки. Повысить рейтинг студент может у любого преподавателя кафедры, закрепленного за данной дисциплиной, в часы консультаций, установленные графиком консультаций или по индивидуальному графику. Повышение балла проводиться в устной форме (контактно или дистанционно) (за исключением заданий, предполагающих письменный ответ или компьютерное тестирование), не более двух раз.</w:t>
      </w:r>
    </w:p>
    <w:p w:rsidR="00A3408C" w:rsidRPr="009F239D" w:rsidRDefault="00A3408C" w:rsidP="00A3408C">
      <w:pPr>
        <w:pStyle w:val="a5"/>
        <w:ind w:left="0" w:firstLine="709"/>
        <w:rPr>
          <w:rFonts w:ascii="Times New Roman" w:hAnsi="Times New Roman"/>
          <w:sz w:val="28"/>
          <w:szCs w:val="28"/>
        </w:rPr>
      </w:pPr>
      <w:r w:rsidRPr="009F239D">
        <w:rPr>
          <w:rFonts w:ascii="Times New Roman" w:hAnsi="Times New Roman"/>
          <w:sz w:val="28"/>
          <w:szCs w:val="28"/>
        </w:rPr>
        <w:t>При текущем рейтинге менее 35 баллов, повышение балла проводится до достижения минимальных 35 баллов.</w:t>
      </w:r>
    </w:p>
    <w:p w:rsidR="00A3408C" w:rsidRPr="00DD681A" w:rsidRDefault="00A3408C" w:rsidP="00A3408C">
      <w:pPr>
        <w:ind w:firstLine="709"/>
        <w:jc w:val="both"/>
        <w:rPr>
          <w:sz w:val="28"/>
          <w:szCs w:val="28"/>
        </w:rPr>
      </w:pPr>
      <w:r w:rsidRPr="00DD681A">
        <w:rPr>
          <w:sz w:val="28"/>
          <w:szCs w:val="28"/>
        </w:rPr>
        <w:t>Повышение текущего рейтинга по дисциплине с момента начала сессии невозможно, за исключением случаев, когда студент не имеет минимальные 35 баллов.</w:t>
      </w:r>
    </w:p>
    <w:p w:rsidR="00A3408C" w:rsidRPr="009F239D" w:rsidRDefault="00A3408C" w:rsidP="00A3408C">
      <w:pPr>
        <w:ind w:firstLine="709"/>
        <w:jc w:val="both"/>
        <w:rPr>
          <w:spacing w:val="2"/>
          <w:sz w:val="28"/>
          <w:szCs w:val="28"/>
        </w:rPr>
      </w:pPr>
      <w:r w:rsidRPr="009F239D">
        <w:rPr>
          <w:spacing w:val="2"/>
          <w:sz w:val="28"/>
          <w:szCs w:val="28"/>
        </w:rPr>
        <w:t xml:space="preserve">Тетради должны быть предоставлены на проверку </w:t>
      </w:r>
      <w:r w:rsidRPr="009F239D">
        <w:rPr>
          <w:spacing w:val="2"/>
          <w:sz w:val="28"/>
          <w:szCs w:val="28"/>
          <w:u w:val="single"/>
        </w:rPr>
        <w:t>не позднее срока</w:t>
      </w:r>
      <w:r w:rsidRPr="009F239D">
        <w:rPr>
          <w:sz w:val="28"/>
          <w:szCs w:val="28"/>
        </w:rPr>
        <w:t xml:space="preserve"> занятия, следующего за рубежным контролем </w:t>
      </w:r>
      <w:r w:rsidRPr="009F239D">
        <w:rPr>
          <w:spacing w:val="2"/>
          <w:sz w:val="28"/>
          <w:szCs w:val="28"/>
        </w:rPr>
        <w:t xml:space="preserve">по данной дисциплине (модулю) при «сквозном» расписании или в течение 3х дней со дня рубежного контроля по модулю при цикловом расписании занятий. </w:t>
      </w:r>
    </w:p>
    <w:p w:rsidR="00A3408C" w:rsidRPr="009F239D" w:rsidRDefault="00A3408C" w:rsidP="00A3408C">
      <w:pPr>
        <w:ind w:firstLine="709"/>
        <w:jc w:val="both"/>
        <w:rPr>
          <w:sz w:val="28"/>
          <w:szCs w:val="28"/>
        </w:rPr>
      </w:pPr>
      <w:r w:rsidRPr="009F239D">
        <w:rPr>
          <w:sz w:val="28"/>
          <w:szCs w:val="28"/>
        </w:rPr>
        <w:t>Критерии по оцениваю работ, выполненных в рабочих тетрадях, представлены в ФОС по дисциплине.</w:t>
      </w:r>
    </w:p>
    <w:p w:rsidR="00A3408C" w:rsidRPr="003018DA" w:rsidRDefault="00A3408C" w:rsidP="00A3408C">
      <w:pPr>
        <w:ind w:firstLine="709"/>
        <w:jc w:val="both"/>
        <w:rPr>
          <w:sz w:val="28"/>
          <w:szCs w:val="28"/>
        </w:rPr>
      </w:pPr>
      <w:r w:rsidRPr="009F239D">
        <w:rPr>
          <w:sz w:val="28"/>
          <w:szCs w:val="28"/>
        </w:rPr>
        <w:t xml:space="preserve">При несвоевременной сдаче тетради баллы за оформление </w:t>
      </w:r>
      <w:r w:rsidRPr="003018DA">
        <w:rPr>
          <w:sz w:val="28"/>
          <w:szCs w:val="28"/>
        </w:rPr>
        <w:t xml:space="preserve">не начисляются. </w:t>
      </w:r>
    </w:p>
    <w:p w:rsidR="00A3408C" w:rsidRPr="003018DA" w:rsidRDefault="00A3408C" w:rsidP="00A3408C">
      <w:pPr>
        <w:ind w:firstLine="709"/>
        <w:jc w:val="both"/>
        <w:rPr>
          <w:sz w:val="28"/>
          <w:szCs w:val="28"/>
        </w:rPr>
      </w:pPr>
      <w:r w:rsidRPr="003018DA">
        <w:rPr>
          <w:sz w:val="28"/>
          <w:szCs w:val="28"/>
        </w:rPr>
        <w:t>Повышение балла за оформление тетрадей не предусмотрено.</w:t>
      </w:r>
    </w:p>
    <w:p w:rsidR="00A3408C" w:rsidRPr="003D5307" w:rsidRDefault="00A3408C" w:rsidP="00A3408C">
      <w:pPr>
        <w:ind w:firstLine="300"/>
        <w:jc w:val="both"/>
      </w:pPr>
    </w:p>
    <w:p w:rsidR="00A3408C" w:rsidRPr="00176603" w:rsidRDefault="00A3408C" w:rsidP="00A3408C">
      <w:pPr>
        <w:ind w:left="567" w:hanging="567"/>
        <w:jc w:val="both"/>
        <w:rPr>
          <w:sz w:val="28"/>
          <w:szCs w:val="28"/>
        </w:rPr>
      </w:pPr>
    </w:p>
    <w:p w:rsidR="00A3408C" w:rsidRDefault="00A3408C" w:rsidP="00A3408C">
      <w:pPr>
        <w:spacing w:after="160" w:line="259" w:lineRule="auto"/>
        <w:rPr>
          <w:b/>
          <w:sz w:val="28"/>
          <w:szCs w:val="28"/>
        </w:rPr>
      </w:pPr>
    </w:p>
    <w:p w:rsidR="00035FD1" w:rsidRDefault="00035FD1" w:rsidP="00A3408C">
      <w:pPr>
        <w:ind w:firstLine="709"/>
        <w:jc w:val="both"/>
      </w:pPr>
      <w:bookmarkStart w:id="5" w:name="_GoBack"/>
      <w:bookmarkEnd w:id="5"/>
    </w:p>
    <w:sectPr w:rsidR="00035FD1" w:rsidSect="009D3FAA">
      <w:footerReference w:type="default" r:id="rId99"/>
      <w:type w:val="continuous"/>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983" w:rsidRDefault="00CF2983" w:rsidP="007E7400">
      <w:r>
        <w:separator/>
      </w:r>
    </w:p>
  </w:endnote>
  <w:endnote w:type="continuationSeparator" w:id="0">
    <w:p w:rsidR="00CF2983" w:rsidRDefault="00CF2983"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5002EFF" w:usb1="C000E47F" w:usb2="0000002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83" w:rsidRDefault="00CF2983" w:rsidP="00E34A02">
    <w:pPr>
      <w:pStyle w:val="aa"/>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CF2983" w:rsidRDefault="00CF2983" w:rsidP="00E34A02">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83" w:rsidRDefault="00CF2983" w:rsidP="00E34A02">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47886"/>
      <w:docPartObj>
        <w:docPartGallery w:val="Page Numbers (Bottom of Page)"/>
        <w:docPartUnique/>
      </w:docPartObj>
    </w:sdtPr>
    <w:sdtEndPr/>
    <w:sdtContent>
      <w:p w:rsidR="00CF2983" w:rsidRDefault="00CF2983">
        <w:pPr>
          <w:pStyle w:val="aa"/>
          <w:jc w:val="right"/>
        </w:pPr>
        <w:r>
          <w:fldChar w:fldCharType="begin"/>
        </w:r>
        <w:r>
          <w:instrText>PAGE   \* MERGEFORMAT</w:instrText>
        </w:r>
        <w:r>
          <w:fldChar w:fldCharType="separate"/>
        </w:r>
        <w:r w:rsidR="00A3408C">
          <w:rPr>
            <w:noProof/>
          </w:rPr>
          <w:t>96</w:t>
        </w:r>
        <w:r>
          <w:fldChar w:fldCharType="end"/>
        </w:r>
      </w:p>
    </w:sdtContent>
  </w:sdt>
  <w:p w:rsidR="00CF2983" w:rsidRDefault="00CF298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983" w:rsidRDefault="00CF2983" w:rsidP="007E7400">
      <w:r>
        <w:separator/>
      </w:r>
    </w:p>
  </w:footnote>
  <w:footnote w:type="continuationSeparator" w:id="0">
    <w:p w:rsidR="00CF2983" w:rsidRDefault="00CF2983" w:rsidP="007E74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155A"/>
    <w:multiLevelType w:val="hybridMultilevel"/>
    <w:tmpl w:val="AA9CB79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1738C7"/>
    <w:multiLevelType w:val="hybridMultilevel"/>
    <w:tmpl w:val="DACE9592"/>
    <w:lvl w:ilvl="0" w:tplc="96AE1B34">
      <w:start w:val="1"/>
      <w:numFmt w:val="decimal"/>
      <w:lvlText w:val="%1)"/>
      <w:lvlJc w:val="left"/>
      <w:pPr>
        <w:ind w:left="786" w:hanging="360"/>
      </w:pPr>
      <w:rPr>
        <w:b w:val="0"/>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38B1946"/>
    <w:multiLevelType w:val="hybridMultilevel"/>
    <w:tmpl w:val="5844A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E2222C"/>
    <w:multiLevelType w:val="hybridMultilevel"/>
    <w:tmpl w:val="3896619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6A048E"/>
    <w:multiLevelType w:val="hybridMultilevel"/>
    <w:tmpl w:val="8A8E0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A02C65"/>
    <w:multiLevelType w:val="hybridMultilevel"/>
    <w:tmpl w:val="C7268B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A42A82"/>
    <w:multiLevelType w:val="hybridMultilevel"/>
    <w:tmpl w:val="D70EB9E8"/>
    <w:lvl w:ilvl="0" w:tplc="04190005">
      <w:start w:val="1"/>
      <w:numFmt w:val="bullet"/>
      <w:lvlText w:val=""/>
      <w:lvlJc w:val="left"/>
      <w:pPr>
        <w:ind w:left="742" w:hanging="360"/>
      </w:pPr>
      <w:rPr>
        <w:rFonts w:ascii="Wingdings" w:hAnsi="Wingdings"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7" w15:restartNumberingAfterBreak="0">
    <w:nsid w:val="04CB2182"/>
    <w:multiLevelType w:val="hybridMultilevel"/>
    <w:tmpl w:val="65805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5A5369"/>
    <w:multiLevelType w:val="hybridMultilevel"/>
    <w:tmpl w:val="F306D1C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8D9257C"/>
    <w:multiLevelType w:val="hybridMultilevel"/>
    <w:tmpl w:val="86D88D7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0930362F"/>
    <w:multiLevelType w:val="hybridMultilevel"/>
    <w:tmpl w:val="D3CE3B8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8C7347"/>
    <w:multiLevelType w:val="hybridMultilevel"/>
    <w:tmpl w:val="6B9005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A07B95"/>
    <w:multiLevelType w:val="hybridMultilevel"/>
    <w:tmpl w:val="A6E648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CA26B2"/>
    <w:multiLevelType w:val="hybridMultilevel"/>
    <w:tmpl w:val="271EF0E4"/>
    <w:lvl w:ilvl="0" w:tplc="04190005">
      <w:start w:val="1"/>
      <w:numFmt w:val="bullet"/>
      <w:lvlText w:val=""/>
      <w:lvlJc w:val="left"/>
      <w:pPr>
        <w:tabs>
          <w:tab w:val="num" w:pos="720"/>
        </w:tabs>
        <w:ind w:left="720" w:hanging="360"/>
      </w:pPr>
      <w:rPr>
        <w:rFonts w:ascii="Wingdings" w:hAnsi="Wingdings" w:hint="default"/>
        <w:sz w:val="24"/>
        <w:szCs w:val="24"/>
      </w:rPr>
    </w:lvl>
    <w:lvl w:ilvl="1" w:tplc="025E1F06">
      <w:start w:val="1"/>
      <w:numFmt w:val="bullet"/>
      <w:lvlText w:val=""/>
      <w:lvlJc w:val="left"/>
      <w:pPr>
        <w:tabs>
          <w:tab w:val="num" w:pos="1440"/>
        </w:tabs>
        <w:ind w:left="1440" w:hanging="360"/>
      </w:pPr>
      <w:rPr>
        <w:rFonts w:ascii="Symbol" w:hAnsi="Symbol" w:hint="default"/>
      </w:rPr>
    </w:lvl>
    <w:lvl w:ilvl="2" w:tplc="1D3ABA82">
      <w:start w:val="1"/>
      <w:numFmt w:val="bullet"/>
      <w:lvlText w:val="►"/>
      <w:lvlJc w:val="left"/>
      <w:pPr>
        <w:tabs>
          <w:tab w:val="num" w:pos="2160"/>
        </w:tabs>
        <w:ind w:left="2160" w:hanging="36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043A8D"/>
    <w:multiLevelType w:val="hybridMultilevel"/>
    <w:tmpl w:val="D0D407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432536"/>
    <w:multiLevelType w:val="hybridMultilevel"/>
    <w:tmpl w:val="79F050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C507EA9"/>
    <w:multiLevelType w:val="hybridMultilevel"/>
    <w:tmpl w:val="CA62A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C04B0F"/>
    <w:multiLevelType w:val="hybridMultilevel"/>
    <w:tmpl w:val="A462E7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3018AA"/>
    <w:multiLevelType w:val="hybridMultilevel"/>
    <w:tmpl w:val="D0865E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646360"/>
    <w:multiLevelType w:val="hybridMultilevel"/>
    <w:tmpl w:val="6C706D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D606EF"/>
    <w:multiLevelType w:val="hybridMultilevel"/>
    <w:tmpl w:val="5B4CEC22"/>
    <w:lvl w:ilvl="0" w:tplc="04190011">
      <w:start w:val="1"/>
      <w:numFmt w:val="decimal"/>
      <w:lvlText w:val="%1)"/>
      <w:lvlJc w:val="left"/>
      <w:pPr>
        <w:ind w:left="1080" w:hanging="360"/>
      </w:pPr>
    </w:lvl>
    <w:lvl w:ilvl="1" w:tplc="04190011">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0E2D7C5A"/>
    <w:multiLevelType w:val="hybridMultilevel"/>
    <w:tmpl w:val="9EAA4C9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0E39473C"/>
    <w:multiLevelType w:val="hybridMultilevel"/>
    <w:tmpl w:val="1826D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096C55"/>
    <w:multiLevelType w:val="hybridMultilevel"/>
    <w:tmpl w:val="8DFED17A"/>
    <w:lvl w:ilvl="0" w:tplc="04190003">
      <w:start w:val="1"/>
      <w:numFmt w:val="bullet"/>
      <w:lvlText w:val="o"/>
      <w:lvlJc w:val="left"/>
      <w:pPr>
        <w:tabs>
          <w:tab w:val="num" w:pos="972"/>
        </w:tabs>
        <w:ind w:left="972" w:hanging="360"/>
      </w:pPr>
      <w:rPr>
        <w:rFonts w:ascii="Courier New" w:hAnsi="Courier New" w:cs="Courier New"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24" w15:restartNumberingAfterBreak="0">
    <w:nsid w:val="109C5F9C"/>
    <w:multiLevelType w:val="hybridMultilevel"/>
    <w:tmpl w:val="43603C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0CF1172"/>
    <w:multiLevelType w:val="hybridMultilevel"/>
    <w:tmpl w:val="D640D74C"/>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0E84143"/>
    <w:multiLevelType w:val="hybridMultilevel"/>
    <w:tmpl w:val="DACE9592"/>
    <w:lvl w:ilvl="0" w:tplc="96AE1B34">
      <w:start w:val="1"/>
      <w:numFmt w:val="decimal"/>
      <w:lvlText w:val="%1)"/>
      <w:lvlJc w:val="left"/>
      <w:pPr>
        <w:ind w:left="786" w:hanging="360"/>
      </w:pPr>
      <w:rPr>
        <w:b w:val="0"/>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11435E9F"/>
    <w:multiLevelType w:val="hybridMultilevel"/>
    <w:tmpl w:val="8BF4AA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16573B8"/>
    <w:multiLevelType w:val="hybridMultilevel"/>
    <w:tmpl w:val="71C88F7A"/>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9" w15:restartNumberingAfterBreak="0">
    <w:nsid w:val="120D369A"/>
    <w:multiLevelType w:val="hybridMultilevel"/>
    <w:tmpl w:val="C4D266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AD2DA1"/>
    <w:multiLevelType w:val="hybridMultilevel"/>
    <w:tmpl w:val="797050F2"/>
    <w:lvl w:ilvl="0" w:tplc="04190011">
      <w:start w:val="1"/>
      <w:numFmt w:val="decimal"/>
      <w:lvlText w:val="%1)"/>
      <w:lvlJc w:val="left"/>
      <w:pPr>
        <w:ind w:left="1080" w:hanging="360"/>
      </w:pPr>
    </w:lvl>
    <w:lvl w:ilvl="1" w:tplc="04190011">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2B13B84"/>
    <w:multiLevelType w:val="hybridMultilevel"/>
    <w:tmpl w:val="E8DCE1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2D5335"/>
    <w:multiLevelType w:val="hybridMultilevel"/>
    <w:tmpl w:val="B560DA5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ED2F2C"/>
    <w:multiLevelType w:val="hybridMultilevel"/>
    <w:tmpl w:val="DB144F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42B69AF"/>
    <w:multiLevelType w:val="hybridMultilevel"/>
    <w:tmpl w:val="57EED5B2"/>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4537A13"/>
    <w:multiLevelType w:val="hybridMultilevel"/>
    <w:tmpl w:val="E43EBCD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147F7E9A"/>
    <w:multiLevelType w:val="hybridMultilevel"/>
    <w:tmpl w:val="429CE848"/>
    <w:lvl w:ilvl="0" w:tplc="B198A4B4">
      <w:start w:val="1"/>
      <w:numFmt w:val="decimal"/>
      <w:lvlText w:val="%1)"/>
      <w:lvlJc w:val="left"/>
      <w:pPr>
        <w:tabs>
          <w:tab w:val="num" w:pos="2235"/>
        </w:tabs>
        <w:ind w:left="2235" w:hanging="435"/>
      </w:pPr>
      <w:rPr>
        <w:rFonts w:hint="default"/>
        <w:i w:val="0"/>
        <w:sz w:val="22"/>
        <w:szCs w:val="22"/>
      </w:rPr>
    </w:lvl>
    <w:lvl w:ilvl="1" w:tplc="93CC922C">
      <w:start w:val="1"/>
      <w:numFmt w:val="decimal"/>
      <w:lvlText w:val="%2."/>
      <w:lvlJc w:val="left"/>
      <w:pPr>
        <w:tabs>
          <w:tab w:val="num" w:pos="1530"/>
        </w:tabs>
        <w:ind w:left="1530" w:hanging="45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14B813FA"/>
    <w:multiLevelType w:val="hybridMultilevel"/>
    <w:tmpl w:val="22C40E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53004E6"/>
    <w:multiLevelType w:val="hybridMultilevel"/>
    <w:tmpl w:val="2E26B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56F04A2"/>
    <w:multiLevelType w:val="hybridMultilevel"/>
    <w:tmpl w:val="9EAA4C9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15B035D7"/>
    <w:multiLevelType w:val="hybridMultilevel"/>
    <w:tmpl w:val="721651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5E5340A"/>
    <w:multiLevelType w:val="hybridMultilevel"/>
    <w:tmpl w:val="55089AF6"/>
    <w:lvl w:ilvl="0" w:tplc="6212B672">
      <w:start w:val="1"/>
      <w:numFmt w:val="bullet"/>
      <w:lvlText w:val=""/>
      <w:lvlJc w:val="left"/>
      <w:pPr>
        <w:ind w:left="1026"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42" w15:restartNumberingAfterBreak="0">
    <w:nsid w:val="162A0C77"/>
    <w:multiLevelType w:val="hybridMultilevel"/>
    <w:tmpl w:val="9A44B6D4"/>
    <w:lvl w:ilvl="0" w:tplc="848EBBE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72B735D"/>
    <w:multiLevelType w:val="hybridMultilevel"/>
    <w:tmpl w:val="EEB640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81F1C97"/>
    <w:multiLevelType w:val="hybridMultilevel"/>
    <w:tmpl w:val="FD08E3E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198D6C06"/>
    <w:multiLevelType w:val="hybridMultilevel"/>
    <w:tmpl w:val="0706E7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9AA57B0"/>
    <w:multiLevelType w:val="hybridMultilevel"/>
    <w:tmpl w:val="730E8556"/>
    <w:lvl w:ilvl="0" w:tplc="124C6C90">
      <w:start w:val="12"/>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ADB6741"/>
    <w:multiLevelType w:val="hybridMultilevel"/>
    <w:tmpl w:val="B106DF4E"/>
    <w:lvl w:ilvl="0" w:tplc="3ECC7AD0">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B774EFE"/>
    <w:multiLevelType w:val="hybridMultilevel"/>
    <w:tmpl w:val="44C230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BA71952"/>
    <w:multiLevelType w:val="hybridMultilevel"/>
    <w:tmpl w:val="441C3D8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15:restartNumberingAfterBreak="0">
    <w:nsid w:val="1BDF6A00"/>
    <w:multiLevelType w:val="hybridMultilevel"/>
    <w:tmpl w:val="E99CBDFC"/>
    <w:lvl w:ilvl="0" w:tplc="04190005">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1CAD4809"/>
    <w:multiLevelType w:val="hybridMultilevel"/>
    <w:tmpl w:val="965E0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D1B4168"/>
    <w:multiLevelType w:val="hybridMultilevel"/>
    <w:tmpl w:val="0F0A69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D2D7B65"/>
    <w:multiLevelType w:val="hybridMultilevel"/>
    <w:tmpl w:val="A1747A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D651EA"/>
    <w:multiLevelType w:val="hybridMultilevel"/>
    <w:tmpl w:val="8DFA27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E4B6530"/>
    <w:multiLevelType w:val="hybridMultilevel"/>
    <w:tmpl w:val="80A6D4A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1EF60A39"/>
    <w:multiLevelType w:val="hybridMultilevel"/>
    <w:tmpl w:val="D026B8E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1F570AE3"/>
    <w:multiLevelType w:val="hybridMultilevel"/>
    <w:tmpl w:val="416AE208"/>
    <w:lvl w:ilvl="0" w:tplc="04190011">
      <w:start w:val="1"/>
      <w:numFmt w:val="decimal"/>
      <w:lvlText w:val="%1)"/>
      <w:lvlJc w:val="left"/>
      <w:pPr>
        <w:ind w:left="1080" w:hanging="360"/>
      </w:pPr>
    </w:lvl>
    <w:lvl w:ilvl="1" w:tplc="130042A2">
      <w:start w:val="1"/>
      <w:numFmt w:val="decimal"/>
      <w:lvlText w:val="%2)"/>
      <w:lvlJc w:val="left"/>
      <w:pPr>
        <w:ind w:left="1800" w:hanging="360"/>
      </w:pPr>
      <w:rPr>
        <w:b w:val="0"/>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1F8278F2"/>
    <w:multiLevelType w:val="hybridMultilevel"/>
    <w:tmpl w:val="5424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1E8748C"/>
    <w:multiLevelType w:val="hybridMultilevel"/>
    <w:tmpl w:val="CF70904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2211337"/>
    <w:multiLevelType w:val="hybridMultilevel"/>
    <w:tmpl w:val="BDC0007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5073585"/>
    <w:multiLevelType w:val="hybridMultilevel"/>
    <w:tmpl w:val="B5DAF868"/>
    <w:lvl w:ilvl="0" w:tplc="4ED24944">
      <w:start w:val="1"/>
      <w:numFmt w:val="bullet"/>
      <w:lvlText w:val=""/>
      <w:lvlJc w:val="left"/>
      <w:pPr>
        <w:tabs>
          <w:tab w:val="num" w:pos="720"/>
        </w:tabs>
        <w:ind w:left="720" w:hanging="360"/>
      </w:pPr>
      <w:rPr>
        <w:rFonts w:ascii="Symbol" w:hAnsi="Symbol" w:hint="default"/>
        <w:sz w:val="24"/>
        <w:szCs w:val="24"/>
      </w:rPr>
    </w:lvl>
    <w:lvl w:ilvl="1" w:tplc="025E1F06">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2831AD"/>
    <w:multiLevelType w:val="hybridMultilevel"/>
    <w:tmpl w:val="CA1E8A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56605CC"/>
    <w:multiLevelType w:val="hybridMultilevel"/>
    <w:tmpl w:val="4822D6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6E6085B"/>
    <w:multiLevelType w:val="hybridMultilevel"/>
    <w:tmpl w:val="83ACC4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77154FF"/>
    <w:multiLevelType w:val="hybridMultilevel"/>
    <w:tmpl w:val="05B09D14"/>
    <w:lvl w:ilvl="0" w:tplc="3E8C000C">
      <w:start w:val="1"/>
      <w:numFmt w:val="bullet"/>
      <w:lvlText w:val=""/>
      <w:lvlJc w:val="left"/>
      <w:pPr>
        <w:tabs>
          <w:tab w:val="num" w:pos="1640"/>
        </w:tabs>
        <w:ind w:left="1640" w:hanging="360"/>
      </w:pPr>
      <w:rPr>
        <w:rFonts w:ascii="Wingdings" w:hAnsi="Wingdings" w:hint="default"/>
        <w:sz w:val="24"/>
        <w:szCs w:val="24"/>
      </w:rPr>
    </w:lvl>
    <w:lvl w:ilvl="1" w:tplc="04190003" w:tentative="1">
      <w:start w:val="1"/>
      <w:numFmt w:val="bullet"/>
      <w:lvlText w:val="o"/>
      <w:lvlJc w:val="left"/>
      <w:pPr>
        <w:tabs>
          <w:tab w:val="num" w:pos="2080"/>
        </w:tabs>
        <w:ind w:left="2080" w:hanging="360"/>
      </w:pPr>
      <w:rPr>
        <w:rFonts w:ascii="Courier New" w:hAnsi="Courier New" w:cs="Courier New" w:hint="default"/>
      </w:rPr>
    </w:lvl>
    <w:lvl w:ilvl="2" w:tplc="04190005" w:tentative="1">
      <w:start w:val="1"/>
      <w:numFmt w:val="bullet"/>
      <w:lvlText w:val=""/>
      <w:lvlJc w:val="left"/>
      <w:pPr>
        <w:tabs>
          <w:tab w:val="num" w:pos="2800"/>
        </w:tabs>
        <w:ind w:left="2800" w:hanging="360"/>
      </w:pPr>
      <w:rPr>
        <w:rFonts w:ascii="Wingdings" w:hAnsi="Wingdings" w:hint="default"/>
      </w:rPr>
    </w:lvl>
    <w:lvl w:ilvl="3" w:tplc="04190001" w:tentative="1">
      <w:start w:val="1"/>
      <w:numFmt w:val="bullet"/>
      <w:lvlText w:val=""/>
      <w:lvlJc w:val="left"/>
      <w:pPr>
        <w:tabs>
          <w:tab w:val="num" w:pos="3520"/>
        </w:tabs>
        <w:ind w:left="3520" w:hanging="360"/>
      </w:pPr>
      <w:rPr>
        <w:rFonts w:ascii="Symbol" w:hAnsi="Symbol" w:hint="default"/>
      </w:rPr>
    </w:lvl>
    <w:lvl w:ilvl="4" w:tplc="04190003" w:tentative="1">
      <w:start w:val="1"/>
      <w:numFmt w:val="bullet"/>
      <w:lvlText w:val="o"/>
      <w:lvlJc w:val="left"/>
      <w:pPr>
        <w:tabs>
          <w:tab w:val="num" w:pos="4240"/>
        </w:tabs>
        <w:ind w:left="4240" w:hanging="360"/>
      </w:pPr>
      <w:rPr>
        <w:rFonts w:ascii="Courier New" w:hAnsi="Courier New" w:cs="Courier New" w:hint="default"/>
      </w:rPr>
    </w:lvl>
    <w:lvl w:ilvl="5" w:tplc="04190005" w:tentative="1">
      <w:start w:val="1"/>
      <w:numFmt w:val="bullet"/>
      <w:lvlText w:val=""/>
      <w:lvlJc w:val="left"/>
      <w:pPr>
        <w:tabs>
          <w:tab w:val="num" w:pos="4960"/>
        </w:tabs>
        <w:ind w:left="4960" w:hanging="360"/>
      </w:pPr>
      <w:rPr>
        <w:rFonts w:ascii="Wingdings" w:hAnsi="Wingdings" w:hint="default"/>
      </w:rPr>
    </w:lvl>
    <w:lvl w:ilvl="6" w:tplc="04190001" w:tentative="1">
      <w:start w:val="1"/>
      <w:numFmt w:val="bullet"/>
      <w:lvlText w:val=""/>
      <w:lvlJc w:val="left"/>
      <w:pPr>
        <w:tabs>
          <w:tab w:val="num" w:pos="5680"/>
        </w:tabs>
        <w:ind w:left="5680" w:hanging="360"/>
      </w:pPr>
      <w:rPr>
        <w:rFonts w:ascii="Symbol" w:hAnsi="Symbol" w:hint="default"/>
      </w:rPr>
    </w:lvl>
    <w:lvl w:ilvl="7" w:tplc="04190003" w:tentative="1">
      <w:start w:val="1"/>
      <w:numFmt w:val="bullet"/>
      <w:lvlText w:val="o"/>
      <w:lvlJc w:val="left"/>
      <w:pPr>
        <w:tabs>
          <w:tab w:val="num" w:pos="6400"/>
        </w:tabs>
        <w:ind w:left="6400" w:hanging="360"/>
      </w:pPr>
      <w:rPr>
        <w:rFonts w:ascii="Courier New" w:hAnsi="Courier New" w:cs="Courier New" w:hint="default"/>
      </w:rPr>
    </w:lvl>
    <w:lvl w:ilvl="8" w:tplc="04190005" w:tentative="1">
      <w:start w:val="1"/>
      <w:numFmt w:val="bullet"/>
      <w:lvlText w:val=""/>
      <w:lvlJc w:val="left"/>
      <w:pPr>
        <w:tabs>
          <w:tab w:val="num" w:pos="7120"/>
        </w:tabs>
        <w:ind w:left="7120" w:hanging="360"/>
      </w:pPr>
      <w:rPr>
        <w:rFonts w:ascii="Wingdings" w:hAnsi="Wingdings" w:hint="default"/>
      </w:rPr>
    </w:lvl>
  </w:abstractNum>
  <w:abstractNum w:abstractNumId="66" w15:restartNumberingAfterBreak="0">
    <w:nsid w:val="27AC2C29"/>
    <w:multiLevelType w:val="hybridMultilevel"/>
    <w:tmpl w:val="A5E238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85579C9"/>
    <w:multiLevelType w:val="hybridMultilevel"/>
    <w:tmpl w:val="E43EBCD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15:restartNumberingAfterBreak="0">
    <w:nsid w:val="28F218FD"/>
    <w:multiLevelType w:val="hybridMultilevel"/>
    <w:tmpl w:val="0DA01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8FF71D5"/>
    <w:multiLevelType w:val="hybridMultilevel"/>
    <w:tmpl w:val="AF90DCCC"/>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90267E9"/>
    <w:multiLevelType w:val="hybridMultilevel"/>
    <w:tmpl w:val="32C8A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94F7A7A"/>
    <w:multiLevelType w:val="hybridMultilevel"/>
    <w:tmpl w:val="1450919E"/>
    <w:lvl w:ilvl="0" w:tplc="F96E7FD6">
      <w:start w:val="1"/>
      <w:numFmt w:val="decimal"/>
      <w:lvlText w:val="%1)"/>
      <w:lvlJc w:val="left"/>
      <w:pPr>
        <w:ind w:left="1146"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15:restartNumberingAfterBreak="0">
    <w:nsid w:val="2A03750B"/>
    <w:multiLevelType w:val="hybridMultilevel"/>
    <w:tmpl w:val="05D4EF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A640C58"/>
    <w:multiLevelType w:val="hybridMultilevel"/>
    <w:tmpl w:val="5D9805C4"/>
    <w:lvl w:ilvl="0" w:tplc="7DDE3A9A">
      <w:start w:val="1"/>
      <w:numFmt w:val="decimal"/>
      <w:lvlText w:val="%1."/>
      <w:lvlJc w:val="left"/>
      <w:pPr>
        <w:ind w:left="720" w:hanging="360"/>
      </w:pPr>
      <w:rPr>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BF459AA"/>
    <w:multiLevelType w:val="hybridMultilevel"/>
    <w:tmpl w:val="3BA0BBD6"/>
    <w:lvl w:ilvl="0" w:tplc="04190011">
      <w:start w:val="1"/>
      <w:numFmt w:val="decimal"/>
      <w:lvlText w:val="%1)"/>
      <w:lvlJc w:val="left"/>
      <w:pPr>
        <w:ind w:left="1080" w:hanging="360"/>
      </w:pPr>
    </w:lvl>
    <w:lvl w:ilvl="1" w:tplc="04190011">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15:restartNumberingAfterBreak="0">
    <w:nsid w:val="2CCF2A5F"/>
    <w:multiLevelType w:val="hybridMultilevel"/>
    <w:tmpl w:val="7E5041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7A4D51"/>
    <w:multiLevelType w:val="hybridMultilevel"/>
    <w:tmpl w:val="BC4C2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9263DB"/>
    <w:multiLevelType w:val="hybridMultilevel"/>
    <w:tmpl w:val="37120B3A"/>
    <w:lvl w:ilvl="0" w:tplc="0419000F">
      <w:start w:val="1"/>
      <w:numFmt w:val="decimal"/>
      <w:lvlText w:val="%1."/>
      <w:lvlJc w:val="left"/>
      <w:pPr>
        <w:ind w:left="720" w:hanging="360"/>
      </w:pPr>
    </w:lvl>
    <w:lvl w:ilvl="1" w:tplc="FCFE4400">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F42378F"/>
    <w:multiLevelType w:val="hybridMultilevel"/>
    <w:tmpl w:val="386626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03C21D7"/>
    <w:multiLevelType w:val="hybridMultilevel"/>
    <w:tmpl w:val="C776819A"/>
    <w:lvl w:ilvl="0" w:tplc="3E8C000C">
      <w:start w:val="1"/>
      <w:numFmt w:val="bullet"/>
      <w:lvlText w:val=""/>
      <w:lvlJc w:val="left"/>
      <w:pPr>
        <w:tabs>
          <w:tab w:val="num" w:pos="1000"/>
        </w:tabs>
        <w:ind w:left="100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0C37229"/>
    <w:multiLevelType w:val="hybridMultilevel"/>
    <w:tmpl w:val="9AFE9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3CF3D56"/>
    <w:multiLevelType w:val="hybridMultilevel"/>
    <w:tmpl w:val="848C8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435001D"/>
    <w:multiLevelType w:val="hybridMultilevel"/>
    <w:tmpl w:val="DB40B7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4991A1F"/>
    <w:multiLevelType w:val="hybridMultilevel"/>
    <w:tmpl w:val="BDB2D9E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4C53A91"/>
    <w:multiLevelType w:val="hybridMultilevel"/>
    <w:tmpl w:val="F61E9154"/>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5" w15:restartNumberingAfterBreak="0">
    <w:nsid w:val="34E4564C"/>
    <w:multiLevelType w:val="hybridMultilevel"/>
    <w:tmpl w:val="C88425A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34E7356B"/>
    <w:multiLevelType w:val="hybridMultilevel"/>
    <w:tmpl w:val="147C60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76F6F47"/>
    <w:multiLevelType w:val="hybridMultilevel"/>
    <w:tmpl w:val="58AC2D44"/>
    <w:lvl w:ilvl="0" w:tplc="04190011">
      <w:start w:val="1"/>
      <w:numFmt w:val="decimal"/>
      <w:lvlText w:val="%1)"/>
      <w:lvlJc w:val="left"/>
      <w:pPr>
        <w:ind w:left="1800" w:hanging="360"/>
      </w:pPr>
    </w:lvl>
    <w:lvl w:ilvl="1" w:tplc="04190011">
      <w:start w:val="1"/>
      <w:numFmt w:val="decimal"/>
      <w:lvlText w:val="%2)"/>
      <w:lvlJc w:val="left"/>
      <w:pPr>
        <w:ind w:left="2520" w:hanging="360"/>
      </w:pPr>
    </w:lvl>
    <w:lvl w:ilvl="2" w:tplc="E804933C">
      <w:start w:val="1"/>
      <w:numFmt w:val="decimal"/>
      <w:lvlText w:val="%3."/>
      <w:lvlJc w:val="left"/>
      <w:pPr>
        <w:ind w:left="4612" w:hanging="360"/>
      </w:pPr>
      <w:rPr>
        <w:rFonts w:ascii="Times New Roman" w:hAnsi="Times New Roman" w:cs="Times New Roman" w:hint="default"/>
      </w:r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8" w15:restartNumberingAfterBreak="0">
    <w:nsid w:val="37987326"/>
    <w:multiLevelType w:val="hybridMultilevel"/>
    <w:tmpl w:val="A93C044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7AE542E"/>
    <w:multiLevelType w:val="hybridMultilevel"/>
    <w:tmpl w:val="5F8AB3B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39261CFB"/>
    <w:multiLevelType w:val="hybridMultilevel"/>
    <w:tmpl w:val="EB4ECD0A"/>
    <w:lvl w:ilvl="0" w:tplc="C3A06E7E">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9A10C9E"/>
    <w:multiLevelType w:val="hybridMultilevel"/>
    <w:tmpl w:val="62DC10D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39E00F4D"/>
    <w:multiLevelType w:val="hybridMultilevel"/>
    <w:tmpl w:val="77FEED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A7C560A"/>
    <w:multiLevelType w:val="hybridMultilevel"/>
    <w:tmpl w:val="0144CC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3AD659E9"/>
    <w:multiLevelType w:val="hybridMultilevel"/>
    <w:tmpl w:val="9B661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B1A16C4"/>
    <w:multiLevelType w:val="hybridMultilevel"/>
    <w:tmpl w:val="28B897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3F107E"/>
    <w:multiLevelType w:val="hybridMultilevel"/>
    <w:tmpl w:val="E934FE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BD63CBB"/>
    <w:multiLevelType w:val="hybridMultilevel"/>
    <w:tmpl w:val="1458C38C"/>
    <w:lvl w:ilvl="0" w:tplc="433260EE">
      <w:numFmt w:val="bullet"/>
      <w:lvlText w:val=""/>
      <w:lvlJc w:val="left"/>
      <w:pPr>
        <w:tabs>
          <w:tab w:val="num" w:pos="2765"/>
        </w:tabs>
        <w:ind w:left="2765" w:hanging="915"/>
      </w:pPr>
      <w:rPr>
        <w:rFonts w:ascii="Symbol" w:eastAsia="Times New Roman" w:hAnsi="Symbol" w:cs="Times New Roman" w:hint="default"/>
        <w:color w:val="auto"/>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98" w15:restartNumberingAfterBreak="0">
    <w:nsid w:val="3DD42464"/>
    <w:multiLevelType w:val="hybridMultilevel"/>
    <w:tmpl w:val="A2D8C7D8"/>
    <w:lvl w:ilvl="0" w:tplc="0419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9" w15:restartNumberingAfterBreak="0">
    <w:nsid w:val="3FA3116E"/>
    <w:multiLevelType w:val="hybridMultilevel"/>
    <w:tmpl w:val="94A4EC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43120E"/>
    <w:multiLevelType w:val="hybridMultilevel"/>
    <w:tmpl w:val="B1A6D6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0E1362B"/>
    <w:multiLevelType w:val="hybridMultilevel"/>
    <w:tmpl w:val="A1B896E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418A1E93"/>
    <w:multiLevelType w:val="hybridMultilevel"/>
    <w:tmpl w:val="60FC0724"/>
    <w:lvl w:ilvl="0" w:tplc="04190011">
      <w:start w:val="1"/>
      <w:numFmt w:val="decimal"/>
      <w:lvlText w:val="%1)"/>
      <w:lvlJc w:val="left"/>
      <w:pPr>
        <w:ind w:left="1080" w:hanging="360"/>
      </w:pPr>
    </w:lvl>
    <w:lvl w:ilvl="1" w:tplc="04190011">
      <w:start w:val="1"/>
      <w:numFmt w:val="decimal"/>
      <w:lvlText w:val="%2)"/>
      <w:lvlJc w:val="left"/>
      <w:pPr>
        <w:ind w:left="786"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43E84E96"/>
    <w:multiLevelType w:val="hybridMultilevel"/>
    <w:tmpl w:val="20F81CA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4152803"/>
    <w:multiLevelType w:val="hybridMultilevel"/>
    <w:tmpl w:val="50A05C4A"/>
    <w:lvl w:ilvl="0" w:tplc="0CB0FD66">
      <w:start w:val="1"/>
      <w:numFmt w:val="russianUpp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446C1D66"/>
    <w:multiLevelType w:val="hybridMultilevel"/>
    <w:tmpl w:val="68864B52"/>
    <w:lvl w:ilvl="0" w:tplc="151E9AA8">
      <w:start w:val="1"/>
      <w:numFmt w:val="bullet"/>
      <w:lvlText w:val=""/>
      <w:lvlJc w:val="left"/>
      <w:pPr>
        <w:ind w:left="720" w:hanging="360"/>
      </w:pPr>
      <w:rPr>
        <w:rFonts w:ascii="Symbol" w:hAnsi="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15:restartNumberingAfterBreak="0">
    <w:nsid w:val="446F0EC5"/>
    <w:multiLevelType w:val="hybridMultilevel"/>
    <w:tmpl w:val="92B0DB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69D2B90"/>
    <w:multiLevelType w:val="hybridMultilevel"/>
    <w:tmpl w:val="0CD0E68C"/>
    <w:lvl w:ilvl="0" w:tplc="39562C2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8" w15:restartNumberingAfterBreak="0">
    <w:nsid w:val="489258B5"/>
    <w:multiLevelType w:val="hybridMultilevel"/>
    <w:tmpl w:val="C82A7EC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9267F08"/>
    <w:multiLevelType w:val="hybridMultilevel"/>
    <w:tmpl w:val="DD465A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92B404F"/>
    <w:multiLevelType w:val="hybridMultilevel"/>
    <w:tmpl w:val="96908F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95803AC"/>
    <w:multiLevelType w:val="hybridMultilevel"/>
    <w:tmpl w:val="9EAA4C9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15:restartNumberingAfterBreak="0">
    <w:nsid w:val="498F45BA"/>
    <w:multiLevelType w:val="hybridMultilevel"/>
    <w:tmpl w:val="6A70E5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9F32576"/>
    <w:multiLevelType w:val="hybridMultilevel"/>
    <w:tmpl w:val="D1264B7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4AC52208"/>
    <w:multiLevelType w:val="hybridMultilevel"/>
    <w:tmpl w:val="8A8243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B1056DC"/>
    <w:multiLevelType w:val="hybridMultilevel"/>
    <w:tmpl w:val="F8440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B6E0191"/>
    <w:multiLevelType w:val="hybridMultilevel"/>
    <w:tmpl w:val="90C8D8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B8620D4"/>
    <w:multiLevelType w:val="hybridMultilevel"/>
    <w:tmpl w:val="28DE4A36"/>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4BB46D99"/>
    <w:multiLevelType w:val="hybridMultilevel"/>
    <w:tmpl w:val="A89A90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CB210EF"/>
    <w:multiLevelType w:val="hybridMultilevel"/>
    <w:tmpl w:val="A418C23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15:restartNumberingAfterBreak="0">
    <w:nsid w:val="4CDF52E0"/>
    <w:multiLevelType w:val="hybridMultilevel"/>
    <w:tmpl w:val="B8B824E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4D41785B"/>
    <w:multiLevelType w:val="hybridMultilevel"/>
    <w:tmpl w:val="25688AE8"/>
    <w:lvl w:ilvl="0" w:tplc="0419000F">
      <w:start w:val="1"/>
      <w:numFmt w:val="decimal"/>
      <w:lvlText w:val="%1."/>
      <w:lvlJc w:val="left"/>
      <w:pPr>
        <w:tabs>
          <w:tab w:val="num" w:pos="360"/>
        </w:tabs>
        <w:ind w:left="360" w:hanging="360"/>
      </w:pPr>
    </w:lvl>
    <w:lvl w:ilvl="1" w:tplc="ECDC3D38">
      <w:start w:val="1"/>
      <w:numFmt w:val="decimal"/>
      <w:lvlText w:val="%2)"/>
      <w:lvlJc w:val="left"/>
      <w:pPr>
        <w:tabs>
          <w:tab w:val="num" w:pos="360"/>
        </w:tabs>
        <w:ind w:left="360" w:hanging="360"/>
      </w:pPr>
      <w:rPr>
        <w:rFonts w:hint="default"/>
        <w:b w:val="0"/>
      </w:rPr>
    </w:lvl>
    <w:lvl w:ilvl="2" w:tplc="F8C8991E">
      <w:start w:val="1"/>
      <w:numFmt w:val="decimal"/>
      <w:lvlText w:val="%3)"/>
      <w:lvlJc w:val="left"/>
      <w:pPr>
        <w:tabs>
          <w:tab w:val="num" w:pos="1980"/>
        </w:tabs>
        <w:ind w:left="1980" w:hanging="360"/>
      </w:pPr>
      <w:rPr>
        <w:b w:val="0"/>
      </w:rPr>
    </w:lvl>
    <w:lvl w:ilvl="3" w:tplc="E8CC58EE">
      <w:start w:val="1"/>
      <w:numFmt w:val="decimal"/>
      <w:lvlText w:val="%4)"/>
      <w:lvlJc w:val="left"/>
      <w:pPr>
        <w:tabs>
          <w:tab w:val="num" w:pos="2520"/>
        </w:tabs>
        <w:ind w:left="2520" w:hanging="360"/>
      </w:pPr>
      <w:rPr>
        <w:b w:val="0"/>
      </w:rPr>
    </w:lvl>
    <w:lvl w:ilvl="4" w:tplc="CF22DC92">
      <w:start w:val="1"/>
      <w:numFmt w:val="decimal"/>
      <w:lvlText w:val="%5)"/>
      <w:lvlJc w:val="left"/>
      <w:pPr>
        <w:tabs>
          <w:tab w:val="num" w:pos="3240"/>
        </w:tabs>
        <w:ind w:left="3240" w:hanging="360"/>
      </w:pPr>
      <w:rPr>
        <w:b w:val="0"/>
      </w:rPr>
    </w:lvl>
    <w:lvl w:ilvl="5" w:tplc="9C0AD82E">
      <w:start w:val="1"/>
      <w:numFmt w:val="decimal"/>
      <w:lvlText w:val="%6)"/>
      <w:lvlJc w:val="left"/>
      <w:pPr>
        <w:tabs>
          <w:tab w:val="num" w:pos="4140"/>
        </w:tabs>
        <w:ind w:left="4140" w:hanging="360"/>
      </w:pPr>
      <w:rPr>
        <w:b w:val="0"/>
      </w:rPr>
    </w:lvl>
    <w:lvl w:ilvl="6" w:tplc="F6DCFE6C">
      <w:start w:val="1"/>
      <w:numFmt w:val="decimal"/>
      <w:lvlText w:val="%7)"/>
      <w:lvlJc w:val="left"/>
      <w:pPr>
        <w:tabs>
          <w:tab w:val="num" w:pos="4680"/>
        </w:tabs>
        <w:ind w:left="4680" w:hanging="360"/>
      </w:pPr>
      <w:rPr>
        <w:b w:val="0"/>
      </w:rPr>
    </w:lvl>
    <w:lvl w:ilvl="7" w:tplc="CAB4E928">
      <w:start w:val="1"/>
      <w:numFmt w:val="decimal"/>
      <w:lvlText w:val="%8)"/>
      <w:lvlJc w:val="left"/>
      <w:pPr>
        <w:tabs>
          <w:tab w:val="num" w:pos="5400"/>
        </w:tabs>
        <w:ind w:left="5400" w:hanging="360"/>
      </w:pPr>
      <w:rPr>
        <w:b w:val="0"/>
      </w:rPr>
    </w:lvl>
    <w:lvl w:ilvl="8" w:tplc="FD3EC26E">
      <w:start w:val="1"/>
      <w:numFmt w:val="decimal"/>
      <w:lvlText w:val="%9)"/>
      <w:lvlJc w:val="left"/>
      <w:pPr>
        <w:tabs>
          <w:tab w:val="num" w:pos="6300"/>
        </w:tabs>
        <w:ind w:left="6300" w:hanging="360"/>
      </w:pPr>
      <w:rPr>
        <w:b w:val="0"/>
      </w:rPr>
    </w:lvl>
  </w:abstractNum>
  <w:abstractNum w:abstractNumId="122" w15:restartNumberingAfterBreak="0">
    <w:nsid w:val="4D7836C4"/>
    <w:multiLevelType w:val="hybridMultilevel"/>
    <w:tmpl w:val="5D84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D8103B2"/>
    <w:multiLevelType w:val="hybridMultilevel"/>
    <w:tmpl w:val="F9D86F96"/>
    <w:lvl w:ilvl="0" w:tplc="025E1F0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D894400"/>
    <w:multiLevelType w:val="hybridMultilevel"/>
    <w:tmpl w:val="0B24A32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15:restartNumberingAfterBreak="0">
    <w:nsid w:val="4E376427"/>
    <w:multiLevelType w:val="hybridMultilevel"/>
    <w:tmpl w:val="ABF6778E"/>
    <w:lvl w:ilvl="0" w:tplc="89226D24">
      <w:start w:val="1"/>
      <w:numFmt w:val="bullet"/>
      <w:lvlText w:val=""/>
      <w:lvlJc w:val="left"/>
      <w:pPr>
        <w:tabs>
          <w:tab w:val="num" w:pos="1429"/>
        </w:tabs>
        <w:ind w:left="1429" w:hanging="360"/>
      </w:pPr>
      <w:rPr>
        <w:rFonts w:ascii="Wingdings" w:hAnsi="Wingdings" w:hint="default"/>
        <w:sz w:val="28"/>
        <w:szCs w:val="28"/>
      </w:rPr>
    </w:lvl>
    <w:lvl w:ilvl="1" w:tplc="FCD4F886">
      <w:start w:val="1"/>
      <w:numFmt w:val="bullet"/>
      <w:lvlText w:val=""/>
      <w:lvlJc w:val="left"/>
      <w:pPr>
        <w:tabs>
          <w:tab w:val="num" w:pos="2149"/>
        </w:tabs>
        <w:ind w:left="2149" w:hanging="360"/>
      </w:pPr>
      <w:rPr>
        <w:rFonts w:ascii="Wingdings" w:hAnsi="Wingdings" w:hint="default"/>
        <w:sz w:val="18"/>
        <w:szCs w:val="1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6" w15:restartNumberingAfterBreak="0">
    <w:nsid w:val="4FBC1F06"/>
    <w:multiLevelType w:val="hybridMultilevel"/>
    <w:tmpl w:val="C3485168"/>
    <w:lvl w:ilvl="0" w:tplc="920EC36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0866F64"/>
    <w:multiLevelType w:val="hybridMultilevel"/>
    <w:tmpl w:val="2B6EA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176640F"/>
    <w:multiLevelType w:val="hybridMultilevel"/>
    <w:tmpl w:val="B4CC9872"/>
    <w:lvl w:ilvl="0" w:tplc="32E49D44">
      <w:start w:val="17"/>
      <w:numFmt w:val="decimal"/>
      <w:lvlText w:val="%1."/>
      <w:lvlJc w:val="left"/>
      <w:pPr>
        <w:ind w:left="114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18F2B93"/>
    <w:multiLevelType w:val="hybridMultilevel"/>
    <w:tmpl w:val="D6EEF0C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51A9761A"/>
    <w:multiLevelType w:val="hybridMultilevel"/>
    <w:tmpl w:val="C1567168"/>
    <w:lvl w:ilvl="0" w:tplc="5066B7C2">
      <w:start w:val="1"/>
      <w:numFmt w:val="decimal"/>
      <w:lvlText w:val="%1."/>
      <w:lvlJc w:val="left"/>
      <w:pPr>
        <w:ind w:left="720" w:hanging="360"/>
      </w:pPr>
      <w:rPr>
        <w:b w:val="0"/>
        <w:sz w:val="24"/>
        <w:szCs w:val="24"/>
      </w:rPr>
    </w:lvl>
    <w:lvl w:ilvl="1" w:tplc="5A58493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2055075"/>
    <w:multiLevelType w:val="hybridMultilevel"/>
    <w:tmpl w:val="AB324C0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2" w15:restartNumberingAfterBreak="0">
    <w:nsid w:val="521F3065"/>
    <w:multiLevelType w:val="hybridMultilevel"/>
    <w:tmpl w:val="5D9805C4"/>
    <w:lvl w:ilvl="0" w:tplc="7DDE3A9A">
      <w:start w:val="1"/>
      <w:numFmt w:val="decimal"/>
      <w:lvlText w:val="%1."/>
      <w:lvlJc w:val="left"/>
      <w:pPr>
        <w:ind w:left="720" w:hanging="360"/>
      </w:pPr>
      <w:rPr>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2AE118F"/>
    <w:multiLevelType w:val="hybridMultilevel"/>
    <w:tmpl w:val="C2722538"/>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4" w15:restartNumberingAfterBreak="0">
    <w:nsid w:val="53035518"/>
    <w:multiLevelType w:val="hybridMultilevel"/>
    <w:tmpl w:val="A630F2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3731906"/>
    <w:multiLevelType w:val="hybridMultilevel"/>
    <w:tmpl w:val="5B3C77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3A22981"/>
    <w:multiLevelType w:val="hybridMultilevel"/>
    <w:tmpl w:val="EAF2EE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48532E7"/>
    <w:multiLevelType w:val="hybridMultilevel"/>
    <w:tmpl w:val="206E93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6164029"/>
    <w:multiLevelType w:val="hybridMultilevel"/>
    <w:tmpl w:val="38846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62F0D3B"/>
    <w:multiLevelType w:val="hybridMultilevel"/>
    <w:tmpl w:val="85686D02"/>
    <w:lvl w:ilvl="0" w:tplc="03D43EAC">
      <w:start w:val="4"/>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6B94AB6"/>
    <w:multiLevelType w:val="hybridMultilevel"/>
    <w:tmpl w:val="E2628C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6D31EB7"/>
    <w:multiLevelType w:val="hybridMultilevel"/>
    <w:tmpl w:val="1A3AA0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75A5C2A"/>
    <w:multiLevelType w:val="hybridMultilevel"/>
    <w:tmpl w:val="DFB249EA"/>
    <w:lvl w:ilvl="0" w:tplc="04190011">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143" w15:restartNumberingAfterBreak="0">
    <w:nsid w:val="57DF5AEF"/>
    <w:multiLevelType w:val="hybridMultilevel"/>
    <w:tmpl w:val="91E6A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81D140B"/>
    <w:multiLevelType w:val="hybridMultilevel"/>
    <w:tmpl w:val="18D857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84879B6"/>
    <w:multiLevelType w:val="hybridMultilevel"/>
    <w:tmpl w:val="921E03C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58575C9A"/>
    <w:multiLevelType w:val="hybridMultilevel"/>
    <w:tmpl w:val="7F5A1C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9CD6512"/>
    <w:multiLevelType w:val="hybridMultilevel"/>
    <w:tmpl w:val="52FC23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AC046A6"/>
    <w:multiLevelType w:val="hybridMultilevel"/>
    <w:tmpl w:val="0942A23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5AD328BE"/>
    <w:multiLevelType w:val="hybridMultilevel"/>
    <w:tmpl w:val="5A1C6C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BB57291"/>
    <w:multiLevelType w:val="hybridMultilevel"/>
    <w:tmpl w:val="F5126C8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2" w15:restartNumberingAfterBreak="0">
    <w:nsid w:val="5E5F3C38"/>
    <w:multiLevelType w:val="hybridMultilevel"/>
    <w:tmpl w:val="E1CA8BC6"/>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53" w15:restartNumberingAfterBreak="0">
    <w:nsid w:val="5F8B331B"/>
    <w:multiLevelType w:val="hybridMultilevel"/>
    <w:tmpl w:val="A642DDF0"/>
    <w:lvl w:ilvl="0" w:tplc="E804933C">
      <w:start w:val="1"/>
      <w:numFmt w:val="decimal"/>
      <w:lvlText w:val="%1."/>
      <w:lvlJc w:val="left"/>
      <w:pPr>
        <w:ind w:left="461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00C777D"/>
    <w:multiLevelType w:val="hybridMultilevel"/>
    <w:tmpl w:val="892CF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1BB1622"/>
    <w:multiLevelType w:val="hybridMultilevel"/>
    <w:tmpl w:val="97168B82"/>
    <w:lvl w:ilvl="0" w:tplc="6212B6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1E31D97"/>
    <w:multiLevelType w:val="hybridMultilevel"/>
    <w:tmpl w:val="CC5A42A2"/>
    <w:lvl w:ilvl="0" w:tplc="C9CC1388">
      <w:start w:val="1"/>
      <w:numFmt w:val="bullet"/>
      <w:lvlText w:val="•"/>
      <w:lvlJc w:val="left"/>
      <w:pPr>
        <w:tabs>
          <w:tab w:val="num" w:pos="720"/>
        </w:tabs>
        <w:ind w:left="720" w:hanging="360"/>
      </w:pPr>
      <w:rPr>
        <w:rFonts w:ascii="Arial" w:hAnsi="Arial" w:hint="default"/>
      </w:rPr>
    </w:lvl>
    <w:lvl w:ilvl="1" w:tplc="B4547AE4" w:tentative="1">
      <w:start w:val="1"/>
      <w:numFmt w:val="bullet"/>
      <w:lvlText w:val="•"/>
      <w:lvlJc w:val="left"/>
      <w:pPr>
        <w:tabs>
          <w:tab w:val="num" w:pos="1440"/>
        </w:tabs>
        <w:ind w:left="1440" w:hanging="360"/>
      </w:pPr>
      <w:rPr>
        <w:rFonts w:ascii="Arial" w:hAnsi="Arial" w:hint="default"/>
      </w:rPr>
    </w:lvl>
    <w:lvl w:ilvl="2" w:tplc="2108BA48" w:tentative="1">
      <w:start w:val="1"/>
      <w:numFmt w:val="bullet"/>
      <w:lvlText w:val="•"/>
      <w:lvlJc w:val="left"/>
      <w:pPr>
        <w:tabs>
          <w:tab w:val="num" w:pos="2160"/>
        </w:tabs>
        <w:ind w:left="2160" w:hanging="360"/>
      </w:pPr>
      <w:rPr>
        <w:rFonts w:ascii="Arial" w:hAnsi="Arial" w:hint="default"/>
      </w:rPr>
    </w:lvl>
    <w:lvl w:ilvl="3" w:tplc="D688C9C4" w:tentative="1">
      <w:start w:val="1"/>
      <w:numFmt w:val="bullet"/>
      <w:lvlText w:val="•"/>
      <w:lvlJc w:val="left"/>
      <w:pPr>
        <w:tabs>
          <w:tab w:val="num" w:pos="2880"/>
        </w:tabs>
        <w:ind w:left="2880" w:hanging="360"/>
      </w:pPr>
      <w:rPr>
        <w:rFonts w:ascii="Arial" w:hAnsi="Arial" w:hint="default"/>
      </w:rPr>
    </w:lvl>
    <w:lvl w:ilvl="4" w:tplc="DF4E380A" w:tentative="1">
      <w:start w:val="1"/>
      <w:numFmt w:val="bullet"/>
      <w:lvlText w:val="•"/>
      <w:lvlJc w:val="left"/>
      <w:pPr>
        <w:tabs>
          <w:tab w:val="num" w:pos="3600"/>
        </w:tabs>
        <w:ind w:left="3600" w:hanging="360"/>
      </w:pPr>
      <w:rPr>
        <w:rFonts w:ascii="Arial" w:hAnsi="Arial" w:hint="default"/>
      </w:rPr>
    </w:lvl>
    <w:lvl w:ilvl="5" w:tplc="4F40A8AE" w:tentative="1">
      <w:start w:val="1"/>
      <w:numFmt w:val="bullet"/>
      <w:lvlText w:val="•"/>
      <w:lvlJc w:val="left"/>
      <w:pPr>
        <w:tabs>
          <w:tab w:val="num" w:pos="4320"/>
        </w:tabs>
        <w:ind w:left="4320" w:hanging="360"/>
      </w:pPr>
      <w:rPr>
        <w:rFonts w:ascii="Arial" w:hAnsi="Arial" w:hint="default"/>
      </w:rPr>
    </w:lvl>
    <w:lvl w:ilvl="6" w:tplc="9EB40196" w:tentative="1">
      <w:start w:val="1"/>
      <w:numFmt w:val="bullet"/>
      <w:lvlText w:val="•"/>
      <w:lvlJc w:val="left"/>
      <w:pPr>
        <w:tabs>
          <w:tab w:val="num" w:pos="5040"/>
        </w:tabs>
        <w:ind w:left="5040" w:hanging="360"/>
      </w:pPr>
      <w:rPr>
        <w:rFonts w:ascii="Arial" w:hAnsi="Arial" w:hint="default"/>
      </w:rPr>
    </w:lvl>
    <w:lvl w:ilvl="7" w:tplc="44F49738" w:tentative="1">
      <w:start w:val="1"/>
      <w:numFmt w:val="bullet"/>
      <w:lvlText w:val="•"/>
      <w:lvlJc w:val="left"/>
      <w:pPr>
        <w:tabs>
          <w:tab w:val="num" w:pos="5760"/>
        </w:tabs>
        <w:ind w:left="5760" w:hanging="360"/>
      </w:pPr>
      <w:rPr>
        <w:rFonts w:ascii="Arial" w:hAnsi="Arial" w:hint="default"/>
      </w:rPr>
    </w:lvl>
    <w:lvl w:ilvl="8" w:tplc="EDD6C63A"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621878BF"/>
    <w:multiLevelType w:val="hybridMultilevel"/>
    <w:tmpl w:val="0CC074AA"/>
    <w:lvl w:ilvl="0" w:tplc="04190011">
      <w:start w:val="1"/>
      <w:numFmt w:val="decimal"/>
      <w:lvlText w:val="%1)"/>
      <w:lvlJc w:val="left"/>
      <w:pPr>
        <w:ind w:left="1713" w:hanging="360"/>
      </w:pPr>
    </w:lvl>
    <w:lvl w:ilvl="1" w:tplc="04190011">
      <w:start w:val="1"/>
      <w:numFmt w:val="decimal"/>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8" w15:restartNumberingAfterBreak="0">
    <w:nsid w:val="63882917"/>
    <w:multiLevelType w:val="hybridMultilevel"/>
    <w:tmpl w:val="4872B3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7171A9F"/>
    <w:multiLevelType w:val="hybridMultilevel"/>
    <w:tmpl w:val="DFB6EDE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67A03083"/>
    <w:multiLevelType w:val="hybridMultilevel"/>
    <w:tmpl w:val="AB48965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67A85C97"/>
    <w:multiLevelType w:val="hybridMultilevel"/>
    <w:tmpl w:val="9768EFD6"/>
    <w:lvl w:ilvl="0" w:tplc="04190005">
      <w:start w:val="1"/>
      <w:numFmt w:val="bullet"/>
      <w:lvlText w:val=""/>
      <w:lvlJc w:val="left"/>
      <w:pPr>
        <w:tabs>
          <w:tab w:val="num" w:pos="430"/>
        </w:tabs>
        <w:ind w:left="43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7C54122"/>
    <w:multiLevelType w:val="hybridMultilevel"/>
    <w:tmpl w:val="0BD425C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67E04356"/>
    <w:multiLevelType w:val="hybridMultilevel"/>
    <w:tmpl w:val="0A64D7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7EA50FE"/>
    <w:multiLevelType w:val="multilevel"/>
    <w:tmpl w:val="B0A4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85F4975"/>
    <w:multiLevelType w:val="hybridMultilevel"/>
    <w:tmpl w:val="8528D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97C77D8"/>
    <w:multiLevelType w:val="hybridMultilevel"/>
    <w:tmpl w:val="B18AB120"/>
    <w:lvl w:ilvl="0" w:tplc="AB8EF18C">
      <w:start w:val="1"/>
      <w:numFmt w:val="decimal"/>
      <w:lvlText w:val="%1)"/>
      <w:lvlJc w:val="left"/>
      <w:pPr>
        <w:ind w:left="1146" w:hanging="360"/>
      </w:pPr>
      <w:rPr>
        <w:b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7" w15:restartNumberingAfterBreak="0">
    <w:nsid w:val="69867B88"/>
    <w:multiLevelType w:val="hybridMultilevel"/>
    <w:tmpl w:val="6B5E82F0"/>
    <w:lvl w:ilvl="0" w:tplc="3E8C000C">
      <w:start w:val="1"/>
      <w:numFmt w:val="bullet"/>
      <w:lvlText w:val=""/>
      <w:lvlJc w:val="left"/>
      <w:pPr>
        <w:tabs>
          <w:tab w:val="num" w:pos="1000"/>
        </w:tabs>
        <w:ind w:left="100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A2F4809"/>
    <w:multiLevelType w:val="hybridMultilevel"/>
    <w:tmpl w:val="B2FC10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A92258C"/>
    <w:multiLevelType w:val="hybridMultilevel"/>
    <w:tmpl w:val="24B0E8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BAD19F7"/>
    <w:multiLevelType w:val="hybridMultilevel"/>
    <w:tmpl w:val="AD44A8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15:restartNumberingAfterBreak="0">
    <w:nsid w:val="6C111DDF"/>
    <w:multiLevelType w:val="hybridMultilevel"/>
    <w:tmpl w:val="4D74B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C3E5403"/>
    <w:multiLevelType w:val="hybridMultilevel"/>
    <w:tmpl w:val="B77CA7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C733D31"/>
    <w:multiLevelType w:val="hybridMultilevel"/>
    <w:tmpl w:val="8C5A04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DCC7794"/>
    <w:multiLevelType w:val="hybridMultilevel"/>
    <w:tmpl w:val="39BC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E353DDF"/>
    <w:multiLevelType w:val="hybridMultilevel"/>
    <w:tmpl w:val="CADAA0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EEC245F"/>
    <w:multiLevelType w:val="hybridMultilevel"/>
    <w:tmpl w:val="C1402E94"/>
    <w:lvl w:ilvl="0" w:tplc="04190005">
      <w:start w:val="1"/>
      <w:numFmt w:val="bullet"/>
      <w:lvlText w:val=""/>
      <w:lvlJc w:val="left"/>
      <w:pPr>
        <w:tabs>
          <w:tab w:val="num" w:pos="792"/>
        </w:tabs>
        <w:ind w:left="792" w:hanging="360"/>
      </w:pPr>
      <w:rPr>
        <w:rFonts w:ascii="Wingdings" w:hAnsi="Wingdings"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77" w15:restartNumberingAfterBreak="0">
    <w:nsid w:val="6F8761A1"/>
    <w:multiLevelType w:val="hybridMultilevel"/>
    <w:tmpl w:val="5A4C6F80"/>
    <w:lvl w:ilvl="0" w:tplc="02E2FEE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FB4098D"/>
    <w:multiLevelType w:val="hybridMultilevel"/>
    <w:tmpl w:val="32D0B2D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9" w15:restartNumberingAfterBreak="0">
    <w:nsid w:val="6FD75A35"/>
    <w:multiLevelType w:val="hybridMultilevel"/>
    <w:tmpl w:val="D32CD4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0391611"/>
    <w:multiLevelType w:val="hybridMultilevel"/>
    <w:tmpl w:val="EB1889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1B878A7"/>
    <w:multiLevelType w:val="hybridMultilevel"/>
    <w:tmpl w:val="CCA2E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262594D"/>
    <w:multiLevelType w:val="hybridMultilevel"/>
    <w:tmpl w:val="326E22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2851A58"/>
    <w:multiLevelType w:val="hybridMultilevel"/>
    <w:tmpl w:val="B106DF4E"/>
    <w:lvl w:ilvl="0" w:tplc="3ECC7AD0">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3BD702A"/>
    <w:multiLevelType w:val="hybridMultilevel"/>
    <w:tmpl w:val="A8C2A266"/>
    <w:lvl w:ilvl="0" w:tplc="A90E07EC">
      <w:start w:val="1"/>
      <w:numFmt w:val="decimal"/>
      <w:lvlText w:val="%1."/>
      <w:lvlJc w:val="left"/>
      <w:pPr>
        <w:tabs>
          <w:tab w:val="num" w:pos="720"/>
        </w:tabs>
        <w:ind w:left="720" w:hanging="360"/>
      </w:pPr>
      <w:rPr>
        <w:rFonts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6457EA1"/>
    <w:multiLevelType w:val="hybridMultilevel"/>
    <w:tmpl w:val="89981B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6E32D5A"/>
    <w:multiLevelType w:val="hybridMultilevel"/>
    <w:tmpl w:val="44F0294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75E14C8"/>
    <w:multiLevelType w:val="hybridMultilevel"/>
    <w:tmpl w:val="C22C9F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7D85C53"/>
    <w:multiLevelType w:val="hybridMultilevel"/>
    <w:tmpl w:val="2444A6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9D37714"/>
    <w:multiLevelType w:val="hybridMultilevel"/>
    <w:tmpl w:val="10807D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BC217C4"/>
    <w:multiLevelType w:val="hybridMultilevel"/>
    <w:tmpl w:val="7946EA46"/>
    <w:lvl w:ilvl="0" w:tplc="04190011">
      <w:start w:val="1"/>
      <w:numFmt w:val="decimal"/>
      <w:lvlText w:val="%1)"/>
      <w:lvlJc w:val="left"/>
      <w:pPr>
        <w:ind w:left="720" w:hanging="360"/>
      </w:pPr>
      <w:rPr>
        <w:b w:val="0"/>
        <w:sz w:val="24"/>
        <w:szCs w:val="24"/>
      </w:rPr>
    </w:lvl>
    <w:lvl w:ilvl="1" w:tplc="5A584934">
      <w:start w:val="1"/>
      <w:numFmt w:val="decimal"/>
      <w:lvlText w:val="%2)"/>
      <w:lvlJc w:val="left"/>
      <w:pPr>
        <w:ind w:left="1440" w:hanging="360"/>
      </w:pPr>
      <w:rPr>
        <w:rFonts w:hint="default"/>
      </w:rPr>
    </w:lvl>
    <w:lvl w:ilvl="2" w:tplc="22F452AA">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C2A19E5"/>
    <w:multiLevelType w:val="hybridMultilevel"/>
    <w:tmpl w:val="13B21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C703672"/>
    <w:multiLevelType w:val="hybridMultilevel"/>
    <w:tmpl w:val="D9B4818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D9A3DE8"/>
    <w:multiLevelType w:val="hybridMultilevel"/>
    <w:tmpl w:val="0CC2C8F8"/>
    <w:lvl w:ilvl="0" w:tplc="6212B6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E723CF0"/>
    <w:multiLevelType w:val="hybridMultilevel"/>
    <w:tmpl w:val="1CAC637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6" w15:restartNumberingAfterBreak="0">
    <w:nsid w:val="7E8A47BE"/>
    <w:multiLevelType w:val="hybridMultilevel"/>
    <w:tmpl w:val="0DA01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F7F01D3"/>
    <w:multiLevelType w:val="hybridMultilevel"/>
    <w:tmpl w:val="8AC633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5"/>
  </w:num>
  <w:num w:numId="2">
    <w:abstractNumId w:val="16"/>
  </w:num>
  <w:num w:numId="3">
    <w:abstractNumId w:val="80"/>
  </w:num>
  <w:num w:numId="4">
    <w:abstractNumId w:val="180"/>
  </w:num>
  <w:num w:numId="5">
    <w:abstractNumId w:val="53"/>
  </w:num>
  <w:num w:numId="6">
    <w:abstractNumId w:val="181"/>
  </w:num>
  <w:num w:numId="7">
    <w:abstractNumId w:val="82"/>
  </w:num>
  <w:num w:numId="8">
    <w:abstractNumId w:val="96"/>
  </w:num>
  <w:num w:numId="9">
    <w:abstractNumId w:val="135"/>
  </w:num>
  <w:num w:numId="10">
    <w:abstractNumId w:val="175"/>
  </w:num>
  <w:num w:numId="11">
    <w:abstractNumId w:val="106"/>
  </w:num>
  <w:num w:numId="12">
    <w:abstractNumId w:val="24"/>
  </w:num>
  <w:num w:numId="13">
    <w:abstractNumId w:val="109"/>
  </w:num>
  <w:num w:numId="14">
    <w:abstractNumId w:val="39"/>
  </w:num>
  <w:num w:numId="15">
    <w:abstractNumId w:val="127"/>
  </w:num>
  <w:num w:numId="16">
    <w:abstractNumId w:val="2"/>
  </w:num>
  <w:num w:numId="17">
    <w:abstractNumId w:val="187"/>
  </w:num>
  <w:num w:numId="18">
    <w:abstractNumId w:val="83"/>
  </w:num>
  <w:num w:numId="19">
    <w:abstractNumId w:val="7"/>
  </w:num>
  <w:num w:numId="20">
    <w:abstractNumId w:val="192"/>
  </w:num>
  <w:num w:numId="21">
    <w:abstractNumId w:val="179"/>
  </w:num>
  <w:num w:numId="22">
    <w:abstractNumId w:val="111"/>
  </w:num>
  <w:num w:numId="23">
    <w:abstractNumId w:val="155"/>
  </w:num>
  <w:num w:numId="24">
    <w:abstractNumId w:val="171"/>
  </w:num>
  <w:num w:numId="25">
    <w:abstractNumId w:val="11"/>
  </w:num>
  <w:num w:numId="26">
    <w:abstractNumId w:val="183"/>
  </w:num>
  <w:num w:numId="27">
    <w:abstractNumId w:val="86"/>
  </w:num>
  <w:num w:numId="28">
    <w:abstractNumId w:val="112"/>
  </w:num>
  <w:num w:numId="29">
    <w:abstractNumId w:val="146"/>
  </w:num>
  <w:num w:numId="30">
    <w:abstractNumId w:val="77"/>
  </w:num>
  <w:num w:numId="31">
    <w:abstractNumId w:val="66"/>
  </w:num>
  <w:num w:numId="32">
    <w:abstractNumId w:val="26"/>
  </w:num>
  <w:num w:numId="33">
    <w:abstractNumId w:val="57"/>
  </w:num>
  <w:num w:numId="34">
    <w:abstractNumId w:val="154"/>
  </w:num>
  <w:num w:numId="35">
    <w:abstractNumId w:val="103"/>
  </w:num>
  <w:num w:numId="36">
    <w:abstractNumId w:val="110"/>
  </w:num>
  <w:num w:numId="37">
    <w:abstractNumId w:val="95"/>
  </w:num>
  <w:num w:numId="38">
    <w:abstractNumId w:val="9"/>
  </w:num>
  <w:num w:numId="39">
    <w:abstractNumId w:val="165"/>
  </w:num>
  <w:num w:numId="40">
    <w:abstractNumId w:val="142"/>
  </w:num>
  <w:num w:numId="41">
    <w:abstractNumId w:val="27"/>
  </w:num>
  <w:num w:numId="42">
    <w:abstractNumId w:val="1"/>
  </w:num>
  <w:num w:numId="43">
    <w:abstractNumId w:val="46"/>
  </w:num>
  <w:num w:numId="44">
    <w:abstractNumId w:val="62"/>
  </w:num>
  <w:num w:numId="45">
    <w:abstractNumId w:val="54"/>
  </w:num>
  <w:num w:numId="46">
    <w:abstractNumId w:val="188"/>
  </w:num>
  <w:num w:numId="47">
    <w:abstractNumId w:val="122"/>
  </w:num>
  <w:num w:numId="48">
    <w:abstractNumId w:val="184"/>
  </w:num>
  <w:num w:numId="49">
    <w:abstractNumId w:val="21"/>
  </w:num>
  <w:num w:numId="50">
    <w:abstractNumId w:val="143"/>
  </w:num>
  <w:num w:numId="51">
    <w:abstractNumId w:val="33"/>
  </w:num>
  <w:num w:numId="52">
    <w:abstractNumId w:val="99"/>
  </w:num>
  <w:num w:numId="53">
    <w:abstractNumId w:val="81"/>
  </w:num>
  <w:num w:numId="54">
    <w:abstractNumId w:val="177"/>
  </w:num>
  <w:num w:numId="55">
    <w:abstractNumId w:val="182"/>
  </w:num>
  <w:num w:numId="56">
    <w:abstractNumId w:val="140"/>
  </w:num>
  <w:num w:numId="57">
    <w:abstractNumId w:val="29"/>
  </w:num>
  <w:num w:numId="58">
    <w:abstractNumId w:val="166"/>
  </w:num>
  <w:num w:numId="59">
    <w:abstractNumId w:val="149"/>
  </w:num>
  <w:num w:numId="60">
    <w:abstractNumId w:val="173"/>
  </w:num>
  <w:num w:numId="61">
    <w:abstractNumId w:val="20"/>
  </w:num>
  <w:num w:numId="62">
    <w:abstractNumId w:val="102"/>
  </w:num>
  <w:num w:numId="63">
    <w:abstractNumId w:val="116"/>
  </w:num>
  <w:num w:numId="64">
    <w:abstractNumId w:val="78"/>
  </w:num>
  <w:num w:numId="65">
    <w:abstractNumId w:val="151"/>
  </w:num>
  <w:num w:numId="66">
    <w:abstractNumId w:val="139"/>
  </w:num>
  <w:num w:numId="67">
    <w:abstractNumId w:val="128"/>
  </w:num>
  <w:num w:numId="68">
    <w:abstractNumId w:val="47"/>
  </w:num>
  <w:num w:numId="69">
    <w:abstractNumId w:val="123"/>
  </w:num>
  <w:num w:numId="70">
    <w:abstractNumId w:val="13"/>
  </w:num>
  <w:num w:numId="71">
    <w:abstractNumId w:val="22"/>
  </w:num>
  <w:num w:numId="72">
    <w:abstractNumId w:val="31"/>
  </w:num>
  <w:num w:numId="73">
    <w:abstractNumId w:val="61"/>
  </w:num>
  <w:num w:numId="74">
    <w:abstractNumId w:val="67"/>
  </w:num>
  <w:num w:numId="75">
    <w:abstractNumId w:val="35"/>
  </w:num>
  <w:num w:numId="76">
    <w:abstractNumId w:val="5"/>
  </w:num>
  <w:num w:numId="77">
    <w:abstractNumId w:val="52"/>
  </w:num>
  <w:num w:numId="78">
    <w:abstractNumId w:val="48"/>
  </w:num>
  <w:num w:numId="79">
    <w:abstractNumId w:val="169"/>
  </w:num>
  <w:num w:numId="80">
    <w:abstractNumId w:val="92"/>
  </w:num>
  <w:num w:numId="81">
    <w:abstractNumId w:val="144"/>
  </w:num>
  <w:num w:numId="82">
    <w:abstractNumId w:val="14"/>
  </w:num>
  <w:num w:numId="83">
    <w:abstractNumId w:val="130"/>
  </w:num>
  <w:num w:numId="84">
    <w:abstractNumId w:val="162"/>
  </w:num>
  <w:num w:numId="85">
    <w:abstractNumId w:val="170"/>
  </w:num>
  <w:num w:numId="86">
    <w:abstractNumId w:val="131"/>
  </w:num>
  <w:num w:numId="87">
    <w:abstractNumId w:val="101"/>
  </w:num>
  <w:num w:numId="88">
    <w:abstractNumId w:val="71"/>
  </w:num>
  <w:num w:numId="89">
    <w:abstractNumId w:val="191"/>
  </w:num>
  <w:num w:numId="90">
    <w:abstractNumId w:val="60"/>
  </w:num>
  <w:num w:numId="91">
    <w:abstractNumId w:val="134"/>
  </w:num>
  <w:num w:numId="92">
    <w:abstractNumId w:val="75"/>
  </w:num>
  <w:num w:numId="93">
    <w:abstractNumId w:val="64"/>
  </w:num>
  <w:num w:numId="94">
    <w:abstractNumId w:val="19"/>
  </w:num>
  <w:num w:numId="95">
    <w:abstractNumId w:val="40"/>
  </w:num>
  <w:num w:numId="96">
    <w:abstractNumId w:val="12"/>
  </w:num>
  <w:num w:numId="97">
    <w:abstractNumId w:val="76"/>
  </w:num>
  <w:num w:numId="98">
    <w:abstractNumId w:val="51"/>
  </w:num>
  <w:num w:numId="99">
    <w:abstractNumId w:val="159"/>
  </w:num>
  <w:num w:numId="100">
    <w:abstractNumId w:val="178"/>
  </w:num>
  <w:num w:numId="101">
    <w:abstractNumId w:val="195"/>
  </w:num>
  <w:num w:numId="102">
    <w:abstractNumId w:val="157"/>
  </w:num>
  <w:num w:numId="103">
    <w:abstractNumId w:val="74"/>
  </w:num>
  <w:num w:numId="104">
    <w:abstractNumId w:val="87"/>
  </w:num>
  <w:num w:numId="105">
    <w:abstractNumId w:val="30"/>
  </w:num>
  <w:num w:numId="106">
    <w:abstractNumId w:val="136"/>
  </w:num>
  <w:num w:numId="107">
    <w:abstractNumId w:val="174"/>
  </w:num>
  <w:num w:numId="108">
    <w:abstractNumId w:val="98"/>
  </w:num>
  <w:num w:numId="109">
    <w:abstractNumId w:val="63"/>
  </w:num>
  <w:num w:numId="110">
    <w:abstractNumId w:val="38"/>
  </w:num>
  <w:num w:numId="111">
    <w:abstractNumId w:val="137"/>
  </w:num>
  <w:num w:numId="112">
    <w:abstractNumId w:val="189"/>
  </w:num>
  <w:num w:numId="113">
    <w:abstractNumId w:val="32"/>
  </w:num>
  <w:num w:numId="114">
    <w:abstractNumId w:val="194"/>
  </w:num>
  <w:num w:numId="115">
    <w:abstractNumId w:val="94"/>
  </w:num>
  <w:num w:numId="116">
    <w:abstractNumId w:val="197"/>
  </w:num>
  <w:num w:numId="117">
    <w:abstractNumId w:val="41"/>
  </w:num>
  <w:num w:numId="118">
    <w:abstractNumId w:val="6"/>
  </w:num>
  <w:num w:numId="119">
    <w:abstractNumId w:val="42"/>
  </w:num>
  <w:num w:numId="120">
    <w:abstractNumId w:val="118"/>
  </w:num>
  <w:num w:numId="121">
    <w:abstractNumId w:val="17"/>
  </w:num>
  <w:num w:numId="122">
    <w:abstractNumId w:val="70"/>
  </w:num>
  <w:num w:numId="123">
    <w:abstractNumId w:val="43"/>
  </w:num>
  <w:num w:numId="124">
    <w:abstractNumId w:val="59"/>
  </w:num>
  <w:num w:numId="125">
    <w:abstractNumId w:val="124"/>
  </w:num>
  <w:num w:numId="126">
    <w:abstractNumId w:val="129"/>
  </w:num>
  <w:num w:numId="127">
    <w:abstractNumId w:val="113"/>
  </w:num>
  <w:num w:numId="128">
    <w:abstractNumId w:val="160"/>
  </w:num>
  <w:num w:numId="129">
    <w:abstractNumId w:val="138"/>
  </w:num>
  <w:num w:numId="130">
    <w:abstractNumId w:val="141"/>
  </w:num>
  <w:num w:numId="131">
    <w:abstractNumId w:val="163"/>
  </w:num>
  <w:num w:numId="132">
    <w:abstractNumId w:val="147"/>
  </w:num>
  <w:num w:numId="133">
    <w:abstractNumId w:val="85"/>
  </w:num>
  <w:num w:numId="134">
    <w:abstractNumId w:val="148"/>
  </w:num>
  <w:num w:numId="135">
    <w:abstractNumId w:val="55"/>
  </w:num>
  <w:num w:numId="136">
    <w:abstractNumId w:val="91"/>
  </w:num>
  <w:num w:numId="137">
    <w:abstractNumId w:val="84"/>
  </w:num>
  <w:num w:numId="138">
    <w:abstractNumId w:val="133"/>
  </w:num>
  <w:num w:numId="139">
    <w:abstractNumId w:val="49"/>
  </w:num>
  <w:num w:numId="140">
    <w:abstractNumId w:val="10"/>
  </w:num>
  <w:num w:numId="141">
    <w:abstractNumId w:val="97"/>
  </w:num>
  <w:num w:numId="142">
    <w:abstractNumId w:val="34"/>
  </w:num>
  <w:num w:numId="143">
    <w:abstractNumId w:val="193"/>
  </w:num>
  <w:num w:numId="144">
    <w:abstractNumId w:val="107"/>
  </w:num>
  <w:num w:numId="145">
    <w:abstractNumId w:val="167"/>
  </w:num>
  <w:num w:numId="146">
    <w:abstractNumId w:val="65"/>
  </w:num>
  <w:num w:numId="147">
    <w:abstractNumId w:val="37"/>
  </w:num>
  <w:num w:numId="148">
    <w:abstractNumId w:val="150"/>
  </w:num>
  <w:num w:numId="149">
    <w:abstractNumId w:val="15"/>
  </w:num>
  <w:num w:numId="150">
    <w:abstractNumId w:val="186"/>
  </w:num>
  <w:num w:numId="151">
    <w:abstractNumId w:val="190"/>
  </w:num>
  <w:num w:numId="152">
    <w:abstractNumId w:val="56"/>
  </w:num>
  <w:num w:numId="153">
    <w:abstractNumId w:val="89"/>
  </w:num>
  <w:num w:numId="154">
    <w:abstractNumId w:val="4"/>
  </w:num>
  <w:num w:numId="155">
    <w:abstractNumId w:val="100"/>
  </w:num>
  <w:num w:numId="156">
    <w:abstractNumId w:val="45"/>
  </w:num>
  <w:num w:numId="157">
    <w:abstractNumId w:val="18"/>
  </w:num>
  <w:num w:numId="158">
    <w:abstractNumId w:val="119"/>
  </w:num>
  <w:num w:numId="159">
    <w:abstractNumId w:val="125"/>
  </w:num>
  <w:num w:numId="160">
    <w:abstractNumId w:val="8"/>
  </w:num>
  <w:num w:numId="161">
    <w:abstractNumId w:val="3"/>
  </w:num>
  <w:num w:numId="162">
    <w:abstractNumId w:val="50"/>
  </w:num>
  <w:num w:numId="163">
    <w:abstractNumId w:val="126"/>
  </w:num>
  <w:num w:numId="164">
    <w:abstractNumId w:val="79"/>
  </w:num>
  <w:num w:numId="165">
    <w:abstractNumId w:val="120"/>
  </w:num>
  <w:num w:numId="166">
    <w:abstractNumId w:val="114"/>
  </w:num>
  <w:num w:numId="167">
    <w:abstractNumId w:val="152"/>
  </w:num>
  <w:num w:numId="168">
    <w:abstractNumId w:val="93"/>
  </w:num>
  <w:num w:numId="169">
    <w:abstractNumId w:val="25"/>
  </w:num>
  <w:num w:numId="170">
    <w:abstractNumId w:val="161"/>
  </w:num>
  <w:num w:numId="171">
    <w:abstractNumId w:val="164"/>
  </w:num>
  <w:num w:numId="172">
    <w:abstractNumId w:val="176"/>
  </w:num>
  <w:num w:numId="173">
    <w:abstractNumId w:val="121"/>
  </w:num>
  <w:num w:numId="174">
    <w:abstractNumId w:val="73"/>
  </w:num>
  <w:num w:numId="175">
    <w:abstractNumId w:val="132"/>
  </w:num>
  <w:num w:numId="176">
    <w:abstractNumId w:val="105"/>
  </w:num>
  <w:num w:numId="177">
    <w:abstractNumId w:val="36"/>
  </w:num>
  <w:num w:numId="178">
    <w:abstractNumId w:val="88"/>
  </w:num>
  <w:num w:numId="179">
    <w:abstractNumId w:val="69"/>
  </w:num>
  <w:num w:numId="180">
    <w:abstractNumId w:val="23"/>
  </w:num>
  <w:num w:numId="181">
    <w:abstractNumId w:val="0"/>
  </w:num>
  <w:num w:numId="182">
    <w:abstractNumId w:val="108"/>
  </w:num>
  <w:num w:numId="183">
    <w:abstractNumId w:val="44"/>
  </w:num>
  <w:num w:numId="184">
    <w:abstractNumId w:val="58"/>
  </w:num>
  <w:num w:numId="185">
    <w:abstractNumId w:val="28"/>
  </w:num>
  <w:num w:numId="186">
    <w:abstractNumId w:val="72"/>
  </w:num>
  <w:num w:numId="187">
    <w:abstractNumId w:val="115"/>
  </w:num>
  <w:num w:numId="188">
    <w:abstractNumId w:val="168"/>
  </w:num>
  <w:num w:numId="189">
    <w:abstractNumId w:val="153"/>
  </w:num>
  <w:num w:numId="190">
    <w:abstractNumId w:val="196"/>
  </w:num>
  <w:num w:numId="191">
    <w:abstractNumId w:val="90"/>
  </w:num>
  <w:num w:numId="192">
    <w:abstractNumId w:val="156"/>
  </w:num>
  <w:num w:numId="193">
    <w:abstractNumId w:val="158"/>
  </w:num>
  <w:num w:numId="194">
    <w:abstractNumId w:val="172"/>
  </w:num>
  <w:num w:numId="195">
    <w:abstractNumId w:val="68"/>
  </w:num>
  <w:num w:numId="196">
    <w:abstractNumId w:val="117"/>
  </w:num>
  <w:num w:numId="197">
    <w:abstractNumId w:val="104"/>
  </w:num>
  <w:num w:numId="198">
    <w:abstractNumId w:val="145"/>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12564"/>
    <w:rsid w:val="000132D8"/>
    <w:rsid w:val="000304A2"/>
    <w:rsid w:val="00035FD1"/>
    <w:rsid w:val="0005589F"/>
    <w:rsid w:val="00065933"/>
    <w:rsid w:val="00065CD5"/>
    <w:rsid w:val="00067C4B"/>
    <w:rsid w:val="00085A99"/>
    <w:rsid w:val="000952F7"/>
    <w:rsid w:val="000B1ACC"/>
    <w:rsid w:val="000B77F8"/>
    <w:rsid w:val="000C0285"/>
    <w:rsid w:val="000C2132"/>
    <w:rsid w:val="000E1C65"/>
    <w:rsid w:val="000E2256"/>
    <w:rsid w:val="000E5128"/>
    <w:rsid w:val="000E6766"/>
    <w:rsid w:val="00112D09"/>
    <w:rsid w:val="00116F9B"/>
    <w:rsid w:val="00121CF4"/>
    <w:rsid w:val="0012442F"/>
    <w:rsid w:val="00133B41"/>
    <w:rsid w:val="00141820"/>
    <w:rsid w:val="00151810"/>
    <w:rsid w:val="00183033"/>
    <w:rsid w:val="00184C71"/>
    <w:rsid w:val="00187861"/>
    <w:rsid w:val="001B5A0D"/>
    <w:rsid w:val="001E13E4"/>
    <w:rsid w:val="001E3F7D"/>
    <w:rsid w:val="001F3DC2"/>
    <w:rsid w:val="001F5694"/>
    <w:rsid w:val="00254440"/>
    <w:rsid w:val="002613B4"/>
    <w:rsid w:val="00284088"/>
    <w:rsid w:val="00291645"/>
    <w:rsid w:val="00294733"/>
    <w:rsid w:val="002A04D3"/>
    <w:rsid w:val="002A7905"/>
    <w:rsid w:val="002E4F1A"/>
    <w:rsid w:val="002F1CA2"/>
    <w:rsid w:val="002F7B4A"/>
    <w:rsid w:val="003007B1"/>
    <w:rsid w:val="003239DE"/>
    <w:rsid w:val="003429BE"/>
    <w:rsid w:val="00344545"/>
    <w:rsid w:val="0035143C"/>
    <w:rsid w:val="00354B90"/>
    <w:rsid w:val="00355B51"/>
    <w:rsid w:val="00361545"/>
    <w:rsid w:val="0036513C"/>
    <w:rsid w:val="00365D8C"/>
    <w:rsid w:val="003713C5"/>
    <w:rsid w:val="003716AF"/>
    <w:rsid w:val="003735B0"/>
    <w:rsid w:val="0038493C"/>
    <w:rsid w:val="00385838"/>
    <w:rsid w:val="00391275"/>
    <w:rsid w:val="00397119"/>
    <w:rsid w:val="003D6D03"/>
    <w:rsid w:val="003F1EB5"/>
    <w:rsid w:val="0041056F"/>
    <w:rsid w:val="00422A1F"/>
    <w:rsid w:val="004338C5"/>
    <w:rsid w:val="0045683B"/>
    <w:rsid w:val="004857EE"/>
    <w:rsid w:val="004A24CC"/>
    <w:rsid w:val="004A5C19"/>
    <w:rsid w:val="004C1CF6"/>
    <w:rsid w:val="004C7A1E"/>
    <w:rsid w:val="004E2A76"/>
    <w:rsid w:val="004E34D2"/>
    <w:rsid w:val="00500CF6"/>
    <w:rsid w:val="005108E6"/>
    <w:rsid w:val="00520BAA"/>
    <w:rsid w:val="005349AA"/>
    <w:rsid w:val="00535E67"/>
    <w:rsid w:val="00537334"/>
    <w:rsid w:val="00542BBC"/>
    <w:rsid w:val="00547F44"/>
    <w:rsid w:val="00570CD2"/>
    <w:rsid w:val="005749C2"/>
    <w:rsid w:val="00587650"/>
    <w:rsid w:val="0059286B"/>
    <w:rsid w:val="005A2269"/>
    <w:rsid w:val="005B5323"/>
    <w:rsid w:val="005C3364"/>
    <w:rsid w:val="005C4E8B"/>
    <w:rsid w:val="005C64BA"/>
    <w:rsid w:val="005D2A35"/>
    <w:rsid w:val="005D327F"/>
    <w:rsid w:val="005D6945"/>
    <w:rsid w:val="005E0C0F"/>
    <w:rsid w:val="00605973"/>
    <w:rsid w:val="00631B34"/>
    <w:rsid w:val="006427A6"/>
    <w:rsid w:val="00644FFD"/>
    <w:rsid w:val="00695F55"/>
    <w:rsid w:val="006A1013"/>
    <w:rsid w:val="006C267B"/>
    <w:rsid w:val="006C7FE7"/>
    <w:rsid w:val="006D50E7"/>
    <w:rsid w:val="006E38A0"/>
    <w:rsid w:val="006E3F98"/>
    <w:rsid w:val="006E699F"/>
    <w:rsid w:val="006F10CE"/>
    <w:rsid w:val="00701C8E"/>
    <w:rsid w:val="00716C2A"/>
    <w:rsid w:val="007222EA"/>
    <w:rsid w:val="007234CE"/>
    <w:rsid w:val="00726BBB"/>
    <w:rsid w:val="00745291"/>
    <w:rsid w:val="0076247E"/>
    <w:rsid w:val="00767416"/>
    <w:rsid w:val="00772C1F"/>
    <w:rsid w:val="007807CB"/>
    <w:rsid w:val="00785EFE"/>
    <w:rsid w:val="00795F09"/>
    <w:rsid w:val="007A3A71"/>
    <w:rsid w:val="007A5084"/>
    <w:rsid w:val="007A6FC8"/>
    <w:rsid w:val="007B5F86"/>
    <w:rsid w:val="007C3673"/>
    <w:rsid w:val="007E7400"/>
    <w:rsid w:val="007F3C74"/>
    <w:rsid w:val="007F78D9"/>
    <w:rsid w:val="00800704"/>
    <w:rsid w:val="008019AD"/>
    <w:rsid w:val="00803341"/>
    <w:rsid w:val="0080448C"/>
    <w:rsid w:val="00817342"/>
    <w:rsid w:val="008314F0"/>
    <w:rsid w:val="0083685F"/>
    <w:rsid w:val="00845BA3"/>
    <w:rsid w:val="008613F2"/>
    <w:rsid w:val="00871458"/>
    <w:rsid w:val="00876450"/>
    <w:rsid w:val="00893774"/>
    <w:rsid w:val="008A7208"/>
    <w:rsid w:val="008B4A3A"/>
    <w:rsid w:val="008D23E6"/>
    <w:rsid w:val="008D6975"/>
    <w:rsid w:val="008F2805"/>
    <w:rsid w:val="008F38B7"/>
    <w:rsid w:val="009179E0"/>
    <w:rsid w:val="0092614D"/>
    <w:rsid w:val="009369C0"/>
    <w:rsid w:val="00942148"/>
    <w:rsid w:val="00950174"/>
    <w:rsid w:val="00982014"/>
    <w:rsid w:val="00982B12"/>
    <w:rsid w:val="00984163"/>
    <w:rsid w:val="00990484"/>
    <w:rsid w:val="009A3471"/>
    <w:rsid w:val="009B32DA"/>
    <w:rsid w:val="009B3C9C"/>
    <w:rsid w:val="009D0344"/>
    <w:rsid w:val="009D3FAA"/>
    <w:rsid w:val="009E340B"/>
    <w:rsid w:val="009E6126"/>
    <w:rsid w:val="00A16F3F"/>
    <w:rsid w:val="00A255CF"/>
    <w:rsid w:val="00A30436"/>
    <w:rsid w:val="00A3408C"/>
    <w:rsid w:val="00A371A8"/>
    <w:rsid w:val="00A40D2A"/>
    <w:rsid w:val="00A76E7B"/>
    <w:rsid w:val="00A7776C"/>
    <w:rsid w:val="00A914A5"/>
    <w:rsid w:val="00AA41C0"/>
    <w:rsid w:val="00AA44EF"/>
    <w:rsid w:val="00AB5DBD"/>
    <w:rsid w:val="00AD365D"/>
    <w:rsid w:val="00AF046F"/>
    <w:rsid w:val="00B01165"/>
    <w:rsid w:val="00B17784"/>
    <w:rsid w:val="00B31CE4"/>
    <w:rsid w:val="00B352EF"/>
    <w:rsid w:val="00BB51AA"/>
    <w:rsid w:val="00BB634A"/>
    <w:rsid w:val="00BD1226"/>
    <w:rsid w:val="00BD335C"/>
    <w:rsid w:val="00BF483B"/>
    <w:rsid w:val="00BF6F85"/>
    <w:rsid w:val="00C1274B"/>
    <w:rsid w:val="00C13A07"/>
    <w:rsid w:val="00C22E78"/>
    <w:rsid w:val="00C300C7"/>
    <w:rsid w:val="00C31048"/>
    <w:rsid w:val="00C35F91"/>
    <w:rsid w:val="00C43F30"/>
    <w:rsid w:val="00C522F7"/>
    <w:rsid w:val="00C5546A"/>
    <w:rsid w:val="00C862DC"/>
    <w:rsid w:val="00C873DC"/>
    <w:rsid w:val="00C924C2"/>
    <w:rsid w:val="00CA2399"/>
    <w:rsid w:val="00CA2C93"/>
    <w:rsid w:val="00CC6269"/>
    <w:rsid w:val="00CE78CF"/>
    <w:rsid w:val="00CF2983"/>
    <w:rsid w:val="00D01FFE"/>
    <w:rsid w:val="00D04FCE"/>
    <w:rsid w:val="00D073CA"/>
    <w:rsid w:val="00D22653"/>
    <w:rsid w:val="00D404DA"/>
    <w:rsid w:val="00D43BBC"/>
    <w:rsid w:val="00D46A9A"/>
    <w:rsid w:val="00D47CD9"/>
    <w:rsid w:val="00D53D00"/>
    <w:rsid w:val="00D811EF"/>
    <w:rsid w:val="00D8186F"/>
    <w:rsid w:val="00D955E2"/>
    <w:rsid w:val="00DA2565"/>
    <w:rsid w:val="00DA3B09"/>
    <w:rsid w:val="00DA698A"/>
    <w:rsid w:val="00DC01F4"/>
    <w:rsid w:val="00DE43C7"/>
    <w:rsid w:val="00DE668A"/>
    <w:rsid w:val="00DF667D"/>
    <w:rsid w:val="00E05408"/>
    <w:rsid w:val="00E1720D"/>
    <w:rsid w:val="00E17B93"/>
    <w:rsid w:val="00E24B2E"/>
    <w:rsid w:val="00E26D78"/>
    <w:rsid w:val="00E34A02"/>
    <w:rsid w:val="00E3619F"/>
    <w:rsid w:val="00E43A97"/>
    <w:rsid w:val="00E51228"/>
    <w:rsid w:val="00E5141B"/>
    <w:rsid w:val="00E52D64"/>
    <w:rsid w:val="00E562BF"/>
    <w:rsid w:val="00E7616E"/>
    <w:rsid w:val="00E770B2"/>
    <w:rsid w:val="00E836D2"/>
    <w:rsid w:val="00E872CA"/>
    <w:rsid w:val="00E87ED6"/>
    <w:rsid w:val="00E94FCB"/>
    <w:rsid w:val="00E9742A"/>
    <w:rsid w:val="00EA2FBD"/>
    <w:rsid w:val="00EA53F8"/>
    <w:rsid w:val="00ED0B8E"/>
    <w:rsid w:val="00ED3CE5"/>
    <w:rsid w:val="00ED7115"/>
    <w:rsid w:val="00EE1A7B"/>
    <w:rsid w:val="00EE4E9E"/>
    <w:rsid w:val="00F14603"/>
    <w:rsid w:val="00F16FDE"/>
    <w:rsid w:val="00F175D9"/>
    <w:rsid w:val="00F175FA"/>
    <w:rsid w:val="00F24A13"/>
    <w:rsid w:val="00F339CA"/>
    <w:rsid w:val="00F42A37"/>
    <w:rsid w:val="00F55332"/>
    <w:rsid w:val="00F61FE4"/>
    <w:rsid w:val="00F71098"/>
    <w:rsid w:val="00F819B4"/>
    <w:rsid w:val="00F8691A"/>
    <w:rsid w:val="00FE2076"/>
    <w:rsid w:val="00FE4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14:docId w14:val="2DF4008F"/>
  <w15:docId w15:val="{949E448E-BCDF-43B2-B535-97F31968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99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aliases w:val=" Знак"/>
    <w:basedOn w:val="a"/>
    <w:next w:val="a"/>
    <w:link w:val="30"/>
    <w:qFormat/>
    <w:rsid w:val="003D6D0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30">
    <w:name w:val="Заголовок 3 Знак"/>
    <w:aliases w:val=" Знак Знак"/>
    <w:basedOn w:val="a0"/>
    <w:link w:val="3"/>
    <w:rsid w:val="003D6D03"/>
    <w:rPr>
      <w:rFonts w:ascii="Arial" w:eastAsia="Times New Roman" w:hAnsi="Arial" w:cs="Arial"/>
      <w:b/>
      <w:bCs/>
      <w:sz w:val="26"/>
      <w:szCs w:val="26"/>
      <w:lang w:eastAsia="ru-RU"/>
    </w:rPr>
  </w:style>
  <w:style w:type="paragraph" w:styleId="2">
    <w:name w:val="Body Text 2"/>
    <w:basedOn w:val="a"/>
    <w:link w:val="20"/>
    <w:rsid w:val="00A914A5"/>
    <w:pPr>
      <w:widowControl w:val="0"/>
      <w:spacing w:after="120" w:line="480" w:lineRule="auto"/>
    </w:pPr>
    <w:rPr>
      <w:sz w:val="20"/>
      <w:szCs w:val="20"/>
    </w:rPr>
  </w:style>
  <w:style w:type="character" w:customStyle="1" w:styleId="20">
    <w:name w:val="Основной текст 2 Знак"/>
    <w:basedOn w:val="a0"/>
    <w:link w:val="2"/>
    <w:rsid w:val="00A914A5"/>
    <w:rPr>
      <w:rFonts w:ascii="Times New Roman" w:eastAsia="Times New Roman" w:hAnsi="Times New Roman" w:cs="Times New Roman"/>
      <w:sz w:val="20"/>
      <w:szCs w:val="20"/>
      <w:lang w:eastAsia="ru-RU"/>
    </w:rPr>
  </w:style>
  <w:style w:type="paragraph" w:styleId="HTML">
    <w:name w:val="HTML Preformatted"/>
    <w:basedOn w:val="a"/>
    <w:link w:val="HTML0"/>
    <w:rsid w:val="00A91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914A5"/>
    <w:rPr>
      <w:rFonts w:ascii="Courier New" w:eastAsia="Times New Roman" w:hAnsi="Courier New" w:cs="Courier New"/>
      <w:sz w:val="20"/>
      <w:szCs w:val="20"/>
      <w:lang w:eastAsia="ru-RU"/>
    </w:rPr>
  </w:style>
  <w:style w:type="character" w:styleId="HTML1">
    <w:name w:val="HTML Code"/>
    <w:rsid w:val="00D47CD9"/>
    <w:rPr>
      <w:rFonts w:ascii="Courier New" w:eastAsia="Times New Roman" w:hAnsi="Courier New" w:cs="Courier New"/>
      <w:sz w:val="20"/>
      <w:szCs w:val="20"/>
    </w:rPr>
  </w:style>
  <w:style w:type="character" w:styleId="ae">
    <w:name w:val="Strong"/>
    <w:basedOn w:val="a0"/>
    <w:uiPriority w:val="22"/>
    <w:qFormat/>
    <w:rsid w:val="00E05408"/>
    <w:rPr>
      <w:b/>
      <w:bCs/>
    </w:rPr>
  </w:style>
  <w:style w:type="character" w:styleId="af">
    <w:name w:val="page number"/>
    <w:basedOn w:val="a0"/>
    <w:rsid w:val="009369C0"/>
  </w:style>
  <w:style w:type="paragraph" w:customStyle="1" w:styleId="a-txt">
    <w:name w:val="a-txt"/>
    <w:basedOn w:val="a"/>
    <w:rsid w:val="009E6126"/>
    <w:pPr>
      <w:spacing w:before="100" w:beforeAutospacing="1" w:after="100" w:afterAutospacing="1"/>
    </w:pPr>
  </w:style>
  <w:style w:type="paragraph" w:customStyle="1" w:styleId="12">
    <w:name w:val="Обычный (веб)1"/>
    <w:basedOn w:val="a"/>
    <w:rsid w:val="00F8691A"/>
    <w:pPr>
      <w:spacing w:before="100" w:beforeAutospacing="1" w:after="100" w:afterAutospacing="1"/>
    </w:pPr>
    <w:rPr>
      <w:color w:val="000000"/>
    </w:rPr>
  </w:style>
  <w:style w:type="character" w:customStyle="1" w:styleId="inv">
    <w:name w:val="inv"/>
    <w:basedOn w:val="a0"/>
    <w:rsid w:val="00F8691A"/>
  </w:style>
  <w:style w:type="character" w:customStyle="1" w:styleId="-">
    <w:name w:val="опред-е"/>
    <w:basedOn w:val="a0"/>
    <w:rsid w:val="00F8691A"/>
  </w:style>
  <w:style w:type="paragraph" w:customStyle="1" w:styleId="-0">
    <w:name w:val="-"/>
    <w:basedOn w:val="a"/>
    <w:rsid w:val="00F8691A"/>
    <w:pPr>
      <w:spacing w:before="100" w:beforeAutospacing="1" w:after="100" w:afterAutospacing="1"/>
    </w:pPr>
  </w:style>
  <w:style w:type="character" w:customStyle="1" w:styleId="sem">
    <w:name w:val="sem"/>
    <w:basedOn w:val="a0"/>
    <w:rsid w:val="00EE1A7B"/>
  </w:style>
  <w:style w:type="paragraph" w:styleId="HTML2">
    <w:name w:val="HTML Address"/>
    <w:basedOn w:val="a"/>
    <w:link w:val="HTML3"/>
    <w:rsid w:val="00133B41"/>
    <w:rPr>
      <w:i/>
      <w:iCs/>
    </w:rPr>
  </w:style>
  <w:style w:type="character" w:customStyle="1" w:styleId="HTML3">
    <w:name w:val="Адрес HTML Знак"/>
    <w:basedOn w:val="a0"/>
    <w:link w:val="HTML2"/>
    <w:rsid w:val="00133B41"/>
    <w:rPr>
      <w:rFonts w:ascii="Times New Roman" w:eastAsia="Times New Roman" w:hAnsi="Times New Roman" w:cs="Times New Roman"/>
      <w:i/>
      <w:iCs/>
      <w:sz w:val="24"/>
      <w:szCs w:val="24"/>
      <w:lang w:eastAsia="ru-RU"/>
    </w:rPr>
  </w:style>
  <w:style w:type="character" w:customStyle="1" w:styleId="mw-headline">
    <w:name w:val="mw-headline"/>
    <w:basedOn w:val="a0"/>
    <w:rsid w:val="00F14603"/>
  </w:style>
  <w:style w:type="character" w:customStyle="1" w:styleId="udar">
    <w:name w:val="udar"/>
    <w:basedOn w:val="a0"/>
    <w:rsid w:val="00E34A02"/>
  </w:style>
  <w:style w:type="paragraph" w:styleId="af0">
    <w:name w:val="Plain Text"/>
    <w:aliases w:val="Знак"/>
    <w:basedOn w:val="a"/>
    <w:link w:val="af1"/>
    <w:rsid w:val="00C522F7"/>
    <w:pPr>
      <w:spacing w:line="288" w:lineRule="auto"/>
      <w:ind w:firstLine="709"/>
      <w:jc w:val="both"/>
    </w:pPr>
    <w:rPr>
      <w:sz w:val="28"/>
      <w:szCs w:val="20"/>
    </w:rPr>
  </w:style>
  <w:style w:type="character" w:customStyle="1" w:styleId="af1">
    <w:name w:val="Текст Знак"/>
    <w:aliases w:val="Знак Знак"/>
    <w:basedOn w:val="a0"/>
    <w:link w:val="af0"/>
    <w:rsid w:val="00C522F7"/>
    <w:rPr>
      <w:rFonts w:ascii="Times New Roman" w:eastAsia="Times New Roman" w:hAnsi="Times New Roman" w:cs="Times New Roman"/>
      <w:sz w:val="28"/>
      <w:szCs w:val="20"/>
      <w:lang w:eastAsia="ru-RU"/>
    </w:rPr>
  </w:style>
  <w:style w:type="paragraph" w:customStyle="1" w:styleId="Default">
    <w:name w:val="Default"/>
    <w:rsid w:val="004C7A1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5581">
      <w:bodyDiv w:val="1"/>
      <w:marLeft w:val="0"/>
      <w:marRight w:val="0"/>
      <w:marTop w:val="0"/>
      <w:marBottom w:val="0"/>
      <w:divBdr>
        <w:top w:val="none" w:sz="0" w:space="0" w:color="auto"/>
        <w:left w:val="none" w:sz="0" w:space="0" w:color="auto"/>
        <w:bottom w:val="none" w:sz="0" w:space="0" w:color="auto"/>
        <w:right w:val="none" w:sz="0" w:space="0" w:color="auto"/>
      </w:divBdr>
    </w:div>
    <w:div w:id="38407920">
      <w:bodyDiv w:val="1"/>
      <w:marLeft w:val="0"/>
      <w:marRight w:val="0"/>
      <w:marTop w:val="0"/>
      <w:marBottom w:val="0"/>
      <w:divBdr>
        <w:top w:val="none" w:sz="0" w:space="0" w:color="auto"/>
        <w:left w:val="none" w:sz="0" w:space="0" w:color="auto"/>
        <w:bottom w:val="none" w:sz="0" w:space="0" w:color="auto"/>
        <w:right w:val="none" w:sz="0" w:space="0" w:color="auto"/>
      </w:divBdr>
    </w:div>
    <w:div w:id="55976662">
      <w:bodyDiv w:val="1"/>
      <w:marLeft w:val="0"/>
      <w:marRight w:val="0"/>
      <w:marTop w:val="0"/>
      <w:marBottom w:val="0"/>
      <w:divBdr>
        <w:top w:val="none" w:sz="0" w:space="0" w:color="auto"/>
        <w:left w:val="none" w:sz="0" w:space="0" w:color="auto"/>
        <w:bottom w:val="none" w:sz="0" w:space="0" w:color="auto"/>
        <w:right w:val="none" w:sz="0" w:space="0" w:color="auto"/>
      </w:divBdr>
    </w:div>
    <w:div w:id="100145350">
      <w:bodyDiv w:val="1"/>
      <w:marLeft w:val="0"/>
      <w:marRight w:val="0"/>
      <w:marTop w:val="0"/>
      <w:marBottom w:val="0"/>
      <w:divBdr>
        <w:top w:val="none" w:sz="0" w:space="0" w:color="auto"/>
        <w:left w:val="none" w:sz="0" w:space="0" w:color="auto"/>
        <w:bottom w:val="none" w:sz="0" w:space="0" w:color="auto"/>
        <w:right w:val="none" w:sz="0" w:space="0" w:color="auto"/>
      </w:divBdr>
    </w:div>
    <w:div w:id="113449211">
      <w:bodyDiv w:val="1"/>
      <w:marLeft w:val="0"/>
      <w:marRight w:val="0"/>
      <w:marTop w:val="0"/>
      <w:marBottom w:val="0"/>
      <w:divBdr>
        <w:top w:val="none" w:sz="0" w:space="0" w:color="auto"/>
        <w:left w:val="none" w:sz="0" w:space="0" w:color="auto"/>
        <w:bottom w:val="none" w:sz="0" w:space="0" w:color="auto"/>
        <w:right w:val="none" w:sz="0" w:space="0" w:color="auto"/>
      </w:divBdr>
    </w:div>
    <w:div w:id="121045231">
      <w:bodyDiv w:val="1"/>
      <w:marLeft w:val="0"/>
      <w:marRight w:val="0"/>
      <w:marTop w:val="0"/>
      <w:marBottom w:val="0"/>
      <w:divBdr>
        <w:top w:val="none" w:sz="0" w:space="0" w:color="auto"/>
        <w:left w:val="none" w:sz="0" w:space="0" w:color="auto"/>
        <w:bottom w:val="none" w:sz="0" w:space="0" w:color="auto"/>
        <w:right w:val="none" w:sz="0" w:space="0" w:color="auto"/>
      </w:divBdr>
    </w:div>
    <w:div w:id="149372284">
      <w:bodyDiv w:val="1"/>
      <w:marLeft w:val="0"/>
      <w:marRight w:val="0"/>
      <w:marTop w:val="0"/>
      <w:marBottom w:val="0"/>
      <w:divBdr>
        <w:top w:val="none" w:sz="0" w:space="0" w:color="auto"/>
        <w:left w:val="none" w:sz="0" w:space="0" w:color="auto"/>
        <w:bottom w:val="none" w:sz="0" w:space="0" w:color="auto"/>
        <w:right w:val="none" w:sz="0" w:space="0" w:color="auto"/>
      </w:divBdr>
    </w:div>
    <w:div w:id="153180810">
      <w:bodyDiv w:val="1"/>
      <w:marLeft w:val="0"/>
      <w:marRight w:val="0"/>
      <w:marTop w:val="0"/>
      <w:marBottom w:val="0"/>
      <w:divBdr>
        <w:top w:val="none" w:sz="0" w:space="0" w:color="auto"/>
        <w:left w:val="none" w:sz="0" w:space="0" w:color="auto"/>
        <w:bottom w:val="none" w:sz="0" w:space="0" w:color="auto"/>
        <w:right w:val="none" w:sz="0" w:space="0" w:color="auto"/>
      </w:divBdr>
    </w:div>
    <w:div w:id="172765940">
      <w:bodyDiv w:val="1"/>
      <w:marLeft w:val="0"/>
      <w:marRight w:val="0"/>
      <w:marTop w:val="0"/>
      <w:marBottom w:val="0"/>
      <w:divBdr>
        <w:top w:val="none" w:sz="0" w:space="0" w:color="auto"/>
        <w:left w:val="none" w:sz="0" w:space="0" w:color="auto"/>
        <w:bottom w:val="none" w:sz="0" w:space="0" w:color="auto"/>
        <w:right w:val="none" w:sz="0" w:space="0" w:color="auto"/>
      </w:divBdr>
    </w:div>
    <w:div w:id="174615301">
      <w:bodyDiv w:val="1"/>
      <w:marLeft w:val="0"/>
      <w:marRight w:val="0"/>
      <w:marTop w:val="0"/>
      <w:marBottom w:val="0"/>
      <w:divBdr>
        <w:top w:val="none" w:sz="0" w:space="0" w:color="auto"/>
        <w:left w:val="none" w:sz="0" w:space="0" w:color="auto"/>
        <w:bottom w:val="none" w:sz="0" w:space="0" w:color="auto"/>
        <w:right w:val="none" w:sz="0" w:space="0" w:color="auto"/>
      </w:divBdr>
    </w:div>
    <w:div w:id="184564893">
      <w:bodyDiv w:val="1"/>
      <w:marLeft w:val="0"/>
      <w:marRight w:val="0"/>
      <w:marTop w:val="0"/>
      <w:marBottom w:val="0"/>
      <w:divBdr>
        <w:top w:val="none" w:sz="0" w:space="0" w:color="auto"/>
        <w:left w:val="none" w:sz="0" w:space="0" w:color="auto"/>
        <w:bottom w:val="none" w:sz="0" w:space="0" w:color="auto"/>
        <w:right w:val="none" w:sz="0" w:space="0" w:color="auto"/>
      </w:divBdr>
      <w:divsChild>
        <w:div w:id="200672006">
          <w:marLeft w:val="547"/>
          <w:marRight w:val="0"/>
          <w:marTop w:val="144"/>
          <w:marBottom w:val="0"/>
          <w:divBdr>
            <w:top w:val="none" w:sz="0" w:space="0" w:color="auto"/>
            <w:left w:val="none" w:sz="0" w:space="0" w:color="auto"/>
            <w:bottom w:val="none" w:sz="0" w:space="0" w:color="auto"/>
            <w:right w:val="none" w:sz="0" w:space="0" w:color="auto"/>
          </w:divBdr>
        </w:div>
      </w:divsChild>
    </w:div>
    <w:div w:id="189414810">
      <w:bodyDiv w:val="1"/>
      <w:marLeft w:val="0"/>
      <w:marRight w:val="0"/>
      <w:marTop w:val="0"/>
      <w:marBottom w:val="0"/>
      <w:divBdr>
        <w:top w:val="none" w:sz="0" w:space="0" w:color="auto"/>
        <w:left w:val="none" w:sz="0" w:space="0" w:color="auto"/>
        <w:bottom w:val="none" w:sz="0" w:space="0" w:color="auto"/>
        <w:right w:val="none" w:sz="0" w:space="0" w:color="auto"/>
      </w:divBdr>
    </w:div>
    <w:div w:id="190266979">
      <w:bodyDiv w:val="1"/>
      <w:marLeft w:val="0"/>
      <w:marRight w:val="0"/>
      <w:marTop w:val="0"/>
      <w:marBottom w:val="0"/>
      <w:divBdr>
        <w:top w:val="none" w:sz="0" w:space="0" w:color="auto"/>
        <w:left w:val="none" w:sz="0" w:space="0" w:color="auto"/>
        <w:bottom w:val="none" w:sz="0" w:space="0" w:color="auto"/>
        <w:right w:val="none" w:sz="0" w:space="0" w:color="auto"/>
      </w:divBdr>
    </w:div>
    <w:div w:id="217400468">
      <w:bodyDiv w:val="1"/>
      <w:marLeft w:val="0"/>
      <w:marRight w:val="0"/>
      <w:marTop w:val="0"/>
      <w:marBottom w:val="0"/>
      <w:divBdr>
        <w:top w:val="none" w:sz="0" w:space="0" w:color="auto"/>
        <w:left w:val="none" w:sz="0" w:space="0" w:color="auto"/>
        <w:bottom w:val="none" w:sz="0" w:space="0" w:color="auto"/>
        <w:right w:val="none" w:sz="0" w:space="0" w:color="auto"/>
      </w:divBdr>
    </w:div>
    <w:div w:id="251864330">
      <w:bodyDiv w:val="1"/>
      <w:marLeft w:val="0"/>
      <w:marRight w:val="0"/>
      <w:marTop w:val="0"/>
      <w:marBottom w:val="0"/>
      <w:divBdr>
        <w:top w:val="none" w:sz="0" w:space="0" w:color="auto"/>
        <w:left w:val="none" w:sz="0" w:space="0" w:color="auto"/>
        <w:bottom w:val="none" w:sz="0" w:space="0" w:color="auto"/>
        <w:right w:val="none" w:sz="0" w:space="0" w:color="auto"/>
      </w:divBdr>
    </w:div>
    <w:div w:id="259340519">
      <w:bodyDiv w:val="1"/>
      <w:marLeft w:val="0"/>
      <w:marRight w:val="0"/>
      <w:marTop w:val="0"/>
      <w:marBottom w:val="0"/>
      <w:divBdr>
        <w:top w:val="none" w:sz="0" w:space="0" w:color="auto"/>
        <w:left w:val="none" w:sz="0" w:space="0" w:color="auto"/>
        <w:bottom w:val="none" w:sz="0" w:space="0" w:color="auto"/>
        <w:right w:val="none" w:sz="0" w:space="0" w:color="auto"/>
      </w:divBdr>
    </w:div>
    <w:div w:id="280962719">
      <w:bodyDiv w:val="1"/>
      <w:marLeft w:val="0"/>
      <w:marRight w:val="0"/>
      <w:marTop w:val="0"/>
      <w:marBottom w:val="0"/>
      <w:divBdr>
        <w:top w:val="none" w:sz="0" w:space="0" w:color="auto"/>
        <w:left w:val="none" w:sz="0" w:space="0" w:color="auto"/>
        <w:bottom w:val="none" w:sz="0" w:space="0" w:color="auto"/>
        <w:right w:val="none" w:sz="0" w:space="0" w:color="auto"/>
      </w:divBdr>
    </w:div>
    <w:div w:id="290786842">
      <w:bodyDiv w:val="1"/>
      <w:marLeft w:val="0"/>
      <w:marRight w:val="0"/>
      <w:marTop w:val="0"/>
      <w:marBottom w:val="0"/>
      <w:divBdr>
        <w:top w:val="none" w:sz="0" w:space="0" w:color="auto"/>
        <w:left w:val="none" w:sz="0" w:space="0" w:color="auto"/>
        <w:bottom w:val="none" w:sz="0" w:space="0" w:color="auto"/>
        <w:right w:val="none" w:sz="0" w:space="0" w:color="auto"/>
      </w:divBdr>
    </w:div>
    <w:div w:id="302660466">
      <w:bodyDiv w:val="1"/>
      <w:marLeft w:val="0"/>
      <w:marRight w:val="0"/>
      <w:marTop w:val="0"/>
      <w:marBottom w:val="0"/>
      <w:divBdr>
        <w:top w:val="none" w:sz="0" w:space="0" w:color="auto"/>
        <w:left w:val="none" w:sz="0" w:space="0" w:color="auto"/>
        <w:bottom w:val="none" w:sz="0" w:space="0" w:color="auto"/>
        <w:right w:val="none" w:sz="0" w:space="0" w:color="auto"/>
      </w:divBdr>
    </w:div>
    <w:div w:id="327177182">
      <w:bodyDiv w:val="1"/>
      <w:marLeft w:val="0"/>
      <w:marRight w:val="0"/>
      <w:marTop w:val="0"/>
      <w:marBottom w:val="0"/>
      <w:divBdr>
        <w:top w:val="none" w:sz="0" w:space="0" w:color="auto"/>
        <w:left w:val="none" w:sz="0" w:space="0" w:color="auto"/>
        <w:bottom w:val="none" w:sz="0" w:space="0" w:color="auto"/>
        <w:right w:val="none" w:sz="0" w:space="0" w:color="auto"/>
      </w:divBdr>
    </w:div>
    <w:div w:id="347297777">
      <w:bodyDiv w:val="1"/>
      <w:marLeft w:val="0"/>
      <w:marRight w:val="0"/>
      <w:marTop w:val="0"/>
      <w:marBottom w:val="0"/>
      <w:divBdr>
        <w:top w:val="none" w:sz="0" w:space="0" w:color="auto"/>
        <w:left w:val="none" w:sz="0" w:space="0" w:color="auto"/>
        <w:bottom w:val="none" w:sz="0" w:space="0" w:color="auto"/>
        <w:right w:val="none" w:sz="0" w:space="0" w:color="auto"/>
      </w:divBdr>
    </w:div>
    <w:div w:id="348261178">
      <w:bodyDiv w:val="1"/>
      <w:marLeft w:val="0"/>
      <w:marRight w:val="0"/>
      <w:marTop w:val="0"/>
      <w:marBottom w:val="0"/>
      <w:divBdr>
        <w:top w:val="none" w:sz="0" w:space="0" w:color="auto"/>
        <w:left w:val="none" w:sz="0" w:space="0" w:color="auto"/>
        <w:bottom w:val="none" w:sz="0" w:space="0" w:color="auto"/>
        <w:right w:val="none" w:sz="0" w:space="0" w:color="auto"/>
      </w:divBdr>
    </w:div>
    <w:div w:id="351808712">
      <w:bodyDiv w:val="1"/>
      <w:marLeft w:val="0"/>
      <w:marRight w:val="0"/>
      <w:marTop w:val="0"/>
      <w:marBottom w:val="0"/>
      <w:divBdr>
        <w:top w:val="none" w:sz="0" w:space="0" w:color="auto"/>
        <w:left w:val="none" w:sz="0" w:space="0" w:color="auto"/>
        <w:bottom w:val="none" w:sz="0" w:space="0" w:color="auto"/>
        <w:right w:val="none" w:sz="0" w:space="0" w:color="auto"/>
      </w:divBdr>
    </w:div>
    <w:div w:id="353574907">
      <w:bodyDiv w:val="1"/>
      <w:marLeft w:val="0"/>
      <w:marRight w:val="0"/>
      <w:marTop w:val="0"/>
      <w:marBottom w:val="0"/>
      <w:divBdr>
        <w:top w:val="none" w:sz="0" w:space="0" w:color="auto"/>
        <w:left w:val="none" w:sz="0" w:space="0" w:color="auto"/>
        <w:bottom w:val="none" w:sz="0" w:space="0" w:color="auto"/>
        <w:right w:val="none" w:sz="0" w:space="0" w:color="auto"/>
      </w:divBdr>
    </w:div>
    <w:div w:id="370306859">
      <w:bodyDiv w:val="1"/>
      <w:marLeft w:val="0"/>
      <w:marRight w:val="0"/>
      <w:marTop w:val="0"/>
      <w:marBottom w:val="0"/>
      <w:divBdr>
        <w:top w:val="none" w:sz="0" w:space="0" w:color="auto"/>
        <w:left w:val="none" w:sz="0" w:space="0" w:color="auto"/>
        <w:bottom w:val="none" w:sz="0" w:space="0" w:color="auto"/>
        <w:right w:val="none" w:sz="0" w:space="0" w:color="auto"/>
      </w:divBdr>
    </w:div>
    <w:div w:id="372317011">
      <w:bodyDiv w:val="1"/>
      <w:marLeft w:val="0"/>
      <w:marRight w:val="0"/>
      <w:marTop w:val="0"/>
      <w:marBottom w:val="0"/>
      <w:divBdr>
        <w:top w:val="none" w:sz="0" w:space="0" w:color="auto"/>
        <w:left w:val="none" w:sz="0" w:space="0" w:color="auto"/>
        <w:bottom w:val="none" w:sz="0" w:space="0" w:color="auto"/>
        <w:right w:val="none" w:sz="0" w:space="0" w:color="auto"/>
      </w:divBdr>
      <w:divsChild>
        <w:div w:id="808326369">
          <w:marLeft w:val="547"/>
          <w:marRight w:val="0"/>
          <w:marTop w:val="154"/>
          <w:marBottom w:val="0"/>
          <w:divBdr>
            <w:top w:val="none" w:sz="0" w:space="0" w:color="auto"/>
            <w:left w:val="none" w:sz="0" w:space="0" w:color="auto"/>
            <w:bottom w:val="none" w:sz="0" w:space="0" w:color="auto"/>
            <w:right w:val="none" w:sz="0" w:space="0" w:color="auto"/>
          </w:divBdr>
        </w:div>
      </w:divsChild>
    </w:div>
    <w:div w:id="373122994">
      <w:bodyDiv w:val="1"/>
      <w:marLeft w:val="0"/>
      <w:marRight w:val="0"/>
      <w:marTop w:val="0"/>
      <w:marBottom w:val="0"/>
      <w:divBdr>
        <w:top w:val="none" w:sz="0" w:space="0" w:color="auto"/>
        <w:left w:val="none" w:sz="0" w:space="0" w:color="auto"/>
        <w:bottom w:val="none" w:sz="0" w:space="0" w:color="auto"/>
        <w:right w:val="none" w:sz="0" w:space="0" w:color="auto"/>
      </w:divBdr>
    </w:div>
    <w:div w:id="395975822">
      <w:bodyDiv w:val="1"/>
      <w:marLeft w:val="0"/>
      <w:marRight w:val="0"/>
      <w:marTop w:val="0"/>
      <w:marBottom w:val="0"/>
      <w:divBdr>
        <w:top w:val="none" w:sz="0" w:space="0" w:color="auto"/>
        <w:left w:val="none" w:sz="0" w:space="0" w:color="auto"/>
        <w:bottom w:val="none" w:sz="0" w:space="0" w:color="auto"/>
        <w:right w:val="none" w:sz="0" w:space="0" w:color="auto"/>
      </w:divBdr>
    </w:div>
    <w:div w:id="404182648">
      <w:bodyDiv w:val="1"/>
      <w:marLeft w:val="0"/>
      <w:marRight w:val="0"/>
      <w:marTop w:val="0"/>
      <w:marBottom w:val="0"/>
      <w:divBdr>
        <w:top w:val="none" w:sz="0" w:space="0" w:color="auto"/>
        <w:left w:val="none" w:sz="0" w:space="0" w:color="auto"/>
        <w:bottom w:val="none" w:sz="0" w:space="0" w:color="auto"/>
        <w:right w:val="none" w:sz="0" w:space="0" w:color="auto"/>
      </w:divBdr>
    </w:div>
    <w:div w:id="406193173">
      <w:bodyDiv w:val="1"/>
      <w:marLeft w:val="0"/>
      <w:marRight w:val="0"/>
      <w:marTop w:val="0"/>
      <w:marBottom w:val="0"/>
      <w:divBdr>
        <w:top w:val="none" w:sz="0" w:space="0" w:color="auto"/>
        <w:left w:val="none" w:sz="0" w:space="0" w:color="auto"/>
        <w:bottom w:val="none" w:sz="0" w:space="0" w:color="auto"/>
        <w:right w:val="none" w:sz="0" w:space="0" w:color="auto"/>
      </w:divBdr>
    </w:div>
    <w:div w:id="416443203">
      <w:bodyDiv w:val="1"/>
      <w:marLeft w:val="0"/>
      <w:marRight w:val="0"/>
      <w:marTop w:val="0"/>
      <w:marBottom w:val="0"/>
      <w:divBdr>
        <w:top w:val="none" w:sz="0" w:space="0" w:color="auto"/>
        <w:left w:val="none" w:sz="0" w:space="0" w:color="auto"/>
        <w:bottom w:val="none" w:sz="0" w:space="0" w:color="auto"/>
        <w:right w:val="none" w:sz="0" w:space="0" w:color="auto"/>
      </w:divBdr>
    </w:div>
    <w:div w:id="438718312">
      <w:bodyDiv w:val="1"/>
      <w:marLeft w:val="0"/>
      <w:marRight w:val="0"/>
      <w:marTop w:val="0"/>
      <w:marBottom w:val="0"/>
      <w:divBdr>
        <w:top w:val="none" w:sz="0" w:space="0" w:color="auto"/>
        <w:left w:val="none" w:sz="0" w:space="0" w:color="auto"/>
        <w:bottom w:val="none" w:sz="0" w:space="0" w:color="auto"/>
        <w:right w:val="none" w:sz="0" w:space="0" w:color="auto"/>
      </w:divBdr>
    </w:div>
    <w:div w:id="449596272">
      <w:bodyDiv w:val="1"/>
      <w:marLeft w:val="0"/>
      <w:marRight w:val="0"/>
      <w:marTop w:val="0"/>
      <w:marBottom w:val="0"/>
      <w:divBdr>
        <w:top w:val="none" w:sz="0" w:space="0" w:color="auto"/>
        <w:left w:val="none" w:sz="0" w:space="0" w:color="auto"/>
        <w:bottom w:val="none" w:sz="0" w:space="0" w:color="auto"/>
        <w:right w:val="none" w:sz="0" w:space="0" w:color="auto"/>
      </w:divBdr>
    </w:div>
    <w:div w:id="450365700">
      <w:bodyDiv w:val="1"/>
      <w:marLeft w:val="0"/>
      <w:marRight w:val="0"/>
      <w:marTop w:val="0"/>
      <w:marBottom w:val="0"/>
      <w:divBdr>
        <w:top w:val="none" w:sz="0" w:space="0" w:color="auto"/>
        <w:left w:val="none" w:sz="0" w:space="0" w:color="auto"/>
        <w:bottom w:val="none" w:sz="0" w:space="0" w:color="auto"/>
        <w:right w:val="none" w:sz="0" w:space="0" w:color="auto"/>
      </w:divBdr>
    </w:div>
    <w:div w:id="488792079">
      <w:bodyDiv w:val="1"/>
      <w:marLeft w:val="0"/>
      <w:marRight w:val="0"/>
      <w:marTop w:val="0"/>
      <w:marBottom w:val="0"/>
      <w:divBdr>
        <w:top w:val="none" w:sz="0" w:space="0" w:color="auto"/>
        <w:left w:val="none" w:sz="0" w:space="0" w:color="auto"/>
        <w:bottom w:val="none" w:sz="0" w:space="0" w:color="auto"/>
        <w:right w:val="none" w:sz="0" w:space="0" w:color="auto"/>
      </w:divBdr>
    </w:div>
    <w:div w:id="495848483">
      <w:bodyDiv w:val="1"/>
      <w:marLeft w:val="0"/>
      <w:marRight w:val="0"/>
      <w:marTop w:val="0"/>
      <w:marBottom w:val="0"/>
      <w:divBdr>
        <w:top w:val="none" w:sz="0" w:space="0" w:color="auto"/>
        <w:left w:val="none" w:sz="0" w:space="0" w:color="auto"/>
        <w:bottom w:val="none" w:sz="0" w:space="0" w:color="auto"/>
        <w:right w:val="none" w:sz="0" w:space="0" w:color="auto"/>
      </w:divBdr>
    </w:div>
    <w:div w:id="527596871">
      <w:bodyDiv w:val="1"/>
      <w:marLeft w:val="0"/>
      <w:marRight w:val="0"/>
      <w:marTop w:val="0"/>
      <w:marBottom w:val="0"/>
      <w:divBdr>
        <w:top w:val="none" w:sz="0" w:space="0" w:color="auto"/>
        <w:left w:val="none" w:sz="0" w:space="0" w:color="auto"/>
        <w:bottom w:val="none" w:sz="0" w:space="0" w:color="auto"/>
        <w:right w:val="none" w:sz="0" w:space="0" w:color="auto"/>
      </w:divBdr>
    </w:div>
    <w:div w:id="532772315">
      <w:bodyDiv w:val="1"/>
      <w:marLeft w:val="0"/>
      <w:marRight w:val="0"/>
      <w:marTop w:val="0"/>
      <w:marBottom w:val="0"/>
      <w:divBdr>
        <w:top w:val="none" w:sz="0" w:space="0" w:color="auto"/>
        <w:left w:val="none" w:sz="0" w:space="0" w:color="auto"/>
        <w:bottom w:val="none" w:sz="0" w:space="0" w:color="auto"/>
        <w:right w:val="none" w:sz="0" w:space="0" w:color="auto"/>
      </w:divBdr>
    </w:div>
    <w:div w:id="533227421">
      <w:bodyDiv w:val="1"/>
      <w:marLeft w:val="0"/>
      <w:marRight w:val="0"/>
      <w:marTop w:val="0"/>
      <w:marBottom w:val="0"/>
      <w:divBdr>
        <w:top w:val="none" w:sz="0" w:space="0" w:color="auto"/>
        <w:left w:val="none" w:sz="0" w:space="0" w:color="auto"/>
        <w:bottom w:val="none" w:sz="0" w:space="0" w:color="auto"/>
        <w:right w:val="none" w:sz="0" w:space="0" w:color="auto"/>
      </w:divBdr>
    </w:div>
    <w:div w:id="547300483">
      <w:bodyDiv w:val="1"/>
      <w:marLeft w:val="0"/>
      <w:marRight w:val="0"/>
      <w:marTop w:val="0"/>
      <w:marBottom w:val="0"/>
      <w:divBdr>
        <w:top w:val="none" w:sz="0" w:space="0" w:color="auto"/>
        <w:left w:val="none" w:sz="0" w:space="0" w:color="auto"/>
        <w:bottom w:val="none" w:sz="0" w:space="0" w:color="auto"/>
        <w:right w:val="none" w:sz="0" w:space="0" w:color="auto"/>
      </w:divBdr>
    </w:div>
    <w:div w:id="553125368">
      <w:bodyDiv w:val="1"/>
      <w:marLeft w:val="0"/>
      <w:marRight w:val="0"/>
      <w:marTop w:val="0"/>
      <w:marBottom w:val="0"/>
      <w:divBdr>
        <w:top w:val="none" w:sz="0" w:space="0" w:color="auto"/>
        <w:left w:val="none" w:sz="0" w:space="0" w:color="auto"/>
        <w:bottom w:val="none" w:sz="0" w:space="0" w:color="auto"/>
        <w:right w:val="none" w:sz="0" w:space="0" w:color="auto"/>
      </w:divBdr>
    </w:div>
    <w:div w:id="553544086">
      <w:bodyDiv w:val="1"/>
      <w:marLeft w:val="0"/>
      <w:marRight w:val="0"/>
      <w:marTop w:val="0"/>
      <w:marBottom w:val="0"/>
      <w:divBdr>
        <w:top w:val="none" w:sz="0" w:space="0" w:color="auto"/>
        <w:left w:val="none" w:sz="0" w:space="0" w:color="auto"/>
        <w:bottom w:val="none" w:sz="0" w:space="0" w:color="auto"/>
        <w:right w:val="none" w:sz="0" w:space="0" w:color="auto"/>
      </w:divBdr>
    </w:div>
    <w:div w:id="562831974">
      <w:bodyDiv w:val="1"/>
      <w:marLeft w:val="0"/>
      <w:marRight w:val="0"/>
      <w:marTop w:val="0"/>
      <w:marBottom w:val="0"/>
      <w:divBdr>
        <w:top w:val="none" w:sz="0" w:space="0" w:color="auto"/>
        <w:left w:val="none" w:sz="0" w:space="0" w:color="auto"/>
        <w:bottom w:val="none" w:sz="0" w:space="0" w:color="auto"/>
        <w:right w:val="none" w:sz="0" w:space="0" w:color="auto"/>
      </w:divBdr>
      <w:divsChild>
        <w:div w:id="1043403608">
          <w:marLeft w:val="547"/>
          <w:marRight w:val="0"/>
          <w:marTop w:val="154"/>
          <w:marBottom w:val="0"/>
          <w:divBdr>
            <w:top w:val="none" w:sz="0" w:space="0" w:color="auto"/>
            <w:left w:val="none" w:sz="0" w:space="0" w:color="auto"/>
            <w:bottom w:val="none" w:sz="0" w:space="0" w:color="auto"/>
            <w:right w:val="none" w:sz="0" w:space="0" w:color="auto"/>
          </w:divBdr>
        </w:div>
      </w:divsChild>
    </w:div>
    <w:div w:id="571544010">
      <w:bodyDiv w:val="1"/>
      <w:marLeft w:val="0"/>
      <w:marRight w:val="0"/>
      <w:marTop w:val="0"/>
      <w:marBottom w:val="0"/>
      <w:divBdr>
        <w:top w:val="none" w:sz="0" w:space="0" w:color="auto"/>
        <w:left w:val="none" w:sz="0" w:space="0" w:color="auto"/>
        <w:bottom w:val="none" w:sz="0" w:space="0" w:color="auto"/>
        <w:right w:val="none" w:sz="0" w:space="0" w:color="auto"/>
      </w:divBdr>
      <w:divsChild>
        <w:div w:id="1618223097">
          <w:marLeft w:val="547"/>
          <w:marRight w:val="0"/>
          <w:marTop w:val="144"/>
          <w:marBottom w:val="0"/>
          <w:divBdr>
            <w:top w:val="none" w:sz="0" w:space="0" w:color="auto"/>
            <w:left w:val="none" w:sz="0" w:space="0" w:color="auto"/>
            <w:bottom w:val="none" w:sz="0" w:space="0" w:color="auto"/>
            <w:right w:val="none" w:sz="0" w:space="0" w:color="auto"/>
          </w:divBdr>
        </w:div>
      </w:divsChild>
    </w:div>
    <w:div w:id="572855013">
      <w:bodyDiv w:val="1"/>
      <w:marLeft w:val="0"/>
      <w:marRight w:val="0"/>
      <w:marTop w:val="0"/>
      <w:marBottom w:val="0"/>
      <w:divBdr>
        <w:top w:val="none" w:sz="0" w:space="0" w:color="auto"/>
        <w:left w:val="none" w:sz="0" w:space="0" w:color="auto"/>
        <w:bottom w:val="none" w:sz="0" w:space="0" w:color="auto"/>
        <w:right w:val="none" w:sz="0" w:space="0" w:color="auto"/>
      </w:divBdr>
    </w:div>
    <w:div w:id="573903826">
      <w:bodyDiv w:val="1"/>
      <w:marLeft w:val="0"/>
      <w:marRight w:val="0"/>
      <w:marTop w:val="0"/>
      <w:marBottom w:val="0"/>
      <w:divBdr>
        <w:top w:val="none" w:sz="0" w:space="0" w:color="auto"/>
        <w:left w:val="none" w:sz="0" w:space="0" w:color="auto"/>
        <w:bottom w:val="none" w:sz="0" w:space="0" w:color="auto"/>
        <w:right w:val="none" w:sz="0" w:space="0" w:color="auto"/>
      </w:divBdr>
    </w:div>
    <w:div w:id="585723688">
      <w:bodyDiv w:val="1"/>
      <w:marLeft w:val="0"/>
      <w:marRight w:val="0"/>
      <w:marTop w:val="0"/>
      <w:marBottom w:val="0"/>
      <w:divBdr>
        <w:top w:val="none" w:sz="0" w:space="0" w:color="auto"/>
        <w:left w:val="none" w:sz="0" w:space="0" w:color="auto"/>
        <w:bottom w:val="none" w:sz="0" w:space="0" w:color="auto"/>
        <w:right w:val="none" w:sz="0" w:space="0" w:color="auto"/>
      </w:divBdr>
    </w:div>
    <w:div w:id="587806956">
      <w:bodyDiv w:val="1"/>
      <w:marLeft w:val="0"/>
      <w:marRight w:val="0"/>
      <w:marTop w:val="0"/>
      <w:marBottom w:val="0"/>
      <w:divBdr>
        <w:top w:val="none" w:sz="0" w:space="0" w:color="auto"/>
        <w:left w:val="none" w:sz="0" w:space="0" w:color="auto"/>
        <w:bottom w:val="none" w:sz="0" w:space="0" w:color="auto"/>
        <w:right w:val="none" w:sz="0" w:space="0" w:color="auto"/>
      </w:divBdr>
    </w:div>
    <w:div w:id="589512502">
      <w:bodyDiv w:val="1"/>
      <w:marLeft w:val="0"/>
      <w:marRight w:val="0"/>
      <w:marTop w:val="0"/>
      <w:marBottom w:val="0"/>
      <w:divBdr>
        <w:top w:val="none" w:sz="0" w:space="0" w:color="auto"/>
        <w:left w:val="none" w:sz="0" w:space="0" w:color="auto"/>
        <w:bottom w:val="none" w:sz="0" w:space="0" w:color="auto"/>
        <w:right w:val="none" w:sz="0" w:space="0" w:color="auto"/>
      </w:divBdr>
    </w:div>
    <w:div w:id="598565320">
      <w:bodyDiv w:val="1"/>
      <w:marLeft w:val="0"/>
      <w:marRight w:val="0"/>
      <w:marTop w:val="0"/>
      <w:marBottom w:val="0"/>
      <w:divBdr>
        <w:top w:val="none" w:sz="0" w:space="0" w:color="auto"/>
        <w:left w:val="none" w:sz="0" w:space="0" w:color="auto"/>
        <w:bottom w:val="none" w:sz="0" w:space="0" w:color="auto"/>
        <w:right w:val="none" w:sz="0" w:space="0" w:color="auto"/>
      </w:divBdr>
    </w:div>
    <w:div w:id="602106964">
      <w:bodyDiv w:val="1"/>
      <w:marLeft w:val="0"/>
      <w:marRight w:val="0"/>
      <w:marTop w:val="0"/>
      <w:marBottom w:val="0"/>
      <w:divBdr>
        <w:top w:val="none" w:sz="0" w:space="0" w:color="auto"/>
        <w:left w:val="none" w:sz="0" w:space="0" w:color="auto"/>
        <w:bottom w:val="none" w:sz="0" w:space="0" w:color="auto"/>
        <w:right w:val="none" w:sz="0" w:space="0" w:color="auto"/>
      </w:divBdr>
    </w:div>
    <w:div w:id="603147661">
      <w:bodyDiv w:val="1"/>
      <w:marLeft w:val="0"/>
      <w:marRight w:val="0"/>
      <w:marTop w:val="0"/>
      <w:marBottom w:val="0"/>
      <w:divBdr>
        <w:top w:val="none" w:sz="0" w:space="0" w:color="auto"/>
        <w:left w:val="none" w:sz="0" w:space="0" w:color="auto"/>
        <w:bottom w:val="none" w:sz="0" w:space="0" w:color="auto"/>
        <w:right w:val="none" w:sz="0" w:space="0" w:color="auto"/>
      </w:divBdr>
    </w:div>
    <w:div w:id="608854285">
      <w:bodyDiv w:val="1"/>
      <w:marLeft w:val="0"/>
      <w:marRight w:val="0"/>
      <w:marTop w:val="0"/>
      <w:marBottom w:val="0"/>
      <w:divBdr>
        <w:top w:val="none" w:sz="0" w:space="0" w:color="auto"/>
        <w:left w:val="none" w:sz="0" w:space="0" w:color="auto"/>
        <w:bottom w:val="none" w:sz="0" w:space="0" w:color="auto"/>
        <w:right w:val="none" w:sz="0" w:space="0" w:color="auto"/>
      </w:divBdr>
    </w:div>
    <w:div w:id="611942397">
      <w:bodyDiv w:val="1"/>
      <w:marLeft w:val="0"/>
      <w:marRight w:val="0"/>
      <w:marTop w:val="0"/>
      <w:marBottom w:val="0"/>
      <w:divBdr>
        <w:top w:val="none" w:sz="0" w:space="0" w:color="auto"/>
        <w:left w:val="none" w:sz="0" w:space="0" w:color="auto"/>
        <w:bottom w:val="none" w:sz="0" w:space="0" w:color="auto"/>
        <w:right w:val="none" w:sz="0" w:space="0" w:color="auto"/>
      </w:divBdr>
    </w:div>
    <w:div w:id="657728524">
      <w:bodyDiv w:val="1"/>
      <w:marLeft w:val="0"/>
      <w:marRight w:val="0"/>
      <w:marTop w:val="0"/>
      <w:marBottom w:val="0"/>
      <w:divBdr>
        <w:top w:val="none" w:sz="0" w:space="0" w:color="auto"/>
        <w:left w:val="none" w:sz="0" w:space="0" w:color="auto"/>
        <w:bottom w:val="none" w:sz="0" w:space="0" w:color="auto"/>
        <w:right w:val="none" w:sz="0" w:space="0" w:color="auto"/>
      </w:divBdr>
    </w:div>
    <w:div w:id="681708320">
      <w:bodyDiv w:val="1"/>
      <w:marLeft w:val="0"/>
      <w:marRight w:val="0"/>
      <w:marTop w:val="0"/>
      <w:marBottom w:val="0"/>
      <w:divBdr>
        <w:top w:val="none" w:sz="0" w:space="0" w:color="auto"/>
        <w:left w:val="none" w:sz="0" w:space="0" w:color="auto"/>
        <w:bottom w:val="none" w:sz="0" w:space="0" w:color="auto"/>
        <w:right w:val="none" w:sz="0" w:space="0" w:color="auto"/>
      </w:divBdr>
    </w:div>
    <w:div w:id="689188553">
      <w:bodyDiv w:val="1"/>
      <w:marLeft w:val="0"/>
      <w:marRight w:val="0"/>
      <w:marTop w:val="0"/>
      <w:marBottom w:val="0"/>
      <w:divBdr>
        <w:top w:val="none" w:sz="0" w:space="0" w:color="auto"/>
        <w:left w:val="none" w:sz="0" w:space="0" w:color="auto"/>
        <w:bottom w:val="none" w:sz="0" w:space="0" w:color="auto"/>
        <w:right w:val="none" w:sz="0" w:space="0" w:color="auto"/>
      </w:divBdr>
    </w:div>
    <w:div w:id="698700679">
      <w:bodyDiv w:val="1"/>
      <w:marLeft w:val="0"/>
      <w:marRight w:val="0"/>
      <w:marTop w:val="0"/>
      <w:marBottom w:val="0"/>
      <w:divBdr>
        <w:top w:val="none" w:sz="0" w:space="0" w:color="auto"/>
        <w:left w:val="none" w:sz="0" w:space="0" w:color="auto"/>
        <w:bottom w:val="none" w:sz="0" w:space="0" w:color="auto"/>
        <w:right w:val="none" w:sz="0" w:space="0" w:color="auto"/>
      </w:divBdr>
    </w:div>
    <w:div w:id="715130544">
      <w:bodyDiv w:val="1"/>
      <w:marLeft w:val="0"/>
      <w:marRight w:val="0"/>
      <w:marTop w:val="0"/>
      <w:marBottom w:val="0"/>
      <w:divBdr>
        <w:top w:val="none" w:sz="0" w:space="0" w:color="auto"/>
        <w:left w:val="none" w:sz="0" w:space="0" w:color="auto"/>
        <w:bottom w:val="none" w:sz="0" w:space="0" w:color="auto"/>
        <w:right w:val="none" w:sz="0" w:space="0" w:color="auto"/>
      </w:divBdr>
    </w:div>
    <w:div w:id="731730623">
      <w:bodyDiv w:val="1"/>
      <w:marLeft w:val="0"/>
      <w:marRight w:val="0"/>
      <w:marTop w:val="0"/>
      <w:marBottom w:val="0"/>
      <w:divBdr>
        <w:top w:val="none" w:sz="0" w:space="0" w:color="auto"/>
        <w:left w:val="none" w:sz="0" w:space="0" w:color="auto"/>
        <w:bottom w:val="none" w:sz="0" w:space="0" w:color="auto"/>
        <w:right w:val="none" w:sz="0" w:space="0" w:color="auto"/>
      </w:divBdr>
    </w:div>
    <w:div w:id="742416173">
      <w:bodyDiv w:val="1"/>
      <w:marLeft w:val="0"/>
      <w:marRight w:val="0"/>
      <w:marTop w:val="0"/>
      <w:marBottom w:val="0"/>
      <w:divBdr>
        <w:top w:val="none" w:sz="0" w:space="0" w:color="auto"/>
        <w:left w:val="none" w:sz="0" w:space="0" w:color="auto"/>
        <w:bottom w:val="none" w:sz="0" w:space="0" w:color="auto"/>
        <w:right w:val="none" w:sz="0" w:space="0" w:color="auto"/>
      </w:divBdr>
      <w:divsChild>
        <w:div w:id="1727996323">
          <w:marLeft w:val="0"/>
          <w:marRight w:val="0"/>
          <w:marTop w:val="0"/>
          <w:marBottom w:val="0"/>
          <w:divBdr>
            <w:top w:val="none" w:sz="0" w:space="0" w:color="auto"/>
            <w:left w:val="none" w:sz="0" w:space="0" w:color="auto"/>
            <w:bottom w:val="none" w:sz="0" w:space="0" w:color="auto"/>
            <w:right w:val="none" w:sz="0" w:space="0" w:color="auto"/>
          </w:divBdr>
        </w:div>
        <w:div w:id="1826586542">
          <w:marLeft w:val="0"/>
          <w:marRight w:val="0"/>
          <w:marTop w:val="0"/>
          <w:marBottom w:val="0"/>
          <w:divBdr>
            <w:top w:val="none" w:sz="0" w:space="0" w:color="auto"/>
            <w:left w:val="none" w:sz="0" w:space="0" w:color="auto"/>
            <w:bottom w:val="none" w:sz="0" w:space="0" w:color="auto"/>
            <w:right w:val="none" w:sz="0" w:space="0" w:color="auto"/>
          </w:divBdr>
        </w:div>
        <w:div w:id="1801800507">
          <w:marLeft w:val="0"/>
          <w:marRight w:val="0"/>
          <w:marTop w:val="0"/>
          <w:marBottom w:val="0"/>
          <w:divBdr>
            <w:top w:val="none" w:sz="0" w:space="0" w:color="auto"/>
            <w:left w:val="none" w:sz="0" w:space="0" w:color="auto"/>
            <w:bottom w:val="none" w:sz="0" w:space="0" w:color="auto"/>
            <w:right w:val="none" w:sz="0" w:space="0" w:color="auto"/>
          </w:divBdr>
        </w:div>
        <w:div w:id="1063721529">
          <w:marLeft w:val="0"/>
          <w:marRight w:val="0"/>
          <w:marTop w:val="0"/>
          <w:marBottom w:val="0"/>
          <w:divBdr>
            <w:top w:val="none" w:sz="0" w:space="0" w:color="auto"/>
            <w:left w:val="none" w:sz="0" w:space="0" w:color="auto"/>
            <w:bottom w:val="none" w:sz="0" w:space="0" w:color="auto"/>
            <w:right w:val="none" w:sz="0" w:space="0" w:color="auto"/>
          </w:divBdr>
        </w:div>
        <w:div w:id="159202827">
          <w:marLeft w:val="0"/>
          <w:marRight w:val="0"/>
          <w:marTop w:val="0"/>
          <w:marBottom w:val="0"/>
          <w:divBdr>
            <w:top w:val="none" w:sz="0" w:space="0" w:color="auto"/>
            <w:left w:val="none" w:sz="0" w:space="0" w:color="auto"/>
            <w:bottom w:val="none" w:sz="0" w:space="0" w:color="auto"/>
            <w:right w:val="none" w:sz="0" w:space="0" w:color="auto"/>
          </w:divBdr>
        </w:div>
        <w:div w:id="946042251">
          <w:marLeft w:val="0"/>
          <w:marRight w:val="0"/>
          <w:marTop w:val="0"/>
          <w:marBottom w:val="0"/>
          <w:divBdr>
            <w:top w:val="none" w:sz="0" w:space="0" w:color="auto"/>
            <w:left w:val="none" w:sz="0" w:space="0" w:color="auto"/>
            <w:bottom w:val="none" w:sz="0" w:space="0" w:color="auto"/>
            <w:right w:val="none" w:sz="0" w:space="0" w:color="auto"/>
          </w:divBdr>
        </w:div>
        <w:div w:id="75329451">
          <w:marLeft w:val="0"/>
          <w:marRight w:val="0"/>
          <w:marTop w:val="0"/>
          <w:marBottom w:val="0"/>
          <w:divBdr>
            <w:top w:val="none" w:sz="0" w:space="0" w:color="auto"/>
            <w:left w:val="none" w:sz="0" w:space="0" w:color="auto"/>
            <w:bottom w:val="none" w:sz="0" w:space="0" w:color="auto"/>
            <w:right w:val="none" w:sz="0" w:space="0" w:color="auto"/>
          </w:divBdr>
        </w:div>
        <w:div w:id="709496938">
          <w:marLeft w:val="0"/>
          <w:marRight w:val="0"/>
          <w:marTop w:val="0"/>
          <w:marBottom w:val="0"/>
          <w:divBdr>
            <w:top w:val="none" w:sz="0" w:space="0" w:color="auto"/>
            <w:left w:val="none" w:sz="0" w:space="0" w:color="auto"/>
            <w:bottom w:val="none" w:sz="0" w:space="0" w:color="auto"/>
            <w:right w:val="none" w:sz="0" w:space="0" w:color="auto"/>
          </w:divBdr>
        </w:div>
        <w:div w:id="1135295346">
          <w:marLeft w:val="0"/>
          <w:marRight w:val="0"/>
          <w:marTop w:val="0"/>
          <w:marBottom w:val="0"/>
          <w:divBdr>
            <w:top w:val="none" w:sz="0" w:space="0" w:color="auto"/>
            <w:left w:val="none" w:sz="0" w:space="0" w:color="auto"/>
            <w:bottom w:val="none" w:sz="0" w:space="0" w:color="auto"/>
            <w:right w:val="none" w:sz="0" w:space="0" w:color="auto"/>
          </w:divBdr>
        </w:div>
        <w:div w:id="432020555">
          <w:marLeft w:val="0"/>
          <w:marRight w:val="0"/>
          <w:marTop w:val="0"/>
          <w:marBottom w:val="0"/>
          <w:divBdr>
            <w:top w:val="none" w:sz="0" w:space="0" w:color="auto"/>
            <w:left w:val="none" w:sz="0" w:space="0" w:color="auto"/>
            <w:bottom w:val="none" w:sz="0" w:space="0" w:color="auto"/>
            <w:right w:val="none" w:sz="0" w:space="0" w:color="auto"/>
          </w:divBdr>
        </w:div>
        <w:div w:id="1986079192">
          <w:marLeft w:val="0"/>
          <w:marRight w:val="0"/>
          <w:marTop w:val="0"/>
          <w:marBottom w:val="0"/>
          <w:divBdr>
            <w:top w:val="none" w:sz="0" w:space="0" w:color="auto"/>
            <w:left w:val="none" w:sz="0" w:space="0" w:color="auto"/>
            <w:bottom w:val="none" w:sz="0" w:space="0" w:color="auto"/>
            <w:right w:val="none" w:sz="0" w:space="0" w:color="auto"/>
          </w:divBdr>
        </w:div>
        <w:div w:id="1540430567">
          <w:marLeft w:val="0"/>
          <w:marRight w:val="0"/>
          <w:marTop w:val="0"/>
          <w:marBottom w:val="0"/>
          <w:divBdr>
            <w:top w:val="none" w:sz="0" w:space="0" w:color="auto"/>
            <w:left w:val="none" w:sz="0" w:space="0" w:color="auto"/>
            <w:bottom w:val="none" w:sz="0" w:space="0" w:color="auto"/>
            <w:right w:val="none" w:sz="0" w:space="0" w:color="auto"/>
          </w:divBdr>
        </w:div>
        <w:div w:id="470027969">
          <w:marLeft w:val="0"/>
          <w:marRight w:val="0"/>
          <w:marTop w:val="0"/>
          <w:marBottom w:val="0"/>
          <w:divBdr>
            <w:top w:val="none" w:sz="0" w:space="0" w:color="auto"/>
            <w:left w:val="none" w:sz="0" w:space="0" w:color="auto"/>
            <w:bottom w:val="none" w:sz="0" w:space="0" w:color="auto"/>
            <w:right w:val="none" w:sz="0" w:space="0" w:color="auto"/>
          </w:divBdr>
        </w:div>
        <w:div w:id="98138768">
          <w:marLeft w:val="0"/>
          <w:marRight w:val="0"/>
          <w:marTop w:val="0"/>
          <w:marBottom w:val="0"/>
          <w:divBdr>
            <w:top w:val="none" w:sz="0" w:space="0" w:color="auto"/>
            <w:left w:val="none" w:sz="0" w:space="0" w:color="auto"/>
            <w:bottom w:val="none" w:sz="0" w:space="0" w:color="auto"/>
            <w:right w:val="none" w:sz="0" w:space="0" w:color="auto"/>
          </w:divBdr>
        </w:div>
        <w:div w:id="115177860">
          <w:marLeft w:val="0"/>
          <w:marRight w:val="0"/>
          <w:marTop w:val="0"/>
          <w:marBottom w:val="0"/>
          <w:divBdr>
            <w:top w:val="none" w:sz="0" w:space="0" w:color="auto"/>
            <w:left w:val="none" w:sz="0" w:space="0" w:color="auto"/>
            <w:bottom w:val="none" w:sz="0" w:space="0" w:color="auto"/>
            <w:right w:val="none" w:sz="0" w:space="0" w:color="auto"/>
          </w:divBdr>
        </w:div>
        <w:div w:id="2019456086">
          <w:marLeft w:val="0"/>
          <w:marRight w:val="0"/>
          <w:marTop w:val="0"/>
          <w:marBottom w:val="0"/>
          <w:divBdr>
            <w:top w:val="none" w:sz="0" w:space="0" w:color="auto"/>
            <w:left w:val="none" w:sz="0" w:space="0" w:color="auto"/>
            <w:bottom w:val="none" w:sz="0" w:space="0" w:color="auto"/>
            <w:right w:val="none" w:sz="0" w:space="0" w:color="auto"/>
          </w:divBdr>
        </w:div>
        <w:div w:id="688527453">
          <w:marLeft w:val="0"/>
          <w:marRight w:val="0"/>
          <w:marTop w:val="0"/>
          <w:marBottom w:val="0"/>
          <w:divBdr>
            <w:top w:val="none" w:sz="0" w:space="0" w:color="auto"/>
            <w:left w:val="none" w:sz="0" w:space="0" w:color="auto"/>
            <w:bottom w:val="none" w:sz="0" w:space="0" w:color="auto"/>
            <w:right w:val="none" w:sz="0" w:space="0" w:color="auto"/>
          </w:divBdr>
        </w:div>
        <w:div w:id="933975033">
          <w:marLeft w:val="0"/>
          <w:marRight w:val="0"/>
          <w:marTop w:val="0"/>
          <w:marBottom w:val="0"/>
          <w:divBdr>
            <w:top w:val="none" w:sz="0" w:space="0" w:color="auto"/>
            <w:left w:val="none" w:sz="0" w:space="0" w:color="auto"/>
            <w:bottom w:val="none" w:sz="0" w:space="0" w:color="auto"/>
            <w:right w:val="none" w:sz="0" w:space="0" w:color="auto"/>
          </w:divBdr>
        </w:div>
        <w:div w:id="321928115">
          <w:marLeft w:val="0"/>
          <w:marRight w:val="0"/>
          <w:marTop w:val="0"/>
          <w:marBottom w:val="0"/>
          <w:divBdr>
            <w:top w:val="none" w:sz="0" w:space="0" w:color="auto"/>
            <w:left w:val="none" w:sz="0" w:space="0" w:color="auto"/>
            <w:bottom w:val="none" w:sz="0" w:space="0" w:color="auto"/>
            <w:right w:val="none" w:sz="0" w:space="0" w:color="auto"/>
          </w:divBdr>
        </w:div>
        <w:div w:id="1429809717">
          <w:marLeft w:val="0"/>
          <w:marRight w:val="0"/>
          <w:marTop w:val="0"/>
          <w:marBottom w:val="0"/>
          <w:divBdr>
            <w:top w:val="none" w:sz="0" w:space="0" w:color="auto"/>
            <w:left w:val="none" w:sz="0" w:space="0" w:color="auto"/>
            <w:bottom w:val="none" w:sz="0" w:space="0" w:color="auto"/>
            <w:right w:val="none" w:sz="0" w:space="0" w:color="auto"/>
          </w:divBdr>
        </w:div>
        <w:div w:id="1068915620">
          <w:marLeft w:val="0"/>
          <w:marRight w:val="0"/>
          <w:marTop w:val="0"/>
          <w:marBottom w:val="0"/>
          <w:divBdr>
            <w:top w:val="none" w:sz="0" w:space="0" w:color="auto"/>
            <w:left w:val="none" w:sz="0" w:space="0" w:color="auto"/>
            <w:bottom w:val="none" w:sz="0" w:space="0" w:color="auto"/>
            <w:right w:val="none" w:sz="0" w:space="0" w:color="auto"/>
          </w:divBdr>
        </w:div>
        <w:div w:id="1195000883">
          <w:marLeft w:val="0"/>
          <w:marRight w:val="0"/>
          <w:marTop w:val="0"/>
          <w:marBottom w:val="0"/>
          <w:divBdr>
            <w:top w:val="none" w:sz="0" w:space="0" w:color="auto"/>
            <w:left w:val="none" w:sz="0" w:space="0" w:color="auto"/>
            <w:bottom w:val="none" w:sz="0" w:space="0" w:color="auto"/>
            <w:right w:val="none" w:sz="0" w:space="0" w:color="auto"/>
          </w:divBdr>
        </w:div>
        <w:div w:id="1899970201">
          <w:marLeft w:val="0"/>
          <w:marRight w:val="0"/>
          <w:marTop w:val="0"/>
          <w:marBottom w:val="0"/>
          <w:divBdr>
            <w:top w:val="none" w:sz="0" w:space="0" w:color="auto"/>
            <w:left w:val="none" w:sz="0" w:space="0" w:color="auto"/>
            <w:bottom w:val="none" w:sz="0" w:space="0" w:color="auto"/>
            <w:right w:val="none" w:sz="0" w:space="0" w:color="auto"/>
          </w:divBdr>
        </w:div>
        <w:div w:id="382337518">
          <w:marLeft w:val="0"/>
          <w:marRight w:val="0"/>
          <w:marTop w:val="0"/>
          <w:marBottom w:val="0"/>
          <w:divBdr>
            <w:top w:val="none" w:sz="0" w:space="0" w:color="auto"/>
            <w:left w:val="none" w:sz="0" w:space="0" w:color="auto"/>
            <w:bottom w:val="none" w:sz="0" w:space="0" w:color="auto"/>
            <w:right w:val="none" w:sz="0" w:space="0" w:color="auto"/>
          </w:divBdr>
        </w:div>
        <w:div w:id="345861999">
          <w:marLeft w:val="0"/>
          <w:marRight w:val="0"/>
          <w:marTop w:val="0"/>
          <w:marBottom w:val="0"/>
          <w:divBdr>
            <w:top w:val="none" w:sz="0" w:space="0" w:color="auto"/>
            <w:left w:val="none" w:sz="0" w:space="0" w:color="auto"/>
            <w:bottom w:val="none" w:sz="0" w:space="0" w:color="auto"/>
            <w:right w:val="none" w:sz="0" w:space="0" w:color="auto"/>
          </w:divBdr>
        </w:div>
        <w:div w:id="618142451">
          <w:marLeft w:val="0"/>
          <w:marRight w:val="0"/>
          <w:marTop w:val="0"/>
          <w:marBottom w:val="0"/>
          <w:divBdr>
            <w:top w:val="none" w:sz="0" w:space="0" w:color="auto"/>
            <w:left w:val="none" w:sz="0" w:space="0" w:color="auto"/>
            <w:bottom w:val="none" w:sz="0" w:space="0" w:color="auto"/>
            <w:right w:val="none" w:sz="0" w:space="0" w:color="auto"/>
          </w:divBdr>
        </w:div>
        <w:div w:id="1627544139">
          <w:marLeft w:val="0"/>
          <w:marRight w:val="0"/>
          <w:marTop w:val="0"/>
          <w:marBottom w:val="0"/>
          <w:divBdr>
            <w:top w:val="none" w:sz="0" w:space="0" w:color="auto"/>
            <w:left w:val="none" w:sz="0" w:space="0" w:color="auto"/>
            <w:bottom w:val="none" w:sz="0" w:space="0" w:color="auto"/>
            <w:right w:val="none" w:sz="0" w:space="0" w:color="auto"/>
          </w:divBdr>
        </w:div>
        <w:div w:id="119610529">
          <w:marLeft w:val="0"/>
          <w:marRight w:val="0"/>
          <w:marTop w:val="0"/>
          <w:marBottom w:val="0"/>
          <w:divBdr>
            <w:top w:val="none" w:sz="0" w:space="0" w:color="auto"/>
            <w:left w:val="none" w:sz="0" w:space="0" w:color="auto"/>
            <w:bottom w:val="none" w:sz="0" w:space="0" w:color="auto"/>
            <w:right w:val="none" w:sz="0" w:space="0" w:color="auto"/>
          </w:divBdr>
        </w:div>
        <w:div w:id="1295330248">
          <w:marLeft w:val="0"/>
          <w:marRight w:val="0"/>
          <w:marTop w:val="0"/>
          <w:marBottom w:val="0"/>
          <w:divBdr>
            <w:top w:val="none" w:sz="0" w:space="0" w:color="auto"/>
            <w:left w:val="none" w:sz="0" w:space="0" w:color="auto"/>
            <w:bottom w:val="none" w:sz="0" w:space="0" w:color="auto"/>
            <w:right w:val="none" w:sz="0" w:space="0" w:color="auto"/>
          </w:divBdr>
        </w:div>
        <w:div w:id="651954909">
          <w:marLeft w:val="0"/>
          <w:marRight w:val="0"/>
          <w:marTop w:val="0"/>
          <w:marBottom w:val="0"/>
          <w:divBdr>
            <w:top w:val="none" w:sz="0" w:space="0" w:color="auto"/>
            <w:left w:val="none" w:sz="0" w:space="0" w:color="auto"/>
            <w:bottom w:val="none" w:sz="0" w:space="0" w:color="auto"/>
            <w:right w:val="none" w:sz="0" w:space="0" w:color="auto"/>
          </w:divBdr>
        </w:div>
        <w:div w:id="1079908263">
          <w:marLeft w:val="0"/>
          <w:marRight w:val="0"/>
          <w:marTop w:val="0"/>
          <w:marBottom w:val="0"/>
          <w:divBdr>
            <w:top w:val="none" w:sz="0" w:space="0" w:color="auto"/>
            <w:left w:val="none" w:sz="0" w:space="0" w:color="auto"/>
            <w:bottom w:val="none" w:sz="0" w:space="0" w:color="auto"/>
            <w:right w:val="none" w:sz="0" w:space="0" w:color="auto"/>
          </w:divBdr>
        </w:div>
        <w:div w:id="1789619261">
          <w:marLeft w:val="0"/>
          <w:marRight w:val="0"/>
          <w:marTop w:val="0"/>
          <w:marBottom w:val="0"/>
          <w:divBdr>
            <w:top w:val="none" w:sz="0" w:space="0" w:color="auto"/>
            <w:left w:val="none" w:sz="0" w:space="0" w:color="auto"/>
            <w:bottom w:val="none" w:sz="0" w:space="0" w:color="auto"/>
            <w:right w:val="none" w:sz="0" w:space="0" w:color="auto"/>
          </w:divBdr>
        </w:div>
        <w:div w:id="205798893">
          <w:marLeft w:val="0"/>
          <w:marRight w:val="0"/>
          <w:marTop w:val="0"/>
          <w:marBottom w:val="0"/>
          <w:divBdr>
            <w:top w:val="none" w:sz="0" w:space="0" w:color="auto"/>
            <w:left w:val="none" w:sz="0" w:space="0" w:color="auto"/>
            <w:bottom w:val="none" w:sz="0" w:space="0" w:color="auto"/>
            <w:right w:val="none" w:sz="0" w:space="0" w:color="auto"/>
          </w:divBdr>
        </w:div>
        <w:div w:id="1078331185">
          <w:marLeft w:val="0"/>
          <w:marRight w:val="0"/>
          <w:marTop w:val="0"/>
          <w:marBottom w:val="0"/>
          <w:divBdr>
            <w:top w:val="none" w:sz="0" w:space="0" w:color="auto"/>
            <w:left w:val="none" w:sz="0" w:space="0" w:color="auto"/>
            <w:bottom w:val="none" w:sz="0" w:space="0" w:color="auto"/>
            <w:right w:val="none" w:sz="0" w:space="0" w:color="auto"/>
          </w:divBdr>
        </w:div>
        <w:div w:id="1945917840">
          <w:marLeft w:val="0"/>
          <w:marRight w:val="0"/>
          <w:marTop w:val="0"/>
          <w:marBottom w:val="0"/>
          <w:divBdr>
            <w:top w:val="none" w:sz="0" w:space="0" w:color="auto"/>
            <w:left w:val="none" w:sz="0" w:space="0" w:color="auto"/>
            <w:bottom w:val="none" w:sz="0" w:space="0" w:color="auto"/>
            <w:right w:val="none" w:sz="0" w:space="0" w:color="auto"/>
          </w:divBdr>
        </w:div>
        <w:div w:id="404030614">
          <w:marLeft w:val="0"/>
          <w:marRight w:val="0"/>
          <w:marTop w:val="0"/>
          <w:marBottom w:val="0"/>
          <w:divBdr>
            <w:top w:val="none" w:sz="0" w:space="0" w:color="auto"/>
            <w:left w:val="none" w:sz="0" w:space="0" w:color="auto"/>
            <w:bottom w:val="none" w:sz="0" w:space="0" w:color="auto"/>
            <w:right w:val="none" w:sz="0" w:space="0" w:color="auto"/>
          </w:divBdr>
        </w:div>
        <w:div w:id="1826705346">
          <w:marLeft w:val="0"/>
          <w:marRight w:val="0"/>
          <w:marTop w:val="0"/>
          <w:marBottom w:val="0"/>
          <w:divBdr>
            <w:top w:val="none" w:sz="0" w:space="0" w:color="auto"/>
            <w:left w:val="none" w:sz="0" w:space="0" w:color="auto"/>
            <w:bottom w:val="none" w:sz="0" w:space="0" w:color="auto"/>
            <w:right w:val="none" w:sz="0" w:space="0" w:color="auto"/>
          </w:divBdr>
        </w:div>
        <w:div w:id="1486513151">
          <w:marLeft w:val="0"/>
          <w:marRight w:val="0"/>
          <w:marTop w:val="0"/>
          <w:marBottom w:val="0"/>
          <w:divBdr>
            <w:top w:val="none" w:sz="0" w:space="0" w:color="auto"/>
            <w:left w:val="none" w:sz="0" w:space="0" w:color="auto"/>
            <w:bottom w:val="none" w:sz="0" w:space="0" w:color="auto"/>
            <w:right w:val="none" w:sz="0" w:space="0" w:color="auto"/>
          </w:divBdr>
        </w:div>
        <w:div w:id="1485195669">
          <w:marLeft w:val="0"/>
          <w:marRight w:val="0"/>
          <w:marTop w:val="0"/>
          <w:marBottom w:val="0"/>
          <w:divBdr>
            <w:top w:val="none" w:sz="0" w:space="0" w:color="auto"/>
            <w:left w:val="none" w:sz="0" w:space="0" w:color="auto"/>
            <w:bottom w:val="none" w:sz="0" w:space="0" w:color="auto"/>
            <w:right w:val="none" w:sz="0" w:space="0" w:color="auto"/>
          </w:divBdr>
        </w:div>
        <w:div w:id="2048723082">
          <w:marLeft w:val="0"/>
          <w:marRight w:val="0"/>
          <w:marTop w:val="0"/>
          <w:marBottom w:val="0"/>
          <w:divBdr>
            <w:top w:val="none" w:sz="0" w:space="0" w:color="auto"/>
            <w:left w:val="none" w:sz="0" w:space="0" w:color="auto"/>
            <w:bottom w:val="none" w:sz="0" w:space="0" w:color="auto"/>
            <w:right w:val="none" w:sz="0" w:space="0" w:color="auto"/>
          </w:divBdr>
        </w:div>
        <w:div w:id="705256619">
          <w:marLeft w:val="0"/>
          <w:marRight w:val="0"/>
          <w:marTop w:val="0"/>
          <w:marBottom w:val="0"/>
          <w:divBdr>
            <w:top w:val="none" w:sz="0" w:space="0" w:color="auto"/>
            <w:left w:val="none" w:sz="0" w:space="0" w:color="auto"/>
            <w:bottom w:val="none" w:sz="0" w:space="0" w:color="auto"/>
            <w:right w:val="none" w:sz="0" w:space="0" w:color="auto"/>
          </w:divBdr>
        </w:div>
        <w:div w:id="791704541">
          <w:marLeft w:val="0"/>
          <w:marRight w:val="0"/>
          <w:marTop w:val="0"/>
          <w:marBottom w:val="0"/>
          <w:divBdr>
            <w:top w:val="none" w:sz="0" w:space="0" w:color="auto"/>
            <w:left w:val="none" w:sz="0" w:space="0" w:color="auto"/>
            <w:bottom w:val="none" w:sz="0" w:space="0" w:color="auto"/>
            <w:right w:val="none" w:sz="0" w:space="0" w:color="auto"/>
          </w:divBdr>
        </w:div>
        <w:div w:id="297682773">
          <w:marLeft w:val="0"/>
          <w:marRight w:val="0"/>
          <w:marTop w:val="0"/>
          <w:marBottom w:val="0"/>
          <w:divBdr>
            <w:top w:val="none" w:sz="0" w:space="0" w:color="auto"/>
            <w:left w:val="none" w:sz="0" w:space="0" w:color="auto"/>
            <w:bottom w:val="none" w:sz="0" w:space="0" w:color="auto"/>
            <w:right w:val="none" w:sz="0" w:space="0" w:color="auto"/>
          </w:divBdr>
        </w:div>
        <w:div w:id="937643847">
          <w:marLeft w:val="0"/>
          <w:marRight w:val="0"/>
          <w:marTop w:val="0"/>
          <w:marBottom w:val="0"/>
          <w:divBdr>
            <w:top w:val="none" w:sz="0" w:space="0" w:color="auto"/>
            <w:left w:val="none" w:sz="0" w:space="0" w:color="auto"/>
            <w:bottom w:val="none" w:sz="0" w:space="0" w:color="auto"/>
            <w:right w:val="none" w:sz="0" w:space="0" w:color="auto"/>
          </w:divBdr>
        </w:div>
        <w:div w:id="1684168665">
          <w:marLeft w:val="0"/>
          <w:marRight w:val="0"/>
          <w:marTop w:val="0"/>
          <w:marBottom w:val="0"/>
          <w:divBdr>
            <w:top w:val="none" w:sz="0" w:space="0" w:color="auto"/>
            <w:left w:val="none" w:sz="0" w:space="0" w:color="auto"/>
            <w:bottom w:val="none" w:sz="0" w:space="0" w:color="auto"/>
            <w:right w:val="none" w:sz="0" w:space="0" w:color="auto"/>
          </w:divBdr>
        </w:div>
        <w:div w:id="961347608">
          <w:marLeft w:val="0"/>
          <w:marRight w:val="0"/>
          <w:marTop w:val="0"/>
          <w:marBottom w:val="0"/>
          <w:divBdr>
            <w:top w:val="none" w:sz="0" w:space="0" w:color="auto"/>
            <w:left w:val="none" w:sz="0" w:space="0" w:color="auto"/>
            <w:bottom w:val="none" w:sz="0" w:space="0" w:color="auto"/>
            <w:right w:val="none" w:sz="0" w:space="0" w:color="auto"/>
          </w:divBdr>
        </w:div>
        <w:div w:id="410347195">
          <w:marLeft w:val="0"/>
          <w:marRight w:val="0"/>
          <w:marTop w:val="0"/>
          <w:marBottom w:val="0"/>
          <w:divBdr>
            <w:top w:val="none" w:sz="0" w:space="0" w:color="auto"/>
            <w:left w:val="none" w:sz="0" w:space="0" w:color="auto"/>
            <w:bottom w:val="none" w:sz="0" w:space="0" w:color="auto"/>
            <w:right w:val="none" w:sz="0" w:space="0" w:color="auto"/>
          </w:divBdr>
        </w:div>
        <w:div w:id="720247729">
          <w:marLeft w:val="0"/>
          <w:marRight w:val="0"/>
          <w:marTop w:val="0"/>
          <w:marBottom w:val="0"/>
          <w:divBdr>
            <w:top w:val="none" w:sz="0" w:space="0" w:color="auto"/>
            <w:left w:val="none" w:sz="0" w:space="0" w:color="auto"/>
            <w:bottom w:val="none" w:sz="0" w:space="0" w:color="auto"/>
            <w:right w:val="none" w:sz="0" w:space="0" w:color="auto"/>
          </w:divBdr>
        </w:div>
        <w:div w:id="1647935064">
          <w:marLeft w:val="0"/>
          <w:marRight w:val="0"/>
          <w:marTop w:val="0"/>
          <w:marBottom w:val="0"/>
          <w:divBdr>
            <w:top w:val="none" w:sz="0" w:space="0" w:color="auto"/>
            <w:left w:val="none" w:sz="0" w:space="0" w:color="auto"/>
            <w:bottom w:val="none" w:sz="0" w:space="0" w:color="auto"/>
            <w:right w:val="none" w:sz="0" w:space="0" w:color="auto"/>
          </w:divBdr>
        </w:div>
        <w:div w:id="750202247">
          <w:marLeft w:val="0"/>
          <w:marRight w:val="0"/>
          <w:marTop w:val="0"/>
          <w:marBottom w:val="0"/>
          <w:divBdr>
            <w:top w:val="none" w:sz="0" w:space="0" w:color="auto"/>
            <w:left w:val="none" w:sz="0" w:space="0" w:color="auto"/>
            <w:bottom w:val="none" w:sz="0" w:space="0" w:color="auto"/>
            <w:right w:val="none" w:sz="0" w:space="0" w:color="auto"/>
          </w:divBdr>
        </w:div>
        <w:div w:id="897479551">
          <w:marLeft w:val="0"/>
          <w:marRight w:val="0"/>
          <w:marTop w:val="0"/>
          <w:marBottom w:val="0"/>
          <w:divBdr>
            <w:top w:val="none" w:sz="0" w:space="0" w:color="auto"/>
            <w:left w:val="none" w:sz="0" w:space="0" w:color="auto"/>
            <w:bottom w:val="none" w:sz="0" w:space="0" w:color="auto"/>
            <w:right w:val="none" w:sz="0" w:space="0" w:color="auto"/>
          </w:divBdr>
        </w:div>
        <w:div w:id="208541032">
          <w:marLeft w:val="0"/>
          <w:marRight w:val="0"/>
          <w:marTop w:val="0"/>
          <w:marBottom w:val="0"/>
          <w:divBdr>
            <w:top w:val="none" w:sz="0" w:space="0" w:color="auto"/>
            <w:left w:val="none" w:sz="0" w:space="0" w:color="auto"/>
            <w:bottom w:val="none" w:sz="0" w:space="0" w:color="auto"/>
            <w:right w:val="none" w:sz="0" w:space="0" w:color="auto"/>
          </w:divBdr>
        </w:div>
        <w:div w:id="1125462052">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1923222057">
          <w:marLeft w:val="0"/>
          <w:marRight w:val="0"/>
          <w:marTop w:val="0"/>
          <w:marBottom w:val="0"/>
          <w:divBdr>
            <w:top w:val="none" w:sz="0" w:space="0" w:color="auto"/>
            <w:left w:val="none" w:sz="0" w:space="0" w:color="auto"/>
            <w:bottom w:val="none" w:sz="0" w:space="0" w:color="auto"/>
            <w:right w:val="none" w:sz="0" w:space="0" w:color="auto"/>
          </w:divBdr>
        </w:div>
        <w:div w:id="1322077547">
          <w:marLeft w:val="0"/>
          <w:marRight w:val="0"/>
          <w:marTop w:val="0"/>
          <w:marBottom w:val="0"/>
          <w:divBdr>
            <w:top w:val="none" w:sz="0" w:space="0" w:color="auto"/>
            <w:left w:val="none" w:sz="0" w:space="0" w:color="auto"/>
            <w:bottom w:val="none" w:sz="0" w:space="0" w:color="auto"/>
            <w:right w:val="none" w:sz="0" w:space="0" w:color="auto"/>
          </w:divBdr>
        </w:div>
        <w:div w:id="871958229">
          <w:marLeft w:val="0"/>
          <w:marRight w:val="0"/>
          <w:marTop w:val="0"/>
          <w:marBottom w:val="0"/>
          <w:divBdr>
            <w:top w:val="none" w:sz="0" w:space="0" w:color="auto"/>
            <w:left w:val="none" w:sz="0" w:space="0" w:color="auto"/>
            <w:bottom w:val="none" w:sz="0" w:space="0" w:color="auto"/>
            <w:right w:val="none" w:sz="0" w:space="0" w:color="auto"/>
          </w:divBdr>
        </w:div>
        <w:div w:id="783184725">
          <w:marLeft w:val="0"/>
          <w:marRight w:val="0"/>
          <w:marTop w:val="0"/>
          <w:marBottom w:val="0"/>
          <w:divBdr>
            <w:top w:val="none" w:sz="0" w:space="0" w:color="auto"/>
            <w:left w:val="none" w:sz="0" w:space="0" w:color="auto"/>
            <w:bottom w:val="none" w:sz="0" w:space="0" w:color="auto"/>
            <w:right w:val="none" w:sz="0" w:space="0" w:color="auto"/>
          </w:divBdr>
        </w:div>
        <w:div w:id="904922520">
          <w:marLeft w:val="0"/>
          <w:marRight w:val="0"/>
          <w:marTop w:val="0"/>
          <w:marBottom w:val="0"/>
          <w:divBdr>
            <w:top w:val="none" w:sz="0" w:space="0" w:color="auto"/>
            <w:left w:val="none" w:sz="0" w:space="0" w:color="auto"/>
            <w:bottom w:val="none" w:sz="0" w:space="0" w:color="auto"/>
            <w:right w:val="none" w:sz="0" w:space="0" w:color="auto"/>
          </w:divBdr>
        </w:div>
        <w:div w:id="850608542">
          <w:marLeft w:val="0"/>
          <w:marRight w:val="0"/>
          <w:marTop w:val="0"/>
          <w:marBottom w:val="0"/>
          <w:divBdr>
            <w:top w:val="none" w:sz="0" w:space="0" w:color="auto"/>
            <w:left w:val="none" w:sz="0" w:space="0" w:color="auto"/>
            <w:bottom w:val="none" w:sz="0" w:space="0" w:color="auto"/>
            <w:right w:val="none" w:sz="0" w:space="0" w:color="auto"/>
          </w:divBdr>
        </w:div>
        <w:div w:id="1453787080">
          <w:marLeft w:val="0"/>
          <w:marRight w:val="0"/>
          <w:marTop w:val="0"/>
          <w:marBottom w:val="0"/>
          <w:divBdr>
            <w:top w:val="none" w:sz="0" w:space="0" w:color="auto"/>
            <w:left w:val="none" w:sz="0" w:space="0" w:color="auto"/>
            <w:bottom w:val="none" w:sz="0" w:space="0" w:color="auto"/>
            <w:right w:val="none" w:sz="0" w:space="0" w:color="auto"/>
          </w:divBdr>
        </w:div>
        <w:div w:id="197085462">
          <w:marLeft w:val="0"/>
          <w:marRight w:val="0"/>
          <w:marTop w:val="0"/>
          <w:marBottom w:val="0"/>
          <w:divBdr>
            <w:top w:val="none" w:sz="0" w:space="0" w:color="auto"/>
            <w:left w:val="none" w:sz="0" w:space="0" w:color="auto"/>
            <w:bottom w:val="none" w:sz="0" w:space="0" w:color="auto"/>
            <w:right w:val="none" w:sz="0" w:space="0" w:color="auto"/>
          </w:divBdr>
        </w:div>
        <w:div w:id="1983192288">
          <w:marLeft w:val="0"/>
          <w:marRight w:val="0"/>
          <w:marTop w:val="0"/>
          <w:marBottom w:val="0"/>
          <w:divBdr>
            <w:top w:val="none" w:sz="0" w:space="0" w:color="auto"/>
            <w:left w:val="none" w:sz="0" w:space="0" w:color="auto"/>
            <w:bottom w:val="none" w:sz="0" w:space="0" w:color="auto"/>
            <w:right w:val="none" w:sz="0" w:space="0" w:color="auto"/>
          </w:divBdr>
        </w:div>
        <w:div w:id="1112092846">
          <w:marLeft w:val="0"/>
          <w:marRight w:val="0"/>
          <w:marTop w:val="0"/>
          <w:marBottom w:val="0"/>
          <w:divBdr>
            <w:top w:val="none" w:sz="0" w:space="0" w:color="auto"/>
            <w:left w:val="none" w:sz="0" w:space="0" w:color="auto"/>
            <w:bottom w:val="none" w:sz="0" w:space="0" w:color="auto"/>
            <w:right w:val="none" w:sz="0" w:space="0" w:color="auto"/>
          </w:divBdr>
        </w:div>
      </w:divsChild>
    </w:div>
    <w:div w:id="747993510">
      <w:bodyDiv w:val="1"/>
      <w:marLeft w:val="0"/>
      <w:marRight w:val="0"/>
      <w:marTop w:val="0"/>
      <w:marBottom w:val="0"/>
      <w:divBdr>
        <w:top w:val="none" w:sz="0" w:space="0" w:color="auto"/>
        <w:left w:val="none" w:sz="0" w:space="0" w:color="auto"/>
        <w:bottom w:val="none" w:sz="0" w:space="0" w:color="auto"/>
        <w:right w:val="none" w:sz="0" w:space="0" w:color="auto"/>
      </w:divBdr>
    </w:div>
    <w:div w:id="772096006">
      <w:bodyDiv w:val="1"/>
      <w:marLeft w:val="0"/>
      <w:marRight w:val="0"/>
      <w:marTop w:val="0"/>
      <w:marBottom w:val="0"/>
      <w:divBdr>
        <w:top w:val="none" w:sz="0" w:space="0" w:color="auto"/>
        <w:left w:val="none" w:sz="0" w:space="0" w:color="auto"/>
        <w:bottom w:val="none" w:sz="0" w:space="0" w:color="auto"/>
        <w:right w:val="none" w:sz="0" w:space="0" w:color="auto"/>
      </w:divBdr>
    </w:div>
    <w:div w:id="806817002">
      <w:bodyDiv w:val="1"/>
      <w:marLeft w:val="0"/>
      <w:marRight w:val="0"/>
      <w:marTop w:val="0"/>
      <w:marBottom w:val="0"/>
      <w:divBdr>
        <w:top w:val="none" w:sz="0" w:space="0" w:color="auto"/>
        <w:left w:val="none" w:sz="0" w:space="0" w:color="auto"/>
        <w:bottom w:val="none" w:sz="0" w:space="0" w:color="auto"/>
        <w:right w:val="none" w:sz="0" w:space="0" w:color="auto"/>
      </w:divBdr>
    </w:div>
    <w:div w:id="811869719">
      <w:bodyDiv w:val="1"/>
      <w:marLeft w:val="0"/>
      <w:marRight w:val="0"/>
      <w:marTop w:val="0"/>
      <w:marBottom w:val="0"/>
      <w:divBdr>
        <w:top w:val="none" w:sz="0" w:space="0" w:color="auto"/>
        <w:left w:val="none" w:sz="0" w:space="0" w:color="auto"/>
        <w:bottom w:val="none" w:sz="0" w:space="0" w:color="auto"/>
        <w:right w:val="none" w:sz="0" w:space="0" w:color="auto"/>
      </w:divBdr>
    </w:div>
    <w:div w:id="818234074">
      <w:bodyDiv w:val="1"/>
      <w:marLeft w:val="0"/>
      <w:marRight w:val="0"/>
      <w:marTop w:val="0"/>
      <w:marBottom w:val="0"/>
      <w:divBdr>
        <w:top w:val="none" w:sz="0" w:space="0" w:color="auto"/>
        <w:left w:val="none" w:sz="0" w:space="0" w:color="auto"/>
        <w:bottom w:val="none" w:sz="0" w:space="0" w:color="auto"/>
        <w:right w:val="none" w:sz="0" w:space="0" w:color="auto"/>
      </w:divBdr>
    </w:div>
    <w:div w:id="830295334">
      <w:bodyDiv w:val="1"/>
      <w:marLeft w:val="0"/>
      <w:marRight w:val="0"/>
      <w:marTop w:val="0"/>
      <w:marBottom w:val="0"/>
      <w:divBdr>
        <w:top w:val="none" w:sz="0" w:space="0" w:color="auto"/>
        <w:left w:val="none" w:sz="0" w:space="0" w:color="auto"/>
        <w:bottom w:val="none" w:sz="0" w:space="0" w:color="auto"/>
        <w:right w:val="none" w:sz="0" w:space="0" w:color="auto"/>
      </w:divBdr>
    </w:div>
    <w:div w:id="843939836">
      <w:bodyDiv w:val="1"/>
      <w:marLeft w:val="0"/>
      <w:marRight w:val="0"/>
      <w:marTop w:val="0"/>
      <w:marBottom w:val="0"/>
      <w:divBdr>
        <w:top w:val="none" w:sz="0" w:space="0" w:color="auto"/>
        <w:left w:val="none" w:sz="0" w:space="0" w:color="auto"/>
        <w:bottom w:val="none" w:sz="0" w:space="0" w:color="auto"/>
        <w:right w:val="none" w:sz="0" w:space="0" w:color="auto"/>
      </w:divBdr>
    </w:div>
    <w:div w:id="853032343">
      <w:bodyDiv w:val="1"/>
      <w:marLeft w:val="0"/>
      <w:marRight w:val="0"/>
      <w:marTop w:val="0"/>
      <w:marBottom w:val="0"/>
      <w:divBdr>
        <w:top w:val="none" w:sz="0" w:space="0" w:color="auto"/>
        <w:left w:val="none" w:sz="0" w:space="0" w:color="auto"/>
        <w:bottom w:val="none" w:sz="0" w:space="0" w:color="auto"/>
        <w:right w:val="none" w:sz="0" w:space="0" w:color="auto"/>
      </w:divBdr>
    </w:div>
    <w:div w:id="860893649">
      <w:bodyDiv w:val="1"/>
      <w:marLeft w:val="0"/>
      <w:marRight w:val="0"/>
      <w:marTop w:val="0"/>
      <w:marBottom w:val="0"/>
      <w:divBdr>
        <w:top w:val="none" w:sz="0" w:space="0" w:color="auto"/>
        <w:left w:val="none" w:sz="0" w:space="0" w:color="auto"/>
        <w:bottom w:val="none" w:sz="0" w:space="0" w:color="auto"/>
        <w:right w:val="none" w:sz="0" w:space="0" w:color="auto"/>
      </w:divBdr>
    </w:div>
    <w:div w:id="870263278">
      <w:bodyDiv w:val="1"/>
      <w:marLeft w:val="0"/>
      <w:marRight w:val="0"/>
      <w:marTop w:val="0"/>
      <w:marBottom w:val="0"/>
      <w:divBdr>
        <w:top w:val="none" w:sz="0" w:space="0" w:color="auto"/>
        <w:left w:val="none" w:sz="0" w:space="0" w:color="auto"/>
        <w:bottom w:val="none" w:sz="0" w:space="0" w:color="auto"/>
        <w:right w:val="none" w:sz="0" w:space="0" w:color="auto"/>
      </w:divBdr>
    </w:div>
    <w:div w:id="877082209">
      <w:bodyDiv w:val="1"/>
      <w:marLeft w:val="0"/>
      <w:marRight w:val="0"/>
      <w:marTop w:val="0"/>
      <w:marBottom w:val="0"/>
      <w:divBdr>
        <w:top w:val="none" w:sz="0" w:space="0" w:color="auto"/>
        <w:left w:val="none" w:sz="0" w:space="0" w:color="auto"/>
        <w:bottom w:val="none" w:sz="0" w:space="0" w:color="auto"/>
        <w:right w:val="none" w:sz="0" w:space="0" w:color="auto"/>
      </w:divBdr>
    </w:div>
    <w:div w:id="883712127">
      <w:bodyDiv w:val="1"/>
      <w:marLeft w:val="0"/>
      <w:marRight w:val="0"/>
      <w:marTop w:val="0"/>
      <w:marBottom w:val="0"/>
      <w:divBdr>
        <w:top w:val="none" w:sz="0" w:space="0" w:color="auto"/>
        <w:left w:val="none" w:sz="0" w:space="0" w:color="auto"/>
        <w:bottom w:val="none" w:sz="0" w:space="0" w:color="auto"/>
        <w:right w:val="none" w:sz="0" w:space="0" w:color="auto"/>
      </w:divBdr>
    </w:div>
    <w:div w:id="905265960">
      <w:bodyDiv w:val="1"/>
      <w:marLeft w:val="0"/>
      <w:marRight w:val="0"/>
      <w:marTop w:val="0"/>
      <w:marBottom w:val="0"/>
      <w:divBdr>
        <w:top w:val="none" w:sz="0" w:space="0" w:color="auto"/>
        <w:left w:val="none" w:sz="0" w:space="0" w:color="auto"/>
        <w:bottom w:val="none" w:sz="0" w:space="0" w:color="auto"/>
        <w:right w:val="none" w:sz="0" w:space="0" w:color="auto"/>
      </w:divBdr>
    </w:div>
    <w:div w:id="910699077">
      <w:bodyDiv w:val="1"/>
      <w:marLeft w:val="0"/>
      <w:marRight w:val="0"/>
      <w:marTop w:val="0"/>
      <w:marBottom w:val="0"/>
      <w:divBdr>
        <w:top w:val="none" w:sz="0" w:space="0" w:color="auto"/>
        <w:left w:val="none" w:sz="0" w:space="0" w:color="auto"/>
        <w:bottom w:val="none" w:sz="0" w:space="0" w:color="auto"/>
        <w:right w:val="none" w:sz="0" w:space="0" w:color="auto"/>
      </w:divBdr>
    </w:div>
    <w:div w:id="942802661">
      <w:bodyDiv w:val="1"/>
      <w:marLeft w:val="0"/>
      <w:marRight w:val="0"/>
      <w:marTop w:val="0"/>
      <w:marBottom w:val="0"/>
      <w:divBdr>
        <w:top w:val="none" w:sz="0" w:space="0" w:color="auto"/>
        <w:left w:val="none" w:sz="0" w:space="0" w:color="auto"/>
        <w:bottom w:val="none" w:sz="0" w:space="0" w:color="auto"/>
        <w:right w:val="none" w:sz="0" w:space="0" w:color="auto"/>
      </w:divBdr>
    </w:div>
    <w:div w:id="949625638">
      <w:bodyDiv w:val="1"/>
      <w:marLeft w:val="0"/>
      <w:marRight w:val="0"/>
      <w:marTop w:val="0"/>
      <w:marBottom w:val="0"/>
      <w:divBdr>
        <w:top w:val="none" w:sz="0" w:space="0" w:color="auto"/>
        <w:left w:val="none" w:sz="0" w:space="0" w:color="auto"/>
        <w:bottom w:val="none" w:sz="0" w:space="0" w:color="auto"/>
        <w:right w:val="none" w:sz="0" w:space="0" w:color="auto"/>
      </w:divBdr>
      <w:divsChild>
        <w:div w:id="164176146">
          <w:marLeft w:val="547"/>
          <w:marRight w:val="0"/>
          <w:marTop w:val="154"/>
          <w:marBottom w:val="0"/>
          <w:divBdr>
            <w:top w:val="none" w:sz="0" w:space="0" w:color="auto"/>
            <w:left w:val="none" w:sz="0" w:space="0" w:color="auto"/>
            <w:bottom w:val="none" w:sz="0" w:space="0" w:color="auto"/>
            <w:right w:val="none" w:sz="0" w:space="0" w:color="auto"/>
          </w:divBdr>
        </w:div>
      </w:divsChild>
    </w:div>
    <w:div w:id="957759727">
      <w:bodyDiv w:val="1"/>
      <w:marLeft w:val="0"/>
      <w:marRight w:val="0"/>
      <w:marTop w:val="0"/>
      <w:marBottom w:val="0"/>
      <w:divBdr>
        <w:top w:val="none" w:sz="0" w:space="0" w:color="auto"/>
        <w:left w:val="none" w:sz="0" w:space="0" w:color="auto"/>
        <w:bottom w:val="none" w:sz="0" w:space="0" w:color="auto"/>
        <w:right w:val="none" w:sz="0" w:space="0" w:color="auto"/>
      </w:divBdr>
    </w:div>
    <w:div w:id="976447087">
      <w:bodyDiv w:val="1"/>
      <w:marLeft w:val="0"/>
      <w:marRight w:val="0"/>
      <w:marTop w:val="0"/>
      <w:marBottom w:val="0"/>
      <w:divBdr>
        <w:top w:val="none" w:sz="0" w:space="0" w:color="auto"/>
        <w:left w:val="none" w:sz="0" w:space="0" w:color="auto"/>
        <w:bottom w:val="none" w:sz="0" w:space="0" w:color="auto"/>
        <w:right w:val="none" w:sz="0" w:space="0" w:color="auto"/>
      </w:divBdr>
    </w:div>
    <w:div w:id="980384100">
      <w:bodyDiv w:val="1"/>
      <w:marLeft w:val="0"/>
      <w:marRight w:val="0"/>
      <w:marTop w:val="0"/>
      <w:marBottom w:val="0"/>
      <w:divBdr>
        <w:top w:val="none" w:sz="0" w:space="0" w:color="auto"/>
        <w:left w:val="none" w:sz="0" w:space="0" w:color="auto"/>
        <w:bottom w:val="none" w:sz="0" w:space="0" w:color="auto"/>
        <w:right w:val="none" w:sz="0" w:space="0" w:color="auto"/>
      </w:divBdr>
    </w:div>
    <w:div w:id="984508478">
      <w:bodyDiv w:val="1"/>
      <w:marLeft w:val="0"/>
      <w:marRight w:val="0"/>
      <w:marTop w:val="0"/>
      <w:marBottom w:val="0"/>
      <w:divBdr>
        <w:top w:val="none" w:sz="0" w:space="0" w:color="auto"/>
        <w:left w:val="none" w:sz="0" w:space="0" w:color="auto"/>
        <w:bottom w:val="none" w:sz="0" w:space="0" w:color="auto"/>
        <w:right w:val="none" w:sz="0" w:space="0" w:color="auto"/>
      </w:divBdr>
    </w:div>
    <w:div w:id="1021976046">
      <w:bodyDiv w:val="1"/>
      <w:marLeft w:val="0"/>
      <w:marRight w:val="0"/>
      <w:marTop w:val="0"/>
      <w:marBottom w:val="0"/>
      <w:divBdr>
        <w:top w:val="none" w:sz="0" w:space="0" w:color="auto"/>
        <w:left w:val="none" w:sz="0" w:space="0" w:color="auto"/>
        <w:bottom w:val="none" w:sz="0" w:space="0" w:color="auto"/>
        <w:right w:val="none" w:sz="0" w:space="0" w:color="auto"/>
      </w:divBdr>
    </w:div>
    <w:div w:id="1025446799">
      <w:bodyDiv w:val="1"/>
      <w:marLeft w:val="0"/>
      <w:marRight w:val="0"/>
      <w:marTop w:val="0"/>
      <w:marBottom w:val="0"/>
      <w:divBdr>
        <w:top w:val="none" w:sz="0" w:space="0" w:color="auto"/>
        <w:left w:val="none" w:sz="0" w:space="0" w:color="auto"/>
        <w:bottom w:val="none" w:sz="0" w:space="0" w:color="auto"/>
        <w:right w:val="none" w:sz="0" w:space="0" w:color="auto"/>
      </w:divBdr>
    </w:div>
    <w:div w:id="1047798197">
      <w:bodyDiv w:val="1"/>
      <w:marLeft w:val="0"/>
      <w:marRight w:val="0"/>
      <w:marTop w:val="0"/>
      <w:marBottom w:val="0"/>
      <w:divBdr>
        <w:top w:val="none" w:sz="0" w:space="0" w:color="auto"/>
        <w:left w:val="none" w:sz="0" w:space="0" w:color="auto"/>
        <w:bottom w:val="none" w:sz="0" w:space="0" w:color="auto"/>
        <w:right w:val="none" w:sz="0" w:space="0" w:color="auto"/>
      </w:divBdr>
    </w:div>
    <w:div w:id="1090009525">
      <w:bodyDiv w:val="1"/>
      <w:marLeft w:val="0"/>
      <w:marRight w:val="0"/>
      <w:marTop w:val="0"/>
      <w:marBottom w:val="0"/>
      <w:divBdr>
        <w:top w:val="none" w:sz="0" w:space="0" w:color="auto"/>
        <w:left w:val="none" w:sz="0" w:space="0" w:color="auto"/>
        <w:bottom w:val="none" w:sz="0" w:space="0" w:color="auto"/>
        <w:right w:val="none" w:sz="0" w:space="0" w:color="auto"/>
      </w:divBdr>
    </w:div>
    <w:div w:id="1108741179">
      <w:bodyDiv w:val="1"/>
      <w:marLeft w:val="0"/>
      <w:marRight w:val="0"/>
      <w:marTop w:val="0"/>
      <w:marBottom w:val="0"/>
      <w:divBdr>
        <w:top w:val="none" w:sz="0" w:space="0" w:color="auto"/>
        <w:left w:val="none" w:sz="0" w:space="0" w:color="auto"/>
        <w:bottom w:val="none" w:sz="0" w:space="0" w:color="auto"/>
        <w:right w:val="none" w:sz="0" w:space="0" w:color="auto"/>
      </w:divBdr>
    </w:div>
    <w:div w:id="1126896158">
      <w:bodyDiv w:val="1"/>
      <w:marLeft w:val="0"/>
      <w:marRight w:val="0"/>
      <w:marTop w:val="0"/>
      <w:marBottom w:val="0"/>
      <w:divBdr>
        <w:top w:val="none" w:sz="0" w:space="0" w:color="auto"/>
        <w:left w:val="none" w:sz="0" w:space="0" w:color="auto"/>
        <w:bottom w:val="none" w:sz="0" w:space="0" w:color="auto"/>
        <w:right w:val="none" w:sz="0" w:space="0" w:color="auto"/>
      </w:divBdr>
    </w:div>
    <w:div w:id="1131747912">
      <w:bodyDiv w:val="1"/>
      <w:marLeft w:val="0"/>
      <w:marRight w:val="0"/>
      <w:marTop w:val="0"/>
      <w:marBottom w:val="0"/>
      <w:divBdr>
        <w:top w:val="none" w:sz="0" w:space="0" w:color="auto"/>
        <w:left w:val="none" w:sz="0" w:space="0" w:color="auto"/>
        <w:bottom w:val="none" w:sz="0" w:space="0" w:color="auto"/>
        <w:right w:val="none" w:sz="0" w:space="0" w:color="auto"/>
      </w:divBdr>
    </w:div>
    <w:div w:id="1139108514">
      <w:bodyDiv w:val="1"/>
      <w:marLeft w:val="0"/>
      <w:marRight w:val="0"/>
      <w:marTop w:val="0"/>
      <w:marBottom w:val="0"/>
      <w:divBdr>
        <w:top w:val="none" w:sz="0" w:space="0" w:color="auto"/>
        <w:left w:val="none" w:sz="0" w:space="0" w:color="auto"/>
        <w:bottom w:val="none" w:sz="0" w:space="0" w:color="auto"/>
        <w:right w:val="none" w:sz="0" w:space="0" w:color="auto"/>
      </w:divBdr>
    </w:div>
    <w:div w:id="1152336291">
      <w:bodyDiv w:val="1"/>
      <w:marLeft w:val="0"/>
      <w:marRight w:val="0"/>
      <w:marTop w:val="0"/>
      <w:marBottom w:val="0"/>
      <w:divBdr>
        <w:top w:val="none" w:sz="0" w:space="0" w:color="auto"/>
        <w:left w:val="none" w:sz="0" w:space="0" w:color="auto"/>
        <w:bottom w:val="none" w:sz="0" w:space="0" w:color="auto"/>
        <w:right w:val="none" w:sz="0" w:space="0" w:color="auto"/>
      </w:divBdr>
    </w:div>
    <w:div w:id="1180969073">
      <w:bodyDiv w:val="1"/>
      <w:marLeft w:val="0"/>
      <w:marRight w:val="0"/>
      <w:marTop w:val="0"/>
      <w:marBottom w:val="0"/>
      <w:divBdr>
        <w:top w:val="none" w:sz="0" w:space="0" w:color="auto"/>
        <w:left w:val="none" w:sz="0" w:space="0" w:color="auto"/>
        <w:bottom w:val="none" w:sz="0" w:space="0" w:color="auto"/>
        <w:right w:val="none" w:sz="0" w:space="0" w:color="auto"/>
      </w:divBdr>
    </w:div>
    <w:div w:id="1181044149">
      <w:bodyDiv w:val="1"/>
      <w:marLeft w:val="0"/>
      <w:marRight w:val="0"/>
      <w:marTop w:val="0"/>
      <w:marBottom w:val="0"/>
      <w:divBdr>
        <w:top w:val="none" w:sz="0" w:space="0" w:color="auto"/>
        <w:left w:val="none" w:sz="0" w:space="0" w:color="auto"/>
        <w:bottom w:val="none" w:sz="0" w:space="0" w:color="auto"/>
        <w:right w:val="none" w:sz="0" w:space="0" w:color="auto"/>
      </w:divBdr>
    </w:div>
    <w:div w:id="1188330591">
      <w:bodyDiv w:val="1"/>
      <w:marLeft w:val="0"/>
      <w:marRight w:val="0"/>
      <w:marTop w:val="0"/>
      <w:marBottom w:val="0"/>
      <w:divBdr>
        <w:top w:val="none" w:sz="0" w:space="0" w:color="auto"/>
        <w:left w:val="none" w:sz="0" w:space="0" w:color="auto"/>
        <w:bottom w:val="none" w:sz="0" w:space="0" w:color="auto"/>
        <w:right w:val="none" w:sz="0" w:space="0" w:color="auto"/>
      </w:divBdr>
    </w:div>
    <w:div w:id="1218206312">
      <w:bodyDiv w:val="1"/>
      <w:marLeft w:val="0"/>
      <w:marRight w:val="0"/>
      <w:marTop w:val="0"/>
      <w:marBottom w:val="0"/>
      <w:divBdr>
        <w:top w:val="none" w:sz="0" w:space="0" w:color="auto"/>
        <w:left w:val="none" w:sz="0" w:space="0" w:color="auto"/>
        <w:bottom w:val="none" w:sz="0" w:space="0" w:color="auto"/>
        <w:right w:val="none" w:sz="0" w:space="0" w:color="auto"/>
      </w:divBdr>
    </w:div>
    <w:div w:id="1219439309">
      <w:bodyDiv w:val="1"/>
      <w:marLeft w:val="0"/>
      <w:marRight w:val="0"/>
      <w:marTop w:val="0"/>
      <w:marBottom w:val="0"/>
      <w:divBdr>
        <w:top w:val="none" w:sz="0" w:space="0" w:color="auto"/>
        <w:left w:val="none" w:sz="0" w:space="0" w:color="auto"/>
        <w:bottom w:val="none" w:sz="0" w:space="0" w:color="auto"/>
        <w:right w:val="none" w:sz="0" w:space="0" w:color="auto"/>
      </w:divBdr>
    </w:div>
    <w:div w:id="1249388893">
      <w:bodyDiv w:val="1"/>
      <w:marLeft w:val="0"/>
      <w:marRight w:val="0"/>
      <w:marTop w:val="0"/>
      <w:marBottom w:val="0"/>
      <w:divBdr>
        <w:top w:val="none" w:sz="0" w:space="0" w:color="auto"/>
        <w:left w:val="none" w:sz="0" w:space="0" w:color="auto"/>
        <w:bottom w:val="none" w:sz="0" w:space="0" w:color="auto"/>
        <w:right w:val="none" w:sz="0" w:space="0" w:color="auto"/>
      </w:divBdr>
    </w:div>
    <w:div w:id="1262225855">
      <w:bodyDiv w:val="1"/>
      <w:marLeft w:val="0"/>
      <w:marRight w:val="0"/>
      <w:marTop w:val="0"/>
      <w:marBottom w:val="0"/>
      <w:divBdr>
        <w:top w:val="none" w:sz="0" w:space="0" w:color="auto"/>
        <w:left w:val="none" w:sz="0" w:space="0" w:color="auto"/>
        <w:bottom w:val="none" w:sz="0" w:space="0" w:color="auto"/>
        <w:right w:val="none" w:sz="0" w:space="0" w:color="auto"/>
      </w:divBdr>
    </w:div>
    <w:div w:id="1292176042">
      <w:bodyDiv w:val="1"/>
      <w:marLeft w:val="0"/>
      <w:marRight w:val="0"/>
      <w:marTop w:val="0"/>
      <w:marBottom w:val="0"/>
      <w:divBdr>
        <w:top w:val="none" w:sz="0" w:space="0" w:color="auto"/>
        <w:left w:val="none" w:sz="0" w:space="0" w:color="auto"/>
        <w:bottom w:val="none" w:sz="0" w:space="0" w:color="auto"/>
        <w:right w:val="none" w:sz="0" w:space="0" w:color="auto"/>
      </w:divBdr>
    </w:div>
    <w:div w:id="1302033563">
      <w:bodyDiv w:val="1"/>
      <w:marLeft w:val="0"/>
      <w:marRight w:val="0"/>
      <w:marTop w:val="0"/>
      <w:marBottom w:val="0"/>
      <w:divBdr>
        <w:top w:val="none" w:sz="0" w:space="0" w:color="auto"/>
        <w:left w:val="none" w:sz="0" w:space="0" w:color="auto"/>
        <w:bottom w:val="none" w:sz="0" w:space="0" w:color="auto"/>
        <w:right w:val="none" w:sz="0" w:space="0" w:color="auto"/>
      </w:divBdr>
    </w:div>
    <w:div w:id="1316563879">
      <w:bodyDiv w:val="1"/>
      <w:marLeft w:val="0"/>
      <w:marRight w:val="0"/>
      <w:marTop w:val="0"/>
      <w:marBottom w:val="0"/>
      <w:divBdr>
        <w:top w:val="none" w:sz="0" w:space="0" w:color="auto"/>
        <w:left w:val="none" w:sz="0" w:space="0" w:color="auto"/>
        <w:bottom w:val="none" w:sz="0" w:space="0" w:color="auto"/>
        <w:right w:val="none" w:sz="0" w:space="0" w:color="auto"/>
      </w:divBdr>
    </w:div>
    <w:div w:id="1328053554">
      <w:bodyDiv w:val="1"/>
      <w:marLeft w:val="0"/>
      <w:marRight w:val="0"/>
      <w:marTop w:val="0"/>
      <w:marBottom w:val="0"/>
      <w:divBdr>
        <w:top w:val="none" w:sz="0" w:space="0" w:color="auto"/>
        <w:left w:val="none" w:sz="0" w:space="0" w:color="auto"/>
        <w:bottom w:val="none" w:sz="0" w:space="0" w:color="auto"/>
        <w:right w:val="none" w:sz="0" w:space="0" w:color="auto"/>
      </w:divBdr>
    </w:div>
    <w:div w:id="1357079030">
      <w:bodyDiv w:val="1"/>
      <w:marLeft w:val="0"/>
      <w:marRight w:val="0"/>
      <w:marTop w:val="0"/>
      <w:marBottom w:val="0"/>
      <w:divBdr>
        <w:top w:val="none" w:sz="0" w:space="0" w:color="auto"/>
        <w:left w:val="none" w:sz="0" w:space="0" w:color="auto"/>
        <w:bottom w:val="none" w:sz="0" w:space="0" w:color="auto"/>
        <w:right w:val="none" w:sz="0" w:space="0" w:color="auto"/>
      </w:divBdr>
    </w:div>
    <w:div w:id="1359357518">
      <w:bodyDiv w:val="1"/>
      <w:marLeft w:val="0"/>
      <w:marRight w:val="0"/>
      <w:marTop w:val="0"/>
      <w:marBottom w:val="0"/>
      <w:divBdr>
        <w:top w:val="none" w:sz="0" w:space="0" w:color="auto"/>
        <w:left w:val="none" w:sz="0" w:space="0" w:color="auto"/>
        <w:bottom w:val="none" w:sz="0" w:space="0" w:color="auto"/>
        <w:right w:val="none" w:sz="0" w:space="0" w:color="auto"/>
      </w:divBdr>
    </w:div>
    <w:div w:id="1365331167">
      <w:bodyDiv w:val="1"/>
      <w:marLeft w:val="0"/>
      <w:marRight w:val="0"/>
      <w:marTop w:val="0"/>
      <w:marBottom w:val="0"/>
      <w:divBdr>
        <w:top w:val="none" w:sz="0" w:space="0" w:color="auto"/>
        <w:left w:val="none" w:sz="0" w:space="0" w:color="auto"/>
        <w:bottom w:val="none" w:sz="0" w:space="0" w:color="auto"/>
        <w:right w:val="none" w:sz="0" w:space="0" w:color="auto"/>
      </w:divBdr>
    </w:div>
    <w:div w:id="1387024873">
      <w:bodyDiv w:val="1"/>
      <w:marLeft w:val="0"/>
      <w:marRight w:val="0"/>
      <w:marTop w:val="0"/>
      <w:marBottom w:val="0"/>
      <w:divBdr>
        <w:top w:val="none" w:sz="0" w:space="0" w:color="auto"/>
        <w:left w:val="none" w:sz="0" w:space="0" w:color="auto"/>
        <w:bottom w:val="none" w:sz="0" w:space="0" w:color="auto"/>
        <w:right w:val="none" w:sz="0" w:space="0" w:color="auto"/>
      </w:divBdr>
    </w:div>
    <w:div w:id="1388646141">
      <w:bodyDiv w:val="1"/>
      <w:marLeft w:val="0"/>
      <w:marRight w:val="0"/>
      <w:marTop w:val="0"/>
      <w:marBottom w:val="0"/>
      <w:divBdr>
        <w:top w:val="none" w:sz="0" w:space="0" w:color="auto"/>
        <w:left w:val="none" w:sz="0" w:space="0" w:color="auto"/>
        <w:bottom w:val="none" w:sz="0" w:space="0" w:color="auto"/>
        <w:right w:val="none" w:sz="0" w:space="0" w:color="auto"/>
      </w:divBdr>
    </w:div>
    <w:div w:id="1392775919">
      <w:bodyDiv w:val="1"/>
      <w:marLeft w:val="0"/>
      <w:marRight w:val="0"/>
      <w:marTop w:val="0"/>
      <w:marBottom w:val="0"/>
      <w:divBdr>
        <w:top w:val="none" w:sz="0" w:space="0" w:color="auto"/>
        <w:left w:val="none" w:sz="0" w:space="0" w:color="auto"/>
        <w:bottom w:val="none" w:sz="0" w:space="0" w:color="auto"/>
        <w:right w:val="none" w:sz="0" w:space="0" w:color="auto"/>
      </w:divBdr>
    </w:div>
    <w:div w:id="1407997961">
      <w:bodyDiv w:val="1"/>
      <w:marLeft w:val="0"/>
      <w:marRight w:val="0"/>
      <w:marTop w:val="0"/>
      <w:marBottom w:val="0"/>
      <w:divBdr>
        <w:top w:val="none" w:sz="0" w:space="0" w:color="auto"/>
        <w:left w:val="none" w:sz="0" w:space="0" w:color="auto"/>
        <w:bottom w:val="none" w:sz="0" w:space="0" w:color="auto"/>
        <w:right w:val="none" w:sz="0" w:space="0" w:color="auto"/>
      </w:divBdr>
    </w:div>
    <w:div w:id="1424954317">
      <w:bodyDiv w:val="1"/>
      <w:marLeft w:val="0"/>
      <w:marRight w:val="0"/>
      <w:marTop w:val="0"/>
      <w:marBottom w:val="0"/>
      <w:divBdr>
        <w:top w:val="none" w:sz="0" w:space="0" w:color="auto"/>
        <w:left w:val="none" w:sz="0" w:space="0" w:color="auto"/>
        <w:bottom w:val="none" w:sz="0" w:space="0" w:color="auto"/>
        <w:right w:val="none" w:sz="0" w:space="0" w:color="auto"/>
      </w:divBdr>
    </w:div>
    <w:div w:id="1433011937">
      <w:bodyDiv w:val="1"/>
      <w:marLeft w:val="0"/>
      <w:marRight w:val="0"/>
      <w:marTop w:val="0"/>
      <w:marBottom w:val="0"/>
      <w:divBdr>
        <w:top w:val="none" w:sz="0" w:space="0" w:color="auto"/>
        <w:left w:val="none" w:sz="0" w:space="0" w:color="auto"/>
        <w:bottom w:val="none" w:sz="0" w:space="0" w:color="auto"/>
        <w:right w:val="none" w:sz="0" w:space="0" w:color="auto"/>
      </w:divBdr>
    </w:div>
    <w:div w:id="1443720156">
      <w:bodyDiv w:val="1"/>
      <w:marLeft w:val="0"/>
      <w:marRight w:val="0"/>
      <w:marTop w:val="0"/>
      <w:marBottom w:val="0"/>
      <w:divBdr>
        <w:top w:val="none" w:sz="0" w:space="0" w:color="auto"/>
        <w:left w:val="none" w:sz="0" w:space="0" w:color="auto"/>
        <w:bottom w:val="none" w:sz="0" w:space="0" w:color="auto"/>
        <w:right w:val="none" w:sz="0" w:space="0" w:color="auto"/>
      </w:divBdr>
    </w:div>
    <w:div w:id="1444956528">
      <w:bodyDiv w:val="1"/>
      <w:marLeft w:val="0"/>
      <w:marRight w:val="0"/>
      <w:marTop w:val="0"/>
      <w:marBottom w:val="0"/>
      <w:divBdr>
        <w:top w:val="none" w:sz="0" w:space="0" w:color="auto"/>
        <w:left w:val="none" w:sz="0" w:space="0" w:color="auto"/>
        <w:bottom w:val="none" w:sz="0" w:space="0" w:color="auto"/>
        <w:right w:val="none" w:sz="0" w:space="0" w:color="auto"/>
      </w:divBdr>
    </w:div>
    <w:div w:id="1447846322">
      <w:bodyDiv w:val="1"/>
      <w:marLeft w:val="0"/>
      <w:marRight w:val="0"/>
      <w:marTop w:val="0"/>
      <w:marBottom w:val="0"/>
      <w:divBdr>
        <w:top w:val="none" w:sz="0" w:space="0" w:color="auto"/>
        <w:left w:val="none" w:sz="0" w:space="0" w:color="auto"/>
        <w:bottom w:val="none" w:sz="0" w:space="0" w:color="auto"/>
        <w:right w:val="none" w:sz="0" w:space="0" w:color="auto"/>
      </w:divBdr>
      <w:divsChild>
        <w:div w:id="1234851848">
          <w:marLeft w:val="547"/>
          <w:marRight w:val="0"/>
          <w:marTop w:val="144"/>
          <w:marBottom w:val="0"/>
          <w:divBdr>
            <w:top w:val="none" w:sz="0" w:space="0" w:color="auto"/>
            <w:left w:val="none" w:sz="0" w:space="0" w:color="auto"/>
            <w:bottom w:val="none" w:sz="0" w:space="0" w:color="auto"/>
            <w:right w:val="none" w:sz="0" w:space="0" w:color="auto"/>
          </w:divBdr>
        </w:div>
        <w:div w:id="1829787636">
          <w:marLeft w:val="547"/>
          <w:marRight w:val="0"/>
          <w:marTop w:val="144"/>
          <w:marBottom w:val="0"/>
          <w:divBdr>
            <w:top w:val="none" w:sz="0" w:space="0" w:color="auto"/>
            <w:left w:val="none" w:sz="0" w:space="0" w:color="auto"/>
            <w:bottom w:val="none" w:sz="0" w:space="0" w:color="auto"/>
            <w:right w:val="none" w:sz="0" w:space="0" w:color="auto"/>
          </w:divBdr>
        </w:div>
      </w:divsChild>
    </w:div>
    <w:div w:id="1455952027">
      <w:bodyDiv w:val="1"/>
      <w:marLeft w:val="0"/>
      <w:marRight w:val="0"/>
      <w:marTop w:val="0"/>
      <w:marBottom w:val="0"/>
      <w:divBdr>
        <w:top w:val="none" w:sz="0" w:space="0" w:color="auto"/>
        <w:left w:val="none" w:sz="0" w:space="0" w:color="auto"/>
        <w:bottom w:val="none" w:sz="0" w:space="0" w:color="auto"/>
        <w:right w:val="none" w:sz="0" w:space="0" w:color="auto"/>
      </w:divBdr>
    </w:div>
    <w:div w:id="1458330083">
      <w:bodyDiv w:val="1"/>
      <w:marLeft w:val="0"/>
      <w:marRight w:val="0"/>
      <w:marTop w:val="0"/>
      <w:marBottom w:val="0"/>
      <w:divBdr>
        <w:top w:val="none" w:sz="0" w:space="0" w:color="auto"/>
        <w:left w:val="none" w:sz="0" w:space="0" w:color="auto"/>
        <w:bottom w:val="none" w:sz="0" w:space="0" w:color="auto"/>
        <w:right w:val="none" w:sz="0" w:space="0" w:color="auto"/>
      </w:divBdr>
    </w:div>
    <w:div w:id="1471627066">
      <w:bodyDiv w:val="1"/>
      <w:marLeft w:val="0"/>
      <w:marRight w:val="0"/>
      <w:marTop w:val="0"/>
      <w:marBottom w:val="0"/>
      <w:divBdr>
        <w:top w:val="none" w:sz="0" w:space="0" w:color="auto"/>
        <w:left w:val="none" w:sz="0" w:space="0" w:color="auto"/>
        <w:bottom w:val="none" w:sz="0" w:space="0" w:color="auto"/>
        <w:right w:val="none" w:sz="0" w:space="0" w:color="auto"/>
      </w:divBdr>
    </w:div>
    <w:div w:id="1481114697">
      <w:bodyDiv w:val="1"/>
      <w:marLeft w:val="0"/>
      <w:marRight w:val="0"/>
      <w:marTop w:val="0"/>
      <w:marBottom w:val="0"/>
      <w:divBdr>
        <w:top w:val="none" w:sz="0" w:space="0" w:color="auto"/>
        <w:left w:val="none" w:sz="0" w:space="0" w:color="auto"/>
        <w:bottom w:val="none" w:sz="0" w:space="0" w:color="auto"/>
        <w:right w:val="none" w:sz="0" w:space="0" w:color="auto"/>
      </w:divBdr>
    </w:div>
    <w:div w:id="1484395796">
      <w:bodyDiv w:val="1"/>
      <w:marLeft w:val="0"/>
      <w:marRight w:val="0"/>
      <w:marTop w:val="0"/>
      <w:marBottom w:val="0"/>
      <w:divBdr>
        <w:top w:val="none" w:sz="0" w:space="0" w:color="auto"/>
        <w:left w:val="none" w:sz="0" w:space="0" w:color="auto"/>
        <w:bottom w:val="none" w:sz="0" w:space="0" w:color="auto"/>
        <w:right w:val="none" w:sz="0" w:space="0" w:color="auto"/>
      </w:divBdr>
    </w:div>
    <w:div w:id="1494562835">
      <w:bodyDiv w:val="1"/>
      <w:marLeft w:val="0"/>
      <w:marRight w:val="0"/>
      <w:marTop w:val="0"/>
      <w:marBottom w:val="0"/>
      <w:divBdr>
        <w:top w:val="none" w:sz="0" w:space="0" w:color="auto"/>
        <w:left w:val="none" w:sz="0" w:space="0" w:color="auto"/>
        <w:bottom w:val="none" w:sz="0" w:space="0" w:color="auto"/>
        <w:right w:val="none" w:sz="0" w:space="0" w:color="auto"/>
      </w:divBdr>
    </w:div>
    <w:div w:id="1550844672">
      <w:bodyDiv w:val="1"/>
      <w:marLeft w:val="0"/>
      <w:marRight w:val="0"/>
      <w:marTop w:val="0"/>
      <w:marBottom w:val="0"/>
      <w:divBdr>
        <w:top w:val="none" w:sz="0" w:space="0" w:color="auto"/>
        <w:left w:val="none" w:sz="0" w:space="0" w:color="auto"/>
        <w:bottom w:val="none" w:sz="0" w:space="0" w:color="auto"/>
        <w:right w:val="none" w:sz="0" w:space="0" w:color="auto"/>
      </w:divBdr>
    </w:div>
    <w:div w:id="1556353769">
      <w:bodyDiv w:val="1"/>
      <w:marLeft w:val="0"/>
      <w:marRight w:val="0"/>
      <w:marTop w:val="0"/>
      <w:marBottom w:val="0"/>
      <w:divBdr>
        <w:top w:val="none" w:sz="0" w:space="0" w:color="auto"/>
        <w:left w:val="none" w:sz="0" w:space="0" w:color="auto"/>
        <w:bottom w:val="none" w:sz="0" w:space="0" w:color="auto"/>
        <w:right w:val="none" w:sz="0" w:space="0" w:color="auto"/>
      </w:divBdr>
    </w:div>
    <w:div w:id="1570577700">
      <w:bodyDiv w:val="1"/>
      <w:marLeft w:val="0"/>
      <w:marRight w:val="0"/>
      <w:marTop w:val="0"/>
      <w:marBottom w:val="0"/>
      <w:divBdr>
        <w:top w:val="none" w:sz="0" w:space="0" w:color="auto"/>
        <w:left w:val="none" w:sz="0" w:space="0" w:color="auto"/>
        <w:bottom w:val="none" w:sz="0" w:space="0" w:color="auto"/>
        <w:right w:val="none" w:sz="0" w:space="0" w:color="auto"/>
      </w:divBdr>
    </w:div>
    <w:div w:id="1572303169">
      <w:bodyDiv w:val="1"/>
      <w:marLeft w:val="0"/>
      <w:marRight w:val="0"/>
      <w:marTop w:val="0"/>
      <w:marBottom w:val="0"/>
      <w:divBdr>
        <w:top w:val="none" w:sz="0" w:space="0" w:color="auto"/>
        <w:left w:val="none" w:sz="0" w:space="0" w:color="auto"/>
        <w:bottom w:val="none" w:sz="0" w:space="0" w:color="auto"/>
        <w:right w:val="none" w:sz="0" w:space="0" w:color="auto"/>
      </w:divBdr>
    </w:div>
    <w:div w:id="1581402039">
      <w:bodyDiv w:val="1"/>
      <w:marLeft w:val="0"/>
      <w:marRight w:val="0"/>
      <w:marTop w:val="0"/>
      <w:marBottom w:val="0"/>
      <w:divBdr>
        <w:top w:val="none" w:sz="0" w:space="0" w:color="auto"/>
        <w:left w:val="none" w:sz="0" w:space="0" w:color="auto"/>
        <w:bottom w:val="none" w:sz="0" w:space="0" w:color="auto"/>
        <w:right w:val="none" w:sz="0" w:space="0" w:color="auto"/>
      </w:divBdr>
      <w:divsChild>
        <w:div w:id="172191894">
          <w:marLeft w:val="547"/>
          <w:marRight w:val="0"/>
          <w:marTop w:val="125"/>
          <w:marBottom w:val="0"/>
          <w:divBdr>
            <w:top w:val="none" w:sz="0" w:space="0" w:color="auto"/>
            <w:left w:val="none" w:sz="0" w:space="0" w:color="auto"/>
            <w:bottom w:val="none" w:sz="0" w:space="0" w:color="auto"/>
            <w:right w:val="none" w:sz="0" w:space="0" w:color="auto"/>
          </w:divBdr>
        </w:div>
      </w:divsChild>
    </w:div>
    <w:div w:id="1605192365">
      <w:bodyDiv w:val="1"/>
      <w:marLeft w:val="0"/>
      <w:marRight w:val="0"/>
      <w:marTop w:val="0"/>
      <w:marBottom w:val="0"/>
      <w:divBdr>
        <w:top w:val="none" w:sz="0" w:space="0" w:color="auto"/>
        <w:left w:val="none" w:sz="0" w:space="0" w:color="auto"/>
        <w:bottom w:val="none" w:sz="0" w:space="0" w:color="auto"/>
        <w:right w:val="none" w:sz="0" w:space="0" w:color="auto"/>
      </w:divBdr>
    </w:div>
    <w:div w:id="1635523367">
      <w:bodyDiv w:val="1"/>
      <w:marLeft w:val="0"/>
      <w:marRight w:val="0"/>
      <w:marTop w:val="0"/>
      <w:marBottom w:val="0"/>
      <w:divBdr>
        <w:top w:val="none" w:sz="0" w:space="0" w:color="auto"/>
        <w:left w:val="none" w:sz="0" w:space="0" w:color="auto"/>
        <w:bottom w:val="none" w:sz="0" w:space="0" w:color="auto"/>
        <w:right w:val="none" w:sz="0" w:space="0" w:color="auto"/>
      </w:divBdr>
    </w:div>
    <w:div w:id="1654599222">
      <w:bodyDiv w:val="1"/>
      <w:marLeft w:val="0"/>
      <w:marRight w:val="0"/>
      <w:marTop w:val="0"/>
      <w:marBottom w:val="0"/>
      <w:divBdr>
        <w:top w:val="none" w:sz="0" w:space="0" w:color="auto"/>
        <w:left w:val="none" w:sz="0" w:space="0" w:color="auto"/>
        <w:bottom w:val="none" w:sz="0" w:space="0" w:color="auto"/>
        <w:right w:val="none" w:sz="0" w:space="0" w:color="auto"/>
      </w:divBdr>
    </w:div>
    <w:div w:id="1660384763">
      <w:bodyDiv w:val="1"/>
      <w:marLeft w:val="0"/>
      <w:marRight w:val="0"/>
      <w:marTop w:val="0"/>
      <w:marBottom w:val="0"/>
      <w:divBdr>
        <w:top w:val="none" w:sz="0" w:space="0" w:color="auto"/>
        <w:left w:val="none" w:sz="0" w:space="0" w:color="auto"/>
        <w:bottom w:val="none" w:sz="0" w:space="0" w:color="auto"/>
        <w:right w:val="none" w:sz="0" w:space="0" w:color="auto"/>
      </w:divBdr>
    </w:div>
    <w:div w:id="1746217041">
      <w:bodyDiv w:val="1"/>
      <w:marLeft w:val="0"/>
      <w:marRight w:val="0"/>
      <w:marTop w:val="0"/>
      <w:marBottom w:val="0"/>
      <w:divBdr>
        <w:top w:val="none" w:sz="0" w:space="0" w:color="auto"/>
        <w:left w:val="none" w:sz="0" w:space="0" w:color="auto"/>
        <w:bottom w:val="none" w:sz="0" w:space="0" w:color="auto"/>
        <w:right w:val="none" w:sz="0" w:space="0" w:color="auto"/>
      </w:divBdr>
    </w:div>
    <w:div w:id="1784499313">
      <w:bodyDiv w:val="1"/>
      <w:marLeft w:val="0"/>
      <w:marRight w:val="0"/>
      <w:marTop w:val="0"/>
      <w:marBottom w:val="0"/>
      <w:divBdr>
        <w:top w:val="none" w:sz="0" w:space="0" w:color="auto"/>
        <w:left w:val="none" w:sz="0" w:space="0" w:color="auto"/>
        <w:bottom w:val="none" w:sz="0" w:space="0" w:color="auto"/>
        <w:right w:val="none" w:sz="0" w:space="0" w:color="auto"/>
      </w:divBdr>
    </w:div>
    <w:div w:id="1785466696">
      <w:bodyDiv w:val="1"/>
      <w:marLeft w:val="0"/>
      <w:marRight w:val="0"/>
      <w:marTop w:val="0"/>
      <w:marBottom w:val="0"/>
      <w:divBdr>
        <w:top w:val="none" w:sz="0" w:space="0" w:color="auto"/>
        <w:left w:val="none" w:sz="0" w:space="0" w:color="auto"/>
        <w:bottom w:val="none" w:sz="0" w:space="0" w:color="auto"/>
        <w:right w:val="none" w:sz="0" w:space="0" w:color="auto"/>
      </w:divBdr>
    </w:div>
    <w:div w:id="1859000052">
      <w:bodyDiv w:val="1"/>
      <w:marLeft w:val="0"/>
      <w:marRight w:val="0"/>
      <w:marTop w:val="0"/>
      <w:marBottom w:val="0"/>
      <w:divBdr>
        <w:top w:val="none" w:sz="0" w:space="0" w:color="auto"/>
        <w:left w:val="none" w:sz="0" w:space="0" w:color="auto"/>
        <w:bottom w:val="none" w:sz="0" w:space="0" w:color="auto"/>
        <w:right w:val="none" w:sz="0" w:space="0" w:color="auto"/>
      </w:divBdr>
    </w:div>
    <w:div w:id="1870677768">
      <w:bodyDiv w:val="1"/>
      <w:marLeft w:val="0"/>
      <w:marRight w:val="0"/>
      <w:marTop w:val="0"/>
      <w:marBottom w:val="0"/>
      <w:divBdr>
        <w:top w:val="none" w:sz="0" w:space="0" w:color="auto"/>
        <w:left w:val="none" w:sz="0" w:space="0" w:color="auto"/>
        <w:bottom w:val="none" w:sz="0" w:space="0" w:color="auto"/>
        <w:right w:val="none" w:sz="0" w:space="0" w:color="auto"/>
      </w:divBdr>
      <w:divsChild>
        <w:div w:id="1751073552">
          <w:marLeft w:val="547"/>
          <w:marRight w:val="0"/>
          <w:marTop w:val="144"/>
          <w:marBottom w:val="0"/>
          <w:divBdr>
            <w:top w:val="none" w:sz="0" w:space="0" w:color="auto"/>
            <w:left w:val="none" w:sz="0" w:space="0" w:color="auto"/>
            <w:bottom w:val="none" w:sz="0" w:space="0" w:color="auto"/>
            <w:right w:val="none" w:sz="0" w:space="0" w:color="auto"/>
          </w:divBdr>
        </w:div>
        <w:div w:id="1060445354">
          <w:marLeft w:val="547"/>
          <w:marRight w:val="0"/>
          <w:marTop w:val="144"/>
          <w:marBottom w:val="0"/>
          <w:divBdr>
            <w:top w:val="none" w:sz="0" w:space="0" w:color="auto"/>
            <w:left w:val="none" w:sz="0" w:space="0" w:color="auto"/>
            <w:bottom w:val="none" w:sz="0" w:space="0" w:color="auto"/>
            <w:right w:val="none" w:sz="0" w:space="0" w:color="auto"/>
          </w:divBdr>
        </w:div>
        <w:div w:id="1280264794">
          <w:marLeft w:val="547"/>
          <w:marRight w:val="0"/>
          <w:marTop w:val="144"/>
          <w:marBottom w:val="0"/>
          <w:divBdr>
            <w:top w:val="none" w:sz="0" w:space="0" w:color="auto"/>
            <w:left w:val="none" w:sz="0" w:space="0" w:color="auto"/>
            <w:bottom w:val="none" w:sz="0" w:space="0" w:color="auto"/>
            <w:right w:val="none" w:sz="0" w:space="0" w:color="auto"/>
          </w:divBdr>
        </w:div>
      </w:divsChild>
    </w:div>
    <w:div w:id="1875075943">
      <w:bodyDiv w:val="1"/>
      <w:marLeft w:val="0"/>
      <w:marRight w:val="0"/>
      <w:marTop w:val="0"/>
      <w:marBottom w:val="0"/>
      <w:divBdr>
        <w:top w:val="none" w:sz="0" w:space="0" w:color="auto"/>
        <w:left w:val="none" w:sz="0" w:space="0" w:color="auto"/>
        <w:bottom w:val="none" w:sz="0" w:space="0" w:color="auto"/>
        <w:right w:val="none" w:sz="0" w:space="0" w:color="auto"/>
      </w:divBdr>
    </w:div>
    <w:div w:id="1931162784">
      <w:bodyDiv w:val="1"/>
      <w:marLeft w:val="0"/>
      <w:marRight w:val="0"/>
      <w:marTop w:val="0"/>
      <w:marBottom w:val="0"/>
      <w:divBdr>
        <w:top w:val="none" w:sz="0" w:space="0" w:color="auto"/>
        <w:left w:val="none" w:sz="0" w:space="0" w:color="auto"/>
        <w:bottom w:val="none" w:sz="0" w:space="0" w:color="auto"/>
        <w:right w:val="none" w:sz="0" w:space="0" w:color="auto"/>
      </w:divBdr>
    </w:div>
    <w:div w:id="1950239558">
      <w:bodyDiv w:val="1"/>
      <w:marLeft w:val="0"/>
      <w:marRight w:val="0"/>
      <w:marTop w:val="0"/>
      <w:marBottom w:val="0"/>
      <w:divBdr>
        <w:top w:val="none" w:sz="0" w:space="0" w:color="auto"/>
        <w:left w:val="none" w:sz="0" w:space="0" w:color="auto"/>
        <w:bottom w:val="none" w:sz="0" w:space="0" w:color="auto"/>
        <w:right w:val="none" w:sz="0" w:space="0" w:color="auto"/>
      </w:divBdr>
    </w:div>
    <w:div w:id="1958903448">
      <w:bodyDiv w:val="1"/>
      <w:marLeft w:val="0"/>
      <w:marRight w:val="0"/>
      <w:marTop w:val="0"/>
      <w:marBottom w:val="0"/>
      <w:divBdr>
        <w:top w:val="none" w:sz="0" w:space="0" w:color="auto"/>
        <w:left w:val="none" w:sz="0" w:space="0" w:color="auto"/>
        <w:bottom w:val="none" w:sz="0" w:space="0" w:color="auto"/>
        <w:right w:val="none" w:sz="0" w:space="0" w:color="auto"/>
      </w:divBdr>
    </w:div>
    <w:div w:id="1959991955">
      <w:bodyDiv w:val="1"/>
      <w:marLeft w:val="0"/>
      <w:marRight w:val="0"/>
      <w:marTop w:val="0"/>
      <w:marBottom w:val="0"/>
      <w:divBdr>
        <w:top w:val="none" w:sz="0" w:space="0" w:color="auto"/>
        <w:left w:val="none" w:sz="0" w:space="0" w:color="auto"/>
        <w:bottom w:val="none" w:sz="0" w:space="0" w:color="auto"/>
        <w:right w:val="none" w:sz="0" w:space="0" w:color="auto"/>
      </w:divBdr>
    </w:div>
    <w:div w:id="1972591951">
      <w:bodyDiv w:val="1"/>
      <w:marLeft w:val="0"/>
      <w:marRight w:val="0"/>
      <w:marTop w:val="0"/>
      <w:marBottom w:val="0"/>
      <w:divBdr>
        <w:top w:val="none" w:sz="0" w:space="0" w:color="auto"/>
        <w:left w:val="none" w:sz="0" w:space="0" w:color="auto"/>
        <w:bottom w:val="none" w:sz="0" w:space="0" w:color="auto"/>
        <w:right w:val="none" w:sz="0" w:space="0" w:color="auto"/>
      </w:divBdr>
    </w:div>
    <w:div w:id="2002390927">
      <w:bodyDiv w:val="1"/>
      <w:marLeft w:val="0"/>
      <w:marRight w:val="0"/>
      <w:marTop w:val="0"/>
      <w:marBottom w:val="0"/>
      <w:divBdr>
        <w:top w:val="none" w:sz="0" w:space="0" w:color="auto"/>
        <w:left w:val="none" w:sz="0" w:space="0" w:color="auto"/>
        <w:bottom w:val="none" w:sz="0" w:space="0" w:color="auto"/>
        <w:right w:val="none" w:sz="0" w:space="0" w:color="auto"/>
      </w:divBdr>
    </w:div>
    <w:div w:id="2005205860">
      <w:bodyDiv w:val="1"/>
      <w:marLeft w:val="0"/>
      <w:marRight w:val="0"/>
      <w:marTop w:val="0"/>
      <w:marBottom w:val="0"/>
      <w:divBdr>
        <w:top w:val="none" w:sz="0" w:space="0" w:color="auto"/>
        <w:left w:val="none" w:sz="0" w:space="0" w:color="auto"/>
        <w:bottom w:val="none" w:sz="0" w:space="0" w:color="auto"/>
        <w:right w:val="none" w:sz="0" w:space="0" w:color="auto"/>
      </w:divBdr>
    </w:div>
    <w:div w:id="2005932529">
      <w:bodyDiv w:val="1"/>
      <w:marLeft w:val="0"/>
      <w:marRight w:val="0"/>
      <w:marTop w:val="0"/>
      <w:marBottom w:val="0"/>
      <w:divBdr>
        <w:top w:val="none" w:sz="0" w:space="0" w:color="auto"/>
        <w:left w:val="none" w:sz="0" w:space="0" w:color="auto"/>
        <w:bottom w:val="none" w:sz="0" w:space="0" w:color="auto"/>
        <w:right w:val="none" w:sz="0" w:space="0" w:color="auto"/>
      </w:divBdr>
    </w:div>
    <w:div w:id="2032488366">
      <w:bodyDiv w:val="1"/>
      <w:marLeft w:val="0"/>
      <w:marRight w:val="0"/>
      <w:marTop w:val="0"/>
      <w:marBottom w:val="0"/>
      <w:divBdr>
        <w:top w:val="none" w:sz="0" w:space="0" w:color="auto"/>
        <w:left w:val="none" w:sz="0" w:space="0" w:color="auto"/>
        <w:bottom w:val="none" w:sz="0" w:space="0" w:color="auto"/>
        <w:right w:val="none" w:sz="0" w:space="0" w:color="auto"/>
      </w:divBdr>
    </w:div>
    <w:div w:id="2039115435">
      <w:bodyDiv w:val="1"/>
      <w:marLeft w:val="0"/>
      <w:marRight w:val="0"/>
      <w:marTop w:val="0"/>
      <w:marBottom w:val="0"/>
      <w:divBdr>
        <w:top w:val="none" w:sz="0" w:space="0" w:color="auto"/>
        <w:left w:val="none" w:sz="0" w:space="0" w:color="auto"/>
        <w:bottom w:val="none" w:sz="0" w:space="0" w:color="auto"/>
        <w:right w:val="none" w:sz="0" w:space="0" w:color="auto"/>
      </w:divBdr>
    </w:div>
    <w:div w:id="2043510655">
      <w:bodyDiv w:val="1"/>
      <w:marLeft w:val="0"/>
      <w:marRight w:val="0"/>
      <w:marTop w:val="0"/>
      <w:marBottom w:val="0"/>
      <w:divBdr>
        <w:top w:val="none" w:sz="0" w:space="0" w:color="auto"/>
        <w:left w:val="none" w:sz="0" w:space="0" w:color="auto"/>
        <w:bottom w:val="none" w:sz="0" w:space="0" w:color="auto"/>
        <w:right w:val="none" w:sz="0" w:space="0" w:color="auto"/>
      </w:divBdr>
      <w:divsChild>
        <w:div w:id="236520438">
          <w:marLeft w:val="0"/>
          <w:marRight w:val="0"/>
          <w:marTop w:val="0"/>
          <w:marBottom w:val="0"/>
          <w:divBdr>
            <w:top w:val="none" w:sz="0" w:space="0" w:color="auto"/>
            <w:left w:val="none" w:sz="0" w:space="0" w:color="auto"/>
            <w:bottom w:val="none" w:sz="0" w:space="0" w:color="auto"/>
            <w:right w:val="none" w:sz="0" w:space="0" w:color="auto"/>
          </w:divBdr>
          <w:divsChild>
            <w:div w:id="12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5199">
      <w:bodyDiv w:val="1"/>
      <w:marLeft w:val="0"/>
      <w:marRight w:val="0"/>
      <w:marTop w:val="0"/>
      <w:marBottom w:val="0"/>
      <w:divBdr>
        <w:top w:val="none" w:sz="0" w:space="0" w:color="auto"/>
        <w:left w:val="none" w:sz="0" w:space="0" w:color="auto"/>
        <w:bottom w:val="none" w:sz="0" w:space="0" w:color="auto"/>
        <w:right w:val="none" w:sz="0" w:space="0" w:color="auto"/>
      </w:divBdr>
    </w:div>
    <w:div w:id="2083601728">
      <w:bodyDiv w:val="1"/>
      <w:marLeft w:val="0"/>
      <w:marRight w:val="0"/>
      <w:marTop w:val="0"/>
      <w:marBottom w:val="0"/>
      <w:divBdr>
        <w:top w:val="none" w:sz="0" w:space="0" w:color="auto"/>
        <w:left w:val="none" w:sz="0" w:space="0" w:color="auto"/>
        <w:bottom w:val="none" w:sz="0" w:space="0" w:color="auto"/>
        <w:right w:val="none" w:sz="0" w:space="0" w:color="auto"/>
      </w:divBdr>
    </w:div>
    <w:div w:id="2109421532">
      <w:bodyDiv w:val="1"/>
      <w:marLeft w:val="0"/>
      <w:marRight w:val="0"/>
      <w:marTop w:val="0"/>
      <w:marBottom w:val="0"/>
      <w:divBdr>
        <w:top w:val="none" w:sz="0" w:space="0" w:color="auto"/>
        <w:left w:val="none" w:sz="0" w:space="0" w:color="auto"/>
        <w:bottom w:val="none" w:sz="0" w:space="0" w:color="auto"/>
        <w:right w:val="none" w:sz="0" w:space="0" w:color="auto"/>
      </w:divBdr>
    </w:div>
    <w:div w:id="2114468573">
      <w:bodyDiv w:val="1"/>
      <w:marLeft w:val="0"/>
      <w:marRight w:val="0"/>
      <w:marTop w:val="0"/>
      <w:marBottom w:val="0"/>
      <w:divBdr>
        <w:top w:val="none" w:sz="0" w:space="0" w:color="auto"/>
        <w:left w:val="none" w:sz="0" w:space="0" w:color="auto"/>
        <w:bottom w:val="none" w:sz="0" w:space="0" w:color="auto"/>
        <w:right w:val="none" w:sz="0" w:space="0" w:color="auto"/>
      </w:divBdr>
    </w:div>
    <w:div w:id="213748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4%D0%B0%D0%B9%D0%BB:AetherWind-ru.svg" TargetMode="External"/><Relationship Id="rId21" Type="http://schemas.openxmlformats.org/officeDocument/2006/relationships/oleObject" Target="embeddings/oleObject2.bin"/><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1.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oleObject" Target="embeddings/oleObject12.bin"/><Relationship Id="rId16" Type="http://schemas.openxmlformats.org/officeDocument/2006/relationships/oleObject" Target="embeddings/oleObject1.bin"/><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7.jpe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8.png"/><Relationship Id="rId22" Type="http://schemas.openxmlformats.org/officeDocument/2006/relationships/image" Target="media/image13.png"/><Relationship Id="rId27" Type="http://schemas.openxmlformats.org/officeDocument/2006/relationships/image" Target="media/image16.png"/><Relationship Id="rId43" Type="http://schemas.openxmlformats.org/officeDocument/2006/relationships/image" Target="media/image26.png"/><Relationship Id="rId48" Type="http://schemas.openxmlformats.org/officeDocument/2006/relationships/footer" Target="footer1.xml"/><Relationship Id="rId64" Type="http://schemas.openxmlformats.org/officeDocument/2006/relationships/oleObject" Target="embeddings/oleObject11.bin"/><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oleObject" Target="embeddings/oleObject5.bin"/><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hyperlink" Target="http://ru.wikipedia.org/wiki/%D0%A1%D0%BE%D0%BB%D0%BD%D0%B5%D1%87%D0%BD%D1%8B%D0%B9_%D0%B2%D0%B5%D1%82%D0%B5%D1%80" TargetMode="External"/><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oleObject" Target="embeddings/oleObject8.bin"/><Relationship Id="rId62" Type="http://schemas.openxmlformats.org/officeDocument/2006/relationships/oleObject" Target="embeddings/oleObject10.bin"/><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oleObject" Target="embeddings/oleObject13.bin"/><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footer" Target="footer2.xml"/><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hyperlink" Target="http://ru.wikipedia.org/wiki/%D0%A4%D0%B0%D0%B9%D0%BB:Earth-crust-cutaway-ru.svg" TargetMode="Externa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oleObject" Target="embeddings/oleObject7.bin"/><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1.png"/><Relationship Id="rId97"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http://slovari.yandex.ru/dict/bse/article/00093/06700.htm" TargetMode="External"/><Relationship Id="rId24" Type="http://schemas.openxmlformats.org/officeDocument/2006/relationships/image" Target="media/image14.png"/><Relationship Id="rId40" Type="http://schemas.openxmlformats.org/officeDocument/2006/relationships/hyperlink" Target="http://slovari.yandex.ru/dict/bse/article/00093/06700.htm" TargetMode="External"/><Relationship Id="rId45" Type="http://schemas.openxmlformats.org/officeDocument/2006/relationships/image" Target="media/image28.png"/><Relationship Id="rId66" Type="http://schemas.openxmlformats.org/officeDocument/2006/relationships/image" Target="media/image42.png"/><Relationship Id="rId87" Type="http://schemas.openxmlformats.org/officeDocument/2006/relationships/image" Target="media/image62.png"/><Relationship Id="rId61" Type="http://schemas.openxmlformats.org/officeDocument/2006/relationships/image" Target="media/image40.png"/><Relationship Id="rId82" Type="http://schemas.openxmlformats.org/officeDocument/2006/relationships/image" Target="media/image57.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oleObject" Target="embeddings/oleObject6.bin"/><Relationship Id="rId56" Type="http://schemas.openxmlformats.org/officeDocument/2006/relationships/oleObject" Target="embeddings/oleObject9.bin"/><Relationship Id="rId77" Type="http://schemas.openxmlformats.org/officeDocument/2006/relationships/image" Target="media/image52.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47.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78E73-45D8-4AEF-8392-EE44B51DE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30355</Words>
  <Characters>173027</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 Windows</cp:lastModifiedBy>
  <cp:revision>8</cp:revision>
  <cp:lastPrinted>2019-09-09T09:54:00Z</cp:lastPrinted>
  <dcterms:created xsi:type="dcterms:W3CDTF">2020-09-28T11:00:00Z</dcterms:created>
  <dcterms:modified xsi:type="dcterms:W3CDTF">2020-09-28T11:05:00Z</dcterms:modified>
</cp:coreProperties>
</file>