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D" w:rsidRPr="00321A77" w:rsidRDefault="00747E4D" w:rsidP="00747E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</w:p>
    <w:p w:rsidR="00747E4D" w:rsidRPr="00D66A5E" w:rsidRDefault="00747E4D" w:rsidP="00747E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9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09B1">
        <w:rPr>
          <w:rFonts w:ascii="Times New Roman" w:hAnsi="Times New Roman"/>
          <w:color w:val="000000"/>
          <w:sz w:val="28"/>
          <w:szCs w:val="28"/>
        </w:rPr>
        <w:t>:</w:t>
      </w:r>
      <w:r w:rsidRPr="004F09B1">
        <w:rPr>
          <w:rFonts w:ascii="Times New Roman" w:hAnsi="Times New Roman"/>
          <w:sz w:val="28"/>
          <w:szCs w:val="28"/>
        </w:rPr>
        <w:t xml:space="preserve"> </w:t>
      </w:r>
      <w:r w:rsidRPr="001145C8">
        <w:rPr>
          <w:rFonts w:ascii="Times New Roman" w:hAnsi="Times New Roman"/>
          <w:sz w:val="28"/>
          <w:szCs w:val="28"/>
        </w:rPr>
        <w:t>Основы построения медико-социологического мониторинга. Выбор приоритетов в медико-социологических исследованиях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E4D" w:rsidRDefault="00747E4D" w:rsidP="00747E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7E4D" w:rsidRPr="00BE3362" w:rsidRDefault="00747E4D" w:rsidP="00747E4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в</w:t>
      </w:r>
      <w:r w:rsidRPr="00BE3362">
        <w:rPr>
          <w:rFonts w:ascii="Times New Roman" w:hAnsi="Times New Roman"/>
          <w:b/>
          <w:bCs/>
          <w:color w:val="000000"/>
          <w:sz w:val="28"/>
          <w:szCs w:val="28"/>
        </w:rPr>
        <w:t>опросы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лекции</w:t>
      </w:r>
      <w:r w:rsidRPr="00BE336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747E4D" w:rsidRPr="002B6DDD" w:rsidRDefault="00747E4D" w:rsidP="0074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на</w:t>
      </w:r>
      <w:r w:rsidRPr="002B6DDD">
        <w:rPr>
          <w:rFonts w:ascii="Times New Roman" w:hAnsi="Times New Roman"/>
          <w:sz w:val="28"/>
          <w:szCs w:val="28"/>
        </w:rPr>
        <w:t>значение медико-социологического мониторинга в социальной сфере.</w:t>
      </w:r>
    </w:p>
    <w:p w:rsidR="00747E4D" w:rsidRPr="002B6DDD" w:rsidRDefault="00747E4D" w:rsidP="0074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2B6DDD">
        <w:rPr>
          <w:rFonts w:ascii="Times New Roman" w:hAnsi="Times New Roman"/>
          <w:sz w:val="28"/>
          <w:szCs w:val="28"/>
        </w:rPr>
        <w:t xml:space="preserve"> медико-социологического мониторинга.</w:t>
      </w:r>
    </w:p>
    <w:p w:rsidR="00747E4D" w:rsidRPr="002B6DDD" w:rsidRDefault="00747E4D" w:rsidP="0074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DDD">
        <w:rPr>
          <w:rFonts w:ascii="Times New Roman" w:hAnsi="Times New Roman"/>
          <w:sz w:val="28"/>
          <w:szCs w:val="28"/>
        </w:rPr>
        <w:t>Принципы выделения приоритетов медико-социологического мониторинга.</w:t>
      </w:r>
    </w:p>
    <w:p w:rsidR="00747E4D" w:rsidRDefault="00747E4D" w:rsidP="0074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DDD">
        <w:rPr>
          <w:rFonts w:ascii="Times New Roman" w:hAnsi="Times New Roman"/>
          <w:sz w:val="28"/>
          <w:szCs w:val="28"/>
        </w:rPr>
        <w:t xml:space="preserve"> </w:t>
      </w:r>
    </w:p>
    <w:p w:rsidR="00747E4D" w:rsidRDefault="00747E4D" w:rsidP="00747E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7E4D" w:rsidRPr="00486DC1" w:rsidRDefault="00747E4D" w:rsidP="00747E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6DC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747E4D" w:rsidRDefault="00747E4D" w:rsidP="00747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DC1">
        <w:rPr>
          <w:rFonts w:ascii="Times New Roman" w:hAnsi="Times New Roman"/>
          <w:sz w:val="28"/>
          <w:szCs w:val="28"/>
        </w:rPr>
        <w:t xml:space="preserve">В начале первого вопроса лекции объясняется </w:t>
      </w:r>
      <w:r>
        <w:rPr>
          <w:rFonts w:ascii="Times New Roman" w:hAnsi="Times New Roman"/>
          <w:sz w:val="28"/>
          <w:szCs w:val="28"/>
        </w:rPr>
        <w:t xml:space="preserve">понятие и проблематика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>
        <w:rPr>
          <w:rFonts w:ascii="Times New Roman" w:hAnsi="Times New Roman"/>
          <w:sz w:val="28"/>
          <w:szCs w:val="28"/>
        </w:rPr>
        <w:t xml:space="preserve">. Объясняется составляющие социальной сферы. Указывается специфика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>
        <w:rPr>
          <w:rFonts w:ascii="Times New Roman" w:hAnsi="Times New Roman"/>
          <w:sz w:val="28"/>
          <w:szCs w:val="28"/>
        </w:rPr>
        <w:t xml:space="preserve">, напрямую связанная с задачами общественного здравоохранения. </w:t>
      </w:r>
      <w:r w:rsidRPr="00486DC1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раскрывается </w:t>
      </w:r>
      <w:r w:rsidRPr="00486DC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азначение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6DC1">
        <w:rPr>
          <w:rFonts w:ascii="Times New Roman" w:hAnsi="Times New Roman"/>
          <w:sz w:val="28"/>
          <w:szCs w:val="28"/>
        </w:rPr>
        <w:t xml:space="preserve"> </w:t>
      </w:r>
    </w:p>
    <w:p w:rsidR="00747E4D" w:rsidRDefault="00747E4D" w:rsidP="00747E4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6DC1">
        <w:rPr>
          <w:rFonts w:ascii="Times New Roman" w:hAnsi="Times New Roman"/>
          <w:sz w:val="28"/>
          <w:szCs w:val="28"/>
        </w:rPr>
        <w:t>Во втором вопросе</w:t>
      </w:r>
      <w:r>
        <w:rPr>
          <w:rFonts w:ascii="Times New Roman" w:hAnsi="Times New Roman"/>
          <w:sz w:val="28"/>
          <w:szCs w:val="28"/>
        </w:rPr>
        <w:t xml:space="preserve"> объясняется организация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мониторинга.</w:t>
      </w:r>
      <w:r>
        <w:rPr>
          <w:rFonts w:ascii="Times New Roman" w:hAnsi="Times New Roman"/>
          <w:sz w:val="28"/>
          <w:szCs w:val="28"/>
        </w:rPr>
        <w:t xml:space="preserve"> Рассматривается концепция медико-социологического мониторинга, которая включает обоснование системы требований, описание снов методологии и методик технологическими процессами (по системе ОМС). Указываются важнейшие задачи организации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мониторинга.</w:t>
      </w:r>
      <w:r>
        <w:rPr>
          <w:rFonts w:ascii="Times New Roman" w:hAnsi="Times New Roman"/>
          <w:sz w:val="28"/>
          <w:szCs w:val="28"/>
        </w:rPr>
        <w:t xml:space="preserve"> Характеризуются три точки мониторинга: на входе; по процессам жизненного цикла; на выходе. </w:t>
      </w:r>
    </w:p>
    <w:p w:rsidR="00747E4D" w:rsidRDefault="00747E4D" w:rsidP="00747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0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третьем в</w:t>
      </w:r>
      <w:r w:rsidRPr="005570DC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570DC">
        <w:rPr>
          <w:rFonts w:ascii="Times New Roman" w:hAnsi="Times New Roman"/>
          <w:sz w:val="28"/>
          <w:szCs w:val="28"/>
        </w:rPr>
        <w:t xml:space="preserve">лекции раскрывается проблематика </w:t>
      </w:r>
      <w:r w:rsidRPr="002B6DDD">
        <w:rPr>
          <w:rFonts w:ascii="Times New Roman" w:hAnsi="Times New Roman"/>
          <w:sz w:val="28"/>
          <w:szCs w:val="28"/>
        </w:rPr>
        <w:t>выделения приоритетов медико-социологического мониторинга</w:t>
      </w:r>
      <w:r>
        <w:rPr>
          <w:rFonts w:ascii="Times New Roman" w:hAnsi="Times New Roman"/>
          <w:sz w:val="28"/>
          <w:szCs w:val="28"/>
        </w:rPr>
        <w:t xml:space="preserve">. Характеризуются его критерии, индикаторы и показатели, включающие социально-экономического состояние региона, социально-демографическую ситуацию, экологическую ситуацию. </w:t>
      </w:r>
    </w:p>
    <w:p w:rsidR="00747E4D" w:rsidRPr="005570DC" w:rsidRDefault="00747E4D" w:rsidP="00747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0DC">
        <w:rPr>
          <w:rFonts w:ascii="Times New Roman" w:hAnsi="Times New Roman"/>
          <w:sz w:val="28"/>
          <w:szCs w:val="28"/>
        </w:rPr>
        <w:t xml:space="preserve">В четвёртом вопросе даётся анализ </w:t>
      </w:r>
      <w:r>
        <w:rPr>
          <w:rFonts w:ascii="Times New Roman" w:hAnsi="Times New Roman"/>
          <w:sz w:val="28"/>
          <w:szCs w:val="28"/>
        </w:rPr>
        <w:t xml:space="preserve">проблем распространения информации о результатах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>
        <w:rPr>
          <w:rFonts w:ascii="Times New Roman" w:hAnsi="Times New Roman"/>
          <w:sz w:val="28"/>
          <w:szCs w:val="28"/>
        </w:rPr>
        <w:t>. Объясняется цель и характер распространения этой информации, как формы работы с населением</w:t>
      </w:r>
      <w:r w:rsidRPr="005570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Перечисляются показатели этой работы. Даётся оценка различным уровням информированности населения.</w:t>
      </w:r>
    </w:p>
    <w:p w:rsidR="00747E4D" w:rsidRDefault="00747E4D" w:rsidP="003A45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74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FB4"/>
    <w:multiLevelType w:val="hybridMultilevel"/>
    <w:tmpl w:val="63121520"/>
    <w:lvl w:ilvl="0" w:tplc="AF666B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45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05AB"/>
    <w:rsid w:val="00122297"/>
    <w:rsid w:val="00124C0B"/>
    <w:rsid w:val="001251C6"/>
    <w:rsid w:val="0012591F"/>
    <w:rsid w:val="0012792D"/>
    <w:rsid w:val="001302FB"/>
    <w:rsid w:val="00131766"/>
    <w:rsid w:val="00134C51"/>
    <w:rsid w:val="00134E36"/>
    <w:rsid w:val="00137FCC"/>
    <w:rsid w:val="00142838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1D5"/>
    <w:rsid w:val="001F2C68"/>
    <w:rsid w:val="001F4443"/>
    <w:rsid w:val="001F51B4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0D1C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5D0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377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3CF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AC8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47E4D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414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07BE"/>
    <w:rsid w:val="00801C20"/>
    <w:rsid w:val="00802177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0E2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A68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E6956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28AE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2B79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654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16D7"/>
    <w:rsid w:val="00E12E81"/>
    <w:rsid w:val="00E13279"/>
    <w:rsid w:val="00E20E09"/>
    <w:rsid w:val="00E22379"/>
    <w:rsid w:val="00E255F3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2C5"/>
    <w:rsid w:val="00E84D38"/>
    <w:rsid w:val="00E86030"/>
    <w:rsid w:val="00E86375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802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077BD"/>
    <w:rsid w:val="00F11750"/>
    <w:rsid w:val="00F149CA"/>
    <w:rsid w:val="00F16AD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D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D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2019-04-08T10:38:00Z</dcterms:created>
  <dcterms:modified xsi:type="dcterms:W3CDTF">2019-04-08T11:08:00Z</dcterms:modified>
</cp:coreProperties>
</file>