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A3" w:rsidRDefault="001818A3" w:rsidP="001818A3">
      <w:pPr>
        <w:jc w:val="center"/>
        <w:rPr>
          <w:b/>
          <w:sz w:val="28"/>
          <w:szCs w:val="28"/>
          <w:u w:val="single"/>
        </w:rPr>
      </w:pPr>
      <w:r w:rsidRPr="009F1FC4">
        <w:rPr>
          <w:b/>
          <w:sz w:val="28"/>
          <w:szCs w:val="28"/>
          <w:u w:val="single"/>
        </w:rPr>
        <w:t xml:space="preserve">Семинар № </w:t>
      </w:r>
      <w:r>
        <w:rPr>
          <w:b/>
          <w:sz w:val="28"/>
          <w:szCs w:val="28"/>
          <w:u w:val="single"/>
        </w:rPr>
        <w:t>6</w:t>
      </w:r>
    </w:p>
    <w:p w:rsidR="001818A3" w:rsidRPr="009F1FC4" w:rsidRDefault="001818A3" w:rsidP="001818A3">
      <w:pPr>
        <w:jc w:val="center"/>
        <w:rPr>
          <w:b/>
          <w:sz w:val="28"/>
          <w:szCs w:val="28"/>
          <w:u w:val="single"/>
        </w:rPr>
      </w:pPr>
    </w:p>
    <w:p w:rsidR="001818A3" w:rsidRPr="009F1FC4" w:rsidRDefault="001818A3" w:rsidP="001818A3">
      <w:pPr>
        <w:ind w:left="1560" w:hanging="851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 xml:space="preserve">Тема: Социальный институт семьи и брака.   </w:t>
      </w:r>
    </w:p>
    <w:p w:rsidR="001818A3" w:rsidRDefault="001818A3" w:rsidP="001818A3">
      <w:pPr>
        <w:jc w:val="both"/>
        <w:rPr>
          <w:b/>
          <w:sz w:val="28"/>
          <w:szCs w:val="28"/>
        </w:rPr>
      </w:pPr>
    </w:p>
    <w:p w:rsidR="001818A3" w:rsidRPr="009F1FC4" w:rsidRDefault="001818A3" w:rsidP="001818A3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Основные вопросы:</w:t>
      </w:r>
    </w:p>
    <w:p w:rsidR="001818A3" w:rsidRPr="009F1FC4" w:rsidRDefault="001818A3" w:rsidP="001818A3">
      <w:pPr>
        <w:numPr>
          <w:ilvl w:val="0"/>
          <w:numId w:val="1"/>
        </w:numPr>
        <w:tabs>
          <w:tab w:val="clear" w:pos="1698"/>
          <w:tab w:val="num" w:pos="1134"/>
        </w:tabs>
        <w:ind w:left="1134" w:hanging="426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Происхождение и особенности социального института семьи. </w:t>
      </w:r>
    </w:p>
    <w:p w:rsidR="001818A3" w:rsidRPr="009F1FC4" w:rsidRDefault="001818A3" w:rsidP="001818A3">
      <w:pPr>
        <w:pStyle w:val="a3"/>
        <w:numPr>
          <w:ilvl w:val="0"/>
          <w:numId w:val="1"/>
        </w:numPr>
        <w:ind w:left="1083" w:hanging="374"/>
        <w:rPr>
          <w:sz w:val="28"/>
          <w:szCs w:val="28"/>
        </w:rPr>
      </w:pPr>
      <w:r w:rsidRPr="009F1FC4">
        <w:rPr>
          <w:sz w:val="28"/>
          <w:szCs w:val="28"/>
        </w:rPr>
        <w:t>Специфика социологического анализа семьи как социального института.</w:t>
      </w:r>
    </w:p>
    <w:p w:rsidR="001818A3" w:rsidRPr="009F1FC4" w:rsidRDefault="001818A3" w:rsidP="001818A3">
      <w:pPr>
        <w:pStyle w:val="a3"/>
        <w:numPr>
          <w:ilvl w:val="0"/>
          <w:numId w:val="1"/>
        </w:numPr>
        <w:ind w:left="1083" w:hanging="374"/>
        <w:rPr>
          <w:sz w:val="28"/>
          <w:szCs w:val="28"/>
        </w:rPr>
      </w:pPr>
      <w:r w:rsidRPr="009F1FC4">
        <w:rPr>
          <w:sz w:val="28"/>
          <w:szCs w:val="28"/>
        </w:rPr>
        <w:t>Виды семьи и брака. Жизненный цикл семьи.</w:t>
      </w:r>
    </w:p>
    <w:p w:rsidR="001818A3" w:rsidRPr="009F1FC4" w:rsidRDefault="001818A3" w:rsidP="001818A3">
      <w:pPr>
        <w:pStyle w:val="a3"/>
        <w:numPr>
          <w:ilvl w:val="0"/>
          <w:numId w:val="1"/>
        </w:numPr>
        <w:ind w:left="1083" w:hanging="374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Функции семьи и брака. </w:t>
      </w:r>
    </w:p>
    <w:p w:rsidR="001818A3" w:rsidRPr="009F1FC4" w:rsidRDefault="001818A3" w:rsidP="001818A3">
      <w:pPr>
        <w:pStyle w:val="a3"/>
        <w:numPr>
          <w:ilvl w:val="0"/>
          <w:numId w:val="1"/>
        </w:numPr>
        <w:ind w:left="1083" w:hanging="374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Проблемы социального института семьи в современной России. </w:t>
      </w:r>
    </w:p>
    <w:p w:rsidR="001818A3" w:rsidRDefault="001818A3" w:rsidP="001818A3">
      <w:pPr>
        <w:jc w:val="both"/>
        <w:rPr>
          <w:b/>
          <w:sz w:val="28"/>
          <w:szCs w:val="28"/>
        </w:rPr>
      </w:pPr>
    </w:p>
    <w:p w:rsidR="001818A3" w:rsidRPr="009F1FC4" w:rsidRDefault="001818A3" w:rsidP="001818A3">
      <w:pPr>
        <w:jc w:val="both"/>
        <w:rPr>
          <w:sz w:val="28"/>
          <w:szCs w:val="28"/>
        </w:rPr>
      </w:pPr>
      <w:proofErr w:type="gramStart"/>
      <w:r w:rsidRPr="009F1FC4">
        <w:rPr>
          <w:b/>
          <w:sz w:val="28"/>
          <w:szCs w:val="28"/>
        </w:rPr>
        <w:t>Основные понятия:</w:t>
      </w:r>
      <w:r w:rsidRPr="009F1FC4">
        <w:rPr>
          <w:sz w:val="28"/>
          <w:szCs w:val="28"/>
        </w:rPr>
        <w:t xml:space="preserve"> брак, семья, полная семья, неполная семья, </w:t>
      </w:r>
      <w:proofErr w:type="spellStart"/>
      <w:r w:rsidRPr="009F1FC4">
        <w:rPr>
          <w:sz w:val="28"/>
          <w:szCs w:val="28"/>
        </w:rPr>
        <w:t>нуклеарная</w:t>
      </w:r>
      <w:proofErr w:type="spellEnd"/>
      <w:r w:rsidRPr="009F1FC4">
        <w:rPr>
          <w:sz w:val="28"/>
          <w:szCs w:val="28"/>
        </w:rPr>
        <w:t xml:space="preserve"> семья, расширенная семья, полиандрия, полигиния, моногамия, полигамия, жизненный цикл семьи.</w:t>
      </w:r>
      <w:proofErr w:type="gramEnd"/>
    </w:p>
    <w:p w:rsidR="001818A3" w:rsidRDefault="001818A3" w:rsidP="001818A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818A3" w:rsidRPr="009F1FC4" w:rsidRDefault="001818A3" w:rsidP="001818A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Вопросы для самоконтроля:</w:t>
      </w:r>
    </w:p>
    <w:p w:rsidR="001818A3" w:rsidRPr="009F1FC4" w:rsidRDefault="001818A3" w:rsidP="001818A3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Каковы главные особенности семьи как социального института? </w:t>
      </w:r>
    </w:p>
    <w:p w:rsidR="001818A3" w:rsidRPr="009F1FC4" w:rsidRDefault="001818A3" w:rsidP="001818A3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Какие факторы определяют динамику изменений семьи как социального и</w:t>
      </w:r>
      <w:r w:rsidRPr="009F1FC4">
        <w:rPr>
          <w:sz w:val="28"/>
          <w:szCs w:val="28"/>
        </w:rPr>
        <w:t>н</w:t>
      </w:r>
      <w:r w:rsidRPr="009F1FC4">
        <w:rPr>
          <w:sz w:val="28"/>
          <w:szCs w:val="28"/>
        </w:rPr>
        <w:t>ститута?</w:t>
      </w:r>
    </w:p>
    <w:p w:rsidR="001818A3" w:rsidRPr="009F1FC4" w:rsidRDefault="001818A3" w:rsidP="001818A3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Как социальный институт семьи воздействуют на поведение индивидов? </w:t>
      </w:r>
    </w:p>
    <w:p w:rsidR="001818A3" w:rsidRPr="009F1FC4" w:rsidRDefault="001818A3" w:rsidP="001818A3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Какое влияние оказывает государство на социальный институт семьи? </w:t>
      </w:r>
    </w:p>
    <w:p w:rsidR="001818A3" w:rsidRPr="009F1FC4" w:rsidRDefault="001818A3" w:rsidP="001818A3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Какое влияние оказывает религия на социальный институт семьи?</w:t>
      </w:r>
    </w:p>
    <w:p w:rsidR="001818A3" w:rsidRDefault="001818A3" w:rsidP="001818A3">
      <w:pPr>
        <w:jc w:val="both"/>
        <w:rPr>
          <w:b/>
          <w:sz w:val="28"/>
          <w:szCs w:val="28"/>
        </w:rPr>
      </w:pPr>
    </w:p>
    <w:p w:rsidR="001818A3" w:rsidRPr="009F1FC4" w:rsidRDefault="001818A3" w:rsidP="001818A3">
      <w:pPr>
        <w:jc w:val="both"/>
        <w:rPr>
          <w:b/>
          <w:sz w:val="28"/>
          <w:szCs w:val="28"/>
        </w:rPr>
      </w:pPr>
      <w:bookmarkStart w:id="0" w:name="_GoBack"/>
      <w:bookmarkEnd w:id="0"/>
      <w:r w:rsidRPr="009F1FC4">
        <w:rPr>
          <w:b/>
          <w:sz w:val="28"/>
          <w:szCs w:val="28"/>
        </w:rPr>
        <w:t xml:space="preserve">Доклады и сообщения: </w:t>
      </w:r>
    </w:p>
    <w:p w:rsidR="001818A3" w:rsidRPr="009F1FC4" w:rsidRDefault="001818A3" w:rsidP="00181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Причины и последствия беспризорности.</w:t>
      </w:r>
    </w:p>
    <w:p w:rsidR="001818A3" w:rsidRPr="009F1FC4" w:rsidRDefault="001818A3" w:rsidP="00181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Беспризорность в России.</w:t>
      </w:r>
    </w:p>
    <w:p w:rsidR="001818A3" w:rsidRPr="009F1FC4" w:rsidRDefault="001818A3" w:rsidP="00181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Трансформации брака в современном обществе.</w:t>
      </w:r>
    </w:p>
    <w:p w:rsidR="001818A3" w:rsidRPr="009F1FC4" w:rsidRDefault="001818A3" w:rsidP="00181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Проблема роста разводов в современной России и их последствия. </w:t>
      </w:r>
    </w:p>
    <w:p w:rsidR="001818A3" w:rsidRPr="009F1FC4" w:rsidRDefault="001818A3" w:rsidP="001818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Проблема ранних сексуальных отношений в современном обществе и их п</w:t>
      </w:r>
      <w:r w:rsidRPr="009F1FC4">
        <w:rPr>
          <w:sz w:val="28"/>
          <w:szCs w:val="28"/>
        </w:rPr>
        <w:t>о</w:t>
      </w:r>
      <w:r w:rsidRPr="009F1FC4">
        <w:rPr>
          <w:sz w:val="28"/>
          <w:szCs w:val="28"/>
        </w:rPr>
        <w:t>следствия.</w:t>
      </w:r>
    </w:p>
    <w:p w:rsidR="009F5C1D" w:rsidRDefault="009F5C1D"/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8A0"/>
    <w:multiLevelType w:val="hybridMultilevel"/>
    <w:tmpl w:val="D33656EC"/>
    <w:lvl w:ilvl="0" w:tplc="31ECB02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D275AFA"/>
    <w:multiLevelType w:val="hybridMultilevel"/>
    <w:tmpl w:val="9202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C06FE"/>
    <w:multiLevelType w:val="hybridMultilevel"/>
    <w:tmpl w:val="28BAE7FA"/>
    <w:lvl w:ilvl="0" w:tplc="10B07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71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8A3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123C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175C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77AD6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5E71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468D4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1C8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0B18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2019-04-02T18:11:00Z</dcterms:created>
  <dcterms:modified xsi:type="dcterms:W3CDTF">2019-04-02T18:11:00Z</dcterms:modified>
</cp:coreProperties>
</file>