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779" w:rsidRDefault="00637779" w:rsidP="00637779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Практическое задание по циклу СГМ и ОР для составления отчета</w:t>
      </w:r>
    </w:p>
    <w:p w:rsidR="00637779" w:rsidRDefault="00637779" w:rsidP="002D33D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637779" w:rsidRPr="00D04EE5" w:rsidRDefault="00D04EE5" w:rsidP="002D33D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en-US"/>
        </w:rPr>
      </w:pPr>
      <w:r w:rsidRPr="00D04EE5">
        <w:rPr>
          <w:rFonts w:ascii="Times New Roman" w:hAnsi="Times New Roman" w:cs="Times New Roman"/>
          <w:b/>
          <w:color w:val="FF0000"/>
          <w:sz w:val="28"/>
          <w:szCs w:val="28"/>
          <w:lang w:eastAsia="en-US"/>
        </w:rPr>
        <w:t>(в базе данных №города соответствует порядковому номеру студента в списке</w:t>
      </w:r>
      <w:r>
        <w:rPr>
          <w:rFonts w:ascii="Times New Roman" w:hAnsi="Times New Roman" w:cs="Times New Roman"/>
          <w:b/>
          <w:color w:val="FF0000"/>
          <w:sz w:val="28"/>
          <w:szCs w:val="28"/>
          <w:lang w:eastAsia="en-US"/>
        </w:rPr>
        <w:t xml:space="preserve"> группы</w:t>
      </w:r>
      <w:bookmarkStart w:id="0" w:name="_GoBack"/>
      <w:bookmarkEnd w:id="0"/>
      <w:r w:rsidRPr="00D04EE5">
        <w:rPr>
          <w:rFonts w:ascii="Times New Roman" w:hAnsi="Times New Roman" w:cs="Times New Roman"/>
          <w:b/>
          <w:color w:val="FF0000"/>
          <w:sz w:val="28"/>
          <w:szCs w:val="28"/>
          <w:lang w:eastAsia="en-US"/>
        </w:rPr>
        <w:t>)</w:t>
      </w:r>
    </w:p>
    <w:p w:rsidR="00637779" w:rsidRDefault="00637779" w:rsidP="002D33D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637779" w:rsidRDefault="00637779" w:rsidP="002D33D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B34160" w:rsidRDefault="00B34160" w:rsidP="002D33D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91672">
        <w:rPr>
          <w:rFonts w:ascii="Times New Roman" w:hAnsi="Times New Roman" w:cs="Times New Roman"/>
          <w:b/>
          <w:sz w:val="28"/>
          <w:szCs w:val="28"/>
          <w:lang w:eastAsia="en-US"/>
        </w:rPr>
        <w:t>ПРАКТИЧЕСКАЯ РАБОТА №1.</w:t>
      </w:r>
    </w:p>
    <w:p w:rsidR="00791672" w:rsidRPr="00791672" w:rsidRDefault="00791672" w:rsidP="002D33D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B34160" w:rsidRPr="00DC084C" w:rsidRDefault="00B34160" w:rsidP="002D33D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C084C">
        <w:rPr>
          <w:rFonts w:ascii="Times New Roman" w:hAnsi="Times New Roman" w:cs="Times New Roman"/>
          <w:sz w:val="28"/>
          <w:szCs w:val="28"/>
          <w:lang w:eastAsia="en-US"/>
        </w:rPr>
        <w:t>1.</w:t>
      </w:r>
      <w:r w:rsidR="00AE3E1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DC084C">
        <w:rPr>
          <w:rFonts w:ascii="Times New Roman" w:hAnsi="Times New Roman" w:cs="Times New Roman"/>
          <w:sz w:val="28"/>
          <w:szCs w:val="28"/>
          <w:lang w:eastAsia="en-US"/>
        </w:rPr>
        <w:t>Федеральный закон от 30 марта 1999г №52-ФЗ «О санитарно-эпидемиологическом благополучии населения».</w:t>
      </w:r>
    </w:p>
    <w:p w:rsidR="00B34160" w:rsidRPr="00DC084C" w:rsidRDefault="00B34160" w:rsidP="002D33D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C084C">
        <w:rPr>
          <w:rFonts w:ascii="Times New Roman" w:hAnsi="Times New Roman" w:cs="Times New Roman"/>
          <w:sz w:val="28"/>
          <w:szCs w:val="28"/>
          <w:lang w:eastAsia="en-US"/>
        </w:rPr>
        <w:t>2.</w:t>
      </w:r>
      <w:r w:rsidR="00AE3E1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DC084C">
        <w:rPr>
          <w:rFonts w:ascii="Times New Roman" w:hAnsi="Times New Roman" w:cs="Times New Roman"/>
          <w:sz w:val="28"/>
          <w:szCs w:val="28"/>
          <w:lang w:eastAsia="en-US"/>
        </w:rPr>
        <w:t>Постановления правительства Российской Федерации от 2 февраля 2006г. №60 «Об утверждении Положения о проведения социально-гигиенического мониторинга».</w:t>
      </w:r>
    </w:p>
    <w:p w:rsidR="00B34160" w:rsidRPr="00DC084C" w:rsidRDefault="00B34160" w:rsidP="002D33D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C084C">
        <w:rPr>
          <w:rFonts w:ascii="Times New Roman" w:hAnsi="Times New Roman" w:cs="Times New Roman"/>
          <w:sz w:val="28"/>
          <w:szCs w:val="28"/>
          <w:lang w:eastAsia="en-US"/>
        </w:rPr>
        <w:t>3.</w:t>
      </w:r>
      <w:r w:rsidR="00AE3E1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DC084C">
        <w:rPr>
          <w:rFonts w:ascii="Times New Roman" w:hAnsi="Times New Roman" w:cs="Times New Roman"/>
          <w:sz w:val="28"/>
          <w:szCs w:val="28"/>
          <w:lang w:eastAsia="en-US"/>
        </w:rPr>
        <w:t>Приказ Федеральной службы по надзору в сфере защиты прав потребителей и благополучия человека от 17 ноября 2006г. №367 «О порядке проведения социально-гигиенического мониторинга, представления данных и обмена ими».</w:t>
      </w:r>
    </w:p>
    <w:p w:rsidR="00B34160" w:rsidRPr="00DC084C" w:rsidRDefault="00B34160" w:rsidP="002D33D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C084C">
        <w:rPr>
          <w:rFonts w:ascii="Times New Roman" w:hAnsi="Times New Roman" w:cs="Times New Roman"/>
          <w:sz w:val="28"/>
          <w:szCs w:val="28"/>
          <w:lang w:eastAsia="en-US"/>
        </w:rPr>
        <w:t>4.</w:t>
      </w:r>
      <w:r w:rsidR="00AE3E1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DC084C">
        <w:rPr>
          <w:rFonts w:ascii="Times New Roman" w:hAnsi="Times New Roman" w:cs="Times New Roman"/>
          <w:sz w:val="28"/>
          <w:szCs w:val="28"/>
          <w:lang w:eastAsia="en-US"/>
        </w:rPr>
        <w:t>Приказ Федеральной службы по надзору в сфере защиты прав потребителей и благополучия человека от 5 декабря 2006г. №383 «Об утверждении порядка информирования органов государственной власти, органов местного самоуправления, организаций и населения о результатах, полученных при проведении социально-гигиенического мониторинга».</w:t>
      </w:r>
    </w:p>
    <w:p w:rsidR="00B34160" w:rsidRDefault="00B34160" w:rsidP="002D33D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C084C">
        <w:rPr>
          <w:rFonts w:ascii="Times New Roman" w:hAnsi="Times New Roman" w:cs="Times New Roman"/>
          <w:sz w:val="28"/>
          <w:szCs w:val="28"/>
          <w:lang w:eastAsia="en-US"/>
        </w:rPr>
        <w:t>5.</w:t>
      </w:r>
      <w:r w:rsidR="00AE3E1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DC084C">
        <w:rPr>
          <w:rFonts w:ascii="Times New Roman" w:hAnsi="Times New Roman" w:cs="Times New Roman"/>
          <w:sz w:val="28"/>
          <w:szCs w:val="28"/>
          <w:lang w:eastAsia="en-US"/>
        </w:rPr>
        <w:t>Приказ Федеральной службы по надзору в сфере защиты прав потребителей и благополучия человека от 30 декабря 2005г. №810 «О перечне показателей и данных для формирования федерального информационного фонда данных социально-гигиенического мониторинга».</w:t>
      </w:r>
    </w:p>
    <w:p w:rsidR="00AE3E16" w:rsidRDefault="00AE3E16" w:rsidP="002D33D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6. </w:t>
      </w:r>
      <w:r w:rsidRPr="00AE3E16">
        <w:rPr>
          <w:rFonts w:ascii="Times New Roman" w:hAnsi="Times New Roman" w:cs="Times New Roman"/>
          <w:sz w:val="28"/>
          <w:szCs w:val="28"/>
          <w:lang w:eastAsia="en-US"/>
        </w:rPr>
        <w:t>Государственны</w:t>
      </w:r>
      <w:r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AE3E16">
        <w:rPr>
          <w:rFonts w:ascii="Times New Roman" w:hAnsi="Times New Roman" w:cs="Times New Roman"/>
          <w:sz w:val="28"/>
          <w:szCs w:val="28"/>
          <w:lang w:eastAsia="en-US"/>
        </w:rPr>
        <w:t xml:space="preserve"> доклад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ы </w:t>
      </w:r>
      <w:r w:rsidRPr="00AE3E16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700732" w:rsidRPr="00700732">
        <w:rPr>
          <w:rFonts w:ascii="Times New Roman" w:hAnsi="Times New Roman" w:cs="Times New Roman"/>
          <w:sz w:val="28"/>
          <w:szCs w:val="28"/>
          <w:lang w:eastAsia="en-US"/>
        </w:rPr>
        <w:t>О состоянии санитарно-эпидемиологического благополучия населения в Оренбургской области в</w:t>
      </w:r>
      <w:r w:rsidRPr="00AE3E16">
        <w:rPr>
          <w:rFonts w:ascii="Times New Roman" w:hAnsi="Times New Roman" w:cs="Times New Roman"/>
          <w:sz w:val="28"/>
          <w:szCs w:val="28"/>
          <w:lang w:eastAsia="en-US"/>
        </w:rPr>
        <w:t xml:space="preserve"> 2010 </w:t>
      </w:r>
      <w:r>
        <w:rPr>
          <w:rFonts w:ascii="Times New Roman" w:hAnsi="Times New Roman" w:cs="Times New Roman"/>
          <w:sz w:val="28"/>
          <w:szCs w:val="28"/>
          <w:lang w:eastAsia="en-US"/>
        </w:rPr>
        <w:t>-2018</w:t>
      </w:r>
      <w:r w:rsidRPr="00AE3E16">
        <w:rPr>
          <w:rFonts w:ascii="Times New Roman" w:hAnsi="Times New Roman" w:cs="Times New Roman"/>
          <w:sz w:val="28"/>
          <w:szCs w:val="28"/>
          <w:lang w:eastAsia="en-US"/>
        </w:rPr>
        <w:t>году»</w:t>
      </w:r>
      <w:r w:rsidR="00BF570F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BF570F" w:rsidRPr="00BF570F" w:rsidRDefault="00791672" w:rsidP="002D33D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Задание:</w:t>
      </w:r>
    </w:p>
    <w:p w:rsidR="00740B92" w:rsidRDefault="003B4345" w:rsidP="002D33D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1. </w:t>
      </w:r>
      <w:r w:rsidR="00BF570F" w:rsidRPr="00BF570F">
        <w:rPr>
          <w:rFonts w:ascii="Times New Roman" w:hAnsi="Times New Roman" w:cs="Times New Roman"/>
          <w:sz w:val="28"/>
          <w:szCs w:val="28"/>
          <w:lang w:eastAsia="en-US"/>
        </w:rPr>
        <w:t>ознакомиться со структурой и содержанием нормативной документации;</w:t>
      </w:r>
    </w:p>
    <w:p w:rsidR="00BF570F" w:rsidRDefault="003B4345" w:rsidP="002D33D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2. </w:t>
      </w:r>
      <w:r w:rsidR="00BF570F">
        <w:rPr>
          <w:rFonts w:ascii="Times New Roman" w:hAnsi="Times New Roman" w:cs="Times New Roman"/>
          <w:sz w:val="28"/>
          <w:szCs w:val="28"/>
          <w:lang w:eastAsia="en-US"/>
        </w:rPr>
        <w:t xml:space="preserve">изучить структуру и содержание </w:t>
      </w:r>
      <w:proofErr w:type="spellStart"/>
      <w:r w:rsidR="00BF570F">
        <w:rPr>
          <w:rFonts w:ascii="Times New Roman" w:hAnsi="Times New Roman" w:cs="Times New Roman"/>
          <w:sz w:val="28"/>
          <w:szCs w:val="28"/>
          <w:lang w:eastAsia="en-US"/>
        </w:rPr>
        <w:t>госдокладов</w:t>
      </w:r>
      <w:proofErr w:type="spellEnd"/>
      <w:r w:rsidR="00BF570F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BF570F" w:rsidRDefault="003B4345" w:rsidP="002D33D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 </w:t>
      </w:r>
      <w:r w:rsidR="00BF570F">
        <w:rPr>
          <w:rFonts w:ascii="Times New Roman" w:hAnsi="Times New Roman" w:cs="Times New Roman"/>
          <w:sz w:val="28"/>
          <w:szCs w:val="28"/>
          <w:lang w:eastAsia="en-US"/>
        </w:rPr>
        <w:t>используя базу данных определить коэффициенты превышения ПДК</w:t>
      </w:r>
      <w:r w:rsidR="00231CCF">
        <w:rPr>
          <w:rFonts w:ascii="Times New Roman" w:hAnsi="Times New Roman" w:cs="Times New Roman"/>
          <w:sz w:val="28"/>
          <w:szCs w:val="28"/>
          <w:lang w:eastAsia="en-US"/>
        </w:rPr>
        <w:t xml:space="preserve"> веществ в атмосферном воздухе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за каждый год </w:t>
      </w:r>
      <w:r w:rsidR="00231CCF"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соответствии с </w:t>
      </w:r>
      <w:r w:rsidRPr="003B4345">
        <w:rPr>
          <w:rFonts w:ascii="Times New Roman" w:hAnsi="Times New Roman" w:cs="Times New Roman"/>
          <w:sz w:val="28"/>
          <w:szCs w:val="28"/>
          <w:lang w:eastAsia="en-US"/>
        </w:rPr>
        <w:t>ГН 2.1.6.3492-17 Предельно допустимые концентрации (ПДК) загрязняющих веществ в атмосферном воздухе городских и сельских поселений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(в базе данных №города соответствует порядковому номеру студента в списке)</w:t>
      </w:r>
      <w:r w:rsidR="002D33D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D33DB" w:rsidRPr="00CF49A7">
        <w:rPr>
          <w:rFonts w:ascii="Times New Roman" w:hAnsi="Times New Roman" w:cs="Times New Roman"/>
          <w:b/>
          <w:sz w:val="28"/>
          <w:szCs w:val="28"/>
          <w:lang w:eastAsia="en-US"/>
        </w:rPr>
        <w:t>(составить таблицу</w:t>
      </w:r>
      <w:r w:rsidR="00CF49A7" w:rsidRPr="00CF49A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№1</w:t>
      </w:r>
      <w:r w:rsidR="002D33DB" w:rsidRPr="00CF49A7">
        <w:rPr>
          <w:rFonts w:ascii="Times New Roman" w:hAnsi="Times New Roman" w:cs="Times New Roman"/>
          <w:b/>
          <w:sz w:val="28"/>
          <w:szCs w:val="28"/>
          <w:lang w:eastAsia="en-US"/>
        </w:rPr>
        <w:t>).</w:t>
      </w:r>
    </w:p>
    <w:p w:rsidR="00BF570F" w:rsidRDefault="003B4345" w:rsidP="002D33D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4. </w:t>
      </w:r>
      <w:r w:rsidRPr="003B4345">
        <w:rPr>
          <w:rFonts w:ascii="Times New Roman" w:hAnsi="Times New Roman" w:cs="Times New Roman"/>
          <w:sz w:val="28"/>
          <w:szCs w:val="28"/>
          <w:lang w:eastAsia="en-US"/>
        </w:rPr>
        <w:t xml:space="preserve">используя базу данных определить коэффициенты превышения ПДК веществ в </w:t>
      </w:r>
      <w:r>
        <w:rPr>
          <w:rFonts w:ascii="Times New Roman" w:hAnsi="Times New Roman" w:cs="Times New Roman"/>
          <w:sz w:val="28"/>
          <w:szCs w:val="28"/>
          <w:lang w:eastAsia="en-US"/>
        </w:rPr>
        <w:t>питьевой воде</w:t>
      </w:r>
      <w:r w:rsidRPr="003B434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за каждый год </w:t>
      </w:r>
      <w:r w:rsidRPr="003B4345"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соответствии с СанПиНом 2.1.4.1074-01 Питьевая вода. Гигиенические требования к качеству воды централизованных систем питьевого водоснабжения. Контроль качества. </w:t>
      </w:r>
      <w:r w:rsidRPr="003B4345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Гигиенические требования к обеспечению безопасности систем горячего водоснабжения</w:t>
      </w:r>
      <w:r w:rsidR="002D33D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D33DB" w:rsidRPr="00CF49A7">
        <w:rPr>
          <w:rFonts w:ascii="Times New Roman" w:hAnsi="Times New Roman" w:cs="Times New Roman"/>
          <w:b/>
          <w:sz w:val="28"/>
          <w:szCs w:val="28"/>
          <w:lang w:eastAsia="en-US"/>
        </w:rPr>
        <w:t>(составить таблицу</w:t>
      </w:r>
      <w:r w:rsidR="00CF49A7" w:rsidRPr="00CF49A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№2</w:t>
      </w:r>
      <w:r w:rsidR="002D33DB" w:rsidRPr="00CF49A7">
        <w:rPr>
          <w:rFonts w:ascii="Times New Roman" w:hAnsi="Times New Roman" w:cs="Times New Roman"/>
          <w:b/>
          <w:sz w:val="28"/>
          <w:szCs w:val="28"/>
          <w:lang w:eastAsia="en-US"/>
        </w:rPr>
        <w:t>).</w:t>
      </w:r>
    </w:p>
    <w:p w:rsidR="003B4345" w:rsidRDefault="003B4345" w:rsidP="002D33D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5. Определить суммарный коэффициент загрязнения атмосферного воздуха по каждому году для территории</w:t>
      </w:r>
      <w:r w:rsidR="002D33D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D33DB" w:rsidRPr="00CF49A7">
        <w:rPr>
          <w:rFonts w:ascii="Times New Roman" w:hAnsi="Times New Roman" w:cs="Times New Roman"/>
          <w:b/>
          <w:sz w:val="28"/>
          <w:szCs w:val="28"/>
          <w:lang w:eastAsia="en-US"/>
        </w:rPr>
        <w:t>(составить график</w:t>
      </w:r>
      <w:r w:rsidR="00CF49A7" w:rsidRPr="00CF49A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рис</w:t>
      </w:r>
      <w:r w:rsidR="00CF49A7"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  <w:r w:rsidR="00CF49A7" w:rsidRPr="00CF49A7">
        <w:rPr>
          <w:rFonts w:ascii="Times New Roman" w:hAnsi="Times New Roman" w:cs="Times New Roman"/>
          <w:b/>
          <w:sz w:val="28"/>
          <w:szCs w:val="28"/>
          <w:lang w:eastAsia="en-US"/>
        </w:rPr>
        <w:t>1</w:t>
      </w:r>
      <w:r w:rsidR="002D33DB" w:rsidRPr="00CF49A7">
        <w:rPr>
          <w:rFonts w:ascii="Times New Roman" w:hAnsi="Times New Roman" w:cs="Times New Roman"/>
          <w:b/>
          <w:sz w:val="28"/>
          <w:szCs w:val="28"/>
          <w:lang w:eastAsia="en-US"/>
        </w:rPr>
        <w:t>)</w:t>
      </w:r>
      <w:r w:rsidRPr="00CF49A7"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</w:p>
    <w:p w:rsidR="003B4345" w:rsidRDefault="003B4345" w:rsidP="002D33D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6. </w:t>
      </w:r>
      <w:r w:rsidRPr="003B4345">
        <w:rPr>
          <w:rFonts w:ascii="Times New Roman" w:hAnsi="Times New Roman" w:cs="Times New Roman"/>
          <w:sz w:val="28"/>
          <w:szCs w:val="28"/>
          <w:lang w:eastAsia="en-US"/>
        </w:rPr>
        <w:t xml:space="preserve">Определить суммарный коэффициент загрязнения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>питьевой воды</w:t>
      </w:r>
      <w:r w:rsidRPr="003B4345">
        <w:rPr>
          <w:rFonts w:ascii="Times New Roman" w:hAnsi="Times New Roman" w:cs="Times New Roman"/>
          <w:sz w:val="28"/>
          <w:szCs w:val="28"/>
          <w:lang w:eastAsia="en-US"/>
        </w:rPr>
        <w:t xml:space="preserve"> по каждому году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для территории</w:t>
      </w:r>
      <w:r w:rsidR="007A6EB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D33DB" w:rsidRPr="00CF49A7">
        <w:rPr>
          <w:rFonts w:ascii="Times New Roman" w:hAnsi="Times New Roman" w:cs="Times New Roman"/>
          <w:b/>
          <w:sz w:val="28"/>
          <w:szCs w:val="28"/>
          <w:lang w:eastAsia="en-US"/>
        </w:rPr>
        <w:t>(составить график</w:t>
      </w:r>
      <w:r w:rsidR="00CF49A7" w:rsidRPr="00CF49A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рис.2</w:t>
      </w:r>
      <w:r w:rsidR="002D33DB" w:rsidRPr="00CF49A7">
        <w:rPr>
          <w:rFonts w:ascii="Times New Roman" w:hAnsi="Times New Roman" w:cs="Times New Roman"/>
          <w:b/>
          <w:sz w:val="28"/>
          <w:szCs w:val="28"/>
          <w:lang w:eastAsia="en-US"/>
        </w:rPr>
        <w:t>).</w:t>
      </w:r>
    </w:p>
    <w:p w:rsidR="004D0075" w:rsidRDefault="004D0075" w:rsidP="002D33D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7. На основании суммарного коэффициента загрязнения атмосферного воздуха и питьевой воды построить два графика, отражающие изменение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сумм. по годам в динамике</w:t>
      </w:r>
      <w:r w:rsidR="00CF49A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F49A7" w:rsidRPr="00CF49A7">
        <w:rPr>
          <w:rFonts w:ascii="Times New Roman" w:hAnsi="Times New Roman" w:cs="Times New Roman"/>
          <w:b/>
          <w:sz w:val="28"/>
          <w:szCs w:val="28"/>
          <w:lang w:eastAsia="en-US"/>
        </w:rPr>
        <w:t>(построить диаграмму рис.3)</w:t>
      </w:r>
      <w:r w:rsidRPr="00CF49A7"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</w:p>
    <w:p w:rsidR="00791672" w:rsidRDefault="007A6EB6" w:rsidP="002D33D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8</w:t>
      </w:r>
      <w:r w:rsidR="00791672">
        <w:rPr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91672">
        <w:rPr>
          <w:rFonts w:ascii="Times New Roman" w:hAnsi="Times New Roman" w:cs="Times New Roman"/>
          <w:sz w:val="28"/>
          <w:szCs w:val="28"/>
          <w:lang w:eastAsia="en-US"/>
        </w:rPr>
        <w:t>Определить комплексный коэффициент загрязнения по каждому городу</w:t>
      </w:r>
      <w:r w:rsidR="002D33D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D33DB" w:rsidRPr="00CF49A7">
        <w:rPr>
          <w:rFonts w:ascii="Times New Roman" w:hAnsi="Times New Roman" w:cs="Times New Roman"/>
          <w:b/>
          <w:sz w:val="28"/>
          <w:szCs w:val="28"/>
          <w:lang w:eastAsia="en-US"/>
        </w:rPr>
        <w:t>(составить структурную диаграмму</w:t>
      </w:r>
      <w:r w:rsidR="00CF49A7" w:rsidRPr="00CF49A7">
        <w:rPr>
          <w:rFonts w:ascii="Times New Roman" w:hAnsi="Times New Roman" w:cs="Times New Roman"/>
          <w:b/>
          <w:sz w:val="28"/>
          <w:szCs w:val="28"/>
          <w:lang w:eastAsia="en-US"/>
        </w:rPr>
        <w:t>, рис 4</w:t>
      </w:r>
      <w:r w:rsidR="002D33DB" w:rsidRPr="00CF49A7">
        <w:rPr>
          <w:rFonts w:ascii="Times New Roman" w:hAnsi="Times New Roman" w:cs="Times New Roman"/>
          <w:b/>
          <w:sz w:val="28"/>
          <w:szCs w:val="28"/>
          <w:lang w:eastAsia="en-US"/>
        </w:rPr>
        <w:t>)</w:t>
      </w:r>
      <w:r w:rsidR="00791672" w:rsidRPr="00CF49A7"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</w:p>
    <w:p w:rsidR="002D33DB" w:rsidRDefault="002D33DB" w:rsidP="002D33D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91672" w:rsidRPr="005445BE" w:rsidRDefault="00791672" w:rsidP="002D33D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5445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ПРАКТИЧЕСКАЯ РАБОТА 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</w:t>
      </w:r>
    </w:p>
    <w:p w:rsidR="00791672" w:rsidRDefault="00791672" w:rsidP="002D33D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791672" w:rsidRDefault="00791672" w:rsidP="002D33D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79167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Используя базу данных первого занятия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</w:t>
      </w:r>
    </w:p>
    <w:p w:rsidR="00791672" w:rsidRDefault="00791672" w:rsidP="002D33DB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Определить приоритетные загрязнители в атмосферном воздухе для каждой территории</w:t>
      </w:r>
    </w:p>
    <w:p w:rsidR="00791672" w:rsidRPr="00791672" w:rsidRDefault="00791672" w:rsidP="002D33DB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79167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Определить приоритетные загрязнители 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питьевой воде</w:t>
      </w:r>
      <w:r w:rsidRPr="0079167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для каждой территории</w:t>
      </w:r>
    </w:p>
    <w:p w:rsidR="00791672" w:rsidRDefault="00791672" w:rsidP="002D33DB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Сформулировать краткие предположения о возможных источниках загрязнения приоритетными веществами на данной территории.</w:t>
      </w:r>
    </w:p>
    <w:p w:rsidR="00791672" w:rsidRDefault="00791672" w:rsidP="002D33DB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79167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Определить классы опасности веществ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о</w:t>
      </w:r>
      <w:r w:rsidRPr="0079167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пределить структуру загрязнения атмосферного воздуха и питьевой воды в соответствии с классами опасности веществ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CF4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(построить диаграмму</w:t>
      </w:r>
      <w:r w:rsidR="00CF49A7" w:rsidRPr="00CF4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рис. 5,</w:t>
      </w:r>
      <w:proofErr w:type="gramStart"/>
      <w:r w:rsidR="00CF49A7" w:rsidRPr="00CF4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6 </w:t>
      </w:r>
      <w:r w:rsidRPr="00CF4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)</w:t>
      </w:r>
      <w:proofErr w:type="gramEnd"/>
      <w:r w:rsidRPr="00CF4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791672" w:rsidRDefault="00791672" w:rsidP="002D33DB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Определить вещества в питьевой воде и атмосферном воздухе обладающие канцерогенным эффектом и оценить их вклад в структуру суммарного и комплексного загрязнения </w:t>
      </w:r>
      <w:r w:rsidRPr="00CF4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(построить диаграмму</w:t>
      </w:r>
      <w:r w:rsidR="00CF49A7" w:rsidRPr="00CF4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, рис. 7,8</w:t>
      </w:r>
      <w:r w:rsidRPr="00CF4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).</w:t>
      </w:r>
    </w:p>
    <w:p w:rsidR="00791672" w:rsidRDefault="004D0075" w:rsidP="002D33DB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Определить долевые вклады загрязнения питьевой воды и атмосферного воздуха в структуру суммарного загрязнения (построить диаграмму).</w:t>
      </w:r>
    </w:p>
    <w:p w:rsidR="004D0075" w:rsidRDefault="004D0075" w:rsidP="002D33DB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Написать краткие выводы по анализу загрязнения для каждой территории.</w:t>
      </w:r>
    </w:p>
    <w:p w:rsidR="004D0075" w:rsidRPr="004D0075" w:rsidRDefault="004D0075" w:rsidP="002D33D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4D0075" w:rsidRDefault="004D0075" w:rsidP="002D33DB">
      <w:pPr>
        <w:spacing w:after="16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br w:type="page"/>
      </w:r>
    </w:p>
    <w:p w:rsidR="003B4345" w:rsidRPr="004D0075" w:rsidRDefault="004D0075" w:rsidP="002D33DB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D0075">
        <w:rPr>
          <w:rFonts w:ascii="Times New Roman" w:hAnsi="Times New Roman" w:cs="Times New Roman"/>
          <w:b/>
          <w:sz w:val="28"/>
          <w:szCs w:val="28"/>
          <w:lang w:eastAsia="en-US"/>
        </w:rPr>
        <w:lastRenderedPageBreak/>
        <w:t>Практическая работа №3</w:t>
      </w:r>
    </w:p>
    <w:p w:rsidR="004D0075" w:rsidRDefault="004D0075" w:rsidP="002D33D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D0075" w:rsidRDefault="002D33DB" w:rsidP="002D33D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33DB">
        <w:rPr>
          <w:rFonts w:ascii="Times New Roman" w:hAnsi="Times New Roman" w:cs="Times New Roman"/>
          <w:sz w:val="28"/>
          <w:szCs w:val="28"/>
          <w:lang w:eastAsia="en-US"/>
        </w:rPr>
        <w:t xml:space="preserve">Используя базу данных </w:t>
      </w:r>
      <w:r w:rsidR="00CF49A7"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>торого</w:t>
      </w:r>
      <w:r w:rsidRPr="002D33DB">
        <w:rPr>
          <w:rFonts w:ascii="Times New Roman" w:hAnsi="Times New Roman" w:cs="Times New Roman"/>
          <w:sz w:val="28"/>
          <w:szCs w:val="28"/>
          <w:lang w:eastAsia="en-US"/>
        </w:rPr>
        <w:t xml:space="preserve"> занятия:</w:t>
      </w:r>
    </w:p>
    <w:p w:rsidR="00112E5F" w:rsidRDefault="00112E5F" w:rsidP="002D33DB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Изучить структур</w:t>
      </w:r>
      <w:r w:rsidR="00DD08BC">
        <w:rPr>
          <w:rFonts w:ascii="Times New Roman" w:hAnsi="Times New Roman" w:cs="Times New Roman"/>
          <w:sz w:val="28"/>
          <w:szCs w:val="28"/>
          <w:lang w:eastAsia="en-US"/>
        </w:rPr>
        <w:t>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 основные разделы </w:t>
      </w:r>
      <w:r w:rsidRPr="00112E5F">
        <w:rPr>
          <w:rFonts w:ascii="Times New Roman" w:hAnsi="Times New Roman" w:cs="Times New Roman"/>
          <w:sz w:val="28"/>
          <w:szCs w:val="28"/>
          <w:lang w:eastAsia="en-US"/>
        </w:rPr>
        <w:t>Руководств</w:t>
      </w:r>
      <w:r w:rsidR="00E266B6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112E5F">
        <w:rPr>
          <w:rFonts w:ascii="Times New Roman" w:hAnsi="Times New Roman" w:cs="Times New Roman"/>
          <w:sz w:val="28"/>
          <w:szCs w:val="28"/>
          <w:lang w:eastAsia="en-US"/>
        </w:rPr>
        <w:t xml:space="preserve"> по оценке риска для населения при воздействии химических веществ, загрязняющих окружающую среду Р 2.1.10.1920 – 04 – Москва 2004г.</w:t>
      </w:r>
    </w:p>
    <w:p w:rsidR="00112E5F" w:rsidRDefault="00112E5F" w:rsidP="002D33DB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12E5F">
        <w:rPr>
          <w:rFonts w:ascii="Times New Roman" w:hAnsi="Times New Roman" w:cs="Times New Roman"/>
          <w:b/>
          <w:sz w:val="28"/>
          <w:szCs w:val="28"/>
          <w:lang w:eastAsia="en-US"/>
        </w:rPr>
        <w:t>1 этап Идентификация опасности: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предположить о возможных источниках загрязнения атмосферного воздуха и питьевой воды.</w:t>
      </w:r>
    </w:p>
    <w:p w:rsidR="004D0075" w:rsidRDefault="00112E5F" w:rsidP="002D33DB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12E5F">
        <w:rPr>
          <w:rFonts w:ascii="Times New Roman" w:hAnsi="Times New Roman" w:cs="Times New Roman"/>
          <w:b/>
          <w:sz w:val="28"/>
          <w:szCs w:val="28"/>
          <w:lang w:eastAsia="en-US"/>
        </w:rPr>
        <w:t>2 этап Оценка зависимости-доза ответ: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</w:t>
      </w:r>
      <w:r w:rsidR="004D0075" w:rsidRPr="00112E5F">
        <w:rPr>
          <w:rFonts w:ascii="Times New Roman" w:hAnsi="Times New Roman" w:cs="Times New Roman"/>
          <w:sz w:val="28"/>
          <w:szCs w:val="28"/>
          <w:lang w:eastAsia="en-US"/>
        </w:rPr>
        <w:t xml:space="preserve"> соответствии с руководством</w:t>
      </w:r>
      <w:r w:rsidR="004D0075" w:rsidRPr="004D0075">
        <w:t xml:space="preserve"> </w:t>
      </w:r>
      <w:r w:rsidR="004D0075" w:rsidRPr="00112E5F">
        <w:rPr>
          <w:rFonts w:ascii="Times New Roman" w:hAnsi="Times New Roman" w:cs="Times New Roman"/>
          <w:sz w:val="28"/>
          <w:szCs w:val="28"/>
          <w:lang w:eastAsia="en-US"/>
        </w:rPr>
        <w:t xml:space="preserve">Руководство по оценке риска для населения при воздействии химических веществ, загрязняющих окружающую среду Р 2.1.10.1920 – 04 – Москва 2004г. определить референтные концентрации для каждого </w:t>
      </w:r>
      <w:r w:rsidR="00115217">
        <w:rPr>
          <w:rFonts w:ascii="Times New Roman" w:hAnsi="Times New Roman" w:cs="Times New Roman"/>
          <w:sz w:val="28"/>
          <w:szCs w:val="28"/>
          <w:lang w:eastAsia="en-US"/>
        </w:rPr>
        <w:t xml:space="preserve">острого и хронического воздействия </w:t>
      </w:r>
      <w:r w:rsidR="004D0075" w:rsidRPr="00112E5F">
        <w:rPr>
          <w:rFonts w:ascii="Times New Roman" w:hAnsi="Times New Roman" w:cs="Times New Roman"/>
          <w:sz w:val="28"/>
          <w:szCs w:val="28"/>
          <w:lang w:eastAsia="en-US"/>
        </w:rPr>
        <w:t>вещества</w:t>
      </w:r>
      <w:r w:rsidR="0011521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115217" w:rsidRPr="00CF49A7">
        <w:rPr>
          <w:rFonts w:ascii="Times New Roman" w:hAnsi="Times New Roman" w:cs="Times New Roman"/>
          <w:b/>
          <w:sz w:val="28"/>
          <w:szCs w:val="28"/>
          <w:lang w:eastAsia="en-US"/>
        </w:rPr>
        <w:t>(составить таблицу в соответствии с руководством</w:t>
      </w:r>
      <w:r w:rsidR="00CF49A7" w:rsidRPr="00CF49A7">
        <w:rPr>
          <w:rFonts w:ascii="Times New Roman" w:hAnsi="Times New Roman" w:cs="Times New Roman"/>
          <w:b/>
          <w:sz w:val="28"/>
          <w:szCs w:val="28"/>
          <w:lang w:eastAsia="en-US"/>
        </w:rPr>
        <w:t>, таблица 3,4</w:t>
      </w:r>
      <w:r w:rsidR="00115217" w:rsidRPr="00CF49A7">
        <w:rPr>
          <w:rFonts w:ascii="Times New Roman" w:hAnsi="Times New Roman" w:cs="Times New Roman"/>
          <w:b/>
          <w:sz w:val="28"/>
          <w:szCs w:val="28"/>
          <w:lang w:eastAsia="en-US"/>
        </w:rPr>
        <w:t>)</w:t>
      </w:r>
      <w:r w:rsidRPr="00CF49A7"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</w:p>
    <w:p w:rsidR="00112E5F" w:rsidRDefault="00112E5F" w:rsidP="002D33DB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112E5F">
        <w:rPr>
          <w:rFonts w:ascii="Times New Roman" w:hAnsi="Times New Roman" w:cs="Times New Roman"/>
          <w:sz w:val="28"/>
          <w:szCs w:val="28"/>
          <w:lang w:eastAsia="en-US"/>
        </w:rPr>
        <w:t xml:space="preserve"> соответствии с руководством Руководство по оценке риска для населения при воздействии химических веществ, загрязняющих окружающую среду Р 2.1.10.1920 – 04 – Москва 2004г. определить </w:t>
      </w:r>
      <w:r>
        <w:rPr>
          <w:rFonts w:ascii="Times New Roman" w:hAnsi="Times New Roman" w:cs="Times New Roman"/>
          <w:sz w:val="28"/>
          <w:szCs w:val="28"/>
          <w:lang w:eastAsia="en-US"/>
        </w:rPr>
        <w:t>фактор наклона</w:t>
      </w:r>
      <w:r w:rsidRPr="00112E5F">
        <w:rPr>
          <w:rFonts w:ascii="Times New Roman" w:hAnsi="Times New Roman" w:cs="Times New Roman"/>
          <w:sz w:val="28"/>
          <w:szCs w:val="28"/>
          <w:lang w:eastAsia="en-US"/>
        </w:rPr>
        <w:t xml:space="preserve"> для каждого вещества</w:t>
      </w:r>
      <w:r>
        <w:rPr>
          <w:rFonts w:ascii="Times New Roman" w:hAnsi="Times New Roman" w:cs="Times New Roman"/>
          <w:sz w:val="28"/>
          <w:szCs w:val="28"/>
          <w:lang w:eastAsia="en-US"/>
        </w:rPr>
        <w:t>, обладающего канцерогенным действием</w:t>
      </w:r>
      <w:r w:rsidR="00E266B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266B6" w:rsidRPr="00CF49A7">
        <w:rPr>
          <w:rFonts w:ascii="Times New Roman" w:hAnsi="Times New Roman" w:cs="Times New Roman"/>
          <w:b/>
          <w:sz w:val="28"/>
          <w:szCs w:val="28"/>
          <w:lang w:eastAsia="en-US"/>
        </w:rPr>
        <w:t>(составить таблицу в соответствии с руководством</w:t>
      </w:r>
      <w:r w:rsidR="00CF49A7" w:rsidRPr="00CF49A7">
        <w:rPr>
          <w:rFonts w:ascii="Times New Roman" w:hAnsi="Times New Roman" w:cs="Times New Roman"/>
          <w:b/>
          <w:sz w:val="28"/>
          <w:szCs w:val="28"/>
          <w:lang w:eastAsia="en-US"/>
        </w:rPr>
        <w:t>, таблица 5,6</w:t>
      </w:r>
      <w:r w:rsidR="00E266B6" w:rsidRPr="00CF49A7">
        <w:rPr>
          <w:rFonts w:ascii="Times New Roman" w:hAnsi="Times New Roman" w:cs="Times New Roman"/>
          <w:b/>
          <w:sz w:val="28"/>
          <w:szCs w:val="28"/>
          <w:lang w:eastAsia="en-US"/>
        </w:rPr>
        <w:t>)</w:t>
      </w:r>
      <w:r w:rsidRPr="00CF49A7"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</w:p>
    <w:p w:rsidR="00DD08BC" w:rsidRDefault="00DD08BC" w:rsidP="002D33DB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D08BC">
        <w:rPr>
          <w:rFonts w:ascii="Times New Roman" w:hAnsi="Times New Roman" w:cs="Times New Roman"/>
          <w:b/>
          <w:sz w:val="28"/>
          <w:szCs w:val="28"/>
          <w:lang w:eastAsia="en-US"/>
        </w:rPr>
        <w:t>3 этап Оценка экспозиции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. </w:t>
      </w:r>
      <w:r w:rsidRPr="00DD08BC">
        <w:rPr>
          <w:rFonts w:ascii="Times New Roman" w:hAnsi="Times New Roman" w:cs="Times New Roman"/>
          <w:sz w:val="28"/>
          <w:szCs w:val="28"/>
          <w:lang w:eastAsia="en-US"/>
        </w:rPr>
        <w:t>Определить сценарий и маршрут воздействия веществ.</w:t>
      </w:r>
    </w:p>
    <w:p w:rsidR="00261F47" w:rsidRDefault="00261F47" w:rsidP="002D33DB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61F47">
        <w:rPr>
          <w:rFonts w:ascii="Times New Roman" w:hAnsi="Times New Roman" w:cs="Times New Roman"/>
          <w:sz w:val="28"/>
          <w:szCs w:val="28"/>
          <w:lang w:eastAsia="en-US"/>
        </w:rPr>
        <w:t>Определить экспозицию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 дозу</w:t>
      </w:r>
      <w:r w:rsidRPr="00261F47">
        <w:rPr>
          <w:rFonts w:ascii="Times New Roman" w:hAnsi="Times New Roman" w:cs="Times New Roman"/>
          <w:sz w:val="28"/>
          <w:szCs w:val="28"/>
          <w:lang w:eastAsia="en-US"/>
        </w:rPr>
        <w:t xml:space="preserve"> каждого вещества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 соответствии с маршрутом и сценарием воздействия</w:t>
      </w:r>
      <w:r w:rsidR="00E266B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266B6" w:rsidRPr="00CF49A7">
        <w:rPr>
          <w:rFonts w:ascii="Times New Roman" w:hAnsi="Times New Roman" w:cs="Times New Roman"/>
          <w:b/>
          <w:sz w:val="28"/>
          <w:szCs w:val="28"/>
          <w:lang w:eastAsia="en-US"/>
        </w:rPr>
        <w:t>(составить таблицу, отражающую дозу каждого вещества</w:t>
      </w:r>
      <w:r w:rsidR="00CF49A7" w:rsidRPr="00CF49A7">
        <w:rPr>
          <w:rFonts w:ascii="Times New Roman" w:hAnsi="Times New Roman" w:cs="Times New Roman"/>
          <w:b/>
          <w:sz w:val="28"/>
          <w:szCs w:val="28"/>
          <w:lang w:eastAsia="en-US"/>
        </w:rPr>
        <w:t>, таблица 7,8</w:t>
      </w:r>
      <w:r w:rsidR="00E266B6" w:rsidRPr="00CF49A7">
        <w:rPr>
          <w:rFonts w:ascii="Times New Roman" w:hAnsi="Times New Roman" w:cs="Times New Roman"/>
          <w:b/>
          <w:sz w:val="28"/>
          <w:szCs w:val="28"/>
          <w:lang w:eastAsia="en-US"/>
        </w:rPr>
        <w:t>)</w:t>
      </w:r>
      <w:r w:rsidRPr="00CF49A7"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</w:p>
    <w:p w:rsidR="00261F47" w:rsidRDefault="00261F47" w:rsidP="002D33DB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61F47" w:rsidRDefault="00261F47" w:rsidP="002D33DB">
      <w:pPr>
        <w:spacing w:after="16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br w:type="page"/>
      </w:r>
    </w:p>
    <w:p w:rsidR="00261F47" w:rsidRPr="00261F47" w:rsidRDefault="00261F47" w:rsidP="002D33DB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61F47">
        <w:rPr>
          <w:rFonts w:ascii="Times New Roman" w:hAnsi="Times New Roman" w:cs="Times New Roman"/>
          <w:b/>
          <w:sz w:val="28"/>
          <w:szCs w:val="28"/>
          <w:lang w:eastAsia="en-US"/>
        </w:rPr>
        <w:lastRenderedPageBreak/>
        <w:t>Практическая работа №4</w:t>
      </w:r>
    </w:p>
    <w:p w:rsidR="003B4345" w:rsidRPr="00261F47" w:rsidRDefault="003B4345" w:rsidP="002D33DB">
      <w:pPr>
        <w:ind w:firstLine="709"/>
        <w:contextualSpacing/>
        <w:jc w:val="both"/>
        <w:rPr>
          <w:rFonts w:ascii="Times New Roman" w:hAnsi="Times New Roman" w:cs="Times New Roman"/>
        </w:rPr>
      </w:pPr>
    </w:p>
    <w:p w:rsidR="00261F47" w:rsidRPr="002D33DB" w:rsidRDefault="002D33DB" w:rsidP="002D33D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3DB">
        <w:rPr>
          <w:rFonts w:ascii="Times New Roman" w:hAnsi="Times New Roman" w:cs="Times New Roman"/>
          <w:sz w:val="28"/>
          <w:szCs w:val="28"/>
        </w:rPr>
        <w:t>Используя базу данных третьего занятия:</w:t>
      </w:r>
    </w:p>
    <w:p w:rsidR="00261F47" w:rsidRDefault="00115217" w:rsidP="002D33DB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217">
        <w:rPr>
          <w:rFonts w:ascii="Times New Roman" w:hAnsi="Times New Roman" w:cs="Times New Roman"/>
          <w:sz w:val="28"/>
          <w:szCs w:val="28"/>
        </w:rPr>
        <w:t xml:space="preserve">Рассчитать коэффициенты опасности </w:t>
      </w:r>
      <w:r>
        <w:rPr>
          <w:rFonts w:ascii="Times New Roman" w:hAnsi="Times New Roman" w:cs="Times New Roman"/>
          <w:sz w:val="28"/>
          <w:szCs w:val="28"/>
        </w:rPr>
        <w:t xml:space="preserve">при хроническом воздействии </w:t>
      </w:r>
      <w:r w:rsidRPr="00115217">
        <w:rPr>
          <w:rFonts w:ascii="Times New Roman" w:hAnsi="Times New Roman" w:cs="Times New Roman"/>
          <w:sz w:val="28"/>
          <w:szCs w:val="28"/>
        </w:rPr>
        <w:t>для каждого вещества</w:t>
      </w:r>
      <w:r w:rsidR="00E266B6">
        <w:rPr>
          <w:rFonts w:ascii="Times New Roman" w:hAnsi="Times New Roman" w:cs="Times New Roman"/>
          <w:sz w:val="28"/>
          <w:szCs w:val="28"/>
        </w:rPr>
        <w:t xml:space="preserve"> (составить таблицу</w:t>
      </w:r>
      <w:r w:rsidR="00CF49A7">
        <w:rPr>
          <w:rFonts w:ascii="Times New Roman" w:hAnsi="Times New Roman" w:cs="Times New Roman"/>
          <w:sz w:val="28"/>
          <w:szCs w:val="28"/>
        </w:rPr>
        <w:t xml:space="preserve"> №9, 10</w:t>
      </w:r>
      <w:r w:rsidR="00E266B6">
        <w:rPr>
          <w:rFonts w:ascii="Times New Roman" w:hAnsi="Times New Roman" w:cs="Times New Roman"/>
          <w:sz w:val="28"/>
          <w:szCs w:val="28"/>
        </w:rPr>
        <w:t>).</w:t>
      </w:r>
    </w:p>
    <w:p w:rsidR="00115217" w:rsidRDefault="00115217" w:rsidP="002D33DB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217">
        <w:rPr>
          <w:rFonts w:ascii="Times New Roman" w:hAnsi="Times New Roman" w:cs="Times New Roman"/>
          <w:sz w:val="28"/>
          <w:szCs w:val="28"/>
        </w:rPr>
        <w:t xml:space="preserve">Рассчитать коэффициенты опасности при </w:t>
      </w:r>
      <w:r>
        <w:rPr>
          <w:rFonts w:ascii="Times New Roman" w:hAnsi="Times New Roman" w:cs="Times New Roman"/>
          <w:sz w:val="28"/>
          <w:szCs w:val="28"/>
        </w:rPr>
        <w:t>остром воздействии для веществ, обладающих острым ингаляционным действием</w:t>
      </w:r>
      <w:r w:rsidR="00E266B6">
        <w:rPr>
          <w:rFonts w:ascii="Times New Roman" w:hAnsi="Times New Roman" w:cs="Times New Roman"/>
          <w:sz w:val="28"/>
          <w:szCs w:val="28"/>
        </w:rPr>
        <w:t xml:space="preserve"> </w:t>
      </w:r>
      <w:r w:rsidR="00E266B6" w:rsidRPr="00E266B6">
        <w:rPr>
          <w:rFonts w:ascii="Times New Roman" w:hAnsi="Times New Roman" w:cs="Times New Roman"/>
          <w:sz w:val="28"/>
          <w:szCs w:val="28"/>
        </w:rPr>
        <w:t>(составить таблицу</w:t>
      </w:r>
      <w:r w:rsidR="00CF49A7">
        <w:rPr>
          <w:rFonts w:ascii="Times New Roman" w:hAnsi="Times New Roman" w:cs="Times New Roman"/>
          <w:sz w:val="28"/>
          <w:szCs w:val="28"/>
        </w:rPr>
        <w:t xml:space="preserve"> №11</w:t>
      </w:r>
      <w:r w:rsidR="00E266B6" w:rsidRPr="00E266B6">
        <w:rPr>
          <w:rFonts w:ascii="Times New Roman" w:hAnsi="Times New Roman" w:cs="Times New Roman"/>
          <w:sz w:val="28"/>
          <w:szCs w:val="28"/>
        </w:rPr>
        <w:t>).</w:t>
      </w:r>
    </w:p>
    <w:p w:rsidR="00115217" w:rsidRDefault="00115217" w:rsidP="002D33DB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суммарный коэффициент неканцерогенного действия для питьевой воды и атмосферного воздуха</w:t>
      </w:r>
      <w:r w:rsidR="00E266B6">
        <w:rPr>
          <w:rFonts w:ascii="Times New Roman" w:hAnsi="Times New Roman" w:cs="Times New Roman"/>
          <w:sz w:val="28"/>
          <w:szCs w:val="28"/>
        </w:rPr>
        <w:t xml:space="preserve"> </w:t>
      </w:r>
      <w:r w:rsidR="00E266B6" w:rsidRPr="00CF49A7">
        <w:rPr>
          <w:rFonts w:ascii="Times New Roman" w:hAnsi="Times New Roman" w:cs="Times New Roman"/>
          <w:b/>
          <w:sz w:val="28"/>
          <w:szCs w:val="28"/>
        </w:rPr>
        <w:t>(составить диаграмму, определяющую вклад сред в значение коэффициента</w:t>
      </w:r>
      <w:r w:rsidR="00CF49A7" w:rsidRPr="00CF49A7">
        <w:rPr>
          <w:rFonts w:ascii="Times New Roman" w:hAnsi="Times New Roman" w:cs="Times New Roman"/>
          <w:b/>
          <w:sz w:val="28"/>
          <w:szCs w:val="28"/>
        </w:rPr>
        <w:t>, рис.9</w:t>
      </w:r>
      <w:r w:rsidR="00E266B6" w:rsidRPr="00CF49A7">
        <w:rPr>
          <w:rFonts w:ascii="Times New Roman" w:hAnsi="Times New Roman" w:cs="Times New Roman"/>
          <w:b/>
          <w:sz w:val="28"/>
          <w:szCs w:val="28"/>
        </w:rPr>
        <w:t>)</w:t>
      </w:r>
    </w:p>
    <w:p w:rsidR="00115217" w:rsidRDefault="00115217" w:rsidP="002D33DB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неканцерогенный риск на органы и системы при </w:t>
      </w:r>
      <w:r w:rsidR="00E266B6">
        <w:rPr>
          <w:rFonts w:ascii="Times New Roman" w:hAnsi="Times New Roman" w:cs="Times New Roman"/>
          <w:sz w:val="28"/>
          <w:szCs w:val="28"/>
        </w:rPr>
        <w:t xml:space="preserve">хроническом </w:t>
      </w:r>
      <w:r>
        <w:rPr>
          <w:rFonts w:ascii="Times New Roman" w:hAnsi="Times New Roman" w:cs="Times New Roman"/>
          <w:sz w:val="28"/>
          <w:szCs w:val="28"/>
        </w:rPr>
        <w:t xml:space="preserve">воздействии веществ в атмосферном воздухе и питьевой воды </w:t>
      </w:r>
      <w:r w:rsidRPr="00CF49A7">
        <w:rPr>
          <w:rFonts w:ascii="Times New Roman" w:hAnsi="Times New Roman" w:cs="Times New Roman"/>
          <w:b/>
          <w:sz w:val="28"/>
          <w:szCs w:val="28"/>
        </w:rPr>
        <w:t>(составить 2 таблицы</w:t>
      </w:r>
      <w:r w:rsidR="00CF49A7" w:rsidRPr="00CF49A7">
        <w:rPr>
          <w:rFonts w:ascii="Times New Roman" w:hAnsi="Times New Roman" w:cs="Times New Roman"/>
          <w:b/>
          <w:sz w:val="28"/>
          <w:szCs w:val="28"/>
        </w:rPr>
        <w:t xml:space="preserve"> №12,13</w:t>
      </w:r>
      <w:r w:rsidRPr="00CF49A7">
        <w:rPr>
          <w:rFonts w:ascii="Times New Roman" w:hAnsi="Times New Roman" w:cs="Times New Roman"/>
          <w:b/>
          <w:sz w:val="28"/>
          <w:szCs w:val="28"/>
        </w:rPr>
        <w:t>)</w:t>
      </w:r>
      <w:r w:rsidR="00E266B6" w:rsidRPr="00CF49A7">
        <w:rPr>
          <w:rFonts w:ascii="Times New Roman" w:hAnsi="Times New Roman" w:cs="Times New Roman"/>
          <w:b/>
          <w:sz w:val="28"/>
          <w:szCs w:val="28"/>
        </w:rPr>
        <w:t>.</w:t>
      </w:r>
    </w:p>
    <w:p w:rsidR="00E266B6" w:rsidRDefault="00E266B6" w:rsidP="002D33DB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6B6">
        <w:rPr>
          <w:rFonts w:ascii="Times New Roman" w:hAnsi="Times New Roman" w:cs="Times New Roman"/>
          <w:sz w:val="28"/>
          <w:szCs w:val="28"/>
        </w:rPr>
        <w:t xml:space="preserve">Определить неканцерогенный риск на органы и системы при </w:t>
      </w:r>
      <w:r>
        <w:rPr>
          <w:rFonts w:ascii="Times New Roman" w:hAnsi="Times New Roman" w:cs="Times New Roman"/>
          <w:sz w:val="28"/>
          <w:szCs w:val="28"/>
        </w:rPr>
        <w:t xml:space="preserve">остром воздействии </w:t>
      </w:r>
      <w:r w:rsidRPr="00E266B6">
        <w:rPr>
          <w:rFonts w:ascii="Times New Roman" w:hAnsi="Times New Roman" w:cs="Times New Roman"/>
          <w:sz w:val="28"/>
          <w:szCs w:val="28"/>
        </w:rPr>
        <w:t xml:space="preserve">веществ в атмосферном воздухе </w:t>
      </w:r>
      <w:r w:rsidRPr="00CF49A7">
        <w:rPr>
          <w:rFonts w:ascii="Times New Roman" w:hAnsi="Times New Roman" w:cs="Times New Roman"/>
          <w:b/>
          <w:sz w:val="28"/>
          <w:szCs w:val="28"/>
        </w:rPr>
        <w:t xml:space="preserve">(составить </w:t>
      </w:r>
      <w:r w:rsidR="00CF49A7" w:rsidRPr="00CF49A7">
        <w:rPr>
          <w:rFonts w:ascii="Times New Roman" w:hAnsi="Times New Roman" w:cs="Times New Roman"/>
          <w:b/>
          <w:sz w:val="28"/>
          <w:szCs w:val="28"/>
        </w:rPr>
        <w:t>таблицу №1</w:t>
      </w:r>
      <w:r w:rsidRPr="00CF49A7">
        <w:rPr>
          <w:rFonts w:ascii="Times New Roman" w:hAnsi="Times New Roman" w:cs="Times New Roman"/>
          <w:b/>
          <w:sz w:val="28"/>
          <w:szCs w:val="28"/>
        </w:rPr>
        <w:t>).</w:t>
      </w:r>
    </w:p>
    <w:p w:rsidR="002C3B4F" w:rsidRPr="002C3B4F" w:rsidRDefault="002C3B4F" w:rsidP="002D33DB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B4F">
        <w:rPr>
          <w:rFonts w:ascii="Times New Roman" w:hAnsi="Times New Roman" w:cs="Times New Roman"/>
          <w:sz w:val="28"/>
          <w:szCs w:val="28"/>
        </w:rPr>
        <w:t xml:space="preserve">Сформулировать выводы по полученным значениям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2C3B4F">
        <w:rPr>
          <w:rFonts w:ascii="Times New Roman" w:hAnsi="Times New Roman" w:cs="Times New Roman"/>
          <w:sz w:val="28"/>
          <w:szCs w:val="28"/>
        </w:rPr>
        <w:t>канцерогенных рисков.</w:t>
      </w:r>
    </w:p>
    <w:p w:rsidR="002C3B4F" w:rsidRPr="00E266B6" w:rsidRDefault="002C3B4F" w:rsidP="00CF49A7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266B6" w:rsidRDefault="00E266B6" w:rsidP="002D33DB">
      <w:pPr>
        <w:spacing w:after="16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15217" w:rsidRDefault="00E266B6" w:rsidP="002D33D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3DB"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работа №5</w:t>
      </w:r>
    </w:p>
    <w:p w:rsidR="002D33DB" w:rsidRDefault="002D33DB" w:rsidP="002D33D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3DB" w:rsidRPr="002D33DB" w:rsidRDefault="002D33DB" w:rsidP="002D33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3DB">
        <w:rPr>
          <w:rFonts w:ascii="Times New Roman" w:hAnsi="Times New Roman" w:cs="Times New Roman"/>
          <w:sz w:val="28"/>
          <w:szCs w:val="28"/>
        </w:rPr>
        <w:t>Используя базу данных третьего занятия:</w:t>
      </w:r>
    </w:p>
    <w:p w:rsidR="00115217" w:rsidRDefault="00E266B6" w:rsidP="002D33DB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веществ, обладающих канцерогенным действием рассчитать индивидуальные канцерогенные риски по воде и воздуху </w:t>
      </w:r>
      <w:r w:rsidRPr="00CF49A7">
        <w:rPr>
          <w:rFonts w:ascii="Times New Roman" w:hAnsi="Times New Roman" w:cs="Times New Roman"/>
          <w:b/>
          <w:sz w:val="28"/>
          <w:szCs w:val="28"/>
        </w:rPr>
        <w:t>(составить 2 таблицы</w:t>
      </w:r>
      <w:r w:rsidR="00CF49A7" w:rsidRPr="00CF49A7">
        <w:rPr>
          <w:rFonts w:ascii="Times New Roman" w:hAnsi="Times New Roman" w:cs="Times New Roman"/>
          <w:b/>
          <w:sz w:val="28"/>
          <w:szCs w:val="28"/>
        </w:rPr>
        <w:t xml:space="preserve"> №15,16</w:t>
      </w:r>
      <w:r w:rsidRPr="00CF49A7">
        <w:rPr>
          <w:rFonts w:ascii="Times New Roman" w:hAnsi="Times New Roman" w:cs="Times New Roman"/>
          <w:b/>
          <w:sz w:val="28"/>
          <w:szCs w:val="28"/>
        </w:rPr>
        <w:t>)</w:t>
      </w:r>
    </w:p>
    <w:p w:rsidR="00E266B6" w:rsidRDefault="00E266B6" w:rsidP="002D33DB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суммарный канцерогенный риск при воздействии веществ в питьевой воде и атмосферном воздухе.</w:t>
      </w:r>
    </w:p>
    <w:p w:rsidR="00E266B6" w:rsidRDefault="00E266B6" w:rsidP="002D33DB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комплексное значение канцерогенного риска и вклад сред </w:t>
      </w:r>
      <w:r w:rsidRPr="00CF49A7">
        <w:rPr>
          <w:rFonts w:ascii="Times New Roman" w:hAnsi="Times New Roman" w:cs="Times New Roman"/>
          <w:b/>
          <w:sz w:val="28"/>
          <w:szCs w:val="28"/>
        </w:rPr>
        <w:t>(построить график</w:t>
      </w:r>
      <w:r w:rsidR="00CF49A7" w:rsidRPr="00CF49A7">
        <w:rPr>
          <w:rFonts w:ascii="Times New Roman" w:hAnsi="Times New Roman" w:cs="Times New Roman"/>
          <w:b/>
          <w:sz w:val="28"/>
          <w:szCs w:val="28"/>
        </w:rPr>
        <w:t>, рис.10</w:t>
      </w:r>
      <w:r w:rsidRPr="00CF49A7">
        <w:rPr>
          <w:rFonts w:ascii="Times New Roman" w:hAnsi="Times New Roman" w:cs="Times New Roman"/>
          <w:b/>
          <w:sz w:val="28"/>
          <w:szCs w:val="28"/>
        </w:rPr>
        <w:t>).</w:t>
      </w:r>
    </w:p>
    <w:p w:rsidR="00E266B6" w:rsidRDefault="00E266B6" w:rsidP="002D33DB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популяционный риск здоровью населения </w:t>
      </w:r>
      <w:r w:rsidRPr="00CF49A7">
        <w:rPr>
          <w:rFonts w:ascii="Times New Roman" w:hAnsi="Times New Roman" w:cs="Times New Roman"/>
          <w:b/>
          <w:sz w:val="28"/>
          <w:szCs w:val="28"/>
        </w:rPr>
        <w:t>(для популяции г.Оренбурга</w:t>
      </w:r>
      <w:r w:rsidR="00CF49A7" w:rsidRPr="00CF49A7">
        <w:rPr>
          <w:rFonts w:ascii="Times New Roman" w:hAnsi="Times New Roman" w:cs="Times New Roman"/>
          <w:b/>
          <w:sz w:val="28"/>
          <w:szCs w:val="28"/>
        </w:rPr>
        <w:t>, таб.17</w:t>
      </w:r>
      <w:r w:rsidRPr="00CF49A7">
        <w:rPr>
          <w:rFonts w:ascii="Times New Roman" w:hAnsi="Times New Roman" w:cs="Times New Roman"/>
          <w:b/>
          <w:sz w:val="28"/>
          <w:szCs w:val="28"/>
        </w:rPr>
        <w:t>).</w:t>
      </w:r>
    </w:p>
    <w:p w:rsidR="00E266B6" w:rsidRDefault="00E266B6" w:rsidP="002D33DB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Сформулировать выводы</w:t>
      </w:r>
      <w:r w:rsidR="002C3B4F">
        <w:rPr>
          <w:rFonts w:ascii="Times New Roman" w:hAnsi="Times New Roman" w:cs="Times New Roman"/>
          <w:sz w:val="28"/>
          <w:szCs w:val="28"/>
        </w:rPr>
        <w:t xml:space="preserve"> по полученным значениям канцерогенных рисков.</w:t>
      </w:r>
    </w:p>
    <w:p w:rsidR="002D33DB" w:rsidRDefault="002D33DB" w:rsidP="002D33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33DB" w:rsidRDefault="002D33DB" w:rsidP="002D33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33DB" w:rsidRDefault="002D33DB" w:rsidP="0079491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3DB">
        <w:rPr>
          <w:rFonts w:ascii="Times New Roman" w:hAnsi="Times New Roman" w:cs="Times New Roman"/>
          <w:b/>
          <w:sz w:val="28"/>
          <w:szCs w:val="28"/>
        </w:rPr>
        <w:t>Контроль самостоятельной работы</w:t>
      </w:r>
    </w:p>
    <w:p w:rsidR="002D33DB" w:rsidRDefault="002D33DB" w:rsidP="002D33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33DB" w:rsidRDefault="002D33DB" w:rsidP="002D33DB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Оценить первичную общую заболеваемость (используя информационный сборник).</w:t>
      </w:r>
    </w:p>
    <w:p w:rsidR="002D33DB" w:rsidRDefault="002D33DB" w:rsidP="002D33DB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Изучить структуру заболеваемости по органам и системам </w:t>
      </w:r>
      <w:r w:rsidRPr="00CF49A7">
        <w:rPr>
          <w:rFonts w:ascii="Times New Roman" w:hAnsi="Times New Roman" w:cs="Times New Roman"/>
          <w:b/>
          <w:sz w:val="28"/>
          <w:szCs w:val="28"/>
        </w:rPr>
        <w:t>(составить таблицу</w:t>
      </w:r>
      <w:r w:rsidR="00CF49A7" w:rsidRPr="00CF49A7">
        <w:rPr>
          <w:rFonts w:ascii="Times New Roman" w:hAnsi="Times New Roman" w:cs="Times New Roman"/>
          <w:b/>
          <w:sz w:val="28"/>
          <w:szCs w:val="28"/>
        </w:rPr>
        <w:t xml:space="preserve"> и диаграмму</w:t>
      </w:r>
      <w:r w:rsidRPr="00CF49A7">
        <w:rPr>
          <w:rFonts w:ascii="Times New Roman" w:hAnsi="Times New Roman" w:cs="Times New Roman"/>
          <w:b/>
          <w:sz w:val="28"/>
          <w:szCs w:val="28"/>
        </w:rPr>
        <w:t>).</w:t>
      </w:r>
    </w:p>
    <w:p w:rsidR="002D33DB" w:rsidRDefault="002D33DB" w:rsidP="002D33DB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структуру заболеваемости злокачественными новообразованиями</w:t>
      </w:r>
      <w:r w:rsidR="00CF49A7">
        <w:rPr>
          <w:rFonts w:ascii="Times New Roman" w:hAnsi="Times New Roman" w:cs="Times New Roman"/>
          <w:sz w:val="28"/>
          <w:szCs w:val="28"/>
        </w:rPr>
        <w:t xml:space="preserve"> </w:t>
      </w:r>
      <w:r w:rsidR="00CF49A7" w:rsidRPr="00CF49A7">
        <w:rPr>
          <w:rFonts w:ascii="Times New Roman" w:hAnsi="Times New Roman" w:cs="Times New Roman"/>
          <w:b/>
          <w:sz w:val="28"/>
          <w:szCs w:val="28"/>
        </w:rPr>
        <w:t>(составить таблицу и диаграмму).</w:t>
      </w:r>
    </w:p>
    <w:p w:rsidR="002D33DB" w:rsidRPr="002D33DB" w:rsidRDefault="002D33DB" w:rsidP="002D33DB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анализ причинно-следственных связей между полученными канцерогенными рисками и существующим уровнем заболеваемости.</w:t>
      </w:r>
    </w:p>
    <w:sectPr w:rsidR="002D33DB" w:rsidRPr="002D3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A121B"/>
    <w:multiLevelType w:val="hybridMultilevel"/>
    <w:tmpl w:val="F8C43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90DBF"/>
    <w:multiLevelType w:val="hybridMultilevel"/>
    <w:tmpl w:val="A9A80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B728A0"/>
    <w:multiLevelType w:val="hybridMultilevel"/>
    <w:tmpl w:val="48147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DF3996"/>
    <w:multiLevelType w:val="hybridMultilevel"/>
    <w:tmpl w:val="307ED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285038"/>
    <w:multiLevelType w:val="hybridMultilevel"/>
    <w:tmpl w:val="CCEC2C2A"/>
    <w:lvl w:ilvl="0" w:tplc="174C18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B110A0C"/>
    <w:multiLevelType w:val="hybridMultilevel"/>
    <w:tmpl w:val="67EC50EC"/>
    <w:lvl w:ilvl="0" w:tplc="9E6AC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3CB"/>
    <w:rsid w:val="00112E5F"/>
    <w:rsid w:val="00115217"/>
    <w:rsid w:val="00231CCF"/>
    <w:rsid w:val="00261F47"/>
    <w:rsid w:val="002C3B4F"/>
    <w:rsid w:val="002D33DB"/>
    <w:rsid w:val="003B4345"/>
    <w:rsid w:val="004B19C9"/>
    <w:rsid w:val="004D0075"/>
    <w:rsid w:val="00637779"/>
    <w:rsid w:val="00700732"/>
    <w:rsid w:val="00740B92"/>
    <w:rsid w:val="00791672"/>
    <w:rsid w:val="00794915"/>
    <w:rsid w:val="007A6EB6"/>
    <w:rsid w:val="00AE3E16"/>
    <w:rsid w:val="00B34160"/>
    <w:rsid w:val="00BF570F"/>
    <w:rsid w:val="00C153CB"/>
    <w:rsid w:val="00CF49A7"/>
    <w:rsid w:val="00D04EE5"/>
    <w:rsid w:val="00DD08BC"/>
    <w:rsid w:val="00E266B6"/>
    <w:rsid w:val="00F0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56D8EA-0FD7-470D-A41F-D71A7EF96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16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6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6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6EB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Кряжев Дмитрий Александрович</dc:creator>
  <cp:keywords/>
  <dc:description/>
  <cp:lastModifiedBy>Кряжев Дмитрий Александрович</cp:lastModifiedBy>
  <cp:revision>17</cp:revision>
  <cp:lastPrinted>2020-02-20T05:44:00Z</cp:lastPrinted>
  <dcterms:created xsi:type="dcterms:W3CDTF">2020-02-20T04:11:00Z</dcterms:created>
  <dcterms:modified xsi:type="dcterms:W3CDTF">2020-03-18T04:32:00Z</dcterms:modified>
</cp:coreProperties>
</file>