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C73A2C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C73A2C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C73A2C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C73A2C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C73A2C" w:rsidRPr="00CF7355" w:rsidRDefault="00C73A2C" w:rsidP="00C73A2C">
      <w:pPr>
        <w:ind w:firstLine="709"/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 xml:space="preserve">МЕТОДИЧЕСКИЕ РЕКОМЕНДАЦИИ </w:t>
      </w:r>
    </w:p>
    <w:p w:rsidR="00C73A2C" w:rsidRPr="00CF7355" w:rsidRDefault="001B6B0A" w:rsidP="00C73A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САМОСТОЯТЕЛЬНОЙ РАБОТЕ</w:t>
      </w:r>
    </w:p>
    <w:p w:rsidR="00C73A2C" w:rsidRPr="00CF7355" w:rsidRDefault="00C73A2C" w:rsidP="00C73A2C">
      <w:pPr>
        <w:ind w:firstLine="709"/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>ПО ОРГАНИЗАЦИИ ИЗУЧЕНИЯ ДИСЦИПЛИНЫ</w:t>
      </w:r>
    </w:p>
    <w:p w:rsidR="00C73A2C" w:rsidRPr="00CF7355" w:rsidRDefault="00C73A2C" w:rsidP="00C73A2C">
      <w:pPr>
        <w:ind w:firstLine="709"/>
        <w:jc w:val="center"/>
        <w:rPr>
          <w:sz w:val="28"/>
          <w:szCs w:val="28"/>
        </w:rPr>
      </w:pPr>
    </w:p>
    <w:p w:rsidR="00C73A2C" w:rsidRPr="00803A9A" w:rsidRDefault="00294CE7" w:rsidP="00C73A2C">
      <w:pPr>
        <w:ind w:firstLine="709"/>
        <w:jc w:val="center"/>
        <w:rPr>
          <w:sz w:val="28"/>
        </w:rPr>
      </w:pPr>
      <w:r>
        <w:rPr>
          <w:sz w:val="28"/>
        </w:rPr>
        <w:t>Социальная п</w:t>
      </w:r>
      <w:r w:rsidR="00D27131">
        <w:rPr>
          <w:sz w:val="28"/>
        </w:rPr>
        <w:t>сихиатрия</w:t>
      </w:r>
    </w:p>
    <w:p w:rsidR="00C73A2C" w:rsidRPr="00CF7355" w:rsidRDefault="00C73A2C" w:rsidP="00C73A2C">
      <w:pPr>
        <w:ind w:firstLine="709"/>
        <w:jc w:val="center"/>
        <w:rPr>
          <w:sz w:val="28"/>
        </w:rPr>
      </w:pPr>
    </w:p>
    <w:p w:rsidR="00C73A2C" w:rsidRPr="00CF7355" w:rsidRDefault="00C73A2C" w:rsidP="00C73A2C">
      <w:pPr>
        <w:ind w:firstLine="709"/>
        <w:jc w:val="center"/>
        <w:rPr>
          <w:sz w:val="28"/>
        </w:rPr>
      </w:pPr>
      <w:r w:rsidRPr="009A56A3">
        <w:rPr>
          <w:sz w:val="28"/>
        </w:rPr>
        <w:t xml:space="preserve">по направлению </w:t>
      </w:r>
      <w:r>
        <w:rPr>
          <w:sz w:val="28"/>
        </w:rPr>
        <w:t>специальности</w:t>
      </w:r>
    </w:p>
    <w:p w:rsidR="00C73A2C" w:rsidRPr="00CF7355" w:rsidRDefault="00C73A2C" w:rsidP="00C73A2C">
      <w:pPr>
        <w:ind w:firstLine="709"/>
        <w:jc w:val="center"/>
        <w:rPr>
          <w:sz w:val="28"/>
        </w:rPr>
      </w:pPr>
    </w:p>
    <w:p w:rsidR="00C73A2C" w:rsidRPr="00CF7355" w:rsidRDefault="00C73A2C" w:rsidP="00C73A2C">
      <w:pPr>
        <w:ind w:firstLine="709"/>
        <w:jc w:val="center"/>
        <w:rPr>
          <w:sz w:val="28"/>
        </w:rPr>
      </w:pPr>
    </w:p>
    <w:p w:rsidR="00C73A2C" w:rsidRPr="00803A9A" w:rsidRDefault="00C73A2C" w:rsidP="00C73A2C">
      <w:pPr>
        <w:ind w:firstLine="709"/>
        <w:jc w:val="center"/>
        <w:rPr>
          <w:sz w:val="28"/>
        </w:rPr>
      </w:pPr>
      <w:r>
        <w:rPr>
          <w:sz w:val="28"/>
        </w:rPr>
        <w:t>31.08.20 П</w:t>
      </w:r>
      <w:r w:rsidRPr="00803A9A">
        <w:rPr>
          <w:sz w:val="28"/>
        </w:rPr>
        <w:t>сихиатрия</w:t>
      </w:r>
    </w:p>
    <w:p w:rsidR="00C73A2C" w:rsidRPr="00CF7355" w:rsidRDefault="00C73A2C" w:rsidP="00C73A2C">
      <w:pPr>
        <w:ind w:firstLine="709"/>
        <w:jc w:val="center"/>
        <w:rPr>
          <w:sz w:val="28"/>
        </w:rPr>
      </w:pPr>
    </w:p>
    <w:p w:rsidR="00C73A2C" w:rsidRPr="00BD661B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Pr="00BD661B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Pr="00BD661B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Pr="00BD661B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Pr="003172F0" w:rsidRDefault="00C73A2C" w:rsidP="00C73A2C">
      <w:pPr>
        <w:ind w:firstLine="709"/>
        <w:jc w:val="center"/>
        <w:rPr>
          <w:color w:val="000000"/>
          <w:sz w:val="24"/>
          <w:szCs w:val="24"/>
        </w:rPr>
      </w:pPr>
      <w:r w:rsidRPr="003172F0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3172F0">
        <w:rPr>
          <w:color w:val="000000"/>
          <w:sz w:val="24"/>
          <w:szCs w:val="24"/>
        </w:rPr>
        <w:t>а</w:t>
      </w:r>
      <w:r w:rsidRPr="003172F0">
        <w:rPr>
          <w:color w:val="000000"/>
          <w:sz w:val="24"/>
          <w:szCs w:val="24"/>
        </w:rPr>
        <w:t xml:space="preserve">зования по направлению специальности </w:t>
      </w:r>
      <w:r w:rsidRPr="003172F0">
        <w:rPr>
          <w:sz w:val="24"/>
          <w:szCs w:val="24"/>
        </w:rPr>
        <w:t>31.08.20, психиатрия</w:t>
      </w:r>
    </w:p>
    <w:p w:rsidR="00C73A2C" w:rsidRPr="003172F0" w:rsidRDefault="00C73A2C" w:rsidP="00C73A2C">
      <w:pPr>
        <w:ind w:firstLine="709"/>
        <w:jc w:val="center"/>
        <w:rPr>
          <w:color w:val="000000"/>
          <w:sz w:val="24"/>
          <w:szCs w:val="24"/>
        </w:rPr>
      </w:pPr>
      <w:r w:rsidRPr="003172F0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73A2C" w:rsidRPr="003172F0" w:rsidRDefault="00C73A2C" w:rsidP="00C73A2C">
      <w:pPr>
        <w:ind w:firstLine="709"/>
        <w:jc w:val="center"/>
        <w:rPr>
          <w:color w:val="000000"/>
          <w:sz w:val="24"/>
          <w:szCs w:val="24"/>
        </w:rPr>
      </w:pPr>
    </w:p>
    <w:p w:rsidR="00C73A2C" w:rsidRPr="003172F0" w:rsidRDefault="00C73A2C" w:rsidP="00C73A2C">
      <w:pPr>
        <w:ind w:firstLine="709"/>
        <w:jc w:val="center"/>
        <w:rPr>
          <w:color w:val="000000"/>
          <w:sz w:val="24"/>
          <w:szCs w:val="24"/>
        </w:rPr>
      </w:pPr>
      <w:r w:rsidRPr="003172F0">
        <w:rPr>
          <w:color w:val="000000"/>
          <w:sz w:val="24"/>
          <w:szCs w:val="24"/>
        </w:rPr>
        <w:t>протокол № 11  от «22» июня 2018 г.</w:t>
      </w:r>
    </w:p>
    <w:p w:rsidR="00C73A2C" w:rsidRPr="003172F0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Pr="003172F0" w:rsidRDefault="00C73A2C" w:rsidP="00C73A2C">
      <w:pPr>
        <w:ind w:firstLine="709"/>
        <w:jc w:val="center"/>
        <w:rPr>
          <w:sz w:val="24"/>
          <w:szCs w:val="24"/>
        </w:rPr>
      </w:pPr>
      <w:r w:rsidRPr="003172F0">
        <w:rPr>
          <w:sz w:val="24"/>
          <w:szCs w:val="24"/>
        </w:rPr>
        <w:t>Оренбург</w:t>
      </w:r>
    </w:p>
    <w:p w:rsidR="00512BC9" w:rsidRDefault="00512BC9" w:rsidP="0000704D">
      <w:pPr>
        <w:rPr>
          <w:sz w:val="28"/>
        </w:rPr>
      </w:pPr>
    </w:p>
    <w:p w:rsidR="00512BC9" w:rsidRDefault="00512BC9" w:rsidP="00512BC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1.Пояснительная записка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>
        <w:rPr>
          <w:sz w:val="28"/>
        </w:rPr>
        <w:t>обуча</w:t>
      </w:r>
      <w:r>
        <w:rPr>
          <w:sz w:val="28"/>
        </w:rPr>
        <w:t>ю</w:t>
      </w:r>
      <w:r>
        <w:rPr>
          <w:sz w:val="28"/>
        </w:rPr>
        <w:t>щихся</w:t>
      </w:r>
      <w:proofErr w:type="gramEnd"/>
      <w:r>
        <w:rPr>
          <w:sz w:val="28"/>
        </w:rPr>
        <w:t>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</w:t>
      </w:r>
      <w:r>
        <w:rPr>
          <w:sz w:val="28"/>
        </w:rPr>
        <w:t>а</w:t>
      </w:r>
      <w:r>
        <w:rPr>
          <w:sz w:val="28"/>
        </w:rPr>
        <w:t>ний путем приобретения навыков осмысления и расширения их содержания, реш</w:t>
      </w:r>
      <w:r>
        <w:rPr>
          <w:sz w:val="28"/>
        </w:rPr>
        <w:t>е</w:t>
      </w:r>
      <w:r>
        <w:rPr>
          <w:sz w:val="28"/>
        </w:rPr>
        <w:t xml:space="preserve">ния актуальных проблем формирования общекультурных (универсальных), </w:t>
      </w:r>
      <w:proofErr w:type="spellStart"/>
      <w:r>
        <w:rPr>
          <w:sz w:val="28"/>
        </w:rPr>
        <w:t>общ</w:t>
      </w:r>
      <w:r>
        <w:rPr>
          <w:sz w:val="28"/>
        </w:rPr>
        <w:t>е</w:t>
      </w:r>
      <w:r>
        <w:rPr>
          <w:sz w:val="28"/>
        </w:rPr>
        <w:t>профессиональных</w:t>
      </w:r>
      <w:proofErr w:type="spellEnd"/>
      <w:r>
        <w:rPr>
          <w:sz w:val="28"/>
        </w:rPr>
        <w:t xml:space="preserve">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обучающихся представляет собой совокупность а</w:t>
      </w:r>
      <w:r>
        <w:rPr>
          <w:sz w:val="28"/>
        </w:rPr>
        <w:t>у</w:t>
      </w:r>
      <w:r>
        <w:rPr>
          <w:sz w:val="28"/>
        </w:rPr>
        <w:t xml:space="preserve"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опред</w:t>
      </w:r>
      <w:r>
        <w:rPr>
          <w:sz w:val="28"/>
        </w:rPr>
        <w:t>е</w:t>
      </w:r>
      <w:r>
        <w:rPr>
          <w:sz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</w:t>
      </w:r>
      <w:r w:rsidR="00801293">
        <w:rPr>
          <w:sz w:val="28"/>
        </w:rPr>
        <w:t>:</w:t>
      </w:r>
      <w:r>
        <w:rPr>
          <w:sz w:val="28"/>
        </w:rPr>
        <w:t xml:space="preserve"> В результате выполнения самосто</w:t>
      </w:r>
      <w:r>
        <w:rPr>
          <w:sz w:val="28"/>
        </w:rPr>
        <w:t>я</w:t>
      </w:r>
      <w:r>
        <w:rPr>
          <w:sz w:val="28"/>
        </w:rPr>
        <w:t xml:space="preserve">тельной работы по дисциплине (модулю) обучающийся должен: овладеть знаниями по вопросам </w:t>
      </w:r>
      <w:r w:rsidR="00294CE7">
        <w:rPr>
          <w:sz w:val="28"/>
        </w:rPr>
        <w:t xml:space="preserve">социальной </w:t>
      </w:r>
      <w:r w:rsidR="00D27131">
        <w:rPr>
          <w:sz w:val="28"/>
        </w:rPr>
        <w:t>психиатрии</w:t>
      </w:r>
      <w:r w:rsidR="00A106B7">
        <w:rPr>
          <w:sz w:val="28"/>
        </w:rPr>
        <w:t>.</w:t>
      </w:r>
    </w:p>
    <w:p w:rsidR="00512BC9" w:rsidRDefault="00512BC9" w:rsidP="00512BC9">
      <w:pPr>
        <w:jc w:val="both"/>
        <w:rPr>
          <w:sz w:val="28"/>
        </w:rPr>
      </w:pPr>
    </w:p>
    <w:p w:rsidR="00512BC9" w:rsidRDefault="00512BC9" w:rsidP="00512BC9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Содержание самостоятельной работы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.</w:t>
      </w:r>
    </w:p>
    <w:p w:rsidR="00512BC9" w:rsidRDefault="00512BC9" w:rsidP="00512BC9">
      <w:pPr>
        <w:ind w:firstLine="709"/>
        <w:jc w:val="both"/>
        <w:rPr>
          <w:sz w:val="28"/>
        </w:rPr>
      </w:pP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Содержание заданий для самостоятельной работы обучающихся по дисципл</w:t>
      </w:r>
      <w:r>
        <w:rPr>
          <w:sz w:val="28"/>
        </w:rPr>
        <w:t>и</w:t>
      </w:r>
      <w:r>
        <w:rPr>
          <w:sz w:val="28"/>
        </w:rPr>
        <w:t xml:space="preserve">не представлено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</w:t>
      </w:r>
      <w:r>
        <w:rPr>
          <w:sz w:val="28"/>
        </w:rPr>
        <w:t>п</w:t>
      </w:r>
      <w:r>
        <w:rPr>
          <w:sz w:val="28"/>
        </w:rPr>
        <w:t>лен к рабочей программе дисциплины, раздел 6 «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методическое обеспечение по дисциплине (модулю)», в информационной системе Университета.</w:t>
      </w:r>
    </w:p>
    <w:p w:rsidR="00512BC9" w:rsidRDefault="00512BC9" w:rsidP="00512BC9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циплины, раздел 8 « Перечень основной и дополнительной учебной литературы, н</w:t>
      </w:r>
      <w:r>
        <w:rPr>
          <w:sz w:val="28"/>
        </w:rPr>
        <w:t>е</w:t>
      </w:r>
      <w:r>
        <w:rPr>
          <w:sz w:val="28"/>
        </w:rPr>
        <w:t xml:space="preserve">обходимой для освоения дисциплины (модуля)». </w:t>
      </w:r>
    </w:p>
    <w:p w:rsidR="00512BC9" w:rsidRDefault="00512BC9" w:rsidP="00512BC9">
      <w:pPr>
        <w:ind w:firstLine="709"/>
        <w:jc w:val="both"/>
        <w:rPr>
          <w:b/>
          <w:sz w:val="28"/>
        </w:rPr>
      </w:pPr>
    </w:p>
    <w:p w:rsidR="00512BC9" w:rsidRDefault="00512BC9" w:rsidP="00512BC9">
      <w:pPr>
        <w:ind w:firstLine="709"/>
        <w:jc w:val="both"/>
        <w:rPr>
          <w:sz w:val="8"/>
        </w:rPr>
      </w:pPr>
    </w:p>
    <w:tbl>
      <w:tblPr>
        <w:tblW w:w="10212" w:type="dxa"/>
        <w:tblInd w:w="108" w:type="dxa"/>
        <w:tblLayout w:type="fixed"/>
        <w:tblLook w:val="04A0"/>
      </w:tblPr>
      <w:tblGrid>
        <w:gridCol w:w="426"/>
        <w:gridCol w:w="56"/>
        <w:gridCol w:w="3063"/>
        <w:gridCol w:w="23"/>
        <w:gridCol w:w="2388"/>
        <w:gridCol w:w="2252"/>
        <w:gridCol w:w="17"/>
        <w:gridCol w:w="1987"/>
      </w:tblGrid>
      <w:tr w:rsidR="00512BC9" w:rsidTr="00821909"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proofErr w:type="gramStart"/>
            <w:r>
              <w:rPr>
                <w:sz w:val="28"/>
              </w:rPr>
              <w:t>самостоятельной</w:t>
            </w:r>
            <w:proofErr w:type="gramEnd"/>
            <w:r>
              <w:rPr>
                <w:sz w:val="28"/>
              </w:rPr>
              <w:t xml:space="preserve"> </w:t>
            </w:r>
          </w:p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самостоятельной работы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 контроля самостоятельной работы</w:t>
            </w:r>
          </w:p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512BC9" w:rsidRDefault="00512BC9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512BC9" w:rsidTr="00821909"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12BC9" w:rsidTr="00821909">
        <w:tc>
          <w:tcPr>
            <w:tcW w:w="10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Самостоятельная работа в рамках всей дисциплины</w:t>
            </w:r>
          </w:p>
        </w:tc>
      </w:tr>
      <w:tr w:rsidR="00512BC9" w:rsidTr="00821909"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6C507F">
            <w:pPr>
              <w:tabs>
                <w:tab w:val="left" w:pos="708"/>
              </w:tabs>
              <w:jc w:val="center"/>
              <w:rPr>
                <w:sz w:val="32"/>
                <w:vertAlign w:val="superscript"/>
              </w:rPr>
            </w:pPr>
            <w:r>
              <w:rPr>
                <w:sz w:val="28"/>
              </w:rPr>
              <w:t>Написание полной клинической истории болезни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6C507F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Написание 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ной истории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Pr="006C507F" w:rsidRDefault="006C507F" w:rsidP="006C507F">
            <w:pPr>
              <w:rPr>
                <w:sz w:val="28"/>
                <w:szCs w:val="28"/>
              </w:rPr>
            </w:pPr>
            <w:r w:rsidRPr="006C507F">
              <w:rPr>
                <w:sz w:val="28"/>
                <w:szCs w:val="28"/>
              </w:rPr>
              <w:t>проверка пра</w:t>
            </w:r>
            <w:r w:rsidRPr="006C507F">
              <w:rPr>
                <w:sz w:val="28"/>
                <w:szCs w:val="28"/>
              </w:rPr>
              <w:t>к</w:t>
            </w:r>
            <w:r w:rsidRPr="006C507F">
              <w:rPr>
                <w:sz w:val="28"/>
                <w:szCs w:val="28"/>
              </w:rPr>
              <w:t>тических нав</w:t>
            </w:r>
            <w:r w:rsidRPr="006C507F">
              <w:rPr>
                <w:sz w:val="28"/>
                <w:szCs w:val="28"/>
              </w:rPr>
              <w:t>ы</w:t>
            </w:r>
            <w:r w:rsidRPr="006C507F">
              <w:rPr>
                <w:sz w:val="28"/>
                <w:szCs w:val="28"/>
              </w:rPr>
              <w:t>ков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  <w:r w:rsidR="00693965">
              <w:rPr>
                <w:sz w:val="28"/>
              </w:rPr>
              <w:t>, аудиторна</w:t>
            </w:r>
            <w:proofErr w:type="gramStart"/>
            <w:r w:rsidR="00693965">
              <w:rPr>
                <w:sz w:val="28"/>
              </w:rPr>
              <w:t>я-</w:t>
            </w:r>
            <w:proofErr w:type="gramEnd"/>
            <w:r w:rsidR="00693965">
              <w:rPr>
                <w:sz w:val="28"/>
              </w:rPr>
              <w:t xml:space="preserve"> на базе </w:t>
            </w:r>
            <w:r w:rsidR="00652DCB">
              <w:rPr>
                <w:sz w:val="28"/>
              </w:rPr>
              <w:t>пра</w:t>
            </w:r>
            <w:r w:rsidR="00652DCB">
              <w:rPr>
                <w:sz w:val="28"/>
              </w:rPr>
              <w:t>к</w:t>
            </w:r>
            <w:r w:rsidR="00652DCB">
              <w:rPr>
                <w:sz w:val="28"/>
              </w:rPr>
              <w:lastRenderedPageBreak/>
              <w:t>тической</w:t>
            </w:r>
            <w:r w:rsidR="00693965">
              <w:rPr>
                <w:sz w:val="28"/>
              </w:rPr>
              <w:t xml:space="preserve"> по</w:t>
            </w:r>
            <w:r w:rsidR="00693965">
              <w:rPr>
                <w:sz w:val="28"/>
              </w:rPr>
              <w:t>д</w:t>
            </w:r>
            <w:r w:rsidR="00693965">
              <w:rPr>
                <w:sz w:val="28"/>
              </w:rPr>
              <w:t>готовки.</w:t>
            </w:r>
          </w:p>
        </w:tc>
      </w:tr>
      <w:tr w:rsidR="00CD6F22" w:rsidTr="00CD6F22">
        <w:trPr>
          <w:trHeight w:val="168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D6F22" w:rsidP="00CD6F22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D6F22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63261" w:rsidP="00CD6F22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фератов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63261" w:rsidP="00CD6F22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63261" w:rsidP="00CD6F22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</w:tc>
      </w:tr>
      <w:tr w:rsidR="00E6551A" w:rsidTr="00BC71BA">
        <w:trPr>
          <w:trHeight w:val="360"/>
        </w:trPr>
        <w:tc>
          <w:tcPr>
            <w:tcW w:w="10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1A" w:rsidRDefault="00E6551A" w:rsidP="00522E49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 работа в рамках практических занятий</w:t>
            </w:r>
          </w:p>
          <w:p w:rsidR="00E6551A" w:rsidRDefault="00E6551A" w:rsidP="00522E4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модуля «</w:t>
            </w:r>
            <w:r w:rsidR="00522E49">
              <w:rPr>
                <w:sz w:val="28"/>
                <w:szCs w:val="28"/>
              </w:rPr>
              <w:t>Социальная психиатрия</w:t>
            </w:r>
            <w:r>
              <w:rPr>
                <w:sz w:val="28"/>
              </w:rPr>
              <w:t>»</w:t>
            </w:r>
          </w:p>
        </w:tc>
      </w:tr>
      <w:tr w:rsidR="000A24BC" w:rsidTr="00DE3C8D">
        <w:trPr>
          <w:trHeight w:val="36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C" w:rsidRDefault="000A24BC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C" w:rsidRDefault="00DE3C8D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0A24BC">
              <w:rPr>
                <w:sz w:val="28"/>
              </w:rPr>
              <w:t>Тема «</w:t>
            </w:r>
            <w:r w:rsidR="00522E49" w:rsidRPr="004B194A">
              <w:rPr>
                <w:sz w:val="28"/>
                <w:szCs w:val="28"/>
              </w:rPr>
              <w:t>История, пре</w:t>
            </w:r>
            <w:r w:rsidR="00522E49" w:rsidRPr="004B194A">
              <w:rPr>
                <w:sz w:val="28"/>
                <w:szCs w:val="28"/>
              </w:rPr>
              <w:t>д</w:t>
            </w:r>
            <w:r w:rsidR="00522E49" w:rsidRPr="004B194A">
              <w:rPr>
                <w:sz w:val="28"/>
                <w:szCs w:val="28"/>
              </w:rPr>
              <w:t>мет, задачи, методы с</w:t>
            </w:r>
            <w:r w:rsidR="00522E49" w:rsidRPr="004B194A">
              <w:rPr>
                <w:sz w:val="28"/>
                <w:szCs w:val="28"/>
              </w:rPr>
              <w:t>о</w:t>
            </w:r>
            <w:r w:rsidR="00522E49" w:rsidRPr="004B194A">
              <w:rPr>
                <w:sz w:val="28"/>
                <w:szCs w:val="28"/>
              </w:rPr>
              <w:t>циальной психиатрии</w:t>
            </w:r>
            <w:proofErr w:type="gramStart"/>
            <w:r w:rsidR="00522E49" w:rsidRPr="004B194A">
              <w:rPr>
                <w:sz w:val="28"/>
                <w:szCs w:val="28"/>
              </w:rPr>
              <w:t>.</w:t>
            </w:r>
            <w:r w:rsidR="00522E49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Default="00DE3C8D" w:rsidP="00DE3C8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Написание </w:t>
            </w:r>
            <w:r w:rsidR="00E810EC">
              <w:rPr>
                <w:color w:val="000000"/>
                <w:sz w:val="28"/>
                <w:szCs w:val="28"/>
              </w:rPr>
              <w:t>по</w:t>
            </w:r>
            <w:r w:rsidR="00E810EC">
              <w:rPr>
                <w:color w:val="000000"/>
                <w:sz w:val="28"/>
                <w:szCs w:val="28"/>
              </w:rPr>
              <w:t>л</w:t>
            </w:r>
            <w:r w:rsidR="00E810EC">
              <w:rPr>
                <w:color w:val="000000"/>
                <w:sz w:val="28"/>
                <w:szCs w:val="28"/>
              </w:rPr>
              <w:t>ной</w:t>
            </w:r>
            <w:r>
              <w:rPr>
                <w:color w:val="000000"/>
                <w:sz w:val="28"/>
                <w:szCs w:val="28"/>
              </w:rPr>
              <w:t xml:space="preserve">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DE3C8D" w:rsidRDefault="00DE3C8D" w:rsidP="00DE3C8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DE3C8D" w:rsidRDefault="00DE3C8D" w:rsidP="00DE3C8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DE3C8D" w:rsidRDefault="00DE3C8D" w:rsidP="00DE3C8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DE3C8D" w:rsidRDefault="00DE3C8D" w:rsidP="00DE3C8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DE3C8D" w:rsidRDefault="00DE3C8D" w:rsidP="00DE3C8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DE3C8D" w:rsidRDefault="00DE3C8D" w:rsidP="00DE3C8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0A24BC" w:rsidRDefault="000A24BC" w:rsidP="000A24BC">
            <w:pPr>
              <w:tabs>
                <w:tab w:val="left" w:pos="708"/>
              </w:tabs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Default="00522E49" w:rsidP="00DE3C8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Проверка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торий боле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ни, </w:t>
            </w:r>
            <w:r w:rsidRPr="006C507F">
              <w:rPr>
                <w:sz w:val="28"/>
                <w:szCs w:val="28"/>
              </w:rPr>
              <w:t>устный о</w:t>
            </w:r>
            <w:r w:rsidRPr="006C507F">
              <w:rPr>
                <w:sz w:val="28"/>
                <w:szCs w:val="28"/>
              </w:rPr>
              <w:t>п</w:t>
            </w:r>
            <w:r w:rsidRPr="006C507F">
              <w:rPr>
                <w:sz w:val="28"/>
                <w:szCs w:val="28"/>
              </w:rPr>
              <w:t>рос</w:t>
            </w:r>
            <w:r>
              <w:rPr>
                <w:sz w:val="28"/>
                <w:szCs w:val="28"/>
              </w:rPr>
              <w:t>;</w:t>
            </w:r>
          </w:p>
          <w:p w:rsidR="00DE3C8D" w:rsidRDefault="00DE3C8D" w:rsidP="00DE3C8D">
            <w:pPr>
              <w:ind w:firstLine="170"/>
              <w:jc w:val="both"/>
              <w:rPr>
                <w:sz w:val="28"/>
              </w:rPr>
            </w:pPr>
          </w:p>
          <w:p w:rsidR="00DE3C8D" w:rsidRDefault="00DE3C8D" w:rsidP="00DE3C8D">
            <w:pPr>
              <w:ind w:firstLine="170"/>
              <w:jc w:val="both"/>
              <w:rPr>
                <w:sz w:val="28"/>
              </w:rPr>
            </w:pPr>
          </w:p>
          <w:p w:rsidR="00DE3C8D" w:rsidRDefault="00DE3C8D" w:rsidP="00DE3C8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DE3C8D" w:rsidRDefault="00DE3C8D" w:rsidP="00DE3C8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DE3C8D" w:rsidRDefault="00DE3C8D" w:rsidP="00DE3C8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DE3C8D" w:rsidRPr="009D57E0" w:rsidRDefault="00DE3C8D" w:rsidP="00DE3C8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A24BC" w:rsidRDefault="000A24BC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Default="00F42F8A" w:rsidP="00F42F8A">
            <w:pPr>
              <w:tabs>
                <w:tab w:val="left" w:pos="708"/>
              </w:tabs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</w:t>
            </w:r>
            <w:r w:rsidRPr="009D57E0">
              <w:rPr>
                <w:sz w:val="28"/>
              </w:rPr>
              <w:t>и</w:t>
            </w:r>
            <w:r w:rsidRPr="009D57E0">
              <w:rPr>
                <w:sz w:val="28"/>
              </w:rPr>
              <w:t>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  <w:r>
              <w:rPr>
                <w:sz w:val="28"/>
              </w:rPr>
              <w:t xml:space="preserve"> </w:t>
            </w:r>
          </w:p>
          <w:p w:rsidR="00F42F8A" w:rsidRDefault="00F42F8A" w:rsidP="00DE3C8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F42F8A" w:rsidRDefault="00F42F8A" w:rsidP="00DE3C8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F42F8A" w:rsidRDefault="00F42F8A" w:rsidP="00DE3C8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F42F8A" w:rsidRDefault="00F42F8A" w:rsidP="00DE3C8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F42F8A" w:rsidRDefault="00F42F8A" w:rsidP="00DE3C8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A24BC" w:rsidRDefault="00DE3C8D" w:rsidP="00DE3C8D">
            <w:pPr>
              <w:tabs>
                <w:tab w:val="left" w:pos="708"/>
              </w:tabs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  <w:r>
              <w:rPr>
                <w:sz w:val="28"/>
              </w:rPr>
              <w:t xml:space="preserve"> </w:t>
            </w:r>
          </w:p>
        </w:tc>
      </w:tr>
      <w:tr w:rsidR="005C6464" w:rsidTr="005C6464">
        <w:trPr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64" w:rsidRDefault="00E810EC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 Тема «</w:t>
            </w:r>
            <w:r w:rsidR="00F42F8A" w:rsidRPr="00AE70B9">
              <w:rPr>
                <w:color w:val="000000"/>
                <w:sz w:val="28"/>
                <w:szCs w:val="28"/>
              </w:rPr>
              <w:t>Психиатрия и общество. Психическое здоровье и состояние общества. Хронолог</w:t>
            </w:r>
            <w:r w:rsidR="00F42F8A" w:rsidRPr="00AE70B9">
              <w:rPr>
                <w:color w:val="000000"/>
                <w:sz w:val="28"/>
                <w:szCs w:val="28"/>
              </w:rPr>
              <w:t>и</w:t>
            </w:r>
            <w:r w:rsidR="00F42F8A" w:rsidRPr="00AE70B9">
              <w:rPr>
                <w:color w:val="000000"/>
                <w:sz w:val="28"/>
                <w:szCs w:val="28"/>
              </w:rPr>
              <w:t>ческие периоды: пе</w:t>
            </w:r>
            <w:r w:rsidR="00F42F8A" w:rsidRPr="00AE70B9">
              <w:rPr>
                <w:color w:val="000000"/>
                <w:sz w:val="28"/>
                <w:szCs w:val="28"/>
              </w:rPr>
              <w:t>р</w:t>
            </w:r>
            <w:r w:rsidR="00F42F8A" w:rsidRPr="00AE70B9">
              <w:rPr>
                <w:color w:val="000000"/>
                <w:sz w:val="28"/>
                <w:szCs w:val="28"/>
              </w:rPr>
              <w:t>вый (1991-1995 гг.); второй (1996-1999гг); третий период (с 2000 г по наст</w:t>
            </w:r>
            <w:proofErr w:type="gramStart"/>
            <w:r w:rsidR="00F42F8A" w:rsidRPr="00AE70B9">
              <w:rPr>
                <w:color w:val="000000"/>
                <w:sz w:val="28"/>
                <w:szCs w:val="28"/>
              </w:rPr>
              <w:t>.</w:t>
            </w:r>
            <w:proofErr w:type="gramEnd"/>
            <w:r w:rsidR="00F42F8A" w:rsidRPr="00AE70B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42F8A" w:rsidRPr="00AE70B9">
              <w:rPr>
                <w:color w:val="000000"/>
                <w:sz w:val="28"/>
                <w:szCs w:val="28"/>
              </w:rPr>
              <w:t>в</w:t>
            </w:r>
            <w:proofErr w:type="gramEnd"/>
            <w:r w:rsidR="00F42F8A" w:rsidRPr="00AE70B9">
              <w:rPr>
                <w:color w:val="000000"/>
                <w:sz w:val="28"/>
                <w:szCs w:val="28"/>
              </w:rPr>
              <w:t>ремя). Три в</w:t>
            </w:r>
            <w:r w:rsidR="00F42F8A" w:rsidRPr="00AE70B9">
              <w:rPr>
                <w:color w:val="000000"/>
                <w:sz w:val="28"/>
                <w:szCs w:val="28"/>
              </w:rPr>
              <w:t>а</w:t>
            </w:r>
            <w:r w:rsidR="00F42F8A" w:rsidRPr="00AE70B9">
              <w:rPr>
                <w:color w:val="000000"/>
                <w:sz w:val="28"/>
                <w:szCs w:val="28"/>
              </w:rPr>
              <w:t>рианта расстройства адаптации связанные с вышеуказанными п</w:t>
            </w:r>
            <w:r w:rsidR="00F42F8A" w:rsidRPr="00AE70B9">
              <w:rPr>
                <w:color w:val="000000"/>
                <w:sz w:val="28"/>
                <w:szCs w:val="28"/>
              </w:rPr>
              <w:t>е</w:t>
            </w:r>
            <w:r w:rsidR="00F42F8A" w:rsidRPr="00AE70B9">
              <w:rPr>
                <w:color w:val="000000"/>
                <w:sz w:val="28"/>
                <w:szCs w:val="28"/>
              </w:rPr>
              <w:t xml:space="preserve">риодами: </w:t>
            </w:r>
            <w:proofErr w:type="spellStart"/>
            <w:r w:rsidR="00F42F8A" w:rsidRPr="00AE70B9">
              <w:rPr>
                <w:color w:val="000000"/>
                <w:sz w:val="28"/>
                <w:szCs w:val="28"/>
              </w:rPr>
              <w:t>аномический</w:t>
            </w:r>
            <w:proofErr w:type="spellEnd"/>
            <w:r w:rsidR="00F42F8A" w:rsidRPr="00AE70B9">
              <w:rPr>
                <w:color w:val="000000"/>
                <w:sz w:val="28"/>
                <w:szCs w:val="28"/>
              </w:rPr>
              <w:t xml:space="preserve"> вариант, </w:t>
            </w:r>
            <w:proofErr w:type="spellStart"/>
            <w:r w:rsidR="00F42F8A" w:rsidRPr="00AE70B9">
              <w:rPr>
                <w:color w:val="000000"/>
                <w:sz w:val="28"/>
                <w:szCs w:val="28"/>
              </w:rPr>
              <w:t>диссоциал</w:t>
            </w:r>
            <w:r w:rsidR="00F42F8A" w:rsidRPr="00AE70B9">
              <w:rPr>
                <w:color w:val="000000"/>
                <w:sz w:val="28"/>
                <w:szCs w:val="28"/>
              </w:rPr>
              <w:t>ь</w:t>
            </w:r>
            <w:r w:rsidR="00F42F8A" w:rsidRPr="00AE70B9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="00F42F8A" w:rsidRPr="00AE70B9">
              <w:rPr>
                <w:color w:val="000000"/>
                <w:sz w:val="28"/>
                <w:szCs w:val="28"/>
              </w:rPr>
              <w:t xml:space="preserve"> вариант, </w:t>
            </w:r>
            <w:proofErr w:type="spellStart"/>
            <w:r w:rsidR="00F42F8A" w:rsidRPr="00AE70B9">
              <w:rPr>
                <w:color w:val="000000"/>
                <w:sz w:val="28"/>
                <w:szCs w:val="28"/>
              </w:rPr>
              <w:t>магифр</w:t>
            </w:r>
            <w:r w:rsidR="00F42F8A" w:rsidRPr="00AE70B9">
              <w:rPr>
                <w:color w:val="000000"/>
                <w:sz w:val="28"/>
                <w:szCs w:val="28"/>
              </w:rPr>
              <w:t>е</w:t>
            </w:r>
            <w:r w:rsidR="00F42F8A" w:rsidRPr="00AE70B9">
              <w:rPr>
                <w:color w:val="000000"/>
                <w:sz w:val="28"/>
                <w:szCs w:val="28"/>
              </w:rPr>
              <w:t>нический</w:t>
            </w:r>
            <w:proofErr w:type="spellEnd"/>
            <w:r w:rsidR="00F42F8A" w:rsidRPr="00AE70B9">
              <w:rPr>
                <w:color w:val="000000"/>
                <w:sz w:val="28"/>
                <w:szCs w:val="28"/>
              </w:rPr>
              <w:t xml:space="preserve"> вариант ра</w:t>
            </w:r>
            <w:r w:rsidR="00F42F8A" w:rsidRPr="00AE70B9">
              <w:rPr>
                <w:color w:val="000000"/>
                <w:sz w:val="28"/>
                <w:szCs w:val="28"/>
              </w:rPr>
              <w:t>с</w:t>
            </w:r>
            <w:r w:rsidR="00F42F8A" w:rsidRPr="00AE70B9">
              <w:rPr>
                <w:color w:val="000000"/>
                <w:sz w:val="28"/>
                <w:szCs w:val="28"/>
              </w:rPr>
              <w:t>стройства адаптации</w:t>
            </w:r>
            <w:proofErr w:type="gramStart"/>
            <w:r w:rsidR="00F42F8A" w:rsidRPr="00AE70B9">
              <w:rPr>
                <w:color w:val="000000"/>
                <w:sz w:val="28"/>
                <w:szCs w:val="28"/>
              </w:rPr>
              <w:t>.</w:t>
            </w:r>
            <w:r w:rsidR="00F42F8A"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Проверка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торий боле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ни, </w:t>
            </w:r>
            <w:r w:rsidRPr="006C507F">
              <w:rPr>
                <w:sz w:val="28"/>
                <w:szCs w:val="28"/>
              </w:rPr>
              <w:t>устный о</w:t>
            </w:r>
            <w:r w:rsidRPr="006C507F">
              <w:rPr>
                <w:sz w:val="28"/>
                <w:szCs w:val="28"/>
              </w:rPr>
              <w:t>п</w:t>
            </w:r>
            <w:r w:rsidRPr="006C507F">
              <w:rPr>
                <w:sz w:val="28"/>
                <w:szCs w:val="28"/>
              </w:rPr>
              <w:t>рос</w:t>
            </w:r>
            <w:r>
              <w:rPr>
                <w:sz w:val="28"/>
                <w:szCs w:val="28"/>
              </w:rPr>
              <w:t>;</w:t>
            </w:r>
          </w:p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</w:p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Pr="009D57E0" w:rsidRDefault="00210B04" w:rsidP="00210B04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04" w:rsidRDefault="00210B04" w:rsidP="00210B04">
            <w:pPr>
              <w:tabs>
                <w:tab w:val="left" w:pos="708"/>
              </w:tabs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</w:t>
            </w:r>
            <w:r w:rsidRPr="009D57E0">
              <w:rPr>
                <w:sz w:val="28"/>
              </w:rPr>
              <w:t>и</w:t>
            </w:r>
            <w:r w:rsidRPr="009D57E0">
              <w:rPr>
                <w:sz w:val="28"/>
              </w:rPr>
              <w:t>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  <w:r>
              <w:rPr>
                <w:sz w:val="28"/>
              </w:rPr>
              <w:t xml:space="preserve"> </w:t>
            </w: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210B04" w:rsidP="00210B04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C6464" w:rsidTr="005C6464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64" w:rsidRDefault="00E810EC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 Тема «</w:t>
            </w:r>
            <w:r w:rsidR="00F42F8A" w:rsidRPr="00E23492">
              <w:rPr>
                <w:color w:val="000000"/>
                <w:sz w:val="28"/>
                <w:szCs w:val="28"/>
              </w:rPr>
              <w:t>Психиатрия, этика и право. Профе</w:t>
            </w:r>
            <w:r w:rsidR="00F42F8A" w:rsidRPr="00E23492">
              <w:rPr>
                <w:color w:val="000000"/>
                <w:sz w:val="28"/>
                <w:szCs w:val="28"/>
              </w:rPr>
              <w:t>с</w:t>
            </w:r>
            <w:r w:rsidR="00F42F8A" w:rsidRPr="00E23492">
              <w:rPr>
                <w:color w:val="000000"/>
                <w:sz w:val="28"/>
                <w:szCs w:val="28"/>
              </w:rPr>
              <w:t>сиональная этика. Ли</w:t>
            </w:r>
            <w:r w:rsidR="00F42F8A" w:rsidRPr="00E23492">
              <w:rPr>
                <w:color w:val="000000"/>
                <w:sz w:val="28"/>
                <w:szCs w:val="28"/>
              </w:rPr>
              <w:t>ч</w:t>
            </w:r>
            <w:r w:rsidR="00F42F8A" w:rsidRPr="00E23492">
              <w:rPr>
                <w:color w:val="000000"/>
                <w:sz w:val="28"/>
                <w:szCs w:val="28"/>
              </w:rPr>
              <w:t>ная этика. Особенности психиатрии. Задачи профессиональной эт</w:t>
            </w:r>
            <w:r w:rsidR="00F42F8A" w:rsidRPr="00E23492">
              <w:rPr>
                <w:color w:val="000000"/>
                <w:sz w:val="28"/>
                <w:szCs w:val="28"/>
              </w:rPr>
              <w:t>и</w:t>
            </w:r>
            <w:r w:rsidR="00F42F8A" w:rsidRPr="00E23492">
              <w:rPr>
                <w:color w:val="000000"/>
                <w:sz w:val="28"/>
                <w:szCs w:val="28"/>
              </w:rPr>
              <w:t>ки. Кодекс професси</w:t>
            </w:r>
            <w:r w:rsidR="00F42F8A" w:rsidRPr="00E23492">
              <w:rPr>
                <w:color w:val="000000"/>
                <w:sz w:val="28"/>
                <w:szCs w:val="28"/>
              </w:rPr>
              <w:t>о</w:t>
            </w:r>
            <w:r w:rsidR="00F42F8A" w:rsidRPr="00E23492">
              <w:rPr>
                <w:color w:val="000000"/>
                <w:sz w:val="28"/>
                <w:szCs w:val="28"/>
              </w:rPr>
              <w:t>нальной этики психиа</w:t>
            </w:r>
            <w:r w:rsidR="00F42F8A" w:rsidRPr="00E23492">
              <w:rPr>
                <w:color w:val="000000"/>
                <w:sz w:val="28"/>
                <w:szCs w:val="28"/>
              </w:rPr>
              <w:t>т</w:t>
            </w:r>
            <w:r w:rsidR="00F42F8A" w:rsidRPr="00E23492">
              <w:rPr>
                <w:color w:val="000000"/>
                <w:sz w:val="28"/>
                <w:szCs w:val="28"/>
              </w:rPr>
              <w:t>ра</w:t>
            </w:r>
            <w:proofErr w:type="gramStart"/>
            <w:r w:rsidR="00F42F8A" w:rsidRPr="00E23492">
              <w:rPr>
                <w:color w:val="000000"/>
                <w:sz w:val="28"/>
                <w:szCs w:val="28"/>
              </w:rPr>
              <w:t>.</w:t>
            </w:r>
            <w:r w:rsidR="00F42F8A"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к практическому </w:t>
            </w:r>
            <w:r>
              <w:rPr>
                <w:sz w:val="28"/>
              </w:rPr>
              <w:lastRenderedPageBreak/>
              <w:t>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Проверка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торий боле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ни, </w:t>
            </w:r>
            <w:r w:rsidRPr="006C507F">
              <w:rPr>
                <w:sz w:val="28"/>
                <w:szCs w:val="28"/>
              </w:rPr>
              <w:t>устный о</w:t>
            </w:r>
            <w:r w:rsidRPr="006C507F">
              <w:rPr>
                <w:sz w:val="28"/>
                <w:szCs w:val="28"/>
              </w:rPr>
              <w:t>п</w:t>
            </w:r>
            <w:r w:rsidRPr="006C507F">
              <w:rPr>
                <w:sz w:val="28"/>
                <w:szCs w:val="28"/>
              </w:rPr>
              <w:t>рос</w:t>
            </w:r>
            <w:r>
              <w:rPr>
                <w:sz w:val="28"/>
                <w:szCs w:val="28"/>
              </w:rPr>
              <w:t>;</w:t>
            </w:r>
          </w:p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</w:p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Pr="009D57E0" w:rsidRDefault="00210B04" w:rsidP="00210B04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04" w:rsidRDefault="00210B04" w:rsidP="00210B04">
            <w:pPr>
              <w:tabs>
                <w:tab w:val="left" w:pos="708"/>
              </w:tabs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</w:t>
            </w:r>
            <w:r w:rsidRPr="009D57E0">
              <w:rPr>
                <w:sz w:val="28"/>
              </w:rPr>
              <w:t>и</w:t>
            </w:r>
            <w:r w:rsidRPr="009D57E0">
              <w:rPr>
                <w:sz w:val="28"/>
              </w:rPr>
              <w:t>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  <w:r>
              <w:rPr>
                <w:sz w:val="28"/>
              </w:rPr>
              <w:t xml:space="preserve"> </w:t>
            </w: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210B04" w:rsidP="00210B04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lastRenderedPageBreak/>
              <w:t>ских занятиях</w:t>
            </w:r>
          </w:p>
        </w:tc>
      </w:tr>
      <w:tr w:rsidR="005C6464" w:rsidTr="005C6464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64" w:rsidRDefault="0068669D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 Тема «</w:t>
            </w:r>
            <w:r w:rsidR="00F42F8A" w:rsidRPr="00B72373">
              <w:rPr>
                <w:color w:val="000000"/>
                <w:sz w:val="28"/>
                <w:szCs w:val="28"/>
              </w:rPr>
              <w:t xml:space="preserve">Стигматизация психических больных. Выделенные группы </w:t>
            </w:r>
            <w:proofErr w:type="gramStart"/>
            <w:r w:rsidR="00F42F8A" w:rsidRPr="00B72373">
              <w:rPr>
                <w:color w:val="000000"/>
                <w:sz w:val="28"/>
                <w:szCs w:val="28"/>
              </w:rPr>
              <w:t>населения</w:t>
            </w:r>
            <w:proofErr w:type="gramEnd"/>
            <w:r w:rsidR="00F42F8A" w:rsidRPr="00B72373">
              <w:rPr>
                <w:color w:val="000000"/>
                <w:sz w:val="28"/>
                <w:szCs w:val="28"/>
              </w:rPr>
              <w:t xml:space="preserve"> которые и</w:t>
            </w:r>
            <w:r w:rsidR="00F42F8A" w:rsidRPr="00B72373">
              <w:rPr>
                <w:color w:val="000000"/>
                <w:sz w:val="28"/>
                <w:szCs w:val="28"/>
              </w:rPr>
              <w:t>г</w:t>
            </w:r>
            <w:r w:rsidR="00F42F8A" w:rsidRPr="00B72373">
              <w:rPr>
                <w:color w:val="000000"/>
                <w:sz w:val="28"/>
                <w:szCs w:val="28"/>
              </w:rPr>
              <w:t xml:space="preserve">рают важную роль в </w:t>
            </w:r>
            <w:proofErr w:type="spellStart"/>
            <w:r w:rsidR="00F42F8A" w:rsidRPr="00B72373">
              <w:rPr>
                <w:color w:val="000000"/>
                <w:sz w:val="28"/>
                <w:szCs w:val="28"/>
              </w:rPr>
              <w:t>р</w:t>
            </w:r>
            <w:r w:rsidR="00F42F8A" w:rsidRPr="00B72373">
              <w:rPr>
                <w:color w:val="000000"/>
                <w:sz w:val="28"/>
                <w:szCs w:val="28"/>
              </w:rPr>
              <w:t>е</w:t>
            </w:r>
            <w:r w:rsidR="00F42F8A" w:rsidRPr="00B72373">
              <w:rPr>
                <w:color w:val="000000"/>
                <w:sz w:val="28"/>
                <w:szCs w:val="28"/>
              </w:rPr>
              <w:t>социализации</w:t>
            </w:r>
            <w:proofErr w:type="spellEnd"/>
            <w:r w:rsidR="00F42F8A" w:rsidRPr="00B72373">
              <w:rPr>
                <w:color w:val="000000"/>
                <w:sz w:val="28"/>
                <w:szCs w:val="28"/>
              </w:rPr>
              <w:t xml:space="preserve"> больных шизофрении: врачи </w:t>
            </w:r>
            <w:proofErr w:type="spellStart"/>
            <w:r w:rsidR="00F42F8A" w:rsidRPr="00B72373">
              <w:rPr>
                <w:color w:val="000000"/>
                <w:sz w:val="28"/>
                <w:szCs w:val="28"/>
              </w:rPr>
              <w:t>с</w:t>
            </w:r>
            <w:r w:rsidR="00F42F8A" w:rsidRPr="00B72373">
              <w:rPr>
                <w:color w:val="000000"/>
                <w:sz w:val="28"/>
                <w:szCs w:val="28"/>
              </w:rPr>
              <w:t>о</w:t>
            </w:r>
            <w:r w:rsidR="00F42F8A" w:rsidRPr="00B72373">
              <w:rPr>
                <w:color w:val="000000"/>
                <w:sz w:val="28"/>
                <w:szCs w:val="28"/>
              </w:rPr>
              <w:t>матологи</w:t>
            </w:r>
            <w:proofErr w:type="spellEnd"/>
            <w:r w:rsidR="00F42F8A" w:rsidRPr="00B72373">
              <w:rPr>
                <w:color w:val="000000"/>
                <w:sz w:val="28"/>
                <w:szCs w:val="28"/>
              </w:rPr>
              <w:t>, врачи псих</w:t>
            </w:r>
            <w:r w:rsidR="00F42F8A" w:rsidRPr="00B72373">
              <w:rPr>
                <w:color w:val="000000"/>
                <w:sz w:val="28"/>
                <w:szCs w:val="28"/>
              </w:rPr>
              <w:t>и</w:t>
            </w:r>
            <w:r w:rsidR="00F42F8A" w:rsidRPr="00B72373">
              <w:rPr>
                <w:color w:val="000000"/>
                <w:sz w:val="28"/>
                <w:szCs w:val="28"/>
              </w:rPr>
              <w:t>атры, сотрудники отд</w:t>
            </w:r>
            <w:r w:rsidR="00F42F8A" w:rsidRPr="00B72373">
              <w:rPr>
                <w:color w:val="000000"/>
                <w:sz w:val="28"/>
                <w:szCs w:val="28"/>
              </w:rPr>
              <w:t>е</w:t>
            </w:r>
            <w:r w:rsidR="00F42F8A" w:rsidRPr="00B72373">
              <w:rPr>
                <w:color w:val="000000"/>
                <w:sz w:val="28"/>
                <w:szCs w:val="28"/>
              </w:rPr>
              <w:t>ла кадров, сотрудники правоохранительных органов, родственники больных шизофренией, больные шизофренией адаптированные в с</w:t>
            </w:r>
            <w:r w:rsidR="00F42F8A" w:rsidRPr="00B72373">
              <w:rPr>
                <w:color w:val="000000"/>
                <w:sz w:val="28"/>
                <w:szCs w:val="28"/>
              </w:rPr>
              <w:t>о</w:t>
            </w:r>
            <w:r w:rsidR="00F42F8A" w:rsidRPr="00B72373">
              <w:rPr>
                <w:color w:val="000000"/>
                <w:sz w:val="28"/>
                <w:szCs w:val="28"/>
              </w:rPr>
              <w:t>циуме, больные шизо</w:t>
            </w:r>
            <w:r w:rsidR="00F42F8A" w:rsidRPr="00B72373">
              <w:rPr>
                <w:color w:val="000000"/>
                <w:sz w:val="28"/>
                <w:szCs w:val="28"/>
              </w:rPr>
              <w:t>ф</w:t>
            </w:r>
            <w:r w:rsidR="00F42F8A" w:rsidRPr="00B72373">
              <w:rPr>
                <w:color w:val="000000"/>
                <w:sz w:val="28"/>
                <w:szCs w:val="28"/>
              </w:rPr>
              <w:t>ренией не достаточно адаптированные в с</w:t>
            </w:r>
            <w:r w:rsidR="00F42F8A" w:rsidRPr="00B72373">
              <w:rPr>
                <w:color w:val="000000"/>
                <w:sz w:val="28"/>
                <w:szCs w:val="28"/>
              </w:rPr>
              <w:t>о</w:t>
            </w:r>
            <w:r w:rsidR="00F42F8A" w:rsidRPr="00B72373">
              <w:rPr>
                <w:color w:val="000000"/>
                <w:sz w:val="28"/>
                <w:szCs w:val="28"/>
              </w:rPr>
              <w:t>циуме.</w:t>
            </w:r>
            <w:r w:rsidR="00F42F8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Проверка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торий боле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ни, </w:t>
            </w:r>
            <w:r w:rsidRPr="006C507F">
              <w:rPr>
                <w:sz w:val="28"/>
                <w:szCs w:val="28"/>
              </w:rPr>
              <w:t>устный о</w:t>
            </w:r>
            <w:r w:rsidRPr="006C507F">
              <w:rPr>
                <w:sz w:val="28"/>
                <w:szCs w:val="28"/>
              </w:rPr>
              <w:t>п</w:t>
            </w:r>
            <w:r w:rsidRPr="006C507F">
              <w:rPr>
                <w:sz w:val="28"/>
                <w:szCs w:val="28"/>
              </w:rPr>
              <w:t>рос</w:t>
            </w:r>
            <w:r>
              <w:rPr>
                <w:sz w:val="28"/>
                <w:szCs w:val="28"/>
              </w:rPr>
              <w:t>;</w:t>
            </w:r>
          </w:p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</w:p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Pr="009D57E0" w:rsidRDefault="00210B04" w:rsidP="00210B04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04" w:rsidRDefault="00210B04" w:rsidP="00210B04">
            <w:pPr>
              <w:tabs>
                <w:tab w:val="left" w:pos="708"/>
              </w:tabs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</w:t>
            </w:r>
            <w:r w:rsidRPr="009D57E0">
              <w:rPr>
                <w:sz w:val="28"/>
              </w:rPr>
              <w:t>и</w:t>
            </w:r>
            <w:r w:rsidRPr="009D57E0">
              <w:rPr>
                <w:sz w:val="28"/>
              </w:rPr>
              <w:t>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  <w:r>
              <w:rPr>
                <w:sz w:val="28"/>
              </w:rPr>
              <w:t xml:space="preserve"> </w:t>
            </w: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210B04" w:rsidP="00210B04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C6464" w:rsidTr="005C6464">
        <w:trPr>
          <w:trHeight w:val="1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64" w:rsidRDefault="005140C4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 Тема «</w:t>
            </w:r>
            <w:r w:rsidR="00F42F8A" w:rsidRPr="007658C5">
              <w:rPr>
                <w:color w:val="000000"/>
                <w:sz w:val="28"/>
                <w:szCs w:val="28"/>
              </w:rPr>
              <w:t>Духовные а</w:t>
            </w:r>
            <w:r w:rsidR="00F42F8A" w:rsidRPr="007658C5">
              <w:rPr>
                <w:color w:val="000000"/>
                <w:sz w:val="28"/>
                <w:szCs w:val="28"/>
              </w:rPr>
              <w:t>с</w:t>
            </w:r>
            <w:r w:rsidR="00F42F8A" w:rsidRPr="007658C5">
              <w:rPr>
                <w:color w:val="000000"/>
                <w:sz w:val="28"/>
                <w:szCs w:val="28"/>
              </w:rPr>
              <w:t xml:space="preserve">пекты психического здоровья. </w:t>
            </w:r>
            <w:proofErr w:type="gramStart"/>
            <w:r w:rsidR="00F42F8A" w:rsidRPr="007658C5">
              <w:rPr>
                <w:color w:val="000000"/>
                <w:sz w:val="28"/>
                <w:szCs w:val="28"/>
              </w:rPr>
              <w:t>Религиозные</w:t>
            </w:r>
            <w:proofErr w:type="gramEnd"/>
            <w:r w:rsidR="00F42F8A" w:rsidRPr="007658C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42F8A" w:rsidRPr="007658C5">
              <w:rPr>
                <w:color w:val="000000"/>
                <w:sz w:val="28"/>
                <w:szCs w:val="28"/>
              </w:rPr>
              <w:t>конфессии</w:t>
            </w:r>
            <w:proofErr w:type="spellEnd"/>
            <w:r w:rsidR="00F42F8A" w:rsidRPr="007658C5">
              <w:rPr>
                <w:color w:val="000000"/>
                <w:sz w:val="28"/>
                <w:szCs w:val="28"/>
              </w:rPr>
              <w:t>: правосл</w:t>
            </w:r>
            <w:r w:rsidR="00F42F8A" w:rsidRPr="007658C5">
              <w:rPr>
                <w:color w:val="000000"/>
                <w:sz w:val="28"/>
                <w:szCs w:val="28"/>
              </w:rPr>
              <w:t>а</w:t>
            </w:r>
            <w:r w:rsidR="00F42F8A" w:rsidRPr="007658C5">
              <w:rPr>
                <w:color w:val="000000"/>
                <w:sz w:val="28"/>
                <w:szCs w:val="28"/>
              </w:rPr>
              <w:t xml:space="preserve">вие, католицизм, ислам, иудаизм, буддизм, </w:t>
            </w:r>
            <w:proofErr w:type="spellStart"/>
            <w:r w:rsidR="00F42F8A" w:rsidRPr="007658C5">
              <w:rPr>
                <w:color w:val="000000"/>
                <w:sz w:val="28"/>
                <w:szCs w:val="28"/>
              </w:rPr>
              <w:t>ку</w:t>
            </w:r>
            <w:r w:rsidR="00F42F8A" w:rsidRPr="007658C5">
              <w:rPr>
                <w:color w:val="000000"/>
                <w:sz w:val="28"/>
                <w:szCs w:val="28"/>
              </w:rPr>
              <w:t>н</w:t>
            </w:r>
            <w:r w:rsidR="00F42F8A" w:rsidRPr="007658C5">
              <w:rPr>
                <w:color w:val="000000"/>
                <w:sz w:val="28"/>
                <w:szCs w:val="28"/>
              </w:rPr>
              <w:t>далини-йога</w:t>
            </w:r>
            <w:proofErr w:type="spellEnd"/>
            <w:r w:rsidR="00F42F8A" w:rsidRPr="007658C5">
              <w:rPr>
                <w:color w:val="000000"/>
                <w:sz w:val="28"/>
                <w:szCs w:val="28"/>
              </w:rPr>
              <w:t>.</w:t>
            </w:r>
            <w:r w:rsidR="00F42F8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Проверка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торий боле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ни, </w:t>
            </w:r>
            <w:r w:rsidRPr="006C507F">
              <w:rPr>
                <w:sz w:val="28"/>
                <w:szCs w:val="28"/>
              </w:rPr>
              <w:t>устный о</w:t>
            </w:r>
            <w:r w:rsidRPr="006C507F">
              <w:rPr>
                <w:sz w:val="28"/>
                <w:szCs w:val="28"/>
              </w:rPr>
              <w:t>п</w:t>
            </w:r>
            <w:r w:rsidRPr="006C507F">
              <w:rPr>
                <w:sz w:val="28"/>
                <w:szCs w:val="28"/>
              </w:rPr>
              <w:t>рос</w:t>
            </w:r>
            <w:r>
              <w:rPr>
                <w:sz w:val="28"/>
                <w:szCs w:val="28"/>
              </w:rPr>
              <w:t>;</w:t>
            </w:r>
          </w:p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</w:p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Pr="009D57E0" w:rsidRDefault="00210B04" w:rsidP="00210B04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E810EC" w:rsidRPr="009D57E0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04" w:rsidRDefault="00210B04" w:rsidP="00210B04">
            <w:pPr>
              <w:tabs>
                <w:tab w:val="left" w:pos="708"/>
              </w:tabs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</w:t>
            </w:r>
            <w:r w:rsidRPr="009D57E0">
              <w:rPr>
                <w:sz w:val="28"/>
              </w:rPr>
              <w:t>и</w:t>
            </w:r>
            <w:r w:rsidRPr="009D57E0">
              <w:rPr>
                <w:sz w:val="28"/>
              </w:rPr>
              <w:t>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  <w:r>
              <w:rPr>
                <w:sz w:val="28"/>
              </w:rPr>
              <w:t xml:space="preserve"> </w:t>
            </w: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210B04" w:rsidP="00210B04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C6464" w:rsidTr="005C6464">
        <w:trPr>
          <w:trHeight w:val="2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8A" w:rsidRPr="00D52257" w:rsidRDefault="008212D3" w:rsidP="00F42F8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6 Тема «</w:t>
            </w:r>
            <w:r w:rsidR="00F42F8A" w:rsidRPr="00D52257">
              <w:rPr>
                <w:color w:val="000000"/>
                <w:sz w:val="28"/>
                <w:szCs w:val="28"/>
              </w:rPr>
              <w:t>Социал</w:t>
            </w:r>
            <w:r w:rsidR="00F42F8A" w:rsidRPr="00D52257">
              <w:rPr>
                <w:color w:val="000000"/>
                <w:sz w:val="28"/>
                <w:szCs w:val="28"/>
              </w:rPr>
              <w:t>ь</w:t>
            </w:r>
            <w:r w:rsidR="00F42F8A" w:rsidRPr="00D52257">
              <w:rPr>
                <w:color w:val="000000"/>
                <w:sz w:val="28"/>
                <w:szCs w:val="28"/>
              </w:rPr>
              <w:t>ные психиатрические последствия религио</w:t>
            </w:r>
            <w:r w:rsidR="00F42F8A" w:rsidRPr="00D52257">
              <w:rPr>
                <w:color w:val="000000"/>
                <w:sz w:val="28"/>
                <w:szCs w:val="28"/>
              </w:rPr>
              <w:t>з</w:t>
            </w:r>
            <w:r w:rsidR="00F42F8A" w:rsidRPr="00D52257">
              <w:rPr>
                <w:color w:val="000000"/>
                <w:sz w:val="28"/>
                <w:szCs w:val="28"/>
              </w:rPr>
              <w:t xml:space="preserve">ного </w:t>
            </w:r>
            <w:proofErr w:type="spellStart"/>
            <w:r w:rsidR="00F42F8A" w:rsidRPr="00D52257">
              <w:rPr>
                <w:color w:val="000000"/>
                <w:sz w:val="28"/>
                <w:szCs w:val="28"/>
              </w:rPr>
              <w:t>сектанства</w:t>
            </w:r>
            <w:proofErr w:type="spellEnd"/>
            <w:r w:rsidR="00F42F8A" w:rsidRPr="00D52257">
              <w:rPr>
                <w:color w:val="000000"/>
                <w:sz w:val="28"/>
                <w:szCs w:val="28"/>
              </w:rPr>
              <w:t>.</w:t>
            </w:r>
            <w:r w:rsidR="00F42F8A"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:rsidR="005C6464" w:rsidRDefault="005C6464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Проверка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торий боле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ни, </w:t>
            </w:r>
            <w:r w:rsidRPr="006C507F">
              <w:rPr>
                <w:sz w:val="28"/>
                <w:szCs w:val="28"/>
              </w:rPr>
              <w:t>устный о</w:t>
            </w:r>
            <w:r w:rsidRPr="006C507F">
              <w:rPr>
                <w:sz w:val="28"/>
                <w:szCs w:val="28"/>
              </w:rPr>
              <w:t>п</w:t>
            </w:r>
            <w:r w:rsidRPr="006C507F">
              <w:rPr>
                <w:sz w:val="28"/>
                <w:szCs w:val="28"/>
              </w:rPr>
              <w:t>рос</w:t>
            </w:r>
            <w:r>
              <w:rPr>
                <w:sz w:val="28"/>
                <w:szCs w:val="28"/>
              </w:rPr>
              <w:t>;</w:t>
            </w:r>
          </w:p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</w:p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Pr="009D57E0" w:rsidRDefault="00210B04" w:rsidP="00210B04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04" w:rsidRDefault="00210B04" w:rsidP="00210B04">
            <w:pPr>
              <w:tabs>
                <w:tab w:val="left" w:pos="708"/>
              </w:tabs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</w:t>
            </w:r>
            <w:r w:rsidRPr="009D57E0">
              <w:rPr>
                <w:sz w:val="28"/>
              </w:rPr>
              <w:t>и</w:t>
            </w:r>
            <w:r w:rsidRPr="009D57E0">
              <w:rPr>
                <w:sz w:val="28"/>
              </w:rPr>
              <w:t>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  <w:r>
              <w:rPr>
                <w:sz w:val="28"/>
              </w:rPr>
              <w:t xml:space="preserve"> </w:t>
            </w: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210B04" w:rsidP="00210B04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C6464" w:rsidTr="005C6464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64" w:rsidRDefault="006D572B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 Тема «</w:t>
            </w:r>
            <w:r w:rsidR="00F42F8A" w:rsidRPr="00661FDE">
              <w:rPr>
                <w:color w:val="000000"/>
                <w:sz w:val="28"/>
                <w:szCs w:val="28"/>
              </w:rPr>
              <w:t xml:space="preserve">Социальные </w:t>
            </w:r>
            <w:r w:rsidR="00F42F8A" w:rsidRPr="00661FDE">
              <w:rPr>
                <w:color w:val="000000"/>
                <w:sz w:val="28"/>
                <w:szCs w:val="28"/>
              </w:rPr>
              <w:lastRenderedPageBreak/>
              <w:t>факторы в возникнов</w:t>
            </w:r>
            <w:r w:rsidR="00F42F8A" w:rsidRPr="00661FDE">
              <w:rPr>
                <w:color w:val="000000"/>
                <w:sz w:val="28"/>
                <w:szCs w:val="28"/>
              </w:rPr>
              <w:t>е</w:t>
            </w:r>
            <w:r w:rsidR="00F42F8A" w:rsidRPr="00661FDE">
              <w:rPr>
                <w:color w:val="000000"/>
                <w:sz w:val="28"/>
                <w:szCs w:val="28"/>
              </w:rPr>
              <w:t>нии, клиники и течении психических ра</w:t>
            </w:r>
            <w:r w:rsidR="00F42F8A" w:rsidRPr="00661FDE">
              <w:rPr>
                <w:color w:val="000000"/>
                <w:sz w:val="28"/>
                <w:szCs w:val="28"/>
              </w:rPr>
              <w:t>с</w:t>
            </w:r>
            <w:r w:rsidR="00F42F8A" w:rsidRPr="00661FDE">
              <w:rPr>
                <w:color w:val="000000"/>
                <w:sz w:val="28"/>
                <w:szCs w:val="28"/>
              </w:rPr>
              <w:t>стройств: у детей, у лиц позднего возраста, у женщин, в пограничной психиатрии, шизофр</w:t>
            </w:r>
            <w:r w:rsidR="00F42F8A" w:rsidRPr="00661FDE">
              <w:rPr>
                <w:color w:val="000000"/>
                <w:sz w:val="28"/>
                <w:szCs w:val="28"/>
              </w:rPr>
              <w:t>е</w:t>
            </w:r>
            <w:r w:rsidR="00F42F8A" w:rsidRPr="00661FDE">
              <w:rPr>
                <w:color w:val="000000"/>
                <w:sz w:val="28"/>
                <w:szCs w:val="28"/>
              </w:rPr>
              <w:t>нии, аффективных ра</w:t>
            </w:r>
            <w:r w:rsidR="00F42F8A" w:rsidRPr="00661FDE">
              <w:rPr>
                <w:color w:val="000000"/>
                <w:sz w:val="28"/>
                <w:szCs w:val="28"/>
              </w:rPr>
              <w:t>с</w:t>
            </w:r>
            <w:r w:rsidR="00F42F8A" w:rsidRPr="00661FDE">
              <w:rPr>
                <w:color w:val="000000"/>
                <w:sz w:val="28"/>
                <w:szCs w:val="28"/>
              </w:rPr>
              <w:t>стройствах, нарколог</w:t>
            </w:r>
            <w:r w:rsidR="00F42F8A" w:rsidRPr="00661FDE">
              <w:rPr>
                <w:color w:val="000000"/>
                <w:sz w:val="28"/>
                <w:szCs w:val="28"/>
              </w:rPr>
              <w:t>и</w:t>
            </w:r>
            <w:r w:rsidR="00F42F8A" w:rsidRPr="00661FDE">
              <w:rPr>
                <w:color w:val="000000"/>
                <w:sz w:val="28"/>
                <w:szCs w:val="28"/>
              </w:rPr>
              <w:t>ческих заболеваниях, аномальном сексуал</w:t>
            </w:r>
            <w:r w:rsidR="00F42F8A" w:rsidRPr="00661FDE">
              <w:rPr>
                <w:color w:val="000000"/>
                <w:sz w:val="28"/>
                <w:szCs w:val="28"/>
              </w:rPr>
              <w:t>ь</w:t>
            </w:r>
            <w:r w:rsidR="00F42F8A" w:rsidRPr="00661FDE">
              <w:rPr>
                <w:color w:val="000000"/>
                <w:sz w:val="28"/>
                <w:szCs w:val="28"/>
              </w:rPr>
              <w:t>ном поведении, ра</w:t>
            </w:r>
            <w:r w:rsidR="00F42F8A" w:rsidRPr="00661FDE">
              <w:rPr>
                <w:color w:val="000000"/>
                <w:sz w:val="28"/>
                <w:szCs w:val="28"/>
              </w:rPr>
              <w:t>с</w:t>
            </w:r>
            <w:r w:rsidR="00F42F8A" w:rsidRPr="00661FDE">
              <w:rPr>
                <w:color w:val="000000"/>
                <w:sz w:val="28"/>
                <w:szCs w:val="28"/>
              </w:rPr>
              <w:t>стройствах пищевого поведения</w:t>
            </w:r>
            <w:proofErr w:type="gramStart"/>
            <w:r w:rsidR="00F42F8A" w:rsidRPr="00661FDE">
              <w:rPr>
                <w:color w:val="000000"/>
                <w:sz w:val="28"/>
                <w:szCs w:val="28"/>
              </w:rPr>
              <w:t>.</w:t>
            </w:r>
            <w:r w:rsidR="00F42F8A"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lastRenderedPageBreak/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Проверка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lastRenderedPageBreak/>
              <w:t>торий боле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ни, </w:t>
            </w:r>
            <w:r w:rsidRPr="006C507F">
              <w:rPr>
                <w:sz w:val="28"/>
                <w:szCs w:val="28"/>
              </w:rPr>
              <w:t>устный о</w:t>
            </w:r>
            <w:r w:rsidRPr="006C507F">
              <w:rPr>
                <w:sz w:val="28"/>
                <w:szCs w:val="28"/>
              </w:rPr>
              <w:t>п</w:t>
            </w:r>
            <w:r w:rsidRPr="006C507F">
              <w:rPr>
                <w:sz w:val="28"/>
                <w:szCs w:val="28"/>
              </w:rPr>
              <w:t>рос</w:t>
            </w:r>
            <w:r>
              <w:rPr>
                <w:sz w:val="28"/>
                <w:szCs w:val="28"/>
              </w:rPr>
              <w:t>;</w:t>
            </w:r>
          </w:p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</w:p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Pr="009D57E0" w:rsidRDefault="00210B04" w:rsidP="00210B04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04" w:rsidRDefault="00210B04" w:rsidP="00210B04">
            <w:pPr>
              <w:tabs>
                <w:tab w:val="left" w:pos="708"/>
              </w:tabs>
              <w:jc w:val="both"/>
              <w:rPr>
                <w:sz w:val="28"/>
              </w:rPr>
            </w:pPr>
            <w:r w:rsidRPr="009D57E0">
              <w:rPr>
                <w:sz w:val="28"/>
              </w:rPr>
              <w:lastRenderedPageBreak/>
              <w:t>Ауд</w:t>
            </w:r>
            <w:r w:rsidRPr="009D57E0">
              <w:rPr>
                <w:sz w:val="28"/>
              </w:rPr>
              <w:t>и</w:t>
            </w:r>
            <w:r w:rsidRPr="009D57E0">
              <w:rPr>
                <w:sz w:val="28"/>
              </w:rPr>
              <w:t>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</w:t>
            </w:r>
            <w:r w:rsidRPr="009D57E0">
              <w:rPr>
                <w:sz w:val="28"/>
              </w:rPr>
              <w:lastRenderedPageBreak/>
              <w:t>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  <w:r>
              <w:rPr>
                <w:sz w:val="28"/>
              </w:rPr>
              <w:t xml:space="preserve"> </w:t>
            </w: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210B04" w:rsidP="00210B04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C6464" w:rsidTr="005C646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64" w:rsidRDefault="00D216CC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 Тема «</w:t>
            </w:r>
            <w:r w:rsidR="00F42F8A" w:rsidRPr="00BC2EC3">
              <w:rPr>
                <w:color w:val="000000"/>
                <w:sz w:val="28"/>
                <w:szCs w:val="28"/>
              </w:rPr>
              <w:t>Роль социал</w:t>
            </w:r>
            <w:r w:rsidR="00F42F8A" w:rsidRPr="00BC2EC3">
              <w:rPr>
                <w:color w:val="000000"/>
                <w:sz w:val="28"/>
                <w:szCs w:val="28"/>
              </w:rPr>
              <w:t>ь</w:t>
            </w:r>
            <w:r w:rsidR="00F42F8A" w:rsidRPr="00BC2EC3">
              <w:rPr>
                <w:color w:val="000000"/>
                <w:sz w:val="28"/>
                <w:szCs w:val="28"/>
              </w:rPr>
              <w:t>ной среды в охране психического здоровья. Семья, школа, малые социальные группы в которых работал бол</w:t>
            </w:r>
            <w:r w:rsidR="00F42F8A" w:rsidRPr="00BC2EC3">
              <w:rPr>
                <w:color w:val="000000"/>
                <w:sz w:val="28"/>
                <w:szCs w:val="28"/>
              </w:rPr>
              <w:t>ь</w:t>
            </w:r>
            <w:r w:rsidR="00F42F8A" w:rsidRPr="00BC2EC3">
              <w:rPr>
                <w:color w:val="000000"/>
                <w:sz w:val="28"/>
                <w:szCs w:val="28"/>
              </w:rPr>
              <w:t xml:space="preserve">ной, члены социальной </w:t>
            </w:r>
            <w:proofErr w:type="gramStart"/>
            <w:r w:rsidR="00F42F8A" w:rsidRPr="00BC2EC3">
              <w:rPr>
                <w:color w:val="000000"/>
                <w:sz w:val="28"/>
                <w:szCs w:val="28"/>
              </w:rPr>
              <w:t>сети</w:t>
            </w:r>
            <w:proofErr w:type="gramEnd"/>
            <w:r w:rsidR="00F42F8A" w:rsidRPr="00BC2EC3">
              <w:rPr>
                <w:color w:val="000000"/>
                <w:sz w:val="28"/>
                <w:szCs w:val="28"/>
              </w:rPr>
              <w:t xml:space="preserve"> часто общающиеся с больным.</w:t>
            </w:r>
            <w:r w:rsidR="00F42F8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Проверка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торий боле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ни, </w:t>
            </w:r>
            <w:r w:rsidRPr="006C507F">
              <w:rPr>
                <w:sz w:val="28"/>
                <w:szCs w:val="28"/>
              </w:rPr>
              <w:t>устный о</w:t>
            </w:r>
            <w:r w:rsidRPr="006C507F">
              <w:rPr>
                <w:sz w:val="28"/>
                <w:szCs w:val="28"/>
              </w:rPr>
              <w:t>п</w:t>
            </w:r>
            <w:r w:rsidRPr="006C507F">
              <w:rPr>
                <w:sz w:val="28"/>
                <w:szCs w:val="28"/>
              </w:rPr>
              <w:t>рос</w:t>
            </w:r>
            <w:r>
              <w:rPr>
                <w:sz w:val="28"/>
                <w:szCs w:val="28"/>
              </w:rPr>
              <w:t>;</w:t>
            </w:r>
          </w:p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</w:p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Pr="009D57E0" w:rsidRDefault="00210B04" w:rsidP="00210B04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C6464" w:rsidTr="005C6464">
        <w:trPr>
          <w:trHeight w:val="2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8A" w:rsidRDefault="00671068" w:rsidP="00F42F8A">
            <w:pPr>
              <w:ind w:firstLine="709"/>
              <w:jc w:val="both"/>
              <w:rPr>
                <w:color w:val="000000"/>
                <w:sz w:val="28"/>
                <w:szCs w:val="24"/>
                <w:u w:val="single"/>
              </w:rPr>
            </w:pPr>
            <w:r>
              <w:rPr>
                <w:sz w:val="28"/>
              </w:rPr>
              <w:t>9 Тема «</w:t>
            </w:r>
            <w:r w:rsidR="00F42F8A" w:rsidRPr="00C05EFA">
              <w:rPr>
                <w:color w:val="000000"/>
                <w:sz w:val="28"/>
                <w:szCs w:val="28"/>
              </w:rPr>
              <w:t>Социал</w:t>
            </w:r>
            <w:r w:rsidR="00F42F8A" w:rsidRPr="00C05EFA">
              <w:rPr>
                <w:color w:val="000000"/>
                <w:sz w:val="28"/>
                <w:szCs w:val="28"/>
              </w:rPr>
              <w:t>ь</w:t>
            </w:r>
            <w:r w:rsidR="00F42F8A" w:rsidRPr="00C05EFA">
              <w:rPr>
                <w:color w:val="000000"/>
                <w:sz w:val="28"/>
                <w:szCs w:val="28"/>
              </w:rPr>
              <w:t>ная поддержка в сист</w:t>
            </w:r>
            <w:r w:rsidR="00F42F8A" w:rsidRPr="00C05EFA">
              <w:rPr>
                <w:color w:val="000000"/>
                <w:sz w:val="28"/>
                <w:szCs w:val="28"/>
              </w:rPr>
              <w:t>е</w:t>
            </w:r>
            <w:r w:rsidR="00F42F8A" w:rsidRPr="00C05EFA">
              <w:rPr>
                <w:color w:val="000000"/>
                <w:sz w:val="28"/>
                <w:szCs w:val="28"/>
              </w:rPr>
              <w:t>ме охраны психическ</w:t>
            </w:r>
            <w:r w:rsidR="00F42F8A" w:rsidRPr="00C05EFA">
              <w:rPr>
                <w:color w:val="000000"/>
                <w:sz w:val="28"/>
                <w:szCs w:val="28"/>
              </w:rPr>
              <w:t>о</w:t>
            </w:r>
            <w:r w:rsidR="00F42F8A" w:rsidRPr="00C05EFA">
              <w:rPr>
                <w:color w:val="000000"/>
                <w:sz w:val="28"/>
                <w:szCs w:val="28"/>
              </w:rPr>
              <w:t>го здоровья. Эмоци</w:t>
            </w:r>
            <w:r w:rsidR="00F42F8A" w:rsidRPr="00C05EFA">
              <w:rPr>
                <w:color w:val="000000"/>
                <w:sz w:val="28"/>
                <w:szCs w:val="28"/>
              </w:rPr>
              <w:t>о</w:t>
            </w:r>
            <w:r w:rsidR="00F42F8A" w:rsidRPr="00C05EFA">
              <w:rPr>
                <w:color w:val="000000"/>
                <w:sz w:val="28"/>
                <w:szCs w:val="28"/>
              </w:rPr>
              <w:t>нальная поддержка в различных сферах жи</w:t>
            </w:r>
            <w:r w:rsidR="00F42F8A" w:rsidRPr="00C05EFA">
              <w:rPr>
                <w:color w:val="000000"/>
                <w:sz w:val="28"/>
                <w:szCs w:val="28"/>
              </w:rPr>
              <w:t>з</w:t>
            </w:r>
            <w:r w:rsidR="00F42F8A" w:rsidRPr="00C05EFA">
              <w:rPr>
                <w:color w:val="000000"/>
                <w:sz w:val="28"/>
                <w:szCs w:val="28"/>
              </w:rPr>
              <w:t>ни (работе, отдыхе, с</w:t>
            </w:r>
            <w:r w:rsidR="00F42F8A" w:rsidRPr="00C05EFA">
              <w:rPr>
                <w:color w:val="000000"/>
                <w:sz w:val="28"/>
                <w:szCs w:val="28"/>
              </w:rPr>
              <w:t>е</w:t>
            </w:r>
            <w:r w:rsidR="00F42F8A" w:rsidRPr="00C05EFA">
              <w:rPr>
                <w:color w:val="000000"/>
                <w:sz w:val="28"/>
                <w:szCs w:val="28"/>
              </w:rPr>
              <w:t>мейной жизни); инс</w:t>
            </w:r>
            <w:r w:rsidR="00F42F8A" w:rsidRPr="00C05EFA">
              <w:rPr>
                <w:color w:val="000000"/>
                <w:sz w:val="28"/>
                <w:szCs w:val="28"/>
              </w:rPr>
              <w:t>т</w:t>
            </w:r>
            <w:r w:rsidR="00F42F8A" w:rsidRPr="00C05EFA">
              <w:rPr>
                <w:color w:val="000000"/>
                <w:sz w:val="28"/>
                <w:szCs w:val="28"/>
              </w:rPr>
              <w:t>рументальная поддер</w:t>
            </w:r>
            <w:r w:rsidR="00F42F8A" w:rsidRPr="00C05EFA">
              <w:rPr>
                <w:color w:val="000000"/>
                <w:sz w:val="28"/>
                <w:szCs w:val="28"/>
              </w:rPr>
              <w:t>ж</w:t>
            </w:r>
            <w:r w:rsidR="00F42F8A" w:rsidRPr="00C05EFA">
              <w:rPr>
                <w:color w:val="000000"/>
                <w:sz w:val="28"/>
                <w:szCs w:val="28"/>
              </w:rPr>
              <w:t>ка, особенно для од</w:t>
            </w:r>
            <w:r w:rsidR="00F42F8A" w:rsidRPr="00C05EFA">
              <w:rPr>
                <w:color w:val="000000"/>
                <w:sz w:val="28"/>
                <w:szCs w:val="28"/>
              </w:rPr>
              <w:t>и</w:t>
            </w:r>
            <w:r w:rsidR="00F42F8A" w:rsidRPr="00C05EFA">
              <w:rPr>
                <w:color w:val="000000"/>
                <w:sz w:val="28"/>
                <w:szCs w:val="28"/>
              </w:rPr>
              <w:t>ноких больных</w:t>
            </w:r>
            <w:proofErr w:type="gramStart"/>
            <w:r w:rsidR="00F42F8A" w:rsidRPr="00C05EFA">
              <w:rPr>
                <w:color w:val="000000"/>
                <w:sz w:val="28"/>
                <w:szCs w:val="28"/>
              </w:rPr>
              <w:t>.</w:t>
            </w:r>
            <w:r w:rsidR="00F42F8A"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:rsidR="005C6464" w:rsidRDefault="005C6464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Проверка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торий боле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ни, </w:t>
            </w:r>
            <w:r w:rsidRPr="006C507F">
              <w:rPr>
                <w:sz w:val="28"/>
                <w:szCs w:val="28"/>
              </w:rPr>
              <w:t>устный о</w:t>
            </w:r>
            <w:r w:rsidRPr="006C507F">
              <w:rPr>
                <w:sz w:val="28"/>
                <w:szCs w:val="28"/>
              </w:rPr>
              <w:t>п</w:t>
            </w:r>
            <w:r w:rsidRPr="006C507F">
              <w:rPr>
                <w:sz w:val="28"/>
                <w:szCs w:val="28"/>
              </w:rPr>
              <w:t>рос</w:t>
            </w:r>
            <w:r>
              <w:rPr>
                <w:sz w:val="28"/>
                <w:szCs w:val="28"/>
              </w:rPr>
              <w:t>;</w:t>
            </w:r>
          </w:p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</w:p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Pr="009D57E0" w:rsidRDefault="00210B04" w:rsidP="00210B04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04" w:rsidRDefault="00210B04" w:rsidP="00210B04">
            <w:pPr>
              <w:tabs>
                <w:tab w:val="left" w:pos="708"/>
              </w:tabs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</w:t>
            </w:r>
            <w:r w:rsidRPr="009D57E0">
              <w:rPr>
                <w:sz w:val="28"/>
              </w:rPr>
              <w:t>и</w:t>
            </w:r>
            <w:r w:rsidRPr="009D57E0">
              <w:rPr>
                <w:sz w:val="28"/>
              </w:rPr>
              <w:t>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  <w:r>
              <w:rPr>
                <w:sz w:val="28"/>
              </w:rPr>
              <w:t xml:space="preserve"> </w:t>
            </w: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210B04" w:rsidP="00210B04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C6464" w:rsidTr="005C6464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64" w:rsidRDefault="00104928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 Тема «</w:t>
            </w:r>
            <w:r w:rsidR="00F42F8A" w:rsidRPr="009B4191">
              <w:rPr>
                <w:color w:val="000000"/>
                <w:sz w:val="28"/>
                <w:szCs w:val="28"/>
              </w:rPr>
              <w:t>Взаимовли</w:t>
            </w:r>
            <w:r w:rsidR="00F42F8A" w:rsidRPr="009B4191">
              <w:rPr>
                <w:color w:val="000000"/>
                <w:sz w:val="28"/>
                <w:szCs w:val="28"/>
              </w:rPr>
              <w:t>я</w:t>
            </w:r>
            <w:r w:rsidR="00F42F8A" w:rsidRPr="009B4191">
              <w:rPr>
                <w:color w:val="000000"/>
                <w:sz w:val="28"/>
                <w:szCs w:val="28"/>
              </w:rPr>
              <w:t>ние лиц с психическ</w:t>
            </w:r>
            <w:r w:rsidR="00F42F8A" w:rsidRPr="009B4191">
              <w:rPr>
                <w:color w:val="000000"/>
                <w:sz w:val="28"/>
                <w:szCs w:val="28"/>
              </w:rPr>
              <w:t>и</w:t>
            </w:r>
            <w:r w:rsidR="00F42F8A" w:rsidRPr="009B4191">
              <w:rPr>
                <w:color w:val="000000"/>
                <w:sz w:val="28"/>
                <w:szCs w:val="28"/>
              </w:rPr>
              <w:t>ми расстройствами и членов малых социал</w:t>
            </w:r>
            <w:r w:rsidR="00F42F8A" w:rsidRPr="009B4191">
              <w:rPr>
                <w:color w:val="000000"/>
                <w:sz w:val="28"/>
                <w:szCs w:val="28"/>
              </w:rPr>
              <w:t>ь</w:t>
            </w:r>
            <w:r w:rsidR="00F42F8A" w:rsidRPr="009B4191">
              <w:rPr>
                <w:color w:val="000000"/>
                <w:sz w:val="28"/>
                <w:szCs w:val="28"/>
              </w:rPr>
              <w:t>ных групп, в которых они находятся: профе</w:t>
            </w:r>
            <w:r w:rsidR="00F42F8A" w:rsidRPr="009B4191">
              <w:rPr>
                <w:color w:val="000000"/>
                <w:sz w:val="28"/>
                <w:szCs w:val="28"/>
              </w:rPr>
              <w:t>с</w:t>
            </w:r>
            <w:r w:rsidR="00F42F8A" w:rsidRPr="009B4191">
              <w:rPr>
                <w:color w:val="000000"/>
                <w:sz w:val="28"/>
                <w:szCs w:val="28"/>
              </w:rPr>
              <w:t>сиональные коллект</w:t>
            </w:r>
            <w:r w:rsidR="00F42F8A" w:rsidRPr="009B4191">
              <w:rPr>
                <w:color w:val="000000"/>
                <w:sz w:val="28"/>
                <w:szCs w:val="28"/>
              </w:rPr>
              <w:t>и</w:t>
            </w:r>
            <w:r w:rsidR="00F42F8A" w:rsidRPr="009B4191">
              <w:rPr>
                <w:color w:val="000000"/>
                <w:sz w:val="28"/>
                <w:szCs w:val="28"/>
              </w:rPr>
              <w:t>вы, семья, соседи, н</w:t>
            </w:r>
            <w:r w:rsidR="00F42F8A" w:rsidRPr="009B4191">
              <w:rPr>
                <w:color w:val="000000"/>
                <w:sz w:val="28"/>
                <w:szCs w:val="28"/>
              </w:rPr>
              <w:t>е</w:t>
            </w:r>
            <w:r w:rsidR="00F42F8A" w:rsidRPr="009B4191">
              <w:rPr>
                <w:color w:val="000000"/>
                <w:sz w:val="28"/>
                <w:szCs w:val="28"/>
              </w:rPr>
              <w:lastRenderedPageBreak/>
              <w:t>формальные малые группы, одинокое пр</w:t>
            </w:r>
            <w:r w:rsidR="00F42F8A" w:rsidRPr="009B4191">
              <w:rPr>
                <w:color w:val="000000"/>
                <w:sz w:val="28"/>
                <w:szCs w:val="28"/>
              </w:rPr>
              <w:t>о</w:t>
            </w:r>
            <w:r w:rsidR="00F42F8A" w:rsidRPr="009B4191">
              <w:rPr>
                <w:color w:val="000000"/>
                <w:sz w:val="28"/>
                <w:szCs w:val="28"/>
              </w:rPr>
              <w:t>живание и состояние одиночества</w:t>
            </w:r>
            <w:proofErr w:type="gramStart"/>
            <w:r w:rsidR="00F42F8A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Проверка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торий боле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ни, </w:t>
            </w:r>
            <w:r w:rsidRPr="006C507F">
              <w:rPr>
                <w:sz w:val="28"/>
                <w:szCs w:val="28"/>
              </w:rPr>
              <w:t>устный о</w:t>
            </w:r>
            <w:r w:rsidRPr="006C507F">
              <w:rPr>
                <w:sz w:val="28"/>
                <w:szCs w:val="28"/>
              </w:rPr>
              <w:t>п</w:t>
            </w:r>
            <w:r w:rsidRPr="006C507F">
              <w:rPr>
                <w:sz w:val="28"/>
                <w:szCs w:val="28"/>
              </w:rPr>
              <w:t>рос</w:t>
            </w:r>
            <w:r>
              <w:rPr>
                <w:sz w:val="28"/>
                <w:szCs w:val="28"/>
              </w:rPr>
              <w:t>;</w:t>
            </w:r>
          </w:p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</w:p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Pr="009D57E0" w:rsidRDefault="00210B04" w:rsidP="00210B04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lastRenderedPageBreak/>
              <w:t>Устный опрос</w:t>
            </w:r>
          </w:p>
          <w:p w:rsidR="00E810EC" w:rsidRPr="009D57E0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04" w:rsidRDefault="00210B04" w:rsidP="00210B04">
            <w:pPr>
              <w:tabs>
                <w:tab w:val="left" w:pos="708"/>
              </w:tabs>
              <w:jc w:val="both"/>
              <w:rPr>
                <w:sz w:val="28"/>
              </w:rPr>
            </w:pPr>
            <w:r w:rsidRPr="009D57E0">
              <w:rPr>
                <w:sz w:val="28"/>
              </w:rPr>
              <w:lastRenderedPageBreak/>
              <w:t>Ауд</w:t>
            </w:r>
            <w:r w:rsidRPr="009D57E0">
              <w:rPr>
                <w:sz w:val="28"/>
              </w:rPr>
              <w:t>и</w:t>
            </w:r>
            <w:r w:rsidRPr="009D57E0">
              <w:rPr>
                <w:sz w:val="28"/>
              </w:rPr>
              <w:t>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  <w:r>
              <w:rPr>
                <w:sz w:val="28"/>
              </w:rPr>
              <w:t xml:space="preserve"> </w:t>
            </w: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210B04" w:rsidP="00210B04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lastRenderedPageBreak/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C6464" w:rsidTr="005C6464">
        <w:trPr>
          <w:trHeight w:val="1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64" w:rsidRDefault="00104928" w:rsidP="008947AA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8947AA">
              <w:rPr>
                <w:sz w:val="28"/>
              </w:rPr>
              <w:t>1</w:t>
            </w:r>
            <w:r>
              <w:rPr>
                <w:sz w:val="28"/>
              </w:rPr>
              <w:t xml:space="preserve"> Тема «</w:t>
            </w:r>
            <w:r w:rsidR="00F42F8A" w:rsidRPr="00577440">
              <w:rPr>
                <w:color w:val="000000"/>
                <w:sz w:val="28"/>
                <w:szCs w:val="28"/>
              </w:rPr>
              <w:t>Социально-психиатрические аспе</w:t>
            </w:r>
            <w:r w:rsidR="00F42F8A" w:rsidRPr="00577440">
              <w:rPr>
                <w:color w:val="000000"/>
                <w:sz w:val="28"/>
                <w:szCs w:val="28"/>
              </w:rPr>
              <w:t>к</w:t>
            </w:r>
            <w:r w:rsidR="00F42F8A" w:rsidRPr="00577440">
              <w:rPr>
                <w:color w:val="000000"/>
                <w:sz w:val="28"/>
                <w:szCs w:val="28"/>
              </w:rPr>
              <w:t>ты миграции. Клинич</w:t>
            </w:r>
            <w:r w:rsidR="00F42F8A" w:rsidRPr="00577440">
              <w:rPr>
                <w:color w:val="000000"/>
                <w:sz w:val="28"/>
                <w:szCs w:val="28"/>
              </w:rPr>
              <w:t>е</w:t>
            </w:r>
            <w:r w:rsidR="00F42F8A" w:rsidRPr="00577440">
              <w:rPr>
                <w:color w:val="000000"/>
                <w:sz w:val="28"/>
                <w:szCs w:val="28"/>
              </w:rPr>
              <w:t>ские варианты псих</w:t>
            </w:r>
            <w:r w:rsidR="00F42F8A" w:rsidRPr="00577440">
              <w:rPr>
                <w:color w:val="000000"/>
                <w:sz w:val="28"/>
                <w:szCs w:val="28"/>
              </w:rPr>
              <w:t>и</w:t>
            </w:r>
            <w:r w:rsidR="00F42F8A" w:rsidRPr="00577440">
              <w:rPr>
                <w:color w:val="000000"/>
                <w:sz w:val="28"/>
                <w:szCs w:val="28"/>
              </w:rPr>
              <w:t>ческих расстройств у беженцев. Психолог</w:t>
            </w:r>
            <w:r w:rsidR="00F42F8A" w:rsidRPr="00577440">
              <w:rPr>
                <w:color w:val="000000"/>
                <w:sz w:val="28"/>
                <w:szCs w:val="28"/>
              </w:rPr>
              <w:t>и</w:t>
            </w:r>
            <w:r w:rsidR="00F42F8A" w:rsidRPr="00577440">
              <w:rPr>
                <w:color w:val="000000"/>
                <w:sz w:val="28"/>
                <w:szCs w:val="28"/>
              </w:rPr>
              <w:t>ческий шок, реакция горя, параноидные р</w:t>
            </w:r>
            <w:r w:rsidR="00F42F8A" w:rsidRPr="00577440">
              <w:rPr>
                <w:color w:val="000000"/>
                <w:sz w:val="28"/>
                <w:szCs w:val="28"/>
              </w:rPr>
              <w:t>е</w:t>
            </w:r>
            <w:r w:rsidR="00F42F8A" w:rsidRPr="00577440">
              <w:rPr>
                <w:color w:val="000000"/>
                <w:sz w:val="28"/>
                <w:szCs w:val="28"/>
              </w:rPr>
              <w:t xml:space="preserve">акции, </w:t>
            </w:r>
            <w:proofErr w:type="spellStart"/>
            <w:r w:rsidR="00F42F8A" w:rsidRPr="00577440">
              <w:rPr>
                <w:color w:val="000000"/>
                <w:sz w:val="28"/>
                <w:szCs w:val="28"/>
              </w:rPr>
              <w:t>генерализова</w:t>
            </w:r>
            <w:r w:rsidR="00F42F8A" w:rsidRPr="00577440">
              <w:rPr>
                <w:color w:val="000000"/>
                <w:sz w:val="28"/>
                <w:szCs w:val="28"/>
              </w:rPr>
              <w:t>н</w:t>
            </w:r>
            <w:r w:rsidR="00F42F8A" w:rsidRPr="00577440">
              <w:rPr>
                <w:color w:val="000000"/>
                <w:sz w:val="28"/>
                <w:szCs w:val="28"/>
              </w:rPr>
              <w:t>ные</w:t>
            </w:r>
            <w:proofErr w:type="spellEnd"/>
            <w:r w:rsidR="00F42F8A" w:rsidRPr="00577440">
              <w:rPr>
                <w:color w:val="000000"/>
                <w:sz w:val="28"/>
                <w:szCs w:val="28"/>
              </w:rPr>
              <w:t xml:space="preserve"> тревожные ра</w:t>
            </w:r>
            <w:r w:rsidR="00F42F8A" w:rsidRPr="00577440">
              <w:rPr>
                <w:color w:val="000000"/>
                <w:sz w:val="28"/>
                <w:szCs w:val="28"/>
              </w:rPr>
              <w:t>с</w:t>
            </w:r>
            <w:r w:rsidR="00F42F8A" w:rsidRPr="00577440">
              <w:rPr>
                <w:color w:val="000000"/>
                <w:sz w:val="28"/>
                <w:szCs w:val="28"/>
              </w:rPr>
              <w:t>стройства, тревожно-депрессивные ра</w:t>
            </w:r>
            <w:r w:rsidR="00F42F8A" w:rsidRPr="00577440">
              <w:rPr>
                <w:color w:val="000000"/>
                <w:sz w:val="28"/>
                <w:szCs w:val="28"/>
              </w:rPr>
              <w:t>с</w:t>
            </w:r>
            <w:r w:rsidR="00F42F8A" w:rsidRPr="00577440">
              <w:rPr>
                <w:color w:val="000000"/>
                <w:sz w:val="28"/>
                <w:szCs w:val="28"/>
              </w:rPr>
              <w:t xml:space="preserve">стройства, </w:t>
            </w:r>
            <w:proofErr w:type="spellStart"/>
            <w:r w:rsidR="00F42F8A" w:rsidRPr="00577440">
              <w:rPr>
                <w:color w:val="000000"/>
                <w:sz w:val="28"/>
                <w:szCs w:val="28"/>
              </w:rPr>
              <w:t>тревожно-фобические</w:t>
            </w:r>
            <w:proofErr w:type="spellEnd"/>
            <w:r w:rsidR="00F42F8A" w:rsidRPr="00577440">
              <w:rPr>
                <w:color w:val="000000"/>
                <w:sz w:val="28"/>
                <w:szCs w:val="28"/>
              </w:rPr>
              <w:t xml:space="preserve"> расстро</w:t>
            </w:r>
            <w:r w:rsidR="00F42F8A" w:rsidRPr="00577440">
              <w:rPr>
                <w:color w:val="000000"/>
                <w:sz w:val="28"/>
                <w:szCs w:val="28"/>
              </w:rPr>
              <w:t>й</w:t>
            </w:r>
            <w:r w:rsidR="00F42F8A" w:rsidRPr="00577440">
              <w:rPr>
                <w:color w:val="000000"/>
                <w:sz w:val="28"/>
                <w:szCs w:val="28"/>
              </w:rPr>
              <w:t>ства. Медико-социальная помощь данному контингенту больных</w:t>
            </w:r>
            <w:proofErr w:type="gramStart"/>
            <w:r w:rsidR="00F42F8A" w:rsidRPr="00577440">
              <w:rPr>
                <w:color w:val="000000"/>
                <w:sz w:val="28"/>
                <w:szCs w:val="28"/>
              </w:rPr>
              <w:t>.</w:t>
            </w:r>
            <w:r w:rsidR="00F42F8A"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Проверка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торий боле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ни, </w:t>
            </w:r>
            <w:r w:rsidRPr="006C507F">
              <w:rPr>
                <w:sz w:val="28"/>
                <w:szCs w:val="28"/>
              </w:rPr>
              <w:t>устный о</w:t>
            </w:r>
            <w:r w:rsidRPr="006C507F">
              <w:rPr>
                <w:sz w:val="28"/>
                <w:szCs w:val="28"/>
              </w:rPr>
              <w:t>п</w:t>
            </w:r>
            <w:r w:rsidRPr="006C507F">
              <w:rPr>
                <w:sz w:val="28"/>
                <w:szCs w:val="28"/>
              </w:rPr>
              <w:t>рос</w:t>
            </w:r>
            <w:r>
              <w:rPr>
                <w:sz w:val="28"/>
                <w:szCs w:val="28"/>
              </w:rPr>
              <w:t>;</w:t>
            </w:r>
          </w:p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</w:p>
          <w:p w:rsidR="00210B04" w:rsidRDefault="00210B04" w:rsidP="00210B04">
            <w:pPr>
              <w:ind w:firstLine="170"/>
              <w:jc w:val="both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Default="00210B04" w:rsidP="00210B04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10B04" w:rsidRPr="009D57E0" w:rsidRDefault="00210B04" w:rsidP="00210B04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5C" w:rsidRDefault="00315A5C" w:rsidP="00315A5C">
            <w:pPr>
              <w:tabs>
                <w:tab w:val="left" w:pos="708"/>
              </w:tabs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</w:t>
            </w:r>
            <w:r w:rsidRPr="009D57E0">
              <w:rPr>
                <w:sz w:val="28"/>
              </w:rPr>
              <w:t>и</w:t>
            </w:r>
            <w:r w:rsidRPr="009D57E0">
              <w:rPr>
                <w:sz w:val="28"/>
              </w:rPr>
              <w:t>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  <w:r>
              <w:rPr>
                <w:sz w:val="28"/>
              </w:rPr>
              <w:t xml:space="preserve"> </w:t>
            </w:r>
          </w:p>
          <w:p w:rsidR="00315A5C" w:rsidRDefault="00315A5C" w:rsidP="00315A5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315A5C" w:rsidRDefault="00315A5C" w:rsidP="00315A5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315A5C" w:rsidRDefault="00315A5C" w:rsidP="00315A5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315A5C" w:rsidRDefault="00315A5C" w:rsidP="00315A5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315A5C" w:rsidRDefault="00315A5C" w:rsidP="00315A5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315A5C" w:rsidP="00315A5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C6464" w:rsidTr="005C6464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D" w:rsidRDefault="003651AD" w:rsidP="003651AD">
            <w:pPr>
              <w:ind w:firstLine="709"/>
              <w:jc w:val="both"/>
              <w:rPr>
                <w:color w:val="000000"/>
                <w:shd w:val="clear" w:color="auto" w:fill="FFF0F7"/>
              </w:rPr>
            </w:pPr>
            <w:r>
              <w:rPr>
                <w:sz w:val="28"/>
              </w:rPr>
              <w:t>12 Тема «</w:t>
            </w:r>
            <w:proofErr w:type="spellStart"/>
            <w:r w:rsidR="00F42F8A" w:rsidRPr="0059341D">
              <w:rPr>
                <w:color w:val="000000"/>
                <w:sz w:val="28"/>
                <w:szCs w:val="28"/>
              </w:rPr>
              <w:t>Этн</w:t>
            </w:r>
            <w:r w:rsidR="00F42F8A" w:rsidRPr="0059341D">
              <w:rPr>
                <w:color w:val="000000"/>
                <w:sz w:val="28"/>
                <w:szCs w:val="28"/>
              </w:rPr>
              <w:t>о</w:t>
            </w:r>
            <w:r w:rsidR="00F42F8A" w:rsidRPr="0059341D">
              <w:rPr>
                <w:color w:val="000000"/>
                <w:sz w:val="28"/>
                <w:szCs w:val="28"/>
              </w:rPr>
              <w:t>культуральная</w:t>
            </w:r>
            <w:proofErr w:type="spellEnd"/>
            <w:r w:rsidR="00F42F8A" w:rsidRPr="0059341D">
              <w:rPr>
                <w:color w:val="000000"/>
                <w:sz w:val="28"/>
                <w:szCs w:val="28"/>
              </w:rPr>
              <w:t xml:space="preserve"> псих</w:t>
            </w:r>
            <w:r w:rsidR="00F42F8A" w:rsidRPr="0059341D">
              <w:rPr>
                <w:color w:val="000000"/>
                <w:sz w:val="28"/>
                <w:szCs w:val="28"/>
              </w:rPr>
              <w:t>и</w:t>
            </w:r>
            <w:r w:rsidR="00F42F8A" w:rsidRPr="0059341D">
              <w:rPr>
                <w:color w:val="000000"/>
                <w:sz w:val="28"/>
                <w:szCs w:val="28"/>
              </w:rPr>
              <w:t>атрия. Отношение к больным шизофренией на Западе и на Востоке. Отношение к алкоголю на Западе и на Востоке. Разные социальные причины депрессии: на Западе - дефицит общ</w:t>
            </w:r>
            <w:r w:rsidR="00F42F8A" w:rsidRPr="0059341D">
              <w:rPr>
                <w:color w:val="000000"/>
                <w:sz w:val="28"/>
                <w:szCs w:val="28"/>
              </w:rPr>
              <w:t>е</w:t>
            </w:r>
            <w:r w:rsidR="00F42F8A" w:rsidRPr="0059341D">
              <w:rPr>
                <w:color w:val="000000"/>
                <w:sz w:val="28"/>
                <w:szCs w:val="28"/>
              </w:rPr>
              <w:t xml:space="preserve">ния, социальная </w:t>
            </w:r>
            <w:proofErr w:type="spellStart"/>
            <w:r w:rsidR="00F42F8A" w:rsidRPr="0059341D">
              <w:rPr>
                <w:color w:val="000000"/>
                <w:sz w:val="28"/>
                <w:szCs w:val="28"/>
              </w:rPr>
              <w:t>депр</w:t>
            </w:r>
            <w:r w:rsidR="00F42F8A" w:rsidRPr="0059341D">
              <w:rPr>
                <w:color w:val="000000"/>
                <w:sz w:val="28"/>
                <w:szCs w:val="28"/>
              </w:rPr>
              <w:t>и</w:t>
            </w:r>
            <w:r w:rsidR="00F42F8A" w:rsidRPr="0059341D">
              <w:rPr>
                <w:color w:val="000000"/>
                <w:sz w:val="28"/>
                <w:szCs w:val="28"/>
              </w:rPr>
              <w:t>вация</w:t>
            </w:r>
            <w:proofErr w:type="spellEnd"/>
            <w:r w:rsidR="00F42F8A" w:rsidRPr="0059341D">
              <w:rPr>
                <w:color w:val="000000"/>
                <w:sz w:val="28"/>
                <w:szCs w:val="28"/>
              </w:rPr>
              <w:t xml:space="preserve">, эмоциональная </w:t>
            </w:r>
            <w:proofErr w:type="spellStart"/>
            <w:r w:rsidR="00F42F8A" w:rsidRPr="0059341D">
              <w:rPr>
                <w:color w:val="000000"/>
                <w:sz w:val="28"/>
                <w:szCs w:val="28"/>
              </w:rPr>
              <w:t>депривация</w:t>
            </w:r>
            <w:proofErr w:type="spellEnd"/>
            <w:r w:rsidR="00F42F8A" w:rsidRPr="0059341D">
              <w:rPr>
                <w:color w:val="000000"/>
                <w:sz w:val="28"/>
                <w:szCs w:val="28"/>
              </w:rPr>
              <w:t>; на Востоке - чрезмерная обрем</w:t>
            </w:r>
            <w:r w:rsidR="00F42F8A" w:rsidRPr="0059341D">
              <w:rPr>
                <w:color w:val="000000"/>
                <w:sz w:val="28"/>
                <w:szCs w:val="28"/>
              </w:rPr>
              <w:t>е</w:t>
            </w:r>
            <w:r w:rsidR="00F42F8A" w:rsidRPr="0059341D">
              <w:rPr>
                <w:color w:val="000000"/>
                <w:sz w:val="28"/>
                <w:szCs w:val="28"/>
              </w:rPr>
              <w:t>ненность своими соц</w:t>
            </w:r>
            <w:r w:rsidR="00F42F8A" w:rsidRPr="0059341D">
              <w:rPr>
                <w:color w:val="000000"/>
                <w:sz w:val="28"/>
                <w:szCs w:val="28"/>
              </w:rPr>
              <w:t>и</w:t>
            </w:r>
            <w:r w:rsidR="00F42F8A" w:rsidRPr="0059341D">
              <w:rPr>
                <w:color w:val="000000"/>
                <w:sz w:val="28"/>
                <w:szCs w:val="28"/>
              </w:rPr>
              <w:t>альными обязанност</w:t>
            </w:r>
            <w:r w:rsidR="00F42F8A" w:rsidRPr="0059341D">
              <w:rPr>
                <w:color w:val="000000"/>
                <w:sz w:val="28"/>
                <w:szCs w:val="28"/>
              </w:rPr>
              <w:t>я</w:t>
            </w:r>
            <w:r w:rsidR="00F42F8A" w:rsidRPr="0059341D">
              <w:rPr>
                <w:color w:val="000000"/>
                <w:sz w:val="28"/>
                <w:szCs w:val="28"/>
              </w:rPr>
              <w:t>ми и узами</w:t>
            </w:r>
            <w:proofErr w:type="gramStart"/>
            <w:r w:rsidR="00F42F8A" w:rsidRPr="0059341D">
              <w:rPr>
                <w:color w:val="000000"/>
                <w:sz w:val="28"/>
                <w:szCs w:val="28"/>
              </w:rPr>
              <w:t>.</w:t>
            </w:r>
            <w:r w:rsidR="00F42F8A"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:rsidR="005C6464" w:rsidRDefault="005C6464" w:rsidP="003651AD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Pr="009D57E0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315A5C" w:rsidRDefault="00315A5C" w:rsidP="00E810EC">
            <w:pPr>
              <w:ind w:firstLine="170"/>
              <w:jc w:val="both"/>
              <w:rPr>
                <w:sz w:val="28"/>
              </w:rPr>
            </w:pPr>
          </w:p>
          <w:p w:rsidR="00315A5C" w:rsidRDefault="00315A5C" w:rsidP="00E810EC">
            <w:pPr>
              <w:ind w:firstLine="170"/>
              <w:jc w:val="both"/>
              <w:rPr>
                <w:sz w:val="28"/>
              </w:rPr>
            </w:pPr>
          </w:p>
          <w:p w:rsidR="00315A5C" w:rsidRDefault="00315A5C" w:rsidP="00E810EC">
            <w:pPr>
              <w:ind w:firstLine="170"/>
              <w:jc w:val="both"/>
              <w:rPr>
                <w:sz w:val="28"/>
              </w:rPr>
            </w:pPr>
          </w:p>
          <w:p w:rsidR="00315A5C" w:rsidRDefault="00315A5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</w:tbl>
    <w:p w:rsidR="00512BC9" w:rsidRDefault="00512BC9" w:rsidP="001D6E4A">
      <w:pPr>
        <w:jc w:val="both"/>
        <w:rPr>
          <w:sz w:val="28"/>
        </w:rPr>
      </w:pP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512BC9" w:rsidRDefault="00512BC9" w:rsidP="00512BC9">
      <w:pPr>
        <w:ind w:firstLine="709"/>
        <w:jc w:val="both"/>
        <w:rPr>
          <w:sz w:val="28"/>
        </w:rPr>
      </w:pPr>
    </w:p>
    <w:p w:rsidR="00512BC9" w:rsidRDefault="00512BC9" w:rsidP="00512BC9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Методические указания по подготовке и оформлению реферата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Реферат – самостоятельная научно-исследовательская работа студента по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крытию сути исследуемой проблемы, изложению различных точек зрения и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ключение, список использованных источников.</w:t>
      </w:r>
    </w:p>
    <w:p w:rsidR="00512BC9" w:rsidRDefault="00512BC9" w:rsidP="00512BC9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Титульный лист реферата должен отражать название вуза, название факул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тета и кафедры, на которой выполняется данная работа, название реферата, фам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оглавлении последовательно излагаются названия пунктов реферата,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зываются страницы, с которых начинается каждый пункт.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 реферата, дается характеристика используемой литературы.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Основная часть: каждый раздел доказательно раскрывает отдельную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блему или одну из ее сторон, логически является продолжением предыдущего; в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новной части могут быть представлены таблицы, графики, схемы.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Заключение: подводятся итоги или дается обобщенный вывод по теме реф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рата, предлагаются рекомендации.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требованиям:</w:t>
      </w:r>
    </w:p>
    <w:p w:rsidR="00512BC9" w:rsidRDefault="00512BC9" w:rsidP="00512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рассматриваемой проблемы;</w:t>
      </w:r>
    </w:p>
    <w:p w:rsidR="00512BC9" w:rsidRDefault="00512BC9" w:rsidP="00512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обоснованность излагаемых проблем, вопросов, предложений;</w:t>
      </w:r>
    </w:p>
    <w:p w:rsidR="00512BC9" w:rsidRDefault="00512BC9" w:rsidP="00512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логичность, последовательность и краткость изложения;</w:t>
      </w:r>
    </w:p>
    <w:p w:rsidR="00512BC9" w:rsidRDefault="00512BC9" w:rsidP="00512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мнения по проблеме реферирующего.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Ссылки по тексту реферата на используемые источники необходимо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лять в квадратных скобках, указывая номер источника по списку литературы,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гогической практики должен составлять от 15 до 20 машинописных страниц 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Размер шрифта «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 xml:space="preserve">» 14 </w:t>
      </w:r>
      <w:proofErr w:type="spellStart"/>
      <w:proofErr w:type="gramStart"/>
      <w:r>
        <w:rPr>
          <w:sz w:val="28"/>
          <w:szCs w:val="28"/>
        </w:rPr>
        <w:t>пт</w:t>
      </w:r>
      <w:proofErr w:type="spellEnd"/>
      <w:proofErr w:type="gramEnd"/>
      <w:r>
        <w:rPr>
          <w:sz w:val="28"/>
          <w:szCs w:val="28"/>
        </w:rPr>
        <w:t>, межстрочный интервал, поля: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Методические указания </w:t>
      </w:r>
      <w:proofErr w:type="gramStart"/>
      <w:r>
        <w:rPr>
          <w:b/>
          <w:sz w:val="32"/>
          <w:szCs w:val="32"/>
        </w:rPr>
        <w:t>обучающимся</w:t>
      </w:r>
      <w:proofErr w:type="gramEnd"/>
      <w:r>
        <w:rPr>
          <w:b/>
          <w:sz w:val="32"/>
          <w:szCs w:val="32"/>
        </w:rPr>
        <w:t xml:space="preserve"> по подготовке</w:t>
      </w:r>
    </w:p>
    <w:p w:rsidR="00512BC9" w:rsidRDefault="00512BC9" w:rsidP="00512BC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практическим занятиям</w:t>
      </w:r>
    </w:p>
    <w:p w:rsidR="00512BC9" w:rsidRDefault="00512BC9" w:rsidP="00512BC9">
      <w:pPr>
        <w:ind w:firstLine="709"/>
        <w:jc w:val="both"/>
        <w:rPr>
          <w:sz w:val="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занятие </w:t>
      </w:r>
      <w:r>
        <w:rPr>
          <w:i/>
          <w:sz w:val="28"/>
        </w:rPr>
        <w:t>–</w:t>
      </w:r>
      <w:r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практических умений и навыков посредством гру</w:t>
      </w:r>
      <w:r>
        <w:rPr>
          <w:sz w:val="28"/>
        </w:rPr>
        <w:t>п</w:t>
      </w:r>
      <w:r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i/>
          <w:sz w:val="28"/>
        </w:rPr>
        <w:lastRenderedPageBreak/>
        <w:t xml:space="preserve">При разработке устного ответа на практическом занятии можно </w:t>
      </w:r>
      <w:proofErr w:type="spellStart"/>
      <w:r>
        <w:rPr>
          <w:i/>
          <w:sz w:val="28"/>
        </w:rPr>
        <w:t>использ</w:t>
      </w:r>
      <w:r>
        <w:rPr>
          <w:i/>
          <w:sz w:val="28"/>
        </w:rPr>
        <w:t>о</w:t>
      </w:r>
      <w:r>
        <w:rPr>
          <w:i/>
          <w:sz w:val="28"/>
        </w:rPr>
        <w:t>ватьклассическую</w:t>
      </w:r>
      <w:proofErr w:type="spellEnd"/>
      <w:r>
        <w:rPr>
          <w:i/>
          <w:sz w:val="28"/>
        </w:rPr>
        <w:t xml:space="preserve">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>
        <w:rPr>
          <w:spacing w:val="-4"/>
          <w:sz w:val="28"/>
        </w:rPr>
        <w:t>Словесное выражение», литературная обработка речи, насыщение её соде</w:t>
      </w:r>
      <w:r>
        <w:rPr>
          <w:spacing w:val="-4"/>
          <w:sz w:val="28"/>
        </w:rPr>
        <w:t>р</w:t>
      </w:r>
      <w:r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4"/>
          <w:sz w:val="28"/>
        </w:rPr>
        <w:t>указать на недостатки альтернативных позиций и на преимущества вашей п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512BC9" w:rsidRDefault="00512BC9" w:rsidP="00512BC9">
      <w:pPr>
        <w:ind w:firstLine="709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512BC9" w:rsidRDefault="00512BC9" w:rsidP="00512BC9">
      <w:pPr>
        <w:ind w:firstLine="709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к теоретическим вопросам практического занятия</w:t>
      </w:r>
    </w:p>
    <w:p w:rsidR="00512BC9" w:rsidRDefault="00512BC9" w:rsidP="00512BC9">
      <w:pPr>
        <w:pStyle w:val="a9"/>
        <w:tabs>
          <w:tab w:val="left" w:pos="554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512BC9" w:rsidRDefault="00512BC9" w:rsidP="00512BC9">
      <w:pPr>
        <w:pStyle w:val="a9"/>
        <w:tabs>
          <w:tab w:val="left" w:pos="544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>
        <w:rPr>
          <w:sz w:val="28"/>
          <w:szCs w:val="22"/>
        </w:rPr>
        <w:t>ы</w:t>
      </w:r>
      <w:r>
        <w:rPr>
          <w:sz w:val="28"/>
          <w:szCs w:val="22"/>
        </w:rPr>
        <w:t>тия каждого из них.</w:t>
      </w:r>
    </w:p>
    <w:p w:rsidR="00512BC9" w:rsidRDefault="00512BC9" w:rsidP="00512BC9">
      <w:pPr>
        <w:pStyle w:val="a9"/>
        <w:tabs>
          <w:tab w:val="left" w:pos="549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>3. Наиболее существенные аспекты изучаемого материала (тезисы) последов</w:t>
      </w:r>
      <w:r>
        <w:rPr>
          <w:sz w:val="28"/>
          <w:szCs w:val="22"/>
        </w:rPr>
        <w:t>а</w:t>
      </w:r>
      <w:r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512BC9" w:rsidRDefault="00512BC9" w:rsidP="00512BC9">
      <w:pPr>
        <w:pStyle w:val="a9"/>
        <w:tabs>
          <w:tab w:val="left" w:pos="558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4. В конспе</w:t>
      </w:r>
      <w:proofErr w:type="gramStart"/>
      <w:r>
        <w:rPr>
          <w:sz w:val="28"/>
          <w:szCs w:val="22"/>
        </w:rPr>
        <w:t>кт вкл</w:t>
      </w:r>
      <w:proofErr w:type="gramEnd"/>
      <w:r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512BC9" w:rsidRDefault="00512BC9" w:rsidP="00512BC9">
      <w:pPr>
        <w:pStyle w:val="a9"/>
        <w:tabs>
          <w:tab w:val="left" w:pos="544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>
        <w:rPr>
          <w:sz w:val="28"/>
          <w:szCs w:val="22"/>
        </w:rPr>
        <w:t>и</w:t>
      </w:r>
      <w:r>
        <w:rPr>
          <w:sz w:val="28"/>
          <w:szCs w:val="22"/>
        </w:rPr>
        <w:t>тируемой работы, применяйте условные обозначения.</w:t>
      </w:r>
    </w:p>
    <w:p w:rsidR="00512BC9" w:rsidRDefault="00512BC9" w:rsidP="00512BC9">
      <w:pPr>
        <w:pStyle w:val="a9"/>
        <w:tabs>
          <w:tab w:val="left" w:pos="549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6. Располагайте абзацы ступеньками, применяйте цветные карандаши, марк</w:t>
      </w:r>
      <w:r>
        <w:rPr>
          <w:sz w:val="28"/>
          <w:szCs w:val="22"/>
        </w:rPr>
        <w:t>е</w:t>
      </w:r>
      <w:r>
        <w:rPr>
          <w:sz w:val="28"/>
          <w:szCs w:val="22"/>
        </w:rPr>
        <w:t>ры, фломастеры для выделения значимых мест.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1D1169" w:rsidRDefault="00302B67" w:rsidP="00302B67">
      <w:pPr>
        <w:jc w:val="center"/>
        <w:rPr>
          <w:b/>
          <w:sz w:val="28"/>
          <w:szCs w:val="28"/>
        </w:rPr>
      </w:pPr>
      <w:r w:rsidRPr="0064520A">
        <w:rPr>
          <w:b/>
          <w:sz w:val="28"/>
          <w:szCs w:val="28"/>
        </w:rPr>
        <w:t xml:space="preserve">ДЕОНТОЛОГИЧЕСКИЕ УКАЗАНИЯ О РАБОТЕ С БОЛЬНЫМИ </w:t>
      </w:r>
    </w:p>
    <w:p w:rsidR="00302B67" w:rsidRDefault="00302B67" w:rsidP="00302B67">
      <w:pPr>
        <w:jc w:val="center"/>
        <w:rPr>
          <w:b/>
          <w:sz w:val="28"/>
          <w:szCs w:val="28"/>
        </w:rPr>
      </w:pPr>
      <w:r w:rsidRPr="0064520A">
        <w:rPr>
          <w:b/>
          <w:sz w:val="28"/>
          <w:szCs w:val="28"/>
        </w:rPr>
        <w:t>В ПСИХ</w:t>
      </w:r>
      <w:r w:rsidRPr="0064520A">
        <w:rPr>
          <w:b/>
          <w:sz w:val="28"/>
          <w:szCs w:val="28"/>
        </w:rPr>
        <w:t>И</w:t>
      </w:r>
      <w:r w:rsidRPr="0064520A">
        <w:rPr>
          <w:b/>
          <w:sz w:val="28"/>
          <w:szCs w:val="28"/>
        </w:rPr>
        <w:t>АТРИЧЕСКОЙ БОЛЬНИЦЕ</w:t>
      </w:r>
    </w:p>
    <w:p w:rsidR="00302B67" w:rsidRPr="00196BFF" w:rsidRDefault="00302B67" w:rsidP="00302B67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(к 1 и всем другим занятиям).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Необходимо быть вежливым с больными, независимо от их поведения, ко всем следует обращаться на "Вы", называя их по имени и отчеству.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Беседовать с больными в серьезном тоне, неторопливо. Не вышучивать высказ</w:t>
      </w:r>
      <w:r w:rsidRPr="00196BFF">
        <w:rPr>
          <w:sz w:val="28"/>
          <w:szCs w:val="28"/>
        </w:rPr>
        <w:t>ы</w:t>
      </w:r>
      <w:r w:rsidRPr="00196BFF">
        <w:rPr>
          <w:sz w:val="28"/>
          <w:szCs w:val="28"/>
        </w:rPr>
        <w:t>вания больных, не смеяться над ними. Не вступать с больными в пререкания.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При обследовании больного нужно исходить из четкого плана беседы с ним, если больной отвлекается, следует (не допуская резкости) направить разговор в ну</w:t>
      </w:r>
      <w:r w:rsidRPr="00196BFF">
        <w:rPr>
          <w:sz w:val="28"/>
          <w:szCs w:val="28"/>
        </w:rPr>
        <w:t>ж</w:t>
      </w:r>
      <w:r w:rsidRPr="00196BFF">
        <w:rPr>
          <w:sz w:val="28"/>
          <w:szCs w:val="28"/>
        </w:rPr>
        <w:t>ную сторону.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 вступать с больными в разговоры и обсуждения, касающиеся их болезни,   режима, выписки, отношений с родственниками и другими людьми. При необх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димости</w:t>
      </w:r>
      <w:r w:rsidRPr="00196BFF">
        <w:rPr>
          <w:sz w:val="28"/>
          <w:szCs w:val="28"/>
        </w:rPr>
        <w:softHyphen/>
        <w:t xml:space="preserve"> дать ответ на соответствующие вопросы больного, направлять его к л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чащему врачу.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 вести в присутствии больного разговор на медицинские темы,   особенно о</w:t>
      </w:r>
      <w:r w:rsidRPr="00196BFF">
        <w:rPr>
          <w:sz w:val="28"/>
          <w:szCs w:val="28"/>
        </w:rPr>
        <w:t>т</w:t>
      </w:r>
      <w:r w:rsidRPr="00196BFF">
        <w:rPr>
          <w:sz w:val="28"/>
          <w:szCs w:val="28"/>
        </w:rPr>
        <w:t>носящиеся к его болезни.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 обманывать больных. Воздержаться от разговора о том, что может вызвать волнение. Не давать больным невыполнимых обещаний.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Следить, чтобы больной после обследования не остался без надзора. Побеседо</w:t>
      </w:r>
      <w:r w:rsidRPr="00196BFF">
        <w:rPr>
          <w:sz w:val="28"/>
          <w:szCs w:val="28"/>
        </w:rPr>
        <w:softHyphen/>
        <w:t>вав с ним, передавать его дежурному персоналу. Не уводить больных из отделения</w:t>
      </w:r>
      <w:r w:rsidRPr="00302B67">
        <w:rPr>
          <w:sz w:val="28"/>
          <w:szCs w:val="28"/>
        </w:rPr>
        <w:t xml:space="preserve"> </w:t>
      </w:r>
      <w:r w:rsidRPr="00196BFF">
        <w:rPr>
          <w:sz w:val="28"/>
          <w:szCs w:val="28"/>
        </w:rPr>
        <w:t xml:space="preserve">без </w:t>
      </w:r>
      <w:proofErr w:type="gramStart"/>
      <w:r w:rsidRPr="00196BFF">
        <w:rPr>
          <w:sz w:val="28"/>
          <w:szCs w:val="28"/>
        </w:rPr>
        <w:t>ведома</w:t>
      </w:r>
      <w:proofErr w:type="gramEnd"/>
      <w:r w:rsidRPr="00196BFF">
        <w:rPr>
          <w:sz w:val="28"/>
          <w:szCs w:val="28"/>
        </w:rPr>
        <w:t xml:space="preserve"> персонала. Не оставлять открытыми двери отделения.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Не выполнять без </w:t>
      </w:r>
      <w:proofErr w:type="gramStart"/>
      <w:r w:rsidRPr="00196BFF">
        <w:rPr>
          <w:sz w:val="28"/>
          <w:szCs w:val="28"/>
        </w:rPr>
        <w:t>ведома</w:t>
      </w:r>
      <w:proofErr w:type="gramEnd"/>
      <w:r w:rsidRPr="00196BFF">
        <w:rPr>
          <w:sz w:val="28"/>
          <w:szCs w:val="28"/>
        </w:rPr>
        <w:t xml:space="preserve"> врача каких-либо просьб больного, не передавать</w:t>
      </w:r>
      <w:r w:rsidRPr="00196BFF">
        <w:rPr>
          <w:sz w:val="28"/>
          <w:szCs w:val="28"/>
        </w:rPr>
        <w:br/>
        <w:t>письма, вещи, не сообщать каких-либо сведений о больном.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 оставлять в отделении: спичек, лезвий от бритв, булавок.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BF10F6">
      <w:pPr>
        <w:ind w:firstLine="709"/>
        <w:jc w:val="center"/>
        <w:rPr>
          <w:sz w:val="28"/>
          <w:szCs w:val="28"/>
        </w:rPr>
      </w:pPr>
    </w:p>
    <w:p w:rsidR="00512BC9" w:rsidRDefault="00512BC9" w:rsidP="00BF10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Методические указания </w:t>
      </w:r>
      <w:proofErr w:type="gramStart"/>
      <w:r>
        <w:rPr>
          <w:b/>
          <w:sz w:val="32"/>
          <w:szCs w:val="32"/>
        </w:rPr>
        <w:t>обучающимся</w:t>
      </w:r>
      <w:proofErr w:type="gramEnd"/>
      <w:r>
        <w:rPr>
          <w:b/>
          <w:sz w:val="32"/>
          <w:szCs w:val="32"/>
        </w:rPr>
        <w:t xml:space="preserve"> к написанию</w:t>
      </w:r>
    </w:p>
    <w:p w:rsidR="00512BC9" w:rsidRDefault="00512BC9" w:rsidP="00BF10F6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психического статуса</w:t>
      </w:r>
    </w:p>
    <w:p w:rsidR="00512BC9" w:rsidRDefault="00512BC9" w:rsidP="00512B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психического статуса</w:t>
      </w:r>
    </w:p>
    <w:p w:rsidR="00DF6512" w:rsidRPr="00196BFF" w:rsidRDefault="00DF6512" w:rsidP="00DF651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lastRenderedPageBreak/>
        <w:t>Ориентировка во времени, месте, собственной личности. Доступность – вступает ли в общение быстро и охотно, обнаруживает ли замкнутость и нежелание общаться.</w:t>
      </w:r>
      <w:r w:rsidRPr="00196BFF">
        <w:rPr>
          <w:sz w:val="28"/>
          <w:szCs w:val="28"/>
        </w:rPr>
        <w:softHyphen/>
        <w:t xml:space="preserve"> Быстрота психических реакций. </w:t>
      </w:r>
      <w:proofErr w:type="gramStart"/>
      <w:r w:rsidRPr="00196BFF">
        <w:rPr>
          <w:sz w:val="28"/>
          <w:szCs w:val="28"/>
        </w:rPr>
        <w:t>Мимика и моторика: живость, изменчивость, аде</w:t>
      </w:r>
      <w:r w:rsidRPr="00196BFF">
        <w:rPr>
          <w:sz w:val="28"/>
          <w:szCs w:val="28"/>
        </w:rPr>
        <w:t>к</w:t>
      </w:r>
      <w:r w:rsidRPr="00196BFF">
        <w:rPr>
          <w:sz w:val="28"/>
          <w:szCs w:val="28"/>
        </w:rPr>
        <w:t>ватность мимики, выразительность,   пластичность, ловкость движений, поза.</w:t>
      </w:r>
      <w:proofErr w:type="gramEnd"/>
      <w:r w:rsidRPr="00196BFF">
        <w:rPr>
          <w:sz w:val="28"/>
          <w:szCs w:val="28"/>
        </w:rPr>
        <w:t xml:space="preserve"> Пр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знаки возбуждения или заторможенности. Речь: голосовые модуляции, вырази</w:t>
      </w:r>
      <w:r w:rsidRPr="00196BFF">
        <w:rPr>
          <w:sz w:val="28"/>
          <w:szCs w:val="28"/>
        </w:rPr>
        <w:softHyphen/>
        <w:t>тельность. Мышление: связность, последовательность, быстрота. Поведение в отде</w:t>
      </w:r>
      <w:r w:rsidRPr="00196BFF">
        <w:rPr>
          <w:sz w:val="28"/>
          <w:szCs w:val="28"/>
        </w:rPr>
        <w:softHyphen/>
        <w:t>лении, степень активности, занятия больного. Аккуратность в еде и одежде. Дисци</w:t>
      </w:r>
      <w:r w:rsidRPr="00196BFF">
        <w:rPr>
          <w:sz w:val="28"/>
          <w:szCs w:val="28"/>
        </w:rPr>
        <w:softHyphen/>
        <w:t>плинированность. Преобладающее настроение, его устойчивость, сдвиги настрое</w:t>
      </w:r>
      <w:r w:rsidRPr="00196BFF">
        <w:rPr>
          <w:sz w:val="28"/>
          <w:szCs w:val="28"/>
        </w:rPr>
        <w:softHyphen/>
        <w:t>ния, эмоциональные реакции на поведение окружающих, на помещение в больницу, на обследование.</w:t>
      </w:r>
    </w:p>
    <w:p w:rsidR="00512BC9" w:rsidRDefault="00DF6512" w:rsidP="00DF651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Обманы восприятия (галлюцинации, иллюзии, психосенсорные нарушения), их по</w:t>
      </w:r>
      <w:r w:rsidRPr="00196BFF">
        <w:rPr>
          <w:sz w:val="28"/>
          <w:szCs w:val="28"/>
        </w:rPr>
        <w:t>д</w:t>
      </w:r>
      <w:r w:rsidRPr="00196BFF">
        <w:rPr>
          <w:sz w:val="28"/>
          <w:szCs w:val="28"/>
        </w:rPr>
        <w:t>робная характеристика. В ней нужно отразить, что именно воспринимает боль</w:t>
      </w:r>
      <w:r w:rsidRPr="00196BFF">
        <w:rPr>
          <w:sz w:val="28"/>
          <w:szCs w:val="28"/>
        </w:rPr>
        <w:softHyphen/>
        <w:t>ной, бывают ли обманы постоянно или эпизодически, ночью или в любое время су</w:t>
      </w:r>
      <w:r w:rsidRPr="00196BFF">
        <w:rPr>
          <w:sz w:val="28"/>
          <w:szCs w:val="28"/>
        </w:rPr>
        <w:softHyphen/>
        <w:t>ток. Отношение больного к галлюцинаторным переживаниям. Болезненные (бредо</w:t>
      </w:r>
      <w:r w:rsidRPr="00196BFF">
        <w:rPr>
          <w:sz w:val="28"/>
          <w:szCs w:val="28"/>
        </w:rPr>
        <w:softHyphen/>
        <w:t>вые, сверхценные, навязчивые) мысли, подробная характеристика их содержания. Когда они возникают, как мотивирует их больной (логичность, степень убежденно</w:t>
      </w:r>
      <w:r w:rsidRPr="00196BFF">
        <w:rPr>
          <w:sz w:val="28"/>
          <w:szCs w:val="28"/>
        </w:rPr>
        <w:softHyphen/>
        <w:t>сти, а</w:t>
      </w:r>
      <w:r w:rsidRPr="00196BFF">
        <w:rPr>
          <w:sz w:val="28"/>
          <w:szCs w:val="28"/>
        </w:rPr>
        <w:t>к</w:t>
      </w:r>
      <w:r w:rsidRPr="00196BFF">
        <w:rPr>
          <w:sz w:val="28"/>
          <w:szCs w:val="28"/>
        </w:rPr>
        <w:t>тивность в доказательствах), как влияют они на поведение. Внимание, па</w:t>
      </w:r>
      <w:r w:rsidRPr="00196BFF">
        <w:rPr>
          <w:sz w:val="28"/>
          <w:szCs w:val="28"/>
        </w:rPr>
        <w:softHyphen/>
        <w:t>мять, су</w:t>
      </w:r>
      <w:r w:rsidRPr="00196BFF">
        <w:rPr>
          <w:sz w:val="28"/>
          <w:szCs w:val="28"/>
        </w:rPr>
        <w:t>ж</w:t>
      </w:r>
      <w:r w:rsidRPr="00196BFF">
        <w:rPr>
          <w:sz w:val="28"/>
          <w:szCs w:val="28"/>
        </w:rPr>
        <w:t>дение, критика. Внимательность в беседе, полнота сообщения сведений о прошлом, запас знаний, суждений об окружающих (в тех случаях, когда намечаются отклон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ния памяти и мыслительных способностей, необходимо тщательное обсле</w:t>
      </w:r>
      <w:r w:rsidRPr="00196BFF">
        <w:rPr>
          <w:sz w:val="28"/>
          <w:szCs w:val="28"/>
        </w:rPr>
        <w:softHyphen/>
        <w:t>дование и описание</w:t>
      </w:r>
      <w:r w:rsidRPr="003410AF">
        <w:rPr>
          <w:sz w:val="28"/>
          <w:szCs w:val="28"/>
        </w:rPr>
        <w:t>)</w:t>
      </w:r>
      <w:r w:rsidRPr="00196BFF">
        <w:rPr>
          <w:sz w:val="28"/>
          <w:szCs w:val="28"/>
        </w:rPr>
        <w:t>. Для этого следует воспользоваться инструкцией "Приемы исследования памяти и мышления"</w:t>
      </w:r>
      <w:r w:rsidRPr="003410AF">
        <w:rPr>
          <w:sz w:val="28"/>
          <w:szCs w:val="28"/>
        </w:rPr>
        <w:t>.</w:t>
      </w:r>
    </w:p>
    <w:p w:rsidR="00972913" w:rsidRPr="00196BFF" w:rsidRDefault="00972913" w:rsidP="00972913">
      <w:pPr>
        <w:ind w:firstLine="708"/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Заключение к  психическому статусу:</w:t>
      </w:r>
    </w:p>
    <w:p w:rsidR="00972913" w:rsidRPr="00196BFF" w:rsidRDefault="00972913" w:rsidP="00972913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а)</w:t>
      </w:r>
      <w:r w:rsidRPr="00196BFF">
        <w:rPr>
          <w:sz w:val="28"/>
          <w:szCs w:val="28"/>
        </w:rPr>
        <w:tab/>
        <w:t>перечень симптомов</w:t>
      </w:r>
    </w:p>
    <w:p w:rsidR="00DF6512" w:rsidRDefault="00972913" w:rsidP="00DF651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б)</w:t>
      </w:r>
      <w:r w:rsidRPr="00196BFF">
        <w:rPr>
          <w:sz w:val="28"/>
          <w:szCs w:val="28"/>
        </w:rPr>
        <w:tab/>
        <w:t>обозначение синдромов (синдрома)</w:t>
      </w:r>
    </w:p>
    <w:p w:rsidR="00512BC9" w:rsidRDefault="00512BC9" w:rsidP="00512B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Приемы исследования памяти и мышления </w:t>
      </w:r>
    </w:p>
    <w:p w:rsidR="003908B5" w:rsidRPr="002A1BD1" w:rsidRDefault="003908B5" w:rsidP="003908B5">
      <w:pPr>
        <w:jc w:val="both"/>
        <w:rPr>
          <w:b/>
          <w:i/>
          <w:sz w:val="28"/>
          <w:szCs w:val="28"/>
        </w:rPr>
      </w:pPr>
      <w:r w:rsidRPr="002A1BD1">
        <w:rPr>
          <w:b/>
          <w:i/>
          <w:sz w:val="28"/>
          <w:szCs w:val="28"/>
        </w:rPr>
        <w:t>Внимание: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а)  Наблюдение в беседе должно выявить, способен ли больной   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    сосредоточиться, слушая, что ему говорят и пересказать;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б)  Последовательное вычитание из 100 по 7 или по 13;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в)  Перечисление дней недели в обратном порядке.</w:t>
      </w:r>
    </w:p>
    <w:p w:rsidR="003908B5" w:rsidRPr="002A1BD1" w:rsidRDefault="003908B5" w:rsidP="003908B5">
      <w:pPr>
        <w:jc w:val="both"/>
        <w:rPr>
          <w:b/>
          <w:i/>
          <w:sz w:val="28"/>
          <w:szCs w:val="28"/>
        </w:rPr>
      </w:pPr>
      <w:r w:rsidRPr="002A1BD1">
        <w:rPr>
          <w:b/>
          <w:i/>
          <w:sz w:val="28"/>
          <w:szCs w:val="28"/>
        </w:rPr>
        <w:t>Память: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а) Проверка запоминания текущих событий дня, что делал, что ел, где был, кого видел.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б) Запоминание нескольких однозначных цифр, слов (не менее пяти), например: нужно спросить их через 1 мин., через 10 мин., через час.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в) Прослушивание короткого рассказа или басни с последующей передачей с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 xml:space="preserve">держания. Например: ПЛОХОЙ СТОРОЖ. У одной хозяйки мыши поели в погребе сало. Тогда она заперла в погребе кошку. А кошка поела и сало, и мясо, и молоко. УМНАЯ ГАЛКА. Хотела галка пить. На дворе стоял кувшин с водой, а в кувшине была вода только на дне. Галке нельзя было ее достать. Она стала кидать в кувшин камешки и столько набросала, что вода </w:t>
      </w:r>
      <w:proofErr w:type="gramStart"/>
      <w:r w:rsidRPr="00196BFF">
        <w:rPr>
          <w:sz w:val="28"/>
          <w:szCs w:val="28"/>
        </w:rPr>
        <w:t>поднялась и можно было</w:t>
      </w:r>
      <w:proofErr w:type="gramEnd"/>
      <w:r w:rsidRPr="00196BFF">
        <w:rPr>
          <w:sz w:val="28"/>
          <w:szCs w:val="28"/>
        </w:rPr>
        <w:t xml:space="preserve"> пить.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 г) Память на прошедшие события, на общеизвестные исторические факты, на с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бытия личной жизни, сохранность школьных и профессиональных знаний. Конф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 xml:space="preserve">буляции выявляются в рассказах больного о своей жизни или путем специальных </w:t>
      </w:r>
      <w:r w:rsidRPr="00196BFF">
        <w:rPr>
          <w:sz w:val="28"/>
          <w:szCs w:val="28"/>
        </w:rPr>
        <w:lastRenderedPageBreak/>
        <w:t>"на</w:t>
      </w:r>
      <w:r w:rsidRPr="00196BFF">
        <w:rPr>
          <w:sz w:val="28"/>
          <w:szCs w:val="28"/>
        </w:rPr>
        <w:softHyphen/>
        <w:t>водящих" вопросов: "Что вчера здесь произошло?". "Где вы были вчера?", "Кого встретили?". "Куда ходили?"</w:t>
      </w:r>
      <w:proofErr w:type="gramStart"/>
      <w:r w:rsidRPr="00196BFF">
        <w:rPr>
          <w:sz w:val="28"/>
          <w:szCs w:val="28"/>
        </w:rPr>
        <w:t>,"</w:t>
      </w:r>
      <w:proofErr w:type="gramEnd"/>
      <w:r w:rsidRPr="00196BFF">
        <w:rPr>
          <w:sz w:val="28"/>
          <w:szCs w:val="28"/>
        </w:rPr>
        <w:t>Куда ездили?".</w:t>
      </w:r>
    </w:p>
    <w:p w:rsidR="003908B5" w:rsidRPr="002A1BD1" w:rsidRDefault="003908B5" w:rsidP="003908B5">
      <w:pPr>
        <w:jc w:val="both"/>
        <w:rPr>
          <w:b/>
          <w:i/>
          <w:sz w:val="28"/>
          <w:szCs w:val="28"/>
        </w:rPr>
      </w:pPr>
      <w:r w:rsidRPr="002A1BD1">
        <w:rPr>
          <w:b/>
          <w:i/>
          <w:sz w:val="28"/>
          <w:szCs w:val="28"/>
        </w:rPr>
        <w:t>Мышление: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Кроме проб, необходимо наблюдение за поведением больного в отделении, во время беседы. Учитывается сохранение чувств такта, понимание ситуации, умение вести себя в новой обстановке. Во всех случаях при определенной степени слабо</w:t>
      </w:r>
      <w:r w:rsidRPr="00196BFF">
        <w:rPr>
          <w:sz w:val="28"/>
          <w:szCs w:val="28"/>
        </w:rPr>
        <w:softHyphen/>
        <w:t>умия во внимание принимается культурный уровень больного, запас знаний.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а)  Для оценки простейших суждений в первую очередь нужны высказывания  бол</w:t>
      </w:r>
      <w:r w:rsidRPr="00196BFF">
        <w:rPr>
          <w:sz w:val="28"/>
          <w:szCs w:val="28"/>
        </w:rPr>
        <w:t>ь</w:t>
      </w:r>
      <w:r w:rsidRPr="00196BFF">
        <w:rPr>
          <w:sz w:val="28"/>
          <w:szCs w:val="28"/>
        </w:rPr>
        <w:t>ных об окружающих их людях, об их поступках. Выясняют понимание боль</w:t>
      </w:r>
      <w:r w:rsidRPr="00196BFF">
        <w:rPr>
          <w:sz w:val="28"/>
          <w:szCs w:val="28"/>
        </w:rPr>
        <w:softHyphen/>
        <w:t>ными возможных причин этих поступков, умение планировать действия при решении привычных задач, например: рассказать, как приготовить пищу, рассчитать, сколько продуктов требуется на обед для семьи и т.д.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 </w:t>
      </w:r>
      <w:r w:rsidRPr="00196BFF">
        <w:rPr>
          <w:sz w:val="28"/>
          <w:szCs w:val="28"/>
        </w:rPr>
        <w:t>Способность к более сложным суждениям и абстрактному мышлению исследу</w:t>
      </w:r>
      <w:r w:rsidRPr="00196BFF">
        <w:rPr>
          <w:sz w:val="28"/>
          <w:szCs w:val="28"/>
        </w:rPr>
        <w:softHyphen/>
        <w:t>ются путем проб на обобщение однородных понятий, например, стол, стул, диван (мебель), разграничение понятий: кража и заем, река и озеро, ложь и ошибка; при грубом слабоумии - более отдаленных понятий, например: машина и лошадь, рыба и лодка; понимание переносного значения поговорок, пословиц, умение применять их к ситуациям, близким и понятным больному, понимание подтекста басен, шуток,  общего смысла короткого рассказа.</w:t>
      </w:r>
    </w:p>
    <w:p w:rsidR="003908B5" w:rsidRPr="002A1BD1" w:rsidRDefault="003908B5" w:rsidP="003908B5">
      <w:pPr>
        <w:jc w:val="both"/>
        <w:rPr>
          <w:b/>
          <w:i/>
          <w:sz w:val="28"/>
          <w:szCs w:val="28"/>
        </w:rPr>
      </w:pPr>
      <w:r w:rsidRPr="002A1BD1">
        <w:rPr>
          <w:b/>
          <w:i/>
          <w:sz w:val="28"/>
          <w:szCs w:val="28"/>
        </w:rPr>
        <w:t>При исследовании критики выясняют: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а)</w:t>
      </w:r>
      <w:r w:rsidRPr="00196BFF">
        <w:rPr>
          <w:sz w:val="28"/>
          <w:szCs w:val="28"/>
        </w:rPr>
        <w:tab/>
        <w:t>отношение пациента к его болезни в целом - считает ли он себя больным, в чем видит болезнь, как переживает сам факт заболевания;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б)</w:t>
      </w:r>
      <w:r w:rsidRPr="00196BFF">
        <w:rPr>
          <w:sz w:val="28"/>
          <w:szCs w:val="28"/>
        </w:rPr>
        <w:tab/>
        <w:t>отношение к отдельным жизненным изменениям: как сам больной оценивает изменение своих мыслительных способностей, нарушение памяти, речи, отношение к этим недостаткам при указании на них со стороны. Регистрируют также способ</w:t>
      </w:r>
      <w:r w:rsidRPr="00196BFF">
        <w:rPr>
          <w:sz w:val="28"/>
          <w:szCs w:val="28"/>
        </w:rPr>
        <w:softHyphen/>
        <w:t>ность улавливать ошибки в суждениях других больных или ошибки в суждениях, нарочито высказанных собеседником;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в)</w:t>
      </w:r>
      <w:r w:rsidRPr="00196BFF">
        <w:rPr>
          <w:sz w:val="28"/>
          <w:szCs w:val="28"/>
        </w:rPr>
        <w:tab/>
        <w:t>критика больного к своему поведению: отметить реакцию больных на собс</w:t>
      </w:r>
      <w:r w:rsidRPr="00196BFF">
        <w:rPr>
          <w:sz w:val="28"/>
          <w:szCs w:val="28"/>
        </w:rPr>
        <w:t>т</w:t>
      </w:r>
      <w:r w:rsidRPr="00196BFF">
        <w:rPr>
          <w:sz w:val="28"/>
          <w:szCs w:val="28"/>
        </w:rPr>
        <w:t>венные неправильные поступки при указании на них, понимание больным отнош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ния к нему окружающих, такие проявления, как развязность, бестактность.</w:t>
      </w:r>
    </w:p>
    <w:p w:rsidR="00512BC9" w:rsidRDefault="00512BC9" w:rsidP="00BF10F6">
      <w:pPr>
        <w:rPr>
          <w:sz w:val="28"/>
          <w:szCs w:val="28"/>
        </w:rPr>
      </w:pPr>
    </w:p>
    <w:p w:rsidR="00BF10F6" w:rsidRDefault="00BF10F6" w:rsidP="00BF10F6">
      <w:pPr>
        <w:rPr>
          <w:sz w:val="28"/>
          <w:szCs w:val="28"/>
        </w:rPr>
      </w:pPr>
    </w:p>
    <w:p w:rsidR="00BF10F6" w:rsidRDefault="00BF10F6" w:rsidP="00BF10F6">
      <w:pPr>
        <w:rPr>
          <w:sz w:val="28"/>
        </w:rPr>
      </w:pPr>
    </w:p>
    <w:p w:rsidR="00512BC9" w:rsidRDefault="00512BC9" w:rsidP="00512BC9">
      <w:pPr>
        <w:jc w:val="center"/>
        <w:rPr>
          <w:sz w:val="28"/>
        </w:rPr>
      </w:pPr>
    </w:p>
    <w:p w:rsidR="00512BC9" w:rsidRDefault="00512BC9" w:rsidP="00512BC9">
      <w:pPr>
        <w:shd w:val="clear" w:color="auto" w:fill="FFFFFF"/>
        <w:spacing w:before="120" w:after="120" w:line="21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Методические рекомендации </w:t>
      </w:r>
      <w:proofErr w:type="gramStart"/>
      <w:r>
        <w:rPr>
          <w:b/>
          <w:color w:val="000000"/>
          <w:sz w:val="32"/>
          <w:szCs w:val="32"/>
        </w:rPr>
        <w:t>обучающимся</w:t>
      </w:r>
      <w:proofErr w:type="gramEnd"/>
      <w:r>
        <w:rPr>
          <w:b/>
          <w:color w:val="000000"/>
          <w:sz w:val="32"/>
          <w:szCs w:val="32"/>
        </w:rPr>
        <w:t xml:space="preserve"> по написанию полной истории болезни</w:t>
      </w:r>
    </w:p>
    <w:p w:rsidR="00543D89" w:rsidRPr="006120A7" w:rsidRDefault="00543D89" w:rsidP="00543D89">
      <w:pPr>
        <w:jc w:val="center"/>
        <w:rPr>
          <w:b/>
          <w:sz w:val="28"/>
          <w:szCs w:val="28"/>
        </w:rPr>
      </w:pPr>
      <w:r w:rsidRPr="006120A7">
        <w:rPr>
          <w:b/>
          <w:sz w:val="28"/>
          <w:szCs w:val="28"/>
        </w:rPr>
        <w:t>ПЛАН ПОЛНОЙ ИСТОРИИ БОЛЕЗНИ И ОБОСНОВАНИЯ ДИАГНОЗА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   1. ПАСПОРТНЫЕ ДАННЫЕ.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   2. АНАМНЕЗ СУБЪЕКТИВНЫЙ И ОБЪЕКТИВНЫЙ.</w:t>
      </w:r>
    </w:p>
    <w:p w:rsidR="00543D89" w:rsidRPr="006120A7" w:rsidRDefault="00543D89" w:rsidP="00543D89">
      <w:pPr>
        <w:jc w:val="both"/>
        <w:rPr>
          <w:b/>
          <w:i/>
          <w:sz w:val="28"/>
          <w:szCs w:val="28"/>
        </w:rPr>
      </w:pPr>
      <w:r w:rsidRPr="006120A7">
        <w:rPr>
          <w:b/>
          <w:i/>
          <w:sz w:val="28"/>
          <w:szCs w:val="28"/>
        </w:rPr>
        <w:t>A. Семейный анамнез.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Сведения о ближайших родственниках, судьба которых известна, детях больного. Психические отклонения и заболевания у них: припадки, странности характера, са</w:t>
      </w:r>
      <w:r w:rsidRPr="00196BFF">
        <w:rPr>
          <w:sz w:val="28"/>
          <w:szCs w:val="28"/>
        </w:rPr>
        <w:softHyphen/>
        <w:t>моубийства, алкоголизм, сосудистые поражения, эндокринные и обменные наруше</w:t>
      </w:r>
      <w:r w:rsidRPr="00196BFF">
        <w:rPr>
          <w:sz w:val="28"/>
          <w:szCs w:val="28"/>
        </w:rPr>
        <w:softHyphen/>
        <w:t>ния.</w:t>
      </w:r>
    </w:p>
    <w:p w:rsidR="00543D89" w:rsidRPr="006120A7" w:rsidRDefault="00543D89" w:rsidP="00543D89">
      <w:pPr>
        <w:jc w:val="both"/>
        <w:rPr>
          <w:b/>
          <w:i/>
          <w:sz w:val="28"/>
          <w:szCs w:val="28"/>
        </w:rPr>
      </w:pPr>
      <w:r w:rsidRPr="006120A7">
        <w:rPr>
          <w:b/>
          <w:i/>
          <w:sz w:val="28"/>
          <w:szCs w:val="28"/>
        </w:rPr>
        <w:t>Б. Анамнез жизни.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lastRenderedPageBreak/>
        <w:t>Раннее детство. Возраст родителей в момент рождения больного, как протекали р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ды у матери. Развитие ребенка. Когда начал ходить, говорить. Детские заболева</w:t>
      </w:r>
      <w:r w:rsidRPr="00196BFF">
        <w:rPr>
          <w:sz w:val="28"/>
          <w:szCs w:val="28"/>
        </w:rPr>
        <w:softHyphen/>
        <w:t>ния, течение их и последствия. Ночное недержание мочи, ночные страхи, нервность, припадки.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Школьный период. Начало обучения, успеваемость, усидчивость. Интерес к тем или иным занятиям, школьным предметам. Затруднения в учебе и их причины.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Половая сфера. Время наступления полового созревания, нервно-психические от</w:t>
      </w:r>
      <w:r w:rsidRPr="00196BFF">
        <w:rPr>
          <w:sz w:val="28"/>
          <w:szCs w:val="28"/>
        </w:rPr>
        <w:softHyphen/>
        <w:t>клонения в пубертатном периоде. Половое влечение, связи, сексуальные отклон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ния. Для женщин - время наступления менструаций, их регулярность. Беременности и аборты, роды. Климакс, протекание его.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Основные особенности личности до болезни. Активность, уравновешенность, те</w:t>
      </w:r>
      <w:r w:rsidRPr="00196BFF">
        <w:rPr>
          <w:sz w:val="28"/>
          <w:szCs w:val="28"/>
        </w:rPr>
        <w:t>р</w:t>
      </w:r>
      <w:r w:rsidRPr="00196BFF">
        <w:rPr>
          <w:sz w:val="28"/>
          <w:szCs w:val="28"/>
        </w:rPr>
        <w:t>пеливость. Склонность к аффектам и нервным срывам, преобладающее настроение, колебания его. Общительность, преобладающие интересы, увлечения.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Семейная жизнь. Когда вступил в брак, отношения в семье.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Служба в армии. Приспособление к условиям армии, конфликты, дисциплинарные нарушения.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Профессиональный анамнез. Начало трудовой деятельности. Перемены профессии и их причины. Конфликтность на работе. Удовлетворенность работой. Профессио</w:t>
      </w:r>
      <w:r w:rsidRPr="00196BFF">
        <w:rPr>
          <w:sz w:val="28"/>
          <w:szCs w:val="28"/>
        </w:rPr>
        <w:softHyphen/>
        <w:t>нальные вредности.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Внешние вредности и их влияние на нервную систему. Перенесенные инфекции: психические нарушения в остром периоде. Интоксикации, употребление алкоголя, с какого времени, с какой частотой. Характер опьянения. Похмелье и последующие нервно-психические нарушения. Психические травмы.</w:t>
      </w:r>
    </w:p>
    <w:p w:rsidR="00543D89" w:rsidRPr="006120A7" w:rsidRDefault="00543D89" w:rsidP="00543D89">
      <w:pPr>
        <w:jc w:val="both"/>
        <w:rPr>
          <w:b/>
          <w:i/>
          <w:sz w:val="28"/>
          <w:szCs w:val="28"/>
        </w:rPr>
      </w:pPr>
      <w:r w:rsidRPr="006120A7">
        <w:rPr>
          <w:b/>
          <w:i/>
          <w:sz w:val="28"/>
          <w:szCs w:val="28"/>
        </w:rPr>
        <w:t>B. Анамнез заболевания.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Болезненные эпизоды в прошлом. </w:t>
      </w:r>
      <w:proofErr w:type="gramStart"/>
      <w:r w:rsidRPr="00196BFF">
        <w:rPr>
          <w:sz w:val="28"/>
          <w:szCs w:val="28"/>
        </w:rPr>
        <w:t>Первые проявления болезни: головные боли, г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ловокружение, бессонница, снижение работоспособности, раздражительность, сн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жение интересов, изменение склонностей, замкнутость, изменение настроения, странные поступки и высказывания, бред и др.</w:t>
      </w:r>
      <w:proofErr w:type="gramEnd"/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Течение заболевания до момента помещения в больницу.</w:t>
      </w:r>
    </w:p>
    <w:p w:rsidR="00543D89" w:rsidRPr="00196BFF" w:rsidRDefault="00543D89" w:rsidP="00543D89">
      <w:pPr>
        <w:ind w:firstLine="708"/>
        <w:jc w:val="both"/>
        <w:rPr>
          <w:sz w:val="28"/>
          <w:szCs w:val="28"/>
        </w:rPr>
      </w:pPr>
      <w:r w:rsidRPr="00196BFF">
        <w:rPr>
          <w:sz w:val="28"/>
          <w:szCs w:val="28"/>
        </w:rPr>
        <w:t>3. НАСТОЯЩЕЕ СОСТОЯНИЕ. НЕПОСРЕДСТВЕННЫЙ ПОВОД И О</w:t>
      </w:r>
      <w:r w:rsidRPr="00196BFF">
        <w:rPr>
          <w:sz w:val="28"/>
          <w:szCs w:val="28"/>
        </w:rPr>
        <w:t>Б</w:t>
      </w:r>
      <w:r w:rsidRPr="00196BFF">
        <w:rPr>
          <w:sz w:val="28"/>
          <w:szCs w:val="28"/>
        </w:rPr>
        <w:t>СТОЯ</w:t>
      </w:r>
      <w:r w:rsidRPr="00196BFF">
        <w:rPr>
          <w:sz w:val="28"/>
          <w:szCs w:val="28"/>
        </w:rPr>
        <w:softHyphen/>
        <w:t>ТЕЛЬСТВА СТАЦИОНИРОВАНИЯ.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А. Краткие соматические и неврологические данные.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Отклонения в соматическом и неврологическом статусах и лабораторных исследо</w:t>
      </w:r>
      <w:r w:rsidRPr="00196BFF">
        <w:rPr>
          <w:sz w:val="28"/>
          <w:szCs w:val="28"/>
        </w:rPr>
        <w:softHyphen/>
        <w:t xml:space="preserve">ваниях. 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Б. Психический статус: </w:t>
      </w:r>
      <w:proofErr w:type="gramStart"/>
      <w:r w:rsidRPr="00196BFF">
        <w:rPr>
          <w:sz w:val="28"/>
          <w:szCs w:val="28"/>
        </w:rPr>
        <w:t>см</w:t>
      </w:r>
      <w:proofErr w:type="gramEnd"/>
      <w:r w:rsidRPr="00196BFF">
        <w:rPr>
          <w:sz w:val="28"/>
          <w:szCs w:val="28"/>
        </w:rPr>
        <w:t>. зан.1, стр. 2</w:t>
      </w:r>
      <w:r>
        <w:rPr>
          <w:sz w:val="28"/>
          <w:szCs w:val="28"/>
        </w:rPr>
        <w:t>2</w:t>
      </w:r>
      <w:r w:rsidRPr="00196BFF">
        <w:rPr>
          <w:sz w:val="28"/>
          <w:szCs w:val="28"/>
        </w:rPr>
        <w:t>.</w:t>
      </w:r>
    </w:p>
    <w:p w:rsidR="00543D89" w:rsidRPr="00196BFF" w:rsidRDefault="00543D89" w:rsidP="00543D89">
      <w:pPr>
        <w:ind w:firstLine="708"/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4. ОБОСНОВАНИЕ ДИАГНОЗА, (подробные указания - </w:t>
      </w:r>
      <w:proofErr w:type="gramStart"/>
      <w:r w:rsidRPr="00196BFF">
        <w:rPr>
          <w:sz w:val="28"/>
          <w:szCs w:val="28"/>
        </w:rPr>
        <w:t>см</w:t>
      </w:r>
      <w:proofErr w:type="gramEnd"/>
      <w:r w:rsidRPr="00196BFF">
        <w:rPr>
          <w:sz w:val="28"/>
          <w:szCs w:val="28"/>
        </w:rPr>
        <w:t xml:space="preserve"> стр. 4</w:t>
      </w:r>
      <w:r>
        <w:rPr>
          <w:sz w:val="28"/>
          <w:szCs w:val="28"/>
        </w:rPr>
        <w:t>4</w:t>
      </w:r>
      <w:r w:rsidRPr="00196BFF">
        <w:rPr>
          <w:sz w:val="28"/>
          <w:szCs w:val="28"/>
        </w:rPr>
        <w:t>)</w:t>
      </w:r>
    </w:p>
    <w:p w:rsidR="00543D89" w:rsidRPr="00196BFF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Перечисление физических и психических симптомов.</w:t>
      </w:r>
    </w:p>
    <w:p w:rsidR="00543D89" w:rsidRPr="00196BFF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Синдромальный диагноз.</w:t>
      </w:r>
    </w:p>
    <w:p w:rsidR="00543D89" w:rsidRPr="00196BFF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Оценка течения заболевания.</w:t>
      </w:r>
    </w:p>
    <w:p w:rsidR="00543D89" w:rsidRPr="00196BFF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Оценка "почвы" и предполагаемая у данного больного этиология.</w:t>
      </w:r>
    </w:p>
    <w:p w:rsidR="00543D89" w:rsidRPr="00196BFF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Предположительный диагноз болезни (с указанием признаков, на</w:t>
      </w:r>
      <w:r w:rsidRPr="006120A7">
        <w:rPr>
          <w:sz w:val="28"/>
          <w:szCs w:val="28"/>
        </w:rPr>
        <w:t xml:space="preserve"> </w:t>
      </w:r>
      <w:r w:rsidRPr="00196BFF">
        <w:rPr>
          <w:sz w:val="28"/>
          <w:szCs w:val="28"/>
        </w:rPr>
        <w:t>основании которых сделан выбор диагноза).</w:t>
      </w:r>
    </w:p>
    <w:p w:rsidR="00543D89" w:rsidRPr="006120A7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Дифференциальный диагноз: клинические особенности, отклоняющиеся  </w:t>
      </w:r>
      <w:proofErr w:type="gramStart"/>
      <w:r w:rsidRPr="00196BFF">
        <w:rPr>
          <w:sz w:val="28"/>
          <w:szCs w:val="28"/>
        </w:rPr>
        <w:t>от</w:t>
      </w:r>
      <w:proofErr w:type="gramEnd"/>
      <w:r w:rsidRPr="00196BFF">
        <w:rPr>
          <w:sz w:val="28"/>
          <w:szCs w:val="28"/>
        </w:rPr>
        <w:t xml:space="preserve"> ти</w:t>
      </w:r>
      <w:r w:rsidRPr="00196BFF">
        <w:rPr>
          <w:sz w:val="28"/>
          <w:szCs w:val="28"/>
        </w:rPr>
        <w:softHyphen/>
        <w:t>пичных для предположенного заболевания, сходные с теми,  которые быв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>ют при других болезнях, дифференциация с этими заболеваниями</w:t>
      </w:r>
      <w:r>
        <w:rPr>
          <w:sz w:val="28"/>
          <w:szCs w:val="28"/>
        </w:rPr>
        <w:t>.</w:t>
      </w:r>
    </w:p>
    <w:p w:rsidR="00543D89" w:rsidRPr="00196BFF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Окончательный диагноз.</w:t>
      </w:r>
    </w:p>
    <w:p w:rsidR="00543D89" w:rsidRPr="00196BFF" w:rsidRDefault="00543D89" w:rsidP="00543D89">
      <w:pPr>
        <w:ind w:firstLine="360"/>
        <w:jc w:val="both"/>
        <w:rPr>
          <w:sz w:val="28"/>
          <w:szCs w:val="28"/>
        </w:rPr>
      </w:pPr>
      <w:r w:rsidRPr="00196BFF">
        <w:rPr>
          <w:sz w:val="28"/>
          <w:szCs w:val="28"/>
        </w:rPr>
        <w:lastRenderedPageBreak/>
        <w:t xml:space="preserve">5. </w:t>
      </w:r>
      <w:r w:rsidRPr="00543D89">
        <w:rPr>
          <w:sz w:val="28"/>
          <w:szCs w:val="28"/>
        </w:rPr>
        <w:t xml:space="preserve">НАПРАВЛЕНИЕ В ПСИХИАТРИЧЕСКИЙ ИЛИ НАРКОЛОГИЧЕСКИЙ СТАЦИОНАР </w:t>
      </w:r>
    </w:p>
    <w:p w:rsidR="00543D89" w:rsidRPr="00543D89" w:rsidRDefault="00543D89" w:rsidP="00512BC9">
      <w:pPr>
        <w:jc w:val="both"/>
        <w:rPr>
          <w:b/>
          <w:sz w:val="28"/>
          <w:szCs w:val="28"/>
        </w:rPr>
      </w:pPr>
    </w:p>
    <w:p w:rsidR="00512BC9" w:rsidRDefault="00512BC9" w:rsidP="00512B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Схема направления в психиатрический или наркологический стационар</w:t>
      </w:r>
    </w:p>
    <w:p w:rsidR="00512BC9" w:rsidRDefault="00512BC9" w:rsidP="00512BC9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НАПРАВЛЕНИЕ</w:t>
      </w:r>
    </w:p>
    <w:p w:rsidR="00512BC9" w:rsidRDefault="00512BC9" w:rsidP="00512BC9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</w:t>
      </w:r>
    </w:p>
    <w:p w:rsidR="00512BC9" w:rsidRDefault="00512BC9" w:rsidP="00512BC9">
      <w:pPr>
        <w:spacing w:line="240" w:lineRule="atLeast"/>
        <w:jc w:val="both"/>
      </w:pPr>
      <w:r>
        <w:t xml:space="preserve">                               (название учреждения)</w:t>
      </w:r>
    </w:p>
    <w:p w:rsidR="00512BC9" w:rsidRDefault="00512BC9" w:rsidP="00512BC9">
      <w:pPr>
        <w:ind w:firstLine="709"/>
        <w:rPr>
          <w:sz w:val="24"/>
          <w:szCs w:val="24"/>
        </w:rPr>
      </w:pPr>
    </w:p>
    <w:p w:rsidR="00512BC9" w:rsidRDefault="00512BC9" w:rsidP="00512BC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НАПРАВЛЯЕТСЯ НА СТАЦИОНАРНОЕ ЛЕЧЕНИЕ (ОБСЛЕДОВАНИЕ)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В______________________________________________________________________</w:t>
      </w:r>
    </w:p>
    <w:p w:rsidR="00512BC9" w:rsidRDefault="00512BC9" w:rsidP="00512BC9">
      <w:pPr>
        <w:ind w:firstLine="709"/>
        <w:jc w:val="center"/>
      </w:pPr>
      <w:r>
        <w:t>(областную психиатрическую больницу, наркологический диспансер)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ФИО пациента___________________________________________________________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Год </w:t>
      </w:r>
      <w:proofErr w:type="spellStart"/>
      <w:r>
        <w:rPr>
          <w:sz w:val="24"/>
          <w:szCs w:val="24"/>
        </w:rPr>
        <w:t>рождения_______________Домашний</w:t>
      </w:r>
      <w:proofErr w:type="spellEnd"/>
      <w:r>
        <w:rPr>
          <w:sz w:val="24"/>
          <w:szCs w:val="24"/>
        </w:rPr>
        <w:t xml:space="preserve"> адрес______________________________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работы______________________профессия____________________________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proofErr w:type="spellStart"/>
      <w:r>
        <w:rPr>
          <w:sz w:val="24"/>
          <w:szCs w:val="24"/>
        </w:rPr>
        <w:t>инвалидности______________срок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>/о___________________________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Адреса родственников (Ф.И.О.)____________________________________________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____________________________________№тел.______________________________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госпитализации в стационар__________________________________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Госпитализация: а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обровольная; б) недобровольная.</w:t>
      </w:r>
    </w:p>
    <w:p w:rsidR="00512BC9" w:rsidRDefault="00512BC9" w:rsidP="00512BC9">
      <w:pPr>
        <w:ind w:firstLine="709"/>
        <w:jc w:val="center"/>
      </w:pPr>
      <w:r>
        <w:t>(подчеркнуть)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недобровольной госпитализации указать основания (критерии):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Последний раз лечился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__________________________________________________</w:t>
      </w:r>
    </w:p>
    <w:p w:rsidR="00512BC9" w:rsidRDefault="00512BC9" w:rsidP="00512BC9">
      <w:pPr>
        <w:ind w:firstLine="709"/>
        <w:jc w:val="center"/>
      </w:pPr>
      <w:r>
        <w:t xml:space="preserve">                                                     (наименование психиатрического стационара и дата)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Оказанная неотложная психиатрическая помощь______________________________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о </w:t>
      </w:r>
      <w:proofErr w:type="spellStart"/>
      <w:r>
        <w:rPr>
          <w:sz w:val="24"/>
          <w:szCs w:val="24"/>
        </w:rPr>
        <w:t>параклинических</w:t>
      </w:r>
      <w:proofErr w:type="spellEnd"/>
      <w:r>
        <w:rPr>
          <w:sz w:val="24"/>
          <w:szCs w:val="24"/>
        </w:rPr>
        <w:t xml:space="preserve"> обследованиях___________________________________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Объективные сведения о больном (анамнез, </w:t>
      </w:r>
      <w:proofErr w:type="spellStart"/>
      <w:r>
        <w:rPr>
          <w:sz w:val="24"/>
          <w:szCs w:val="24"/>
        </w:rPr>
        <w:t>катамнез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напрвляется</w:t>
      </w:r>
      <w:proofErr w:type="spellEnd"/>
      <w:r>
        <w:rPr>
          <w:sz w:val="24"/>
          <w:szCs w:val="24"/>
        </w:rPr>
        <w:t xml:space="preserve"> в больницу первично, повторно с указанием проводимого лечения до поступления в </w:t>
      </w:r>
      <w:proofErr w:type="spellStart"/>
      <w:r>
        <w:rPr>
          <w:sz w:val="24"/>
          <w:szCs w:val="24"/>
        </w:rPr>
        <w:t>стациоар</w:t>
      </w:r>
      <w:proofErr w:type="spellEnd"/>
      <w:r>
        <w:rPr>
          <w:sz w:val="24"/>
          <w:szCs w:val="24"/>
        </w:rPr>
        <w:t>, диспансерного наблюд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 АДП, АПЛ)______________________________________________________________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Психиатрический статус____________________________________________________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Сомато-неврологический</w:t>
      </w:r>
      <w:proofErr w:type="spellEnd"/>
      <w:proofErr w:type="gramEnd"/>
      <w:r>
        <w:rPr>
          <w:sz w:val="24"/>
          <w:szCs w:val="24"/>
        </w:rPr>
        <w:t xml:space="preserve"> статус с указанием температуры тела, наличие телесных повре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дений, угрожающих для жизни явлений, контакт с инфекционными больными, осмотр на педик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лез_____________________________________________________________________________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Диагноз (синдромальный и предположительный нозологич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ский_____________________________________________________________________________</w:t>
      </w:r>
      <w:proofErr w:type="gramEnd"/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</w:p>
    <w:p w:rsidR="00512BC9" w:rsidRDefault="00512BC9" w:rsidP="00512BC9">
      <w:pPr>
        <w:ind w:firstLine="709"/>
        <w:jc w:val="both"/>
        <w:rPr>
          <w:sz w:val="24"/>
          <w:szCs w:val="24"/>
        </w:rPr>
      </w:pPr>
    </w:p>
    <w:p w:rsidR="00512BC9" w:rsidRDefault="00512BC9" w:rsidP="00512BC9">
      <w:pPr>
        <w:ind w:firstLine="709"/>
        <w:jc w:val="both"/>
        <w:rPr>
          <w:sz w:val="24"/>
          <w:szCs w:val="24"/>
        </w:rPr>
      </w:pPr>
    </w:p>
    <w:p w:rsidR="00512BC9" w:rsidRDefault="00512BC9" w:rsidP="00512BC9">
      <w:pPr>
        <w:ind w:firstLine="709"/>
        <w:jc w:val="both"/>
        <w:rPr>
          <w:sz w:val="24"/>
          <w:szCs w:val="24"/>
        </w:rPr>
      </w:pP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Врач общей практики:________________________________________</w:t>
      </w:r>
    </w:p>
    <w:p w:rsidR="00512BC9" w:rsidRDefault="00512BC9" w:rsidP="00512BC9">
      <w:pPr>
        <w:ind w:firstLine="709"/>
        <w:jc w:val="center"/>
      </w:pPr>
      <w:r>
        <w:t>(подпись)</w:t>
      </w:r>
    </w:p>
    <w:p w:rsidR="00512BC9" w:rsidRDefault="00512BC9" w:rsidP="00512BC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«___»____________________ 20___г.</w:t>
      </w:r>
    </w:p>
    <w:p w:rsidR="00BF10F6" w:rsidRDefault="00BF10F6" w:rsidP="00512BC9">
      <w:pPr>
        <w:spacing w:line="360" w:lineRule="auto"/>
        <w:ind w:firstLine="709"/>
        <w:jc w:val="both"/>
        <w:rPr>
          <w:sz w:val="24"/>
          <w:szCs w:val="24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DB4E57">
        <w:rPr>
          <w:b/>
          <w:sz w:val="28"/>
          <w:szCs w:val="28"/>
        </w:rPr>
        <w:t xml:space="preserve">КРАТКИЕ МЕТОДИЧЕСКИЕ УКАЗАНИЯ К ОБОСНОВАНИЮ ДИАГНОЗА </w:t>
      </w:r>
      <w:r w:rsidRPr="00196BFF">
        <w:rPr>
          <w:sz w:val="28"/>
          <w:szCs w:val="28"/>
        </w:rPr>
        <w:t>(методика клинического разбора).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Первое условие правильного разбора - полнота и точность исследования и описа</w:t>
      </w:r>
      <w:r w:rsidRPr="00196BFF">
        <w:rPr>
          <w:sz w:val="28"/>
          <w:szCs w:val="28"/>
        </w:rPr>
        <w:softHyphen/>
        <w:t>ния больного в истории болезни, но для того, чтобы диагноз был правильным, нуж</w:t>
      </w:r>
      <w:r w:rsidRPr="00196BFF">
        <w:rPr>
          <w:sz w:val="28"/>
          <w:szCs w:val="28"/>
        </w:rPr>
        <w:softHyphen/>
        <w:t>но также систематическое мышление. В психиатрии это особенно необходимо ввиду сложности психопатологических проявлений и возможной субъективности в их оценке. Представленная здесь общая схема построения диагноза должна содейство</w:t>
      </w:r>
      <w:r w:rsidRPr="00196BFF">
        <w:rPr>
          <w:sz w:val="28"/>
          <w:szCs w:val="28"/>
        </w:rPr>
        <w:softHyphen/>
        <w:t>вать правильному и всестороннему пониманию болезни в каждом конкретном слу</w:t>
      </w:r>
      <w:r w:rsidRPr="00196BFF">
        <w:rPr>
          <w:sz w:val="28"/>
          <w:szCs w:val="28"/>
        </w:rPr>
        <w:softHyphen/>
        <w:t>чае.</w:t>
      </w:r>
    </w:p>
    <w:p w:rsidR="00EA7CF2" w:rsidRPr="00EA7CF2" w:rsidRDefault="00EA7CF2" w:rsidP="00EA7CF2">
      <w:pPr>
        <w:jc w:val="center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1. ВЫДЕЛЕНИЕ СИМПТОМОВ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Прежде всего, нужно дать себе отчет в том, какие симптомы - неврологические, с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матические и психопатологические - могут быть усмотрены в совокупности фак</w:t>
      </w:r>
      <w:r w:rsidRPr="00196BFF">
        <w:rPr>
          <w:sz w:val="28"/>
          <w:szCs w:val="28"/>
        </w:rPr>
        <w:softHyphen/>
        <w:t>тических данных, приведенных в истории болезни и перечислить эти симптомы. Недостаточный учет или неточное обозначение симптомов могут обесценить всю дальнейшую работу по построению диагноза и привести к ошибкам. Следует пом</w:t>
      </w:r>
      <w:r w:rsidRPr="00196BFF">
        <w:rPr>
          <w:sz w:val="28"/>
          <w:szCs w:val="28"/>
        </w:rPr>
        <w:softHyphen/>
        <w:t>нить, что врач далеко не всегда отмечает у больных такие типичные сочетания при</w:t>
      </w:r>
      <w:r w:rsidRPr="00196BFF">
        <w:rPr>
          <w:sz w:val="28"/>
          <w:szCs w:val="28"/>
        </w:rPr>
        <w:softHyphen/>
        <w:t>знаков, которые описаны в книгах. Для неопытного и невнимательного клинициста существует опасность "подгонять" свои описания к тем, которые есть в учебниках, находить симптомы, соответствующие заболеванию, на которые он настроился и не замечать явлений, противоречащих его диагностическому предположению.</w:t>
      </w:r>
    </w:p>
    <w:p w:rsidR="00EA7CF2" w:rsidRPr="00EA7CF2" w:rsidRDefault="00EA7CF2" w:rsidP="00EA7CF2">
      <w:pPr>
        <w:jc w:val="center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2. СИНДРОМАЛЬНЫЙ ДИАГНОЗ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Вторым этапом диагностического мышления является объединение симптомов в синдромы. Синдром (группа симптомов, обусловленных единым патогенезом и за</w:t>
      </w:r>
      <w:r w:rsidRPr="00196BFF">
        <w:rPr>
          <w:sz w:val="28"/>
          <w:szCs w:val="28"/>
        </w:rPr>
        <w:softHyphen/>
        <w:t>кономерно появляющихся вместе при разных болезнях) - основная единица, кото</w:t>
      </w:r>
      <w:r w:rsidRPr="00196BFF">
        <w:rPr>
          <w:sz w:val="28"/>
          <w:szCs w:val="28"/>
        </w:rPr>
        <w:softHyphen/>
        <w:t>рой оперируют в диагностическом суждении. Обозначение синдрома должно соот</w:t>
      </w:r>
      <w:r w:rsidRPr="00196BFF">
        <w:rPr>
          <w:sz w:val="28"/>
          <w:szCs w:val="28"/>
        </w:rPr>
        <w:softHyphen/>
        <w:t>ветствовать принятой в психиатрии номенклатуре (</w:t>
      </w:r>
      <w:proofErr w:type="gramStart"/>
      <w:r w:rsidRPr="00196BFF">
        <w:rPr>
          <w:sz w:val="28"/>
          <w:szCs w:val="28"/>
        </w:rPr>
        <w:t>см</w:t>
      </w:r>
      <w:proofErr w:type="gramEnd"/>
      <w:r w:rsidRPr="00196BFF">
        <w:rPr>
          <w:sz w:val="28"/>
          <w:szCs w:val="28"/>
        </w:rPr>
        <w:t>. стр.</w:t>
      </w:r>
      <w:r>
        <w:rPr>
          <w:sz w:val="28"/>
          <w:szCs w:val="28"/>
        </w:rPr>
        <w:t xml:space="preserve"> </w:t>
      </w:r>
      <w:r w:rsidRPr="00196BFF">
        <w:rPr>
          <w:sz w:val="28"/>
          <w:szCs w:val="28"/>
        </w:rPr>
        <w:t xml:space="preserve"> "Номенклатура син</w:t>
      </w:r>
      <w:r w:rsidRPr="00196BFF">
        <w:rPr>
          <w:sz w:val="28"/>
          <w:szCs w:val="28"/>
        </w:rPr>
        <w:softHyphen/>
        <w:t>дромов").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Квалификация синдрома может быть затруднительной ввиду нечеткой клиниче</w:t>
      </w:r>
      <w:r w:rsidRPr="00196BFF">
        <w:rPr>
          <w:sz w:val="28"/>
          <w:szCs w:val="28"/>
        </w:rPr>
        <w:softHyphen/>
        <w:t>ской картины или наличия симптомов, могущих быть отнесенными к различным синдр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мам. В таких случаях нужно определить, какие это синдромы и мотивиро</w:t>
      </w:r>
      <w:r w:rsidRPr="00196BFF">
        <w:rPr>
          <w:sz w:val="28"/>
          <w:szCs w:val="28"/>
        </w:rPr>
        <w:softHyphen/>
        <w:t>вать, поч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му диагностирован тот или иной синдром, несмотря на отклонения от ти</w:t>
      </w:r>
      <w:r w:rsidRPr="00196BFF">
        <w:rPr>
          <w:sz w:val="28"/>
          <w:szCs w:val="28"/>
        </w:rPr>
        <w:softHyphen/>
        <w:t>повой ка</w:t>
      </w:r>
      <w:r w:rsidRPr="00196BFF">
        <w:rPr>
          <w:sz w:val="28"/>
          <w:szCs w:val="28"/>
        </w:rPr>
        <w:t>р</w:t>
      </w:r>
      <w:r w:rsidRPr="00196BFF">
        <w:rPr>
          <w:sz w:val="28"/>
          <w:szCs w:val="28"/>
        </w:rPr>
        <w:t>тины.</w:t>
      </w:r>
    </w:p>
    <w:p w:rsidR="00EA7CF2" w:rsidRPr="00EA7CF2" w:rsidRDefault="00EA7CF2" w:rsidP="00EA7CF2">
      <w:pPr>
        <w:jc w:val="center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3. ОЦЕНКА ТЕЧЕНИЯ ЗАБОЛЕВАНИЯ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proofErr w:type="spellStart"/>
      <w:r w:rsidRPr="00196BFF">
        <w:rPr>
          <w:sz w:val="28"/>
          <w:szCs w:val="28"/>
        </w:rPr>
        <w:t>Синдромальная</w:t>
      </w:r>
      <w:proofErr w:type="spellEnd"/>
      <w:r w:rsidRPr="00196BFF">
        <w:rPr>
          <w:sz w:val="28"/>
          <w:szCs w:val="28"/>
        </w:rPr>
        <w:t xml:space="preserve"> картина состояния - только один из критериев нозологического д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агноза. Другой критерий - течение заболевания. Поэтому необходимо дать терми</w:t>
      </w:r>
      <w:r w:rsidRPr="00196BFF">
        <w:rPr>
          <w:sz w:val="28"/>
          <w:szCs w:val="28"/>
        </w:rPr>
        <w:softHyphen/>
        <w:t>нологическую квалификацию течения, не повторяя фактического описания его в и</w:t>
      </w:r>
      <w:r w:rsidRPr="00196BFF">
        <w:rPr>
          <w:sz w:val="28"/>
          <w:szCs w:val="28"/>
        </w:rPr>
        <w:t>с</w:t>
      </w:r>
      <w:r w:rsidRPr="00196BFF">
        <w:rPr>
          <w:sz w:val="28"/>
          <w:szCs w:val="28"/>
        </w:rPr>
        <w:t>тории болезни.</w:t>
      </w:r>
    </w:p>
    <w:p w:rsidR="00EA7CF2" w:rsidRPr="00DB4E57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lastRenderedPageBreak/>
        <w:t>Нередко врачу приходится иметь дело с длительно текущим заболеванием, и оценка его течения чрезвычайно важна не только для определения нозологической формы, не и для прогноза и для выбора метода лечения. Поэтому характеристика течения заболевания должна отражать все индивидуальные особенности развития болезни у данного больного. Особенно важна характеристика начала заболевания, инициал</w:t>
      </w:r>
      <w:r w:rsidRPr="00196BFF">
        <w:rPr>
          <w:sz w:val="28"/>
          <w:szCs w:val="28"/>
        </w:rPr>
        <w:t>ь</w:t>
      </w:r>
      <w:r w:rsidRPr="00196BFF">
        <w:rPr>
          <w:sz w:val="28"/>
          <w:szCs w:val="28"/>
        </w:rPr>
        <w:t>ного этапа. Желательно установить, какой синдром являлся преобладаю</w:t>
      </w:r>
      <w:r w:rsidRPr="00196BFF">
        <w:rPr>
          <w:sz w:val="28"/>
          <w:szCs w:val="28"/>
        </w:rPr>
        <w:softHyphen/>
        <w:t xml:space="preserve">щим, </w:t>
      </w:r>
      <w:proofErr w:type="gramStart"/>
      <w:r w:rsidRPr="00196BFF">
        <w:rPr>
          <w:sz w:val="28"/>
          <w:szCs w:val="28"/>
        </w:rPr>
        <w:t>вед</w:t>
      </w:r>
      <w:r w:rsidRPr="00196BFF">
        <w:rPr>
          <w:sz w:val="28"/>
          <w:szCs w:val="28"/>
        </w:rPr>
        <w:t>у</w:t>
      </w:r>
      <w:r w:rsidRPr="00196BFF">
        <w:rPr>
          <w:sz w:val="28"/>
          <w:szCs w:val="28"/>
        </w:rPr>
        <w:t>щим</w:t>
      </w:r>
      <w:proofErr w:type="gramEnd"/>
      <w:r w:rsidRPr="00196BFF">
        <w:rPr>
          <w:sz w:val="28"/>
          <w:szCs w:val="28"/>
        </w:rPr>
        <w:t xml:space="preserve"> как в инициальном, так и в последующих этапах болезни. Важно также уловить моменты и характер смены (перехода) синдромов, их усложнение. Например, в сл</w:t>
      </w:r>
      <w:r w:rsidRPr="00196BFF">
        <w:rPr>
          <w:sz w:val="28"/>
          <w:szCs w:val="28"/>
        </w:rPr>
        <w:t>у</w:t>
      </w:r>
      <w:r w:rsidRPr="00196BFF">
        <w:rPr>
          <w:sz w:val="28"/>
          <w:szCs w:val="28"/>
        </w:rPr>
        <w:t xml:space="preserve">чае параноидной шизофрении с обычным течением нужно выделить характерные этапы: паранойяльный, параноидный, </w:t>
      </w:r>
      <w:proofErr w:type="spellStart"/>
      <w:r w:rsidRPr="00196BFF">
        <w:rPr>
          <w:sz w:val="28"/>
          <w:szCs w:val="28"/>
        </w:rPr>
        <w:t>парафренный</w:t>
      </w:r>
      <w:proofErr w:type="spellEnd"/>
      <w:r w:rsidRPr="00196BFF">
        <w:rPr>
          <w:sz w:val="28"/>
          <w:szCs w:val="28"/>
        </w:rPr>
        <w:t xml:space="preserve">, </w:t>
      </w:r>
      <w:proofErr w:type="spellStart"/>
      <w:r w:rsidRPr="00196BFF">
        <w:rPr>
          <w:sz w:val="28"/>
          <w:szCs w:val="28"/>
        </w:rPr>
        <w:t>шизофазия</w:t>
      </w:r>
      <w:proofErr w:type="spellEnd"/>
      <w:r w:rsidRPr="00196BFF">
        <w:rPr>
          <w:sz w:val="28"/>
          <w:szCs w:val="28"/>
        </w:rPr>
        <w:t xml:space="preserve"> (А. В. </w:t>
      </w:r>
      <w:proofErr w:type="spellStart"/>
      <w:r w:rsidRPr="00196BFF">
        <w:rPr>
          <w:sz w:val="28"/>
          <w:szCs w:val="28"/>
        </w:rPr>
        <w:t>Снежне</w:t>
      </w:r>
      <w:r w:rsidRPr="00196BFF">
        <w:rPr>
          <w:sz w:val="28"/>
          <w:szCs w:val="28"/>
        </w:rPr>
        <w:t>в</w:t>
      </w:r>
      <w:r w:rsidRPr="00196BFF">
        <w:rPr>
          <w:sz w:val="28"/>
          <w:szCs w:val="28"/>
        </w:rPr>
        <w:t>ский</w:t>
      </w:r>
      <w:proofErr w:type="spellEnd"/>
      <w:r w:rsidRPr="00196BFF">
        <w:rPr>
          <w:sz w:val="28"/>
          <w:szCs w:val="28"/>
        </w:rPr>
        <w:t>).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В общей характеристике течения нужно пользоваться установленными понятиями: острое, </w:t>
      </w:r>
      <w:proofErr w:type="spellStart"/>
      <w:r w:rsidRPr="00196BFF">
        <w:rPr>
          <w:sz w:val="28"/>
          <w:szCs w:val="28"/>
        </w:rPr>
        <w:t>подострое</w:t>
      </w:r>
      <w:proofErr w:type="spellEnd"/>
      <w:r w:rsidRPr="00196BFF">
        <w:rPr>
          <w:sz w:val="28"/>
          <w:szCs w:val="28"/>
        </w:rPr>
        <w:t xml:space="preserve">, </w:t>
      </w:r>
      <w:proofErr w:type="spellStart"/>
      <w:r w:rsidRPr="00196BFF">
        <w:rPr>
          <w:sz w:val="28"/>
          <w:szCs w:val="28"/>
        </w:rPr>
        <w:t>прогрессируюшее</w:t>
      </w:r>
      <w:proofErr w:type="spellEnd"/>
      <w:r w:rsidRPr="00196BFF">
        <w:rPr>
          <w:sz w:val="28"/>
          <w:szCs w:val="28"/>
        </w:rPr>
        <w:t xml:space="preserve"> (</w:t>
      </w:r>
      <w:proofErr w:type="spellStart"/>
      <w:r w:rsidRPr="00196BFF">
        <w:rPr>
          <w:sz w:val="28"/>
          <w:szCs w:val="28"/>
        </w:rPr>
        <w:t>прогредиентное</w:t>
      </w:r>
      <w:proofErr w:type="spellEnd"/>
      <w:r w:rsidRPr="00196BFF">
        <w:rPr>
          <w:sz w:val="28"/>
          <w:szCs w:val="28"/>
        </w:rPr>
        <w:t xml:space="preserve">), </w:t>
      </w:r>
      <w:proofErr w:type="spellStart"/>
      <w:r w:rsidRPr="00196BFF">
        <w:rPr>
          <w:sz w:val="28"/>
          <w:szCs w:val="28"/>
        </w:rPr>
        <w:t>ремитгирующее</w:t>
      </w:r>
      <w:proofErr w:type="spellEnd"/>
      <w:r w:rsidRPr="00196BFF">
        <w:rPr>
          <w:sz w:val="28"/>
          <w:szCs w:val="28"/>
        </w:rPr>
        <w:t>,  приступ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 xml:space="preserve">образное,  </w:t>
      </w:r>
      <w:proofErr w:type="spellStart"/>
      <w:r w:rsidRPr="00196BFF">
        <w:rPr>
          <w:sz w:val="28"/>
          <w:szCs w:val="28"/>
        </w:rPr>
        <w:t>регредиентное</w:t>
      </w:r>
      <w:proofErr w:type="spellEnd"/>
      <w:r w:rsidRPr="00196BFF">
        <w:rPr>
          <w:sz w:val="28"/>
          <w:szCs w:val="28"/>
        </w:rPr>
        <w:t xml:space="preserve"> течение.</w:t>
      </w:r>
    </w:p>
    <w:p w:rsidR="00EA7CF2" w:rsidRPr="00EA7CF2" w:rsidRDefault="00EA7CF2" w:rsidP="00EA7CF2">
      <w:pPr>
        <w:jc w:val="center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4. ОЦЕНКА "ПОЧВЫ" И ЭТИОЛОГИИ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В понятие "почва" вкладывается конституция больного, все те моменты в его со</w:t>
      </w:r>
      <w:r w:rsidRPr="00196BFF">
        <w:rPr>
          <w:sz w:val="28"/>
          <w:szCs w:val="28"/>
        </w:rPr>
        <w:softHyphen/>
        <w:t>стоянии до болезни, которые могли бы повлиять на возникновение болезни и фор</w:t>
      </w:r>
      <w:r w:rsidRPr="00196BFF">
        <w:rPr>
          <w:sz w:val="28"/>
          <w:szCs w:val="28"/>
        </w:rPr>
        <w:softHyphen/>
        <w:t>мирование ее картины. Должна быть дана оценка данных о наследственности боль</w:t>
      </w:r>
      <w:r w:rsidRPr="00196BFF">
        <w:rPr>
          <w:sz w:val="28"/>
          <w:szCs w:val="28"/>
        </w:rPr>
        <w:softHyphen/>
        <w:t>ного, о вредностях, которые действовали на больного в прошлом, об особенностях характера и соматической сферы.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В качестве предполагаемых причин </w:t>
      </w:r>
      <w:proofErr w:type="gramStart"/>
      <w:r w:rsidRPr="00196BFF">
        <w:rPr>
          <w:sz w:val="28"/>
          <w:szCs w:val="28"/>
        </w:rPr>
        <w:t>психоза</w:t>
      </w:r>
      <w:proofErr w:type="gramEnd"/>
      <w:r w:rsidRPr="00196BFF">
        <w:rPr>
          <w:sz w:val="28"/>
          <w:szCs w:val="28"/>
        </w:rPr>
        <w:t xml:space="preserve"> прежде всего должны быть рассмот</w:t>
      </w:r>
      <w:r w:rsidRPr="00196BFF">
        <w:rPr>
          <w:sz w:val="28"/>
          <w:szCs w:val="28"/>
        </w:rPr>
        <w:softHyphen/>
        <w:t>рены те внешние влияния, на которые есть достоверные указания в анамнезе. Долж</w:t>
      </w:r>
      <w:r w:rsidRPr="00196BFF">
        <w:rPr>
          <w:sz w:val="28"/>
          <w:szCs w:val="28"/>
        </w:rPr>
        <w:softHyphen/>
        <w:t>ны быть приняты во внимание не только основные, но и дополнительные причины и условия (в частности, психологическая ситуация).</w:t>
      </w:r>
    </w:p>
    <w:p w:rsidR="00EA7CF2" w:rsidRPr="00EA7CF2" w:rsidRDefault="00EA7CF2" w:rsidP="00EA7CF2">
      <w:pPr>
        <w:jc w:val="center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5. ПРЕДПОЛОЖИТЕЛЬНЫЙ ДИАГНОЗ (выбор диагноза)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Диагностическое рассуждение имеет две стороны (два этапа): позитивную, постул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рующую - утверждения о наличии того или  иного заболевания  и критическую - подбор и пересмотр всех данных, которые противоречат этому утверждению. До т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го, пока эта критическая оценка не сделана, диагноз имеет характер предположи</w:t>
      </w:r>
      <w:r w:rsidRPr="00196BFF">
        <w:rPr>
          <w:sz w:val="28"/>
          <w:szCs w:val="28"/>
        </w:rPr>
        <w:softHyphen/>
        <w:t>тельного. Для того</w:t>
      </w:r>
      <w:proofErr w:type="gramStart"/>
      <w:r w:rsidRPr="00196BFF">
        <w:rPr>
          <w:sz w:val="28"/>
          <w:szCs w:val="28"/>
        </w:rPr>
        <w:t>,</w:t>
      </w:r>
      <w:proofErr w:type="gramEnd"/>
      <w:r w:rsidRPr="00196BFF">
        <w:rPr>
          <w:sz w:val="28"/>
          <w:szCs w:val="28"/>
        </w:rPr>
        <w:t xml:space="preserve"> чтобы поставить предположительный диагноз, следует из имеющихся у больного симптомов, данных о течении, об этиологии отобрать такие признаки, которые соответствуют определенному заболеванию. Эти признаки сл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дует привести для мотивировки предположительного диагноза. Другие, не хара</w:t>
      </w:r>
      <w:r w:rsidRPr="00196BFF">
        <w:rPr>
          <w:sz w:val="28"/>
          <w:szCs w:val="28"/>
        </w:rPr>
        <w:t>к</w:t>
      </w:r>
      <w:r w:rsidRPr="00196BFF">
        <w:rPr>
          <w:sz w:val="28"/>
          <w:szCs w:val="28"/>
        </w:rPr>
        <w:t>терные для предположенного заболевания клинические данные, оставляют</w:t>
      </w:r>
      <w:r w:rsidRPr="00196BFF">
        <w:rPr>
          <w:sz w:val="28"/>
          <w:szCs w:val="28"/>
        </w:rPr>
        <w:softHyphen/>
        <w:t>ся в ст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роне</w:t>
      </w:r>
      <w:r w:rsidRPr="00DB4E57">
        <w:rPr>
          <w:sz w:val="28"/>
          <w:szCs w:val="28"/>
        </w:rPr>
        <w:t>.</w:t>
      </w:r>
      <w:r w:rsidRPr="00196BFF">
        <w:rPr>
          <w:sz w:val="28"/>
          <w:szCs w:val="28"/>
        </w:rPr>
        <w:t xml:space="preserve"> Они будут учтены в дифференциальном и окончательном диагнозе.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ПРИМЕР: Больному 28 лет. С детства - </w:t>
      </w:r>
      <w:proofErr w:type="gramStart"/>
      <w:r w:rsidRPr="00196BFF">
        <w:rPr>
          <w:sz w:val="28"/>
          <w:szCs w:val="28"/>
        </w:rPr>
        <w:t>обидчивый</w:t>
      </w:r>
      <w:proofErr w:type="gramEnd"/>
      <w:r w:rsidRPr="00196BFF">
        <w:rPr>
          <w:sz w:val="28"/>
          <w:szCs w:val="28"/>
        </w:rPr>
        <w:t>, очень чувствительный, замкн</w:t>
      </w:r>
      <w:r w:rsidRPr="00196BFF">
        <w:rPr>
          <w:sz w:val="28"/>
          <w:szCs w:val="28"/>
        </w:rPr>
        <w:t>у</w:t>
      </w:r>
      <w:r w:rsidRPr="00196BFF">
        <w:rPr>
          <w:sz w:val="28"/>
          <w:szCs w:val="28"/>
        </w:rPr>
        <w:t>тый. В течение последних двух лет - повышенная утомляемость. Периодиче</w:t>
      </w:r>
      <w:r w:rsidRPr="00196BFF">
        <w:rPr>
          <w:sz w:val="28"/>
          <w:szCs w:val="28"/>
        </w:rPr>
        <w:softHyphen/>
        <w:t>ски во</w:t>
      </w:r>
      <w:r w:rsidRPr="00196BFF">
        <w:rPr>
          <w:sz w:val="28"/>
          <w:szCs w:val="28"/>
        </w:rPr>
        <w:t>з</w:t>
      </w:r>
      <w:r w:rsidRPr="00196BFF">
        <w:rPr>
          <w:sz w:val="28"/>
          <w:szCs w:val="28"/>
        </w:rPr>
        <w:t>никали мысли о собственной неполноценности, чувство, что в его жизни "все идет самотеком". В течение полугода беспокоят неопределенные боли в голове. По</w:t>
      </w:r>
      <w:r w:rsidRPr="00196BFF">
        <w:rPr>
          <w:sz w:val="28"/>
          <w:szCs w:val="28"/>
        </w:rPr>
        <w:softHyphen/>
        <w:t>сле развода с женой стал замечать, что за ним следят, что посторонние ходят за ним по улицам, говорят о нем между собой, что посторонние люди смотрят на него. Бол</w:t>
      </w:r>
      <w:r w:rsidRPr="00196BFF">
        <w:rPr>
          <w:sz w:val="28"/>
          <w:szCs w:val="28"/>
        </w:rPr>
        <w:t>ь</w:t>
      </w:r>
      <w:r w:rsidRPr="00196BFF">
        <w:rPr>
          <w:sz w:val="28"/>
          <w:szCs w:val="28"/>
        </w:rPr>
        <w:t>ной насторожен, в отделении держится уединенно, временами отказывается от еды, прислушивается к чему-то. Вял, мимика бедная, интереса к беседе с врачом, к окр</w:t>
      </w:r>
      <w:r w:rsidRPr="00196BFF">
        <w:rPr>
          <w:sz w:val="28"/>
          <w:szCs w:val="28"/>
        </w:rPr>
        <w:t>у</w:t>
      </w:r>
      <w:r w:rsidRPr="00196BFF">
        <w:rPr>
          <w:sz w:val="28"/>
          <w:szCs w:val="28"/>
        </w:rPr>
        <w:t>жающему не обнаруживает.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lastRenderedPageBreak/>
        <w:t>Большинство фактов из представленной совокупности указывает на возмож</w:t>
      </w:r>
      <w:r w:rsidRPr="00196BFF">
        <w:rPr>
          <w:sz w:val="28"/>
          <w:szCs w:val="28"/>
        </w:rPr>
        <w:softHyphen/>
        <w:t>ность параноидной формы шизофрении. Этот предполагаемый диагноз можно мо</w:t>
      </w:r>
      <w:r w:rsidRPr="00196BFF">
        <w:rPr>
          <w:sz w:val="28"/>
          <w:szCs w:val="28"/>
        </w:rPr>
        <w:softHyphen/>
        <w:t>тивировать молодым возрастом, наличием бредовых идей преследования, не отра</w:t>
      </w:r>
      <w:r w:rsidRPr="00196BFF">
        <w:rPr>
          <w:sz w:val="28"/>
          <w:szCs w:val="28"/>
        </w:rPr>
        <w:softHyphen/>
        <w:t>жающих явным образом реального конфликта (разрыв с женой), замкнутостью больного, бедной эмоциональностью. Такие факты, как возникновение психоза по</w:t>
      </w:r>
      <w:r w:rsidRPr="00196BFF">
        <w:rPr>
          <w:sz w:val="28"/>
          <w:szCs w:val="28"/>
        </w:rPr>
        <w:softHyphen/>
        <w:t>сле конфликта, характерологические отклонения до болезни, которые дают основа</w:t>
      </w:r>
      <w:r w:rsidRPr="00196BFF">
        <w:rPr>
          <w:sz w:val="28"/>
          <w:szCs w:val="28"/>
        </w:rPr>
        <w:softHyphen/>
        <w:t xml:space="preserve">ние для другого предположения - </w:t>
      </w:r>
      <w:proofErr w:type="gramStart"/>
      <w:r w:rsidRPr="00196BFF">
        <w:rPr>
          <w:sz w:val="28"/>
          <w:szCs w:val="28"/>
        </w:rPr>
        <w:t>о</w:t>
      </w:r>
      <w:proofErr w:type="gramEnd"/>
      <w:r w:rsidRPr="00196BFF">
        <w:rPr>
          <w:sz w:val="28"/>
          <w:szCs w:val="28"/>
        </w:rPr>
        <w:t xml:space="preserve"> реактивном </w:t>
      </w:r>
      <w:proofErr w:type="spellStart"/>
      <w:r w:rsidRPr="00196BFF">
        <w:rPr>
          <w:sz w:val="28"/>
          <w:szCs w:val="28"/>
        </w:rPr>
        <w:t>параноиде</w:t>
      </w:r>
      <w:proofErr w:type="spellEnd"/>
      <w:r w:rsidRPr="00196BFF">
        <w:rPr>
          <w:sz w:val="28"/>
          <w:szCs w:val="28"/>
        </w:rPr>
        <w:t xml:space="preserve"> - будут рассмотрены при дифференциальном диагнозе.</w:t>
      </w:r>
    </w:p>
    <w:p w:rsidR="00EA7CF2" w:rsidRDefault="00EA7CF2" w:rsidP="00EA7CF2">
      <w:pPr>
        <w:jc w:val="center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6. ДИФФЕРЕНЦИАЛЬНЫЙ ДИАГНОЗ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Дифференциальный диагноз предназначен для проверки предположительного и представляет собой критическую часть диагностического рассуждения. Предполо</w:t>
      </w:r>
      <w:r w:rsidRPr="00196BFF">
        <w:rPr>
          <w:sz w:val="28"/>
          <w:szCs w:val="28"/>
        </w:rPr>
        <w:softHyphen/>
        <w:t>жительный диагноз контролируется при помощи анализа тех признаков, которые характерны для предполагаемой формы.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Используем такой путь для контроля предположительного диагноза в нашем прим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ре. Не типичными для параноидной формы шизофрении признаками в этом примере оказываются: возникновение бреда после конфликта, наличие сенситивных черт х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>рактера у больного, отсутствие нарушений в течении мыслей. Эти явления дают п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вод предполагать у больного реактивный параноид, возникший вследствие переж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ваний, обусловленных уходом жены.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Проводя дифференциацию с этим заболеванием, мы убеждаемся в том, что от</w:t>
      </w:r>
      <w:r w:rsidRPr="00196BFF">
        <w:rPr>
          <w:sz w:val="28"/>
          <w:szCs w:val="28"/>
        </w:rPr>
        <w:softHyphen/>
        <w:t>сутствие связи в содержании бреда с травмирующим переживанием, бедные эмо</w:t>
      </w:r>
      <w:r w:rsidRPr="00196BFF">
        <w:rPr>
          <w:sz w:val="28"/>
          <w:szCs w:val="28"/>
        </w:rPr>
        <w:softHyphen/>
        <w:t>циональные проявления несовместимы с этим диагнозом. Контроль, таким образом, подтверждает наш предполагаемый диагноз шизофрении.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Другой путь дифференциального диагноза - сличение (аналогия) с заболева</w:t>
      </w:r>
      <w:r w:rsidRPr="00196BFF">
        <w:rPr>
          <w:sz w:val="28"/>
          <w:szCs w:val="28"/>
        </w:rPr>
        <w:softHyphen/>
        <w:t>ниями, имеющими сходную картину. Например, устанавливая диагноз у больного со слух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выми галлюцинациями, мы можем иметь в виду различение между теми заболев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>ниями, для которых характерен вербальный галлюциноз - алкогольным, люэтич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ским психозами, психозами при общих инфекциях, шизофренией. Этот путь диагн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за более прост, но он в меньшей мере учитывает конкретно индивидуальные ос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бенности данного случая болезни. В практике диагноза дифференциально-диагностические предположения служат не только для построения суждений, но и для выбора действий, направленных на уточнение диагноза - лабораторных иссл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дований, сбора недостающих сведений анамнеза и др.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proofErr w:type="gramStart"/>
      <w:r w:rsidRPr="00196BFF">
        <w:rPr>
          <w:sz w:val="28"/>
          <w:szCs w:val="28"/>
        </w:rPr>
        <w:t>В том случае, если диагностическое заключение, по мнению куратора, невоз</w:t>
      </w:r>
      <w:r w:rsidRPr="00196BFF">
        <w:rPr>
          <w:sz w:val="28"/>
          <w:szCs w:val="28"/>
        </w:rPr>
        <w:softHyphen/>
        <w:t>можно на основании сведений больничной истории болезни, в которой содержатся все ан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>лизы и другие данные исследований, он может выставить диагноз, который считает наиболее вероятным, наряду с другим, возможным, и указать, что необхо</w:t>
      </w:r>
      <w:r w:rsidRPr="00196BFF">
        <w:rPr>
          <w:sz w:val="28"/>
          <w:szCs w:val="28"/>
        </w:rPr>
        <w:softHyphen/>
        <w:t>димо сд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лать для устранения сомнений.</w:t>
      </w:r>
      <w:proofErr w:type="gramEnd"/>
      <w:r w:rsidRPr="00196BFF">
        <w:rPr>
          <w:sz w:val="28"/>
          <w:szCs w:val="28"/>
        </w:rPr>
        <w:t xml:space="preserve"> Первый из этих диагнозов должен быть та</w:t>
      </w:r>
      <w:r w:rsidRPr="00196BFF">
        <w:rPr>
          <w:sz w:val="28"/>
          <w:szCs w:val="28"/>
        </w:rPr>
        <w:softHyphen/>
        <w:t>ким по</w:t>
      </w:r>
      <w:r w:rsidRPr="00196BFF">
        <w:rPr>
          <w:sz w:val="28"/>
          <w:szCs w:val="28"/>
        </w:rPr>
        <w:t>д</w:t>
      </w:r>
      <w:r w:rsidRPr="00196BFF">
        <w:rPr>
          <w:sz w:val="28"/>
          <w:szCs w:val="28"/>
        </w:rPr>
        <w:t>робным, как и в том случае, если без сомнений устанавливается диагноз того или иного заболевания.</w:t>
      </w:r>
    </w:p>
    <w:p w:rsidR="00EA7CF2" w:rsidRPr="00EA7CF2" w:rsidRDefault="00EA7CF2" w:rsidP="00EA7CF2">
      <w:pPr>
        <w:jc w:val="both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7. ОКОНЧАТЕЛЬНЫЙ ДИАГНОЗ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Предположительный диагноз ограничивается только указанием на общую но</w:t>
      </w:r>
      <w:r w:rsidRPr="00196BFF">
        <w:rPr>
          <w:sz w:val="28"/>
          <w:szCs w:val="28"/>
        </w:rPr>
        <w:softHyphen/>
        <w:t>зологическую форму и является самым кратким, самым общим, абстрактным диаг</w:t>
      </w:r>
      <w:r w:rsidRPr="00196BFF">
        <w:rPr>
          <w:sz w:val="28"/>
          <w:szCs w:val="28"/>
        </w:rPr>
        <w:softHyphen/>
        <w:t xml:space="preserve">нозом. Окончательный диагноз - развернутый, конкретный: он является результатом </w:t>
      </w:r>
      <w:r w:rsidRPr="00196BFF">
        <w:rPr>
          <w:sz w:val="28"/>
          <w:szCs w:val="28"/>
        </w:rPr>
        <w:lastRenderedPageBreak/>
        <w:t xml:space="preserve">всего анализа заболевания, должен учитывать как типичное, общее для всех случаев данной нозологической формы, так и особое, индивидуальное, свойственное только данному больному (в частности, </w:t>
      </w:r>
      <w:proofErr w:type="spellStart"/>
      <w:r w:rsidRPr="00196BFF">
        <w:rPr>
          <w:sz w:val="28"/>
          <w:szCs w:val="28"/>
        </w:rPr>
        <w:t>атипичные</w:t>
      </w:r>
      <w:proofErr w:type="spellEnd"/>
      <w:r w:rsidRPr="00196BFF">
        <w:rPr>
          <w:sz w:val="28"/>
          <w:szCs w:val="28"/>
        </w:rPr>
        <w:t xml:space="preserve"> для данной формы симптомы). Такой диагноз называют структурным, имея в виду, что он отражает формирующие карт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ну факторы: соотношение "почвы", основного и дополнительного фактора, особе</w:t>
      </w:r>
      <w:r w:rsidRPr="00196BFF">
        <w:rPr>
          <w:sz w:val="28"/>
          <w:szCs w:val="28"/>
        </w:rPr>
        <w:t>н</w:t>
      </w:r>
      <w:r w:rsidRPr="00196BFF">
        <w:rPr>
          <w:sz w:val="28"/>
          <w:szCs w:val="28"/>
        </w:rPr>
        <w:t>ности процесса и его локализации и т. п. (см. раздел программы "Этиология и пат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генез", стр.).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Окончательный диагноз должен быть сформулирован таким образом, чтобы наряду с нозологической формой в нем были указаны: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1) вариант этой формы; 2) важнейший синдром; 3) тип течения; 4) этап или стадия течения; 5) выраженность патологических отклонений; 6) особенности локализации; 7) особенности "почвы", наследственности, характера.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Так, окончательный диагноз в нашем примере параноидной шизофрении может быть следующим: Шизофрения, параноидная форма, </w:t>
      </w:r>
      <w:proofErr w:type="spellStart"/>
      <w:r w:rsidRPr="00196BFF">
        <w:rPr>
          <w:sz w:val="28"/>
          <w:szCs w:val="28"/>
        </w:rPr>
        <w:t>непрерывно-прогредиентное</w:t>
      </w:r>
      <w:proofErr w:type="spellEnd"/>
      <w:r w:rsidRPr="00196BFF">
        <w:rPr>
          <w:sz w:val="28"/>
          <w:szCs w:val="28"/>
        </w:rPr>
        <w:t xml:space="preserve"> течение, параноидный этап у личности с психастеническими чертами характера.</w:t>
      </w:r>
    </w:p>
    <w:p w:rsidR="00C71736" w:rsidRPr="001D1169" w:rsidRDefault="00EA7CF2" w:rsidP="001D116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Окончательный диагноз должен служить основой для мотивации прогноза, ле</w:t>
      </w:r>
      <w:r w:rsidRPr="00196BFF">
        <w:rPr>
          <w:sz w:val="28"/>
          <w:szCs w:val="28"/>
        </w:rPr>
        <w:softHyphen/>
        <w:t>чения, трудоустройства, поэтому он и должен быть установлен с исчерпывающей полнотой и конкретностью.</w:t>
      </w:r>
    </w:p>
    <w:p w:rsidR="00C71736" w:rsidRDefault="00C71736" w:rsidP="00C71736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C71736" w:rsidRDefault="00C71736" w:rsidP="00C71736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</w:t>
      </w:r>
      <w:proofErr w:type="spellStart"/>
      <w:r>
        <w:rPr>
          <w:sz w:val="28"/>
        </w:rPr>
        <w:t>представлены</w:t>
      </w:r>
      <w:r>
        <w:rPr>
          <w:b/>
          <w:i/>
          <w:sz w:val="28"/>
        </w:rPr>
        <w:t>в</w:t>
      </w:r>
      <w:proofErr w:type="spellEnd"/>
      <w:r>
        <w:rPr>
          <w:b/>
          <w:i/>
          <w:sz w:val="28"/>
        </w:rPr>
        <w:t xml:space="preserve">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 xml:space="preserve">, который </w:t>
      </w:r>
      <w:proofErr w:type="spellStart"/>
      <w:r>
        <w:rPr>
          <w:sz w:val="28"/>
        </w:rPr>
        <w:t>прикрепленк</w:t>
      </w:r>
      <w:proofErr w:type="spellEnd"/>
      <w:r>
        <w:rPr>
          <w:sz w:val="28"/>
        </w:rPr>
        <w:t xml:space="preserve"> рабочей программе дисципл</w:t>
      </w:r>
      <w:r>
        <w:rPr>
          <w:sz w:val="28"/>
        </w:rPr>
        <w:t>и</w:t>
      </w:r>
      <w:r>
        <w:rPr>
          <w:sz w:val="28"/>
        </w:rPr>
        <w:t>ны, раздел 6 «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методическое обеспечение по дисциплине (модулю)», в и</w:t>
      </w:r>
      <w:r>
        <w:rPr>
          <w:sz w:val="28"/>
        </w:rPr>
        <w:t>н</w:t>
      </w:r>
      <w:r>
        <w:rPr>
          <w:sz w:val="28"/>
        </w:rPr>
        <w:t>формационной системе Университета.</w:t>
      </w:r>
    </w:p>
    <w:p w:rsidR="00C71736" w:rsidRPr="003E3123" w:rsidRDefault="00C71736" w:rsidP="00C71736">
      <w:pPr>
        <w:rPr>
          <w:sz w:val="28"/>
          <w:szCs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Pr="00755609" w:rsidRDefault="00801293" w:rsidP="00801293">
      <w:pPr>
        <w:ind w:firstLine="709"/>
        <w:jc w:val="both"/>
        <w:rPr>
          <w:sz w:val="28"/>
        </w:rPr>
      </w:pPr>
    </w:p>
    <w:sectPr w:rsidR="00801293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E49" w:rsidRDefault="00522E49" w:rsidP="00FD5B6B">
      <w:r>
        <w:separator/>
      </w:r>
    </w:p>
  </w:endnote>
  <w:endnote w:type="continuationSeparator" w:id="0">
    <w:p w:rsidR="00522E49" w:rsidRDefault="00522E49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49" w:rsidRDefault="00522E49">
    <w:pPr>
      <w:pStyle w:val="ad"/>
      <w:jc w:val="right"/>
    </w:pPr>
    <w:fldSimple w:instr="PAGE   \* MERGEFORMAT">
      <w:r w:rsidR="001D1169">
        <w:rPr>
          <w:noProof/>
        </w:rPr>
        <w:t>17</w:t>
      </w:r>
    </w:fldSimple>
  </w:p>
  <w:p w:rsidR="00522E49" w:rsidRDefault="00522E4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E49" w:rsidRDefault="00522E49" w:rsidP="00FD5B6B">
      <w:r>
        <w:separator/>
      </w:r>
    </w:p>
  </w:footnote>
  <w:footnote w:type="continuationSeparator" w:id="0">
    <w:p w:rsidR="00522E49" w:rsidRDefault="00522E49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088"/>
    <w:multiLevelType w:val="hybridMultilevel"/>
    <w:tmpl w:val="A768AC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91A1A"/>
    <w:multiLevelType w:val="hybridMultilevel"/>
    <w:tmpl w:val="2AD0F1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132B2"/>
    <w:multiLevelType w:val="hybridMultilevel"/>
    <w:tmpl w:val="2248A89A"/>
    <w:lvl w:ilvl="0" w:tplc="CC06B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707380"/>
    <w:multiLevelType w:val="hybridMultilevel"/>
    <w:tmpl w:val="F064F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D3153"/>
    <w:multiLevelType w:val="hybridMultilevel"/>
    <w:tmpl w:val="BDD672D2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33945"/>
    <w:multiLevelType w:val="hybridMultilevel"/>
    <w:tmpl w:val="FA44B89E"/>
    <w:lvl w:ilvl="0" w:tplc="58F2C354">
      <w:start w:val="1"/>
      <w:numFmt w:val="decimal"/>
      <w:lvlText w:val="%1."/>
      <w:lvlJc w:val="left"/>
      <w:pPr>
        <w:ind w:left="1080" w:hanging="72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A17C6"/>
    <w:multiLevelType w:val="hybridMultilevel"/>
    <w:tmpl w:val="70E8E308"/>
    <w:lvl w:ilvl="0" w:tplc="EA7E76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B834FF"/>
    <w:multiLevelType w:val="hybridMultilevel"/>
    <w:tmpl w:val="D86066CE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A90334"/>
    <w:multiLevelType w:val="hybridMultilevel"/>
    <w:tmpl w:val="27D22F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D4BBA"/>
    <w:multiLevelType w:val="hybridMultilevel"/>
    <w:tmpl w:val="8D685DB0"/>
    <w:lvl w:ilvl="0" w:tplc="DB1AF19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227C83"/>
    <w:multiLevelType w:val="hybridMultilevel"/>
    <w:tmpl w:val="277C032E"/>
    <w:lvl w:ilvl="0" w:tplc="EB9C4978">
      <w:start w:val="1"/>
      <w:numFmt w:val="russianLower"/>
      <w:lvlText w:val="%1)"/>
      <w:lvlJc w:val="left"/>
      <w:pPr>
        <w:tabs>
          <w:tab w:val="num" w:pos="900"/>
        </w:tabs>
        <w:ind w:left="90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EF093F"/>
    <w:multiLevelType w:val="hybridMultilevel"/>
    <w:tmpl w:val="5B7C2ABC"/>
    <w:lvl w:ilvl="0" w:tplc="3398C910">
      <w:start w:val="1"/>
      <w:numFmt w:val="russianLower"/>
      <w:lvlText w:val="%1)"/>
      <w:lvlJc w:val="left"/>
      <w:pPr>
        <w:tabs>
          <w:tab w:val="num" w:pos="510"/>
        </w:tabs>
        <w:ind w:left="567" w:hanging="567"/>
      </w:pPr>
    </w:lvl>
    <w:lvl w:ilvl="1" w:tplc="D1427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0334FA"/>
    <w:multiLevelType w:val="hybridMultilevel"/>
    <w:tmpl w:val="85BAB9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840846"/>
    <w:multiLevelType w:val="hybridMultilevel"/>
    <w:tmpl w:val="2F423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A10BB4"/>
    <w:multiLevelType w:val="hybridMultilevel"/>
    <w:tmpl w:val="6F42BF3E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A21AF"/>
    <w:multiLevelType w:val="hybridMultilevel"/>
    <w:tmpl w:val="D1424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AB62B9"/>
    <w:multiLevelType w:val="hybridMultilevel"/>
    <w:tmpl w:val="23248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0B0B72"/>
    <w:multiLevelType w:val="hybridMultilevel"/>
    <w:tmpl w:val="998E47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6A50287"/>
    <w:multiLevelType w:val="hybridMultilevel"/>
    <w:tmpl w:val="6EB814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BA028B"/>
    <w:multiLevelType w:val="hybridMultilevel"/>
    <w:tmpl w:val="9C2844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314993"/>
    <w:multiLevelType w:val="hybridMultilevel"/>
    <w:tmpl w:val="5FE658F6"/>
    <w:lvl w:ilvl="0" w:tplc="67C096F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EF3C25"/>
    <w:multiLevelType w:val="multilevel"/>
    <w:tmpl w:val="16FAC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29"/>
  </w:num>
  <w:num w:numId="4">
    <w:abstractNumId w:val="8"/>
  </w:num>
  <w:num w:numId="5">
    <w:abstractNumId w:val="19"/>
  </w:num>
  <w:num w:numId="6">
    <w:abstractNumId w:val="13"/>
  </w:num>
  <w:num w:numId="7">
    <w:abstractNumId w:val="10"/>
  </w:num>
  <w:num w:numId="8">
    <w:abstractNumId w:val="3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2"/>
  </w:num>
  <w:num w:numId="47">
    <w:abstractNumId w:val="24"/>
  </w:num>
  <w:num w:numId="48">
    <w:abstractNumId w:val="2"/>
  </w:num>
  <w:num w:numId="49">
    <w:abstractNumId w:val="7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704D"/>
    <w:rsid w:val="00015665"/>
    <w:rsid w:val="00025822"/>
    <w:rsid w:val="00033367"/>
    <w:rsid w:val="0003403A"/>
    <w:rsid w:val="00083C34"/>
    <w:rsid w:val="00090812"/>
    <w:rsid w:val="000911FB"/>
    <w:rsid w:val="000931E3"/>
    <w:rsid w:val="000A24BC"/>
    <w:rsid w:val="000C1318"/>
    <w:rsid w:val="00104928"/>
    <w:rsid w:val="00173A00"/>
    <w:rsid w:val="001835B5"/>
    <w:rsid w:val="001863B4"/>
    <w:rsid w:val="00191522"/>
    <w:rsid w:val="00191EA5"/>
    <w:rsid w:val="001A4792"/>
    <w:rsid w:val="001B6B0A"/>
    <w:rsid w:val="001D1169"/>
    <w:rsid w:val="001D2D10"/>
    <w:rsid w:val="001D522B"/>
    <w:rsid w:val="001D6E4A"/>
    <w:rsid w:val="001F5EE1"/>
    <w:rsid w:val="00210B04"/>
    <w:rsid w:val="00216983"/>
    <w:rsid w:val="00234C17"/>
    <w:rsid w:val="0026698D"/>
    <w:rsid w:val="00294CE7"/>
    <w:rsid w:val="002A517D"/>
    <w:rsid w:val="002C7A99"/>
    <w:rsid w:val="002D2784"/>
    <w:rsid w:val="00302B67"/>
    <w:rsid w:val="0031262A"/>
    <w:rsid w:val="00315A5C"/>
    <w:rsid w:val="00333382"/>
    <w:rsid w:val="00333CBE"/>
    <w:rsid w:val="00334315"/>
    <w:rsid w:val="003651AD"/>
    <w:rsid w:val="003732B5"/>
    <w:rsid w:val="003908B5"/>
    <w:rsid w:val="003A1C63"/>
    <w:rsid w:val="003B5F75"/>
    <w:rsid w:val="003C37BE"/>
    <w:rsid w:val="003E5139"/>
    <w:rsid w:val="00407282"/>
    <w:rsid w:val="0041756F"/>
    <w:rsid w:val="00476000"/>
    <w:rsid w:val="004911D6"/>
    <w:rsid w:val="004B2C94"/>
    <w:rsid w:val="004B2EB7"/>
    <w:rsid w:val="004C1386"/>
    <w:rsid w:val="004D1091"/>
    <w:rsid w:val="004E1B02"/>
    <w:rsid w:val="00512BC9"/>
    <w:rsid w:val="005140C4"/>
    <w:rsid w:val="00522E49"/>
    <w:rsid w:val="00543D89"/>
    <w:rsid w:val="00556289"/>
    <w:rsid w:val="005677BE"/>
    <w:rsid w:val="0057781C"/>
    <w:rsid w:val="00582BA5"/>
    <w:rsid w:val="00593334"/>
    <w:rsid w:val="005C6464"/>
    <w:rsid w:val="00600E64"/>
    <w:rsid w:val="00636B05"/>
    <w:rsid w:val="00651E1D"/>
    <w:rsid w:val="00652DCB"/>
    <w:rsid w:val="00666EC3"/>
    <w:rsid w:val="006678DF"/>
    <w:rsid w:val="00671068"/>
    <w:rsid w:val="006747B1"/>
    <w:rsid w:val="006847B8"/>
    <w:rsid w:val="0068669D"/>
    <w:rsid w:val="00693965"/>
    <w:rsid w:val="00693E11"/>
    <w:rsid w:val="006C507F"/>
    <w:rsid w:val="006C5914"/>
    <w:rsid w:val="006C7565"/>
    <w:rsid w:val="006D572B"/>
    <w:rsid w:val="006F14A4"/>
    <w:rsid w:val="006F7AD8"/>
    <w:rsid w:val="00742208"/>
    <w:rsid w:val="00755609"/>
    <w:rsid w:val="00756B5A"/>
    <w:rsid w:val="007714FA"/>
    <w:rsid w:val="00777BE6"/>
    <w:rsid w:val="0079237F"/>
    <w:rsid w:val="007A37F6"/>
    <w:rsid w:val="007B71A6"/>
    <w:rsid w:val="00801293"/>
    <w:rsid w:val="00806614"/>
    <w:rsid w:val="008113A5"/>
    <w:rsid w:val="008212D3"/>
    <w:rsid w:val="00821909"/>
    <w:rsid w:val="00832D24"/>
    <w:rsid w:val="00845C7D"/>
    <w:rsid w:val="00852AA7"/>
    <w:rsid w:val="00867953"/>
    <w:rsid w:val="0087632C"/>
    <w:rsid w:val="008947AA"/>
    <w:rsid w:val="00917BA3"/>
    <w:rsid w:val="00943966"/>
    <w:rsid w:val="009511F7"/>
    <w:rsid w:val="00972913"/>
    <w:rsid w:val="00980632"/>
    <w:rsid w:val="00985E1D"/>
    <w:rsid w:val="009978D9"/>
    <w:rsid w:val="009C2F35"/>
    <w:rsid w:val="009C4A0D"/>
    <w:rsid w:val="009D57E0"/>
    <w:rsid w:val="009F49C5"/>
    <w:rsid w:val="009F4ACB"/>
    <w:rsid w:val="00A106B7"/>
    <w:rsid w:val="00A32977"/>
    <w:rsid w:val="00A4377D"/>
    <w:rsid w:val="00A56142"/>
    <w:rsid w:val="00A74B42"/>
    <w:rsid w:val="00A92B6D"/>
    <w:rsid w:val="00AA3082"/>
    <w:rsid w:val="00AA7556"/>
    <w:rsid w:val="00AD3EBB"/>
    <w:rsid w:val="00AF327C"/>
    <w:rsid w:val="00B1442F"/>
    <w:rsid w:val="00B350F3"/>
    <w:rsid w:val="00BA3A2B"/>
    <w:rsid w:val="00BC71BA"/>
    <w:rsid w:val="00BF10F6"/>
    <w:rsid w:val="00BF1CD1"/>
    <w:rsid w:val="00C259F2"/>
    <w:rsid w:val="00C35B2E"/>
    <w:rsid w:val="00C41DC9"/>
    <w:rsid w:val="00C44FC3"/>
    <w:rsid w:val="00C63261"/>
    <w:rsid w:val="00C71736"/>
    <w:rsid w:val="00C73A2C"/>
    <w:rsid w:val="00C824A9"/>
    <w:rsid w:val="00C83AB7"/>
    <w:rsid w:val="00C961F9"/>
    <w:rsid w:val="00CA5847"/>
    <w:rsid w:val="00CD6F22"/>
    <w:rsid w:val="00D02748"/>
    <w:rsid w:val="00D06B87"/>
    <w:rsid w:val="00D1663C"/>
    <w:rsid w:val="00D216CC"/>
    <w:rsid w:val="00D27131"/>
    <w:rsid w:val="00D33524"/>
    <w:rsid w:val="00D35869"/>
    <w:rsid w:val="00D36247"/>
    <w:rsid w:val="00D471E6"/>
    <w:rsid w:val="00DE0659"/>
    <w:rsid w:val="00DE3C8D"/>
    <w:rsid w:val="00DF633F"/>
    <w:rsid w:val="00DF6512"/>
    <w:rsid w:val="00E232ED"/>
    <w:rsid w:val="00E246A4"/>
    <w:rsid w:val="00E547BC"/>
    <w:rsid w:val="00E57C66"/>
    <w:rsid w:val="00E6551A"/>
    <w:rsid w:val="00E810EC"/>
    <w:rsid w:val="00E952DD"/>
    <w:rsid w:val="00EA4307"/>
    <w:rsid w:val="00EA7CF2"/>
    <w:rsid w:val="00EB33B2"/>
    <w:rsid w:val="00ED450C"/>
    <w:rsid w:val="00EF6F70"/>
    <w:rsid w:val="00F0362D"/>
    <w:rsid w:val="00F04EA5"/>
    <w:rsid w:val="00F0689E"/>
    <w:rsid w:val="00F42F8A"/>
    <w:rsid w:val="00F44E53"/>
    <w:rsid w:val="00F5136B"/>
    <w:rsid w:val="00F55788"/>
    <w:rsid w:val="00F8248C"/>
    <w:rsid w:val="00F8739C"/>
    <w:rsid w:val="00F922E9"/>
    <w:rsid w:val="00FD2E2A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12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uiPriority w:val="99"/>
    <w:qFormat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11">
    <w:name w:val="Верхний колонтитул Знак1"/>
    <w:basedOn w:val="a0"/>
    <w:uiPriority w:val="99"/>
    <w:semiHidden/>
    <w:rsid w:val="00512BC9"/>
  </w:style>
  <w:style w:type="paragraph" w:styleId="af">
    <w:name w:val="Balloon Text"/>
    <w:basedOn w:val="a"/>
    <w:link w:val="af0"/>
    <w:uiPriority w:val="99"/>
    <w:semiHidden/>
    <w:unhideWhenUsed/>
    <w:rsid w:val="008012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1293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E547BC"/>
    <w:rPr>
      <w:color w:val="0000FF"/>
      <w:u w:val="single"/>
    </w:rPr>
  </w:style>
  <w:style w:type="character" w:styleId="af2">
    <w:name w:val="Strong"/>
    <w:basedOn w:val="a0"/>
    <w:uiPriority w:val="22"/>
    <w:qFormat/>
    <w:rsid w:val="00C717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17</Pages>
  <Words>5511</Words>
  <Characters>31419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ВВ</cp:lastModifiedBy>
  <cp:revision>112</cp:revision>
  <dcterms:created xsi:type="dcterms:W3CDTF">2019-02-04T05:01:00Z</dcterms:created>
  <dcterms:modified xsi:type="dcterms:W3CDTF">2019-07-22T04:42:00Z</dcterms:modified>
</cp:coreProperties>
</file>