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AB79D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4C83016A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58DA2842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44474345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7CEC78FE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EA9AB1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3D39DD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E1AAA6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5C9A91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A2749C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60468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7EC2A6" w14:textId="77777777"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FE1BB7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7A2B45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DAF691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32064C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28617C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309DA7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641CCDB5" w14:textId="77777777"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14:paraId="400C81E1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14:paraId="3ADF76E5" w14:textId="77777777" w:rsidR="00AE2784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9E10715" w14:textId="79657598" w:rsidR="00CF7355" w:rsidRPr="00CF7355" w:rsidRDefault="00B4656D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4656D">
        <w:rPr>
          <w:rFonts w:ascii="Times New Roman" w:hAnsi="Times New Roman"/>
          <w:b/>
          <w:sz w:val="28"/>
          <w:szCs w:val="28"/>
          <w:u w:val="single"/>
        </w:rPr>
        <w:t xml:space="preserve">СИНДРОМАЛЬНАЯ ДИАГНОСТИКА В </w:t>
      </w:r>
      <w:r w:rsidR="00F511F6">
        <w:rPr>
          <w:rFonts w:ascii="Times New Roman" w:hAnsi="Times New Roman"/>
          <w:b/>
          <w:sz w:val="28"/>
          <w:szCs w:val="28"/>
          <w:u w:val="single"/>
        </w:rPr>
        <w:t>НЕФРОЛОГИИ</w:t>
      </w:r>
    </w:p>
    <w:p w14:paraId="38D98CF1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0D00CB00" w14:textId="77777777" w:rsid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E2784">
        <w:rPr>
          <w:rFonts w:ascii="Times New Roman" w:hAnsi="Times New Roman"/>
          <w:sz w:val="28"/>
          <w:szCs w:val="20"/>
        </w:rPr>
        <w:t xml:space="preserve">по </w:t>
      </w:r>
      <w:r w:rsidR="00C04E03" w:rsidRPr="00AE2784">
        <w:rPr>
          <w:rFonts w:ascii="Times New Roman" w:hAnsi="Times New Roman"/>
          <w:sz w:val="28"/>
          <w:szCs w:val="20"/>
        </w:rPr>
        <w:t>специальности</w:t>
      </w:r>
    </w:p>
    <w:p w14:paraId="7278837B" w14:textId="77777777" w:rsidR="00C04E03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145906A3" w14:textId="77777777" w:rsidR="00C04E03" w:rsidRPr="00C04E03" w:rsidRDefault="00C04E03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 w:rsidRPr="00C04E03">
        <w:rPr>
          <w:rFonts w:ascii="Times New Roman" w:hAnsi="Times New Roman"/>
          <w:b/>
          <w:sz w:val="28"/>
          <w:szCs w:val="20"/>
          <w:u w:val="single"/>
        </w:rPr>
        <w:t>31.08.19 ПЕДИАТРИЯ</w:t>
      </w:r>
    </w:p>
    <w:p w14:paraId="366065EB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2B32C5E2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55DE3CF3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D52BEA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02909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71CFDE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40376A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9AA717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08DF12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62747B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1B5C56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B23E4A" w14:textId="77777777"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0C57B4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8D5E6C" w14:textId="77777777"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6C1A64" w14:textId="77777777" w:rsidR="00CF7355" w:rsidRPr="00CF7355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2784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AE2784">
        <w:rPr>
          <w:rFonts w:ascii="Times New Roman" w:hAnsi="Times New Roman"/>
          <w:color w:val="000000"/>
          <w:sz w:val="24"/>
          <w:szCs w:val="24"/>
        </w:rPr>
        <w:t xml:space="preserve">специальности 31.08.19 «Педиатрия», </w:t>
      </w:r>
      <w:r w:rsidRPr="00AE2784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AE2784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AE2784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14:paraId="163D6145" w14:textId="77777777"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C95FF8" w14:textId="77777777" w:rsidR="00CF7355" w:rsidRDefault="002B2482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B2482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14:paraId="07738703" w14:textId="77777777" w:rsidR="002B2482" w:rsidRPr="00CF7355" w:rsidRDefault="002B248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760F305D" w14:textId="77777777"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3FBF5B6B" w14:textId="77777777" w:rsidR="00C04E03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2B22E69F" w14:textId="77777777" w:rsidR="00C04E03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74F637ED" w14:textId="77777777" w:rsidR="00C04E03" w:rsidRPr="00CF7355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24CC7AF5" w14:textId="77777777" w:rsidR="00633B28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  <w:r w:rsidR="00633B28">
        <w:rPr>
          <w:rFonts w:ascii="Times New Roman" w:hAnsi="Times New Roman"/>
          <w:sz w:val="28"/>
          <w:szCs w:val="20"/>
        </w:rPr>
        <w:br w:type="page"/>
      </w:r>
    </w:p>
    <w:p w14:paraId="5395C638" w14:textId="77777777"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14:paraId="33E23B8B" w14:textId="77777777"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9131E3D" w14:textId="77777777"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3D7BBC5D" w14:textId="6DCB95C3" w:rsidR="00854AED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C04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11F6" w:rsidRPr="00F511F6">
        <w:rPr>
          <w:rFonts w:ascii="Times New Roman" w:hAnsi="Times New Roman"/>
          <w:color w:val="000000"/>
          <w:sz w:val="28"/>
          <w:szCs w:val="28"/>
        </w:rPr>
        <w:t xml:space="preserve">Порядок оказания </w:t>
      </w:r>
      <w:proofErr w:type="spellStart"/>
      <w:r w:rsidR="00F511F6" w:rsidRPr="00F511F6">
        <w:rPr>
          <w:rFonts w:ascii="Times New Roman" w:hAnsi="Times New Roman"/>
          <w:color w:val="000000"/>
          <w:sz w:val="28"/>
          <w:szCs w:val="28"/>
        </w:rPr>
        <w:t>нефрологической</w:t>
      </w:r>
      <w:proofErr w:type="spellEnd"/>
      <w:r w:rsidR="00F511F6" w:rsidRPr="00F511F6">
        <w:rPr>
          <w:rFonts w:ascii="Times New Roman" w:hAnsi="Times New Roman"/>
          <w:color w:val="000000"/>
          <w:sz w:val="28"/>
          <w:szCs w:val="28"/>
        </w:rPr>
        <w:t xml:space="preserve"> помощи. Ранняя диагностика и лечение синдромов при патологии почек у детей</w:t>
      </w:r>
    </w:p>
    <w:p w14:paraId="4EF60A16" w14:textId="77777777"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14:paraId="4FEDC0B6" w14:textId="6EF5A21F" w:rsidR="0079716A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</w:t>
      </w:r>
      <w:proofErr w:type="gramStart"/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511F6" w:rsidRPr="00F511F6">
        <w:rPr>
          <w:rFonts w:ascii="Times New Roman" w:hAnsi="Times New Roman"/>
          <w:color w:val="000000"/>
          <w:sz w:val="28"/>
          <w:szCs w:val="24"/>
        </w:rPr>
        <w:t>Ознакомить</w:t>
      </w:r>
      <w:proofErr w:type="gramEnd"/>
      <w:r w:rsidR="00F511F6" w:rsidRPr="00F511F6">
        <w:rPr>
          <w:rFonts w:ascii="Times New Roman" w:hAnsi="Times New Roman"/>
          <w:color w:val="000000"/>
          <w:sz w:val="28"/>
          <w:szCs w:val="24"/>
        </w:rPr>
        <w:t xml:space="preserve"> ординаторов с организацией </w:t>
      </w:r>
      <w:proofErr w:type="spellStart"/>
      <w:r w:rsidR="00F511F6" w:rsidRPr="00F511F6">
        <w:rPr>
          <w:rFonts w:ascii="Times New Roman" w:hAnsi="Times New Roman"/>
          <w:color w:val="000000"/>
          <w:sz w:val="28"/>
          <w:szCs w:val="24"/>
        </w:rPr>
        <w:t>нефрологической</w:t>
      </w:r>
      <w:proofErr w:type="spellEnd"/>
      <w:r w:rsidR="00F511F6" w:rsidRPr="00F511F6">
        <w:rPr>
          <w:rFonts w:ascii="Times New Roman" w:hAnsi="Times New Roman"/>
          <w:color w:val="000000"/>
          <w:sz w:val="28"/>
          <w:szCs w:val="24"/>
        </w:rPr>
        <w:t xml:space="preserve"> помощи, ранней диагностикой синдромов, с использованием современных методов исследования, и их лечении при патологии почек у детей</w:t>
      </w:r>
    </w:p>
    <w:p w14:paraId="6F06F456" w14:textId="77777777" w:rsidR="00D81A7A" w:rsidRPr="00321A77" w:rsidRDefault="00D81A7A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78D8687F" w14:textId="448808D1" w:rsidR="00854AED" w:rsidRDefault="00E7259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F511F6" w:rsidRPr="00F511F6">
        <w:rPr>
          <w:rFonts w:ascii="Times New Roman" w:hAnsi="Times New Roman"/>
          <w:color w:val="000000"/>
          <w:sz w:val="28"/>
          <w:szCs w:val="28"/>
        </w:rPr>
        <w:t xml:space="preserve">Маршрутизация пациентов с патологией почек. Факторы риска развития нефропатий. Основные почечные и внепочечные синдромы. </w:t>
      </w:r>
      <w:proofErr w:type="spellStart"/>
      <w:r w:rsidR="00F511F6" w:rsidRPr="00F511F6">
        <w:rPr>
          <w:rFonts w:ascii="Times New Roman" w:hAnsi="Times New Roman"/>
          <w:color w:val="000000"/>
          <w:sz w:val="28"/>
          <w:szCs w:val="28"/>
        </w:rPr>
        <w:t>Клинико</w:t>
      </w:r>
      <w:proofErr w:type="spellEnd"/>
      <w:r w:rsidR="00F511F6" w:rsidRPr="00F511F6">
        <w:rPr>
          <w:rFonts w:ascii="Times New Roman" w:hAnsi="Times New Roman"/>
          <w:color w:val="000000"/>
          <w:sz w:val="28"/>
          <w:szCs w:val="28"/>
        </w:rPr>
        <w:t xml:space="preserve"> – лабораторные маркеры </w:t>
      </w:r>
      <w:proofErr w:type="spellStart"/>
      <w:r w:rsidR="00F511F6" w:rsidRPr="00F511F6">
        <w:rPr>
          <w:rFonts w:ascii="Times New Roman" w:hAnsi="Times New Roman"/>
          <w:color w:val="000000"/>
          <w:sz w:val="28"/>
          <w:szCs w:val="28"/>
        </w:rPr>
        <w:t>гиперфильтрации</w:t>
      </w:r>
      <w:proofErr w:type="spellEnd"/>
      <w:r w:rsidR="00F511F6" w:rsidRPr="00F511F6">
        <w:rPr>
          <w:rFonts w:ascii="Times New Roman" w:hAnsi="Times New Roman"/>
          <w:color w:val="000000"/>
          <w:sz w:val="28"/>
          <w:szCs w:val="28"/>
        </w:rPr>
        <w:t xml:space="preserve">. Методы визуализации почек. Возможности обзорной, экскреторной урографии, ультразвукового исследования, компьютерной томографии, </w:t>
      </w:r>
      <w:proofErr w:type="spellStart"/>
      <w:r w:rsidR="00F511F6" w:rsidRPr="00F511F6">
        <w:rPr>
          <w:rFonts w:ascii="Times New Roman" w:hAnsi="Times New Roman"/>
          <w:color w:val="000000"/>
          <w:sz w:val="28"/>
          <w:szCs w:val="28"/>
        </w:rPr>
        <w:t>мультиспиральной</w:t>
      </w:r>
      <w:proofErr w:type="spellEnd"/>
      <w:r w:rsidR="00F511F6" w:rsidRPr="00F511F6">
        <w:rPr>
          <w:rFonts w:ascii="Times New Roman" w:hAnsi="Times New Roman"/>
          <w:color w:val="000000"/>
          <w:sz w:val="28"/>
          <w:szCs w:val="28"/>
        </w:rPr>
        <w:t xml:space="preserve"> компьютерной томографии, магниторезонансной томографии почек, </w:t>
      </w:r>
      <w:proofErr w:type="spellStart"/>
      <w:r w:rsidR="00F511F6" w:rsidRPr="00F511F6">
        <w:rPr>
          <w:rFonts w:ascii="Times New Roman" w:hAnsi="Times New Roman"/>
          <w:color w:val="000000"/>
          <w:sz w:val="28"/>
          <w:szCs w:val="28"/>
        </w:rPr>
        <w:t>нефросцинтиграфии</w:t>
      </w:r>
      <w:proofErr w:type="spellEnd"/>
      <w:r w:rsidR="00F511F6" w:rsidRPr="00F511F6">
        <w:rPr>
          <w:rFonts w:ascii="Times New Roman" w:hAnsi="Times New Roman"/>
          <w:color w:val="000000"/>
          <w:sz w:val="28"/>
          <w:szCs w:val="28"/>
        </w:rPr>
        <w:t xml:space="preserve">. Оценка азотовыделительной функции почек. Понятие клиренса. Оценка концентрационной функции почек. Методы </w:t>
      </w:r>
      <w:proofErr w:type="spellStart"/>
      <w:r w:rsidR="00F511F6" w:rsidRPr="00F511F6">
        <w:rPr>
          <w:rFonts w:ascii="Times New Roman" w:hAnsi="Times New Roman"/>
          <w:color w:val="000000"/>
          <w:sz w:val="28"/>
          <w:szCs w:val="28"/>
        </w:rPr>
        <w:t>иммуннологической</w:t>
      </w:r>
      <w:proofErr w:type="spellEnd"/>
      <w:r w:rsidR="00F511F6" w:rsidRPr="00F511F6">
        <w:rPr>
          <w:rFonts w:ascii="Times New Roman" w:hAnsi="Times New Roman"/>
          <w:color w:val="000000"/>
          <w:sz w:val="28"/>
          <w:szCs w:val="28"/>
        </w:rPr>
        <w:t xml:space="preserve"> диагностики в нефрологии. </w:t>
      </w:r>
      <w:proofErr w:type="spellStart"/>
      <w:r w:rsidR="00F511F6" w:rsidRPr="00F511F6">
        <w:rPr>
          <w:rFonts w:ascii="Times New Roman" w:hAnsi="Times New Roman"/>
          <w:color w:val="000000"/>
          <w:sz w:val="28"/>
          <w:szCs w:val="28"/>
        </w:rPr>
        <w:t>Нефробиопсия</w:t>
      </w:r>
      <w:proofErr w:type="spellEnd"/>
      <w:r w:rsidR="00F511F6" w:rsidRPr="00F511F6">
        <w:rPr>
          <w:rFonts w:ascii="Times New Roman" w:hAnsi="Times New Roman"/>
          <w:color w:val="000000"/>
          <w:sz w:val="28"/>
          <w:szCs w:val="28"/>
        </w:rPr>
        <w:t xml:space="preserve">. Методы исследования почечного биоптата (световая микроскопия, </w:t>
      </w:r>
      <w:proofErr w:type="spellStart"/>
      <w:r w:rsidR="00F511F6" w:rsidRPr="00F511F6">
        <w:rPr>
          <w:rFonts w:ascii="Times New Roman" w:hAnsi="Times New Roman"/>
          <w:color w:val="000000"/>
          <w:sz w:val="28"/>
          <w:szCs w:val="28"/>
        </w:rPr>
        <w:t>иммунофлюоресцентное</w:t>
      </w:r>
      <w:proofErr w:type="spellEnd"/>
      <w:r w:rsidR="00F511F6" w:rsidRPr="00F511F6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F511F6" w:rsidRPr="00F511F6">
        <w:rPr>
          <w:rFonts w:ascii="Times New Roman" w:hAnsi="Times New Roman"/>
          <w:color w:val="000000"/>
          <w:sz w:val="28"/>
          <w:szCs w:val="28"/>
        </w:rPr>
        <w:t>иммуногистохимическое</w:t>
      </w:r>
      <w:proofErr w:type="spellEnd"/>
      <w:r w:rsidR="00F511F6" w:rsidRPr="00F511F6">
        <w:rPr>
          <w:rFonts w:ascii="Times New Roman" w:hAnsi="Times New Roman"/>
          <w:color w:val="000000"/>
          <w:sz w:val="28"/>
          <w:szCs w:val="28"/>
        </w:rPr>
        <w:t xml:space="preserve"> исследование, электронная микроскопия). Стандарты и протоколы лечения </w:t>
      </w:r>
      <w:proofErr w:type="spellStart"/>
      <w:r w:rsidR="00F511F6" w:rsidRPr="00F511F6">
        <w:rPr>
          <w:rFonts w:ascii="Times New Roman" w:hAnsi="Times New Roman"/>
          <w:color w:val="000000"/>
          <w:sz w:val="28"/>
          <w:szCs w:val="28"/>
        </w:rPr>
        <w:t>нефрологических</w:t>
      </w:r>
      <w:proofErr w:type="spellEnd"/>
      <w:r w:rsidR="00F511F6" w:rsidRPr="00F511F6">
        <w:rPr>
          <w:rFonts w:ascii="Times New Roman" w:hAnsi="Times New Roman"/>
          <w:color w:val="000000"/>
          <w:sz w:val="28"/>
          <w:szCs w:val="28"/>
        </w:rPr>
        <w:t xml:space="preserve"> больных.</w:t>
      </w:r>
    </w:p>
    <w:p w14:paraId="212DC7A6" w14:textId="77777777"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450FA5A" w14:textId="77777777" w:rsidR="00E72595" w:rsidRPr="00321A77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C04E03">
        <w:t xml:space="preserve"> </w:t>
      </w:r>
      <w:r w:rsidR="00633B28">
        <w:rPr>
          <w:rFonts w:ascii="Times New Roman" w:hAnsi="Times New Roman"/>
          <w:color w:val="000000"/>
          <w:sz w:val="28"/>
          <w:szCs w:val="28"/>
        </w:rPr>
        <w:t>лек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ция-визуализация с опорным конспектированием; по</w:t>
      </w:r>
      <w:r w:rsidR="00633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дидактическому назначению – тематическая, объяснительная; по роли в</w:t>
      </w:r>
      <w:r w:rsidR="00633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образовательном процессе – обзорная; по содержанию и системе построения –</w:t>
      </w:r>
      <w:r w:rsidR="00633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смешанная.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cr/>
      </w:r>
    </w:p>
    <w:p w14:paraId="61A140BC" w14:textId="77777777" w:rsidR="00E72595" w:rsidRPr="00321A77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633B28" w:rsidRPr="00633B28">
        <w:rPr>
          <w:rFonts w:ascii="Times New Roman" w:hAnsi="Times New Roman"/>
          <w:color w:val="000000"/>
          <w:spacing w:val="-4"/>
          <w:sz w:val="28"/>
          <w:szCs w:val="28"/>
        </w:rPr>
        <w:t>по источнику знаний – практические, наглядные,</w:t>
      </w:r>
      <w:r w:rsidR="00633B2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pacing w:val="-4"/>
          <w:sz w:val="28"/>
          <w:szCs w:val="28"/>
        </w:rPr>
        <w:t>словесные; по назначению – приобретение и применение знаний; по типу познавательной</w:t>
      </w:r>
      <w:r w:rsidR="00633B2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633B28" w:rsidRPr="00633B28">
        <w:rPr>
          <w:rFonts w:ascii="Times New Roman" w:hAnsi="Times New Roman"/>
          <w:color w:val="000000"/>
          <w:spacing w:val="-4"/>
          <w:sz w:val="28"/>
          <w:szCs w:val="28"/>
        </w:rPr>
        <w:t>деятельности – объяснительно-иллюстративные, репродуктивные.</w:t>
      </w:r>
    </w:p>
    <w:p w14:paraId="023D57D3" w14:textId="77777777"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65EDFDF" w14:textId="77777777" w:rsidR="00E72595" w:rsidRPr="00321A77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33B28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633B28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633B28">
        <w:rPr>
          <w:rFonts w:ascii="Times New Roman" w:hAnsi="Times New Roman"/>
          <w:i/>
          <w:color w:val="000000"/>
          <w:sz w:val="28"/>
          <w:szCs w:val="28"/>
        </w:rPr>
        <w:t>;</w:t>
      </w:r>
    </w:p>
    <w:p w14:paraId="00BF138F" w14:textId="77777777" w:rsidR="00FA5D0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 w:rsidR="00633B28">
        <w:rPr>
          <w:rFonts w:ascii="Times New Roman" w:hAnsi="Times New Roman"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14:paraId="3D5DF921" w14:textId="77777777" w:rsidR="00633B28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br w:type="page"/>
      </w:r>
    </w:p>
    <w:p w14:paraId="592B4DAB" w14:textId="77777777"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633B28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633B28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14:paraId="6D4F7FFF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87B66FF" w14:textId="5F4FE6E5"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6603E3" w:rsidRPr="006603E3">
        <w:rPr>
          <w:rFonts w:ascii="Times New Roman" w:hAnsi="Times New Roman"/>
          <w:color w:val="000000"/>
          <w:sz w:val="28"/>
          <w:szCs w:val="24"/>
          <w:u w:val="single"/>
        </w:rPr>
        <w:t>Гломерулярные</w:t>
      </w:r>
      <w:proofErr w:type="spellEnd"/>
      <w:r w:rsidR="006603E3" w:rsidRPr="006603E3">
        <w:rPr>
          <w:rFonts w:ascii="Times New Roman" w:hAnsi="Times New Roman"/>
          <w:color w:val="000000"/>
          <w:sz w:val="28"/>
          <w:szCs w:val="24"/>
          <w:u w:val="single"/>
        </w:rPr>
        <w:t xml:space="preserve"> болезни, нефротический синдром у детей</w:t>
      </w:r>
    </w:p>
    <w:p w14:paraId="1759C28D" w14:textId="77777777" w:rsidR="006603E3" w:rsidRPr="00321A77" w:rsidRDefault="006603E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12B2DB0" w14:textId="77777777"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633B28" w:rsidRPr="00633B2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633B28">
        <w:rPr>
          <w:rFonts w:ascii="Times New Roman" w:hAnsi="Times New Roman"/>
          <w:color w:val="000000"/>
          <w:sz w:val="28"/>
          <w:szCs w:val="28"/>
        </w:rPr>
        <w:t>.</w:t>
      </w:r>
    </w:p>
    <w:p w14:paraId="370B8478" w14:textId="5986D893" w:rsidR="00633B2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633B28"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33B28"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 w:rsidR="00633B28">
        <w:rPr>
          <w:rFonts w:ascii="Times New Roman" w:hAnsi="Times New Roman"/>
          <w:color w:val="000000"/>
          <w:sz w:val="28"/>
          <w:szCs w:val="24"/>
        </w:rPr>
        <w:t>,</w:t>
      </w:r>
      <w:r w:rsidR="00633B28" w:rsidRPr="00C04E03">
        <w:t xml:space="preserve"> </w:t>
      </w:r>
      <w:r w:rsidR="00633B28"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="00633B28"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633B28" w:rsidRPr="00C04E03">
        <w:rPr>
          <w:rFonts w:ascii="Times New Roman" w:hAnsi="Times New Roman"/>
          <w:color w:val="000000"/>
          <w:sz w:val="28"/>
          <w:szCs w:val="24"/>
        </w:rPr>
        <w:t>о</w:t>
      </w:r>
      <w:r w:rsidR="00D81A7A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="006603E3">
        <w:rPr>
          <w:rFonts w:ascii="Times New Roman" w:hAnsi="Times New Roman"/>
          <w:color w:val="000000"/>
          <w:sz w:val="28"/>
          <w:szCs w:val="24"/>
        </w:rPr>
        <w:t>гломерулярной</w:t>
      </w:r>
      <w:proofErr w:type="spellEnd"/>
      <w:r w:rsidR="006603E3">
        <w:rPr>
          <w:rFonts w:ascii="Times New Roman" w:hAnsi="Times New Roman"/>
          <w:color w:val="000000"/>
          <w:sz w:val="28"/>
          <w:szCs w:val="24"/>
        </w:rPr>
        <w:t xml:space="preserve"> патологии, нефротическом синдроме у детей</w:t>
      </w:r>
      <w:r w:rsidR="00633B28"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14:paraId="3B960E35" w14:textId="77777777"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633B28" w14:paraId="5D4F72CD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BD1F6" w14:textId="77777777" w:rsidR="0000640F" w:rsidRPr="00633B28" w:rsidRDefault="0000640F" w:rsidP="00633B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 w:rsidR="00633B28"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28185" w14:textId="77777777" w:rsidR="0000640F" w:rsidRPr="00633B28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14:paraId="1A2199E9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181C" w14:textId="77777777"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DCAC0" w14:textId="77777777"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9682D20" w14:textId="77777777"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C97E463" w14:textId="77777777"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0640F" w:rsidRPr="00321A77" w14:paraId="7C14FE38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A4182" w14:textId="77777777"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FE51B" w14:textId="77777777"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опрос, </w:t>
            </w:r>
            <w:r w:rsidR="00633B28"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00640F" w:rsidRPr="00321A77" w14:paraId="4836146A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99A23" w14:textId="77777777"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B0ADB" w14:textId="77777777" w:rsidR="00633B28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7BEC3ABD" w14:textId="77777777" w:rsidR="00D81A7A" w:rsidRDefault="00633B28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D81A7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309653EE" w14:textId="186D23A8" w:rsidR="00D81A7A" w:rsidRPr="00D81A7A" w:rsidRDefault="009F7335" w:rsidP="00D81A7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Методы оценки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гломерулярной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функции почек.</w:t>
            </w:r>
          </w:p>
          <w:p w14:paraId="4AF877FB" w14:textId="2DFD9F87" w:rsidR="00D81A7A" w:rsidRDefault="009F7335" w:rsidP="00D81A7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Острый гломерулонефрит, клиника, осложнения</w:t>
            </w:r>
            <w:r w:rsidR="00D81A7A" w:rsidRPr="00D81A7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5DDBA0F" w14:textId="75A282EE" w:rsidR="009F7335" w:rsidRDefault="009F7335" w:rsidP="00D81A7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Хронический гломерулонефрит,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клиника, осложнения</w:t>
            </w:r>
            <w:r w:rsidRPr="00D81A7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03804A3" w14:textId="4ED4FBA0" w:rsidR="009F7335" w:rsidRPr="00D81A7A" w:rsidRDefault="009F7335" w:rsidP="00D81A7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Нефротический синдром у детей, классификация,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клиника, осложнения</w:t>
            </w:r>
            <w:r w:rsidRPr="00D81A7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4022EF1" w14:textId="29F8B749" w:rsidR="00D81A7A" w:rsidRPr="00D81A7A" w:rsidRDefault="00D81A7A" w:rsidP="00D81A7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Тактика ведения пациентов с </w:t>
            </w:r>
            <w:proofErr w:type="spellStart"/>
            <w:r w:rsidR="009F7335">
              <w:rPr>
                <w:rFonts w:ascii="Times New Roman" w:hAnsi="Times New Roman"/>
                <w:color w:val="000000"/>
                <w:sz w:val="28"/>
                <w:szCs w:val="28"/>
              </w:rPr>
              <w:t>гломерулярной</w:t>
            </w:r>
            <w:proofErr w:type="spellEnd"/>
            <w:r w:rsidR="009F73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патологией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72CFA9A4" w14:textId="77777777" w:rsidR="0000640F" w:rsidRPr="00633B28" w:rsidRDefault="00633B28" w:rsidP="00633B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рдинатору </w:t>
            </w:r>
            <w:proofErr w:type="gramStart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14:paraId="23ABED78" w14:textId="77777777" w:rsidR="00B2676F" w:rsidRDefault="00B2676F" w:rsidP="00B26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14:paraId="15C1D5DC" w14:textId="77777777" w:rsidR="0075623B" w:rsidRPr="00321A77" w:rsidRDefault="00B2676F" w:rsidP="00854A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="0075623B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C52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различными заболеваниями</w:t>
            </w:r>
            <w:r w:rsidR="00854A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теме занятия. В случае отсутствия на базе практической подготовки подходящих </w:t>
            </w:r>
            <w:r w:rsidR="00750B4D">
              <w:rPr>
                <w:rFonts w:ascii="Times New Roman" w:hAnsi="Times New Roman"/>
                <w:color w:val="000000"/>
                <w:sz w:val="28"/>
                <w:szCs w:val="28"/>
              </w:rPr>
              <w:t>пациентов</w:t>
            </w:r>
            <w:r w:rsidR="00854A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750B4D">
              <w:rPr>
                <w:rFonts w:ascii="Times New Roman" w:hAnsi="Times New Roman"/>
                <w:color w:val="000000"/>
                <w:sz w:val="28"/>
                <w:szCs w:val="28"/>
              </w:rPr>
              <w:t>ординаторы</w:t>
            </w:r>
            <w:r w:rsidR="00854A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получают выписки из историй болезни.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диагноз,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</w:tc>
      </w:tr>
      <w:tr w:rsidR="0000640F" w:rsidRPr="00321A77" w14:paraId="4DD76EBC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A08E3" w14:textId="77777777" w:rsidR="0000640F" w:rsidRPr="00321A77" w:rsidRDefault="0000640F" w:rsidP="00633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3D943" w14:textId="77777777" w:rsidR="0000640F" w:rsidRPr="00321A77" w:rsidRDefault="0000640F" w:rsidP="00633B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9E2AF49" w14:textId="77777777" w:rsidR="0000640F" w:rsidRPr="00321A77" w:rsidRDefault="0000640F" w:rsidP="00633B2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86B7C74" w14:textId="77777777" w:rsidR="0075623B" w:rsidRPr="00321A77" w:rsidRDefault="0075623B" w:rsidP="00633B2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7E924E6C" w14:textId="77777777" w:rsidR="0000640F" w:rsidRPr="00321A77" w:rsidRDefault="0000640F" w:rsidP="00B267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14:paraId="5CBFF28B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4AC8ACF1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F9F695A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1996654" w14:textId="296E38F9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723A5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,</w:t>
      </w:r>
      <w:r w:rsidR="00B2676F" w:rsidRPr="00B2676F">
        <w:t xml:space="preserve"> 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75623B" w:rsidRPr="00B2676F">
        <w:rPr>
          <w:rFonts w:ascii="Times New Roman" w:hAnsi="Times New Roman"/>
          <w:i/>
          <w:color w:val="000000"/>
          <w:sz w:val="28"/>
          <w:szCs w:val="28"/>
        </w:rPr>
        <w:t>;</w:t>
      </w:r>
    </w:p>
    <w:p w14:paraId="24F78D0B" w14:textId="77777777" w:rsidR="003A7817" w:rsidRPr="00321A7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 w:rsidR="00C431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817"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3A7817"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ектор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.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F40E3C4" w14:textId="4C4D2A9F" w:rsidR="00854AED" w:rsidRDefault="00B2676F" w:rsidP="009F7335">
      <w:pPr>
        <w:ind w:firstLine="709"/>
        <w:rPr>
          <w:rFonts w:ascii="Times New Roman" w:hAnsi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854AED"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854AE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854AED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854AED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9F7335" w:rsidRPr="009F7335">
        <w:rPr>
          <w:rFonts w:ascii="Times New Roman" w:hAnsi="Times New Roman"/>
          <w:color w:val="000000"/>
          <w:sz w:val="28"/>
          <w:szCs w:val="24"/>
          <w:u w:val="single"/>
        </w:rPr>
        <w:t>Тубуло</w:t>
      </w:r>
      <w:proofErr w:type="spellEnd"/>
      <w:r w:rsidR="009F7335" w:rsidRPr="009F7335">
        <w:rPr>
          <w:rFonts w:ascii="Times New Roman" w:hAnsi="Times New Roman"/>
          <w:color w:val="000000"/>
          <w:sz w:val="28"/>
          <w:szCs w:val="24"/>
          <w:u w:val="single"/>
        </w:rPr>
        <w:t>-интерстициальная болезнь почек и инфекция мочевой системы у детей</w:t>
      </w:r>
    </w:p>
    <w:p w14:paraId="476E9D03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98A4883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490CD448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C38B064" w14:textId="3117C9CF"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="009F7335">
        <w:rPr>
          <w:rFonts w:ascii="Times New Roman" w:hAnsi="Times New Roman"/>
          <w:color w:val="000000"/>
          <w:sz w:val="28"/>
          <w:szCs w:val="24"/>
        </w:rPr>
        <w:t>тубуло</w:t>
      </w:r>
      <w:proofErr w:type="spellEnd"/>
      <w:r w:rsidR="009F7335">
        <w:rPr>
          <w:rFonts w:ascii="Times New Roman" w:hAnsi="Times New Roman"/>
          <w:color w:val="000000"/>
          <w:sz w:val="28"/>
          <w:szCs w:val="24"/>
        </w:rPr>
        <w:t xml:space="preserve">-интерстициальной болезни почек и инфекции мочевой системы </w:t>
      </w:r>
      <w:r w:rsidR="009F7335">
        <w:rPr>
          <w:rFonts w:ascii="Times New Roman" w:hAnsi="Times New Roman"/>
          <w:color w:val="000000"/>
          <w:sz w:val="28"/>
          <w:szCs w:val="24"/>
        </w:rPr>
        <w:t>у детей</w:t>
      </w:r>
      <w:r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14:paraId="75D3A4D2" w14:textId="77777777"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3670AD8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54AED" w:rsidRPr="00633B28" w14:paraId="52846F7D" w14:textId="777777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7D25E" w14:textId="77777777" w:rsidR="00854AED" w:rsidRPr="00633B28" w:rsidRDefault="00854AED" w:rsidP="00D81A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E2815" w14:textId="77777777" w:rsidR="00854AED" w:rsidRPr="00633B28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4AED" w:rsidRPr="00321A77" w14:paraId="2145DD0A" w14:textId="777777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01A6" w14:textId="77777777"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A2515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51D6010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2FAF996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54AED" w:rsidRPr="00321A77" w14:paraId="2ED6CB5F" w14:textId="777777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D91B1" w14:textId="77777777"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AEA9A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854AED" w:rsidRPr="00321A77" w14:paraId="3595B71D" w14:textId="777777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4C28C" w14:textId="77777777"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82FD4" w14:textId="77777777"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777FAFFB" w14:textId="77777777"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750B4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788F1EED" w14:textId="629200EB" w:rsidR="00750B4D" w:rsidRPr="00750B4D" w:rsidRDefault="009F7335" w:rsidP="00750B4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Терминология, факторы риска, основные патогенетиче5ские механизмы</w:t>
            </w:r>
            <w:r w:rsidR="00750B4D" w:rsidRPr="00750B4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21B8AFA" w14:textId="27AC2E72" w:rsidR="00750B4D" w:rsidRDefault="009F7335" w:rsidP="00750B4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Тубуло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-интерстициальные болезни почек у детей, ассоциированные с аномалиями развития органов мочевой системы.</w:t>
            </w:r>
          </w:p>
          <w:p w14:paraId="137EA22F" w14:textId="76B42BA5" w:rsidR="009F7335" w:rsidRDefault="009F7335" w:rsidP="00750B4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Тубуло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-интерстициальные болезни почек у детей, ассоциированные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пузырно-мочеточниковым рефлюксом.</w:t>
            </w:r>
          </w:p>
          <w:p w14:paraId="78FB6308" w14:textId="5D033EC5" w:rsidR="00C8472B" w:rsidRDefault="00C8472B" w:rsidP="00750B4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Тубуло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-интерстициальные болезни почек у детей, ассоциированные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уролитиазом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08BF7FC" w14:textId="1621AB4B" w:rsidR="00C8472B" w:rsidRDefault="00C8472B" w:rsidP="00750B4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Тубуло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-интерстициальные болезни почек у детей, ассоциированные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нейрогенной дисфункцией мочевого пузыря.</w:t>
            </w:r>
          </w:p>
          <w:p w14:paraId="24B5223B" w14:textId="29244CFD" w:rsidR="00C8472B" w:rsidRPr="00750B4D" w:rsidRDefault="00C8472B" w:rsidP="00750B4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Инфекция мочевой системы, классификация, клиника, осложнения.</w:t>
            </w:r>
          </w:p>
          <w:p w14:paraId="55AF7C8D" w14:textId="77777777" w:rsidR="00750B4D" w:rsidRPr="00750B4D" w:rsidRDefault="00750B4D" w:rsidP="00750B4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B4D">
              <w:rPr>
                <w:rFonts w:ascii="Times New Roman" w:hAnsi="Times New Roman"/>
                <w:color w:val="000000"/>
                <w:sz w:val="28"/>
                <w:szCs w:val="28"/>
              </w:rPr>
              <w:t>Тактика ведения пациентов.</w:t>
            </w:r>
          </w:p>
          <w:p w14:paraId="59A1F222" w14:textId="77777777" w:rsidR="00854AED" w:rsidRPr="00633B28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рдинатору </w:t>
            </w:r>
            <w:proofErr w:type="gramStart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14:paraId="34D2DBAB" w14:textId="77777777"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14:paraId="1841F661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В случае отсутствия на базе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практической подготовки подходящих </w:t>
            </w:r>
            <w:r w:rsidR="00750B4D">
              <w:rPr>
                <w:rFonts w:ascii="Times New Roman" w:hAnsi="Times New Roman"/>
                <w:color w:val="000000"/>
                <w:sz w:val="28"/>
                <w:szCs w:val="28"/>
              </w:rPr>
              <w:t>пациентов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750B4D">
              <w:rPr>
                <w:rFonts w:ascii="Times New Roman" w:hAnsi="Times New Roman"/>
                <w:color w:val="000000"/>
                <w:sz w:val="28"/>
                <w:szCs w:val="28"/>
              </w:rPr>
              <w:t>ординаторы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получают выписки из историй болезни.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диагноз,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</w:tc>
      </w:tr>
      <w:tr w:rsidR="00854AED" w:rsidRPr="00321A77" w14:paraId="61EF4EA7" w14:textId="777777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E9F23" w14:textId="77777777"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BE61F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DC7F606" w14:textId="77777777"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B3617F3" w14:textId="77777777"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541A1F7" w14:textId="77777777"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14:paraId="34A95946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FD2AEE4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08C4037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F883A3A" w14:textId="53281A6C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C8472B">
        <w:rPr>
          <w:rFonts w:ascii="Times New Roman" w:hAnsi="Times New Roman"/>
          <w:color w:val="000000"/>
          <w:sz w:val="28"/>
          <w:szCs w:val="28"/>
        </w:rPr>
        <w:t>: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14:paraId="782E780B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9C027F2" w14:textId="77777777" w:rsidR="00854AED" w:rsidRDefault="00854AED" w:rsidP="00854AED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4BC942C2" w14:textId="312D7F7A"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8472B" w:rsidRPr="00C8472B">
        <w:rPr>
          <w:rFonts w:ascii="Times New Roman" w:hAnsi="Times New Roman"/>
          <w:color w:val="000000"/>
          <w:sz w:val="28"/>
          <w:szCs w:val="24"/>
          <w:u w:val="single"/>
        </w:rPr>
        <w:t>Приобретенные нефропатии</w:t>
      </w:r>
    </w:p>
    <w:p w14:paraId="0312F023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8931229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0D2C5F27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A4B24BC" w14:textId="6597806B"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C8472B">
        <w:rPr>
          <w:rFonts w:ascii="Times New Roman" w:hAnsi="Times New Roman"/>
          <w:color w:val="000000"/>
          <w:sz w:val="28"/>
          <w:szCs w:val="24"/>
        </w:rPr>
        <w:t>о приобретенных нефропатиях</w:t>
      </w:r>
      <w:r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14:paraId="2FCD3F7B" w14:textId="77777777"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00915F1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54AED" w:rsidRPr="00633B28" w14:paraId="21F94A90" w14:textId="777777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BAA99" w14:textId="77777777" w:rsidR="00854AED" w:rsidRPr="00633B28" w:rsidRDefault="00854AED" w:rsidP="00D81A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C86BA" w14:textId="77777777" w:rsidR="00854AED" w:rsidRPr="00633B28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4AED" w:rsidRPr="00321A77" w14:paraId="09C539BD" w14:textId="777777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4A9B" w14:textId="77777777"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1036A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A9CAA97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749155C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54AED" w:rsidRPr="00321A77" w14:paraId="33561971" w14:textId="777777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4B238" w14:textId="77777777"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5EEC6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854AED" w:rsidRPr="00321A77" w14:paraId="41AC2757" w14:textId="777777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AD307" w14:textId="77777777"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E7840" w14:textId="77777777"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5CF81EBE" w14:textId="77777777"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750B4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35C043A7" w14:textId="5783894A" w:rsidR="00750B4D" w:rsidRPr="001A6BF9" w:rsidRDefault="00C8472B" w:rsidP="001A6BF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Дизметаболическая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нефропатия у детей, причины, клиника, возможные осложнения.</w:t>
            </w:r>
          </w:p>
          <w:p w14:paraId="46CE8821" w14:textId="38D1CE0E" w:rsidR="001A6BF9" w:rsidRPr="00C8472B" w:rsidRDefault="00C8472B" w:rsidP="002232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472B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1A6BF9" w:rsidRPr="00C8472B">
              <w:rPr>
                <w:rFonts w:ascii="Times New Roman" w:hAnsi="Times New Roman"/>
                <w:color w:val="000000"/>
                <w:sz w:val="28"/>
                <w:szCs w:val="28"/>
              </w:rPr>
              <w:t>иагностика</w:t>
            </w:r>
            <w:r w:rsidRPr="00C847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="001A6BF9" w:rsidRPr="00C847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ечение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дизметаболической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нефропатии.</w:t>
            </w:r>
          </w:p>
          <w:p w14:paraId="27FF424D" w14:textId="039BA833" w:rsidR="001A6BF9" w:rsidRPr="001A6BF9" w:rsidRDefault="00D20E43" w:rsidP="001A6BF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Возможные осложнения.</w:t>
            </w:r>
          </w:p>
          <w:p w14:paraId="069F550D" w14:textId="77777777" w:rsidR="001A6BF9" w:rsidRPr="001A6BF9" w:rsidRDefault="001A6BF9" w:rsidP="001A6BF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B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Тактика ведения пациентов. </w:t>
            </w:r>
          </w:p>
          <w:p w14:paraId="298E755E" w14:textId="77777777" w:rsidR="00854AED" w:rsidRPr="00633B28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рдинатору </w:t>
            </w:r>
            <w:proofErr w:type="gramStart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14:paraId="59395FFA" w14:textId="77777777"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14:paraId="0923E8F1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В случае отсутствия на базе практической подготовки подходящих </w:t>
            </w:r>
            <w:r w:rsidR="00C55157">
              <w:rPr>
                <w:rFonts w:ascii="Times New Roman" w:hAnsi="Times New Roman"/>
                <w:color w:val="000000"/>
                <w:sz w:val="28"/>
                <w:szCs w:val="28"/>
              </w:rPr>
              <w:t>пациентов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C55157">
              <w:rPr>
                <w:rFonts w:ascii="Times New Roman" w:hAnsi="Times New Roman"/>
                <w:color w:val="000000"/>
                <w:sz w:val="28"/>
                <w:szCs w:val="28"/>
              </w:rPr>
              <w:t>ординаторы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получают выписки из историй болезни.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диагноз,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</w:tc>
      </w:tr>
      <w:tr w:rsidR="00854AED" w:rsidRPr="00321A77" w14:paraId="531B472C" w14:textId="777777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DFA84" w14:textId="77777777"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05F7D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CCC0776" w14:textId="77777777"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A473DE4" w14:textId="77777777"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5A1E2FC4" w14:textId="77777777"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14:paraId="58863C13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30BB7D9E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3CEF2A3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53F21B1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14:paraId="71FC7244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CB89B47" w14:textId="77777777" w:rsidR="00854AED" w:rsidRDefault="00854AED" w:rsidP="00854AED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5129E74E" w14:textId="5AE6B9D0"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20E43" w:rsidRPr="00D20E43">
        <w:rPr>
          <w:rFonts w:ascii="Times New Roman" w:hAnsi="Times New Roman"/>
          <w:color w:val="000000"/>
          <w:sz w:val="28"/>
          <w:szCs w:val="24"/>
          <w:u w:val="single"/>
        </w:rPr>
        <w:t>Наследственные и врожденные болезни мочевой системы</w:t>
      </w:r>
    </w:p>
    <w:p w14:paraId="4F9B868F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C85F305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05015C86" w14:textId="5C0CF469"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20E43">
        <w:rPr>
          <w:rFonts w:ascii="Times New Roman" w:hAnsi="Times New Roman"/>
          <w:color w:val="000000"/>
          <w:sz w:val="28"/>
          <w:szCs w:val="24"/>
        </w:rPr>
        <w:t>диагностики наследственных и врожденных болезней мочевой системы у детей</w:t>
      </w:r>
      <w:r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14:paraId="68971DF5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54AED" w:rsidRPr="00633B28" w14:paraId="6D82AED2" w14:textId="777777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52D7A" w14:textId="77777777" w:rsidR="00854AED" w:rsidRPr="00633B28" w:rsidRDefault="00854AED" w:rsidP="00D81A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E6342" w14:textId="77777777" w:rsidR="00854AED" w:rsidRPr="00633B28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4AED" w:rsidRPr="00321A77" w14:paraId="19D88E63" w14:textId="777777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91F2" w14:textId="77777777"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0BADE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36DBB33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3B38A98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54AED" w:rsidRPr="00321A77" w14:paraId="1A99845A" w14:textId="777777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B230A" w14:textId="77777777"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BFD84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854AED" w:rsidRPr="00321A77" w14:paraId="272AF54F" w14:textId="777777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72A8B" w14:textId="77777777"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7D2AB" w14:textId="77777777"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1D499821" w14:textId="77777777"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1A6BF9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2B5DF1B2" w14:textId="21DC8152" w:rsidR="001A6BF9" w:rsidRPr="001A6BF9" w:rsidRDefault="00D20E43" w:rsidP="001A6BF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Врожденные пороки развития мочевой системы у детей</w:t>
            </w:r>
            <w:r w:rsidR="001A6BF9" w:rsidRPr="001A6B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причины, клиника, классификация у детей. </w:t>
            </w:r>
          </w:p>
          <w:p w14:paraId="4E0E0CFC" w14:textId="22D23E47" w:rsidR="001A6BF9" w:rsidRPr="001A6BF9" w:rsidRDefault="00D20E43" w:rsidP="001A6BF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Тубулопатии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классификация, клиника, диагностика</w:t>
            </w:r>
          </w:p>
          <w:p w14:paraId="1B991DAD" w14:textId="76ABE8E1" w:rsidR="001A6BF9" w:rsidRPr="001A6BF9" w:rsidRDefault="001A6BF9" w:rsidP="001A6BF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B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Тактика ведения пациентов </w:t>
            </w:r>
          </w:p>
          <w:p w14:paraId="0BA1F0EA" w14:textId="3C11FDB1" w:rsidR="001A6BF9" w:rsidRPr="001A6BF9" w:rsidRDefault="00C55157" w:rsidP="001A6BF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Осложнения.</w:t>
            </w:r>
          </w:p>
          <w:p w14:paraId="5EA40292" w14:textId="01292730" w:rsidR="001A6BF9" w:rsidRPr="001A6BF9" w:rsidRDefault="001A6BF9" w:rsidP="001A6BF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B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Прогноз пациентов с </w:t>
            </w:r>
            <w:r w:rsidR="00D20E43">
              <w:rPr>
                <w:rFonts w:ascii="Times New Roman" w:hAnsi="Times New Roman"/>
                <w:color w:val="000000"/>
                <w:sz w:val="28"/>
                <w:szCs w:val="28"/>
              </w:rPr>
              <w:t>наследственными и врожденными заболеваниями мочевой системы у детей</w:t>
            </w:r>
            <w:r w:rsidRPr="001A6B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55037268" w14:textId="77777777" w:rsidR="00854AED" w:rsidRPr="00633B28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рдинатору </w:t>
            </w:r>
            <w:proofErr w:type="gramStart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14:paraId="0048D1AF" w14:textId="77777777"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14:paraId="04A0C825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В случае отсутствия на базе практической подготовки подходящих </w:t>
            </w:r>
            <w:r w:rsidR="00C55157">
              <w:rPr>
                <w:rFonts w:ascii="Times New Roman" w:hAnsi="Times New Roman"/>
                <w:color w:val="000000"/>
                <w:sz w:val="28"/>
                <w:szCs w:val="28"/>
              </w:rPr>
              <w:t>пациентов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C55157">
              <w:rPr>
                <w:rFonts w:ascii="Times New Roman" w:hAnsi="Times New Roman"/>
                <w:color w:val="000000"/>
                <w:sz w:val="28"/>
                <w:szCs w:val="28"/>
              </w:rPr>
              <w:t>ординаторы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получают выписки из историй болезни.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диагноз,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</w:tc>
      </w:tr>
      <w:tr w:rsidR="00854AED" w:rsidRPr="00321A77" w14:paraId="43586EC8" w14:textId="777777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18C96" w14:textId="77777777"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B2295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F7A863F" w14:textId="77777777"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A7CE9BD" w14:textId="77777777"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551FE31B" w14:textId="77777777"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14:paraId="329EBEAE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0F05F2C1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23E8BE9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48A5384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14:paraId="29B2E21F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0DEE24D" w14:textId="224ED32A" w:rsidR="00854AED" w:rsidRDefault="00854AED" w:rsidP="00D20E43">
      <w:pPr>
        <w:ind w:firstLine="709"/>
        <w:rPr>
          <w:rFonts w:ascii="Times New Roman" w:hAnsi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20E43" w:rsidRPr="00D20E43">
        <w:rPr>
          <w:rFonts w:ascii="Times New Roman" w:hAnsi="Times New Roman"/>
          <w:color w:val="000000"/>
          <w:sz w:val="28"/>
          <w:szCs w:val="24"/>
          <w:u w:val="single"/>
        </w:rPr>
        <w:t>Вторичные заболевания почек у детей</w:t>
      </w:r>
    </w:p>
    <w:p w14:paraId="6150444C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74D71C0E" w14:textId="182AC658"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течения </w:t>
      </w:r>
      <w:r w:rsidR="00907F0D">
        <w:rPr>
          <w:rFonts w:ascii="Times New Roman" w:hAnsi="Times New Roman"/>
          <w:color w:val="000000"/>
          <w:sz w:val="28"/>
          <w:szCs w:val="24"/>
        </w:rPr>
        <w:t>вторичных заболеваний почек у детей</w:t>
      </w:r>
      <w:r w:rsidR="001A6BF9"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14:paraId="1C626A80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54AED" w:rsidRPr="00633B28" w14:paraId="3EC1DAAA" w14:textId="777777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C6661" w14:textId="77777777" w:rsidR="00854AED" w:rsidRPr="00633B28" w:rsidRDefault="00854AED" w:rsidP="00D81A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03B5B" w14:textId="77777777" w:rsidR="00854AED" w:rsidRPr="00633B28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4AED" w:rsidRPr="00321A77" w14:paraId="10942475" w14:textId="777777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85F9" w14:textId="77777777"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66F9C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0447875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DCDF09A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54AED" w:rsidRPr="00321A77" w14:paraId="7E89BA92" w14:textId="777777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74E2F" w14:textId="77777777"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F24F6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854AED" w:rsidRPr="00321A77" w14:paraId="3A0A606D" w14:textId="777777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75EA4" w14:textId="77777777"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666C2" w14:textId="77777777"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12210EA0" w14:textId="77777777"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1A6BF9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02B7FD9E" w14:textId="14757B7B" w:rsidR="001A6BF9" w:rsidRDefault="00907F0D" w:rsidP="00C55157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Поражение почек при эндокринопатиях у детей: патогенез, основные клинические проявления, диагностика, тактика ведения пациентов.</w:t>
            </w:r>
          </w:p>
          <w:p w14:paraId="2C2DD8BB" w14:textId="77777777" w:rsidR="00907F0D" w:rsidRDefault="00907F0D" w:rsidP="00907F0D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Поражение почек при системных заболеваниях: классификация,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патогенез, основные клинические проявления, диагностика, тактика ведения пациентов.</w:t>
            </w:r>
          </w:p>
          <w:p w14:paraId="7A0EED1B" w14:textId="2E632C48" w:rsidR="00907F0D" w:rsidRPr="00907F0D" w:rsidRDefault="00907F0D" w:rsidP="00907F0D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Кардиоренальный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синдром: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патогенез,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клиника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тактика ведения пациентов.</w:t>
            </w:r>
          </w:p>
          <w:p w14:paraId="67894DFE" w14:textId="77777777" w:rsidR="00854AED" w:rsidRPr="00633B28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рдинатору </w:t>
            </w:r>
            <w:proofErr w:type="gramStart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14:paraId="198200F0" w14:textId="77777777"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14:paraId="2B6AC4BD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В случае отсутствия на базе практической подготовки подходящих </w:t>
            </w:r>
            <w:r w:rsidR="00C55157">
              <w:rPr>
                <w:rFonts w:ascii="Times New Roman" w:hAnsi="Times New Roman"/>
                <w:color w:val="000000"/>
                <w:sz w:val="28"/>
                <w:szCs w:val="28"/>
              </w:rPr>
              <w:t>пациентов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C55157">
              <w:rPr>
                <w:rFonts w:ascii="Times New Roman" w:hAnsi="Times New Roman"/>
                <w:color w:val="000000"/>
                <w:sz w:val="28"/>
                <w:szCs w:val="28"/>
              </w:rPr>
              <w:t>ординаторы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получают выписки из историй болезни.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диагноз,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</w:tc>
      </w:tr>
      <w:tr w:rsidR="00854AED" w:rsidRPr="00321A77" w14:paraId="6CA9B4AA" w14:textId="777777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2004D" w14:textId="77777777"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2677C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9F8CDE6" w14:textId="77777777"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8FFBFD3" w14:textId="77777777"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66F089A" w14:textId="77777777"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14:paraId="4584CADA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36BF6E8" w14:textId="67E27E85" w:rsidR="00854AED" w:rsidRPr="00321A77" w:rsidRDefault="00907F0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="00854AED"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14:paraId="2FEBDDB3" w14:textId="7E3FD920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907F0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14:paraId="06A4F772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9472DE2" w14:textId="546EB449" w:rsidR="00854AED" w:rsidRDefault="00854AED" w:rsidP="00907F0D">
      <w:pPr>
        <w:ind w:firstLine="709"/>
        <w:rPr>
          <w:rFonts w:ascii="Times New Roman" w:hAnsi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EB7974" w:rsidRPr="00EB7974">
        <w:rPr>
          <w:rFonts w:ascii="Times New Roman" w:hAnsi="Times New Roman"/>
          <w:color w:val="000000"/>
          <w:sz w:val="28"/>
          <w:szCs w:val="24"/>
          <w:u w:val="single"/>
        </w:rPr>
        <w:t>Гемолитико</w:t>
      </w:r>
      <w:proofErr w:type="spellEnd"/>
      <w:r w:rsidR="00EB7974" w:rsidRPr="00EB7974">
        <w:rPr>
          <w:rFonts w:ascii="Times New Roman" w:hAnsi="Times New Roman"/>
          <w:color w:val="000000"/>
          <w:sz w:val="28"/>
          <w:szCs w:val="24"/>
          <w:u w:val="single"/>
        </w:rPr>
        <w:t>-уремический синдром у детей</w:t>
      </w:r>
    </w:p>
    <w:p w14:paraId="71DF1CB0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552E2AC0" w14:textId="6008775A" w:rsidR="00854AED" w:rsidRDefault="00854AED" w:rsidP="00EB7974">
      <w:pPr>
        <w:spacing w:after="0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течения </w:t>
      </w:r>
      <w:proofErr w:type="spellStart"/>
      <w:r w:rsidR="00EB7974">
        <w:rPr>
          <w:rFonts w:ascii="Times New Roman" w:hAnsi="Times New Roman"/>
          <w:color w:val="000000"/>
          <w:sz w:val="28"/>
          <w:szCs w:val="24"/>
        </w:rPr>
        <w:t>гемолитико</w:t>
      </w:r>
      <w:proofErr w:type="spellEnd"/>
      <w:r w:rsidR="00EB7974">
        <w:rPr>
          <w:rFonts w:ascii="Times New Roman" w:hAnsi="Times New Roman"/>
          <w:color w:val="000000"/>
          <w:sz w:val="28"/>
          <w:szCs w:val="24"/>
        </w:rPr>
        <w:t>-уремического синдрома у детей</w:t>
      </w:r>
      <w:r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14:paraId="672AF7FE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54AED" w:rsidRPr="00633B28" w14:paraId="37D8482D" w14:textId="777777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8A8DB" w14:textId="77777777" w:rsidR="00854AED" w:rsidRPr="00633B28" w:rsidRDefault="00854AED" w:rsidP="00D81A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2D4BE" w14:textId="77777777" w:rsidR="00854AED" w:rsidRPr="00633B28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4AED" w:rsidRPr="00321A77" w14:paraId="179FDBD5" w14:textId="777777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C74D" w14:textId="77777777"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BD6D3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EFD2E3F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1E41FAC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54AED" w:rsidRPr="00321A77" w14:paraId="2D7F2FF2" w14:textId="777777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145C1" w14:textId="77777777"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DF2FB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854AED" w:rsidRPr="00321A77" w14:paraId="08EFCE9D" w14:textId="777777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F2990" w14:textId="77777777"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A3A33" w14:textId="77777777"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0D279BE9" w14:textId="77777777"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C551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14:paraId="4394E3FB" w14:textId="22AA2672" w:rsidR="00C55157" w:rsidRPr="00C55157" w:rsidRDefault="00EB7974" w:rsidP="00C551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Гемолитико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-уремический синдром</w:t>
            </w:r>
            <w:r w:rsidR="00C55157" w:rsidRPr="00C551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определение.</w:t>
            </w:r>
          </w:p>
          <w:p w14:paraId="5065268D" w14:textId="34224EFE" w:rsidR="00C55157" w:rsidRPr="00EB7974" w:rsidRDefault="00C55157" w:rsidP="0042519A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974">
              <w:rPr>
                <w:rFonts w:ascii="Times New Roman" w:hAnsi="Times New Roman"/>
                <w:color w:val="000000"/>
                <w:sz w:val="28"/>
                <w:szCs w:val="28"/>
              </w:rPr>
              <w:t>Этиология</w:t>
            </w:r>
            <w:r w:rsidR="00EB7974" w:rsidRPr="00EB797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EB7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патогенез.</w:t>
            </w:r>
            <w:r w:rsidR="00EB7974" w:rsidRPr="00EB7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B7974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Классификация.</w:t>
            </w:r>
          </w:p>
          <w:p w14:paraId="5384DC78" w14:textId="77777777" w:rsidR="00C55157" w:rsidRPr="00C55157" w:rsidRDefault="00C55157" w:rsidP="00C551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157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Клиническая картина.</w:t>
            </w:r>
          </w:p>
          <w:p w14:paraId="55B45C1E" w14:textId="77777777" w:rsidR="00C55157" w:rsidRPr="00C55157" w:rsidRDefault="00C55157" w:rsidP="00C551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1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Осложнения. </w:t>
            </w:r>
          </w:p>
          <w:p w14:paraId="033ECD6F" w14:textId="77777777" w:rsidR="00C55157" w:rsidRPr="00C55157" w:rsidRDefault="00C55157" w:rsidP="00C551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157"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Диагностика.</w:t>
            </w:r>
          </w:p>
          <w:p w14:paraId="1B5BC955" w14:textId="77777777" w:rsidR="00C55157" w:rsidRPr="00C55157" w:rsidRDefault="00C55157" w:rsidP="00C551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157">
              <w:rPr>
                <w:rFonts w:ascii="Times New Roman" w:hAnsi="Times New Roman"/>
                <w:color w:val="000000"/>
                <w:sz w:val="28"/>
                <w:szCs w:val="28"/>
              </w:rPr>
              <w:t>Лечение.</w:t>
            </w:r>
          </w:p>
          <w:p w14:paraId="2B478997" w14:textId="77777777" w:rsidR="00C55157" w:rsidRPr="00C55157" w:rsidRDefault="00C55157" w:rsidP="00C551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157">
              <w:rPr>
                <w:rFonts w:ascii="Times New Roman" w:hAnsi="Times New Roman"/>
                <w:color w:val="000000"/>
                <w:sz w:val="28"/>
                <w:szCs w:val="28"/>
              </w:rPr>
              <w:t>Тактика дальнейшего ведения.</w:t>
            </w:r>
          </w:p>
          <w:p w14:paraId="727629D0" w14:textId="77777777" w:rsidR="00854AED" w:rsidRPr="00633B28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рдинатору </w:t>
            </w:r>
            <w:proofErr w:type="gramStart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14:paraId="3A2F071A" w14:textId="77777777"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14:paraId="393031B5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В случае отсутствия на базе практической подготовки подходящих </w:t>
            </w:r>
            <w:r w:rsidR="00D3667F">
              <w:rPr>
                <w:rFonts w:ascii="Times New Roman" w:hAnsi="Times New Roman"/>
                <w:color w:val="000000"/>
                <w:sz w:val="28"/>
                <w:szCs w:val="28"/>
              </w:rPr>
              <w:t>пациентов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D3667F">
              <w:rPr>
                <w:rFonts w:ascii="Times New Roman" w:hAnsi="Times New Roman"/>
                <w:color w:val="000000"/>
                <w:sz w:val="28"/>
                <w:szCs w:val="28"/>
              </w:rPr>
              <w:t>ординаторы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получают выписки из историй болезни.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диагноз,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</w:tc>
      </w:tr>
      <w:tr w:rsidR="00854AED" w:rsidRPr="00321A77" w14:paraId="1B3D3D9E" w14:textId="777777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6190D" w14:textId="77777777"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BF485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6306245" w14:textId="77777777"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9369D47" w14:textId="77777777"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F3C66B7" w14:textId="77777777"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14:paraId="388303C4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5343AEA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14:paraId="0FC4EC24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9BC0AA2" w14:textId="356E0E8F" w:rsidR="00854AED" w:rsidRDefault="00854AED" w:rsidP="00EB7974">
      <w:pPr>
        <w:ind w:firstLine="709"/>
        <w:rPr>
          <w:rFonts w:ascii="Times New Roman" w:hAnsi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B7974" w:rsidRPr="00EB7974">
        <w:rPr>
          <w:rFonts w:ascii="Times New Roman" w:hAnsi="Times New Roman"/>
          <w:color w:val="000000"/>
          <w:sz w:val="28"/>
          <w:szCs w:val="24"/>
          <w:u w:val="single"/>
        </w:rPr>
        <w:t>Неотложные состояния при болезнях мочевой системы. Острое повреждение почек у детей</w:t>
      </w:r>
    </w:p>
    <w:p w14:paraId="5B666FA5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437010E2" w14:textId="36E7D82D"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 xml:space="preserve">об </w:t>
      </w:r>
      <w:r w:rsidR="00EB7974">
        <w:rPr>
          <w:rFonts w:ascii="Times New Roman" w:hAnsi="Times New Roman"/>
          <w:color w:val="000000"/>
          <w:sz w:val="28"/>
          <w:szCs w:val="24"/>
        </w:rPr>
        <w:t>неотложных состояниях при патологии мочевой системы</w:t>
      </w:r>
      <w:r>
        <w:rPr>
          <w:rFonts w:ascii="Times New Roman" w:hAnsi="Times New Roman"/>
          <w:color w:val="000000"/>
          <w:sz w:val="28"/>
          <w:szCs w:val="24"/>
        </w:rPr>
        <w:t xml:space="preserve"> в различные возрастные периоды. </w:t>
      </w:r>
    </w:p>
    <w:p w14:paraId="0A6A8B5B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54AED" w:rsidRPr="00633B28" w14:paraId="40DA00E3" w14:textId="777777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0C786" w14:textId="77777777" w:rsidR="00854AED" w:rsidRPr="00633B28" w:rsidRDefault="00854AED" w:rsidP="00D81A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332A0" w14:textId="77777777" w:rsidR="00854AED" w:rsidRPr="00633B28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4AED" w:rsidRPr="00321A77" w14:paraId="5A23A806" w14:textId="777777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D95D" w14:textId="77777777"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F708B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00D6155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C5BD5BE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54AED" w:rsidRPr="00321A77" w14:paraId="0F71E6E2" w14:textId="777777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1CB64" w14:textId="77777777"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493AB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854AED" w:rsidRPr="00321A77" w14:paraId="38F5FE96" w14:textId="777777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324F9" w14:textId="77777777"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E3920" w14:textId="77777777"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6F026434" w14:textId="77777777"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C55157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49CB0817" w14:textId="7069D6FF" w:rsidR="00C55157" w:rsidRPr="00C55157" w:rsidRDefault="00C55157" w:rsidP="00C551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157">
              <w:rPr>
                <w:rFonts w:ascii="Times New Roman" w:hAnsi="Times New Roman"/>
                <w:color w:val="000000"/>
                <w:sz w:val="28"/>
                <w:szCs w:val="28"/>
              </w:rPr>
              <w:t>Понятие о</w:t>
            </w:r>
            <w:r w:rsidR="00EB7974">
              <w:rPr>
                <w:rFonts w:ascii="Times New Roman" w:hAnsi="Times New Roman"/>
                <w:color w:val="000000"/>
                <w:sz w:val="28"/>
                <w:szCs w:val="28"/>
              </w:rPr>
              <w:t>б остром повреждении почек</w:t>
            </w:r>
            <w:r w:rsidRPr="00C5515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DA603C5" w14:textId="726F4109" w:rsidR="00A3334B" w:rsidRDefault="00C55157" w:rsidP="00C551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1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Неотложная помощь при </w:t>
            </w:r>
            <w:r w:rsidR="00A3334B">
              <w:rPr>
                <w:rFonts w:ascii="Times New Roman" w:hAnsi="Times New Roman"/>
                <w:color w:val="000000"/>
                <w:sz w:val="28"/>
                <w:szCs w:val="28"/>
              </w:rPr>
              <w:t>почечной колике.</w:t>
            </w:r>
          </w:p>
          <w:p w14:paraId="0D023519" w14:textId="562DF22D" w:rsidR="00C55157" w:rsidRDefault="00A3334B" w:rsidP="00C551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1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Неотложная помощь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острой задержке мочи.</w:t>
            </w:r>
          </w:p>
          <w:p w14:paraId="3BB0990A" w14:textId="54A6E224" w:rsidR="00A3334B" w:rsidRPr="00C55157" w:rsidRDefault="00A3334B" w:rsidP="00C551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157">
              <w:rPr>
                <w:rFonts w:ascii="Times New Roman" w:hAnsi="Times New Roman"/>
                <w:color w:val="000000"/>
                <w:sz w:val="28"/>
                <w:szCs w:val="28"/>
              </w:rPr>
              <w:t>Неотложная помощь при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гематурии.</w:t>
            </w:r>
          </w:p>
          <w:p w14:paraId="54C91302" w14:textId="0F48631C" w:rsidR="00C55157" w:rsidRPr="00C55157" w:rsidRDefault="00A3334B" w:rsidP="00A3334B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="00C55157" w:rsidRPr="00C551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тиология, патогенез, особенности диагностики и клинической картины,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тактика ведения пациентов</w:t>
            </w:r>
            <w:r w:rsidR="00C55157" w:rsidRPr="00C5515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0EB21F2" w14:textId="77777777" w:rsidR="00854AED" w:rsidRPr="00633B28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рдинатору </w:t>
            </w:r>
            <w:proofErr w:type="gramStart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14:paraId="1782222C" w14:textId="77777777"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14:paraId="7665C2FB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В случае отсутствия на базе практической подготовки подходящих </w:t>
            </w:r>
            <w:r w:rsidR="00D3667F">
              <w:rPr>
                <w:rFonts w:ascii="Times New Roman" w:hAnsi="Times New Roman"/>
                <w:color w:val="000000"/>
                <w:sz w:val="28"/>
                <w:szCs w:val="28"/>
              </w:rPr>
              <w:t>пациентов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D3667F">
              <w:rPr>
                <w:rFonts w:ascii="Times New Roman" w:hAnsi="Times New Roman"/>
                <w:color w:val="000000"/>
                <w:sz w:val="28"/>
                <w:szCs w:val="28"/>
              </w:rPr>
              <w:t>ординаторы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получают выписки из историй болезни.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диагноз,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</w:tc>
      </w:tr>
      <w:tr w:rsidR="00854AED" w:rsidRPr="00321A77" w14:paraId="15764DDE" w14:textId="777777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48D71" w14:textId="77777777"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316CC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C2E556B" w14:textId="77777777"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88FC462" w14:textId="77777777"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E6DCDA0" w14:textId="77777777"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14:paraId="58C676EE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0CD7DB9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14:paraId="765D064F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78DF964" w14:textId="4F018C06" w:rsidR="00854AED" w:rsidRDefault="00854AED" w:rsidP="00A3334B">
      <w:pPr>
        <w:ind w:firstLine="709"/>
        <w:rPr>
          <w:rFonts w:ascii="Times New Roman" w:hAnsi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8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3334B" w:rsidRPr="00A3334B">
        <w:rPr>
          <w:rFonts w:ascii="Times New Roman" w:hAnsi="Times New Roman"/>
          <w:color w:val="000000"/>
          <w:sz w:val="28"/>
          <w:szCs w:val="24"/>
          <w:u w:val="single"/>
        </w:rPr>
        <w:t>Хроническая болезнь почек</w:t>
      </w:r>
      <w:r w:rsidR="00A3334B">
        <w:rPr>
          <w:rFonts w:ascii="Times New Roman" w:hAnsi="Times New Roman"/>
          <w:color w:val="000000"/>
          <w:sz w:val="28"/>
          <w:szCs w:val="24"/>
          <w:u w:val="single"/>
        </w:rPr>
        <w:t xml:space="preserve"> у детей.</w:t>
      </w:r>
    </w:p>
    <w:p w14:paraId="4D8093F0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2EA911F3" w14:textId="5C5D2488"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 особенностях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3334B">
        <w:rPr>
          <w:rFonts w:ascii="Times New Roman" w:hAnsi="Times New Roman"/>
          <w:color w:val="000000"/>
          <w:sz w:val="28"/>
          <w:szCs w:val="24"/>
        </w:rPr>
        <w:t>хронической болезни почек</w:t>
      </w:r>
      <w:r w:rsidR="004F6C05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 xml:space="preserve">в различные возрастные периоды. </w:t>
      </w:r>
    </w:p>
    <w:p w14:paraId="6C27226D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54AED" w:rsidRPr="00633B28" w14:paraId="10A5F608" w14:textId="777777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0A097" w14:textId="77777777" w:rsidR="00854AED" w:rsidRPr="00633B28" w:rsidRDefault="00854AED" w:rsidP="00D81A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D9765" w14:textId="77777777" w:rsidR="00854AED" w:rsidRPr="00633B28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4AED" w:rsidRPr="00321A77" w14:paraId="3F726B92" w14:textId="777777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3998" w14:textId="77777777"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A47E6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9C50790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6C00450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54AED" w:rsidRPr="00321A77" w14:paraId="7A912C68" w14:textId="777777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59948" w14:textId="77777777"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61F72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854AED" w:rsidRPr="00321A77" w14:paraId="5C331624" w14:textId="777777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18360" w14:textId="77777777"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9BB6F" w14:textId="77777777"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0988F0E" w14:textId="77777777"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C55157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17B4DE23" w14:textId="4D04FBBF" w:rsidR="00C55157" w:rsidRPr="004C7E45" w:rsidRDefault="00C55157" w:rsidP="004C7E4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о </w:t>
            </w:r>
            <w:r w:rsidR="00A3334B">
              <w:rPr>
                <w:rFonts w:ascii="Times New Roman" w:hAnsi="Times New Roman"/>
                <w:color w:val="000000"/>
                <w:sz w:val="28"/>
                <w:szCs w:val="28"/>
              </w:rPr>
              <w:t>хронической болезни почек</w:t>
            </w:r>
            <w:r w:rsidRPr="004C7E4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9BB85DE" w14:textId="7B5621A3" w:rsidR="00A3334B" w:rsidRDefault="00A3334B" w:rsidP="004C7E4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хронической болезни почек у детей.</w:t>
            </w:r>
          </w:p>
          <w:p w14:paraId="10BA9439" w14:textId="0C62EA19" w:rsidR="00C55157" w:rsidRPr="004C7E45" w:rsidRDefault="00C55157" w:rsidP="004C7E4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Критерии диагностики. </w:t>
            </w:r>
          </w:p>
          <w:p w14:paraId="4700FC7A" w14:textId="0F007DBB" w:rsidR="00C55157" w:rsidRDefault="004C7E45" w:rsidP="004C7E4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45">
              <w:rPr>
                <w:rFonts w:ascii="Times New Roman" w:hAnsi="Times New Roman"/>
                <w:color w:val="000000"/>
                <w:sz w:val="28"/>
                <w:szCs w:val="28"/>
              </w:rPr>
              <w:t>Тактика ведения пациентов.</w:t>
            </w:r>
          </w:p>
          <w:p w14:paraId="20E415C0" w14:textId="5F167CA1" w:rsidR="00A3334B" w:rsidRPr="004C7E45" w:rsidRDefault="00A3334B" w:rsidP="004C7E4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Лечение. Заместительная почечная терапия.</w:t>
            </w:r>
          </w:p>
          <w:p w14:paraId="0BE2AC97" w14:textId="77777777" w:rsidR="00854AED" w:rsidRPr="00633B28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рдинатору </w:t>
            </w:r>
            <w:proofErr w:type="gramStart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14:paraId="1203CF49" w14:textId="77777777"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14:paraId="3733E05D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В случае отсутствия на базе практической подготовки подходящих </w:t>
            </w:r>
            <w:r w:rsidR="00D3667F">
              <w:rPr>
                <w:rFonts w:ascii="Times New Roman" w:hAnsi="Times New Roman"/>
                <w:color w:val="000000"/>
                <w:sz w:val="28"/>
                <w:szCs w:val="28"/>
              </w:rPr>
              <w:t>пациентов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D3667F">
              <w:rPr>
                <w:rFonts w:ascii="Times New Roman" w:hAnsi="Times New Roman"/>
                <w:color w:val="000000"/>
                <w:sz w:val="28"/>
                <w:szCs w:val="28"/>
              </w:rPr>
              <w:t>ординаторы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получают выписки из историй болезни.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диагноз,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</w:tc>
      </w:tr>
      <w:tr w:rsidR="00854AED" w:rsidRPr="00321A77" w14:paraId="5DB0F0B6" w14:textId="777777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5526C" w14:textId="77777777"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7CFEE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1109702" w14:textId="77777777"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47DEE62" w14:textId="77777777"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E2F0A75" w14:textId="77777777"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14:paraId="680F5786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2F9D8E9D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A74FC32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4FBD7DE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14:paraId="4C9520FC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01F4C60" w14:textId="77777777" w:rsidR="00854AED" w:rsidRDefault="00854AED" w:rsidP="00854AED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1BC1B6C6" w14:textId="4EFEC388"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7165A" w:rsidRPr="00D7165A">
        <w:rPr>
          <w:rFonts w:ascii="Times New Roman" w:hAnsi="Times New Roman"/>
          <w:color w:val="000000"/>
          <w:sz w:val="28"/>
          <w:szCs w:val="24"/>
          <w:u w:val="single"/>
        </w:rPr>
        <w:t xml:space="preserve">Порядок оказания </w:t>
      </w:r>
      <w:proofErr w:type="spellStart"/>
      <w:r w:rsidR="00D7165A" w:rsidRPr="00D7165A">
        <w:rPr>
          <w:rFonts w:ascii="Times New Roman" w:hAnsi="Times New Roman"/>
          <w:color w:val="000000"/>
          <w:sz w:val="28"/>
          <w:szCs w:val="24"/>
          <w:u w:val="single"/>
        </w:rPr>
        <w:t>нефрологической</w:t>
      </w:r>
      <w:proofErr w:type="spellEnd"/>
      <w:r w:rsidR="00D7165A" w:rsidRPr="00D7165A">
        <w:rPr>
          <w:rFonts w:ascii="Times New Roman" w:hAnsi="Times New Roman"/>
          <w:color w:val="000000"/>
          <w:sz w:val="28"/>
          <w:szCs w:val="24"/>
          <w:u w:val="single"/>
        </w:rPr>
        <w:t xml:space="preserve"> помощи. Стандарты и протоколы диагностики и лечения ведущих синдромов при патологии почек у детей.</w:t>
      </w:r>
    </w:p>
    <w:p w14:paraId="718D90BC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EF66F16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278AC2F2" w14:textId="6D5AFE6B"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</w:t>
      </w:r>
      <w:r w:rsidR="00D7165A">
        <w:rPr>
          <w:rFonts w:ascii="Times New Roman" w:hAnsi="Times New Roman"/>
          <w:color w:val="000000"/>
          <w:sz w:val="28"/>
          <w:szCs w:val="24"/>
        </w:rPr>
        <w:t xml:space="preserve">б организации </w:t>
      </w:r>
      <w:proofErr w:type="spellStart"/>
      <w:r w:rsidR="00D7165A">
        <w:rPr>
          <w:rFonts w:ascii="Times New Roman" w:hAnsi="Times New Roman"/>
          <w:color w:val="000000"/>
          <w:sz w:val="28"/>
          <w:szCs w:val="24"/>
        </w:rPr>
        <w:t>нефрологической</w:t>
      </w:r>
      <w:proofErr w:type="spellEnd"/>
      <w:r w:rsidR="00D7165A">
        <w:rPr>
          <w:rFonts w:ascii="Times New Roman" w:hAnsi="Times New Roman"/>
          <w:color w:val="000000"/>
          <w:sz w:val="28"/>
          <w:szCs w:val="24"/>
        </w:rPr>
        <w:t xml:space="preserve"> помощи, а также об особенностях ведущих синдромов при заболеваниях почек у детей</w:t>
      </w:r>
      <w:r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14:paraId="116595CF" w14:textId="77777777" w:rsidR="00854AED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130DC27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54AED" w:rsidRPr="00633B28" w14:paraId="789E0622" w14:textId="777777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A6F40" w14:textId="77777777" w:rsidR="00854AED" w:rsidRPr="00633B28" w:rsidRDefault="00854AED" w:rsidP="00D81A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AD519" w14:textId="77777777" w:rsidR="00854AED" w:rsidRPr="00633B28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4AED" w:rsidRPr="00321A77" w14:paraId="71F68E70" w14:textId="777777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2F53" w14:textId="77777777"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A6F6C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3A16E22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30AD769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54AED" w:rsidRPr="00321A77" w14:paraId="098E02EC" w14:textId="777777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360D7" w14:textId="77777777"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6DF36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854AED" w:rsidRPr="00321A77" w14:paraId="0023F9C5" w14:textId="777777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2C538" w14:textId="77777777"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4B2A2" w14:textId="77777777"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61E5E104" w14:textId="77777777"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4C7E45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58769477" w14:textId="69C0EDFF" w:rsidR="004C7E45" w:rsidRDefault="00D7165A" w:rsidP="004C7E4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Синдром гематурии. Дифференциальная диагностика.</w:t>
            </w:r>
          </w:p>
          <w:p w14:paraId="29772DD3" w14:textId="17859032" w:rsidR="00D7165A" w:rsidRDefault="00D7165A" w:rsidP="004C7E4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Синдром протеинурии.</w:t>
            </w:r>
          </w:p>
          <w:p w14:paraId="79F99B43" w14:textId="7BDF68B9" w:rsidR="00D7165A" w:rsidRDefault="00D7165A" w:rsidP="004C7E4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Синдром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лейкоцитурии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4C1708D" w14:textId="0432045D" w:rsidR="00D7165A" w:rsidRDefault="00D7165A" w:rsidP="004C7E4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Отечный синдром.</w:t>
            </w:r>
          </w:p>
          <w:p w14:paraId="582A8F2B" w14:textId="371441FD" w:rsidR="004C7E45" w:rsidRDefault="004C7E45" w:rsidP="004C7E4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Тактика ведения пациентов с различными </w:t>
            </w:r>
            <w:r w:rsidR="00D7165A">
              <w:rPr>
                <w:rFonts w:ascii="Times New Roman" w:hAnsi="Times New Roman"/>
                <w:color w:val="000000"/>
                <w:sz w:val="28"/>
                <w:szCs w:val="28"/>
              </w:rPr>
              <w:t>синдромами в нефрологии</w:t>
            </w:r>
            <w:r w:rsidRPr="004C7E4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F345F67" w14:textId="368F8195" w:rsidR="00D7165A" w:rsidRPr="004C7E45" w:rsidRDefault="00D7165A" w:rsidP="004C7E4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Порядок оказания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нефрологической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помощи детям в Оренбургской области.</w:t>
            </w:r>
          </w:p>
          <w:p w14:paraId="73C33AB6" w14:textId="77777777" w:rsidR="00854AED" w:rsidRPr="00633B28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рдинатору </w:t>
            </w:r>
            <w:proofErr w:type="gramStart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14:paraId="23B04D02" w14:textId="77777777" w:rsidR="00854AED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14:paraId="3D8706FD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В случае отсутствия на базе практической подготовки подходящих </w:t>
            </w:r>
            <w:r w:rsidR="00D3667F">
              <w:rPr>
                <w:rFonts w:ascii="Times New Roman" w:hAnsi="Times New Roman"/>
                <w:color w:val="000000"/>
                <w:sz w:val="28"/>
                <w:szCs w:val="28"/>
              </w:rPr>
              <w:t>пациентов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D3667F">
              <w:rPr>
                <w:rFonts w:ascii="Times New Roman" w:hAnsi="Times New Roman"/>
                <w:color w:val="000000"/>
                <w:sz w:val="28"/>
                <w:szCs w:val="28"/>
              </w:rPr>
              <w:t>ординаторы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получают выписки из историй болезни.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диагноз,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</w:tc>
      </w:tr>
      <w:tr w:rsidR="00854AED" w:rsidRPr="00321A77" w14:paraId="676A1B74" w14:textId="77777777" w:rsidTr="00D81A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1B695" w14:textId="77777777" w:rsidR="00854AED" w:rsidRPr="00321A77" w:rsidRDefault="00854AED" w:rsidP="00D81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65EED" w14:textId="77777777" w:rsidR="00854AED" w:rsidRPr="00321A77" w:rsidRDefault="00854AED" w:rsidP="00D81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DE48870" w14:textId="77777777"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352D81A" w14:textId="77777777"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6C3925C0" w14:textId="77777777" w:rsidR="00854AED" w:rsidRPr="00321A77" w:rsidRDefault="00854AED" w:rsidP="00D81A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14:paraId="6CAC0FC6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FE60895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6E3F419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14:paraId="0218573A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14:paraId="7AD6EE02" w14:textId="77777777" w:rsidR="00854AED" w:rsidRPr="00321A77" w:rsidRDefault="00854AED" w:rsidP="0085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275CDCC" w14:textId="26E45446" w:rsidR="00854AED" w:rsidRDefault="00854AED" w:rsidP="00D7165A">
      <w:pPr>
        <w:rPr>
          <w:rFonts w:ascii="Times New Roman" w:hAnsi="Times New Roman"/>
          <w:b/>
          <w:color w:val="000000"/>
          <w:sz w:val="28"/>
          <w:szCs w:val="28"/>
        </w:rPr>
      </w:pPr>
    </w:p>
    <w:sectPr w:rsidR="00854AED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B43EC" w14:textId="77777777" w:rsidR="00291C4D" w:rsidRDefault="00291C4D" w:rsidP="00CF7355">
      <w:pPr>
        <w:spacing w:after="0" w:line="240" w:lineRule="auto"/>
      </w:pPr>
      <w:r>
        <w:separator/>
      </w:r>
    </w:p>
  </w:endnote>
  <w:endnote w:type="continuationSeparator" w:id="0">
    <w:p w14:paraId="622CB282" w14:textId="77777777" w:rsidR="00291C4D" w:rsidRDefault="00291C4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993077"/>
      <w:docPartObj>
        <w:docPartGallery w:val="Page Numbers (Bottom of Page)"/>
        <w:docPartUnique/>
      </w:docPartObj>
    </w:sdtPr>
    <w:sdtEndPr/>
    <w:sdtContent>
      <w:p w14:paraId="0832D59A" w14:textId="77777777" w:rsidR="001F1A11" w:rsidRDefault="001F1A1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482">
          <w:rPr>
            <w:noProof/>
          </w:rPr>
          <w:t>2</w:t>
        </w:r>
        <w:r>
          <w:fldChar w:fldCharType="end"/>
        </w:r>
      </w:p>
    </w:sdtContent>
  </w:sdt>
  <w:p w14:paraId="2139304A" w14:textId="77777777" w:rsidR="001F1A11" w:rsidRDefault="001F1A1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575A8" w14:textId="77777777" w:rsidR="00291C4D" w:rsidRDefault="00291C4D" w:rsidP="00CF7355">
      <w:pPr>
        <w:spacing w:after="0" w:line="240" w:lineRule="auto"/>
      </w:pPr>
      <w:r>
        <w:separator/>
      </w:r>
    </w:p>
  </w:footnote>
  <w:footnote w:type="continuationSeparator" w:id="0">
    <w:p w14:paraId="25F6A74D" w14:textId="77777777" w:rsidR="00291C4D" w:rsidRDefault="00291C4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403"/>
    <w:multiLevelType w:val="hybridMultilevel"/>
    <w:tmpl w:val="27621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5FC"/>
    <w:multiLevelType w:val="hybridMultilevel"/>
    <w:tmpl w:val="D52C8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006CC3"/>
    <w:multiLevelType w:val="hybridMultilevel"/>
    <w:tmpl w:val="6BAE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F7041"/>
    <w:multiLevelType w:val="hybridMultilevel"/>
    <w:tmpl w:val="58FC3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263E5502"/>
    <w:multiLevelType w:val="hybridMultilevel"/>
    <w:tmpl w:val="D7BAAC9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6454F59"/>
    <w:multiLevelType w:val="hybridMultilevel"/>
    <w:tmpl w:val="8F121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A6EA6"/>
    <w:multiLevelType w:val="hybridMultilevel"/>
    <w:tmpl w:val="49FE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B42B1"/>
    <w:multiLevelType w:val="hybridMultilevel"/>
    <w:tmpl w:val="760C0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92095"/>
    <w:multiLevelType w:val="hybridMultilevel"/>
    <w:tmpl w:val="476C5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D4B22"/>
    <w:multiLevelType w:val="hybridMultilevel"/>
    <w:tmpl w:val="27321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2016F"/>
    <w:multiLevelType w:val="hybridMultilevel"/>
    <w:tmpl w:val="4AD4F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34733"/>
    <w:multiLevelType w:val="hybridMultilevel"/>
    <w:tmpl w:val="733C6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B3759"/>
    <w:multiLevelType w:val="hybridMultilevel"/>
    <w:tmpl w:val="13842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6"/>
  </w:num>
  <w:num w:numId="5">
    <w:abstractNumId w:val="3"/>
  </w:num>
  <w:num w:numId="6">
    <w:abstractNumId w:val="8"/>
  </w:num>
  <w:num w:numId="7">
    <w:abstractNumId w:val="13"/>
  </w:num>
  <w:num w:numId="8">
    <w:abstractNumId w:val="12"/>
  </w:num>
  <w:num w:numId="9">
    <w:abstractNumId w:val="14"/>
  </w:num>
  <w:num w:numId="10">
    <w:abstractNumId w:val="10"/>
  </w:num>
  <w:num w:numId="11">
    <w:abstractNumId w:val="6"/>
  </w:num>
  <w:num w:numId="12">
    <w:abstractNumId w:val="7"/>
  </w:num>
  <w:num w:numId="13">
    <w:abstractNumId w:val="4"/>
  </w:num>
  <w:num w:numId="14">
    <w:abstractNumId w:val="1"/>
  </w:num>
  <w:num w:numId="15">
    <w:abstractNumId w:val="0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A55"/>
    <w:rsid w:val="0000640F"/>
    <w:rsid w:val="00017CF3"/>
    <w:rsid w:val="00104C6C"/>
    <w:rsid w:val="00136B7E"/>
    <w:rsid w:val="001A6BF9"/>
    <w:rsid w:val="001F1A11"/>
    <w:rsid w:val="002648DD"/>
    <w:rsid w:val="002749B5"/>
    <w:rsid w:val="00291C4D"/>
    <w:rsid w:val="002B2482"/>
    <w:rsid w:val="002B5FA7"/>
    <w:rsid w:val="00305C98"/>
    <w:rsid w:val="00321A77"/>
    <w:rsid w:val="003314E4"/>
    <w:rsid w:val="00332E46"/>
    <w:rsid w:val="003A7817"/>
    <w:rsid w:val="004711E5"/>
    <w:rsid w:val="004A0613"/>
    <w:rsid w:val="004C7E45"/>
    <w:rsid w:val="004E1D8D"/>
    <w:rsid w:val="004F6C05"/>
    <w:rsid w:val="00511905"/>
    <w:rsid w:val="00586A55"/>
    <w:rsid w:val="005913A0"/>
    <w:rsid w:val="00616B40"/>
    <w:rsid w:val="00633B28"/>
    <w:rsid w:val="006603E3"/>
    <w:rsid w:val="00723A5B"/>
    <w:rsid w:val="00750B4D"/>
    <w:rsid w:val="0075623B"/>
    <w:rsid w:val="00774A23"/>
    <w:rsid w:val="0079716A"/>
    <w:rsid w:val="007B583A"/>
    <w:rsid w:val="00854AED"/>
    <w:rsid w:val="00907F0D"/>
    <w:rsid w:val="00951144"/>
    <w:rsid w:val="00984773"/>
    <w:rsid w:val="009F7335"/>
    <w:rsid w:val="00A3334B"/>
    <w:rsid w:val="00A45FDC"/>
    <w:rsid w:val="00AE2784"/>
    <w:rsid w:val="00AE75A9"/>
    <w:rsid w:val="00B2676F"/>
    <w:rsid w:val="00B4656D"/>
    <w:rsid w:val="00BD661B"/>
    <w:rsid w:val="00C04E03"/>
    <w:rsid w:val="00C05E63"/>
    <w:rsid w:val="00C33FB9"/>
    <w:rsid w:val="00C4311C"/>
    <w:rsid w:val="00C55157"/>
    <w:rsid w:val="00C8472B"/>
    <w:rsid w:val="00CF7355"/>
    <w:rsid w:val="00D20E43"/>
    <w:rsid w:val="00D3667F"/>
    <w:rsid w:val="00D7165A"/>
    <w:rsid w:val="00D81A7A"/>
    <w:rsid w:val="00DA1FE4"/>
    <w:rsid w:val="00DD024F"/>
    <w:rsid w:val="00E72595"/>
    <w:rsid w:val="00EB7974"/>
    <w:rsid w:val="00EC5248"/>
    <w:rsid w:val="00F156F8"/>
    <w:rsid w:val="00F511F6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189D"/>
  <w15:docId w15:val="{92EADFE6-C856-4675-A461-8DEDE250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13</Pages>
  <Words>3251</Words>
  <Characters>18532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PlotnikovaSV2017@outlook.com</cp:lastModifiedBy>
  <cp:revision>19</cp:revision>
  <cp:lastPrinted>2019-02-05T10:00:00Z</cp:lastPrinted>
  <dcterms:created xsi:type="dcterms:W3CDTF">2019-01-24T12:19:00Z</dcterms:created>
  <dcterms:modified xsi:type="dcterms:W3CDTF">2022-02-01T20:09:00Z</dcterms:modified>
</cp:coreProperties>
</file>