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28" w:rsidRPr="00997528" w:rsidRDefault="00A02ABB" w:rsidP="0099752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997528" w:rsidRPr="00997528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997528" w:rsidRPr="00997528" w:rsidRDefault="00997528" w:rsidP="00997528">
      <w:pPr>
        <w:jc w:val="center"/>
        <w:rPr>
          <w:sz w:val="28"/>
          <w:szCs w:val="28"/>
        </w:rPr>
      </w:pPr>
      <w:r w:rsidRPr="00997528">
        <w:rPr>
          <w:sz w:val="28"/>
          <w:szCs w:val="28"/>
        </w:rPr>
        <w:t>высшего образования</w:t>
      </w:r>
    </w:p>
    <w:p w:rsidR="00997528" w:rsidRPr="00997528" w:rsidRDefault="00997528" w:rsidP="00997528">
      <w:pPr>
        <w:jc w:val="center"/>
        <w:rPr>
          <w:sz w:val="28"/>
          <w:szCs w:val="28"/>
        </w:rPr>
      </w:pPr>
      <w:r w:rsidRPr="00997528">
        <w:rPr>
          <w:sz w:val="28"/>
          <w:szCs w:val="28"/>
        </w:rPr>
        <w:t>«Оренбургский государственный медицинский университет»</w:t>
      </w:r>
    </w:p>
    <w:p w:rsidR="00997528" w:rsidRPr="00997528" w:rsidRDefault="00997528" w:rsidP="00997528">
      <w:pPr>
        <w:jc w:val="center"/>
      </w:pPr>
      <w:r w:rsidRPr="00997528">
        <w:rPr>
          <w:sz w:val="28"/>
          <w:szCs w:val="28"/>
        </w:rPr>
        <w:t>Министерства здравоохранения Российской Федерации</w:t>
      </w: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</w:rPr>
      </w:pPr>
    </w:p>
    <w:p w:rsidR="00997528" w:rsidRPr="00997528" w:rsidRDefault="00997528" w:rsidP="00997528">
      <w:pPr>
        <w:jc w:val="center"/>
        <w:rPr>
          <w:b/>
          <w:sz w:val="28"/>
          <w:szCs w:val="28"/>
        </w:rPr>
      </w:pPr>
      <w:r w:rsidRPr="00997528">
        <w:rPr>
          <w:b/>
          <w:sz w:val="28"/>
          <w:szCs w:val="28"/>
        </w:rPr>
        <w:t xml:space="preserve">МЕТОДИЧЕСКИЕ РЕКОМЕНДАЦИИ </w:t>
      </w:r>
    </w:p>
    <w:p w:rsidR="00997528" w:rsidRPr="00997528" w:rsidRDefault="00997528" w:rsidP="00997528">
      <w:pPr>
        <w:jc w:val="center"/>
        <w:rPr>
          <w:b/>
          <w:sz w:val="28"/>
          <w:szCs w:val="28"/>
        </w:rPr>
      </w:pPr>
      <w:r w:rsidRPr="00997528">
        <w:rPr>
          <w:b/>
          <w:sz w:val="28"/>
          <w:szCs w:val="28"/>
        </w:rPr>
        <w:t xml:space="preserve">ДЛЯ ПРЕПОДАВАТЕЛЯ </w:t>
      </w:r>
    </w:p>
    <w:p w:rsidR="00997528" w:rsidRPr="00997528" w:rsidRDefault="00997528" w:rsidP="00997528">
      <w:pPr>
        <w:jc w:val="center"/>
        <w:rPr>
          <w:b/>
          <w:sz w:val="28"/>
          <w:szCs w:val="28"/>
        </w:rPr>
      </w:pPr>
      <w:r w:rsidRPr="00997528">
        <w:rPr>
          <w:b/>
          <w:sz w:val="28"/>
          <w:szCs w:val="28"/>
        </w:rPr>
        <w:t>ПО ОРГАНИЗАЦИИ ИЗУЧЕНИЯ ДИСЦИПЛИНЫ</w:t>
      </w:r>
    </w:p>
    <w:p w:rsidR="00997528" w:rsidRPr="00997528" w:rsidRDefault="00997528" w:rsidP="00997528">
      <w:pPr>
        <w:jc w:val="center"/>
        <w:rPr>
          <w:sz w:val="28"/>
          <w:szCs w:val="28"/>
        </w:rPr>
      </w:pPr>
    </w:p>
    <w:p w:rsidR="00997528" w:rsidRPr="00997528" w:rsidRDefault="00997528" w:rsidP="00997528">
      <w:pPr>
        <w:jc w:val="center"/>
        <w:rPr>
          <w:sz w:val="28"/>
          <w:szCs w:val="20"/>
        </w:rPr>
      </w:pPr>
      <w:r w:rsidRPr="00997528">
        <w:rPr>
          <w:b/>
          <w:bCs/>
          <w:sz w:val="28"/>
          <w:szCs w:val="28"/>
        </w:rPr>
        <w:t xml:space="preserve">СИНДРОМАЛЬНАЯ ДИАГНОСТИКА В </w:t>
      </w:r>
      <w:r w:rsidR="00F96552">
        <w:rPr>
          <w:b/>
          <w:bCs/>
          <w:sz w:val="28"/>
          <w:szCs w:val="28"/>
        </w:rPr>
        <w:t>АЛЛЕРГОЛОГИИ</w:t>
      </w:r>
    </w:p>
    <w:p w:rsidR="00997528" w:rsidRPr="00997528" w:rsidRDefault="00997528" w:rsidP="00997528">
      <w:pPr>
        <w:jc w:val="center"/>
        <w:rPr>
          <w:sz w:val="28"/>
          <w:szCs w:val="20"/>
        </w:rPr>
      </w:pPr>
    </w:p>
    <w:p w:rsidR="004F0BCD" w:rsidRPr="004F0BCD" w:rsidRDefault="004F0BCD" w:rsidP="004F0BCD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 xml:space="preserve">По специальности </w:t>
      </w:r>
      <w:r w:rsidRPr="004F0BCD">
        <w:rPr>
          <w:rFonts w:eastAsia="MS Mincho"/>
          <w:b/>
          <w:color w:val="000000"/>
          <w:sz w:val="28"/>
          <w:szCs w:val="28"/>
        </w:rPr>
        <w:t>31.08.19 ПЕДИАТРИЯ</w:t>
      </w:r>
    </w:p>
    <w:p w:rsidR="00997528" w:rsidRPr="00997528" w:rsidRDefault="00997528" w:rsidP="00997528">
      <w:pPr>
        <w:jc w:val="center"/>
        <w:rPr>
          <w:sz w:val="28"/>
          <w:szCs w:val="20"/>
        </w:rPr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997528" w:rsidRPr="00997528" w:rsidRDefault="00997528" w:rsidP="00997528">
      <w:pPr>
        <w:jc w:val="center"/>
      </w:pPr>
    </w:p>
    <w:p w:rsidR="004F0BCD" w:rsidRPr="004F0BCD" w:rsidRDefault="004F0BCD" w:rsidP="004F0BCD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  <w:r w:rsidRPr="004F0BCD">
        <w:rPr>
          <w:rFonts w:eastAsia="MS Mincho"/>
          <w:b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–</w:t>
      </w:r>
      <w:r w:rsidRPr="004F0BCD">
        <w:rPr>
          <w:rFonts w:eastAsia="MS Mincho"/>
          <w:b/>
          <w:color w:val="000000"/>
          <w:sz w:val="28"/>
          <w:szCs w:val="28"/>
        </w:rPr>
        <w:t xml:space="preserve"> </w:t>
      </w:r>
      <w:r w:rsidRPr="004F0BCD">
        <w:rPr>
          <w:rFonts w:eastAsia="MS Mincho"/>
          <w:b/>
          <w:color w:val="000000"/>
          <w:sz w:val="28"/>
          <w:szCs w:val="28"/>
        </w:rPr>
        <w:t>программы подготовки кадров высшей квалификации в ординатуре по специальности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</w:p>
    <w:p w:rsidR="004F0BCD" w:rsidRPr="004F0BCD" w:rsidRDefault="004F0BCD" w:rsidP="004F0BCD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  <w:r w:rsidRPr="004F0BCD">
        <w:rPr>
          <w:rFonts w:eastAsia="MS Mincho"/>
          <w:b/>
          <w:color w:val="000000"/>
          <w:sz w:val="28"/>
          <w:szCs w:val="28"/>
        </w:rPr>
        <w:t xml:space="preserve"> 31.08.19 ПЕДИАТРИЯ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4F0BCD">
        <w:rPr>
          <w:rFonts w:eastAsia="MS Mincho"/>
          <w:b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F0BCD">
        <w:rPr>
          <w:rFonts w:eastAsia="MS Mincho"/>
          <w:b/>
          <w:color w:val="000000"/>
          <w:sz w:val="28"/>
          <w:szCs w:val="28"/>
        </w:rPr>
        <w:t>ОрГМУ</w:t>
      </w:r>
      <w:proofErr w:type="spellEnd"/>
      <w:r w:rsidRPr="004F0BCD">
        <w:rPr>
          <w:rFonts w:eastAsia="MS Mincho"/>
          <w:b/>
          <w:color w:val="000000"/>
          <w:sz w:val="28"/>
          <w:szCs w:val="28"/>
        </w:rPr>
        <w:t xml:space="preserve"> Минздрава России</w:t>
      </w:r>
    </w:p>
    <w:p w:rsidR="004F0BCD" w:rsidRPr="004F0BCD" w:rsidRDefault="004F0BCD" w:rsidP="004F0BCD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</w:p>
    <w:p w:rsidR="004F0BCD" w:rsidRPr="004F0BCD" w:rsidRDefault="004F0BCD" w:rsidP="004F0BCD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  <w:r w:rsidRPr="004F0BCD">
        <w:rPr>
          <w:rFonts w:eastAsia="MS Mincho"/>
          <w:b/>
          <w:color w:val="000000"/>
          <w:sz w:val="28"/>
          <w:szCs w:val="28"/>
        </w:rPr>
        <w:t>протокол № 11  от «22»июня 2018 г.</w:t>
      </w:r>
    </w:p>
    <w:p w:rsidR="004F0BCD" w:rsidRPr="004F0BCD" w:rsidRDefault="004F0BCD" w:rsidP="004F0BCD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</w:p>
    <w:p w:rsidR="004F0BCD" w:rsidRPr="004F0BCD" w:rsidRDefault="004F0BCD" w:rsidP="004F0BCD">
      <w:pPr>
        <w:jc w:val="center"/>
        <w:rPr>
          <w:sz w:val="28"/>
        </w:rPr>
      </w:pPr>
    </w:p>
    <w:p w:rsidR="004F0BCD" w:rsidRPr="004F0BCD" w:rsidRDefault="004F0BCD" w:rsidP="00BE48FA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  <w:r w:rsidRPr="004F0BCD">
        <w:rPr>
          <w:rFonts w:eastAsia="MS Mincho"/>
          <w:b/>
          <w:color w:val="000000"/>
          <w:sz w:val="28"/>
          <w:szCs w:val="28"/>
        </w:rPr>
        <w:t>Оренбург</w:t>
      </w:r>
    </w:p>
    <w:p w:rsidR="004F0BCD" w:rsidRPr="00BE48FA" w:rsidRDefault="004F0BCD" w:rsidP="00BE48FA">
      <w:pPr>
        <w:ind w:firstLine="709"/>
        <w:jc w:val="center"/>
        <w:rPr>
          <w:rFonts w:eastAsia="MS Mincho"/>
          <w:b/>
          <w:color w:val="000000"/>
          <w:sz w:val="28"/>
          <w:szCs w:val="28"/>
        </w:rPr>
      </w:pPr>
    </w:p>
    <w:p w:rsidR="00997528" w:rsidRPr="00997528" w:rsidRDefault="00997528" w:rsidP="00997528">
      <w:pPr>
        <w:jc w:val="center"/>
        <w:rPr>
          <w:b/>
        </w:rPr>
      </w:pPr>
      <w:bookmarkStart w:id="0" w:name="_GoBack"/>
      <w:bookmarkEnd w:id="0"/>
      <w:r w:rsidRPr="00997528">
        <w:rPr>
          <w:b/>
        </w:rPr>
        <w:lastRenderedPageBreak/>
        <w:t>Лекция 1</w:t>
      </w:r>
    </w:p>
    <w:p w:rsidR="00F9001A" w:rsidRPr="00F9001A" w:rsidRDefault="00F9001A" w:rsidP="00F9001A">
      <w:pPr>
        <w:jc w:val="both"/>
        <w:rPr>
          <w:b/>
        </w:rPr>
      </w:pPr>
    </w:p>
    <w:p w:rsidR="00F9001A" w:rsidRPr="007F1D4E" w:rsidRDefault="00F9001A" w:rsidP="00F9001A">
      <w:pPr>
        <w:widowControl w:val="0"/>
        <w:autoSpaceDE w:val="0"/>
        <w:autoSpaceDN w:val="0"/>
        <w:adjustRightInd w:val="0"/>
        <w:ind w:firstLine="860"/>
        <w:jc w:val="both"/>
        <w:rPr>
          <w:b/>
        </w:rPr>
      </w:pPr>
      <w:r w:rsidRPr="00F9001A">
        <w:rPr>
          <w:b/>
        </w:rPr>
        <w:t>1. Тема</w:t>
      </w:r>
      <w:r w:rsidRPr="00F9001A">
        <w:t xml:space="preserve">: </w:t>
      </w:r>
      <w:r w:rsidR="009A3842" w:rsidRPr="007F1D4E">
        <w:rPr>
          <w:b/>
        </w:rPr>
        <w:t xml:space="preserve">«Основы организации </w:t>
      </w:r>
      <w:proofErr w:type="spellStart"/>
      <w:r w:rsidR="00FC6B76" w:rsidRPr="00C53CA7">
        <w:rPr>
          <w:b/>
        </w:rPr>
        <w:t>аллергологической</w:t>
      </w:r>
      <w:proofErr w:type="spellEnd"/>
      <w:r w:rsidR="00FC6B76" w:rsidRPr="00C53CA7">
        <w:rPr>
          <w:b/>
        </w:rPr>
        <w:t xml:space="preserve"> </w:t>
      </w:r>
      <w:r w:rsidR="009A3842" w:rsidRPr="007F1D4E">
        <w:rPr>
          <w:b/>
        </w:rPr>
        <w:t xml:space="preserve"> службы детскому населению»</w:t>
      </w:r>
    </w:p>
    <w:p w:rsidR="00F9001A" w:rsidRPr="00F9001A" w:rsidRDefault="00F9001A" w:rsidP="00F9001A">
      <w:pPr>
        <w:widowControl w:val="0"/>
        <w:autoSpaceDE w:val="0"/>
        <w:autoSpaceDN w:val="0"/>
        <w:adjustRightInd w:val="0"/>
        <w:ind w:left="1134" w:hanging="283"/>
        <w:jc w:val="both"/>
      </w:pPr>
      <w:r w:rsidRPr="00F9001A">
        <w:rPr>
          <w:b/>
        </w:rPr>
        <w:t>2.Контингент</w:t>
      </w:r>
      <w:r w:rsidRPr="00F9001A">
        <w:t xml:space="preserve">: </w:t>
      </w:r>
      <w:r w:rsidR="009A3842">
        <w:t>клинические ординаторы</w:t>
      </w:r>
      <w:r w:rsidRPr="00F9001A">
        <w:t>.</w:t>
      </w:r>
    </w:p>
    <w:p w:rsidR="00F9001A" w:rsidRPr="00F9001A" w:rsidRDefault="00F9001A" w:rsidP="00F9001A">
      <w:pPr>
        <w:widowControl w:val="0"/>
        <w:autoSpaceDE w:val="0"/>
        <w:autoSpaceDN w:val="0"/>
        <w:adjustRightInd w:val="0"/>
        <w:ind w:firstLine="860"/>
        <w:jc w:val="both"/>
      </w:pPr>
      <w:r w:rsidRPr="00F9001A">
        <w:rPr>
          <w:b/>
        </w:rPr>
        <w:t>3. Продолжительность лекции</w:t>
      </w:r>
      <w:r w:rsidRPr="00F9001A">
        <w:t xml:space="preserve"> - </w:t>
      </w:r>
      <w:r w:rsidR="00AA7542">
        <w:t>2</w:t>
      </w:r>
      <w:r w:rsidRPr="00F9001A">
        <w:t xml:space="preserve"> час</w:t>
      </w:r>
      <w:r w:rsidR="00AA7542">
        <w:t>а</w:t>
      </w:r>
      <w:r w:rsidRPr="00F9001A">
        <w:t>.</w:t>
      </w:r>
    </w:p>
    <w:p w:rsidR="00F9001A" w:rsidRPr="00C53CA7" w:rsidRDefault="00F9001A" w:rsidP="00F9001A">
      <w:pPr>
        <w:widowControl w:val="0"/>
        <w:autoSpaceDE w:val="0"/>
        <w:autoSpaceDN w:val="0"/>
        <w:adjustRightInd w:val="0"/>
        <w:ind w:firstLine="860"/>
        <w:jc w:val="both"/>
        <w:rPr>
          <w:b/>
        </w:rPr>
      </w:pPr>
      <w:r w:rsidRPr="00527EDF">
        <w:rPr>
          <w:b/>
        </w:rPr>
        <w:t xml:space="preserve">4. Цель: </w:t>
      </w:r>
      <w:r w:rsidRPr="00527EDF">
        <w:t xml:space="preserve">унифицировать знания у врачей по вопросам </w:t>
      </w:r>
      <w:r w:rsidR="00527EDF" w:rsidRPr="00527EDF">
        <w:t xml:space="preserve">организации </w:t>
      </w:r>
      <w:proofErr w:type="spellStart"/>
      <w:r w:rsidR="00275BE5" w:rsidRPr="00C53CA7">
        <w:rPr>
          <w:b/>
        </w:rPr>
        <w:t>аллергологической</w:t>
      </w:r>
      <w:proofErr w:type="spellEnd"/>
      <w:r w:rsidR="00527EDF" w:rsidRPr="00C53CA7">
        <w:t xml:space="preserve"> службы в России и Оренбургской области, этиологии, патогенеза,</w:t>
      </w:r>
      <w:r w:rsidR="00527EDF" w:rsidRPr="00527EDF">
        <w:t xml:space="preserve"> диагностик</w:t>
      </w:r>
      <w:r w:rsidR="00527EDF">
        <w:t>и</w:t>
      </w:r>
      <w:r w:rsidR="00527EDF" w:rsidRPr="00527EDF">
        <w:t>, клиническ</w:t>
      </w:r>
      <w:r w:rsidR="00527EDF">
        <w:t>ой</w:t>
      </w:r>
      <w:r w:rsidR="00527EDF" w:rsidRPr="00527EDF">
        <w:t xml:space="preserve"> картин</w:t>
      </w:r>
      <w:r w:rsidR="00527EDF">
        <w:t>ы</w:t>
      </w:r>
      <w:r w:rsidR="00527EDF" w:rsidRPr="00527EDF">
        <w:t>, особенност</w:t>
      </w:r>
      <w:r w:rsidR="00527EDF">
        <w:t>ей</w:t>
      </w:r>
      <w:r w:rsidR="00527EDF" w:rsidRPr="00527EDF">
        <w:t xml:space="preserve"> течения, возможны</w:t>
      </w:r>
      <w:r w:rsidR="00527EDF">
        <w:t>х</w:t>
      </w:r>
      <w:r w:rsidR="00527EDF" w:rsidRPr="00527EDF">
        <w:t xml:space="preserve"> осложнени</w:t>
      </w:r>
      <w:r w:rsidR="00527EDF">
        <w:t>й</w:t>
      </w:r>
      <w:r w:rsidR="00527EDF" w:rsidRPr="00527EDF">
        <w:t>, профилактик</w:t>
      </w:r>
      <w:r w:rsidR="00527EDF">
        <w:t>и</w:t>
      </w:r>
      <w:r w:rsidR="00527EDF" w:rsidRPr="00527EDF">
        <w:t>, лечени</w:t>
      </w:r>
      <w:r w:rsidR="00527EDF">
        <w:t>я</w:t>
      </w:r>
      <w:r w:rsidR="00527EDF" w:rsidRPr="00527EDF">
        <w:t xml:space="preserve"> </w:t>
      </w:r>
      <w:r w:rsidR="00527EDF" w:rsidRPr="00C53CA7">
        <w:t>аллергических заболеваний</w:t>
      </w:r>
      <w:r w:rsidR="00C53CA7" w:rsidRPr="00C53CA7">
        <w:t xml:space="preserve"> кожи и респираторного тракта у детей</w:t>
      </w:r>
      <w:r w:rsidR="00527EDF" w:rsidRPr="00C53CA7">
        <w:t>.</w:t>
      </w:r>
    </w:p>
    <w:p w:rsidR="00F9001A" w:rsidRPr="00F9001A" w:rsidRDefault="005B3317" w:rsidP="00F9001A">
      <w:pPr>
        <w:widowControl w:val="0"/>
        <w:autoSpaceDE w:val="0"/>
        <w:autoSpaceDN w:val="0"/>
        <w:adjustRightInd w:val="0"/>
        <w:ind w:firstLine="860"/>
        <w:jc w:val="both"/>
      </w:pPr>
      <w:r>
        <w:rPr>
          <w:b/>
        </w:rPr>
        <w:t>5</w:t>
      </w:r>
      <w:r w:rsidR="00F9001A" w:rsidRPr="00F9001A">
        <w:rPr>
          <w:b/>
        </w:rPr>
        <w:t>. План лекции</w:t>
      </w:r>
      <w:r w:rsidR="00F9001A" w:rsidRPr="00F9001A">
        <w:t xml:space="preserve"> (аннотация):</w:t>
      </w:r>
    </w:p>
    <w:p w:rsidR="00F9001A" w:rsidRPr="00F9001A" w:rsidRDefault="00F9001A" w:rsidP="00F9001A">
      <w:pPr>
        <w:widowControl w:val="0"/>
        <w:autoSpaceDE w:val="0"/>
        <w:autoSpaceDN w:val="0"/>
        <w:adjustRightInd w:val="0"/>
        <w:ind w:left="860"/>
        <w:jc w:val="both"/>
      </w:pPr>
      <w:r w:rsidRPr="00F9001A">
        <w:t xml:space="preserve">1. Объявление темы, цели занятия. Краткая характеристика этапов и                                                                                           содержания работы </w:t>
      </w:r>
      <w:r w:rsidR="00527EDF">
        <w:t>ординаторов</w:t>
      </w:r>
      <w:r w:rsidRPr="00F9001A">
        <w:t xml:space="preserve"> на занятии.</w:t>
      </w:r>
    </w:p>
    <w:p w:rsidR="00F9001A" w:rsidRPr="00F9001A" w:rsidRDefault="00F9001A" w:rsidP="00F9001A">
      <w:pPr>
        <w:widowControl w:val="0"/>
        <w:autoSpaceDE w:val="0"/>
        <w:autoSpaceDN w:val="0"/>
        <w:adjustRightInd w:val="0"/>
        <w:ind w:firstLine="860"/>
        <w:jc w:val="both"/>
      </w:pPr>
      <w:r w:rsidRPr="00F9001A">
        <w:t>2. Изложение основного материала.</w:t>
      </w:r>
    </w:p>
    <w:p w:rsidR="00F9001A" w:rsidRPr="00F9001A" w:rsidRDefault="00F9001A" w:rsidP="00F9001A">
      <w:pPr>
        <w:widowControl w:val="0"/>
        <w:autoSpaceDE w:val="0"/>
        <w:autoSpaceDN w:val="0"/>
        <w:adjustRightInd w:val="0"/>
        <w:ind w:firstLine="860"/>
        <w:jc w:val="both"/>
      </w:pPr>
      <w:r w:rsidRPr="00F9001A">
        <w:t>3. Заключительная часть занятия: обобщение, выводы по теме.</w:t>
      </w:r>
    </w:p>
    <w:p w:rsidR="00F9001A" w:rsidRPr="00527EDF" w:rsidRDefault="00F9001A" w:rsidP="00F9001A">
      <w:pPr>
        <w:widowControl w:val="0"/>
        <w:autoSpaceDE w:val="0"/>
        <w:autoSpaceDN w:val="0"/>
        <w:adjustRightInd w:val="0"/>
        <w:ind w:left="1418" w:right="2400" w:hanging="567"/>
        <w:jc w:val="both"/>
        <w:rPr>
          <w:b/>
        </w:rPr>
      </w:pPr>
      <w:r w:rsidRPr="00527EDF">
        <w:rPr>
          <w:b/>
        </w:rPr>
        <w:t>Содержание:</w:t>
      </w:r>
    </w:p>
    <w:p w:rsidR="00F9001A" w:rsidRPr="00DE13AF" w:rsidRDefault="00527EDF" w:rsidP="00F9001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</w:pPr>
      <w:r w:rsidRPr="00DE13AF">
        <w:t xml:space="preserve">Организация </w:t>
      </w:r>
      <w:proofErr w:type="spellStart"/>
      <w:r w:rsidR="00275BE5" w:rsidRPr="00DE13AF">
        <w:t>аллергологической</w:t>
      </w:r>
      <w:proofErr w:type="spellEnd"/>
      <w:r w:rsidRPr="00DE13AF">
        <w:t xml:space="preserve"> службы в Оренбургской области.</w:t>
      </w:r>
    </w:p>
    <w:p w:rsidR="00F9001A" w:rsidRPr="00527EDF" w:rsidRDefault="00527EDF" w:rsidP="00F9001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</w:pPr>
      <w:r w:rsidRPr="00DE13AF">
        <w:t xml:space="preserve">Организация работы </w:t>
      </w:r>
      <w:proofErr w:type="spellStart"/>
      <w:r w:rsidR="00275BE5" w:rsidRPr="00DE13AF">
        <w:t>аллергологического</w:t>
      </w:r>
      <w:proofErr w:type="spellEnd"/>
      <w:r w:rsidRPr="00DE13AF">
        <w:t xml:space="preserve"> отделения и </w:t>
      </w:r>
      <w:proofErr w:type="spellStart"/>
      <w:r w:rsidR="00275BE5" w:rsidRPr="00DE13AF">
        <w:t>аллергологических</w:t>
      </w:r>
      <w:proofErr w:type="spellEnd"/>
      <w:r w:rsidR="00275BE5" w:rsidRPr="00527EDF">
        <w:t xml:space="preserve"> </w:t>
      </w:r>
      <w:r w:rsidRPr="00527EDF">
        <w:t>кабинетов</w:t>
      </w:r>
      <w:r>
        <w:t>.</w:t>
      </w:r>
    </w:p>
    <w:p w:rsidR="00F9001A" w:rsidRPr="00527EDF" w:rsidRDefault="00527EDF" w:rsidP="00F9001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</w:pPr>
      <w:r w:rsidRPr="00527EDF">
        <w:t xml:space="preserve">Маршрутизация </w:t>
      </w:r>
      <w:proofErr w:type="spellStart"/>
      <w:r w:rsidR="00275BE5" w:rsidRPr="00DE13AF">
        <w:t>аллергологических</w:t>
      </w:r>
      <w:proofErr w:type="spellEnd"/>
      <w:r w:rsidRPr="00527EDF">
        <w:t xml:space="preserve"> больных</w:t>
      </w:r>
      <w:r w:rsidR="00F9001A" w:rsidRPr="00527EDF">
        <w:t>.</w:t>
      </w:r>
    </w:p>
    <w:p w:rsidR="00F9001A" w:rsidRPr="00527EDF" w:rsidRDefault="00527EDF" w:rsidP="00F9001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</w:pPr>
      <w:r w:rsidRPr="00527EDF">
        <w:t xml:space="preserve">Функции </w:t>
      </w:r>
      <w:r w:rsidR="00DE13AF">
        <w:t xml:space="preserve">аллерголога </w:t>
      </w:r>
      <w:r w:rsidRPr="00527EDF">
        <w:t>консультативно-диагностического центра.</w:t>
      </w:r>
    </w:p>
    <w:p w:rsidR="005B3317" w:rsidRDefault="005B3317" w:rsidP="005B3317">
      <w:pPr>
        <w:widowControl w:val="0"/>
        <w:autoSpaceDE w:val="0"/>
        <w:autoSpaceDN w:val="0"/>
        <w:adjustRightInd w:val="0"/>
        <w:ind w:firstLine="860"/>
        <w:jc w:val="both"/>
        <w:rPr>
          <w:b/>
        </w:rPr>
      </w:pPr>
    </w:p>
    <w:p w:rsidR="005B3317" w:rsidRPr="005B3317" w:rsidRDefault="005B3317" w:rsidP="005B3317">
      <w:pPr>
        <w:widowControl w:val="0"/>
        <w:autoSpaceDE w:val="0"/>
        <w:autoSpaceDN w:val="0"/>
        <w:adjustRightInd w:val="0"/>
        <w:ind w:firstLine="860"/>
        <w:jc w:val="both"/>
        <w:rPr>
          <w:b/>
        </w:rPr>
      </w:pPr>
      <w:r w:rsidRPr="005B3317">
        <w:rPr>
          <w:b/>
        </w:rPr>
        <w:t xml:space="preserve">Форма организации лекции: </w:t>
      </w:r>
      <w:r>
        <w:rPr>
          <w:b/>
        </w:rPr>
        <w:t>В</w:t>
      </w:r>
      <w:r w:rsidRPr="005B3317">
        <w:rPr>
          <w:b/>
        </w:rPr>
        <w:t xml:space="preserve">водная, информационная  </w:t>
      </w:r>
    </w:p>
    <w:p w:rsidR="005B3317" w:rsidRPr="005B3317" w:rsidRDefault="005B3317" w:rsidP="005B3317">
      <w:pPr>
        <w:widowControl w:val="0"/>
        <w:autoSpaceDE w:val="0"/>
        <w:autoSpaceDN w:val="0"/>
        <w:adjustRightInd w:val="0"/>
        <w:ind w:firstLine="860"/>
        <w:jc w:val="both"/>
        <w:rPr>
          <w:b/>
        </w:rPr>
      </w:pPr>
      <w:r w:rsidRPr="005B3317">
        <w:rPr>
          <w:b/>
        </w:rPr>
        <w:t>Методы обучения, применяемые на лекции: наглядные, словесные</w:t>
      </w:r>
    </w:p>
    <w:p w:rsidR="005B3317" w:rsidRPr="005B3317" w:rsidRDefault="005B3317" w:rsidP="005B3317">
      <w:pPr>
        <w:widowControl w:val="0"/>
        <w:autoSpaceDE w:val="0"/>
        <w:autoSpaceDN w:val="0"/>
        <w:adjustRightInd w:val="0"/>
        <w:ind w:firstLine="860"/>
        <w:jc w:val="both"/>
        <w:rPr>
          <w:b/>
        </w:rPr>
      </w:pPr>
      <w:r w:rsidRPr="005B3317">
        <w:rPr>
          <w:b/>
        </w:rPr>
        <w:t>____________________________</w:t>
      </w:r>
    </w:p>
    <w:p w:rsidR="005B3317" w:rsidRPr="005B3317" w:rsidRDefault="005B3317" w:rsidP="005B3317">
      <w:pPr>
        <w:widowControl w:val="0"/>
        <w:autoSpaceDE w:val="0"/>
        <w:autoSpaceDN w:val="0"/>
        <w:adjustRightInd w:val="0"/>
        <w:ind w:firstLine="860"/>
        <w:jc w:val="both"/>
        <w:rPr>
          <w:b/>
        </w:rPr>
      </w:pPr>
      <w:r w:rsidRPr="005B3317">
        <w:rPr>
          <w:b/>
        </w:rPr>
        <w:t xml:space="preserve">Средства обучения: - дидактические – презентация  </w:t>
      </w:r>
    </w:p>
    <w:p w:rsidR="00F9001A" w:rsidRPr="00F9001A" w:rsidRDefault="005B3317" w:rsidP="005B3317">
      <w:pPr>
        <w:widowControl w:val="0"/>
        <w:autoSpaceDE w:val="0"/>
        <w:autoSpaceDN w:val="0"/>
        <w:adjustRightInd w:val="0"/>
        <w:ind w:firstLine="860"/>
        <w:jc w:val="both"/>
      </w:pPr>
      <w:r w:rsidRPr="005B3317">
        <w:rPr>
          <w:b/>
        </w:rPr>
        <w:t>-</w:t>
      </w:r>
      <w:proofErr w:type="gramStart"/>
      <w:r w:rsidRPr="005B3317">
        <w:rPr>
          <w:b/>
        </w:rPr>
        <w:t>материально-технические</w:t>
      </w:r>
      <w:proofErr w:type="gramEnd"/>
      <w:r w:rsidRPr="005B3317">
        <w:rPr>
          <w:b/>
        </w:rPr>
        <w:t xml:space="preserve">   -    мультимедийный проектор                 </w:t>
      </w:r>
    </w:p>
    <w:p w:rsidR="002A078D" w:rsidRDefault="002A078D" w:rsidP="002A078D">
      <w:pPr>
        <w:jc w:val="center"/>
        <w:rPr>
          <w:b/>
          <w:bCs/>
          <w:color w:val="000000"/>
        </w:rPr>
      </w:pPr>
    </w:p>
    <w:p w:rsidR="005B3317" w:rsidRDefault="005B3317" w:rsidP="002A078D">
      <w:pPr>
        <w:jc w:val="center"/>
        <w:rPr>
          <w:b/>
        </w:rPr>
      </w:pPr>
    </w:p>
    <w:p w:rsidR="00DE13AF" w:rsidRDefault="00DE13A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47C26" w:rsidRPr="00F9001A" w:rsidRDefault="00D47C26" w:rsidP="002A078D">
      <w:pPr>
        <w:jc w:val="center"/>
        <w:rPr>
          <w:b/>
        </w:rPr>
      </w:pPr>
      <w:r w:rsidRPr="00F9001A">
        <w:rPr>
          <w:b/>
        </w:rPr>
        <w:lastRenderedPageBreak/>
        <w:t>Практическое занятие 1</w:t>
      </w:r>
    </w:p>
    <w:p w:rsidR="00D47C26" w:rsidRPr="00F9001A" w:rsidRDefault="00D47C26" w:rsidP="00F9001A">
      <w:pPr>
        <w:jc w:val="both"/>
        <w:rPr>
          <w:b/>
        </w:rPr>
      </w:pPr>
    </w:p>
    <w:p w:rsidR="00D47C26" w:rsidRPr="00DE13AF" w:rsidRDefault="00D47C26" w:rsidP="00F9001A">
      <w:pPr>
        <w:jc w:val="both"/>
        <w:rPr>
          <w:b/>
        </w:rPr>
      </w:pPr>
      <w:r w:rsidRPr="00F9001A">
        <w:rPr>
          <w:b/>
        </w:rPr>
        <w:t xml:space="preserve">Тема: </w:t>
      </w:r>
      <w:r w:rsidR="00DE13AF" w:rsidRPr="00DE13AF">
        <w:rPr>
          <w:b/>
        </w:rPr>
        <w:t>Эпидемиология аллергических болезней. Иммунная система и иммунный ответ у детей. Этиология и патогенез  аллергии. Диагностика аллергии у детей на современном этапе</w:t>
      </w:r>
      <w:r w:rsidRPr="00DE13AF">
        <w:rPr>
          <w:b/>
        </w:rPr>
        <w:t>.</w:t>
      </w:r>
    </w:p>
    <w:p w:rsidR="00311C0E" w:rsidRDefault="00D47C26" w:rsidP="00F9001A">
      <w:pPr>
        <w:jc w:val="both"/>
      </w:pPr>
      <w:r w:rsidRPr="00F9001A">
        <w:rPr>
          <w:b/>
        </w:rPr>
        <w:t xml:space="preserve">Цель: </w:t>
      </w:r>
      <w:r w:rsidRPr="00AE4A7D">
        <w:t xml:space="preserve">унифицировать знания врачей по вопросам </w:t>
      </w:r>
      <w:r w:rsidR="00DE13AF">
        <w:t xml:space="preserve"> эпидемиологии аллергических болезней, вопросам становления иммунитета у детей, </w:t>
      </w:r>
      <w:proofErr w:type="spellStart"/>
      <w:r w:rsidR="00DE13AF">
        <w:t>аллергологической</w:t>
      </w:r>
      <w:proofErr w:type="spellEnd"/>
      <w:r w:rsidR="00DE13AF">
        <w:t xml:space="preserve"> диагностики, </w:t>
      </w:r>
      <w:proofErr w:type="spellStart"/>
      <w:r w:rsidR="00DE13AF">
        <w:t>аллергенспецифической</w:t>
      </w:r>
      <w:proofErr w:type="spellEnd"/>
      <w:r w:rsidR="00DE13AF">
        <w:t xml:space="preserve"> иммунотерапии детей</w:t>
      </w:r>
      <w:r w:rsidR="00AE4A7D" w:rsidRPr="00DE13AF">
        <w:t>.</w:t>
      </w:r>
      <w:r w:rsidR="00AE4A7D" w:rsidRPr="00AE4A7D">
        <w:t xml:space="preserve"> </w:t>
      </w:r>
      <w:r w:rsidRPr="00AE4A7D">
        <w:t xml:space="preserve"> </w:t>
      </w:r>
    </w:p>
    <w:p w:rsidR="005B3317" w:rsidRPr="005B3317" w:rsidRDefault="005B3317" w:rsidP="005B3317">
      <w:pPr>
        <w:jc w:val="both"/>
        <w:rPr>
          <w:b/>
        </w:rPr>
      </w:pPr>
      <w:r w:rsidRPr="005B3317">
        <w:rPr>
          <w:b/>
        </w:rPr>
        <w:t>План проведения занятия:</w:t>
      </w:r>
    </w:p>
    <w:p w:rsidR="005B3317" w:rsidRPr="005B3317" w:rsidRDefault="005B3317" w:rsidP="005B3317">
      <w:pPr>
        <w:numPr>
          <w:ilvl w:val="0"/>
          <w:numId w:val="46"/>
        </w:numPr>
        <w:contextualSpacing/>
        <w:jc w:val="both"/>
      </w:pPr>
      <w:r w:rsidRPr="005B3317">
        <w:t>Объявление темы, цели занятия.</w:t>
      </w:r>
    </w:p>
    <w:p w:rsidR="005B3317" w:rsidRPr="005B3317" w:rsidRDefault="005B3317" w:rsidP="005B3317">
      <w:pPr>
        <w:numPr>
          <w:ilvl w:val="0"/>
          <w:numId w:val="46"/>
        </w:numPr>
        <w:contextualSpacing/>
        <w:jc w:val="both"/>
      </w:pPr>
      <w:r w:rsidRPr="005B3317">
        <w:t>Входной контроль - тестирование (см. ФОС.)</w:t>
      </w:r>
    </w:p>
    <w:p w:rsidR="005B3317" w:rsidRPr="005B3317" w:rsidRDefault="005B3317" w:rsidP="005B3317">
      <w:pPr>
        <w:numPr>
          <w:ilvl w:val="0"/>
          <w:numId w:val="46"/>
        </w:numPr>
        <w:contextualSpacing/>
        <w:jc w:val="both"/>
        <w:rPr>
          <w:b/>
        </w:rPr>
      </w:pPr>
      <w:r w:rsidRPr="005B3317">
        <w:rPr>
          <w:b/>
        </w:rPr>
        <w:t>Основная часть учебного занятия, этапы:</w:t>
      </w:r>
    </w:p>
    <w:p w:rsidR="008E40EE" w:rsidRPr="008E40EE" w:rsidRDefault="008E40EE" w:rsidP="005B3317">
      <w:pPr>
        <w:pStyle w:val="a4"/>
        <w:numPr>
          <w:ilvl w:val="0"/>
          <w:numId w:val="47"/>
        </w:numPr>
        <w:jc w:val="both"/>
      </w:pPr>
      <w:r>
        <w:t>М</w:t>
      </w:r>
      <w:r w:rsidRPr="008E40EE">
        <w:t>етодик</w:t>
      </w:r>
      <w:r>
        <w:t>а</w:t>
      </w:r>
      <w:r w:rsidRPr="008E40EE">
        <w:t xml:space="preserve"> общего клинического обследования ребенка в возрастном аспекте</w:t>
      </w:r>
      <w:r>
        <w:t>.</w:t>
      </w:r>
    </w:p>
    <w:p w:rsidR="008E40EE" w:rsidRDefault="008E40EE" w:rsidP="005B3317">
      <w:pPr>
        <w:pStyle w:val="a4"/>
        <w:numPr>
          <w:ilvl w:val="0"/>
          <w:numId w:val="47"/>
        </w:numPr>
        <w:jc w:val="both"/>
      </w:pPr>
      <w:r>
        <w:t>О</w:t>
      </w:r>
      <w:r w:rsidRPr="008E40EE">
        <w:t>ценк</w:t>
      </w:r>
      <w:r>
        <w:t>а</w:t>
      </w:r>
      <w:r w:rsidRPr="008E40EE">
        <w:t xml:space="preserve"> результатов лабораторных и инструментальных методов диагностики у детей с </w:t>
      </w:r>
      <w:r w:rsidR="00B272A7" w:rsidRPr="00311C0E">
        <w:t>аллергическими</w:t>
      </w:r>
      <w:r w:rsidR="00B272A7" w:rsidRPr="008E40EE">
        <w:t xml:space="preserve"> </w:t>
      </w:r>
      <w:r w:rsidR="00B272A7">
        <w:t>заболеваниями</w:t>
      </w:r>
      <w:r>
        <w:t>.</w:t>
      </w:r>
    </w:p>
    <w:p w:rsidR="008E40EE" w:rsidRPr="008E40EE" w:rsidRDefault="0002630B" w:rsidP="005B3317">
      <w:pPr>
        <w:pStyle w:val="a4"/>
        <w:numPr>
          <w:ilvl w:val="0"/>
          <w:numId w:val="47"/>
        </w:numPr>
        <w:jc w:val="both"/>
      </w:pPr>
      <w:r>
        <w:t xml:space="preserve">Знакомство с </w:t>
      </w:r>
      <w:r w:rsidRPr="00311C0E">
        <w:t>аппаратурой по определению функции внешнего дыхания</w:t>
      </w:r>
    </w:p>
    <w:p w:rsidR="008E40EE" w:rsidRPr="008E40EE" w:rsidRDefault="008E40EE" w:rsidP="005B3317">
      <w:pPr>
        <w:pStyle w:val="a4"/>
        <w:numPr>
          <w:ilvl w:val="0"/>
          <w:numId w:val="47"/>
        </w:numPr>
        <w:jc w:val="both"/>
      </w:pPr>
      <w:r>
        <w:t>О</w:t>
      </w:r>
      <w:r w:rsidRPr="008E40EE">
        <w:t>формление медицинской документации</w:t>
      </w:r>
      <w:r>
        <w:t>.</w:t>
      </w:r>
    </w:p>
    <w:p w:rsidR="008E40EE" w:rsidRPr="008E40EE" w:rsidRDefault="008E40EE" w:rsidP="008E40EE">
      <w:pPr>
        <w:jc w:val="both"/>
      </w:pPr>
    </w:p>
    <w:p w:rsidR="008A360A" w:rsidRPr="008A360A" w:rsidRDefault="008A360A" w:rsidP="008A360A">
      <w:pPr>
        <w:ind w:left="720"/>
        <w:contextualSpacing/>
        <w:jc w:val="both"/>
      </w:pPr>
      <w:r w:rsidRPr="008A360A">
        <w:rPr>
          <w:b/>
        </w:rPr>
        <w:t xml:space="preserve">Подведение итогов занятия </w:t>
      </w:r>
      <w:r w:rsidRPr="008A360A">
        <w:t>–  заключительный тестовый контроль  (см. ФОС).</w:t>
      </w:r>
    </w:p>
    <w:p w:rsidR="008A360A" w:rsidRPr="008A360A" w:rsidRDefault="008A360A" w:rsidP="008A360A">
      <w:pPr>
        <w:ind w:left="357"/>
        <w:jc w:val="both"/>
        <w:rPr>
          <w:rFonts w:eastAsia="Calibri"/>
        </w:rPr>
      </w:pPr>
    </w:p>
    <w:p w:rsidR="008A360A" w:rsidRPr="008A360A" w:rsidRDefault="008A360A" w:rsidP="008A360A">
      <w:pPr>
        <w:ind w:left="357"/>
        <w:jc w:val="both"/>
        <w:rPr>
          <w:rFonts w:eastAsia="Calibri"/>
        </w:rPr>
      </w:pPr>
      <w:r w:rsidRPr="008A360A">
        <w:rPr>
          <w:rFonts w:eastAsia="Calibri"/>
          <w:b/>
        </w:rPr>
        <w:t>Средства обучения:</w:t>
      </w:r>
      <w:r w:rsidRPr="008A360A">
        <w:rPr>
          <w:rFonts w:eastAsia="Calibri"/>
        </w:rPr>
        <w:t xml:space="preserve"> - дидактические (выписки из историй болезни, таблицы, схемы, плакаты, раздаточный материал.);</w:t>
      </w:r>
    </w:p>
    <w:p w:rsidR="008A360A" w:rsidRPr="008A360A" w:rsidRDefault="008A360A" w:rsidP="008A360A">
      <w:pPr>
        <w:ind w:left="357"/>
        <w:jc w:val="both"/>
        <w:rPr>
          <w:rFonts w:eastAsia="Calibri"/>
        </w:rPr>
      </w:pPr>
      <w:r w:rsidRPr="008A360A">
        <w:rPr>
          <w:rFonts w:eastAsia="Calibri"/>
        </w:rPr>
        <w:t>-</w:t>
      </w:r>
      <w:proofErr w:type="gramStart"/>
      <w:r w:rsidRPr="008A360A">
        <w:rPr>
          <w:rFonts w:eastAsia="Calibri"/>
        </w:rPr>
        <w:t>материально-технические</w:t>
      </w:r>
      <w:proofErr w:type="gramEnd"/>
      <w:r w:rsidRPr="008A360A">
        <w:rPr>
          <w:rFonts w:eastAsia="Calibri"/>
        </w:rPr>
        <w:t xml:space="preserve">  - мультимедийный проектор</w:t>
      </w:r>
    </w:p>
    <w:p w:rsidR="003B5617" w:rsidRPr="007C6B44" w:rsidRDefault="003B5617" w:rsidP="00F9001A">
      <w:pPr>
        <w:jc w:val="both"/>
        <w:rPr>
          <w:b/>
        </w:rPr>
      </w:pPr>
    </w:p>
    <w:p w:rsidR="003B5617" w:rsidRDefault="003B5617" w:rsidP="00A9131A">
      <w:pPr>
        <w:pStyle w:val="p1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47C26" w:rsidRPr="007F1D4E" w:rsidRDefault="00D47C26" w:rsidP="00A9131A">
      <w:pPr>
        <w:pStyle w:val="p1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F1D4E">
        <w:rPr>
          <w:b/>
          <w:color w:val="000000"/>
        </w:rPr>
        <w:t>Практическое занятие 2</w:t>
      </w:r>
    </w:p>
    <w:p w:rsidR="007F1D4E" w:rsidRPr="00F9001A" w:rsidRDefault="007F1D4E" w:rsidP="00F9001A">
      <w:pPr>
        <w:pStyle w:val="p1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D47C26" w:rsidRPr="00047DCA" w:rsidRDefault="00D47C26" w:rsidP="00F9001A">
      <w:pPr>
        <w:jc w:val="both"/>
        <w:rPr>
          <w:b/>
        </w:rPr>
      </w:pPr>
      <w:r w:rsidRPr="00F9001A">
        <w:rPr>
          <w:b/>
        </w:rPr>
        <w:t xml:space="preserve">Тема: </w:t>
      </w:r>
      <w:r w:rsidR="00047DCA" w:rsidRPr="00047DCA">
        <w:rPr>
          <w:b/>
        </w:rPr>
        <w:t xml:space="preserve">Пищевая аллергия у детей. </w:t>
      </w:r>
      <w:proofErr w:type="spellStart"/>
      <w:r w:rsidR="00047DCA" w:rsidRPr="00047DCA">
        <w:rPr>
          <w:b/>
        </w:rPr>
        <w:t>Атопический</w:t>
      </w:r>
      <w:proofErr w:type="spellEnd"/>
      <w:r w:rsidR="00047DCA" w:rsidRPr="00047DCA">
        <w:rPr>
          <w:b/>
        </w:rPr>
        <w:t xml:space="preserve"> дерматит (АД)</w:t>
      </w:r>
      <w:r w:rsidR="00A26A05" w:rsidRPr="00047DCA">
        <w:rPr>
          <w:b/>
        </w:rPr>
        <w:t xml:space="preserve">. </w:t>
      </w:r>
    </w:p>
    <w:p w:rsidR="007F1D4E" w:rsidRPr="00F9001A" w:rsidRDefault="007F1D4E" w:rsidP="00F9001A">
      <w:pPr>
        <w:jc w:val="both"/>
        <w:rPr>
          <w:b/>
        </w:rPr>
      </w:pPr>
    </w:p>
    <w:p w:rsidR="00D47C26" w:rsidRDefault="00D47C26" w:rsidP="00F9001A">
      <w:pPr>
        <w:jc w:val="both"/>
      </w:pPr>
      <w:r w:rsidRPr="00F9001A">
        <w:rPr>
          <w:b/>
        </w:rPr>
        <w:t xml:space="preserve">Цель: </w:t>
      </w:r>
      <w:r w:rsidRPr="00F9001A">
        <w:t>унифицировать знания у в</w:t>
      </w:r>
      <w:r w:rsidR="00A26A05">
        <w:t xml:space="preserve">рачей по вопросам </w:t>
      </w:r>
      <w:r w:rsidR="00047DCA">
        <w:t xml:space="preserve">пищевой аллергии; </w:t>
      </w:r>
      <w:r w:rsidR="00A26A05">
        <w:t xml:space="preserve">классификации, диагностики и лечения </w:t>
      </w:r>
      <w:proofErr w:type="spellStart"/>
      <w:r w:rsidR="00047DCA">
        <w:t>атопического</w:t>
      </w:r>
      <w:proofErr w:type="spellEnd"/>
      <w:r w:rsidR="00047DCA">
        <w:t xml:space="preserve"> дерматита у детей</w:t>
      </w:r>
      <w:r w:rsidR="00A26A05">
        <w:t>.</w:t>
      </w:r>
    </w:p>
    <w:p w:rsidR="00046A8B" w:rsidRPr="00046A8B" w:rsidRDefault="00046A8B" w:rsidP="00046A8B">
      <w:pPr>
        <w:jc w:val="both"/>
        <w:rPr>
          <w:b/>
        </w:rPr>
      </w:pPr>
      <w:r w:rsidRPr="00046A8B">
        <w:rPr>
          <w:b/>
        </w:rPr>
        <w:t>План проведения занятия:</w:t>
      </w:r>
    </w:p>
    <w:p w:rsidR="00046A8B" w:rsidRPr="00046A8B" w:rsidRDefault="00046A8B" w:rsidP="00046A8B">
      <w:pPr>
        <w:jc w:val="both"/>
        <w:rPr>
          <w:b/>
        </w:rPr>
      </w:pPr>
      <w:r w:rsidRPr="00046A8B">
        <w:rPr>
          <w:b/>
        </w:rPr>
        <w:t>1.</w:t>
      </w:r>
      <w:r w:rsidRPr="00046A8B">
        <w:rPr>
          <w:b/>
        </w:rPr>
        <w:tab/>
        <w:t>Объявление темы, цели занятия.</w:t>
      </w:r>
    </w:p>
    <w:p w:rsidR="00046A8B" w:rsidRPr="00F9001A" w:rsidRDefault="00046A8B" w:rsidP="00046A8B">
      <w:pPr>
        <w:jc w:val="both"/>
        <w:rPr>
          <w:b/>
        </w:rPr>
      </w:pPr>
      <w:r w:rsidRPr="00046A8B">
        <w:rPr>
          <w:b/>
        </w:rPr>
        <w:t>2.</w:t>
      </w:r>
      <w:r w:rsidRPr="00046A8B">
        <w:rPr>
          <w:b/>
        </w:rPr>
        <w:tab/>
        <w:t>Входной контроль - тестирование (см. ФОС.)</w:t>
      </w:r>
    </w:p>
    <w:p w:rsidR="00046A8B" w:rsidRPr="00046A8B" w:rsidRDefault="00046A8B" w:rsidP="00046A8B">
      <w:pPr>
        <w:jc w:val="both"/>
      </w:pPr>
      <w:r w:rsidRPr="00046A8B">
        <w:rPr>
          <w:b/>
        </w:rPr>
        <w:t>3.</w:t>
      </w:r>
      <w:r w:rsidRPr="00046A8B">
        <w:rPr>
          <w:b/>
        </w:rPr>
        <w:tab/>
        <w:t>Основная часть учебного занятия, этапы:</w:t>
      </w:r>
    </w:p>
    <w:p w:rsidR="00D47C26" w:rsidRPr="00F9001A" w:rsidRDefault="00047DCA" w:rsidP="00046A8B">
      <w:pPr>
        <w:numPr>
          <w:ilvl w:val="0"/>
          <w:numId w:val="5"/>
        </w:numPr>
        <w:jc w:val="both"/>
      </w:pPr>
      <w:r>
        <w:t>Пищевая аллергия у детей</w:t>
      </w:r>
      <w:r w:rsidR="00D47C26" w:rsidRPr="00F9001A">
        <w:t>.</w:t>
      </w:r>
    </w:p>
    <w:p w:rsidR="00D47C26" w:rsidRPr="00F9001A" w:rsidRDefault="0017415D" w:rsidP="00910535">
      <w:pPr>
        <w:numPr>
          <w:ilvl w:val="0"/>
          <w:numId w:val="5"/>
        </w:numPr>
        <w:jc w:val="both"/>
      </w:pPr>
      <w:r>
        <w:t xml:space="preserve">Современные подходы к диагностике и лечению </w:t>
      </w:r>
      <w:proofErr w:type="spellStart"/>
      <w:r>
        <w:t>атопического</w:t>
      </w:r>
      <w:proofErr w:type="spellEnd"/>
      <w:r>
        <w:t xml:space="preserve"> дерматита у детей</w:t>
      </w:r>
      <w:r w:rsidR="00C56A28">
        <w:t xml:space="preserve">. </w:t>
      </w:r>
    </w:p>
    <w:p w:rsidR="00D47C26" w:rsidRPr="00F9001A" w:rsidRDefault="0017415D" w:rsidP="00910535">
      <w:pPr>
        <w:numPr>
          <w:ilvl w:val="0"/>
          <w:numId w:val="5"/>
        </w:numPr>
        <w:jc w:val="both"/>
      </w:pPr>
      <w:r>
        <w:t xml:space="preserve">Дифференциальная диагностика </w:t>
      </w:r>
      <w:proofErr w:type="spellStart"/>
      <w:r>
        <w:t>атопического</w:t>
      </w:r>
      <w:proofErr w:type="spellEnd"/>
      <w:r>
        <w:t xml:space="preserve"> дерматита</w:t>
      </w:r>
      <w:r w:rsidR="00D47C26" w:rsidRPr="00F9001A">
        <w:t>.</w:t>
      </w:r>
    </w:p>
    <w:p w:rsidR="00046A8B" w:rsidRDefault="00046A8B" w:rsidP="00046A8B">
      <w:pPr>
        <w:jc w:val="both"/>
        <w:rPr>
          <w:b/>
        </w:rPr>
      </w:pPr>
    </w:p>
    <w:p w:rsidR="00046A8B" w:rsidRPr="00046A8B" w:rsidRDefault="00046A8B" w:rsidP="00046A8B">
      <w:pPr>
        <w:jc w:val="both"/>
        <w:rPr>
          <w:b/>
        </w:rPr>
      </w:pPr>
      <w:r w:rsidRPr="00046A8B">
        <w:rPr>
          <w:b/>
        </w:rPr>
        <w:t>Подведение итогов занятия –  решение ситуационных задач,</w:t>
      </w:r>
      <w:r>
        <w:rPr>
          <w:rFonts w:eastAsia="Calibri"/>
        </w:rPr>
        <w:t xml:space="preserve"> </w:t>
      </w:r>
      <w:r w:rsidRPr="00046A8B">
        <w:rPr>
          <w:b/>
        </w:rPr>
        <w:t>заключительный тестовый контроль  (см. ФОС).</w:t>
      </w:r>
    </w:p>
    <w:p w:rsidR="00046A8B" w:rsidRPr="00046A8B" w:rsidRDefault="00046A8B" w:rsidP="00046A8B">
      <w:pPr>
        <w:jc w:val="both"/>
        <w:rPr>
          <w:b/>
        </w:rPr>
      </w:pPr>
    </w:p>
    <w:p w:rsidR="00046A8B" w:rsidRDefault="00046A8B" w:rsidP="00046A8B">
      <w:pPr>
        <w:jc w:val="both"/>
        <w:rPr>
          <w:b/>
        </w:rPr>
      </w:pPr>
      <w:r w:rsidRPr="00046A8B">
        <w:rPr>
          <w:b/>
        </w:rPr>
        <w:t>Средства обучения: - дидактические (выписки из историй болезни, таблицы, схемы, плакаты, раздаточный материал.);</w:t>
      </w:r>
    </w:p>
    <w:p w:rsidR="00046A8B" w:rsidRPr="00046A8B" w:rsidRDefault="00046A8B" w:rsidP="00046A8B">
      <w:pPr>
        <w:jc w:val="both"/>
        <w:rPr>
          <w:b/>
        </w:rPr>
      </w:pPr>
    </w:p>
    <w:p w:rsidR="00046A8B" w:rsidRDefault="00046A8B" w:rsidP="00046A8B">
      <w:pPr>
        <w:jc w:val="both"/>
        <w:rPr>
          <w:b/>
        </w:rPr>
      </w:pPr>
      <w:r w:rsidRPr="00046A8B">
        <w:rPr>
          <w:b/>
        </w:rPr>
        <w:t>-</w:t>
      </w:r>
      <w:proofErr w:type="gramStart"/>
      <w:r w:rsidRPr="00046A8B">
        <w:rPr>
          <w:b/>
        </w:rPr>
        <w:t>материально-технические</w:t>
      </w:r>
      <w:proofErr w:type="gramEnd"/>
      <w:r w:rsidRPr="00046A8B">
        <w:rPr>
          <w:b/>
        </w:rPr>
        <w:t xml:space="preserve">  - мультимедийный проектор</w:t>
      </w:r>
    </w:p>
    <w:p w:rsidR="00046A8B" w:rsidRPr="00046A8B" w:rsidRDefault="00046A8B" w:rsidP="00046A8B">
      <w:pPr>
        <w:jc w:val="both"/>
        <w:rPr>
          <w:b/>
        </w:rPr>
      </w:pPr>
    </w:p>
    <w:p w:rsidR="00046A8B" w:rsidRDefault="00046A8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47C26" w:rsidRDefault="00D47C26" w:rsidP="002A078D">
      <w:pPr>
        <w:shd w:val="clear" w:color="auto" w:fill="FFFFFF"/>
        <w:jc w:val="center"/>
        <w:rPr>
          <w:b/>
          <w:color w:val="000000"/>
        </w:rPr>
      </w:pPr>
      <w:r w:rsidRPr="00072968">
        <w:rPr>
          <w:b/>
          <w:color w:val="000000"/>
        </w:rPr>
        <w:lastRenderedPageBreak/>
        <w:t>Практическое занятие 3</w:t>
      </w:r>
      <w:r w:rsidR="00075A41" w:rsidRPr="00072968">
        <w:rPr>
          <w:b/>
          <w:color w:val="000000"/>
        </w:rPr>
        <w:t>.</w:t>
      </w:r>
    </w:p>
    <w:p w:rsidR="00A9131A" w:rsidRPr="00072968" w:rsidRDefault="00A9131A" w:rsidP="002A078D">
      <w:pPr>
        <w:shd w:val="clear" w:color="auto" w:fill="FFFFFF"/>
        <w:jc w:val="center"/>
        <w:rPr>
          <w:b/>
          <w:color w:val="000000"/>
        </w:rPr>
      </w:pPr>
    </w:p>
    <w:p w:rsidR="00D47C26" w:rsidRPr="009C6348" w:rsidRDefault="00D47C26" w:rsidP="00F9001A">
      <w:pPr>
        <w:jc w:val="both"/>
        <w:rPr>
          <w:b/>
        </w:rPr>
      </w:pPr>
      <w:r w:rsidRPr="00F9001A">
        <w:rPr>
          <w:color w:val="000000"/>
        </w:rPr>
        <w:t xml:space="preserve"> </w:t>
      </w:r>
      <w:r w:rsidRPr="00F9001A">
        <w:rPr>
          <w:b/>
        </w:rPr>
        <w:t xml:space="preserve">Тема: </w:t>
      </w:r>
      <w:r w:rsidR="009C6348" w:rsidRPr="009C6348">
        <w:rPr>
          <w:b/>
        </w:rPr>
        <w:t>Поллинозы у детей. Аллергический ринит.</w:t>
      </w:r>
    </w:p>
    <w:p w:rsidR="00D47C26" w:rsidRDefault="00D47C26" w:rsidP="00F9001A">
      <w:pPr>
        <w:jc w:val="both"/>
      </w:pPr>
      <w:r w:rsidRPr="00F9001A">
        <w:rPr>
          <w:b/>
        </w:rPr>
        <w:t xml:space="preserve">Цель: </w:t>
      </w:r>
      <w:r w:rsidRPr="00F9001A">
        <w:t>унифицировать знания у врачей по вопросам классификации</w:t>
      </w:r>
      <w:r w:rsidR="004778B9">
        <w:t>, диагностики и лечени</w:t>
      </w:r>
      <w:r w:rsidR="009C6348">
        <w:t>ю</w:t>
      </w:r>
      <w:r w:rsidR="004778B9">
        <w:t xml:space="preserve"> </w:t>
      </w:r>
      <w:r w:rsidR="009C6348">
        <w:t>аллергического ринита у детей</w:t>
      </w:r>
      <w:r w:rsidR="004778B9">
        <w:t>.</w:t>
      </w:r>
    </w:p>
    <w:p w:rsidR="00141DA8" w:rsidRPr="00046A8B" w:rsidRDefault="00141DA8" w:rsidP="00141DA8">
      <w:pPr>
        <w:jc w:val="both"/>
        <w:rPr>
          <w:b/>
        </w:rPr>
      </w:pPr>
      <w:r w:rsidRPr="00046A8B">
        <w:rPr>
          <w:b/>
        </w:rPr>
        <w:t>План проведения занятия:</w:t>
      </w:r>
    </w:p>
    <w:p w:rsidR="00141DA8" w:rsidRPr="00046A8B" w:rsidRDefault="00141DA8" w:rsidP="00141DA8">
      <w:pPr>
        <w:jc w:val="both"/>
        <w:rPr>
          <w:b/>
        </w:rPr>
      </w:pPr>
      <w:r w:rsidRPr="00046A8B">
        <w:rPr>
          <w:b/>
        </w:rPr>
        <w:t>1.</w:t>
      </w:r>
      <w:r w:rsidRPr="00046A8B">
        <w:rPr>
          <w:b/>
        </w:rPr>
        <w:tab/>
        <w:t>Объявление темы, цели занятия.</w:t>
      </w:r>
    </w:p>
    <w:p w:rsidR="00141DA8" w:rsidRPr="00F9001A" w:rsidRDefault="00141DA8" w:rsidP="00141DA8">
      <w:pPr>
        <w:jc w:val="both"/>
        <w:rPr>
          <w:b/>
        </w:rPr>
      </w:pPr>
      <w:r w:rsidRPr="00046A8B">
        <w:rPr>
          <w:b/>
        </w:rPr>
        <w:t>2.</w:t>
      </w:r>
      <w:r w:rsidRPr="00046A8B">
        <w:rPr>
          <w:b/>
        </w:rPr>
        <w:tab/>
        <w:t>Входной контроль - тестирование (см. ФОС.)</w:t>
      </w:r>
    </w:p>
    <w:p w:rsidR="00141DA8" w:rsidRPr="00046A8B" w:rsidRDefault="00141DA8" w:rsidP="00141DA8">
      <w:pPr>
        <w:jc w:val="both"/>
      </w:pPr>
      <w:r w:rsidRPr="00046A8B">
        <w:rPr>
          <w:b/>
        </w:rPr>
        <w:t>3.</w:t>
      </w:r>
      <w:r w:rsidRPr="00046A8B">
        <w:rPr>
          <w:b/>
        </w:rPr>
        <w:tab/>
        <w:t>Основная часть учебного занятия, этапы:</w:t>
      </w:r>
    </w:p>
    <w:p w:rsidR="00D47C26" w:rsidRPr="00F9001A" w:rsidRDefault="009C6348" w:rsidP="00141DA8">
      <w:pPr>
        <w:pStyle w:val="a4"/>
        <w:numPr>
          <w:ilvl w:val="0"/>
          <w:numId w:val="4"/>
        </w:numPr>
        <w:ind w:left="426"/>
        <w:jc w:val="both"/>
      </w:pPr>
      <w:r>
        <w:t>Современные представления о поллинозах у детей</w:t>
      </w:r>
      <w:r w:rsidR="00D47C26" w:rsidRPr="00F9001A">
        <w:t>.</w:t>
      </w:r>
    </w:p>
    <w:p w:rsidR="00D47C26" w:rsidRPr="00F9001A" w:rsidRDefault="009C6348" w:rsidP="00141DA8">
      <w:pPr>
        <w:pStyle w:val="a4"/>
        <w:numPr>
          <w:ilvl w:val="0"/>
          <w:numId w:val="4"/>
        </w:numPr>
        <w:ind w:left="426"/>
        <w:jc w:val="both"/>
      </w:pPr>
      <w:r>
        <w:t>Этиология классификация, клиника и диагностические критерии аллергического ринита</w:t>
      </w:r>
      <w:r w:rsidR="00D47C26" w:rsidRPr="00F9001A">
        <w:t>.</w:t>
      </w:r>
    </w:p>
    <w:p w:rsidR="00D47C26" w:rsidRPr="00F9001A" w:rsidRDefault="004778B9" w:rsidP="00141DA8">
      <w:pPr>
        <w:pStyle w:val="a4"/>
        <w:numPr>
          <w:ilvl w:val="0"/>
          <w:numId w:val="4"/>
        </w:numPr>
        <w:ind w:left="426"/>
        <w:jc w:val="both"/>
      </w:pPr>
      <w:r>
        <w:t xml:space="preserve">Современные </w:t>
      </w:r>
      <w:r w:rsidR="009C6348">
        <w:t>подходы к лечению аллергического ринита у детей</w:t>
      </w:r>
      <w:r w:rsidR="00D47C26" w:rsidRPr="00F9001A">
        <w:t>.</w:t>
      </w:r>
    </w:p>
    <w:p w:rsidR="00D47C26" w:rsidRPr="00F9001A" w:rsidRDefault="00D47C26" w:rsidP="00141DA8">
      <w:pPr>
        <w:ind w:left="426"/>
        <w:jc w:val="both"/>
      </w:pPr>
    </w:p>
    <w:p w:rsidR="00141DA8" w:rsidRPr="00046A8B" w:rsidRDefault="00141DA8" w:rsidP="00141DA8">
      <w:pPr>
        <w:jc w:val="both"/>
        <w:rPr>
          <w:b/>
        </w:rPr>
      </w:pPr>
      <w:r w:rsidRPr="00046A8B">
        <w:rPr>
          <w:b/>
        </w:rPr>
        <w:t>Подведение итогов занятия –  решение ситуационных задач,</w:t>
      </w:r>
      <w:r>
        <w:rPr>
          <w:rFonts w:eastAsia="Calibri"/>
        </w:rPr>
        <w:t xml:space="preserve"> </w:t>
      </w:r>
      <w:r w:rsidRPr="00046A8B">
        <w:rPr>
          <w:b/>
        </w:rPr>
        <w:t>заключительный тестовый контроль  (см. ФОС).</w:t>
      </w:r>
    </w:p>
    <w:p w:rsidR="00141DA8" w:rsidRPr="00046A8B" w:rsidRDefault="00141DA8" w:rsidP="00141DA8">
      <w:pPr>
        <w:jc w:val="both"/>
        <w:rPr>
          <w:b/>
        </w:rPr>
      </w:pPr>
    </w:p>
    <w:p w:rsidR="00141DA8" w:rsidRDefault="00141DA8" w:rsidP="00141DA8">
      <w:pPr>
        <w:jc w:val="both"/>
        <w:rPr>
          <w:b/>
        </w:rPr>
      </w:pPr>
      <w:r w:rsidRPr="00046A8B">
        <w:rPr>
          <w:b/>
        </w:rPr>
        <w:t>Средства обучения: - дидактические (выписки из историй болезни, таблицы, схемы, плакаты, раздаточный материал.);</w:t>
      </w:r>
    </w:p>
    <w:p w:rsidR="00141DA8" w:rsidRPr="00046A8B" w:rsidRDefault="00141DA8" w:rsidP="00141DA8">
      <w:pPr>
        <w:jc w:val="both"/>
        <w:rPr>
          <w:b/>
        </w:rPr>
      </w:pPr>
    </w:p>
    <w:p w:rsidR="00141DA8" w:rsidRDefault="00141DA8" w:rsidP="00141DA8">
      <w:pPr>
        <w:jc w:val="both"/>
        <w:rPr>
          <w:b/>
        </w:rPr>
      </w:pPr>
      <w:r w:rsidRPr="00046A8B">
        <w:rPr>
          <w:b/>
        </w:rPr>
        <w:t>-</w:t>
      </w:r>
      <w:proofErr w:type="gramStart"/>
      <w:r w:rsidRPr="00046A8B">
        <w:rPr>
          <w:b/>
        </w:rPr>
        <w:t>материально-технические</w:t>
      </w:r>
      <w:proofErr w:type="gramEnd"/>
      <w:r w:rsidRPr="00046A8B">
        <w:rPr>
          <w:b/>
        </w:rPr>
        <w:t xml:space="preserve">  - мультимедийный проектор</w:t>
      </w:r>
    </w:p>
    <w:p w:rsidR="00141DA8" w:rsidRPr="00046A8B" w:rsidRDefault="00141DA8" w:rsidP="00141DA8">
      <w:pPr>
        <w:jc w:val="both"/>
        <w:rPr>
          <w:b/>
        </w:rPr>
      </w:pPr>
    </w:p>
    <w:p w:rsidR="00B669E0" w:rsidRDefault="00B669E0" w:rsidP="00762D0F">
      <w:pPr>
        <w:rPr>
          <w:b/>
          <w:color w:val="000000"/>
        </w:rPr>
      </w:pPr>
    </w:p>
    <w:p w:rsidR="007C6B44" w:rsidRDefault="007C6B44" w:rsidP="00762D0F">
      <w:pPr>
        <w:rPr>
          <w:b/>
          <w:color w:val="000000"/>
        </w:rPr>
      </w:pPr>
      <w:r w:rsidRPr="00A9131A">
        <w:rPr>
          <w:b/>
          <w:color w:val="000000"/>
        </w:rPr>
        <w:t>Практическое занятие 4.</w:t>
      </w:r>
    </w:p>
    <w:p w:rsidR="00B669E0" w:rsidRPr="00A9131A" w:rsidRDefault="00B669E0" w:rsidP="00762D0F">
      <w:pPr>
        <w:rPr>
          <w:b/>
          <w:color w:val="000000"/>
        </w:rPr>
      </w:pPr>
    </w:p>
    <w:p w:rsidR="007C6B44" w:rsidRPr="00FF3BE1" w:rsidRDefault="007C6B44" w:rsidP="007C6B44">
      <w:pPr>
        <w:jc w:val="both"/>
        <w:rPr>
          <w:b/>
        </w:rPr>
      </w:pPr>
      <w:r w:rsidRPr="00A9131A">
        <w:rPr>
          <w:b/>
        </w:rPr>
        <w:t xml:space="preserve">Тема: </w:t>
      </w:r>
      <w:r w:rsidR="00FF3BE1">
        <w:rPr>
          <w:b/>
        </w:rPr>
        <w:t>Современные аспекты классификации, диагностики и лечения  б</w:t>
      </w:r>
      <w:r w:rsidR="00121D63" w:rsidRPr="00FF3BE1">
        <w:rPr>
          <w:b/>
        </w:rPr>
        <w:t>ронхиальн</w:t>
      </w:r>
      <w:r w:rsidR="00FF3BE1">
        <w:rPr>
          <w:b/>
        </w:rPr>
        <w:t>ой</w:t>
      </w:r>
      <w:r w:rsidR="00121D63" w:rsidRPr="00FF3BE1">
        <w:rPr>
          <w:b/>
        </w:rPr>
        <w:t xml:space="preserve"> астм</w:t>
      </w:r>
      <w:r w:rsidR="00FF3BE1">
        <w:rPr>
          <w:b/>
        </w:rPr>
        <w:t>ы</w:t>
      </w:r>
      <w:r w:rsidR="00121D63" w:rsidRPr="00FF3BE1">
        <w:rPr>
          <w:b/>
        </w:rPr>
        <w:t xml:space="preserve"> </w:t>
      </w:r>
      <w:r w:rsidR="00FF3BE1">
        <w:rPr>
          <w:b/>
        </w:rPr>
        <w:t>у детей</w:t>
      </w:r>
      <w:r w:rsidRPr="00FF3BE1">
        <w:rPr>
          <w:b/>
        </w:rPr>
        <w:t>.</w:t>
      </w:r>
    </w:p>
    <w:p w:rsidR="007C6B44" w:rsidRDefault="007C6B44" w:rsidP="007C6B44">
      <w:pPr>
        <w:jc w:val="both"/>
      </w:pPr>
      <w:r w:rsidRPr="00F9001A">
        <w:rPr>
          <w:b/>
        </w:rPr>
        <w:t xml:space="preserve">Цель: </w:t>
      </w:r>
      <w:r w:rsidRPr="00F9001A">
        <w:t>унифицировать знания у врачей по вопросам классификации</w:t>
      </w:r>
      <w:r>
        <w:t xml:space="preserve">, диагностики и лечению </w:t>
      </w:r>
      <w:r w:rsidR="00FF3BE1" w:rsidRPr="00FF3BE1">
        <w:t>бронхиальной астмы</w:t>
      </w:r>
      <w:r>
        <w:t>.</w:t>
      </w:r>
    </w:p>
    <w:p w:rsidR="007C6B44" w:rsidRDefault="007C6B44" w:rsidP="007C6B44">
      <w:pPr>
        <w:jc w:val="both"/>
        <w:rPr>
          <w:b/>
        </w:rPr>
      </w:pPr>
    </w:p>
    <w:p w:rsidR="00141DA8" w:rsidRPr="00046A8B" w:rsidRDefault="00141DA8" w:rsidP="00141DA8">
      <w:pPr>
        <w:jc w:val="both"/>
        <w:rPr>
          <w:b/>
        </w:rPr>
      </w:pPr>
      <w:r w:rsidRPr="00046A8B">
        <w:rPr>
          <w:b/>
        </w:rPr>
        <w:t>План проведения занятия:</w:t>
      </w:r>
    </w:p>
    <w:p w:rsidR="00141DA8" w:rsidRPr="00046A8B" w:rsidRDefault="00141DA8" w:rsidP="00141DA8">
      <w:pPr>
        <w:jc w:val="both"/>
        <w:rPr>
          <w:b/>
        </w:rPr>
      </w:pPr>
      <w:r w:rsidRPr="00046A8B">
        <w:rPr>
          <w:b/>
        </w:rPr>
        <w:t>1.</w:t>
      </w:r>
      <w:r w:rsidRPr="00046A8B">
        <w:rPr>
          <w:b/>
        </w:rPr>
        <w:tab/>
        <w:t>Объявление темы, цели занятия.</w:t>
      </w:r>
    </w:p>
    <w:p w:rsidR="00141DA8" w:rsidRPr="00F9001A" w:rsidRDefault="00141DA8" w:rsidP="00141DA8">
      <w:pPr>
        <w:jc w:val="both"/>
        <w:rPr>
          <w:b/>
        </w:rPr>
      </w:pPr>
      <w:r w:rsidRPr="00046A8B">
        <w:rPr>
          <w:b/>
        </w:rPr>
        <w:t>2.</w:t>
      </w:r>
      <w:r w:rsidRPr="00046A8B">
        <w:rPr>
          <w:b/>
        </w:rPr>
        <w:tab/>
        <w:t>Входной контроль - тестирование (см. ФОС.)</w:t>
      </w:r>
    </w:p>
    <w:p w:rsidR="00141DA8" w:rsidRPr="00046A8B" w:rsidRDefault="00141DA8" w:rsidP="00141DA8">
      <w:pPr>
        <w:jc w:val="both"/>
      </w:pPr>
      <w:r w:rsidRPr="00046A8B">
        <w:rPr>
          <w:b/>
        </w:rPr>
        <w:t>3.</w:t>
      </w:r>
      <w:r w:rsidRPr="00046A8B">
        <w:rPr>
          <w:b/>
        </w:rPr>
        <w:tab/>
        <w:t>Основная часть учебного занятия, этапы:</w:t>
      </w:r>
    </w:p>
    <w:p w:rsidR="007C6B44" w:rsidRPr="00F9001A" w:rsidRDefault="007C6B44" w:rsidP="007C6B44">
      <w:pPr>
        <w:jc w:val="both"/>
        <w:rPr>
          <w:b/>
        </w:rPr>
      </w:pPr>
      <w:r w:rsidRPr="00F9001A">
        <w:rPr>
          <w:b/>
        </w:rPr>
        <w:t xml:space="preserve">Вопросы для рассмотрения: </w:t>
      </w:r>
    </w:p>
    <w:p w:rsidR="007C6B44" w:rsidRPr="00F9001A" w:rsidRDefault="00FF3BE1" w:rsidP="00910535">
      <w:pPr>
        <w:pStyle w:val="a4"/>
        <w:numPr>
          <w:ilvl w:val="0"/>
          <w:numId w:val="8"/>
        </w:numPr>
        <w:jc w:val="both"/>
      </w:pPr>
      <w:r>
        <w:t>К</w:t>
      </w:r>
      <w:r w:rsidR="007C6B44" w:rsidRPr="00F9001A">
        <w:t>лассификация</w:t>
      </w:r>
      <w:r>
        <w:t>: по этиологии, по тяжести и периоду болезни</w:t>
      </w:r>
      <w:r w:rsidR="007C6B44" w:rsidRPr="00F9001A">
        <w:t>.</w:t>
      </w:r>
    </w:p>
    <w:p w:rsidR="007C6B44" w:rsidRDefault="00FF3BE1" w:rsidP="00910535">
      <w:pPr>
        <w:pStyle w:val="a4"/>
        <w:numPr>
          <w:ilvl w:val="0"/>
          <w:numId w:val="8"/>
        </w:numPr>
        <w:jc w:val="both"/>
      </w:pPr>
      <w:r>
        <w:t>Определение уровня контроля бронхиальной астмы</w:t>
      </w:r>
      <w:r w:rsidR="007C6B44">
        <w:t>.</w:t>
      </w:r>
      <w:r w:rsidR="007C6B44" w:rsidRPr="00276DA1">
        <w:t xml:space="preserve"> </w:t>
      </w:r>
    </w:p>
    <w:p w:rsidR="007C6B44" w:rsidRDefault="00FF3BE1" w:rsidP="00910535">
      <w:pPr>
        <w:pStyle w:val="a4"/>
        <w:numPr>
          <w:ilvl w:val="0"/>
          <w:numId w:val="8"/>
        </w:numPr>
        <w:jc w:val="both"/>
      </w:pPr>
      <w:r w:rsidRPr="00FF3BE1">
        <w:t>Дифференциальная диагностика</w:t>
      </w:r>
      <w:r w:rsidR="00BD3467" w:rsidRPr="00BD3467">
        <w:t xml:space="preserve"> </w:t>
      </w:r>
      <w:r w:rsidR="00BD3467" w:rsidRPr="00FF3BE1">
        <w:t>бронхиальной астмы</w:t>
      </w:r>
      <w:r w:rsidR="00BD3467">
        <w:t xml:space="preserve"> у детей</w:t>
      </w:r>
      <w:r w:rsidR="007C6B44" w:rsidRPr="00276DA1">
        <w:t>.</w:t>
      </w:r>
    </w:p>
    <w:p w:rsidR="00BD3467" w:rsidRPr="00F9001A" w:rsidRDefault="00BD3467" w:rsidP="00910535">
      <w:pPr>
        <w:pStyle w:val="a4"/>
        <w:numPr>
          <w:ilvl w:val="0"/>
          <w:numId w:val="8"/>
        </w:numPr>
        <w:jc w:val="both"/>
      </w:pPr>
      <w:r>
        <w:t>П</w:t>
      </w:r>
      <w:r w:rsidRPr="00BD3467">
        <w:t xml:space="preserve">ротивовоспалительные (базисные) препараты, средства неотложной терапии, ступенчатая терапия обострений </w:t>
      </w:r>
      <w:r w:rsidRPr="00FF3BE1">
        <w:t>бронхиальной астмы</w:t>
      </w:r>
      <w:r>
        <w:t>.</w:t>
      </w:r>
    </w:p>
    <w:p w:rsidR="00D61F86" w:rsidRPr="00F9001A" w:rsidRDefault="00D61F86" w:rsidP="007C6B44">
      <w:pPr>
        <w:jc w:val="both"/>
      </w:pPr>
    </w:p>
    <w:p w:rsidR="00141DA8" w:rsidRPr="00141DA8" w:rsidRDefault="00141DA8" w:rsidP="00141DA8">
      <w:pPr>
        <w:pStyle w:val="a4"/>
        <w:numPr>
          <w:ilvl w:val="0"/>
          <w:numId w:val="28"/>
        </w:numPr>
        <w:jc w:val="both"/>
        <w:rPr>
          <w:b/>
        </w:rPr>
      </w:pPr>
      <w:r w:rsidRPr="00141DA8">
        <w:rPr>
          <w:b/>
        </w:rPr>
        <w:t>Подведение итогов занятия –  решение ситуационных задач, заключительный тестовый контроль  (см. ФОС).</w:t>
      </w:r>
    </w:p>
    <w:p w:rsidR="00141DA8" w:rsidRPr="00141DA8" w:rsidRDefault="00141DA8" w:rsidP="00141DA8">
      <w:pPr>
        <w:pStyle w:val="a4"/>
        <w:numPr>
          <w:ilvl w:val="0"/>
          <w:numId w:val="28"/>
        </w:numPr>
        <w:jc w:val="both"/>
        <w:rPr>
          <w:b/>
        </w:rPr>
      </w:pPr>
      <w:r w:rsidRPr="00141DA8">
        <w:rPr>
          <w:b/>
        </w:rPr>
        <w:t>Средства обучения: - дидактические (выписки из историй болезни, таблицы, схемы, плакаты, раздаточный материал.);</w:t>
      </w:r>
    </w:p>
    <w:p w:rsidR="00141DA8" w:rsidRDefault="00141DA8" w:rsidP="00A9131A">
      <w:pPr>
        <w:shd w:val="clear" w:color="auto" w:fill="FFFFFF"/>
        <w:jc w:val="center"/>
        <w:rPr>
          <w:b/>
          <w:color w:val="000000"/>
        </w:rPr>
      </w:pPr>
    </w:p>
    <w:p w:rsidR="00141DA8" w:rsidRDefault="00141DA8" w:rsidP="00A9131A">
      <w:pPr>
        <w:shd w:val="clear" w:color="auto" w:fill="FFFFFF"/>
        <w:jc w:val="center"/>
        <w:rPr>
          <w:b/>
          <w:color w:val="000000"/>
        </w:rPr>
      </w:pPr>
    </w:p>
    <w:p w:rsidR="00141DA8" w:rsidRDefault="00141DA8" w:rsidP="00A9131A">
      <w:pPr>
        <w:shd w:val="clear" w:color="auto" w:fill="FFFFFF"/>
        <w:jc w:val="center"/>
        <w:rPr>
          <w:b/>
          <w:color w:val="000000"/>
        </w:rPr>
      </w:pPr>
    </w:p>
    <w:p w:rsidR="00141DA8" w:rsidRDefault="00141DA8" w:rsidP="00A9131A">
      <w:pPr>
        <w:shd w:val="clear" w:color="auto" w:fill="FFFFFF"/>
        <w:jc w:val="center"/>
        <w:rPr>
          <w:b/>
          <w:color w:val="000000"/>
        </w:rPr>
      </w:pPr>
    </w:p>
    <w:p w:rsidR="00141DA8" w:rsidRDefault="00141DA8" w:rsidP="00A9131A">
      <w:pPr>
        <w:shd w:val="clear" w:color="auto" w:fill="FFFFFF"/>
        <w:jc w:val="center"/>
        <w:rPr>
          <w:b/>
          <w:color w:val="000000"/>
        </w:rPr>
      </w:pPr>
    </w:p>
    <w:p w:rsidR="00141DA8" w:rsidRDefault="00141DA8" w:rsidP="00A9131A">
      <w:pPr>
        <w:shd w:val="clear" w:color="auto" w:fill="FFFFFF"/>
        <w:jc w:val="center"/>
        <w:rPr>
          <w:b/>
          <w:color w:val="000000"/>
        </w:rPr>
      </w:pPr>
    </w:p>
    <w:p w:rsidR="00C712B4" w:rsidRDefault="00C712B4" w:rsidP="00A9131A">
      <w:pPr>
        <w:shd w:val="clear" w:color="auto" w:fill="FFFFFF"/>
        <w:jc w:val="center"/>
        <w:rPr>
          <w:b/>
          <w:color w:val="000000"/>
        </w:rPr>
      </w:pPr>
    </w:p>
    <w:p w:rsidR="00D47C26" w:rsidRPr="00F9001A" w:rsidRDefault="00D47C26" w:rsidP="00A9131A">
      <w:pPr>
        <w:shd w:val="clear" w:color="auto" w:fill="FFFFFF"/>
        <w:jc w:val="center"/>
        <w:rPr>
          <w:b/>
          <w:color w:val="000000"/>
        </w:rPr>
      </w:pPr>
      <w:r w:rsidRPr="00F9001A">
        <w:rPr>
          <w:b/>
          <w:color w:val="000000"/>
        </w:rPr>
        <w:lastRenderedPageBreak/>
        <w:t xml:space="preserve">Практическое занятие </w:t>
      </w:r>
      <w:r w:rsidR="00F655D4">
        <w:rPr>
          <w:b/>
          <w:color w:val="000000"/>
        </w:rPr>
        <w:t>5</w:t>
      </w:r>
    </w:p>
    <w:p w:rsidR="00D47C26" w:rsidRPr="00F9001A" w:rsidRDefault="00D47C26" w:rsidP="00F9001A">
      <w:pPr>
        <w:shd w:val="clear" w:color="auto" w:fill="FFFFFF"/>
        <w:jc w:val="both"/>
        <w:rPr>
          <w:color w:val="000000"/>
        </w:rPr>
      </w:pPr>
    </w:p>
    <w:p w:rsidR="00A9131A" w:rsidRDefault="00D47C26" w:rsidP="00F9001A">
      <w:pPr>
        <w:jc w:val="both"/>
        <w:rPr>
          <w:b/>
        </w:rPr>
      </w:pPr>
      <w:r w:rsidRPr="00F9001A">
        <w:rPr>
          <w:b/>
        </w:rPr>
        <w:t xml:space="preserve">Тема: </w:t>
      </w:r>
      <w:r w:rsidR="00490309" w:rsidRPr="00490309">
        <w:rPr>
          <w:b/>
        </w:rPr>
        <w:t>Острые аллергические болезни</w:t>
      </w:r>
      <w:r w:rsidR="00331D89">
        <w:rPr>
          <w:b/>
        </w:rPr>
        <w:t xml:space="preserve"> у детей (</w:t>
      </w:r>
      <w:r w:rsidR="00331D89" w:rsidRPr="00452E90">
        <w:t xml:space="preserve">крапивница, отек </w:t>
      </w:r>
      <w:proofErr w:type="spellStart"/>
      <w:r w:rsidR="00331D89" w:rsidRPr="00452E90">
        <w:t>Квинке</w:t>
      </w:r>
      <w:proofErr w:type="spellEnd"/>
      <w:r w:rsidR="00331D89" w:rsidRPr="00452E90">
        <w:t xml:space="preserve">, </w:t>
      </w:r>
      <w:proofErr w:type="spellStart"/>
      <w:r w:rsidR="00331D89" w:rsidRPr="00452E90">
        <w:t>токсикоаллергический</w:t>
      </w:r>
      <w:proofErr w:type="spellEnd"/>
      <w:r w:rsidR="00331D89" w:rsidRPr="00452E90">
        <w:t xml:space="preserve"> дерматит</w:t>
      </w:r>
      <w:r w:rsidR="00AF560B" w:rsidRPr="00AF560B">
        <w:t xml:space="preserve"> </w:t>
      </w:r>
      <w:proofErr w:type="spellStart"/>
      <w:r w:rsidR="00AF560B">
        <w:t>многоформная</w:t>
      </w:r>
      <w:proofErr w:type="spellEnd"/>
      <w:r w:rsidR="00AF560B">
        <w:t xml:space="preserve"> экссудативная эритема</w:t>
      </w:r>
      <w:proofErr w:type="gramStart"/>
      <w:r w:rsidR="00AF560B">
        <w:t xml:space="preserve"> ,</w:t>
      </w:r>
      <w:proofErr w:type="gramEnd"/>
      <w:r w:rsidR="00AF560B">
        <w:t xml:space="preserve"> синдром </w:t>
      </w:r>
      <w:proofErr w:type="spellStart"/>
      <w:r w:rsidR="00AF560B">
        <w:t>Стивенса</w:t>
      </w:r>
      <w:proofErr w:type="spellEnd"/>
      <w:r w:rsidR="00AF560B">
        <w:t xml:space="preserve">-Джонсона, синдром </w:t>
      </w:r>
      <w:proofErr w:type="spellStart"/>
      <w:r w:rsidR="00AF560B">
        <w:t>Лайелла</w:t>
      </w:r>
      <w:proofErr w:type="spellEnd"/>
      <w:r w:rsidR="00AF560B">
        <w:t>, анафилактический шок</w:t>
      </w:r>
      <w:r w:rsidR="00490309" w:rsidRPr="00490309">
        <w:rPr>
          <w:b/>
        </w:rPr>
        <w:t>.</w:t>
      </w:r>
    </w:p>
    <w:p w:rsidR="00AF560B" w:rsidRPr="00F655D4" w:rsidRDefault="00AF560B" w:rsidP="00F9001A">
      <w:pPr>
        <w:jc w:val="both"/>
        <w:rPr>
          <w:b/>
        </w:rPr>
      </w:pPr>
    </w:p>
    <w:p w:rsidR="007F1D4E" w:rsidRDefault="00D47C26" w:rsidP="007F1D4E">
      <w:pPr>
        <w:jc w:val="both"/>
      </w:pPr>
      <w:r w:rsidRPr="00F9001A">
        <w:rPr>
          <w:b/>
        </w:rPr>
        <w:t xml:space="preserve">Цель: </w:t>
      </w:r>
      <w:r w:rsidRPr="00F9001A">
        <w:t>унифицировать знания у в</w:t>
      </w:r>
      <w:r w:rsidR="00ED7F28">
        <w:t>рачей по вопросам классификации</w:t>
      </w:r>
      <w:r w:rsidR="00F655D4">
        <w:t>, диагностики, дифференциальной диагностики</w:t>
      </w:r>
      <w:r w:rsidR="00452E90">
        <w:t>, лечения</w:t>
      </w:r>
      <w:r w:rsidR="00F655D4" w:rsidRPr="00F655D4">
        <w:rPr>
          <w:b/>
        </w:rPr>
        <w:t xml:space="preserve"> </w:t>
      </w:r>
      <w:r w:rsidR="00490309">
        <w:t>о</w:t>
      </w:r>
      <w:r w:rsidR="00490309" w:rsidRPr="00490309">
        <w:t>стры</w:t>
      </w:r>
      <w:r w:rsidR="00490309">
        <w:t>х</w:t>
      </w:r>
      <w:r w:rsidR="00490309" w:rsidRPr="00490309">
        <w:t xml:space="preserve"> аллергически</w:t>
      </w:r>
      <w:r w:rsidR="00490309">
        <w:t>х</w:t>
      </w:r>
      <w:r w:rsidR="00490309" w:rsidRPr="00490309">
        <w:t xml:space="preserve"> болезн</w:t>
      </w:r>
      <w:r w:rsidR="00490309">
        <w:t>ей (</w:t>
      </w:r>
      <w:r w:rsidR="00452E90" w:rsidRPr="00452E90">
        <w:t xml:space="preserve">крапивница, отек </w:t>
      </w:r>
      <w:proofErr w:type="spellStart"/>
      <w:r w:rsidR="00452E90" w:rsidRPr="00452E90">
        <w:t>Квинке</w:t>
      </w:r>
      <w:proofErr w:type="spellEnd"/>
      <w:r w:rsidR="00452E90" w:rsidRPr="00452E90">
        <w:t xml:space="preserve">, </w:t>
      </w:r>
      <w:proofErr w:type="spellStart"/>
      <w:r w:rsidR="00452E90" w:rsidRPr="00452E90">
        <w:t>токсикоаллергический</w:t>
      </w:r>
      <w:proofErr w:type="spellEnd"/>
      <w:r w:rsidR="00452E90" w:rsidRPr="00452E90">
        <w:t xml:space="preserve"> дерматит</w:t>
      </w:r>
      <w:r w:rsidR="00AF560B">
        <w:t xml:space="preserve"> </w:t>
      </w:r>
      <w:proofErr w:type="gramStart"/>
      <w:r w:rsidR="00AF560B">
        <w:t>(</w:t>
      </w:r>
      <w:r w:rsidR="00AF560B" w:rsidRPr="00AF560B">
        <w:t xml:space="preserve"> </w:t>
      </w:r>
      <w:proofErr w:type="spellStart"/>
      <w:proofErr w:type="gramEnd"/>
      <w:r w:rsidR="00AF560B">
        <w:t>многоформная</w:t>
      </w:r>
      <w:proofErr w:type="spellEnd"/>
      <w:r w:rsidR="00AF560B">
        <w:t xml:space="preserve"> экссудативная эритема), синдром </w:t>
      </w:r>
      <w:proofErr w:type="spellStart"/>
      <w:r w:rsidR="00AF560B">
        <w:t>Стивенса</w:t>
      </w:r>
      <w:proofErr w:type="spellEnd"/>
      <w:r w:rsidR="00AF560B">
        <w:t xml:space="preserve">-Джонсона, синдром </w:t>
      </w:r>
      <w:proofErr w:type="spellStart"/>
      <w:r w:rsidR="00AF560B">
        <w:t>Лайелла</w:t>
      </w:r>
      <w:proofErr w:type="spellEnd"/>
      <w:r w:rsidR="00AF560B">
        <w:t>, анафилактический шок)</w:t>
      </w:r>
      <w:r w:rsidR="007F1D4E" w:rsidRPr="00F9001A">
        <w:t>.</w:t>
      </w:r>
    </w:p>
    <w:p w:rsidR="00C712B4" w:rsidRPr="00F9001A" w:rsidRDefault="00C712B4" w:rsidP="007F1D4E">
      <w:pPr>
        <w:jc w:val="both"/>
        <w:rPr>
          <w:b/>
        </w:rPr>
      </w:pPr>
    </w:p>
    <w:p w:rsidR="00C712B4" w:rsidRDefault="00C712B4" w:rsidP="00C712B4">
      <w:pPr>
        <w:jc w:val="both"/>
        <w:rPr>
          <w:b/>
        </w:rPr>
      </w:pPr>
      <w:r w:rsidRPr="00046A8B">
        <w:rPr>
          <w:b/>
        </w:rPr>
        <w:t>План проведения занятия:</w:t>
      </w:r>
    </w:p>
    <w:p w:rsidR="00C712B4" w:rsidRPr="00046A8B" w:rsidRDefault="00C712B4" w:rsidP="00C712B4">
      <w:pPr>
        <w:jc w:val="both"/>
        <w:rPr>
          <w:b/>
        </w:rPr>
      </w:pPr>
    </w:p>
    <w:p w:rsidR="00C712B4" w:rsidRPr="00046A8B" w:rsidRDefault="00C712B4" w:rsidP="00C712B4">
      <w:pPr>
        <w:jc w:val="both"/>
        <w:rPr>
          <w:b/>
        </w:rPr>
      </w:pPr>
      <w:r w:rsidRPr="00046A8B">
        <w:rPr>
          <w:b/>
        </w:rPr>
        <w:t>1.</w:t>
      </w:r>
      <w:r w:rsidRPr="00046A8B">
        <w:rPr>
          <w:b/>
        </w:rPr>
        <w:tab/>
        <w:t>Объявление темы, цели занятия.</w:t>
      </w:r>
    </w:p>
    <w:p w:rsidR="00C712B4" w:rsidRPr="00F9001A" w:rsidRDefault="00C712B4" w:rsidP="00C712B4">
      <w:pPr>
        <w:jc w:val="both"/>
        <w:rPr>
          <w:b/>
        </w:rPr>
      </w:pPr>
      <w:r w:rsidRPr="00046A8B">
        <w:rPr>
          <w:b/>
        </w:rPr>
        <w:t>2.</w:t>
      </w:r>
      <w:r w:rsidRPr="00046A8B">
        <w:rPr>
          <w:b/>
        </w:rPr>
        <w:tab/>
        <w:t>Входной контроль - тестирование (см. ФОС.)</w:t>
      </w:r>
    </w:p>
    <w:p w:rsidR="00C712B4" w:rsidRPr="00046A8B" w:rsidRDefault="00C712B4" w:rsidP="00C712B4">
      <w:pPr>
        <w:jc w:val="both"/>
      </w:pPr>
      <w:r w:rsidRPr="00046A8B">
        <w:rPr>
          <w:b/>
        </w:rPr>
        <w:t>3.</w:t>
      </w:r>
      <w:r w:rsidRPr="00046A8B">
        <w:rPr>
          <w:b/>
        </w:rPr>
        <w:tab/>
        <w:t>Основная часть учебного занятия, этапы:</w:t>
      </w:r>
    </w:p>
    <w:p w:rsidR="00D47C26" w:rsidRDefault="00452E90" w:rsidP="00910535">
      <w:pPr>
        <w:pStyle w:val="a4"/>
        <w:numPr>
          <w:ilvl w:val="0"/>
          <w:numId w:val="2"/>
        </w:numPr>
        <w:jc w:val="both"/>
      </w:pPr>
      <w:r>
        <w:t>Этиология, о</w:t>
      </w:r>
      <w:r w:rsidR="00ED7F28">
        <w:t>пределение, с</w:t>
      </w:r>
      <w:r w:rsidR="00ED7F28" w:rsidRPr="00B87BB0">
        <w:t>овременная классификация</w:t>
      </w:r>
      <w:r w:rsidR="00ED7F28" w:rsidRPr="00ED7F28">
        <w:t xml:space="preserve"> </w:t>
      </w:r>
      <w:r>
        <w:t>острых аллергических болезней</w:t>
      </w:r>
      <w:r w:rsidR="00D47C26" w:rsidRPr="00F9001A">
        <w:t>.</w:t>
      </w:r>
    </w:p>
    <w:p w:rsidR="009960A6" w:rsidRDefault="00452E90" w:rsidP="00910535">
      <w:pPr>
        <w:pStyle w:val="a4"/>
        <w:numPr>
          <w:ilvl w:val="0"/>
          <w:numId w:val="2"/>
        </w:numPr>
        <w:jc w:val="both"/>
      </w:pPr>
      <w:r>
        <w:t>К</w:t>
      </w:r>
      <w:r w:rsidRPr="00452E90">
        <w:t>рапивница</w:t>
      </w:r>
      <w:r w:rsidR="009960A6">
        <w:t>.</w:t>
      </w:r>
    </w:p>
    <w:p w:rsidR="009960A6" w:rsidRPr="00F9001A" w:rsidRDefault="00452E90" w:rsidP="00910535">
      <w:pPr>
        <w:pStyle w:val="a4"/>
        <w:numPr>
          <w:ilvl w:val="0"/>
          <w:numId w:val="2"/>
        </w:numPr>
        <w:jc w:val="both"/>
      </w:pPr>
      <w:r>
        <w:t>О</w:t>
      </w:r>
      <w:r w:rsidRPr="00452E90">
        <w:t xml:space="preserve">тек </w:t>
      </w:r>
      <w:proofErr w:type="spellStart"/>
      <w:r w:rsidRPr="00452E90">
        <w:t>Квинке</w:t>
      </w:r>
      <w:proofErr w:type="spellEnd"/>
      <w:r>
        <w:t>.</w:t>
      </w:r>
    </w:p>
    <w:p w:rsidR="00AF560B" w:rsidRDefault="00B91C3A" w:rsidP="00910535">
      <w:pPr>
        <w:pStyle w:val="a4"/>
        <w:numPr>
          <w:ilvl w:val="0"/>
          <w:numId w:val="2"/>
        </w:numPr>
        <w:jc w:val="both"/>
      </w:pPr>
      <w:proofErr w:type="spellStart"/>
      <w:r>
        <w:t>Т</w:t>
      </w:r>
      <w:r w:rsidR="00452E90" w:rsidRPr="00452E90">
        <w:t>оксикоаллергический</w:t>
      </w:r>
      <w:proofErr w:type="spellEnd"/>
      <w:r w:rsidR="00452E90" w:rsidRPr="00452E90">
        <w:t xml:space="preserve"> дерматит </w:t>
      </w:r>
      <w:r w:rsidR="00AF560B">
        <w:t>(</w:t>
      </w:r>
      <w:proofErr w:type="spellStart"/>
      <w:r w:rsidR="00AF560B">
        <w:t>м</w:t>
      </w:r>
      <w:r w:rsidR="00452E90" w:rsidRPr="00452E90">
        <w:t>ногоформная</w:t>
      </w:r>
      <w:proofErr w:type="spellEnd"/>
      <w:r w:rsidR="00452E90" w:rsidRPr="00452E90">
        <w:t xml:space="preserve"> экссудативная эритема</w:t>
      </w:r>
      <w:r w:rsidR="00AF560B">
        <w:t>)</w:t>
      </w:r>
      <w:r w:rsidR="00452E90" w:rsidRPr="00452E90">
        <w:t xml:space="preserve"> </w:t>
      </w:r>
    </w:p>
    <w:p w:rsidR="00B91C3A" w:rsidRDefault="00AF560B" w:rsidP="00910535">
      <w:pPr>
        <w:pStyle w:val="a4"/>
        <w:numPr>
          <w:ilvl w:val="0"/>
          <w:numId w:val="2"/>
        </w:numPr>
        <w:jc w:val="both"/>
      </w:pPr>
      <w:r>
        <w:t>С</w:t>
      </w:r>
      <w:r w:rsidR="00452E90" w:rsidRPr="00452E90">
        <w:t xml:space="preserve">индром </w:t>
      </w:r>
      <w:proofErr w:type="spellStart"/>
      <w:r w:rsidR="00452E90" w:rsidRPr="00452E90">
        <w:t>Стивенса</w:t>
      </w:r>
      <w:proofErr w:type="spellEnd"/>
      <w:r w:rsidR="00452E90" w:rsidRPr="00452E90">
        <w:t xml:space="preserve">-Джонсона, синдром </w:t>
      </w:r>
      <w:proofErr w:type="spellStart"/>
      <w:r w:rsidR="00452E90" w:rsidRPr="00452E90">
        <w:t>Лайелла</w:t>
      </w:r>
      <w:proofErr w:type="spellEnd"/>
      <w:r w:rsidR="00452E90" w:rsidRPr="00452E90">
        <w:t>.</w:t>
      </w:r>
    </w:p>
    <w:p w:rsidR="00AF560B" w:rsidRDefault="00AF560B" w:rsidP="00910535">
      <w:pPr>
        <w:pStyle w:val="a4"/>
        <w:numPr>
          <w:ilvl w:val="0"/>
          <w:numId w:val="2"/>
        </w:numPr>
        <w:jc w:val="both"/>
      </w:pPr>
      <w:r>
        <w:t>Анафилактический шок.</w:t>
      </w:r>
    </w:p>
    <w:p w:rsidR="00AF560B" w:rsidRDefault="00AF560B" w:rsidP="00F9001A">
      <w:pPr>
        <w:jc w:val="both"/>
        <w:rPr>
          <w:b/>
        </w:rPr>
      </w:pPr>
    </w:p>
    <w:p w:rsidR="00C712B4" w:rsidRPr="00C712B4" w:rsidRDefault="00C712B4" w:rsidP="00C712B4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C712B4">
        <w:rPr>
          <w:b/>
        </w:rPr>
        <w:t>Подведение итогов занятия –  решение ситуационных задач, заключительный тестовый контроль  (см. ФОС).</w:t>
      </w:r>
    </w:p>
    <w:p w:rsidR="00C712B4" w:rsidRPr="00C712B4" w:rsidRDefault="00C712B4" w:rsidP="00C712B4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C712B4">
        <w:rPr>
          <w:b/>
        </w:rPr>
        <w:t xml:space="preserve">Средства обучения: - дидактические (выписки из историй болезни, таблицы, схемы, </w:t>
      </w:r>
      <w:r>
        <w:rPr>
          <w:b/>
        </w:rPr>
        <w:t>плакаты, раздаточный материал.)</w:t>
      </w:r>
    </w:p>
    <w:p w:rsidR="009048A2" w:rsidRPr="00E82C6A" w:rsidRDefault="009048A2" w:rsidP="009048A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011181" w:rsidRDefault="00011181" w:rsidP="00011181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10535" w:rsidRDefault="00910535" w:rsidP="003E7D1B">
      <w:pPr>
        <w:shd w:val="clear" w:color="auto" w:fill="FFFFFF"/>
        <w:jc w:val="center"/>
        <w:rPr>
          <w:b/>
          <w:color w:val="000000"/>
        </w:rPr>
      </w:pPr>
    </w:p>
    <w:p w:rsidR="00530772" w:rsidRPr="00F9001A" w:rsidRDefault="00530772" w:rsidP="003E7D1B">
      <w:pPr>
        <w:shd w:val="clear" w:color="auto" w:fill="FFFFFF"/>
        <w:jc w:val="center"/>
        <w:rPr>
          <w:b/>
          <w:color w:val="000000"/>
        </w:rPr>
      </w:pPr>
      <w:r w:rsidRPr="00F9001A">
        <w:rPr>
          <w:b/>
          <w:color w:val="000000"/>
        </w:rPr>
        <w:t>Практическое занятие</w:t>
      </w:r>
      <w:r w:rsidR="009960A6">
        <w:rPr>
          <w:b/>
          <w:color w:val="000000"/>
        </w:rPr>
        <w:t xml:space="preserve"> 6</w:t>
      </w:r>
      <w:r>
        <w:rPr>
          <w:b/>
          <w:color w:val="000000"/>
        </w:rPr>
        <w:t>.</w:t>
      </w:r>
    </w:p>
    <w:p w:rsidR="00530772" w:rsidRPr="00135707" w:rsidRDefault="00530772" w:rsidP="00530772">
      <w:pPr>
        <w:shd w:val="clear" w:color="auto" w:fill="FFFFFF"/>
        <w:jc w:val="both"/>
        <w:rPr>
          <w:b/>
          <w:color w:val="000000"/>
        </w:rPr>
      </w:pPr>
    </w:p>
    <w:p w:rsidR="00530772" w:rsidRDefault="00530772" w:rsidP="00530772">
      <w:pPr>
        <w:jc w:val="both"/>
        <w:rPr>
          <w:b/>
        </w:rPr>
      </w:pPr>
      <w:r w:rsidRPr="00135707">
        <w:rPr>
          <w:b/>
        </w:rPr>
        <w:t xml:space="preserve">Тема: </w:t>
      </w:r>
      <w:r w:rsidR="00FC2E9C" w:rsidRPr="00FC2E9C">
        <w:rPr>
          <w:b/>
        </w:rPr>
        <w:t>Профилактика  аллергии у детей</w:t>
      </w:r>
      <w:r w:rsidRPr="00FC2E9C">
        <w:rPr>
          <w:b/>
        </w:rPr>
        <w:t>.</w:t>
      </w:r>
    </w:p>
    <w:p w:rsidR="003E7D1B" w:rsidRPr="00530772" w:rsidRDefault="003E7D1B" w:rsidP="00530772">
      <w:pPr>
        <w:jc w:val="both"/>
        <w:rPr>
          <w:b/>
        </w:rPr>
      </w:pPr>
    </w:p>
    <w:p w:rsidR="00087817" w:rsidRPr="00F9001A" w:rsidRDefault="00087817" w:rsidP="00087817">
      <w:pPr>
        <w:jc w:val="both"/>
        <w:rPr>
          <w:b/>
        </w:rPr>
      </w:pPr>
      <w:r w:rsidRPr="00F9001A">
        <w:rPr>
          <w:b/>
        </w:rPr>
        <w:t xml:space="preserve">Цель: </w:t>
      </w:r>
      <w:r w:rsidRPr="00F9001A">
        <w:t>унифицировать знания у в</w:t>
      </w:r>
      <w:r>
        <w:t>рачей по вопросам профилактики аллергии у детей.</w:t>
      </w:r>
    </w:p>
    <w:p w:rsidR="00C712B4" w:rsidRPr="00C712B4" w:rsidRDefault="00C712B4" w:rsidP="00C712B4">
      <w:pPr>
        <w:jc w:val="both"/>
        <w:rPr>
          <w:b/>
        </w:rPr>
      </w:pPr>
      <w:r w:rsidRPr="00C712B4">
        <w:rPr>
          <w:b/>
        </w:rPr>
        <w:t>План проведения занятия:</w:t>
      </w:r>
    </w:p>
    <w:p w:rsidR="00C712B4" w:rsidRPr="00C712B4" w:rsidRDefault="00C712B4" w:rsidP="00C712B4">
      <w:pPr>
        <w:jc w:val="both"/>
        <w:rPr>
          <w:b/>
        </w:rPr>
      </w:pPr>
    </w:p>
    <w:p w:rsidR="00C712B4" w:rsidRPr="00C712B4" w:rsidRDefault="00C712B4" w:rsidP="00C712B4">
      <w:pPr>
        <w:jc w:val="both"/>
        <w:rPr>
          <w:b/>
        </w:rPr>
      </w:pPr>
      <w:r w:rsidRPr="00C712B4">
        <w:rPr>
          <w:b/>
        </w:rPr>
        <w:t>1.</w:t>
      </w:r>
      <w:r w:rsidRPr="00C712B4">
        <w:rPr>
          <w:b/>
        </w:rPr>
        <w:tab/>
        <w:t>Объявление темы, цели занятия.</w:t>
      </w:r>
    </w:p>
    <w:p w:rsidR="00C712B4" w:rsidRPr="00C712B4" w:rsidRDefault="00C712B4" w:rsidP="00C712B4">
      <w:pPr>
        <w:jc w:val="both"/>
        <w:rPr>
          <w:b/>
        </w:rPr>
      </w:pPr>
      <w:r w:rsidRPr="00C712B4">
        <w:rPr>
          <w:b/>
        </w:rPr>
        <w:t>2.</w:t>
      </w:r>
      <w:r w:rsidRPr="00C712B4">
        <w:rPr>
          <w:b/>
        </w:rPr>
        <w:tab/>
        <w:t>Входной контроль - тестирование (см. ФОС.)</w:t>
      </w:r>
    </w:p>
    <w:p w:rsidR="00C712B4" w:rsidRDefault="00C712B4" w:rsidP="00C712B4">
      <w:pPr>
        <w:jc w:val="both"/>
        <w:rPr>
          <w:b/>
        </w:rPr>
      </w:pPr>
      <w:r w:rsidRPr="00C712B4">
        <w:rPr>
          <w:b/>
        </w:rPr>
        <w:t>3.</w:t>
      </w:r>
      <w:r w:rsidRPr="00C712B4">
        <w:rPr>
          <w:b/>
        </w:rPr>
        <w:tab/>
        <w:t>Основная часть учебного занятия, этапы:</w:t>
      </w:r>
    </w:p>
    <w:p w:rsidR="00C712B4" w:rsidRDefault="00C712B4" w:rsidP="00C712B4">
      <w:pPr>
        <w:jc w:val="both"/>
        <w:rPr>
          <w:b/>
        </w:rPr>
      </w:pPr>
    </w:p>
    <w:p w:rsidR="00087817" w:rsidRDefault="00087817" w:rsidP="00087817">
      <w:pPr>
        <w:pStyle w:val="a4"/>
        <w:numPr>
          <w:ilvl w:val="0"/>
          <w:numId w:val="9"/>
        </w:numPr>
        <w:jc w:val="both"/>
      </w:pPr>
      <w:r>
        <w:t>Первичная, вторичная и третичная профилактика аллергии у детей.</w:t>
      </w:r>
    </w:p>
    <w:p w:rsidR="00087817" w:rsidRPr="00F9001A" w:rsidRDefault="00087817" w:rsidP="00087817">
      <w:pPr>
        <w:pStyle w:val="a4"/>
        <w:numPr>
          <w:ilvl w:val="0"/>
          <w:numId w:val="9"/>
        </w:numPr>
        <w:jc w:val="both"/>
      </w:pPr>
      <w:r>
        <w:t>Роль диетотерапии в лечении аллергических заболеваний у детей.</w:t>
      </w:r>
    </w:p>
    <w:p w:rsidR="00087817" w:rsidRPr="00F9001A" w:rsidRDefault="00087817" w:rsidP="00087817">
      <w:pPr>
        <w:pStyle w:val="a4"/>
        <w:numPr>
          <w:ilvl w:val="0"/>
          <w:numId w:val="9"/>
        </w:numPr>
        <w:jc w:val="both"/>
      </w:pPr>
      <w:r w:rsidRPr="00E82364">
        <w:t>Общие вопросы вакцинации у детей.</w:t>
      </w:r>
    </w:p>
    <w:p w:rsidR="00087817" w:rsidRDefault="00087817" w:rsidP="00087817">
      <w:pPr>
        <w:pStyle w:val="a4"/>
        <w:numPr>
          <w:ilvl w:val="0"/>
          <w:numId w:val="9"/>
        </w:numPr>
        <w:jc w:val="both"/>
      </w:pPr>
      <w:r w:rsidRPr="00E82364">
        <w:t>Вакцинация детей с аллергическими заболеваниями</w:t>
      </w:r>
      <w:r>
        <w:t xml:space="preserve"> </w:t>
      </w:r>
    </w:p>
    <w:p w:rsidR="00087817" w:rsidRDefault="00087817" w:rsidP="00087817">
      <w:pPr>
        <w:pStyle w:val="a4"/>
        <w:jc w:val="both"/>
      </w:pPr>
    </w:p>
    <w:p w:rsidR="00C712B4" w:rsidRPr="00C712B4" w:rsidRDefault="00C712B4" w:rsidP="00C712B4">
      <w:pPr>
        <w:widowControl w:val="0"/>
        <w:shd w:val="clear" w:color="auto" w:fill="FFFFFF"/>
        <w:autoSpaceDE w:val="0"/>
        <w:autoSpaceDN w:val="0"/>
        <w:adjustRightInd w:val="0"/>
        <w:ind w:left="17" w:firstLine="751"/>
        <w:rPr>
          <w:b/>
        </w:rPr>
      </w:pPr>
      <w:r w:rsidRPr="00C712B4">
        <w:rPr>
          <w:b/>
        </w:rPr>
        <w:t>Подведение итогов занятия –  решение ситуационных задач, заключительный тестовый контроль  (см. ФОС).</w:t>
      </w:r>
    </w:p>
    <w:p w:rsidR="00087817" w:rsidRDefault="00C712B4" w:rsidP="00C712B4">
      <w:pPr>
        <w:widowControl w:val="0"/>
        <w:shd w:val="clear" w:color="auto" w:fill="FFFFFF"/>
        <w:autoSpaceDE w:val="0"/>
        <w:autoSpaceDN w:val="0"/>
        <w:adjustRightInd w:val="0"/>
        <w:ind w:left="17" w:firstLine="751"/>
        <w:rPr>
          <w:b/>
        </w:rPr>
      </w:pPr>
      <w:r w:rsidRPr="00C712B4">
        <w:rPr>
          <w:b/>
        </w:rPr>
        <w:t>Средства обучения: - дидактические (выписки из историй болезни, таблицы, схемы, плакаты, раздаточный материал.)</w:t>
      </w:r>
    </w:p>
    <w:p w:rsidR="00C712B4" w:rsidRDefault="00C712B4" w:rsidP="00C712B4">
      <w:pPr>
        <w:widowControl w:val="0"/>
        <w:shd w:val="clear" w:color="auto" w:fill="FFFFFF"/>
        <w:autoSpaceDE w:val="0"/>
        <w:autoSpaceDN w:val="0"/>
        <w:adjustRightInd w:val="0"/>
        <w:ind w:left="17" w:firstLine="751"/>
        <w:jc w:val="center"/>
        <w:rPr>
          <w:b/>
          <w:bCs/>
          <w:iCs/>
          <w:color w:val="000000"/>
          <w:spacing w:val="6"/>
        </w:rPr>
      </w:pPr>
    </w:p>
    <w:p w:rsidR="00D11493" w:rsidRDefault="00D11493" w:rsidP="00D11493">
      <w:pPr>
        <w:pStyle w:val="a4"/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lastRenderedPageBreak/>
        <w:t>Практическое з</w:t>
      </w:r>
      <w:r w:rsidRPr="00EF5A10">
        <w:rPr>
          <w:b/>
        </w:rPr>
        <w:t xml:space="preserve">анятие № </w:t>
      </w:r>
      <w:r>
        <w:rPr>
          <w:b/>
        </w:rPr>
        <w:t>7</w:t>
      </w:r>
      <w:r w:rsidRPr="00EF5A10">
        <w:rPr>
          <w:b/>
        </w:rPr>
        <w:t>.</w:t>
      </w:r>
    </w:p>
    <w:p w:rsidR="00D11493" w:rsidRDefault="00D11493" w:rsidP="00D11493">
      <w:pPr>
        <w:pStyle w:val="a4"/>
        <w:widowControl w:val="0"/>
        <w:shd w:val="clear" w:color="auto" w:fill="FFFFFF"/>
        <w:autoSpaceDE w:val="0"/>
        <w:autoSpaceDN w:val="0"/>
        <w:adjustRightInd w:val="0"/>
        <w:ind w:left="360"/>
        <w:rPr>
          <w:b/>
        </w:rPr>
      </w:pPr>
    </w:p>
    <w:p w:rsidR="00D11493" w:rsidRDefault="00D11493" w:rsidP="00D11493">
      <w:pPr>
        <w:jc w:val="both"/>
        <w:rPr>
          <w:b/>
        </w:rPr>
      </w:pPr>
      <w:r w:rsidRPr="00135707">
        <w:rPr>
          <w:b/>
        </w:rPr>
        <w:t xml:space="preserve">Тема: </w:t>
      </w:r>
      <w:r w:rsidRPr="00E24040">
        <w:rPr>
          <w:b/>
        </w:rPr>
        <w:t>Медико-психолого-педагогическая реабилитация детей с аллергией</w:t>
      </w:r>
      <w:r w:rsidRPr="00135707">
        <w:rPr>
          <w:b/>
        </w:rPr>
        <w:t>.</w:t>
      </w:r>
    </w:p>
    <w:p w:rsidR="00D11493" w:rsidRPr="00135707" w:rsidRDefault="00D11493" w:rsidP="00D11493">
      <w:pPr>
        <w:jc w:val="both"/>
        <w:rPr>
          <w:b/>
        </w:rPr>
      </w:pPr>
    </w:p>
    <w:p w:rsidR="00D11493" w:rsidRPr="00F9001A" w:rsidRDefault="00D11493" w:rsidP="00D11493">
      <w:pPr>
        <w:jc w:val="both"/>
        <w:rPr>
          <w:b/>
        </w:rPr>
      </w:pPr>
      <w:r w:rsidRPr="00F9001A">
        <w:rPr>
          <w:b/>
        </w:rPr>
        <w:t xml:space="preserve">Цель: </w:t>
      </w:r>
      <w:r w:rsidRPr="00F9001A">
        <w:t>унифицировать знания в</w:t>
      </w:r>
      <w:r>
        <w:t>рачей об основных этапах реабилитации в аллергологии</w:t>
      </w:r>
      <w:r w:rsidRPr="00F9001A">
        <w:t>.</w:t>
      </w:r>
    </w:p>
    <w:p w:rsidR="00D11493" w:rsidRDefault="00D11493" w:rsidP="00D11493">
      <w:pPr>
        <w:jc w:val="both"/>
        <w:rPr>
          <w:b/>
        </w:rPr>
      </w:pPr>
      <w:r w:rsidRPr="00F9001A">
        <w:rPr>
          <w:b/>
        </w:rPr>
        <w:t xml:space="preserve">Вопросы для рассмотрения: </w:t>
      </w:r>
    </w:p>
    <w:p w:rsidR="00C712B4" w:rsidRDefault="00C712B4" w:rsidP="00D11493">
      <w:pPr>
        <w:jc w:val="both"/>
        <w:rPr>
          <w:b/>
        </w:rPr>
      </w:pPr>
    </w:p>
    <w:p w:rsidR="00C712B4" w:rsidRPr="00C712B4" w:rsidRDefault="00C712B4" w:rsidP="00C712B4">
      <w:pPr>
        <w:jc w:val="both"/>
        <w:rPr>
          <w:b/>
        </w:rPr>
      </w:pPr>
      <w:r w:rsidRPr="00C712B4">
        <w:rPr>
          <w:b/>
        </w:rPr>
        <w:t>1.</w:t>
      </w:r>
      <w:r w:rsidRPr="00C712B4">
        <w:rPr>
          <w:b/>
        </w:rPr>
        <w:tab/>
        <w:t>Объявление темы, цели занятия.</w:t>
      </w:r>
    </w:p>
    <w:p w:rsidR="00C712B4" w:rsidRPr="00C712B4" w:rsidRDefault="00C712B4" w:rsidP="00C712B4">
      <w:pPr>
        <w:jc w:val="both"/>
        <w:rPr>
          <w:b/>
        </w:rPr>
      </w:pPr>
      <w:r w:rsidRPr="00C712B4">
        <w:rPr>
          <w:b/>
        </w:rPr>
        <w:t>2.</w:t>
      </w:r>
      <w:r w:rsidRPr="00C712B4">
        <w:rPr>
          <w:b/>
        </w:rPr>
        <w:tab/>
        <w:t>Входной контроль - тестирование (см. ФОС.)</w:t>
      </w:r>
    </w:p>
    <w:p w:rsidR="00C712B4" w:rsidRDefault="00C712B4" w:rsidP="00C712B4">
      <w:pPr>
        <w:jc w:val="both"/>
        <w:rPr>
          <w:b/>
        </w:rPr>
      </w:pPr>
      <w:r w:rsidRPr="00C712B4">
        <w:rPr>
          <w:b/>
        </w:rPr>
        <w:t>3.</w:t>
      </w:r>
      <w:r w:rsidRPr="00C712B4">
        <w:rPr>
          <w:b/>
        </w:rPr>
        <w:tab/>
        <w:t>Основная часть учебного занятия, этапы:</w:t>
      </w:r>
    </w:p>
    <w:p w:rsidR="00D11493" w:rsidRDefault="00D11493" w:rsidP="00D11493">
      <w:pPr>
        <w:jc w:val="both"/>
        <w:rPr>
          <w:b/>
        </w:rPr>
      </w:pPr>
    </w:p>
    <w:p w:rsidR="00D11493" w:rsidRPr="00C712B4" w:rsidRDefault="00D11493" w:rsidP="00C712B4">
      <w:pPr>
        <w:pStyle w:val="a4"/>
        <w:numPr>
          <w:ilvl w:val="1"/>
          <w:numId w:val="49"/>
        </w:numPr>
        <w:ind w:left="0" w:firstLine="0"/>
        <w:jc w:val="both"/>
        <w:rPr>
          <w:b/>
          <w:color w:val="000000"/>
          <w:spacing w:val="1"/>
        </w:rPr>
      </w:pPr>
      <w:r>
        <w:t>П</w:t>
      </w:r>
      <w:r w:rsidRPr="00B36FE8">
        <w:t>оликлинический, госпитальный, санаторный</w:t>
      </w:r>
      <w:r>
        <w:t xml:space="preserve"> и</w:t>
      </w:r>
      <w:r w:rsidRPr="00B36FE8">
        <w:t xml:space="preserve"> амбулаторно-поликлинический</w:t>
      </w:r>
      <w:r>
        <w:t xml:space="preserve"> </w:t>
      </w:r>
      <w:r w:rsidRPr="00B36FE8">
        <w:t>этапы реабилитации в пульмонологии</w:t>
      </w:r>
      <w:r w:rsidRPr="00C712B4">
        <w:rPr>
          <w:b/>
          <w:color w:val="000000"/>
          <w:spacing w:val="1"/>
        </w:rPr>
        <w:t>.</w:t>
      </w:r>
    </w:p>
    <w:p w:rsidR="00D11493" w:rsidRPr="0041240E" w:rsidRDefault="00D11493" w:rsidP="00C712B4">
      <w:pPr>
        <w:pStyle w:val="a4"/>
        <w:numPr>
          <w:ilvl w:val="1"/>
          <w:numId w:val="49"/>
        </w:numPr>
        <w:ind w:left="0" w:firstLine="0"/>
        <w:jc w:val="both"/>
      </w:pPr>
      <w:r w:rsidRPr="00C712B4">
        <w:rPr>
          <w:color w:val="000000"/>
          <w:spacing w:val="1"/>
        </w:rPr>
        <w:t>Физические факторы в терапии аллергических болезней</w:t>
      </w:r>
      <w:r w:rsidRPr="0041240E">
        <w:t xml:space="preserve"> у детей: </w:t>
      </w:r>
      <w:r>
        <w:t>э</w:t>
      </w:r>
      <w:r w:rsidRPr="0041240E">
        <w:t>лектролечение</w:t>
      </w:r>
      <w:r>
        <w:t xml:space="preserve">, </w:t>
      </w:r>
      <w:r w:rsidRPr="0041240E">
        <w:t xml:space="preserve"> </w:t>
      </w:r>
      <w:r>
        <w:t>л</w:t>
      </w:r>
      <w:r w:rsidRPr="0041240E">
        <w:t>екарственный электрофорез</w:t>
      </w:r>
      <w:r>
        <w:t xml:space="preserve">, </w:t>
      </w:r>
      <w:r w:rsidRPr="0041240E">
        <w:t xml:space="preserve"> </w:t>
      </w:r>
      <w:r>
        <w:t>л</w:t>
      </w:r>
      <w:r w:rsidRPr="0041240E">
        <w:t>азерная терапия</w:t>
      </w:r>
      <w:r>
        <w:t>,</w:t>
      </w:r>
      <w:r w:rsidRPr="0041240E">
        <w:t xml:space="preserve"> </w:t>
      </w:r>
      <w:proofErr w:type="spellStart"/>
      <w:r>
        <w:t>м</w:t>
      </w:r>
      <w:r w:rsidRPr="0041240E">
        <w:t>агнитотерапия</w:t>
      </w:r>
      <w:proofErr w:type="spellEnd"/>
      <w:r>
        <w:t>, а</w:t>
      </w:r>
      <w:r w:rsidRPr="0041240E">
        <w:t>эроионотерапия</w:t>
      </w:r>
      <w:r>
        <w:t xml:space="preserve">, </w:t>
      </w:r>
      <w:proofErr w:type="spellStart"/>
      <w:r>
        <w:t>г</w:t>
      </w:r>
      <w:r w:rsidRPr="0041240E">
        <w:t>ипоокситерапия</w:t>
      </w:r>
      <w:proofErr w:type="spellEnd"/>
      <w:r>
        <w:t xml:space="preserve">, </w:t>
      </w:r>
      <w:proofErr w:type="spellStart"/>
      <w:r>
        <w:t>с</w:t>
      </w:r>
      <w:r w:rsidRPr="0041240E">
        <w:t>пелеотерапия</w:t>
      </w:r>
      <w:proofErr w:type="spellEnd"/>
      <w:r>
        <w:t>, б</w:t>
      </w:r>
      <w:r w:rsidRPr="0041240E">
        <w:t>альнеотерапия</w:t>
      </w:r>
      <w:r>
        <w:t>, г</w:t>
      </w:r>
      <w:r w:rsidRPr="0041240E">
        <w:t>рязелечение.  Лечебная физкультура.</w:t>
      </w:r>
    </w:p>
    <w:p w:rsidR="00D11493" w:rsidRPr="00B36FE8" w:rsidRDefault="00D11493" w:rsidP="00C712B4">
      <w:pPr>
        <w:pStyle w:val="a4"/>
        <w:widowControl w:val="0"/>
        <w:numPr>
          <w:ilvl w:val="1"/>
          <w:numId w:val="49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pacing w:val="1"/>
        </w:rPr>
      </w:pPr>
      <w:r w:rsidRPr="00B36FE8">
        <w:rPr>
          <w:color w:val="000000"/>
          <w:spacing w:val="1"/>
        </w:rPr>
        <w:t xml:space="preserve">Санаторно-курортное лечение детей  с </w:t>
      </w:r>
      <w:r>
        <w:rPr>
          <w:color w:val="000000"/>
          <w:spacing w:val="1"/>
        </w:rPr>
        <w:t>аллергической патологией</w:t>
      </w:r>
    </w:p>
    <w:p w:rsidR="00D11493" w:rsidRPr="00F9001A" w:rsidRDefault="00D11493" w:rsidP="00D11493">
      <w:pPr>
        <w:ind w:left="568"/>
        <w:jc w:val="both"/>
      </w:pPr>
    </w:p>
    <w:p w:rsidR="00C712B4" w:rsidRPr="00C712B4" w:rsidRDefault="00C712B4" w:rsidP="00C712B4">
      <w:pPr>
        <w:pStyle w:val="a4"/>
        <w:autoSpaceDE w:val="0"/>
        <w:autoSpaceDN w:val="0"/>
        <w:adjustRightInd w:val="0"/>
        <w:jc w:val="both"/>
        <w:rPr>
          <w:b/>
        </w:rPr>
      </w:pPr>
      <w:r w:rsidRPr="00C712B4">
        <w:rPr>
          <w:b/>
        </w:rPr>
        <w:t>Подведение итогов занятия –  заключительный тестовый контроль  (см. ФОС).</w:t>
      </w:r>
    </w:p>
    <w:p w:rsidR="00C712B4" w:rsidRPr="00C712B4" w:rsidRDefault="00C712B4" w:rsidP="00C712B4">
      <w:pPr>
        <w:pStyle w:val="a4"/>
        <w:autoSpaceDE w:val="0"/>
        <w:autoSpaceDN w:val="0"/>
        <w:adjustRightInd w:val="0"/>
        <w:jc w:val="both"/>
        <w:rPr>
          <w:b/>
        </w:rPr>
      </w:pPr>
      <w:r w:rsidRPr="00C712B4">
        <w:rPr>
          <w:b/>
        </w:rPr>
        <w:t>Средства обучения: - дидактические (выписки из историй болезни, таблицы, схемы, плакаты, раздаточный материал.)</w:t>
      </w:r>
    </w:p>
    <w:p w:rsidR="00D11493" w:rsidRDefault="00D11493" w:rsidP="00D11493">
      <w:pPr>
        <w:pStyle w:val="a4"/>
        <w:autoSpaceDE w:val="0"/>
        <w:autoSpaceDN w:val="0"/>
        <w:adjustRightInd w:val="0"/>
        <w:jc w:val="both"/>
        <w:rPr>
          <w:b/>
        </w:rPr>
      </w:pPr>
    </w:p>
    <w:p w:rsidR="00246A65" w:rsidRDefault="00246A65" w:rsidP="00246A65">
      <w:pPr>
        <w:pStyle w:val="a4"/>
        <w:autoSpaceDE w:val="0"/>
        <w:autoSpaceDN w:val="0"/>
        <w:adjustRightInd w:val="0"/>
        <w:ind w:left="360"/>
        <w:jc w:val="both"/>
        <w:rPr>
          <w:b/>
        </w:rPr>
      </w:pPr>
    </w:p>
    <w:p w:rsidR="00087817" w:rsidRDefault="00087817" w:rsidP="00246A65">
      <w:pPr>
        <w:pStyle w:val="a4"/>
        <w:autoSpaceDE w:val="0"/>
        <w:autoSpaceDN w:val="0"/>
        <w:adjustRightInd w:val="0"/>
        <w:ind w:left="360"/>
        <w:jc w:val="both"/>
        <w:rPr>
          <w:b/>
        </w:rPr>
      </w:pPr>
    </w:p>
    <w:sectPr w:rsidR="00087817" w:rsidSect="001E797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F7" w:rsidRDefault="00AC30F7">
      <w:r>
        <w:separator/>
      </w:r>
    </w:p>
  </w:endnote>
  <w:endnote w:type="continuationSeparator" w:id="0">
    <w:p w:rsidR="00AC30F7" w:rsidRDefault="00AC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8B" w:rsidRDefault="00046A8B">
    <w:pPr>
      <w:pStyle w:val="Headerorfooter0"/>
      <w:framePr w:w="10638" w:h="192" w:wrap="none" w:vAnchor="text" w:hAnchor="page" w:x="532" w:y="-1433"/>
      <w:shd w:val="clear" w:color="auto" w:fill="auto"/>
      <w:ind w:left="10286"/>
    </w:pPr>
    <w:r>
      <w:rPr>
        <w:rStyle w:val="Headerorfooter13pt"/>
      </w:rPr>
      <w:t>59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8B" w:rsidRDefault="00046A8B">
    <w:pPr>
      <w:pStyle w:val="Headerorfooter0"/>
      <w:framePr w:w="10638" w:h="192" w:wrap="none" w:vAnchor="text" w:hAnchor="page" w:x="532" w:y="-1433"/>
      <w:shd w:val="clear" w:color="auto" w:fill="auto"/>
      <w:ind w:left="10286"/>
    </w:pPr>
    <w:r>
      <w:rPr>
        <w:rStyle w:val="Headerorfooter13pt"/>
      </w:rPr>
      <w:t>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F7" w:rsidRDefault="00AC30F7">
      <w:r>
        <w:separator/>
      </w:r>
    </w:p>
  </w:footnote>
  <w:footnote w:type="continuationSeparator" w:id="0">
    <w:p w:rsidR="00AC30F7" w:rsidRDefault="00AC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760"/>
        </w:tabs>
        <w:ind w:left="760" w:hanging="360"/>
      </w:pPr>
    </w:lvl>
  </w:abstractNum>
  <w:abstractNum w:abstractNumId="1">
    <w:nsid w:val="00D21BE8"/>
    <w:multiLevelType w:val="hybridMultilevel"/>
    <w:tmpl w:val="9A4A8F02"/>
    <w:lvl w:ilvl="0" w:tplc="E6F29384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01C20DC8"/>
    <w:multiLevelType w:val="hybridMultilevel"/>
    <w:tmpl w:val="0A304248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>
    <w:nsid w:val="069063F1"/>
    <w:multiLevelType w:val="hybridMultilevel"/>
    <w:tmpl w:val="7A1E5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977A6"/>
    <w:multiLevelType w:val="hybridMultilevel"/>
    <w:tmpl w:val="E9646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30E86"/>
    <w:multiLevelType w:val="hybridMultilevel"/>
    <w:tmpl w:val="52FE7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E4D6A"/>
    <w:multiLevelType w:val="hybridMultilevel"/>
    <w:tmpl w:val="D354E9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7A4B260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C77AF6"/>
    <w:multiLevelType w:val="hybridMultilevel"/>
    <w:tmpl w:val="61AA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D1414"/>
    <w:multiLevelType w:val="hybridMultilevel"/>
    <w:tmpl w:val="E264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42ED8"/>
    <w:multiLevelType w:val="singleLevel"/>
    <w:tmpl w:val="933AB9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1159346F"/>
    <w:multiLevelType w:val="hybridMultilevel"/>
    <w:tmpl w:val="4EFC869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C1299"/>
    <w:multiLevelType w:val="hybridMultilevel"/>
    <w:tmpl w:val="A530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1EF"/>
    <w:multiLevelType w:val="hybridMultilevel"/>
    <w:tmpl w:val="4CE4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865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745F3A"/>
    <w:multiLevelType w:val="singleLevel"/>
    <w:tmpl w:val="FD1A7B8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14FC2AF7"/>
    <w:multiLevelType w:val="hybridMultilevel"/>
    <w:tmpl w:val="DB00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76815"/>
    <w:multiLevelType w:val="hybridMultilevel"/>
    <w:tmpl w:val="B6E63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BF1F95"/>
    <w:multiLevelType w:val="hybridMultilevel"/>
    <w:tmpl w:val="985E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A9502D"/>
    <w:multiLevelType w:val="hybridMultilevel"/>
    <w:tmpl w:val="7400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97D5B"/>
    <w:multiLevelType w:val="hybridMultilevel"/>
    <w:tmpl w:val="CF127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06D60"/>
    <w:multiLevelType w:val="multilevel"/>
    <w:tmpl w:val="9E548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FE55AE"/>
    <w:multiLevelType w:val="hybridMultilevel"/>
    <w:tmpl w:val="8B1E6C30"/>
    <w:lvl w:ilvl="0" w:tplc="77C2DED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DF42F38"/>
    <w:multiLevelType w:val="hybridMultilevel"/>
    <w:tmpl w:val="07D6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F5DE7"/>
    <w:multiLevelType w:val="hybridMultilevel"/>
    <w:tmpl w:val="E4D4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1E1351"/>
    <w:multiLevelType w:val="hybridMultilevel"/>
    <w:tmpl w:val="3FB206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E347F2"/>
    <w:multiLevelType w:val="hybridMultilevel"/>
    <w:tmpl w:val="47B66F1C"/>
    <w:lvl w:ilvl="0" w:tplc="E640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B7467"/>
    <w:multiLevelType w:val="hybridMultilevel"/>
    <w:tmpl w:val="783A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33F27"/>
    <w:multiLevelType w:val="hybridMultilevel"/>
    <w:tmpl w:val="E4D4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63F9D"/>
    <w:multiLevelType w:val="hybridMultilevel"/>
    <w:tmpl w:val="8AFA037A"/>
    <w:lvl w:ilvl="0" w:tplc="3050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8D3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5980FE2"/>
    <w:multiLevelType w:val="hybridMultilevel"/>
    <w:tmpl w:val="A00A0A56"/>
    <w:lvl w:ilvl="0" w:tplc="E5628CE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C605D1"/>
    <w:multiLevelType w:val="hybridMultilevel"/>
    <w:tmpl w:val="5BAC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238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04936DD"/>
    <w:multiLevelType w:val="hybridMultilevel"/>
    <w:tmpl w:val="938E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0227A"/>
    <w:multiLevelType w:val="singleLevel"/>
    <w:tmpl w:val="81D68B30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5">
    <w:nsid w:val="543E1C70"/>
    <w:multiLevelType w:val="hybridMultilevel"/>
    <w:tmpl w:val="4EFC8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6">
    <w:nsid w:val="553C2191"/>
    <w:multiLevelType w:val="hybridMultilevel"/>
    <w:tmpl w:val="256C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F027F"/>
    <w:multiLevelType w:val="hybridMultilevel"/>
    <w:tmpl w:val="B6E63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D53E29"/>
    <w:multiLevelType w:val="hybridMultilevel"/>
    <w:tmpl w:val="9A4A8F02"/>
    <w:lvl w:ilvl="0" w:tplc="E6F29384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9">
    <w:nsid w:val="5EB6315A"/>
    <w:multiLevelType w:val="multilevel"/>
    <w:tmpl w:val="9E548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301E38"/>
    <w:multiLevelType w:val="hybridMultilevel"/>
    <w:tmpl w:val="5FE679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E016D2"/>
    <w:multiLevelType w:val="hybridMultilevel"/>
    <w:tmpl w:val="0492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E1D12"/>
    <w:multiLevelType w:val="hybridMultilevel"/>
    <w:tmpl w:val="8AFA037A"/>
    <w:lvl w:ilvl="0" w:tplc="3050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AA6FFF"/>
    <w:multiLevelType w:val="hybridMultilevel"/>
    <w:tmpl w:val="3FC6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A15FAB"/>
    <w:multiLevelType w:val="hybridMultilevel"/>
    <w:tmpl w:val="FC1C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532BD"/>
    <w:multiLevelType w:val="multilevel"/>
    <w:tmpl w:val="66AAF2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007F5D"/>
    <w:multiLevelType w:val="hybridMultilevel"/>
    <w:tmpl w:val="6212B5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30C14"/>
    <w:multiLevelType w:val="multilevel"/>
    <w:tmpl w:val="9E548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"/>
  </w:num>
  <w:num w:numId="5">
    <w:abstractNumId w:val="35"/>
  </w:num>
  <w:num w:numId="6">
    <w:abstractNumId w:val="21"/>
  </w:num>
  <w:num w:numId="7">
    <w:abstractNumId w:val="42"/>
  </w:num>
  <w:num w:numId="8">
    <w:abstractNumId w:val="6"/>
  </w:num>
  <w:num w:numId="9">
    <w:abstractNumId w:val="31"/>
  </w:num>
  <w:num w:numId="10">
    <w:abstractNumId w:val="4"/>
  </w:num>
  <w:num w:numId="11">
    <w:abstractNumId w:val="18"/>
  </w:num>
  <w:num w:numId="12">
    <w:abstractNumId w:val="29"/>
  </w:num>
  <w:num w:numId="13">
    <w:abstractNumId w:val="13"/>
  </w:num>
  <w:num w:numId="14">
    <w:abstractNumId w:val="32"/>
  </w:num>
  <w:num w:numId="15">
    <w:abstractNumId w:val="12"/>
  </w:num>
  <w:num w:numId="16">
    <w:abstractNumId w:val="30"/>
  </w:num>
  <w:num w:numId="17">
    <w:abstractNumId w:val="15"/>
  </w:num>
  <w:num w:numId="18">
    <w:abstractNumId w:val="5"/>
  </w:num>
  <w:num w:numId="19">
    <w:abstractNumId w:val="24"/>
  </w:num>
  <w:num w:numId="20">
    <w:abstractNumId w:val="46"/>
  </w:num>
  <w:num w:numId="21">
    <w:abstractNumId w:val="22"/>
  </w:num>
  <w:num w:numId="22">
    <w:abstractNumId w:val="7"/>
  </w:num>
  <w:num w:numId="23">
    <w:abstractNumId w:val="1"/>
  </w:num>
  <w:num w:numId="24">
    <w:abstractNumId w:val="37"/>
  </w:num>
  <w:num w:numId="25">
    <w:abstractNumId w:val="3"/>
  </w:num>
  <w:num w:numId="26">
    <w:abstractNumId w:val="23"/>
  </w:num>
  <w:num w:numId="27">
    <w:abstractNumId w:val="28"/>
  </w:num>
  <w:num w:numId="28">
    <w:abstractNumId w:val="44"/>
  </w:num>
  <w:num w:numId="29">
    <w:abstractNumId w:val="0"/>
  </w:num>
  <w:num w:numId="30">
    <w:abstractNumId w:val="36"/>
  </w:num>
  <w:num w:numId="31">
    <w:abstractNumId w:val="26"/>
  </w:num>
  <w:num w:numId="32">
    <w:abstractNumId w:val="47"/>
  </w:num>
  <w:num w:numId="33">
    <w:abstractNumId w:val="45"/>
  </w:num>
  <w:num w:numId="34">
    <w:abstractNumId w:val="20"/>
  </w:num>
  <w:num w:numId="35">
    <w:abstractNumId w:val="39"/>
  </w:num>
  <w:num w:numId="36">
    <w:abstractNumId w:val="33"/>
  </w:num>
  <w:num w:numId="37">
    <w:abstractNumId w:val="38"/>
  </w:num>
  <w:num w:numId="38">
    <w:abstractNumId w:val="16"/>
  </w:num>
  <w:num w:numId="39">
    <w:abstractNumId w:val="11"/>
  </w:num>
  <w:num w:numId="40">
    <w:abstractNumId w:val="34"/>
  </w:num>
  <w:num w:numId="41">
    <w:abstractNumId w:val="9"/>
  </w:num>
  <w:num w:numId="42">
    <w:abstractNumId w:val="9"/>
    <w:lvlOverride w:ilvl="0">
      <w:lvl w:ilvl="0">
        <w:start w:val="1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4"/>
  </w:num>
  <w:num w:numId="44">
    <w:abstractNumId w:val="27"/>
  </w:num>
  <w:num w:numId="45">
    <w:abstractNumId w:val="40"/>
  </w:num>
  <w:num w:numId="46">
    <w:abstractNumId w:val="25"/>
  </w:num>
  <w:num w:numId="47">
    <w:abstractNumId w:val="17"/>
  </w:num>
  <w:num w:numId="48">
    <w:abstractNumId w:val="41"/>
  </w:num>
  <w:num w:numId="49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C26"/>
    <w:rsid w:val="00011181"/>
    <w:rsid w:val="0001601D"/>
    <w:rsid w:val="0002364D"/>
    <w:rsid w:val="0002441F"/>
    <w:rsid w:val="0002630B"/>
    <w:rsid w:val="00046A8B"/>
    <w:rsid w:val="00047DCA"/>
    <w:rsid w:val="000505DE"/>
    <w:rsid w:val="00056CE2"/>
    <w:rsid w:val="00072968"/>
    <w:rsid w:val="00075A41"/>
    <w:rsid w:val="0008610B"/>
    <w:rsid w:val="00087817"/>
    <w:rsid w:val="000A4991"/>
    <w:rsid w:val="000E65F1"/>
    <w:rsid w:val="001045E5"/>
    <w:rsid w:val="001050E4"/>
    <w:rsid w:val="00121D63"/>
    <w:rsid w:val="0012203C"/>
    <w:rsid w:val="001245D5"/>
    <w:rsid w:val="00135707"/>
    <w:rsid w:val="00141DA8"/>
    <w:rsid w:val="001471C6"/>
    <w:rsid w:val="0014737B"/>
    <w:rsid w:val="0017415D"/>
    <w:rsid w:val="00181F79"/>
    <w:rsid w:val="001B40BB"/>
    <w:rsid w:val="001D0DBD"/>
    <w:rsid w:val="001E7977"/>
    <w:rsid w:val="001E7C7B"/>
    <w:rsid w:val="00203E08"/>
    <w:rsid w:val="00237403"/>
    <w:rsid w:val="002405EF"/>
    <w:rsid w:val="00246A65"/>
    <w:rsid w:val="00275BE5"/>
    <w:rsid w:val="00276DA1"/>
    <w:rsid w:val="00280099"/>
    <w:rsid w:val="002810C9"/>
    <w:rsid w:val="00290F99"/>
    <w:rsid w:val="002A078D"/>
    <w:rsid w:val="002B426D"/>
    <w:rsid w:val="002C3FFA"/>
    <w:rsid w:val="002D1A66"/>
    <w:rsid w:val="00311953"/>
    <w:rsid w:val="00311C0E"/>
    <w:rsid w:val="00331D89"/>
    <w:rsid w:val="00333ACD"/>
    <w:rsid w:val="003538DE"/>
    <w:rsid w:val="00380F12"/>
    <w:rsid w:val="003A7156"/>
    <w:rsid w:val="003B1DE3"/>
    <w:rsid w:val="003B5617"/>
    <w:rsid w:val="003C2FA7"/>
    <w:rsid w:val="003E7D1B"/>
    <w:rsid w:val="004058E9"/>
    <w:rsid w:val="00415733"/>
    <w:rsid w:val="00430006"/>
    <w:rsid w:val="00452E90"/>
    <w:rsid w:val="00454FA7"/>
    <w:rsid w:val="00460D81"/>
    <w:rsid w:val="004778B9"/>
    <w:rsid w:val="00484AFC"/>
    <w:rsid w:val="00490309"/>
    <w:rsid w:val="004B6D4D"/>
    <w:rsid w:val="004E2418"/>
    <w:rsid w:val="004E4873"/>
    <w:rsid w:val="004F0BCD"/>
    <w:rsid w:val="00501892"/>
    <w:rsid w:val="00502E8B"/>
    <w:rsid w:val="0050696C"/>
    <w:rsid w:val="0052145C"/>
    <w:rsid w:val="00523758"/>
    <w:rsid w:val="00527EDF"/>
    <w:rsid w:val="00530772"/>
    <w:rsid w:val="0054140E"/>
    <w:rsid w:val="00574D87"/>
    <w:rsid w:val="00586B1D"/>
    <w:rsid w:val="005B3317"/>
    <w:rsid w:val="005C661D"/>
    <w:rsid w:val="005E22EC"/>
    <w:rsid w:val="005F2E1E"/>
    <w:rsid w:val="0061048F"/>
    <w:rsid w:val="00610F13"/>
    <w:rsid w:val="00612C84"/>
    <w:rsid w:val="006230FE"/>
    <w:rsid w:val="0063429E"/>
    <w:rsid w:val="00671377"/>
    <w:rsid w:val="00694C9C"/>
    <w:rsid w:val="006A10CC"/>
    <w:rsid w:val="006A5CC0"/>
    <w:rsid w:val="006C1EFE"/>
    <w:rsid w:val="006E70D9"/>
    <w:rsid w:val="00723312"/>
    <w:rsid w:val="007268FF"/>
    <w:rsid w:val="0072732C"/>
    <w:rsid w:val="00741AB2"/>
    <w:rsid w:val="007460B2"/>
    <w:rsid w:val="00762D0F"/>
    <w:rsid w:val="00772A2E"/>
    <w:rsid w:val="0077499D"/>
    <w:rsid w:val="00774D66"/>
    <w:rsid w:val="00780D06"/>
    <w:rsid w:val="007A286D"/>
    <w:rsid w:val="007A2905"/>
    <w:rsid w:val="007B18EA"/>
    <w:rsid w:val="007C6B44"/>
    <w:rsid w:val="007F1D4E"/>
    <w:rsid w:val="008033FA"/>
    <w:rsid w:val="0080770A"/>
    <w:rsid w:val="008144C8"/>
    <w:rsid w:val="008203EB"/>
    <w:rsid w:val="008532AE"/>
    <w:rsid w:val="008601D6"/>
    <w:rsid w:val="0087398D"/>
    <w:rsid w:val="00873F72"/>
    <w:rsid w:val="008740BE"/>
    <w:rsid w:val="008A360A"/>
    <w:rsid w:val="008A7E76"/>
    <w:rsid w:val="008C6185"/>
    <w:rsid w:val="008D1F03"/>
    <w:rsid w:val="008E40EE"/>
    <w:rsid w:val="009048A2"/>
    <w:rsid w:val="00910535"/>
    <w:rsid w:val="00932880"/>
    <w:rsid w:val="00961893"/>
    <w:rsid w:val="00974E2D"/>
    <w:rsid w:val="00976898"/>
    <w:rsid w:val="0098106A"/>
    <w:rsid w:val="00991BA0"/>
    <w:rsid w:val="00994819"/>
    <w:rsid w:val="009960A6"/>
    <w:rsid w:val="00997528"/>
    <w:rsid w:val="009A3842"/>
    <w:rsid w:val="009C0166"/>
    <w:rsid w:val="009C6348"/>
    <w:rsid w:val="009D54D6"/>
    <w:rsid w:val="009E2922"/>
    <w:rsid w:val="009E58AD"/>
    <w:rsid w:val="00A02ABB"/>
    <w:rsid w:val="00A12EF8"/>
    <w:rsid w:val="00A26A05"/>
    <w:rsid w:val="00A27E10"/>
    <w:rsid w:val="00A33750"/>
    <w:rsid w:val="00A45BE6"/>
    <w:rsid w:val="00A531FA"/>
    <w:rsid w:val="00A81550"/>
    <w:rsid w:val="00A9131A"/>
    <w:rsid w:val="00AA7542"/>
    <w:rsid w:val="00AC0F79"/>
    <w:rsid w:val="00AC30F7"/>
    <w:rsid w:val="00AE4A7D"/>
    <w:rsid w:val="00AF560B"/>
    <w:rsid w:val="00B272A7"/>
    <w:rsid w:val="00B300D2"/>
    <w:rsid w:val="00B36FE8"/>
    <w:rsid w:val="00B41998"/>
    <w:rsid w:val="00B42141"/>
    <w:rsid w:val="00B45965"/>
    <w:rsid w:val="00B46EBC"/>
    <w:rsid w:val="00B64430"/>
    <w:rsid w:val="00B669E0"/>
    <w:rsid w:val="00B91C3A"/>
    <w:rsid w:val="00B91DED"/>
    <w:rsid w:val="00BA537C"/>
    <w:rsid w:val="00BC522C"/>
    <w:rsid w:val="00BD3467"/>
    <w:rsid w:val="00BE1FF7"/>
    <w:rsid w:val="00BE48FA"/>
    <w:rsid w:val="00BF0256"/>
    <w:rsid w:val="00C01763"/>
    <w:rsid w:val="00C13FE0"/>
    <w:rsid w:val="00C1515A"/>
    <w:rsid w:val="00C22FDB"/>
    <w:rsid w:val="00C27EEC"/>
    <w:rsid w:val="00C34A29"/>
    <w:rsid w:val="00C44BF9"/>
    <w:rsid w:val="00C53CA7"/>
    <w:rsid w:val="00C56A28"/>
    <w:rsid w:val="00C61CE8"/>
    <w:rsid w:val="00C712B4"/>
    <w:rsid w:val="00C71BEC"/>
    <w:rsid w:val="00C750AB"/>
    <w:rsid w:val="00CC39B3"/>
    <w:rsid w:val="00D06CF7"/>
    <w:rsid w:val="00D11493"/>
    <w:rsid w:val="00D122D4"/>
    <w:rsid w:val="00D21B2C"/>
    <w:rsid w:val="00D36BF2"/>
    <w:rsid w:val="00D414E6"/>
    <w:rsid w:val="00D42C67"/>
    <w:rsid w:val="00D47C26"/>
    <w:rsid w:val="00D61F86"/>
    <w:rsid w:val="00D76B34"/>
    <w:rsid w:val="00D965A2"/>
    <w:rsid w:val="00DC57E8"/>
    <w:rsid w:val="00DD02B8"/>
    <w:rsid w:val="00DD6DBD"/>
    <w:rsid w:val="00DE13AF"/>
    <w:rsid w:val="00DE3020"/>
    <w:rsid w:val="00DF3304"/>
    <w:rsid w:val="00DF447D"/>
    <w:rsid w:val="00E23EB3"/>
    <w:rsid w:val="00E24040"/>
    <w:rsid w:val="00E31BD7"/>
    <w:rsid w:val="00E35734"/>
    <w:rsid w:val="00E513F5"/>
    <w:rsid w:val="00E631F6"/>
    <w:rsid w:val="00E82364"/>
    <w:rsid w:val="00E87EFC"/>
    <w:rsid w:val="00E904EE"/>
    <w:rsid w:val="00E92117"/>
    <w:rsid w:val="00E93BAF"/>
    <w:rsid w:val="00E93DDE"/>
    <w:rsid w:val="00EA457C"/>
    <w:rsid w:val="00EC45E0"/>
    <w:rsid w:val="00ED7F28"/>
    <w:rsid w:val="00EE0CAE"/>
    <w:rsid w:val="00EE47A3"/>
    <w:rsid w:val="00EF4A83"/>
    <w:rsid w:val="00EF5A10"/>
    <w:rsid w:val="00F03928"/>
    <w:rsid w:val="00F1731A"/>
    <w:rsid w:val="00F20B60"/>
    <w:rsid w:val="00F2645B"/>
    <w:rsid w:val="00F56B15"/>
    <w:rsid w:val="00F655D4"/>
    <w:rsid w:val="00F9001A"/>
    <w:rsid w:val="00F96552"/>
    <w:rsid w:val="00FB353E"/>
    <w:rsid w:val="00FC2E9C"/>
    <w:rsid w:val="00FC61D3"/>
    <w:rsid w:val="00FC6B76"/>
    <w:rsid w:val="00FD41A3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D47C26"/>
    <w:pPr>
      <w:spacing w:before="100" w:beforeAutospacing="1" w:after="100" w:afterAutospacing="1"/>
    </w:pPr>
  </w:style>
  <w:style w:type="character" w:customStyle="1" w:styleId="s1">
    <w:name w:val="s1"/>
    <w:basedOn w:val="a0"/>
    <w:rsid w:val="00D47C26"/>
  </w:style>
  <w:style w:type="paragraph" w:styleId="a3">
    <w:name w:val="Normal (Web)"/>
    <w:basedOn w:val="a"/>
    <w:uiPriority w:val="99"/>
    <w:unhideWhenUsed/>
    <w:rsid w:val="00D47C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47C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B91DED"/>
    <w:pPr>
      <w:widowControl w:val="0"/>
      <w:suppressAutoHyphens/>
      <w:spacing w:after="0" w:line="319" w:lineRule="auto"/>
      <w:ind w:firstLine="420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D1F0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1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39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C39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39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">
    <w:name w:val="Heading #1_"/>
    <w:basedOn w:val="a0"/>
    <w:link w:val="Heading10"/>
    <w:rsid w:val="009D54D6"/>
    <w:rPr>
      <w:rFonts w:ascii="Arial Black" w:eastAsia="Arial Black" w:hAnsi="Arial Black" w:cs="Arial Black"/>
      <w:spacing w:val="-10"/>
      <w:sz w:val="44"/>
      <w:szCs w:val="44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D54D6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Bodytext5Bold">
    <w:name w:val="Body text (5) + Bold"/>
    <w:basedOn w:val="Bodytext5"/>
    <w:rsid w:val="009D54D6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Bodytext5Spacing1pt">
    <w:name w:val="Body text (5) + Spacing 1 pt"/>
    <w:basedOn w:val="Bodytext5"/>
    <w:rsid w:val="009D54D6"/>
    <w:rPr>
      <w:rFonts w:ascii="Times New Roman" w:eastAsia="Times New Roman" w:hAnsi="Times New Roman" w:cs="Times New Roman"/>
      <w:spacing w:val="30"/>
      <w:sz w:val="52"/>
      <w:szCs w:val="5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D54D6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character" w:customStyle="1" w:styleId="Bodytext6ArialBlack22ptNotBoldNotItalic">
    <w:name w:val="Body text (6) + Arial Black;22 pt;Not Bold;Not Italic"/>
    <w:basedOn w:val="Bodytext6"/>
    <w:rsid w:val="009D54D6"/>
    <w:rPr>
      <w:rFonts w:ascii="Arial Black" w:eastAsia="Arial Black" w:hAnsi="Arial Black" w:cs="Arial Black"/>
      <w:b/>
      <w:bCs/>
      <w:i/>
      <w:iCs/>
      <w:sz w:val="44"/>
      <w:szCs w:val="44"/>
      <w:shd w:val="clear" w:color="auto" w:fill="FFFFFF"/>
    </w:rPr>
  </w:style>
  <w:style w:type="character" w:customStyle="1" w:styleId="Heading1Spacing0pt">
    <w:name w:val="Heading #1 + Spacing 0 pt"/>
    <w:basedOn w:val="Heading1"/>
    <w:rsid w:val="009D54D6"/>
    <w:rPr>
      <w:rFonts w:ascii="Arial Black" w:eastAsia="Arial Black" w:hAnsi="Arial Black" w:cs="Arial Black"/>
      <w:spacing w:val="0"/>
      <w:sz w:val="44"/>
      <w:szCs w:val="44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9D54D6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Bodytext7NotBold">
    <w:name w:val="Body text (7) + Not Bold"/>
    <w:basedOn w:val="Bodytext7"/>
    <w:rsid w:val="009D54D6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Heading10">
    <w:name w:val="Heading #1"/>
    <w:basedOn w:val="a"/>
    <w:link w:val="Heading1"/>
    <w:rsid w:val="009D54D6"/>
    <w:pPr>
      <w:shd w:val="clear" w:color="auto" w:fill="FFFFFF"/>
      <w:spacing w:after="720" w:line="0" w:lineRule="atLeast"/>
      <w:outlineLvl w:val="0"/>
    </w:pPr>
    <w:rPr>
      <w:rFonts w:ascii="Arial Black" w:eastAsia="Arial Black" w:hAnsi="Arial Black" w:cs="Arial Black"/>
      <w:spacing w:val="-10"/>
      <w:sz w:val="44"/>
      <w:szCs w:val="44"/>
      <w:lang w:eastAsia="en-US"/>
    </w:rPr>
  </w:style>
  <w:style w:type="paragraph" w:customStyle="1" w:styleId="Bodytext50">
    <w:name w:val="Body text (5)"/>
    <w:basedOn w:val="a"/>
    <w:link w:val="Bodytext5"/>
    <w:rsid w:val="009D54D6"/>
    <w:pPr>
      <w:shd w:val="clear" w:color="auto" w:fill="FFFFFF"/>
      <w:spacing w:after="600" w:line="657" w:lineRule="exact"/>
      <w:ind w:hanging="600"/>
      <w:jc w:val="both"/>
    </w:pPr>
    <w:rPr>
      <w:sz w:val="52"/>
      <w:szCs w:val="52"/>
      <w:lang w:eastAsia="en-US"/>
    </w:rPr>
  </w:style>
  <w:style w:type="paragraph" w:customStyle="1" w:styleId="Bodytext60">
    <w:name w:val="Body text (6)"/>
    <w:basedOn w:val="a"/>
    <w:link w:val="Bodytext6"/>
    <w:rsid w:val="009D54D6"/>
    <w:pPr>
      <w:shd w:val="clear" w:color="auto" w:fill="FFFFFF"/>
      <w:spacing w:before="600" w:after="600" w:line="657" w:lineRule="exact"/>
      <w:ind w:firstLine="600"/>
      <w:jc w:val="both"/>
    </w:pPr>
    <w:rPr>
      <w:sz w:val="53"/>
      <w:szCs w:val="53"/>
      <w:lang w:eastAsia="en-US"/>
    </w:rPr>
  </w:style>
  <w:style w:type="paragraph" w:customStyle="1" w:styleId="Bodytext70">
    <w:name w:val="Body text (7)"/>
    <w:basedOn w:val="a"/>
    <w:link w:val="Bodytext7"/>
    <w:rsid w:val="009D54D6"/>
    <w:pPr>
      <w:shd w:val="clear" w:color="auto" w:fill="FFFFFF"/>
      <w:spacing w:line="657" w:lineRule="exact"/>
      <w:ind w:hanging="600"/>
    </w:pPr>
    <w:rPr>
      <w:sz w:val="52"/>
      <w:szCs w:val="5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5214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0"/>
    <w:rsid w:val="00DF33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3pt">
    <w:name w:val="Header or footer + 13 pt"/>
    <w:basedOn w:val="Headerorfooter"/>
    <w:rsid w:val="00DF330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DF3304"/>
    <w:pPr>
      <w:shd w:val="clear" w:color="auto" w:fill="FFFFFF"/>
    </w:pPr>
    <w:rPr>
      <w:sz w:val="20"/>
      <w:szCs w:val="20"/>
      <w:lang w:eastAsia="en-US"/>
    </w:rPr>
  </w:style>
  <w:style w:type="character" w:customStyle="1" w:styleId="Bodytext3">
    <w:name w:val="Body text (3)_"/>
    <w:basedOn w:val="a0"/>
    <w:link w:val="Bodytext30"/>
    <w:rsid w:val="009948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94819"/>
    <w:pPr>
      <w:shd w:val="clear" w:color="auto" w:fill="FFFFFF"/>
      <w:spacing w:line="283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D47C26"/>
    <w:pPr>
      <w:spacing w:before="100" w:beforeAutospacing="1" w:after="100" w:afterAutospacing="1"/>
    </w:pPr>
  </w:style>
  <w:style w:type="character" w:customStyle="1" w:styleId="s1">
    <w:name w:val="s1"/>
    <w:basedOn w:val="a0"/>
    <w:rsid w:val="00D47C26"/>
  </w:style>
  <w:style w:type="paragraph" w:styleId="a3">
    <w:name w:val="Normal (Web)"/>
    <w:basedOn w:val="a"/>
    <w:uiPriority w:val="99"/>
    <w:unhideWhenUsed/>
    <w:rsid w:val="00D47C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47C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1CD0-E988-412D-ACD0-9761B1B4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109</cp:revision>
  <cp:lastPrinted>2016-01-13T10:53:00Z</cp:lastPrinted>
  <dcterms:created xsi:type="dcterms:W3CDTF">2015-12-07T06:45:00Z</dcterms:created>
  <dcterms:modified xsi:type="dcterms:W3CDTF">2019-07-12T05:22:00Z</dcterms:modified>
</cp:coreProperties>
</file>