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CC4E16">
        <w:rPr>
          <w:rFonts w:ascii="Times New Roman" w:eastAsia="Calibri" w:hAnsi="Times New Roman" w:cs="Times New Roman"/>
          <w:b/>
          <w:caps/>
          <w:sz w:val="28"/>
          <w:szCs w:val="28"/>
          <w:lang w:eastAsia="ru-RU"/>
        </w:rPr>
        <w:t xml:space="preserve"> </w:t>
      </w:r>
      <w:r w:rsidR="00CC4E16" w:rsidRPr="00CC4E16">
        <w:rPr>
          <w:rFonts w:ascii="Times New Roman" w:eastAsia="Calibri" w:hAnsi="Times New Roman" w:cs="Times New Roman"/>
          <w:b/>
          <w:caps/>
          <w:sz w:val="28"/>
          <w:szCs w:val="28"/>
          <w:lang w:eastAsia="ru-RU"/>
        </w:rPr>
        <w:t xml:space="preserve"> по анестезиологии-реаниматологии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1D04E4" w:rsidP="006D5E93">
      <w:pPr>
        <w:spacing w:after="0" w:line="240" w:lineRule="auto"/>
        <w:jc w:val="center"/>
        <w:rPr>
          <w:rFonts w:ascii="Times New Roman" w:eastAsia="Calibri" w:hAnsi="Times New Roman" w:cs="Times New Roman"/>
          <w:sz w:val="28"/>
          <w:szCs w:val="28"/>
          <w:lang w:eastAsia="ru-RU"/>
        </w:rPr>
      </w:pPr>
      <w:r w:rsidRPr="001D04E4">
        <w:rPr>
          <w:rFonts w:ascii="Times New Roman" w:eastAsia="Calibri" w:hAnsi="Times New Roman" w:cs="Times New Roman"/>
          <w:i/>
          <w:sz w:val="28"/>
          <w:szCs w:val="28"/>
          <w:lang w:eastAsia="ru-RU"/>
        </w:rPr>
        <w:t>31.08.02 Анестезиология - реаниматология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Default="006D5E93" w:rsidP="006D5E93">
      <w:pPr>
        <w:spacing w:after="0" w:line="240" w:lineRule="auto"/>
        <w:jc w:val="center"/>
        <w:rPr>
          <w:rFonts w:ascii="Times New Roman" w:eastAsia="Calibri" w:hAnsi="Times New Roman" w:cs="Times New Roman"/>
          <w:sz w:val="28"/>
          <w:szCs w:val="28"/>
          <w:lang w:eastAsia="ru-RU"/>
        </w:rPr>
      </w:pPr>
    </w:p>
    <w:p w:rsidR="006421AF" w:rsidRDefault="006421AF" w:rsidP="006D5E93">
      <w:pPr>
        <w:spacing w:after="0" w:line="240" w:lineRule="auto"/>
        <w:jc w:val="center"/>
        <w:rPr>
          <w:rFonts w:ascii="Times New Roman" w:eastAsia="Calibri" w:hAnsi="Times New Roman" w:cs="Times New Roman"/>
          <w:sz w:val="28"/>
          <w:szCs w:val="28"/>
          <w:lang w:eastAsia="ru-RU"/>
        </w:rPr>
      </w:pPr>
    </w:p>
    <w:p w:rsidR="006421AF" w:rsidRPr="006D5E93" w:rsidRDefault="006421AF"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1D04E4" w:rsidRPr="001D04E4">
        <w:rPr>
          <w:rFonts w:ascii="Times New Roman" w:eastAsia="Calibri" w:hAnsi="Times New Roman" w:cs="Times New Roman"/>
          <w:i/>
          <w:color w:val="000000"/>
          <w:sz w:val="28"/>
          <w:szCs w:val="28"/>
          <w:lang w:eastAsia="ru-RU"/>
        </w:rPr>
        <w:t>31.08.02 Анестезиология - реаниматология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w:t>
      </w:r>
      <w:r w:rsidRPr="00AD3F56">
        <w:rPr>
          <w:rFonts w:ascii="Times New Roman" w:eastAsia="Calibri" w:hAnsi="Times New Roman" w:cs="Times New Roman"/>
          <w:sz w:val="28"/>
          <w:szCs w:val="28"/>
          <w:lang w:eastAsia="ru-RU"/>
        </w:rPr>
        <w:lastRenderedPageBreak/>
        <w:t>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w:t>
      </w:r>
      <w:r w:rsidRPr="00401D5D">
        <w:rPr>
          <w:rFonts w:ascii="Times New Roman" w:eastAsia="Calibri" w:hAnsi="Times New Roman" w:cs="Times New Roman"/>
          <w:sz w:val="28"/>
          <w:szCs w:val="28"/>
          <w:lang w:eastAsia="ru-RU"/>
        </w:rPr>
        <w:lastRenderedPageBreak/>
        <w:t xml:space="preserve">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w:t>
      </w:r>
      <w:r w:rsidRPr="00EE0CB5">
        <w:rPr>
          <w:rFonts w:ascii="Times New Roman" w:eastAsia="Times New Roman" w:hAnsi="Times New Roman" w:cs="Times New Roman"/>
          <w:sz w:val="28"/>
          <w:szCs w:val="28"/>
          <w:lang w:eastAsia="ru-RU"/>
        </w:rPr>
        <w:lastRenderedPageBreak/>
        <w:t xml:space="preserve">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w:t>
      </w:r>
      <w:r w:rsidRPr="00EE0CB5">
        <w:rPr>
          <w:rFonts w:ascii="Times New Roman" w:eastAsia="Times New Roman" w:hAnsi="Times New Roman" w:cs="Times New Roman"/>
          <w:sz w:val="28"/>
          <w:szCs w:val="28"/>
          <w:lang w:eastAsia="ru-RU"/>
        </w:rPr>
        <w:lastRenderedPageBreak/>
        <w:t>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СКЛОННОСТЬЮ К ФАНТАЗИРОВАНИЮ, ИСКУСНОЙ ДЕМОНСТРАЦИЕЙ </w:t>
      </w:r>
      <w:r w:rsidRPr="006D5E7B">
        <w:rPr>
          <w:rFonts w:ascii="Times New Roman" w:eastAsia="Calibri" w:hAnsi="Times New Roman" w:cs="Times New Roman"/>
          <w:color w:val="000000"/>
          <w:sz w:val="28"/>
          <w:szCs w:val="28"/>
          <w:lang w:eastAsia="ru-RU"/>
        </w:rPr>
        <w:lastRenderedPageBreak/>
        <w:t>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w:t>
      </w:r>
      <w:r w:rsidRPr="00A6627A">
        <w:rPr>
          <w:rFonts w:ascii="Times New Roman" w:eastAsia="Calibri" w:hAnsi="Times New Roman" w:cs="Times New Roman"/>
          <w:sz w:val="28"/>
          <w:szCs w:val="28"/>
          <w:lang w:eastAsia="ru-RU"/>
        </w:rPr>
        <w:lastRenderedPageBreak/>
        <w:t>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lastRenderedPageBreak/>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lastRenderedPageBreak/>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w:t>
      </w:r>
      <w:r w:rsidRPr="006D5E93">
        <w:rPr>
          <w:rFonts w:ascii="Times New Roman" w:eastAsia="Calibri" w:hAnsi="Times New Roman" w:cs="Times New Roman"/>
          <w:sz w:val="28"/>
          <w:szCs w:val="28"/>
          <w:lang w:eastAsia="ru-RU"/>
        </w:rPr>
        <w:lastRenderedPageBreak/>
        <w:t>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 xml:space="preserve">ясный. Дыхание ослабленное, везикулярное, с обеих сторон определяются разнокалиберные влажные хрипы. </w:t>
      </w:r>
      <w:r w:rsidRPr="002A589E">
        <w:rPr>
          <w:rFonts w:ascii="Times New Roman" w:eastAsia="Times New Roman" w:hAnsi="Times New Roman" w:cs="Times New Roman"/>
          <w:sz w:val="28"/>
          <w:szCs w:val="28"/>
        </w:rPr>
        <w:lastRenderedPageBreak/>
        <w:t>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 xml:space="preserve">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A64D22" w:rsidRPr="006D5E93" w:rsidRDefault="00A64D22" w:rsidP="00A64D2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A64D22" w:rsidRPr="006D5E93" w:rsidRDefault="00A64D22" w:rsidP="00A64D22">
      <w:pPr>
        <w:spacing w:after="0" w:line="240" w:lineRule="auto"/>
        <w:ind w:firstLine="709"/>
        <w:jc w:val="both"/>
        <w:rPr>
          <w:rFonts w:ascii="Times New Roman" w:eastAsia="Calibri" w:hAnsi="Times New Roman" w:cs="Times New Roman"/>
          <w:b/>
          <w:color w:val="000000"/>
          <w:sz w:val="28"/>
          <w:szCs w:val="28"/>
          <w:lang w:eastAsia="ru-RU"/>
        </w:rPr>
      </w:pPr>
    </w:p>
    <w:p w:rsidR="00A64D22" w:rsidRPr="006D5E93" w:rsidRDefault="00A64D22" w:rsidP="00A64D2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A64D22" w:rsidRDefault="00A64D22" w:rsidP="00A64D22">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 xml:space="preserve">усиливающиеся при малейшем движении. Больна </w:t>
      </w:r>
      <w:r w:rsidR="007F2CA1" w:rsidRPr="007F2CA1">
        <w:rPr>
          <w:rFonts w:ascii="Times New Roman" w:hAnsi="Times New Roman"/>
          <w:sz w:val="28"/>
          <w:szCs w:val="28"/>
          <w:lang w:val="ru-RU" w:eastAsia="ru-RU"/>
        </w:rPr>
        <w:lastRenderedPageBreak/>
        <w:t>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lastRenderedPageBreak/>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lastRenderedPageBreak/>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 xml:space="preserve">удовлетворительно. Со стороны легких и сердечно-сосудистой системы патологии нет. Язык обложен </w:t>
      </w:r>
      <w:r w:rsidRPr="000A12FB">
        <w:rPr>
          <w:rFonts w:ascii="Times New Roman" w:hAnsi="Times New Roman"/>
          <w:bCs/>
          <w:sz w:val="28"/>
          <w:szCs w:val="28"/>
          <w:lang w:val="ru-RU" w:eastAsia="ru-RU"/>
        </w:rPr>
        <w:lastRenderedPageBreak/>
        <w:t>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lastRenderedPageBreak/>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НИТРОГЛИЦЕРИНА СУБЛИНГВАЛЬНОГО ИЛИ В СПРЕЕ ДЛЯ КУПИРОВАНИЯ БОЛИ ПРИ </w:t>
      </w:r>
      <w:r w:rsidRPr="00BE0264">
        <w:rPr>
          <w:rFonts w:ascii="Times New Roman" w:hAnsi="Times New Roman"/>
          <w:bCs/>
          <w:sz w:val="28"/>
          <w:szCs w:val="28"/>
          <w:lang w:eastAsia="ru-RU"/>
        </w:rPr>
        <w:lastRenderedPageBreak/>
        <w:t>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 xml:space="preserve">характера за грудиной с </w:t>
      </w:r>
      <w:r w:rsidRPr="00855695">
        <w:rPr>
          <w:rFonts w:ascii="Times New Roman" w:eastAsia="Calibri" w:hAnsi="Times New Roman" w:cs="Times New Roman"/>
          <w:bCs/>
          <w:color w:val="000000"/>
          <w:sz w:val="28"/>
          <w:szCs w:val="28"/>
          <w:lang w:eastAsia="ru-RU"/>
        </w:rPr>
        <w:lastRenderedPageBreak/>
        <w:t>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A64D22">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lang w:val="x-none"/>
        </w:rPr>
      </w:pPr>
    </w:p>
    <w:p w:rsidR="00A64D22" w:rsidRDefault="00A64D22" w:rsidP="00A64D22">
      <w:pPr>
        <w:spacing w:after="0" w:line="240" w:lineRule="auto"/>
        <w:ind w:left="-567" w:firstLine="567"/>
        <w:contextualSpacing/>
        <w:jc w:val="center"/>
        <w:rPr>
          <w:rFonts w:ascii="Times New Roman" w:eastAsia="Calibri" w:hAnsi="Times New Roman" w:cs="Times New Roman"/>
          <w:b/>
          <w:sz w:val="28"/>
          <w:szCs w:val="28"/>
          <w:lang w:val="x-none"/>
        </w:rPr>
      </w:pPr>
    </w:p>
    <w:p w:rsidR="00A64D22" w:rsidRPr="00DF50FA" w:rsidRDefault="00A64D22" w:rsidP="00A64D22">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A64D22" w:rsidRPr="00DF50FA" w:rsidRDefault="00A64D22" w:rsidP="00A64D22">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A64D22" w:rsidRPr="00DF50FA" w:rsidRDefault="00A64D22" w:rsidP="00A64D22">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w:t>
      </w:r>
      <w:r w:rsidRPr="00DF50FA">
        <w:rPr>
          <w:rFonts w:ascii="Times New Roman" w:eastAsia="Calibri" w:hAnsi="Times New Roman" w:cs="Times New Roman"/>
          <w:sz w:val="28"/>
          <w:szCs w:val="28"/>
          <w:lang w:eastAsia="ru-RU"/>
        </w:rPr>
        <w:lastRenderedPageBreak/>
        <w:t>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A64D22" w:rsidRPr="00DF50FA" w:rsidRDefault="00A64D22" w:rsidP="00A64D22">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64D22" w:rsidRPr="00DF50FA" w:rsidRDefault="00A64D22" w:rsidP="00A64D22">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A64D22" w:rsidRDefault="00A64D22" w:rsidP="00A64D22">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lastRenderedPageBreak/>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A64D22" w:rsidRPr="006D5E93" w:rsidRDefault="00DF50FA" w:rsidP="00A64D22">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A64D22" w:rsidRPr="001D04E4">
        <w:rPr>
          <w:rFonts w:ascii="Times New Roman" w:eastAsia="Calibri" w:hAnsi="Times New Roman" w:cs="Times New Roman"/>
          <w:i/>
          <w:sz w:val="28"/>
          <w:szCs w:val="28"/>
          <w:lang w:eastAsia="ru-RU"/>
        </w:rPr>
        <w:t>31.08.02 Анестезиология - реаниматология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A64D22" w:rsidRDefault="00A64D22" w:rsidP="00A64D22">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A64D22" w:rsidRPr="00DF50FA" w:rsidRDefault="00A64D22" w:rsidP="00A64D22">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A64D22" w:rsidRPr="00DF50FA" w:rsidRDefault="00A64D22" w:rsidP="00A64D22">
      <w:pPr>
        <w:spacing w:after="0" w:line="240" w:lineRule="auto"/>
        <w:ind w:firstLine="709"/>
        <w:rPr>
          <w:rFonts w:ascii="Times New Roman" w:eastAsia="Calibri" w:hAnsi="Times New Roman" w:cs="Times New Roman"/>
          <w:sz w:val="28"/>
          <w:szCs w:val="28"/>
          <w:lang w:eastAsia="ru-RU"/>
        </w:rPr>
      </w:pPr>
    </w:p>
    <w:p w:rsidR="00A64D22" w:rsidRPr="00DF50FA" w:rsidRDefault="00A64D22" w:rsidP="00A64D22">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A64D22" w:rsidRDefault="00A64D22" w:rsidP="00A64D22"/>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w:t>
      </w:r>
      <w:r w:rsidRPr="007C3485">
        <w:rPr>
          <w:rFonts w:ascii="Times New Roman" w:eastAsia="Calibri" w:hAnsi="Times New Roman" w:cs="Times New Roman"/>
          <w:color w:val="000000"/>
          <w:sz w:val="28"/>
          <w:szCs w:val="28"/>
          <w:lang w:eastAsia="ru-RU"/>
        </w:rPr>
        <w:lastRenderedPageBreak/>
        <w:t xml:space="preserve">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A64D22" w:rsidRPr="00DF50FA" w:rsidRDefault="00A64D22" w:rsidP="00A64D22">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A64D22" w:rsidRPr="00DF50FA" w:rsidRDefault="00A64D22" w:rsidP="00A64D22">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421AF"/>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B7E5F"/>
    <w:rsid w:val="008C45B7"/>
    <w:rsid w:val="008E3F77"/>
    <w:rsid w:val="009163CC"/>
    <w:rsid w:val="00991759"/>
    <w:rsid w:val="009A1769"/>
    <w:rsid w:val="009A18CB"/>
    <w:rsid w:val="00A5767A"/>
    <w:rsid w:val="00A64D22"/>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C4E16"/>
    <w:rsid w:val="00CE33C9"/>
    <w:rsid w:val="00D07436"/>
    <w:rsid w:val="00DC7C0D"/>
    <w:rsid w:val="00DF50FA"/>
    <w:rsid w:val="00E35B76"/>
    <w:rsid w:val="00E4086A"/>
    <w:rsid w:val="00EA033E"/>
    <w:rsid w:val="00EA0EB3"/>
    <w:rsid w:val="00ED6D30"/>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EE02-16FB-4B0B-86D8-38E3DCB1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27043</Words>
  <Characters>154150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31</cp:revision>
  <cp:lastPrinted>2019-04-24T21:07:00Z</cp:lastPrinted>
  <dcterms:created xsi:type="dcterms:W3CDTF">2019-07-15T19:14:00Z</dcterms:created>
  <dcterms:modified xsi:type="dcterms:W3CDTF">2019-10-15T11:02:00Z</dcterms:modified>
</cp:coreProperties>
</file>