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03767E" w:rsidRDefault="007813A2" w:rsidP="0003767E">
      <w:pPr>
        <w:jc w:val="center"/>
        <w:rPr>
          <w:sz w:val="28"/>
          <w:szCs w:val="28"/>
        </w:rPr>
      </w:pPr>
      <w:r>
        <w:rPr>
          <w:b/>
          <w:caps/>
          <w:sz w:val="28"/>
        </w:rPr>
        <w:t>Симуляционный курс</w:t>
      </w:r>
      <w:r w:rsidR="0003767E">
        <w:rPr>
          <w:b/>
          <w:caps/>
          <w:sz w:val="28"/>
        </w:rPr>
        <w:t xml:space="preserve"> </w:t>
      </w:r>
      <w:r w:rsidR="00E83A45">
        <w:rPr>
          <w:b/>
          <w:caps/>
          <w:sz w:val="28"/>
          <w:szCs w:val="28"/>
        </w:rPr>
        <w:t>СПЕЦИАЛИЗИРОВАННЫЙ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  <w:r w:rsidRPr="0018108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81082">
        <w:rPr>
          <w:color w:val="000000"/>
          <w:sz w:val="24"/>
          <w:szCs w:val="24"/>
        </w:rPr>
        <w:t>а</w:t>
      </w:r>
      <w:r w:rsidRPr="00181082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7C2FB8" w:rsidRPr="007C2FB8">
        <w:rPr>
          <w:i/>
          <w:color w:val="000000"/>
          <w:sz w:val="24"/>
          <w:szCs w:val="24"/>
        </w:rPr>
        <w:t>31.08.01 Акушерство и гинекология</w:t>
      </w:r>
      <w:r w:rsidRPr="00181082">
        <w:rPr>
          <w:color w:val="000000"/>
          <w:sz w:val="24"/>
          <w:szCs w:val="24"/>
        </w:rPr>
        <w:t>, утве</w:t>
      </w:r>
      <w:r w:rsidRPr="00181082">
        <w:rPr>
          <w:color w:val="000000"/>
          <w:sz w:val="24"/>
          <w:szCs w:val="24"/>
        </w:rPr>
        <w:t>р</w:t>
      </w:r>
      <w:r w:rsidRPr="00181082">
        <w:rPr>
          <w:color w:val="000000"/>
          <w:sz w:val="24"/>
          <w:szCs w:val="24"/>
        </w:rPr>
        <w:t xml:space="preserve">жденной ученым советом ФГБОУ ВО </w:t>
      </w:r>
      <w:proofErr w:type="spellStart"/>
      <w:r w:rsidRPr="00181082">
        <w:rPr>
          <w:color w:val="000000"/>
          <w:sz w:val="24"/>
          <w:szCs w:val="24"/>
        </w:rPr>
        <w:t>ОрГМУ</w:t>
      </w:r>
      <w:proofErr w:type="spellEnd"/>
      <w:r w:rsidRPr="00181082">
        <w:rPr>
          <w:color w:val="000000"/>
          <w:sz w:val="24"/>
          <w:szCs w:val="24"/>
        </w:rPr>
        <w:t xml:space="preserve"> Минздрава России</w:t>
      </w: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:rsidR="00E83A45" w:rsidRPr="008D34CA" w:rsidRDefault="00E83A45" w:rsidP="00E83A45">
      <w:pPr>
        <w:jc w:val="center"/>
        <w:rPr>
          <w:sz w:val="28"/>
          <w:szCs w:val="28"/>
        </w:rPr>
      </w:pPr>
      <w:r w:rsidRPr="00984B8F">
        <w:rPr>
          <w:color w:val="000000"/>
          <w:sz w:val="24"/>
          <w:szCs w:val="24"/>
        </w:rPr>
        <w:t>протокол № 11 от «2</w:t>
      </w:r>
      <w:r>
        <w:rPr>
          <w:color w:val="000000"/>
          <w:sz w:val="24"/>
          <w:szCs w:val="24"/>
        </w:rPr>
        <w:t>7</w:t>
      </w:r>
      <w:r w:rsidRPr="00984B8F">
        <w:rPr>
          <w:color w:val="000000"/>
          <w:sz w:val="24"/>
          <w:szCs w:val="24"/>
        </w:rPr>
        <w:t>» июня 20</w:t>
      </w:r>
      <w:r>
        <w:rPr>
          <w:color w:val="000000"/>
          <w:sz w:val="24"/>
          <w:szCs w:val="24"/>
        </w:rPr>
        <w:t>23</w:t>
      </w:r>
      <w:r w:rsidRPr="00984B8F">
        <w:rPr>
          <w:color w:val="000000"/>
          <w:sz w:val="24"/>
          <w:szCs w:val="24"/>
        </w:rPr>
        <w:t xml:space="preserve"> г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p w:rsidR="00904BA5" w:rsidRPr="00181082" w:rsidRDefault="00904BA5" w:rsidP="009B1164">
      <w:pPr>
        <w:ind w:firstLine="709"/>
        <w:jc w:val="center"/>
        <w:rPr>
          <w:sz w:val="28"/>
        </w:rPr>
      </w:pPr>
    </w:p>
    <w:p w:rsidR="009154E4" w:rsidRDefault="009154E4" w:rsidP="009B1164">
      <w:pPr>
        <w:ind w:firstLine="709"/>
        <w:jc w:val="center"/>
        <w:rPr>
          <w:sz w:val="28"/>
        </w:rPr>
      </w:pPr>
    </w:p>
    <w:p w:rsidR="009154E4" w:rsidRDefault="009154E4" w:rsidP="009B1164">
      <w:pPr>
        <w:ind w:firstLine="709"/>
        <w:jc w:val="center"/>
        <w:rPr>
          <w:sz w:val="28"/>
        </w:rPr>
      </w:pPr>
    </w:p>
    <w:p w:rsidR="009154E4" w:rsidRDefault="009154E4" w:rsidP="009B1164">
      <w:pPr>
        <w:ind w:firstLine="709"/>
        <w:jc w:val="center"/>
        <w:rPr>
          <w:sz w:val="28"/>
        </w:rPr>
      </w:pPr>
    </w:p>
    <w:p w:rsidR="009154E4" w:rsidRDefault="009154E4" w:rsidP="009B1164">
      <w:pPr>
        <w:ind w:firstLine="709"/>
        <w:jc w:val="center"/>
        <w:rPr>
          <w:sz w:val="28"/>
        </w:rPr>
      </w:pPr>
    </w:p>
    <w:p w:rsidR="009154E4" w:rsidRDefault="009154E4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181082">
        <w:rPr>
          <w:sz w:val="28"/>
          <w:szCs w:val="28"/>
        </w:rPr>
        <w:t>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</w:t>
      </w:r>
      <w:proofErr w:type="gramEnd"/>
      <w:r w:rsidRPr="00181082">
        <w:rPr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181082">
        <w:rPr>
          <w:sz w:val="28"/>
          <w:szCs w:val="28"/>
        </w:rPr>
        <w:t>обучающихся</w:t>
      </w:r>
      <w:proofErr w:type="gramEnd"/>
      <w:r w:rsidRPr="00181082">
        <w:rPr>
          <w:sz w:val="28"/>
          <w:szCs w:val="28"/>
        </w:rPr>
        <w:t xml:space="preserve">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181082">
        <w:rPr>
          <w:b/>
          <w:sz w:val="28"/>
          <w:szCs w:val="28"/>
        </w:rPr>
        <w:t>обучающихся</w:t>
      </w:r>
      <w:proofErr w:type="gramEnd"/>
      <w:r w:rsidRPr="00181082">
        <w:rPr>
          <w:b/>
          <w:sz w:val="28"/>
          <w:szCs w:val="28"/>
        </w:rPr>
        <w:t>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81082">
        <w:rPr>
          <w:b/>
          <w:i/>
          <w:sz w:val="28"/>
          <w:szCs w:val="28"/>
        </w:rPr>
        <w:t>н</w:t>
      </w:r>
      <w:r w:rsidRPr="00181082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</w:t>
            </w:r>
            <w:proofErr w:type="gramStart"/>
            <w:r w:rsidRPr="00181082">
              <w:rPr>
                <w:sz w:val="28"/>
                <w:szCs w:val="28"/>
              </w:rPr>
              <w:t>самостоятельной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ствии с разд</w:t>
            </w:r>
            <w:r w:rsidRPr="00181082">
              <w:rPr>
                <w:i/>
                <w:sz w:val="28"/>
                <w:szCs w:val="28"/>
              </w:rPr>
              <w:t>е</w:t>
            </w:r>
            <w:r w:rsidRPr="00181082">
              <w:rPr>
                <w:i/>
                <w:sz w:val="28"/>
                <w:szCs w:val="28"/>
              </w:rPr>
              <w:t>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  <w:proofErr w:type="gramStart"/>
            <w:r w:rsidRPr="00181082">
              <w:rPr>
                <w:sz w:val="28"/>
                <w:szCs w:val="28"/>
              </w:rPr>
              <w:t>при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  <w:szCs w:val="28"/>
              </w:rPr>
              <w:t>проведении</w:t>
            </w:r>
            <w:proofErr w:type="gramEnd"/>
            <w:r w:rsidRPr="00181082">
              <w:rPr>
                <w:sz w:val="28"/>
                <w:szCs w:val="28"/>
              </w:rPr>
              <w:t xml:space="preserve">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Default="00BC63F0" w:rsidP="001463B3">
            <w:pPr>
              <w:ind w:firstLine="709"/>
              <w:jc w:val="center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DF152D">
              <w:rPr>
                <w:b/>
                <w:color w:val="000000"/>
                <w:sz w:val="28"/>
                <w:szCs w:val="28"/>
              </w:rPr>
              <w:lastRenderedPageBreak/>
              <w:t>Модуль  1</w:t>
            </w:r>
            <w:r w:rsidRPr="00DF152D">
              <w:rPr>
                <w:color w:val="000000"/>
                <w:sz w:val="28"/>
                <w:szCs w:val="28"/>
              </w:rPr>
              <w:t xml:space="preserve">. </w:t>
            </w:r>
          </w:p>
          <w:p w:rsidR="001463B3" w:rsidRPr="001463B3" w:rsidRDefault="001463B3" w:rsidP="00E27AE1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63B3">
              <w:rPr>
                <w:b/>
                <w:sz w:val="28"/>
                <w:szCs w:val="28"/>
              </w:rPr>
              <w:t>Симуляционный</w:t>
            </w:r>
            <w:proofErr w:type="spellEnd"/>
            <w:r w:rsidRPr="001463B3">
              <w:rPr>
                <w:b/>
                <w:sz w:val="28"/>
                <w:szCs w:val="28"/>
              </w:rPr>
              <w:t xml:space="preserve"> курс </w:t>
            </w:r>
            <w:r w:rsidR="00E27AE1">
              <w:rPr>
                <w:b/>
                <w:sz w:val="28"/>
                <w:szCs w:val="28"/>
              </w:rPr>
              <w:t>общепрофессиональный</w:t>
            </w:r>
          </w:p>
        </w:tc>
      </w:tr>
      <w:tr w:rsidR="00BC63F0" w:rsidRPr="00181082" w:rsidTr="00A461A7">
        <w:tc>
          <w:tcPr>
            <w:tcW w:w="562" w:type="dxa"/>
            <w:vMerge w:val="restart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E27AE1" w:rsidRPr="00E27AE1" w:rsidRDefault="00BC63F0" w:rsidP="00E27AE1">
            <w:pPr>
              <w:rPr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542481">
              <w:rPr>
                <w:color w:val="000000"/>
                <w:sz w:val="28"/>
                <w:szCs w:val="28"/>
              </w:rPr>
              <w:t>1</w:t>
            </w:r>
            <w:r w:rsidR="00E27AE1">
              <w:rPr>
                <w:color w:val="000000"/>
                <w:sz w:val="28"/>
                <w:szCs w:val="28"/>
              </w:rPr>
              <w:t xml:space="preserve">. </w:t>
            </w:r>
            <w:r w:rsidR="00E27AE1" w:rsidRPr="00E27AE1">
              <w:rPr>
                <w:sz w:val="28"/>
                <w:szCs w:val="28"/>
              </w:rPr>
              <w:t xml:space="preserve">Цель и задачи </w:t>
            </w:r>
            <w:proofErr w:type="spellStart"/>
            <w:r w:rsidR="00E27AE1" w:rsidRPr="00E27AE1">
              <w:rPr>
                <w:sz w:val="28"/>
                <w:szCs w:val="28"/>
              </w:rPr>
              <w:t>симуляционного</w:t>
            </w:r>
            <w:proofErr w:type="spellEnd"/>
            <w:r w:rsidR="00E27AE1" w:rsidRPr="00E27AE1">
              <w:rPr>
                <w:sz w:val="28"/>
                <w:szCs w:val="28"/>
              </w:rPr>
              <w:t xml:space="preserve"> курса в акушерстве и гинекол</w:t>
            </w:r>
            <w:r w:rsidR="00E27AE1" w:rsidRPr="00E27AE1">
              <w:rPr>
                <w:sz w:val="28"/>
                <w:szCs w:val="28"/>
              </w:rPr>
              <w:t>о</w:t>
            </w:r>
            <w:r w:rsidR="00E27AE1" w:rsidRPr="00E27AE1">
              <w:rPr>
                <w:sz w:val="28"/>
                <w:szCs w:val="28"/>
              </w:rPr>
              <w:t>гии. Амбулаторный г</w:t>
            </w:r>
            <w:r w:rsidR="00E27AE1" w:rsidRPr="00E27AE1">
              <w:rPr>
                <w:sz w:val="28"/>
                <w:szCs w:val="28"/>
              </w:rPr>
              <w:t>и</w:t>
            </w:r>
            <w:r w:rsidR="00E27AE1" w:rsidRPr="00E27AE1">
              <w:rPr>
                <w:sz w:val="28"/>
                <w:szCs w:val="28"/>
              </w:rPr>
              <w:t>некологический прием. Отработка на симулят</w:t>
            </w:r>
            <w:r w:rsidR="00E27AE1" w:rsidRPr="00E27AE1">
              <w:rPr>
                <w:sz w:val="28"/>
                <w:szCs w:val="28"/>
              </w:rPr>
              <w:t>о</w:t>
            </w:r>
            <w:r w:rsidR="00E27AE1" w:rsidRPr="00E27AE1">
              <w:rPr>
                <w:sz w:val="28"/>
                <w:szCs w:val="28"/>
              </w:rPr>
              <w:t>рах диагностики гинек</w:t>
            </w:r>
            <w:r w:rsidR="00E27AE1" w:rsidRPr="00E27AE1">
              <w:rPr>
                <w:sz w:val="28"/>
                <w:szCs w:val="28"/>
              </w:rPr>
              <w:t>о</w:t>
            </w:r>
            <w:r w:rsidR="00E27AE1" w:rsidRPr="00E27AE1">
              <w:rPr>
                <w:sz w:val="28"/>
                <w:szCs w:val="28"/>
              </w:rPr>
              <w:t>логич</w:t>
            </w:r>
            <w:r w:rsidR="00E27AE1" w:rsidRPr="00E27AE1">
              <w:rPr>
                <w:sz w:val="28"/>
                <w:szCs w:val="28"/>
              </w:rPr>
              <w:t>е</w:t>
            </w:r>
            <w:r w:rsidR="00E27AE1" w:rsidRPr="00E27AE1">
              <w:rPr>
                <w:sz w:val="28"/>
                <w:szCs w:val="28"/>
              </w:rPr>
              <w:t>ской патологии</w:t>
            </w:r>
          </w:p>
          <w:p w:rsidR="00BC63F0" w:rsidRPr="00DB4D6F" w:rsidRDefault="00BC63F0" w:rsidP="0064682F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 w:rsidR="007B21C4">
              <w:rPr>
                <w:sz w:val="28"/>
                <w:szCs w:val="28"/>
              </w:rPr>
              <w:t>уче</w:t>
            </w:r>
            <w:r w:rsidR="007B21C4">
              <w:rPr>
                <w:sz w:val="28"/>
                <w:szCs w:val="28"/>
              </w:rPr>
              <w:t>б</w:t>
            </w:r>
            <w:r w:rsidR="007B21C4">
              <w:rPr>
                <w:sz w:val="28"/>
                <w:szCs w:val="28"/>
              </w:rPr>
              <w:t>ным матери</w:t>
            </w:r>
            <w:r w:rsidR="007B21C4">
              <w:rPr>
                <w:sz w:val="28"/>
                <w:szCs w:val="28"/>
              </w:rPr>
              <w:t>а</w:t>
            </w:r>
            <w:r w:rsidR="007B21C4"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BC63F0" w:rsidRPr="00181082" w:rsidTr="00A461A7">
        <w:tc>
          <w:tcPr>
            <w:tcW w:w="562" w:type="dxa"/>
            <w:vMerge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BC63F0" w:rsidRPr="00DB4D6F" w:rsidRDefault="00BC63F0" w:rsidP="0064682F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C63F0" w:rsidRPr="0076581E" w:rsidRDefault="00BC63F0" w:rsidP="00181082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BC63F0" w:rsidRPr="0076581E" w:rsidRDefault="007B21C4" w:rsidP="0018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="00BC63F0" w:rsidRPr="0076581E">
              <w:rPr>
                <w:sz w:val="28"/>
                <w:szCs w:val="28"/>
              </w:rPr>
              <w:t xml:space="preserve"> опрос, тестир</w:t>
            </w:r>
            <w:r w:rsidR="00BC63F0" w:rsidRPr="0076581E">
              <w:rPr>
                <w:sz w:val="28"/>
                <w:szCs w:val="28"/>
              </w:rPr>
              <w:t>о</w:t>
            </w:r>
            <w:r w:rsidR="00BC63F0"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E27AE1" w:rsidRPr="00E27AE1" w:rsidRDefault="007B21C4" w:rsidP="00E27AE1">
            <w:pPr>
              <w:jc w:val="both"/>
              <w:rPr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2</w:t>
            </w:r>
            <w:r w:rsidR="00E27AE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 w:rsidR="00E27AE1" w:rsidRPr="00E27AE1">
              <w:rPr>
                <w:sz w:val="28"/>
                <w:szCs w:val="28"/>
              </w:rPr>
              <w:t>Молочные ж</w:t>
            </w:r>
            <w:r w:rsidR="00E27AE1" w:rsidRPr="00E27AE1">
              <w:rPr>
                <w:sz w:val="28"/>
                <w:szCs w:val="28"/>
              </w:rPr>
              <w:t>е</w:t>
            </w:r>
            <w:r w:rsidR="00E27AE1" w:rsidRPr="00E27AE1">
              <w:rPr>
                <w:sz w:val="28"/>
                <w:szCs w:val="28"/>
              </w:rPr>
              <w:t>лезы. Отработка нав</w:t>
            </w:r>
            <w:r w:rsidR="00E27AE1" w:rsidRPr="00E27AE1">
              <w:rPr>
                <w:sz w:val="28"/>
                <w:szCs w:val="28"/>
              </w:rPr>
              <w:t>ы</w:t>
            </w:r>
            <w:r w:rsidR="00E27AE1" w:rsidRPr="00E27AE1">
              <w:rPr>
                <w:sz w:val="28"/>
                <w:szCs w:val="28"/>
              </w:rPr>
              <w:t>ков обследования м</w:t>
            </w:r>
            <w:r w:rsidR="00E27AE1" w:rsidRPr="00E27AE1">
              <w:rPr>
                <w:sz w:val="28"/>
                <w:szCs w:val="28"/>
              </w:rPr>
              <w:t>о</w:t>
            </w:r>
            <w:r w:rsidR="00E27AE1" w:rsidRPr="00E27AE1">
              <w:rPr>
                <w:sz w:val="28"/>
                <w:szCs w:val="28"/>
              </w:rPr>
              <w:t>лочных желез</w:t>
            </w:r>
          </w:p>
          <w:p w:rsidR="007B21C4" w:rsidRPr="00DB4D6F" w:rsidRDefault="007B21C4" w:rsidP="00665ECA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E27AE1" w:rsidRPr="00E27AE1" w:rsidRDefault="00E83A45" w:rsidP="00E27AE1">
            <w:pPr>
              <w:jc w:val="both"/>
              <w:rPr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 w:rsidR="00E27AE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E27AE1" w:rsidRPr="00E27AE1">
              <w:rPr>
                <w:sz w:val="28"/>
                <w:szCs w:val="28"/>
              </w:rPr>
              <w:t>Патология ше</w:t>
            </w:r>
            <w:r w:rsidR="00E27AE1" w:rsidRPr="00E27AE1">
              <w:rPr>
                <w:sz w:val="28"/>
                <w:szCs w:val="28"/>
              </w:rPr>
              <w:t>й</w:t>
            </w:r>
            <w:r w:rsidR="00E27AE1" w:rsidRPr="00E27AE1">
              <w:rPr>
                <w:sz w:val="28"/>
                <w:szCs w:val="28"/>
              </w:rPr>
              <w:t>ки матки. Отработка навыков гинекологич</w:t>
            </w:r>
            <w:r w:rsidR="00E27AE1" w:rsidRPr="00E27AE1">
              <w:rPr>
                <w:sz w:val="28"/>
                <w:szCs w:val="28"/>
              </w:rPr>
              <w:t>е</w:t>
            </w:r>
            <w:r w:rsidR="00E27AE1" w:rsidRPr="00E27AE1">
              <w:rPr>
                <w:sz w:val="28"/>
                <w:szCs w:val="28"/>
              </w:rPr>
              <w:t>ского исследования, вз</w:t>
            </w:r>
            <w:r w:rsidR="00E27AE1" w:rsidRPr="00E27AE1">
              <w:rPr>
                <w:sz w:val="28"/>
                <w:szCs w:val="28"/>
              </w:rPr>
              <w:t>я</w:t>
            </w:r>
            <w:r w:rsidR="00E27AE1" w:rsidRPr="00E27AE1">
              <w:rPr>
                <w:sz w:val="28"/>
                <w:szCs w:val="28"/>
              </w:rPr>
              <w:t>тия мазков для цитол</w:t>
            </w:r>
            <w:r w:rsidR="00E27AE1" w:rsidRPr="00E27AE1">
              <w:rPr>
                <w:sz w:val="28"/>
                <w:szCs w:val="28"/>
              </w:rPr>
              <w:t>о</w:t>
            </w:r>
            <w:r w:rsidR="00E27AE1" w:rsidRPr="00E27AE1">
              <w:rPr>
                <w:sz w:val="28"/>
                <w:szCs w:val="28"/>
              </w:rPr>
              <w:t>гического исследования, ПЦР - тестирования, жидкостной цитологии.</w:t>
            </w:r>
          </w:p>
          <w:p w:rsidR="003C1B0A" w:rsidRPr="00181082" w:rsidRDefault="003C1B0A" w:rsidP="00E83A45">
            <w:pPr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E27AE1" w:rsidRPr="00E27AE1" w:rsidRDefault="00E27AE1" w:rsidP="00E27AE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 w:rsidR="00E83A45">
              <w:rPr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  <w:r w:rsidR="00E83A45">
              <w:rPr>
                <w:color w:val="000000"/>
                <w:sz w:val="28"/>
                <w:szCs w:val="28"/>
              </w:rPr>
              <w:t xml:space="preserve"> </w:t>
            </w:r>
            <w:r w:rsidRPr="00E27AE1">
              <w:rPr>
                <w:sz w:val="28"/>
                <w:szCs w:val="28"/>
              </w:rPr>
              <w:t>«Легочно-сердечная реанимация. Отработка навыков л</w:t>
            </w:r>
            <w:r w:rsidRPr="00E27AE1">
              <w:rPr>
                <w:sz w:val="28"/>
                <w:szCs w:val="28"/>
              </w:rPr>
              <w:t>е</w:t>
            </w:r>
            <w:r w:rsidRPr="00E27AE1">
              <w:rPr>
                <w:sz w:val="28"/>
                <w:szCs w:val="28"/>
              </w:rPr>
              <w:lastRenderedPageBreak/>
              <w:t>гочно-сердечной реан</w:t>
            </w:r>
            <w:r w:rsidRPr="00E27AE1">
              <w:rPr>
                <w:sz w:val="28"/>
                <w:szCs w:val="28"/>
              </w:rPr>
              <w:t>и</w:t>
            </w:r>
            <w:r w:rsidRPr="00E27AE1">
              <w:rPr>
                <w:sz w:val="28"/>
                <w:szCs w:val="28"/>
              </w:rPr>
              <w:t xml:space="preserve">мации». </w:t>
            </w:r>
          </w:p>
          <w:p w:rsidR="003C1B0A" w:rsidRPr="00181082" w:rsidRDefault="003C1B0A" w:rsidP="00E83A45">
            <w:pPr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E27AE1" w:rsidRPr="00E27AE1" w:rsidRDefault="005D4697" w:rsidP="00E27AE1">
            <w:pPr>
              <w:jc w:val="both"/>
              <w:rPr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5</w:t>
            </w:r>
            <w:r w:rsidR="00E27AE1">
              <w:rPr>
                <w:color w:val="000000"/>
                <w:sz w:val="28"/>
                <w:szCs w:val="28"/>
              </w:rPr>
              <w:t>.</w:t>
            </w:r>
            <w:r w:rsidR="00E27AE1" w:rsidRPr="002C755E">
              <w:rPr>
                <w:b/>
                <w:sz w:val="28"/>
                <w:szCs w:val="28"/>
              </w:rPr>
              <w:t xml:space="preserve"> </w:t>
            </w:r>
            <w:r w:rsidR="00E27AE1" w:rsidRPr="00E27AE1">
              <w:rPr>
                <w:sz w:val="28"/>
                <w:szCs w:val="28"/>
              </w:rPr>
              <w:t>Опухоли матки и придатков. Отрабо</w:t>
            </w:r>
            <w:r w:rsidR="00E27AE1" w:rsidRPr="00E27AE1">
              <w:rPr>
                <w:sz w:val="28"/>
                <w:szCs w:val="28"/>
              </w:rPr>
              <w:t>т</w:t>
            </w:r>
            <w:r w:rsidR="00E27AE1" w:rsidRPr="00E27AE1">
              <w:rPr>
                <w:sz w:val="28"/>
                <w:szCs w:val="28"/>
              </w:rPr>
              <w:t>ка навыков операти</w:t>
            </w:r>
            <w:r w:rsidR="00E27AE1" w:rsidRPr="00E27AE1">
              <w:rPr>
                <w:sz w:val="28"/>
                <w:szCs w:val="28"/>
              </w:rPr>
              <w:t>в</w:t>
            </w:r>
            <w:r w:rsidR="00E27AE1" w:rsidRPr="00E27AE1">
              <w:rPr>
                <w:sz w:val="28"/>
                <w:szCs w:val="28"/>
              </w:rPr>
              <w:t>ного лечения заболеваний матки и прида</w:t>
            </w:r>
            <w:r w:rsidR="00E27AE1" w:rsidRPr="00E27AE1">
              <w:rPr>
                <w:sz w:val="28"/>
                <w:szCs w:val="28"/>
              </w:rPr>
              <w:t>т</w:t>
            </w:r>
            <w:r w:rsidR="00E27AE1" w:rsidRPr="00E27AE1">
              <w:rPr>
                <w:sz w:val="28"/>
                <w:szCs w:val="28"/>
              </w:rPr>
              <w:t>ков.</w:t>
            </w:r>
          </w:p>
          <w:p w:rsidR="003C1B0A" w:rsidRPr="00181082" w:rsidRDefault="003C1B0A" w:rsidP="005D4697">
            <w:pPr>
              <w:ind w:firstLine="709"/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26E91" w:rsidRPr="00826E91" w:rsidRDefault="005D4697" w:rsidP="00826E91">
            <w:pPr>
              <w:jc w:val="both"/>
              <w:rPr>
                <w:sz w:val="28"/>
                <w:szCs w:val="28"/>
              </w:rPr>
            </w:pPr>
            <w:r w:rsidRPr="005D4697">
              <w:rPr>
                <w:sz w:val="28"/>
                <w:szCs w:val="28"/>
              </w:rPr>
              <w:t xml:space="preserve">Тема 6. </w:t>
            </w:r>
            <w:r w:rsidR="00826E91" w:rsidRPr="00826E91">
              <w:rPr>
                <w:sz w:val="28"/>
                <w:szCs w:val="28"/>
              </w:rPr>
              <w:t>Кровот</w:t>
            </w:r>
            <w:r w:rsidR="00826E91" w:rsidRPr="00826E91">
              <w:rPr>
                <w:sz w:val="28"/>
                <w:szCs w:val="28"/>
              </w:rPr>
              <w:t>е</w:t>
            </w:r>
            <w:r w:rsidR="00826E91" w:rsidRPr="00826E91">
              <w:rPr>
                <w:sz w:val="28"/>
                <w:szCs w:val="28"/>
              </w:rPr>
              <w:t>чение в гинекологии. Неотло</w:t>
            </w:r>
            <w:r w:rsidR="00826E91" w:rsidRPr="00826E91">
              <w:rPr>
                <w:sz w:val="28"/>
                <w:szCs w:val="28"/>
              </w:rPr>
              <w:t>ж</w:t>
            </w:r>
            <w:r w:rsidR="00826E91" w:rsidRPr="00826E91">
              <w:rPr>
                <w:sz w:val="28"/>
                <w:szCs w:val="28"/>
              </w:rPr>
              <w:t xml:space="preserve">ная помощь. </w:t>
            </w:r>
            <w:proofErr w:type="spellStart"/>
            <w:r w:rsidR="00826E91" w:rsidRPr="00826E91">
              <w:rPr>
                <w:sz w:val="28"/>
                <w:szCs w:val="28"/>
              </w:rPr>
              <w:t>Кровосб</w:t>
            </w:r>
            <w:r w:rsidR="00826E91" w:rsidRPr="00826E91">
              <w:rPr>
                <w:sz w:val="28"/>
                <w:szCs w:val="28"/>
              </w:rPr>
              <w:t>е</w:t>
            </w:r>
            <w:r w:rsidR="00826E91" w:rsidRPr="00826E91">
              <w:rPr>
                <w:sz w:val="28"/>
                <w:szCs w:val="28"/>
              </w:rPr>
              <w:t>регающие</w:t>
            </w:r>
            <w:proofErr w:type="spellEnd"/>
            <w:r w:rsidR="00826E91" w:rsidRPr="00826E91">
              <w:rPr>
                <w:sz w:val="28"/>
                <w:szCs w:val="28"/>
              </w:rPr>
              <w:t xml:space="preserve"> технологии в гинекол</w:t>
            </w:r>
            <w:r w:rsidR="00826E91" w:rsidRPr="00826E91">
              <w:rPr>
                <w:sz w:val="28"/>
                <w:szCs w:val="28"/>
              </w:rPr>
              <w:t>о</w:t>
            </w:r>
            <w:r w:rsidR="00826E91" w:rsidRPr="00826E91">
              <w:rPr>
                <w:sz w:val="28"/>
                <w:szCs w:val="28"/>
              </w:rPr>
              <w:t>гии.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C1B0A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26E91" w:rsidRDefault="003C1B0A" w:rsidP="00826E91">
            <w:pPr>
              <w:jc w:val="both"/>
              <w:rPr>
                <w:b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1463B3">
              <w:rPr>
                <w:color w:val="000000"/>
                <w:sz w:val="28"/>
                <w:szCs w:val="28"/>
              </w:rPr>
              <w:t>7</w:t>
            </w:r>
            <w:r w:rsidR="009B3BE8">
              <w:rPr>
                <w:color w:val="000000"/>
                <w:sz w:val="28"/>
                <w:szCs w:val="28"/>
              </w:rPr>
              <w:t>.</w:t>
            </w:r>
            <w:r w:rsidR="00826E91" w:rsidRPr="002C755E">
              <w:rPr>
                <w:b/>
                <w:sz w:val="28"/>
                <w:szCs w:val="28"/>
              </w:rPr>
              <w:t>.</w:t>
            </w:r>
            <w:r w:rsidR="00826E91" w:rsidRPr="002C755E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="00826E91" w:rsidRPr="00826E91">
              <w:rPr>
                <w:sz w:val="28"/>
                <w:szCs w:val="28"/>
              </w:rPr>
              <w:t>Внутримато</w:t>
            </w:r>
            <w:r w:rsidR="00826E91" w:rsidRPr="00826E91">
              <w:rPr>
                <w:sz w:val="28"/>
                <w:szCs w:val="28"/>
              </w:rPr>
              <w:t>ч</w:t>
            </w:r>
            <w:r w:rsidR="00826E91" w:rsidRPr="00826E91">
              <w:rPr>
                <w:sz w:val="28"/>
                <w:szCs w:val="28"/>
              </w:rPr>
              <w:t xml:space="preserve">ная патология. </w:t>
            </w:r>
            <w:proofErr w:type="spellStart"/>
            <w:r w:rsidR="00826E91" w:rsidRPr="00826E91">
              <w:rPr>
                <w:sz w:val="28"/>
                <w:szCs w:val="28"/>
              </w:rPr>
              <w:t>Гистероск</w:t>
            </w:r>
            <w:r w:rsidR="00826E91" w:rsidRPr="00826E91">
              <w:rPr>
                <w:sz w:val="28"/>
                <w:szCs w:val="28"/>
              </w:rPr>
              <w:t>о</w:t>
            </w:r>
            <w:r w:rsidR="00826E91" w:rsidRPr="00826E91">
              <w:rPr>
                <w:sz w:val="28"/>
                <w:szCs w:val="28"/>
              </w:rPr>
              <w:t>пия</w:t>
            </w:r>
            <w:proofErr w:type="spellEnd"/>
            <w:r w:rsidR="00826E91" w:rsidRPr="00826E91">
              <w:rPr>
                <w:sz w:val="28"/>
                <w:szCs w:val="28"/>
              </w:rPr>
              <w:t>. Отр</w:t>
            </w:r>
            <w:r w:rsidR="00826E91" w:rsidRPr="00826E91">
              <w:rPr>
                <w:sz w:val="28"/>
                <w:szCs w:val="28"/>
              </w:rPr>
              <w:t>а</w:t>
            </w:r>
            <w:r w:rsidR="00826E91" w:rsidRPr="00826E91">
              <w:rPr>
                <w:sz w:val="28"/>
                <w:szCs w:val="28"/>
              </w:rPr>
              <w:t>ботка навыков введения внутримато</w:t>
            </w:r>
            <w:r w:rsidR="00826E91" w:rsidRPr="00826E91">
              <w:rPr>
                <w:sz w:val="28"/>
                <w:szCs w:val="28"/>
              </w:rPr>
              <w:t>ч</w:t>
            </w:r>
            <w:r w:rsidR="00826E91" w:rsidRPr="00826E91">
              <w:rPr>
                <w:sz w:val="28"/>
                <w:szCs w:val="28"/>
              </w:rPr>
              <w:t>ного ко</w:t>
            </w:r>
            <w:r w:rsidR="00826E91" w:rsidRPr="00826E91">
              <w:rPr>
                <w:sz w:val="28"/>
                <w:szCs w:val="28"/>
              </w:rPr>
              <w:t>н</w:t>
            </w:r>
            <w:r w:rsidR="00826E91" w:rsidRPr="00826E91">
              <w:rPr>
                <w:sz w:val="28"/>
                <w:szCs w:val="28"/>
              </w:rPr>
              <w:t>трацептива</w:t>
            </w:r>
            <w:bookmarkEnd w:id="0"/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1463B3" w:rsidRPr="00181082" w:rsidTr="00E83A45">
        <w:trPr>
          <w:trHeight w:val="2576"/>
        </w:trPr>
        <w:tc>
          <w:tcPr>
            <w:tcW w:w="562" w:type="dxa"/>
          </w:tcPr>
          <w:p w:rsidR="001463B3" w:rsidRPr="00DB4D6F" w:rsidRDefault="001463B3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1463B3" w:rsidRPr="007C2809" w:rsidRDefault="001463B3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8</w:t>
            </w:r>
            <w:r w:rsidR="005C70A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1463B3">
              <w:rPr>
                <w:color w:val="000000"/>
                <w:sz w:val="28"/>
                <w:szCs w:val="28"/>
              </w:rPr>
              <w:t>Оценка техники практических навыков на симуляторах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463B3" w:rsidRPr="00181082" w:rsidRDefault="001463B3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</w:t>
            </w:r>
          </w:p>
        </w:tc>
        <w:tc>
          <w:tcPr>
            <w:tcW w:w="2287" w:type="dxa"/>
          </w:tcPr>
          <w:p w:rsidR="001463B3" w:rsidRPr="0076581E" w:rsidRDefault="001463B3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</w:tcPr>
          <w:p w:rsidR="001463B3" w:rsidRPr="00181082" w:rsidRDefault="001463B3" w:rsidP="003C1B0A">
            <w:pPr>
              <w:jc w:val="center"/>
              <w:rPr>
                <w:sz w:val="28"/>
                <w:szCs w:val="28"/>
              </w:rPr>
            </w:pPr>
            <w:proofErr w:type="gramStart"/>
            <w:r w:rsidRPr="00181082">
              <w:rPr>
                <w:sz w:val="28"/>
              </w:rPr>
              <w:t>аудиторная</w:t>
            </w:r>
            <w:proofErr w:type="gramEnd"/>
            <w:r w:rsidRPr="00181082">
              <w:rPr>
                <w:sz w:val="28"/>
              </w:rPr>
              <w:t xml:space="preserve">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5D4697" w:rsidRDefault="005D4697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81082">
        <w:rPr>
          <w:color w:val="000000"/>
          <w:sz w:val="28"/>
          <w:szCs w:val="28"/>
        </w:rPr>
        <w:t>[ - сделать выписки;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70F03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1463B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75EC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181082">
        <w:rPr>
          <w:color w:val="000000"/>
          <w:spacing w:val="-4"/>
          <w:sz w:val="28"/>
          <w:szCs w:val="28"/>
        </w:rPr>
        <w:t>з</w:t>
      </w:r>
      <w:r w:rsidRPr="00181082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</w:t>
      </w:r>
      <w:proofErr w:type="gramStart"/>
      <w:r w:rsidRPr="00181082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181082">
        <w:rPr>
          <w:color w:val="000000"/>
          <w:sz w:val="28"/>
          <w:szCs w:val="28"/>
        </w:rPr>
        <w:t xml:space="preserve">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</w:t>
      </w:r>
      <w:proofErr w:type="gramStart"/>
      <w:r w:rsidRPr="00181082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181082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181082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181082">
        <w:rPr>
          <w:color w:val="000000"/>
          <w:sz w:val="28"/>
          <w:szCs w:val="28"/>
        </w:rPr>
        <w:t>слова, начин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ны («кол-во», «в-во» и т.д.).</w:t>
      </w:r>
      <w:proofErr w:type="gramEnd"/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  <w:proofErr w:type="gramStart"/>
      <w:r w:rsidRPr="00181082">
        <w:rPr>
          <w:b/>
          <w:sz w:val="28"/>
          <w:szCs w:val="28"/>
        </w:rPr>
        <w:t>обучающимся</w:t>
      </w:r>
      <w:proofErr w:type="gramEnd"/>
      <w:r w:rsidRPr="00181082">
        <w:rPr>
          <w:b/>
          <w:sz w:val="28"/>
          <w:szCs w:val="28"/>
        </w:rPr>
        <w:t xml:space="preserve">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 w:rsidRPr="00181082">
        <w:rPr>
          <w:sz w:val="28"/>
        </w:rPr>
        <w:t>обучающимися</w:t>
      </w:r>
      <w:proofErr w:type="gramEnd"/>
      <w:r w:rsidRPr="00181082">
        <w:rPr>
          <w:sz w:val="28"/>
        </w:rPr>
        <w:t xml:space="preserve">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</w:t>
      </w:r>
      <w:proofErr w:type="gramStart"/>
      <w:r w:rsidRPr="00181082">
        <w:rPr>
          <w:sz w:val="28"/>
          <w:szCs w:val="22"/>
        </w:rPr>
        <w:t>кт вкл</w:t>
      </w:r>
      <w:proofErr w:type="gramEnd"/>
      <w:r w:rsidRPr="00181082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181082">
        <w:rPr>
          <w:sz w:val="28"/>
          <w:szCs w:val="28"/>
        </w:rPr>
        <w:t>б</w:t>
      </w:r>
      <w:r w:rsidRPr="00181082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</w:t>
      </w:r>
      <w:proofErr w:type="gramStart"/>
      <w:r w:rsidRPr="00181082">
        <w:rPr>
          <w:sz w:val="28"/>
          <w:szCs w:val="28"/>
        </w:rPr>
        <w:t>4</w:t>
      </w:r>
      <w:proofErr w:type="gramEnd"/>
      <w:r w:rsidRPr="00181082">
        <w:rPr>
          <w:sz w:val="28"/>
          <w:szCs w:val="28"/>
        </w:rPr>
        <w:t xml:space="preserve">. </w:t>
      </w:r>
      <w:proofErr w:type="gramStart"/>
      <w:r w:rsidRPr="00181082">
        <w:rPr>
          <w:sz w:val="28"/>
          <w:szCs w:val="28"/>
        </w:rPr>
        <w:t>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r w:rsidRPr="00181082">
        <w:rPr>
          <w:sz w:val="28"/>
          <w:szCs w:val="28"/>
        </w:rPr>
        <w:t>пт</w:t>
      </w:r>
      <w:proofErr w:type="spellEnd"/>
      <w:r w:rsidRPr="00181082">
        <w:rPr>
          <w:sz w:val="28"/>
          <w:szCs w:val="28"/>
        </w:rPr>
        <w:t>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</w:t>
      </w:r>
      <w:proofErr w:type="gramEnd"/>
      <w:r w:rsidRPr="00181082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</w:t>
      </w:r>
      <w:proofErr w:type="gramStart"/>
      <w:r w:rsidRPr="00181082">
        <w:rPr>
          <w:sz w:val="28"/>
          <w:szCs w:val="28"/>
        </w:rPr>
        <w:t>о-</w:t>
      </w:r>
      <w:proofErr w:type="gramEnd"/>
      <w:r w:rsidRPr="00181082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28" w:rsidRDefault="00BC7928" w:rsidP="00FD5B6B">
      <w:r>
        <w:separator/>
      </w:r>
    </w:p>
  </w:endnote>
  <w:endnote w:type="continuationSeparator" w:id="0">
    <w:p w:rsidR="00BC7928" w:rsidRDefault="00BC792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45" w:rsidRDefault="00E83A45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6E91">
      <w:rPr>
        <w:noProof/>
      </w:rPr>
      <w:t>8</w:t>
    </w:r>
    <w:r>
      <w:rPr>
        <w:noProof/>
      </w:rPr>
      <w:fldChar w:fldCharType="end"/>
    </w:r>
  </w:p>
  <w:p w:rsidR="00E83A45" w:rsidRDefault="00E83A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28" w:rsidRDefault="00BC7928" w:rsidP="00FD5B6B">
      <w:r>
        <w:separator/>
      </w:r>
    </w:p>
  </w:footnote>
  <w:footnote w:type="continuationSeparator" w:id="0">
    <w:p w:rsidR="00BC7928" w:rsidRDefault="00BC792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767E"/>
    <w:rsid w:val="00083C34"/>
    <w:rsid w:val="000931E3"/>
    <w:rsid w:val="0009480C"/>
    <w:rsid w:val="000C3745"/>
    <w:rsid w:val="000D6FE7"/>
    <w:rsid w:val="00107338"/>
    <w:rsid w:val="00120337"/>
    <w:rsid w:val="001325E1"/>
    <w:rsid w:val="001463B3"/>
    <w:rsid w:val="00181082"/>
    <w:rsid w:val="001E657C"/>
    <w:rsid w:val="001F5EE1"/>
    <w:rsid w:val="0026698D"/>
    <w:rsid w:val="00294383"/>
    <w:rsid w:val="002D2784"/>
    <w:rsid w:val="0030608C"/>
    <w:rsid w:val="00371E6D"/>
    <w:rsid w:val="00373E7E"/>
    <w:rsid w:val="003B5F75"/>
    <w:rsid w:val="003B7947"/>
    <w:rsid w:val="003C1B0A"/>
    <w:rsid w:val="003C37BE"/>
    <w:rsid w:val="003D59B0"/>
    <w:rsid w:val="003E1702"/>
    <w:rsid w:val="00442953"/>
    <w:rsid w:val="004574B9"/>
    <w:rsid w:val="00460AEA"/>
    <w:rsid w:val="00476000"/>
    <w:rsid w:val="004A19D9"/>
    <w:rsid w:val="004B2C94"/>
    <w:rsid w:val="004B5B43"/>
    <w:rsid w:val="004C1386"/>
    <w:rsid w:val="004D1091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70A5"/>
    <w:rsid w:val="005D4697"/>
    <w:rsid w:val="005D73A0"/>
    <w:rsid w:val="00640D36"/>
    <w:rsid w:val="0064682F"/>
    <w:rsid w:val="00665ECA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E0DD5"/>
    <w:rsid w:val="00803FE7"/>
    <w:rsid w:val="008113A5"/>
    <w:rsid w:val="00821EB4"/>
    <w:rsid w:val="00826E91"/>
    <w:rsid w:val="00832D24"/>
    <w:rsid w:val="00845C7D"/>
    <w:rsid w:val="008A5A00"/>
    <w:rsid w:val="008F171D"/>
    <w:rsid w:val="00904BA5"/>
    <w:rsid w:val="009154E4"/>
    <w:rsid w:val="009511F7"/>
    <w:rsid w:val="00981A6C"/>
    <w:rsid w:val="00985E1D"/>
    <w:rsid w:val="009978D9"/>
    <w:rsid w:val="009B1164"/>
    <w:rsid w:val="009B3BE8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C7928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D1909"/>
    <w:rsid w:val="00CD1CFA"/>
    <w:rsid w:val="00CF41ED"/>
    <w:rsid w:val="00D013D5"/>
    <w:rsid w:val="00D06B87"/>
    <w:rsid w:val="00D302A3"/>
    <w:rsid w:val="00D33524"/>
    <w:rsid w:val="00D35869"/>
    <w:rsid w:val="00D471E6"/>
    <w:rsid w:val="00D77BF3"/>
    <w:rsid w:val="00D85D56"/>
    <w:rsid w:val="00DB4D6F"/>
    <w:rsid w:val="00DF152D"/>
    <w:rsid w:val="00E27AE1"/>
    <w:rsid w:val="00E32971"/>
    <w:rsid w:val="00E40321"/>
    <w:rsid w:val="00E51A1F"/>
    <w:rsid w:val="00E57C66"/>
    <w:rsid w:val="00E83A45"/>
    <w:rsid w:val="00E868BF"/>
    <w:rsid w:val="00EC42AB"/>
    <w:rsid w:val="00ED4D07"/>
    <w:rsid w:val="00EF0064"/>
    <w:rsid w:val="00F0689E"/>
    <w:rsid w:val="00F44E53"/>
    <w:rsid w:val="00F5136B"/>
    <w:rsid w:val="00F517C5"/>
    <w:rsid w:val="00F55788"/>
    <w:rsid w:val="00F8248C"/>
    <w:rsid w:val="00F8739C"/>
    <w:rsid w:val="00F922E9"/>
    <w:rsid w:val="00F97DAD"/>
    <w:rsid w:val="00FA411E"/>
    <w:rsid w:val="00FA722B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2023-10-29T13:59:00Z</dcterms:created>
  <dcterms:modified xsi:type="dcterms:W3CDTF">2023-10-29T14:18:00Z</dcterms:modified>
</cp:coreProperties>
</file>