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A77" w:rsidRDefault="00D46A77" w:rsidP="00D46A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D46A77" w:rsidRPr="004B2C94" w:rsidRDefault="00D46A77" w:rsidP="00D46A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D46A77" w:rsidRDefault="00D46A77" w:rsidP="00D46A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D46A77" w:rsidRPr="004B2C94" w:rsidRDefault="00D46A77" w:rsidP="00D46A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D46A77" w:rsidRPr="003D3F82" w:rsidRDefault="00D46A77" w:rsidP="00D46A77">
      <w:pPr>
        <w:rPr>
          <w:b/>
          <w:color w:val="000000"/>
          <w:sz w:val="28"/>
          <w:szCs w:val="28"/>
        </w:rPr>
      </w:pPr>
    </w:p>
    <w:p w:rsidR="00D46A77" w:rsidRPr="003D3F82" w:rsidRDefault="00D46A77" w:rsidP="00D46A77">
      <w:pPr>
        <w:rPr>
          <w:b/>
          <w:color w:val="000000"/>
          <w:sz w:val="28"/>
          <w:szCs w:val="28"/>
        </w:rPr>
      </w:pPr>
    </w:p>
    <w:p w:rsidR="00D46A77" w:rsidRPr="003D3F82" w:rsidRDefault="00D46A77" w:rsidP="00D46A77">
      <w:pPr>
        <w:rPr>
          <w:b/>
          <w:color w:val="000000"/>
          <w:sz w:val="28"/>
          <w:szCs w:val="28"/>
          <w:highlight w:val="yellow"/>
        </w:rPr>
      </w:pPr>
    </w:p>
    <w:p w:rsidR="00D46A77" w:rsidRPr="003D3F82" w:rsidRDefault="00D46A77" w:rsidP="00D46A77">
      <w:pPr>
        <w:rPr>
          <w:b/>
          <w:color w:val="000000"/>
          <w:sz w:val="28"/>
          <w:szCs w:val="28"/>
          <w:highlight w:val="yellow"/>
        </w:rPr>
      </w:pPr>
    </w:p>
    <w:p w:rsidR="00D46A77" w:rsidRPr="003D3F82" w:rsidRDefault="00D46A77" w:rsidP="00D46A77">
      <w:pPr>
        <w:rPr>
          <w:b/>
          <w:color w:val="000000"/>
          <w:sz w:val="28"/>
          <w:szCs w:val="28"/>
          <w:highlight w:val="yellow"/>
        </w:rPr>
      </w:pPr>
    </w:p>
    <w:p w:rsidR="00D46A77" w:rsidRPr="003D3F82" w:rsidRDefault="00D46A77" w:rsidP="00D46A77">
      <w:pPr>
        <w:rPr>
          <w:b/>
          <w:color w:val="000000"/>
          <w:sz w:val="28"/>
          <w:szCs w:val="28"/>
          <w:highlight w:val="yellow"/>
        </w:rPr>
      </w:pPr>
    </w:p>
    <w:p w:rsidR="00D46A77" w:rsidRPr="003D3F82" w:rsidRDefault="00D46A77" w:rsidP="00D46A77">
      <w:pPr>
        <w:rPr>
          <w:b/>
          <w:color w:val="000000"/>
          <w:sz w:val="28"/>
          <w:szCs w:val="28"/>
          <w:highlight w:val="yellow"/>
        </w:rPr>
      </w:pPr>
    </w:p>
    <w:p w:rsidR="00D46A77" w:rsidRPr="003D3F82" w:rsidRDefault="00D46A77" w:rsidP="00D46A77">
      <w:pPr>
        <w:rPr>
          <w:b/>
          <w:color w:val="000000"/>
          <w:sz w:val="28"/>
          <w:szCs w:val="28"/>
          <w:highlight w:val="yellow"/>
        </w:rPr>
      </w:pPr>
    </w:p>
    <w:p w:rsidR="00D46A77" w:rsidRPr="003D3F82" w:rsidRDefault="00D46A77" w:rsidP="00D46A77">
      <w:pPr>
        <w:rPr>
          <w:b/>
          <w:color w:val="000000"/>
          <w:sz w:val="28"/>
          <w:szCs w:val="28"/>
        </w:rPr>
      </w:pPr>
    </w:p>
    <w:p w:rsidR="00D46A77" w:rsidRPr="00E836D2" w:rsidRDefault="00D46A77" w:rsidP="00D46A77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D46A77" w:rsidRPr="00E836D2" w:rsidRDefault="00D46A77" w:rsidP="00D46A77">
      <w:pPr>
        <w:jc w:val="center"/>
        <w:rPr>
          <w:b/>
          <w:color w:val="000000"/>
          <w:sz w:val="28"/>
          <w:szCs w:val="28"/>
        </w:rPr>
      </w:pPr>
    </w:p>
    <w:p w:rsidR="00D46A77" w:rsidRPr="00E836D2" w:rsidRDefault="00D46A77" w:rsidP="00D46A77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D46A77" w:rsidRPr="00E836D2" w:rsidRDefault="00D46A77" w:rsidP="00D46A77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D46A77" w:rsidRPr="00E836D2" w:rsidRDefault="00D46A77" w:rsidP="00D46A77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D46A77" w:rsidRPr="004B2C94" w:rsidRDefault="00D46A77" w:rsidP="00D46A77">
      <w:pPr>
        <w:jc w:val="center"/>
        <w:rPr>
          <w:sz w:val="28"/>
        </w:rPr>
      </w:pPr>
    </w:p>
    <w:p w:rsidR="00D46A77" w:rsidRPr="004046B3" w:rsidRDefault="00F2259B" w:rsidP="00D46A77">
      <w:pPr>
        <w:jc w:val="center"/>
        <w:rPr>
          <w:sz w:val="32"/>
          <w:szCs w:val="32"/>
          <w:u w:val="single"/>
        </w:rPr>
      </w:pPr>
      <w:proofErr w:type="spellStart"/>
      <w:r>
        <w:rPr>
          <w:sz w:val="32"/>
          <w:szCs w:val="32"/>
          <w:u w:val="single"/>
        </w:rPr>
        <w:t>Симуляционный</w:t>
      </w:r>
      <w:proofErr w:type="spellEnd"/>
      <w:r>
        <w:rPr>
          <w:sz w:val="32"/>
          <w:szCs w:val="32"/>
          <w:u w:val="single"/>
        </w:rPr>
        <w:t xml:space="preserve"> курс</w:t>
      </w:r>
    </w:p>
    <w:p w:rsidR="00D46A77" w:rsidRPr="00CF7355" w:rsidRDefault="00D46A77" w:rsidP="00D46A77">
      <w:pPr>
        <w:jc w:val="center"/>
        <w:rPr>
          <w:sz w:val="20"/>
          <w:szCs w:val="20"/>
        </w:rPr>
      </w:pPr>
      <w:r w:rsidRPr="004F61DC">
        <w:rPr>
          <w:sz w:val="28"/>
          <w:szCs w:val="20"/>
        </w:rPr>
        <w:t>(</w:t>
      </w:r>
      <w:r w:rsidRPr="004F61DC">
        <w:rPr>
          <w:sz w:val="20"/>
          <w:szCs w:val="20"/>
        </w:rPr>
        <w:t>наименование дисциплины)</w:t>
      </w:r>
      <w:r w:rsidRPr="00CF7355">
        <w:rPr>
          <w:sz w:val="20"/>
          <w:szCs w:val="20"/>
        </w:rPr>
        <w:t xml:space="preserve"> </w:t>
      </w:r>
    </w:p>
    <w:p w:rsidR="00D46A77" w:rsidRPr="00CF7355" w:rsidRDefault="00D46A77" w:rsidP="00D46A77">
      <w:pPr>
        <w:jc w:val="center"/>
        <w:rPr>
          <w:sz w:val="28"/>
          <w:szCs w:val="20"/>
        </w:rPr>
      </w:pPr>
    </w:p>
    <w:p w:rsidR="00D46A77" w:rsidRPr="00CF7355" w:rsidRDefault="00D46A77" w:rsidP="00D46A77">
      <w:pPr>
        <w:jc w:val="center"/>
        <w:rPr>
          <w:sz w:val="28"/>
          <w:szCs w:val="20"/>
        </w:rPr>
      </w:pPr>
    </w:p>
    <w:p w:rsidR="00D46A77" w:rsidRPr="004F61DC" w:rsidRDefault="00D46A77" w:rsidP="00D46A77">
      <w:pPr>
        <w:jc w:val="center"/>
        <w:rPr>
          <w:sz w:val="28"/>
          <w:szCs w:val="20"/>
        </w:rPr>
      </w:pPr>
      <w:r w:rsidRPr="004F61DC">
        <w:rPr>
          <w:sz w:val="28"/>
          <w:szCs w:val="20"/>
        </w:rPr>
        <w:t xml:space="preserve">по направлению подготовки (специальности) </w:t>
      </w:r>
    </w:p>
    <w:p w:rsidR="00D46A77" w:rsidRPr="004F61DC" w:rsidRDefault="00D46A77" w:rsidP="00D46A77">
      <w:pPr>
        <w:jc w:val="center"/>
        <w:rPr>
          <w:sz w:val="28"/>
          <w:szCs w:val="20"/>
        </w:rPr>
      </w:pPr>
    </w:p>
    <w:p w:rsidR="00D46A77" w:rsidRPr="004F61DC" w:rsidRDefault="00D46A77" w:rsidP="00D46A77">
      <w:pPr>
        <w:jc w:val="center"/>
        <w:rPr>
          <w:sz w:val="28"/>
          <w:szCs w:val="20"/>
        </w:rPr>
      </w:pPr>
    </w:p>
    <w:p w:rsidR="00D46A77" w:rsidRPr="00347B55" w:rsidRDefault="00D46A77" w:rsidP="00D46A77">
      <w:pPr>
        <w:jc w:val="center"/>
        <w:rPr>
          <w:sz w:val="32"/>
          <w:szCs w:val="32"/>
        </w:rPr>
      </w:pPr>
      <w:r w:rsidRPr="00347B55">
        <w:rPr>
          <w:sz w:val="32"/>
          <w:szCs w:val="32"/>
          <w:u w:val="single"/>
        </w:rPr>
        <w:t xml:space="preserve">31.05.03 Стоматология </w:t>
      </w:r>
    </w:p>
    <w:p w:rsidR="00D46A77" w:rsidRPr="00CF7355" w:rsidRDefault="00D46A77" w:rsidP="00D46A77">
      <w:pPr>
        <w:jc w:val="center"/>
        <w:rPr>
          <w:sz w:val="20"/>
          <w:szCs w:val="20"/>
        </w:rPr>
      </w:pPr>
      <w:r w:rsidRPr="004F61DC">
        <w:rPr>
          <w:sz w:val="28"/>
          <w:szCs w:val="20"/>
        </w:rPr>
        <w:t>(</w:t>
      </w:r>
      <w:r w:rsidRPr="004F61DC">
        <w:rPr>
          <w:sz w:val="20"/>
          <w:szCs w:val="20"/>
        </w:rPr>
        <w:t>код, наименование направления подготовки (специальности))</w:t>
      </w:r>
      <w:r w:rsidRPr="00CF7355">
        <w:rPr>
          <w:sz w:val="20"/>
          <w:szCs w:val="20"/>
        </w:rPr>
        <w:t xml:space="preserve"> </w:t>
      </w:r>
    </w:p>
    <w:p w:rsidR="00D46A77" w:rsidRPr="00CF7355" w:rsidRDefault="00D46A77" w:rsidP="00D46A77">
      <w:pPr>
        <w:jc w:val="center"/>
        <w:rPr>
          <w:sz w:val="28"/>
          <w:szCs w:val="20"/>
        </w:rPr>
      </w:pPr>
    </w:p>
    <w:p w:rsidR="00D46A77" w:rsidRPr="00BD661B" w:rsidRDefault="00D46A77" w:rsidP="00D46A77">
      <w:pPr>
        <w:jc w:val="center"/>
      </w:pPr>
    </w:p>
    <w:p w:rsidR="00D46A77" w:rsidRPr="00BD661B" w:rsidRDefault="00D46A77" w:rsidP="00D46A77">
      <w:pPr>
        <w:jc w:val="center"/>
      </w:pPr>
    </w:p>
    <w:p w:rsidR="00D46A77" w:rsidRDefault="00D46A77" w:rsidP="00D46A77">
      <w:pPr>
        <w:jc w:val="center"/>
      </w:pPr>
    </w:p>
    <w:p w:rsidR="00D46A77" w:rsidRDefault="00D46A77" w:rsidP="00D46A77">
      <w:pPr>
        <w:jc w:val="center"/>
      </w:pPr>
    </w:p>
    <w:p w:rsidR="00D46A77" w:rsidRDefault="00D46A77" w:rsidP="00D46A77"/>
    <w:p w:rsidR="00D46A77" w:rsidRPr="00BD661B" w:rsidRDefault="00D46A77" w:rsidP="00D46A77">
      <w:pPr>
        <w:jc w:val="center"/>
      </w:pPr>
    </w:p>
    <w:p w:rsidR="00D46A77" w:rsidRPr="00BD661B" w:rsidRDefault="00D46A77" w:rsidP="00D46A77">
      <w:pPr>
        <w:jc w:val="center"/>
      </w:pPr>
    </w:p>
    <w:p w:rsidR="00D46A77" w:rsidRPr="00BD661B" w:rsidRDefault="00D46A77" w:rsidP="00D46A77">
      <w:pPr>
        <w:jc w:val="center"/>
      </w:pPr>
    </w:p>
    <w:p w:rsidR="00D46A77" w:rsidRPr="00CF7355" w:rsidRDefault="00D46A77" w:rsidP="00D46A77">
      <w:pPr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4F61DC">
        <w:rPr>
          <w:color w:val="000000"/>
        </w:rPr>
        <w:t>по направлению подготовки (специальности)</w:t>
      </w:r>
      <w:r w:rsidRPr="00CF7355">
        <w:rPr>
          <w:color w:val="000000"/>
        </w:rPr>
        <w:t xml:space="preserve"> </w:t>
      </w:r>
      <w:r w:rsidRPr="004F61DC">
        <w:rPr>
          <w:color w:val="000000"/>
        </w:rPr>
        <w:t>31.05.03 Стоматология</w:t>
      </w:r>
      <w:r>
        <w:rPr>
          <w:color w:val="000000"/>
        </w:rPr>
        <w:t xml:space="preserve">, </w:t>
      </w:r>
      <w:r w:rsidRPr="00CF7355">
        <w:rPr>
          <w:color w:val="000000"/>
        </w:rPr>
        <w:t xml:space="preserve">утвержденной ученым советом ФГБОУ ВО </w:t>
      </w:r>
      <w:proofErr w:type="spellStart"/>
      <w:r w:rsidRPr="00CF7355">
        <w:rPr>
          <w:color w:val="000000"/>
        </w:rPr>
        <w:t>ОрГМУ</w:t>
      </w:r>
      <w:proofErr w:type="spellEnd"/>
      <w:r w:rsidRPr="00CF7355">
        <w:rPr>
          <w:color w:val="000000"/>
        </w:rPr>
        <w:t xml:space="preserve"> Минздрава России</w:t>
      </w:r>
      <w:r w:rsidRPr="004F61DC">
        <w:t xml:space="preserve"> </w:t>
      </w:r>
      <w:r>
        <w:t xml:space="preserve"> </w:t>
      </w:r>
    </w:p>
    <w:p w:rsidR="00D46A77" w:rsidRPr="00CF7355" w:rsidRDefault="00D46A77" w:rsidP="00D46A77">
      <w:pPr>
        <w:ind w:firstLine="709"/>
        <w:jc w:val="both"/>
        <w:rPr>
          <w:color w:val="000000"/>
        </w:rPr>
      </w:pPr>
    </w:p>
    <w:p w:rsidR="00D46A77" w:rsidRPr="00CF7355" w:rsidRDefault="00D46A77" w:rsidP="00D46A77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протокол № </w:t>
      </w:r>
      <w:proofErr w:type="gramStart"/>
      <w:r w:rsidR="00885DC3">
        <w:rPr>
          <w:color w:val="000000"/>
        </w:rPr>
        <w:t>9</w:t>
      </w:r>
      <w:r w:rsidRPr="00CF7355">
        <w:rPr>
          <w:color w:val="000000"/>
        </w:rPr>
        <w:t xml:space="preserve">  от</w:t>
      </w:r>
      <w:proofErr w:type="gramEnd"/>
      <w:r w:rsidRPr="00CF7355">
        <w:rPr>
          <w:color w:val="000000"/>
        </w:rPr>
        <w:t xml:space="preserve"> </w:t>
      </w:r>
      <w:r w:rsidRPr="00AF53B8">
        <w:rPr>
          <w:color w:val="000000"/>
        </w:rPr>
        <w:t>«</w:t>
      </w:r>
      <w:r w:rsidR="00885DC3">
        <w:rPr>
          <w:color w:val="000000"/>
        </w:rPr>
        <w:t>30</w:t>
      </w:r>
      <w:r w:rsidRPr="00AF53B8">
        <w:rPr>
          <w:color w:val="000000"/>
        </w:rPr>
        <w:t xml:space="preserve">» </w:t>
      </w:r>
      <w:r w:rsidR="00885DC3">
        <w:rPr>
          <w:color w:val="000000"/>
        </w:rPr>
        <w:t>апреля 2021 г.</w:t>
      </w:r>
    </w:p>
    <w:p w:rsidR="00D46A77" w:rsidRPr="00CF7355" w:rsidRDefault="00D46A77" w:rsidP="00D46A77">
      <w:pPr>
        <w:ind w:firstLine="709"/>
        <w:jc w:val="center"/>
        <w:rPr>
          <w:sz w:val="28"/>
          <w:szCs w:val="20"/>
        </w:rPr>
      </w:pPr>
    </w:p>
    <w:p w:rsidR="00D46A77" w:rsidRPr="00CF7355" w:rsidRDefault="00D46A77" w:rsidP="00D46A77">
      <w:pPr>
        <w:ind w:firstLine="709"/>
        <w:jc w:val="center"/>
        <w:rPr>
          <w:sz w:val="28"/>
          <w:szCs w:val="20"/>
        </w:rPr>
      </w:pPr>
    </w:p>
    <w:p w:rsidR="00D46A77" w:rsidRPr="00CF7355" w:rsidRDefault="00D46A77" w:rsidP="00D46A77">
      <w:pPr>
        <w:ind w:firstLine="709"/>
        <w:jc w:val="center"/>
        <w:rPr>
          <w:sz w:val="28"/>
          <w:szCs w:val="20"/>
        </w:rPr>
      </w:pPr>
      <w:r w:rsidRPr="00CF7355">
        <w:rPr>
          <w:sz w:val="28"/>
          <w:szCs w:val="20"/>
        </w:rPr>
        <w:t>Оренбург</w:t>
      </w:r>
    </w:p>
    <w:p w:rsidR="00D46A77" w:rsidRPr="00885DC3" w:rsidRDefault="00D46A77" w:rsidP="00D46A77">
      <w:pPr>
        <w:pStyle w:val="a4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Toc535164689"/>
      <w:r w:rsidRPr="00885DC3">
        <w:rPr>
          <w:rFonts w:ascii="Times New Roman" w:hAnsi="Times New Roman"/>
          <w:b/>
          <w:color w:val="000000"/>
          <w:sz w:val="24"/>
          <w:szCs w:val="24"/>
        </w:rPr>
        <w:lastRenderedPageBreak/>
        <w:t>Паспорт фонда оценочных средств</w:t>
      </w:r>
      <w:bookmarkEnd w:id="0"/>
    </w:p>
    <w:p w:rsidR="00D46A77" w:rsidRPr="00885DC3" w:rsidRDefault="00D46A77" w:rsidP="00D46A77">
      <w:pPr>
        <w:pStyle w:val="a4"/>
        <w:ind w:left="0" w:firstLine="709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D46A77" w:rsidRPr="00885DC3" w:rsidRDefault="00D46A77" w:rsidP="00D46A77">
      <w:pPr>
        <w:pStyle w:val="a4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885DC3">
        <w:rPr>
          <w:rFonts w:ascii="Times New Roman" w:hAnsi="Times New Roman"/>
          <w:color w:val="000000"/>
          <w:sz w:val="24"/>
          <w:szCs w:val="24"/>
        </w:rPr>
        <w:t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зачета.</w:t>
      </w:r>
    </w:p>
    <w:p w:rsidR="00D46A77" w:rsidRPr="00885DC3" w:rsidRDefault="00D46A77" w:rsidP="00D46A77">
      <w:pPr>
        <w:pStyle w:val="a4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885DC3">
        <w:rPr>
          <w:rFonts w:ascii="Times New Roman" w:hAnsi="Times New Roman"/>
          <w:color w:val="000000"/>
          <w:sz w:val="24"/>
          <w:szCs w:val="24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885DC3">
        <w:rPr>
          <w:rFonts w:ascii="Times New Roman" w:hAnsi="Times New Roman"/>
          <w:color w:val="000000"/>
          <w:sz w:val="24"/>
          <w:szCs w:val="24"/>
        </w:rPr>
        <w:t>Контрольно</w:t>
      </w:r>
      <w:proofErr w:type="spellEnd"/>
      <w:r w:rsidRPr="00885DC3">
        <w:rPr>
          <w:rFonts w:ascii="Times New Roman" w:hAnsi="Times New Roman"/>
          <w:color w:val="000000"/>
          <w:sz w:val="24"/>
          <w:szCs w:val="24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</w:t>
      </w:r>
      <w:proofErr w:type="gramStart"/>
      <w:r w:rsidRPr="00885DC3">
        <w:rPr>
          <w:rFonts w:ascii="Times New Roman" w:hAnsi="Times New Roman"/>
          <w:color w:val="000000"/>
          <w:sz w:val="24"/>
          <w:szCs w:val="24"/>
        </w:rPr>
        <w:t>в учебной плане</w:t>
      </w:r>
      <w:proofErr w:type="gramEnd"/>
      <w:r w:rsidRPr="00885DC3">
        <w:rPr>
          <w:rFonts w:ascii="Times New Roman" w:hAnsi="Times New Roman"/>
          <w:color w:val="000000"/>
          <w:sz w:val="24"/>
          <w:szCs w:val="24"/>
        </w:rPr>
        <w:t xml:space="preserve"> ОПОП и направлены на проверку </w:t>
      </w:r>
      <w:proofErr w:type="spellStart"/>
      <w:r w:rsidRPr="00885DC3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885DC3">
        <w:rPr>
          <w:rFonts w:ascii="Times New Roman" w:hAnsi="Times New Roman"/>
          <w:color w:val="000000"/>
          <w:sz w:val="24"/>
          <w:szCs w:val="24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D46A77" w:rsidRPr="00885DC3" w:rsidRDefault="00D46A77" w:rsidP="00D46A77">
      <w:pPr>
        <w:pStyle w:val="a4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885DC3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дисциплины у обучающегося формируются </w:t>
      </w:r>
      <w:r w:rsidRPr="00885DC3">
        <w:rPr>
          <w:rFonts w:ascii="Times New Roman" w:hAnsi="Times New Roman"/>
          <w:b/>
          <w:color w:val="000000"/>
          <w:sz w:val="24"/>
          <w:szCs w:val="24"/>
        </w:rPr>
        <w:t>следующие компетенции:</w:t>
      </w:r>
    </w:p>
    <w:p w:rsidR="00D46A77" w:rsidRPr="00885DC3" w:rsidRDefault="00885DC3" w:rsidP="00D46A77">
      <w:pPr>
        <w:pStyle w:val="a4"/>
        <w:ind w:left="0" w:firstLine="709"/>
        <w:rPr>
          <w:rFonts w:ascii="Times New Roman" w:hAnsi="Times New Roman"/>
          <w:sz w:val="24"/>
          <w:szCs w:val="24"/>
        </w:rPr>
      </w:pPr>
      <w:r w:rsidRPr="00885DC3">
        <w:rPr>
          <w:rFonts w:ascii="Times New Roman" w:hAnsi="Times New Roman"/>
          <w:b/>
          <w:sz w:val="24"/>
          <w:szCs w:val="24"/>
        </w:rPr>
        <w:t>УК-1</w:t>
      </w:r>
      <w:r w:rsidRPr="00885DC3">
        <w:rPr>
          <w:rFonts w:ascii="Times New Roman" w:hAnsi="Times New Roman"/>
          <w:sz w:val="24"/>
          <w:szCs w:val="24"/>
        </w:rPr>
        <w:t xml:space="preserve"> 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885DC3" w:rsidRPr="00885DC3" w:rsidRDefault="00885DC3" w:rsidP="00D46A77">
      <w:pPr>
        <w:pStyle w:val="a4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885DC3">
        <w:rPr>
          <w:rFonts w:ascii="Times New Roman" w:hAnsi="Times New Roman"/>
          <w:b/>
          <w:color w:val="000000"/>
          <w:sz w:val="24"/>
          <w:szCs w:val="24"/>
        </w:rPr>
        <w:t>ОПК-5</w:t>
      </w:r>
      <w:r w:rsidRPr="00885DC3">
        <w:rPr>
          <w:rFonts w:ascii="Times New Roman" w:hAnsi="Times New Roman"/>
          <w:color w:val="000000"/>
          <w:sz w:val="24"/>
          <w:szCs w:val="24"/>
        </w:rPr>
        <w:t xml:space="preserve"> Способен проводить обследование пациента с целью установления диагноза при решении профессиональных задач</w:t>
      </w:r>
    </w:p>
    <w:p w:rsidR="00885DC3" w:rsidRPr="00885DC3" w:rsidRDefault="00885DC3" w:rsidP="00D46A77">
      <w:pPr>
        <w:pStyle w:val="a4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885DC3">
        <w:rPr>
          <w:rFonts w:ascii="Times New Roman" w:hAnsi="Times New Roman"/>
          <w:b/>
          <w:color w:val="000000"/>
          <w:sz w:val="24"/>
          <w:szCs w:val="24"/>
        </w:rPr>
        <w:t>ПК-1</w:t>
      </w:r>
      <w:r w:rsidRPr="00885DC3">
        <w:rPr>
          <w:rFonts w:ascii="Times New Roman" w:hAnsi="Times New Roman"/>
          <w:color w:val="000000"/>
          <w:sz w:val="24"/>
          <w:szCs w:val="24"/>
        </w:rPr>
        <w:t xml:space="preserve"> Способен провести и интерпретировать результаты опроса пациента и его родственников, клинического обследование полости рта и челюстно-лицевой области для диагностики стоматологических заболеваний и патологических состояний</w:t>
      </w:r>
    </w:p>
    <w:p w:rsidR="00885DC3" w:rsidRPr="00885DC3" w:rsidRDefault="00885DC3" w:rsidP="00D46A77">
      <w:pPr>
        <w:pStyle w:val="a4"/>
        <w:ind w:left="0" w:firstLine="709"/>
        <w:rPr>
          <w:rFonts w:ascii="Times New Roman" w:hAnsi="Times New Roman"/>
          <w:sz w:val="24"/>
          <w:szCs w:val="24"/>
        </w:rPr>
      </w:pPr>
      <w:r w:rsidRPr="00885DC3">
        <w:rPr>
          <w:rFonts w:ascii="Times New Roman" w:hAnsi="Times New Roman"/>
          <w:b/>
          <w:sz w:val="24"/>
          <w:szCs w:val="24"/>
        </w:rPr>
        <w:t>ПК-4</w:t>
      </w:r>
      <w:r w:rsidRPr="00885DC3">
        <w:rPr>
          <w:rFonts w:ascii="Times New Roman" w:hAnsi="Times New Roman"/>
          <w:sz w:val="24"/>
          <w:szCs w:val="24"/>
        </w:rPr>
        <w:t xml:space="preserve"> Способен провести по показаниям </w:t>
      </w:r>
      <w:proofErr w:type="spellStart"/>
      <w:r w:rsidRPr="00885DC3">
        <w:rPr>
          <w:rFonts w:ascii="Times New Roman" w:hAnsi="Times New Roman"/>
          <w:sz w:val="24"/>
          <w:szCs w:val="24"/>
        </w:rPr>
        <w:t>премедикацию</w:t>
      </w:r>
      <w:proofErr w:type="spellEnd"/>
      <w:r w:rsidRPr="00885DC3">
        <w:rPr>
          <w:rFonts w:ascii="Times New Roman" w:hAnsi="Times New Roman"/>
          <w:sz w:val="24"/>
          <w:szCs w:val="24"/>
        </w:rPr>
        <w:t>, аппликационную, инфильтрационную и проводниковую анестезию при лечении стоматологических заболеваний</w:t>
      </w:r>
    </w:p>
    <w:p w:rsidR="00885DC3" w:rsidRPr="00885DC3" w:rsidRDefault="00885DC3" w:rsidP="00D46A77">
      <w:pPr>
        <w:pStyle w:val="a4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885DC3">
        <w:rPr>
          <w:rFonts w:ascii="Times New Roman" w:hAnsi="Times New Roman"/>
          <w:b/>
          <w:color w:val="000000"/>
          <w:sz w:val="24"/>
          <w:szCs w:val="24"/>
        </w:rPr>
        <w:t>ПК-5</w:t>
      </w:r>
      <w:r w:rsidRPr="00885DC3">
        <w:rPr>
          <w:rFonts w:ascii="Times New Roman" w:hAnsi="Times New Roman"/>
          <w:color w:val="000000"/>
          <w:sz w:val="24"/>
          <w:szCs w:val="24"/>
        </w:rPr>
        <w:t xml:space="preserve"> Способен к назначению и проведению лечения стоматологических заболеваний, контролю его эффективности и безопасности у детей и взрослых</w:t>
      </w:r>
    </w:p>
    <w:p w:rsidR="00885DC3" w:rsidRPr="00885DC3" w:rsidRDefault="00885DC3" w:rsidP="00D46A77">
      <w:pPr>
        <w:pStyle w:val="a4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885DC3">
        <w:rPr>
          <w:rFonts w:ascii="Times New Roman" w:hAnsi="Times New Roman"/>
          <w:b/>
          <w:color w:val="000000"/>
          <w:sz w:val="24"/>
          <w:szCs w:val="24"/>
        </w:rPr>
        <w:t>ПК-7</w:t>
      </w:r>
      <w:r w:rsidRPr="00885DC3">
        <w:rPr>
          <w:rFonts w:ascii="Times New Roman" w:hAnsi="Times New Roman"/>
          <w:color w:val="000000"/>
          <w:sz w:val="24"/>
          <w:szCs w:val="24"/>
        </w:rPr>
        <w:t xml:space="preserve"> Способен составить индивидуальный план и применять методы комплексной реабилитации пациентов со стоматологическими заболеваниями с учетом общего состояния организма и наличия сопутствующей патологии</w:t>
      </w:r>
    </w:p>
    <w:p w:rsidR="00885DC3" w:rsidRPr="00885DC3" w:rsidRDefault="00885DC3" w:rsidP="00D46A77">
      <w:pPr>
        <w:pStyle w:val="a4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D46A77" w:rsidRPr="00885DC3" w:rsidRDefault="00D46A77" w:rsidP="00D46A77">
      <w:pPr>
        <w:pStyle w:val="a4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885DC3">
        <w:rPr>
          <w:rFonts w:ascii="Times New Roman" w:hAnsi="Times New Roman"/>
          <w:b/>
          <w:color w:val="000000"/>
          <w:sz w:val="24"/>
          <w:szCs w:val="24"/>
        </w:rPr>
        <w:t xml:space="preserve">Оценочные материалы по каждой теме дисциплины </w:t>
      </w:r>
    </w:p>
    <w:p w:rsidR="00D46A77" w:rsidRPr="00885DC3" w:rsidRDefault="00D46A77" w:rsidP="00D46A77">
      <w:pPr>
        <w:pStyle w:val="a4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D46A77" w:rsidRPr="00885DC3" w:rsidRDefault="00D46A77" w:rsidP="00D46A77">
      <w:pPr>
        <w:pStyle w:val="a4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885DC3">
        <w:rPr>
          <w:rFonts w:ascii="Times New Roman" w:hAnsi="Times New Roman"/>
          <w:b/>
          <w:color w:val="000000"/>
          <w:sz w:val="24"/>
          <w:szCs w:val="24"/>
        </w:rPr>
        <w:t>Паспорт фонда оценочных средств</w:t>
      </w:r>
    </w:p>
    <w:p w:rsidR="00D46A77" w:rsidRPr="00885DC3" w:rsidRDefault="00D46A77" w:rsidP="00D46A77">
      <w:pPr>
        <w:pStyle w:val="a4"/>
        <w:ind w:left="0" w:firstLine="709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D46A77" w:rsidRPr="00885DC3" w:rsidRDefault="00D46A77" w:rsidP="00D46A77">
      <w:pPr>
        <w:pStyle w:val="a4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885DC3">
        <w:rPr>
          <w:rFonts w:ascii="Times New Roman" w:hAnsi="Times New Roman"/>
          <w:color w:val="000000"/>
          <w:sz w:val="24"/>
          <w:szCs w:val="24"/>
        </w:rPr>
        <w:t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экзамена.</w:t>
      </w:r>
    </w:p>
    <w:p w:rsidR="00D46A77" w:rsidRPr="00885DC3" w:rsidRDefault="00D46A77" w:rsidP="00D46A77">
      <w:pPr>
        <w:pStyle w:val="a4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885DC3">
        <w:rPr>
          <w:rFonts w:ascii="Times New Roman" w:hAnsi="Times New Roman"/>
          <w:color w:val="000000"/>
          <w:sz w:val="24"/>
          <w:szCs w:val="24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885DC3">
        <w:rPr>
          <w:rFonts w:ascii="Times New Roman" w:hAnsi="Times New Roman"/>
          <w:color w:val="000000"/>
          <w:sz w:val="24"/>
          <w:szCs w:val="24"/>
        </w:rPr>
        <w:t>Контрольно</w:t>
      </w:r>
      <w:proofErr w:type="spellEnd"/>
      <w:r w:rsidRPr="00885DC3">
        <w:rPr>
          <w:rFonts w:ascii="Times New Roman" w:hAnsi="Times New Roman"/>
          <w:color w:val="000000"/>
          <w:sz w:val="24"/>
          <w:szCs w:val="24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</w:t>
      </w:r>
      <w:proofErr w:type="gramStart"/>
      <w:r w:rsidRPr="00885DC3">
        <w:rPr>
          <w:rFonts w:ascii="Times New Roman" w:hAnsi="Times New Roman"/>
          <w:color w:val="000000"/>
          <w:sz w:val="24"/>
          <w:szCs w:val="24"/>
        </w:rPr>
        <w:t>в учебной плане</w:t>
      </w:r>
      <w:proofErr w:type="gramEnd"/>
      <w:r w:rsidRPr="00885DC3">
        <w:rPr>
          <w:rFonts w:ascii="Times New Roman" w:hAnsi="Times New Roman"/>
          <w:color w:val="000000"/>
          <w:sz w:val="24"/>
          <w:szCs w:val="24"/>
        </w:rPr>
        <w:t xml:space="preserve"> ОПОП и направлены на проверку </w:t>
      </w:r>
      <w:proofErr w:type="spellStart"/>
      <w:r w:rsidRPr="00885DC3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885DC3">
        <w:rPr>
          <w:rFonts w:ascii="Times New Roman" w:hAnsi="Times New Roman"/>
          <w:color w:val="000000"/>
          <w:sz w:val="24"/>
          <w:szCs w:val="24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D46A77" w:rsidRDefault="00D46A77" w:rsidP="002858D2">
      <w:pPr>
        <w:rPr>
          <w:color w:val="000000"/>
        </w:rPr>
      </w:pPr>
    </w:p>
    <w:p w:rsidR="00885DC3" w:rsidRDefault="00885DC3" w:rsidP="002858D2">
      <w:pPr>
        <w:rPr>
          <w:color w:val="000000"/>
        </w:rPr>
      </w:pPr>
    </w:p>
    <w:p w:rsidR="00885DC3" w:rsidRDefault="00885DC3" w:rsidP="002858D2">
      <w:pPr>
        <w:rPr>
          <w:color w:val="000000"/>
        </w:rPr>
      </w:pPr>
    </w:p>
    <w:p w:rsidR="00885DC3" w:rsidRPr="00885DC3" w:rsidRDefault="00885DC3" w:rsidP="002858D2">
      <w:pPr>
        <w:rPr>
          <w:color w:val="000000"/>
        </w:rPr>
      </w:pPr>
    </w:p>
    <w:p w:rsidR="00D46A77" w:rsidRPr="00885DC3" w:rsidRDefault="00D46A77" w:rsidP="00D46A77">
      <w:pPr>
        <w:pStyle w:val="a4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885DC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Оценочные материалы по каждой теме дисциплины </w:t>
      </w:r>
    </w:p>
    <w:p w:rsidR="00D46A77" w:rsidRPr="00885DC3" w:rsidRDefault="00D46A77" w:rsidP="002858D2">
      <w:pPr>
        <w:rPr>
          <w:b/>
          <w:i/>
          <w:color w:val="000000"/>
        </w:rPr>
      </w:pPr>
    </w:p>
    <w:p w:rsidR="00D46A77" w:rsidRPr="00604142" w:rsidRDefault="00D46A77" w:rsidP="00604142">
      <w:pPr>
        <w:ind w:firstLine="709"/>
        <w:jc w:val="both"/>
        <w:rPr>
          <w:color w:val="000000"/>
        </w:rPr>
      </w:pPr>
      <w:r w:rsidRPr="00885DC3">
        <w:rPr>
          <w:b/>
          <w:color w:val="000000"/>
        </w:rPr>
        <w:t xml:space="preserve">Тема 1. </w:t>
      </w:r>
      <w:r w:rsidR="00604142">
        <w:rPr>
          <w:b/>
          <w:color w:val="000000"/>
        </w:rPr>
        <w:t>Осмотр полости рта</w:t>
      </w:r>
    </w:p>
    <w:p w:rsidR="00D46A77" w:rsidRPr="00885DC3" w:rsidRDefault="00D46A77" w:rsidP="00D46A77">
      <w:pPr>
        <w:ind w:firstLine="709"/>
        <w:jc w:val="both"/>
        <w:rPr>
          <w:b/>
          <w:color w:val="000000" w:themeColor="text1"/>
        </w:rPr>
      </w:pPr>
      <w:r w:rsidRPr="00885DC3">
        <w:rPr>
          <w:b/>
          <w:color w:val="000000"/>
        </w:rPr>
        <w:t>Форма(ы) текущего контроля</w:t>
      </w:r>
      <w:r w:rsidRPr="00885DC3">
        <w:rPr>
          <w:color w:val="000000"/>
        </w:rPr>
        <w:t xml:space="preserve"> </w:t>
      </w:r>
      <w:r w:rsidRPr="00885DC3">
        <w:rPr>
          <w:b/>
          <w:color w:val="000000"/>
        </w:rPr>
        <w:t xml:space="preserve">успеваемости </w:t>
      </w:r>
      <w:r w:rsidRPr="00885DC3">
        <w:rPr>
          <w:b/>
          <w:color w:val="000000" w:themeColor="text1"/>
        </w:rPr>
        <w:t>устный опрос.</w:t>
      </w:r>
    </w:p>
    <w:p w:rsidR="00D46A77" w:rsidRPr="00885DC3" w:rsidRDefault="00D46A77" w:rsidP="007718F6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5DC3">
        <w:rPr>
          <w:b/>
          <w:color w:val="000000"/>
        </w:rPr>
        <w:t>Оценочные материалы текущего контроля успеваемости</w:t>
      </w:r>
    </w:p>
    <w:p w:rsidR="00D46A77" w:rsidRPr="00885DC3" w:rsidRDefault="00D46A77" w:rsidP="00D46A77">
      <w:pPr>
        <w:ind w:firstLine="709"/>
        <w:rPr>
          <w:i/>
          <w:color w:val="000000"/>
        </w:rPr>
      </w:pPr>
      <w:r w:rsidRPr="00885DC3">
        <w:rPr>
          <w:b/>
          <w:color w:val="000000"/>
        </w:rPr>
        <w:t>Форма(ы) текущего контроля</w:t>
      </w:r>
      <w:r w:rsidRPr="00885DC3">
        <w:rPr>
          <w:color w:val="000000"/>
        </w:rPr>
        <w:t xml:space="preserve"> </w:t>
      </w:r>
      <w:r w:rsidRPr="00885DC3">
        <w:rPr>
          <w:b/>
          <w:color w:val="000000"/>
        </w:rPr>
        <w:t xml:space="preserve">успеваемости </w:t>
      </w:r>
      <w:r w:rsidRPr="00885DC3">
        <w:rPr>
          <w:b/>
          <w:color w:val="000000" w:themeColor="text1"/>
        </w:rPr>
        <w:t>тестирование.</w:t>
      </w:r>
    </w:p>
    <w:p w:rsidR="00D46A77" w:rsidRPr="00885DC3" w:rsidRDefault="00D46A77" w:rsidP="00D46A77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885DC3">
        <w:rPr>
          <w:b/>
          <w:color w:val="000000"/>
        </w:rPr>
        <w:t>Оценочные материалы текущего контроля успеваемости</w:t>
      </w:r>
    </w:p>
    <w:p w:rsidR="007718F6" w:rsidRPr="00885DC3" w:rsidRDefault="007718F6" w:rsidP="007718F6">
      <w:pPr>
        <w:ind w:firstLine="709"/>
        <w:jc w:val="both"/>
      </w:pPr>
      <w:r w:rsidRPr="00885DC3">
        <w:rPr>
          <w:b/>
        </w:rPr>
        <w:t>001</w:t>
      </w:r>
      <w:r w:rsidRPr="00885DC3">
        <w:rPr>
          <w:b/>
          <w:i/>
        </w:rPr>
        <w:t>. Обследование пациента начинают с применения методов:</w:t>
      </w:r>
    </w:p>
    <w:p w:rsidR="007718F6" w:rsidRPr="00885DC3" w:rsidRDefault="007718F6" w:rsidP="007718F6">
      <w:pPr>
        <w:ind w:firstLine="709"/>
        <w:jc w:val="both"/>
      </w:pPr>
      <w:r w:rsidRPr="00885DC3">
        <w:t>****Ответ: 4</w:t>
      </w:r>
    </w:p>
    <w:p w:rsidR="007718F6" w:rsidRPr="00885DC3" w:rsidRDefault="007718F6" w:rsidP="007718F6">
      <w:pPr>
        <w:ind w:firstLine="709"/>
        <w:jc w:val="both"/>
      </w:pPr>
      <w:r w:rsidRPr="00885DC3">
        <w:t>1) рентгенологических</w:t>
      </w:r>
    </w:p>
    <w:p w:rsidR="007718F6" w:rsidRPr="00885DC3" w:rsidRDefault="007718F6" w:rsidP="007718F6">
      <w:pPr>
        <w:ind w:firstLine="709"/>
        <w:jc w:val="both"/>
      </w:pPr>
      <w:r w:rsidRPr="00885DC3">
        <w:t>2) лабораторных</w:t>
      </w:r>
    </w:p>
    <w:p w:rsidR="007718F6" w:rsidRPr="00885DC3" w:rsidRDefault="007718F6" w:rsidP="007718F6">
      <w:pPr>
        <w:ind w:firstLine="709"/>
        <w:jc w:val="both"/>
      </w:pPr>
      <w:r w:rsidRPr="00885DC3">
        <w:t>3) термометрических</w:t>
      </w:r>
    </w:p>
    <w:p w:rsidR="007718F6" w:rsidRPr="00885DC3" w:rsidRDefault="007718F6" w:rsidP="007718F6">
      <w:pPr>
        <w:ind w:firstLine="709"/>
        <w:jc w:val="both"/>
      </w:pPr>
      <w:r w:rsidRPr="00885DC3">
        <w:t>4) основных</w:t>
      </w:r>
    </w:p>
    <w:p w:rsidR="007718F6" w:rsidRPr="00885DC3" w:rsidRDefault="007718F6" w:rsidP="007718F6">
      <w:pPr>
        <w:ind w:firstLine="709"/>
        <w:jc w:val="both"/>
      </w:pPr>
      <w:r w:rsidRPr="00885DC3">
        <w:t>5) цитологических</w:t>
      </w:r>
    </w:p>
    <w:p w:rsidR="007718F6" w:rsidRPr="00885DC3" w:rsidRDefault="007718F6" w:rsidP="007718F6">
      <w:pPr>
        <w:ind w:firstLine="709"/>
        <w:jc w:val="both"/>
      </w:pPr>
    </w:p>
    <w:p w:rsidR="007718F6" w:rsidRPr="00885DC3" w:rsidRDefault="007718F6" w:rsidP="007718F6">
      <w:pPr>
        <w:ind w:firstLine="709"/>
        <w:jc w:val="both"/>
      </w:pPr>
      <w:r w:rsidRPr="00885DC3">
        <w:rPr>
          <w:b/>
        </w:rPr>
        <w:t>002</w:t>
      </w:r>
      <w:r w:rsidRPr="00885DC3">
        <w:rPr>
          <w:b/>
          <w:i/>
        </w:rPr>
        <w:t>.К основным методам обследования относятся:</w:t>
      </w:r>
    </w:p>
    <w:p w:rsidR="007718F6" w:rsidRPr="00885DC3" w:rsidRDefault="007718F6" w:rsidP="007718F6">
      <w:pPr>
        <w:ind w:firstLine="709"/>
        <w:jc w:val="both"/>
      </w:pPr>
      <w:r w:rsidRPr="00885DC3">
        <w:t>****Ответ: 2</w:t>
      </w:r>
    </w:p>
    <w:p w:rsidR="007718F6" w:rsidRPr="00885DC3" w:rsidRDefault="007718F6" w:rsidP="007718F6">
      <w:pPr>
        <w:ind w:firstLine="709"/>
        <w:jc w:val="both"/>
      </w:pPr>
      <w:r w:rsidRPr="00885DC3">
        <w:t>1) опрос, рентгенография</w:t>
      </w:r>
    </w:p>
    <w:p w:rsidR="007718F6" w:rsidRPr="00885DC3" w:rsidRDefault="007718F6" w:rsidP="007718F6">
      <w:pPr>
        <w:ind w:firstLine="709"/>
        <w:jc w:val="both"/>
      </w:pPr>
      <w:r w:rsidRPr="00885DC3">
        <w:t>2) опрос, осмотр</w:t>
      </w:r>
    </w:p>
    <w:p w:rsidR="007718F6" w:rsidRPr="00885DC3" w:rsidRDefault="007718F6" w:rsidP="007718F6">
      <w:pPr>
        <w:ind w:firstLine="709"/>
        <w:jc w:val="both"/>
      </w:pPr>
      <w:r w:rsidRPr="00885DC3">
        <w:t>3) осмотр, ЭОД</w:t>
      </w:r>
    </w:p>
    <w:p w:rsidR="007718F6" w:rsidRPr="00885DC3" w:rsidRDefault="007718F6" w:rsidP="007718F6">
      <w:pPr>
        <w:ind w:firstLine="709"/>
        <w:jc w:val="both"/>
      </w:pPr>
      <w:r w:rsidRPr="00885DC3">
        <w:t>4) ЭОД, рентгенография</w:t>
      </w:r>
    </w:p>
    <w:p w:rsidR="007718F6" w:rsidRPr="00885DC3" w:rsidRDefault="007718F6" w:rsidP="007718F6">
      <w:pPr>
        <w:ind w:firstLine="709"/>
        <w:jc w:val="both"/>
      </w:pPr>
      <w:r w:rsidRPr="00885DC3">
        <w:t>5) перкуссия, ЭОД</w:t>
      </w:r>
    </w:p>
    <w:p w:rsidR="007718F6" w:rsidRPr="00885DC3" w:rsidRDefault="007718F6" w:rsidP="007718F6">
      <w:pPr>
        <w:ind w:firstLine="709"/>
        <w:jc w:val="both"/>
      </w:pPr>
    </w:p>
    <w:p w:rsidR="007718F6" w:rsidRPr="00885DC3" w:rsidRDefault="007718F6" w:rsidP="007718F6">
      <w:pPr>
        <w:ind w:firstLine="709"/>
        <w:jc w:val="both"/>
      </w:pPr>
      <w:r w:rsidRPr="00885DC3">
        <w:rPr>
          <w:b/>
        </w:rPr>
        <w:t>003</w:t>
      </w:r>
      <w:r w:rsidRPr="00885DC3">
        <w:rPr>
          <w:b/>
          <w:i/>
        </w:rPr>
        <w:t>. Опрос пациента начинается с выяснения:</w:t>
      </w:r>
    </w:p>
    <w:p w:rsidR="007718F6" w:rsidRPr="00885DC3" w:rsidRDefault="007718F6" w:rsidP="007718F6">
      <w:pPr>
        <w:ind w:firstLine="709"/>
        <w:jc w:val="both"/>
      </w:pPr>
      <w:r w:rsidRPr="00885DC3">
        <w:t>****Ответ: 4</w:t>
      </w:r>
    </w:p>
    <w:p w:rsidR="007718F6" w:rsidRPr="00885DC3" w:rsidRDefault="007718F6" w:rsidP="007718F6">
      <w:pPr>
        <w:ind w:firstLine="709"/>
        <w:jc w:val="both"/>
      </w:pPr>
      <w:r w:rsidRPr="00885DC3">
        <w:t>1) истории жизни</w:t>
      </w:r>
    </w:p>
    <w:p w:rsidR="007718F6" w:rsidRPr="00885DC3" w:rsidRDefault="007718F6" w:rsidP="007718F6">
      <w:pPr>
        <w:ind w:firstLine="709"/>
        <w:jc w:val="both"/>
      </w:pPr>
      <w:r w:rsidRPr="00885DC3">
        <w:t>2) анамнеза заболевания</w:t>
      </w:r>
    </w:p>
    <w:p w:rsidR="007718F6" w:rsidRPr="00885DC3" w:rsidRDefault="007718F6" w:rsidP="007718F6">
      <w:pPr>
        <w:ind w:firstLine="709"/>
        <w:jc w:val="both"/>
      </w:pPr>
      <w:r w:rsidRPr="00885DC3">
        <w:t>3) перенесенных заболеваний</w:t>
      </w:r>
    </w:p>
    <w:p w:rsidR="007718F6" w:rsidRPr="00885DC3" w:rsidRDefault="007718F6" w:rsidP="007718F6">
      <w:pPr>
        <w:ind w:firstLine="709"/>
        <w:jc w:val="both"/>
      </w:pPr>
      <w:r w:rsidRPr="00885DC3">
        <w:t>4) жалоб</w:t>
      </w:r>
    </w:p>
    <w:p w:rsidR="007718F6" w:rsidRPr="00885DC3" w:rsidRDefault="007718F6" w:rsidP="007718F6">
      <w:pPr>
        <w:ind w:firstLine="709"/>
        <w:jc w:val="both"/>
      </w:pPr>
      <w:r w:rsidRPr="00885DC3">
        <w:t xml:space="preserve">5) </w:t>
      </w:r>
      <w:proofErr w:type="spellStart"/>
      <w:r w:rsidRPr="00885DC3">
        <w:t>аллергоанамнеза</w:t>
      </w:r>
      <w:proofErr w:type="spellEnd"/>
    </w:p>
    <w:p w:rsidR="007718F6" w:rsidRPr="00885DC3" w:rsidRDefault="007718F6" w:rsidP="007718F6">
      <w:pPr>
        <w:ind w:firstLine="709"/>
        <w:jc w:val="both"/>
      </w:pPr>
    </w:p>
    <w:p w:rsidR="007718F6" w:rsidRPr="00885DC3" w:rsidRDefault="007718F6" w:rsidP="007718F6">
      <w:pPr>
        <w:ind w:firstLine="709"/>
        <w:jc w:val="both"/>
      </w:pPr>
      <w:r w:rsidRPr="00885DC3">
        <w:rPr>
          <w:b/>
        </w:rPr>
        <w:t>004</w:t>
      </w:r>
      <w:r w:rsidRPr="00885DC3">
        <w:rPr>
          <w:b/>
          <w:i/>
        </w:rPr>
        <w:t>. Слизистая оболочка полости рта в норме:</w:t>
      </w:r>
    </w:p>
    <w:p w:rsidR="007718F6" w:rsidRPr="00885DC3" w:rsidRDefault="007718F6" w:rsidP="007718F6">
      <w:pPr>
        <w:ind w:firstLine="709"/>
        <w:jc w:val="both"/>
      </w:pPr>
      <w:r w:rsidRPr="00885DC3">
        <w:t>****Ответ: 3</w:t>
      </w:r>
    </w:p>
    <w:p w:rsidR="007718F6" w:rsidRPr="00885DC3" w:rsidRDefault="007718F6" w:rsidP="007718F6">
      <w:pPr>
        <w:ind w:firstLine="709"/>
        <w:jc w:val="both"/>
      </w:pPr>
      <w:r w:rsidRPr="00885DC3">
        <w:t>1) бледного цвета, сухая</w:t>
      </w:r>
    </w:p>
    <w:p w:rsidR="007718F6" w:rsidRPr="00885DC3" w:rsidRDefault="007718F6" w:rsidP="007718F6">
      <w:pPr>
        <w:ind w:firstLine="709"/>
        <w:jc w:val="both"/>
      </w:pPr>
      <w:r w:rsidRPr="00885DC3">
        <w:t>2) бледно-розового цвета, сухая</w:t>
      </w:r>
    </w:p>
    <w:p w:rsidR="007718F6" w:rsidRPr="00885DC3" w:rsidRDefault="007718F6" w:rsidP="007718F6">
      <w:pPr>
        <w:ind w:firstLine="709"/>
        <w:jc w:val="both"/>
      </w:pPr>
      <w:r w:rsidRPr="00885DC3">
        <w:t>3) бледно-розового цвета, равномерно увлажнена</w:t>
      </w:r>
    </w:p>
    <w:p w:rsidR="007718F6" w:rsidRPr="00885DC3" w:rsidRDefault="007718F6" w:rsidP="007718F6">
      <w:pPr>
        <w:ind w:firstLine="709"/>
        <w:jc w:val="both"/>
      </w:pPr>
      <w:r w:rsidRPr="00885DC3">
        <w:t>4) ярко-красного цвета, обильно увлажнена</w:t>
      </w:r>
    </w:p>
    <w:p w:rsidR="007718F6" w:rsidRPr="00885DC3" w:rsidRDefault="007718F6" w:rsidP="007718F6">
      <w:pPr>
        <w:ind w:firstLine="709"/>
        <w:jc w:val="both"/>
      </w:pPr>
      <w:r w:rsidRPr="00885DC3">
        <w:t xml:space="preserve">5) </w:t>
      </w:r>
      <w:proofErr w:type="spellStart"/>
      <w:r w:rsidRPr="00885DC3">
        <w:t>гипёремирована</w:t>
      </w:r>
      <w:proofErr w:type="spellEnd"/>
      <w:r w:rsidRPr="00885DC3">
        <w:t>, отечна</w:t>
      </w:r>
    </w:p>
    <w:p w:rsidR="007718F6" w:rsidRPr="00885DC3" w:rsidRDefault="007718F6" w:rsidP="007718F6">
      <w:pPr>
        <w:ind w:firstLine="709"/>
        <w:jc w:val="both"/>
      </w:pPr>
    </w:p>
    <w:p w:rsidR="007718F6" w:rsidRPr="00885DC3" w:rsidRDefault="007718F6" w:rsidP="007718F6">
      <w:pPr>
        <w:ind w:firstLine="709"/>
        <w:jc w:val="both"/>
      </w:pPr>
      <w:r w:rsidRPr="00885DC3">
        <w:rPr>
          <w:b/>
        </w:rPr>
        <w:t>005</w:t>
      </w:r>
      <w:r w:rsidRPr="00885DC3">
        <w:rPr>
          <w:b/>
          <w:i/>
        </w:rPr>
        <w:t>. Осмотр пациента начинают с:</w:t>
      </w:r>
    </w:p>
    <w:p w:rsidR="007718F6" w:rsidRPr="00885DC3" w:rsidRDefault="007718F6" w:rsidP="007718F6">
      <w:pPr>
        <w:ind w:firstLine="709"/>
        <w:jc w:val="both"/>
      </w:pPr>
      <w:r w:rsidRPr="00885DC3">
        <w:t>****Ответ: 3</w:t>
      </w:r>
    </w:p>
    <w:p w:rsidR="007718F6" w:rsidRPr="00885DC3" w:rsidRDefault="007718F6" w:rsidP="007718F6">
      <w:pPr>
        <w:ind w:firstLine="709"/>
        <w:jc w:val="both"/>
      </w:pPr>
      <w:r w:rsidRPr="00885DC3">
        <w:t>1) заполнения зубной формулы</w:t>
      </w:r>
    </w:p>
    <w:p w:rsidR="007718F6" w:rsidRPr="00885DC3" w:rsidRDefault="007718F6" w:rsidP="007718F6">
      <w:pPr>
        <w:ind w:firstLine="709"/>
        <w:jc w:val="both"/>
      </w:pPr>
      <w:r w:rsidRPr="00885DC3">
        <w:t>2) определения прикуса</w:t>
      </w:r>
    </w:p>
    <w:p w:rsidR="007718F6" w:rsidRPr="00885DC3" w:rsidRDefault="007718F6" w:rsidP="007718F6">
      <w:pPr>
        <w:ind w:firstLine="709"/>
        <w:jc w:val="both"/>
      </w:pPr>
      <w:r w:rsidRPr="00885DC3">
        <w:t>3) внешнего осмотра</w:t>
      </w:r>
    </w:p>
    <w:p w:rsidR="007718F6" w:rsidRPr="00885DC3" w:rsidRDefault="007718F6" w:rsidP="007718F6">
      <w:pPr>
        <w:ind w:firstLine="709"/>
        <w:jc w:val="both"/>
      </w:pPr>
      <w:r w:rsidRPr="00885DC3">
        <w:t>4) осмотра зубных рядов</w:t>
      </w:r>
    </w:p>
    <w:p w:rsidR="007718F6" w:rsidRPr="00885DC3" w:rsidRDefault="007718F6" w:rsidP="007718F6">
      <w:pPr>
        <w:ind w:firstLine="709"/>
        <w:jc w:val="both"/>
      </w:pPr>
      <w:r w:rsidRPr="00885DC3">
        <w:t>5) перкуссии зубов</w:t>
      </w:r>
    </w:p>
    <w:p w:rsidR="007718F6" w:rsidRPr="00885DC3" w:rsidRDefault="007718F6" w:rsidP="007718F6">
      <w:pPr>
        <w:ind w:firstLine="709"/>
        <w:jc w:val="both"/>
      </w:pPr>
    </w:p>
    <w:p w:rsidR="007718F6" w:rsidRPr="00885DC3" w:rsidRDefault="007718F6" w:rsidP="007718F6">
      <w:pPr>
        <w:ind w:firstLine="709"/>
        <w:jc w:val="both"/>
      </w:pPr>
      <w:r w:rsidRPr="00885DC3">
        <w:rPr>
          <w:b/>
        </w:rPr>
        <w:t>006</w:t>
      </w:r>
      <w:r w:rsidRPr="00885DC3">
        <w:rPr>
          <w:b/>
          <w:i/>
        </w:rPr>
        <w:t>. При обследовании лимфатических узлов применяют метод:</w:t>
      </w:r>
    </w:p>
    <w:p w:rsidR="007718F6" w:rsidRPr="00885DC3" w:rsidRDefault="007718F6" w:rsidP="007718F6">
      <w:pPr>
        <w:ind w:firstLine="709"/>
        <w:jc w:val="both"/>
      </w:pPr>
      <w:r w:rsidRPr="00885DC3">
        <w:t>****Ответ: 3</w:t>
      </w:r>
    </w:p>
    <w:p w:rsidR="007718F6" w:rsidRPr="00885DC3" w:rsidRDefault="007718F6" w:rsidP="007718F6">
      <w:pPr>
        <w:ind w:firstLine="709"/>
        <w:jc w:val="both"/>
      </w:pPr>
      <w:r w:rsidRPr="00885DC3">
        <w:t>1) перкуссии</w:t>
      </w:r>
    </w:p>
    <w:p w:rsidR="007718F6" w:rsidRPr="00885DC3" w:rsidRDefault="007718F6" w:rsidP="007718F6">
      <w:pPr>
        <w:ind w:firstLine="709"/>
        <w:jc w:val="both"/>
      </w:pPr>
      <w:r w:rsidRPr="00885DC3">
        <w:t>2) зондирования</w:t>
      </w:r>
    </w:p>
    <w:p w:rsidR="007718F6" w:rsidRPr="00885DC3" w:rsidRDefault="007718F6" w:rsidP="007718F6">
      <w:pPr>
        <w:ind w:firstLine="709"/>
        <w:jc w:val="both"/>
      </w:pPr>
      <w:r w:rsidRPr="00885DC3">
        <w:t>3) пальпации</w:t>
      </w:r>
    </w:p>
    <w:p w:rsidR="007718F6" w:rsidRPr="00885DC3" w:rsidRDefault="007718F6" w:rsidP="007718F6">
      <w:pPr>
        <w:ind w:firstLine="709"/>
        <w:jc w:val="both"/>
      </w:pPr>
      <w:r w:rsidRPr="00885DC3">
        <w:lastRenderedPageBreak/>
        <w:t>4) рентгенографии</w:t>
      </w:r>
    </w:p>
    <w:p w:rsidR="007718F6" w:rsidRPr="00885DC3" w:rsidRDefault="007718F6" w:rsidP="007718F6">
      <w:pPr>
        <w:ind w:firstLine="709"/>
        <w:jc w:val="both"/>
      </w:pPr>
      <w:r w:rsidRPr="00885DC3">
        <w:t>5) аускультации</w:t>
      </w:r>
    </w:p>
    <w:p w:rsidR="007718F6" w:rsidRPr="00885DC3" w:rsidRDefault="007718F6" w:rsidP="007718F6">
      <w:pPr>
        <w:ind w:firstLine="709"/>
        <w:jc w:val="both"/>
      </w:pPr>
    </w:p>
    <w:p w:rsidR="007718F6" w:rsidRPr="00885DC3" w:rsidRDefault="007718F6" w:rsidP="007718F6">
      <w:pPr>
        <w:ind w:firstLine="709"/>
        <w:jc w:val="both"/>
      </w:pPr>
      <w:r w:rsidRPr="00885DC3">
        <w:rPr>
          <w:b/>
        </w:rPr>
        <w:t>007</w:t>
      </w:r>
      <w:r w:rsidRPr="00885DC3">
        <w:rPr>
          <w:b/>
          <w:i/>
        </w:rPr>
        <w:t xml:space="preserve">. При пальпации поднижнечелюстных лимфатических узлов голова </w:t>
      </w:r>
      <w:proofErr w:type="spellStart"/>
      <w:r w:rsidRPr="00885DC3">
        <w:rPr>
          <w:b/>
          <w:i/>
        </w:rPr>
        <w:t>паци</w:t>
      </w:r>
      <w:proofErr w:type="spellEnd"/>
      <w:r w:rsidRPr="00885DC3">
        <w:rPr>
          <w:b/>
          <w:i/>
        </w:rPr>
        <w:t xml:space="preserve"> </w:t>
      </w:r>
      <w:proofErr w:type="spellStart"/>
      <w:r w:rsidRPr="00885DC3">
        <w:rPr>
          <w:b/>
          <w:i/>
        </w:rPr>
        <w:t>ента</w:t>
      </w:r>
      <w:proofErr w:type="spellEnd"/>
      <w:r w:rsidRPr="00885DC3">
        <w:rPr>
          <w:b/>
          <w:i/>
        </w:rPr>
        <w:t xml:space="preserve"> должна быть:</w:t>
      </w:r>
    </w:p>
    <w:p w:rsidR="007718F6" w:rsidRPr="00885DC3" w:rsidRDefault="007718F6" w:rsidP="007718F6">
      <w:pPr>
        <w:ind w:firstLine="709"/>
        <w:jc w:val="both"/>
      </w:pPr>
      <w:r w:rsidRPr="00885DC3">
        <w:t>****Ответ: 4</w:t>
      </w:r>
    </w:p>
    <w:p w:rsidR="007718F6" w:rsidRPr="00885DC3" w:rsidRDefault="007718F6" w:rsidP="007718F6">
      <w:pPr>
        <w:ind w:firstLine="709"/>
        <w:jc w:val="both"/>
      </w:pPr>
      <w:r w:rsidRPr="00885DC3">
        <w:t>1) отклонена назад</w:t>
      </w:r>
    </w:p>
    <w:p w:rsidR="007718F6" w:rsidRPr="00885DC3" w:rsidRDefault="007718F6" w:rsidP="007718F6">
      <w:pPr>
        <w:ind w:firstLine="709"/>
        <w:jc w:val="both"/>
      </w:pPr>
      <w:r w:rsidRPr="00885DC3">
        <w:t>2) отклонена влево</w:t>
      </w:r>
    </w:p>
    <w:p w:rsidR="007718F6" w:rsidRPr="00885DC3" w:rsidRDefault="007718F6" w:rsidP="007718F6">
      <w:pPr>
        <w:ind w:firstLine="709"/>
        <w:jc w:val="both"/>
      </w:pPr>
      <w:r w:rsidRPr="00885DC3">
        <w:t>3) отклонена вправо</w:t>
      </w:r>
    </w:p>
    <w:p w:rsidR="007718F6" w:rsidRPr="00885DC3" w:rsidRDefault="007718F6" w:rsidP="007718F6">
      <w:pPr>
        <w:ind w:firstLine="709"/>
        <w:jc w:val="both"/>
      </w:pPr>
      <w:r w:rsidRPr="00885DC3">
        <w:t>4) наклонена вперед</w:t>
      </w:r>
    </w:p>
    <w:p w:rsidR="007718F6" w:rsidRPr="00885DC3" w:rsidRDefault="007718F6" w:rsidP="007718F6">
      <w:pPr>
        <w:ind w:firstLine="709"/>
        <w:jc w:val="both"/>
      </w:pPr>
      <w:r w:rsidRPr="00885DC3">
        <w:t>5) отклонена назад и влево</w:t>
      </w:r>
    </w:p>
    <w:p w:rsidR="007718F6" w:rsidRPr="00885DC3" w:rsidRDefault="007718F6" w:rsidP="007718F6">
      <w:pPr>
        <w:ind w:firstLine="709"/>
        <w:jc w:val="both"/>
      </w:pPr>
    </w:p>
    <w:p w:rsidR="007718F6" w:rsidRPr="00885DC3" w:rsidRDefault="007718F6" w:rsidP="007718F6">
      <w:pPr>
        <w:ind w:firstLine="709"/>
        <w:jc w:val="both"/>
      </w:pPr>
      <w:r w:rsidRPr="00885DC3">
        <w:rPr>
          <w:b/>
        </w:rPr>
        <w:t>008</w:t>
      </w:r>
      <w:r w:rsidRPr="00885DC3">
        <w:rPr>
          <w:b/>
          <w:i/>
        </w:rPr>
        <w:t>.Подвижность зубов определяют с помощью инструмента:</w:t>
      </w:r>
    </w:p>
    <w:p w:rsidR="007718F6" w:rsidRPr="00885DC3" w:rsidRDefault="007718F6" w:rsidP="007718F6">
      <w:pPr>
        <w:ind w:firstLine="709"/>
        <w:jc w:val="both"/>
      </w:pPr>
      <w:r w:rsidRPr="00885DC3">
        <w:t>****Ответ: 3</w:t>
      </w:r>
    </w:p>
    <w:p w:rsidR="007718F6" w:rsidRPr="00885DC3" w:rsidRDefault="007718F6" w:rsidP="007718F6">
      <w:pPr>
        <w:ind w:firstLine="709"/>
        <w:jc w:val="both"/>
      </w:pPr>
      <w:r w:rsidRPr="00885DC3">
        <w:t>1) зеркала</w:t>
      </w:r>
    </w:p>
    <w:p w:rsidR="007718F6" w:rsidRPr="00885DC3" w:rsidRDefault="007718F6" w:rsidP="007718F6">
      <w:pPr>
        <w:ind w:firstLine="709"/>
        <w:jc w:val="both"/>
      </w:pPr>
      <w:r w:rsidRPr="00885DC3">
        <w:t>2) углового зонда</w:t>
      </w:r>
    </w:p>
    <w:p w:rsidR="007718F6" w:rsidRPr="00885DC3" w:rsidRDefault="007718F6" w:rsidP="007718F6">
      <w:pPr>
        <w:ind w:firstLine="709"/>
        <w:jc w:val="both"/>
      </w:pPr>
      <w:r w:rsidRPr="00885DC3">
        <w:t>3) пинцета</w:t>
      </w:r>
    </w:p>
    <w:p w:rsidR="007718F6" w:rsidRPr="00885DC3" w:rsidRDefault="007718F6" w:rsidP="007718F6">
      <w:pPr>
        <w:ind w:firstLine="709"/>
        <w:jc w:val="both"/>
      </w:pPr>
      <w:r w:rsidRPr="00885DC3">
        <w:t>4) экскаватора</w:t>
      </w:r>
    </w:p>
    <w:p w:rsidR="007718F6" w:rsidRPr="00885DC3" w:rsidRDefault="007718F6" w:rsidP="007718F6">
      <w:pPr>
        <w:ind w:firstLine="709"/>
        <w:jc w:val="both"/>
      </w:pPr>
      <w:r w:rsidRPr="00885DC3">
        <w:t>5) шпателя</w:t>
      </w:r>
    </w:p>
    <w:p w:rsidR="007718F6" w:rsidRPr="00885DC3" w:rsidRDefault="007718F6" w:rsidP="007718F6">
      <w:pPr>
        <w:ind w:firstLine="709"/>
        <w:jc w:val="both"/>
      </w:pPr>
    </w:p>
    <w:p w:rsidR="007718F6" w:rsidRPr="00885DC3" w:rsidRDefault="007718F6" w:rsidP="007718F6">
      <w:pPr>
        <w:ind w:firstLine="709"/>
        <w:jc w:val="both"/>
      </w:pPr>
      <w:r w:rsidRPr="00885DC3">
        <w:rPr>
          <w:b/>
        </w:rPr>
        <w:t>009</w:t>
      </w:r>
      <w:r w:rsidRPr="00885DC3">
        <w:rPr>
          <w:b/>
          <w:i/>
        </w:rPr>
        <w:t xml:space="preserve">. Глубина </w:t>
      </w:r>
      <w:proofErr w:type="spellStart"/>
      <w:r w:rsidRPr="00885DC3">
        <w:rPr>
          <w:b/>
          <w:i/>
        </w:rPr>
        <w:t>десневого</w:t>
      </w:r>
      <w:proofErr w:type="spellEnd"/>
      <w:r w:rsidRPr="00885DC3">
        <w:rPr>
          <w:b/>
          <w:i/>
        </w:rPr>
        <w:t xml:space="preserve"> желобка равна (мм):</w:t>
      </w:r>
    </w:p>
    <w:p w:rsidR="007718F6" w:rsidRPr="00885DC3" w:rsidRDefault="007718F6" w:rsidP="007718F6">
      <w:pPr>
        <w:ind w:firstLine="709"/>
        <w:jc w:val="both"/>
      </w:pPr>
      <w:r w:rsidRPr="00885DC3">
        <w:t>****Ответ: 1</w:t>
      </w:r>
    </w:p>
    <w:p w:rsidR="007718F6" w:rsidRPr="00885DC3" w:rsidRDefault="007718F6" w:rsidP="007718F6">
      <w:pPr>
        <w:ind w:firstLine="709"/>
        <w:jc w:val="both"/>
      </w:pPr>
      <w:r w:rsidRPr="00885DC3">
        <w:t>1) 0,1-0,2</w:t>
      </w:r>
    </w:p>
    <w:p w:rsidR="007718F6" w:rsidRPr="00885DC3" w:rsidRDefault="007718F6" w:rsidP="007718F6">
      <w:pPr>
        <w:ind w:firstLine="709"/>
        <w:jc w:val="both"/>
      </w:pPr>
      <w:r w:rsidRPr="00885DC3">
        <w:t>2) 0,5-1</w:t>
      </w:r>
    </w:p>
    <w:p w:rsidR="007718F6" w:rsidRPr="00885DC3" w:rsidRDefault="007718F6" w:rsidP="007718F6">
      <w:pPr>
        <w:ind w:firstLine="709"/>
        <w:jc w:val="both"/>
      </w:pPr>
      <w:r w:rsidRPr="00885DC3">
        <w:t>3) 2-3</w:t>
      </w:r>
    </w:p>
    <w:p w:rsidR="007718F6" w:rsidRPr="00885DC3" w:rsidRDefault="007718F6" w:rsidP="007718F6">
      <w:pPr>
        <w:ind w:firstLine="709"/>
        <w:jc w:val="both"/>
      </w:pPr>
      <w:r w:rsidRPr="00885DC3">
        <w:t>4) 3-4</w:t>
      </w:r>
    </w:p>
    <w:p w:rsidR="007718F6" w:rsidRPr="00885DC3" w:rsidRDefault="007718F6" w:rsidP="007718F6">
      <w:pPr>
        <w:ind w:firstLine="709"/>
        <w:jc w:val="both"/>
      </w:pPr>
      <w:r w:rsidRPr="00885DC3">
        <w:t>5) 4-5</w:t>
      </w:r>
    </w:p>
    <w:p w:rsidR="007718F6" w:rsidRPr="00885DC3" w:rsidRDefault="007718F6" w:rsidP="007718F6">
      <w:pPr>
        <w:ind w:firstLine="709"/>
        <w:jc w:val="both"/>
      </w:pPr>
    </w:p>
    <w:p w:rsidR="007718F6" w:rsidRPr="00885DC3" w:rsidRDefault="007718F6" w:rsidP="007718F6">
      <w:pPr>
        <w:ind w:firstLine="709"/>
        <w:jc w:val="both"/>
      </w:pPr>
      <w:r w:rsidRPr="00885DC3">
        <w:rPr>
          <w:b/>
        </w:rPr>
        <w:t>010</w:t>
      </w:r>
      <w:r w:rsidRPr="00885DC3">
        <w:rPr>
          <w:b/>
          <w:i/>
        </w:rPr>
        <w:t>. При внешнем осмотре лица пациента врач отмечает:</w:t>
      </w:r>
    </w:p>
    <w:p w:rsidR="007718F6" w:rsidRPr="00885DC3" w:rsidRDefault="007718F6" w:rsidP="007718F6">
      <w:pPr>
        <w:ind w:firstLine="709"/>
        <w:jc w:val="both"/>
      </w:pPr>
      <w:r w:rsidRPr="00885DC3">
        <w:t>****Ответ: 2</w:t>
      </w:r>
    </w:p>
    <w:p w:rsidR="007718F6" w:rsidRPr="00885DC3" w:rsidRDefault="007718F6" w:rsidP="007718F6">
      <w:pPr>
        <w:ind w:firstLine="709"/>
        <w:jc w:val="both"/>
      </w:pPr>
      <w:r w:rsidRPr="00885DC3">
        <w:t>1) тургор кожи, цвет глаз</w:t>
      </w:r>
    </w:p>
    <w:p w:rsidR="007718F6" w:rsidRPr="00885DC3" w:rsidRDefault="007718F6" w:rsidP="007718F6">
      <w:pPr>
        <w:ind w:firstLine="709"/>
        <w:jc w:val="both"/>
      </w:pPr>
      <w:r w:rsidRPr="00885DC3">
        <w:t>2) симметрию лица, носогубные складки, цвет кожи</w:t>
      </w:r>
    </w:p>
    <w:p w:rsidR="007718F6" w:rsidRPr="00885DC3" w:rsidRDefault="007718F6" w:rsidP="007718F6">
      <w:pPr>
        <w:ind w:firstLine="709"/>
        <w:jc w:val="both"/>
      </w:pPr>
      <w:r w:rsidRPr="00885DC3">
        <w:t>3) форму носа, цвет глаз</w:t>
      </w:r>
    </w:p>
    <w:p w:rsidR="007718F6" w:rsidRPr="00885DC3" w:rsidRDefault="007718F6" w:rsidP="007718F6">
      <w:pPr>
        <w:ind w:firstLine="709"/>
        <w:jc w:val="both"/>
      </w:pPr>
      <w:r w:rsidRPr="00885DC3">
        <w:t>4) пигментные пятна, цвет волос</w:t>
      </w:r>
    </w:p>
    <w:p w:rsidR="007718F6" w:rsidRPr="00885DC3" w:rsidRDefault="007718F6" w:rsidP="007718F6">
      <w:pPr>
        <w:ind w:firstLine="709"/>
        <w:jc w:val="both"/>
      </w:pPr>
      <w:r w:rsidRPr="00885DC3">
        <w:t>5) целостность зубного ряда</w:t>
      </w:r>
    </w:p>
    <w:p w:rsidR="007718F6" w:rsidRPr="00885DC3" w:rsidRDefault="007718F6" w:rsidP="007718F6">
      <w:pPr>
        <w:ind w:firstLine="709"/>
        <w:jc w:val="both"/>
      </w:pPr>
    </w:p>
    <w:p w:rsidR="007718F6" w:rsidRPr="00885DC3" w:rsidRDefault="007718F6" w:rsidP="007718F6">
      <w:pPr>
        <w:ind w:firstLine="709"/>
        <w:jc w:val="both"/>
      </w:pPr>
      <w:r w:rsidRPr="00885DC3">
        <w:rPr>
          <w:b/>
        </w:rPr>
        <w:t>011</w:t>
      </w:r>
      <w:r w:rsidRPr="00885DC3">
        <w:rPr>
          <w:b/>
          <w:i/>
        </w:rPr>
        <w:t>. При осмотре полости рта зондирование зубов проводят:</w:t>
      </w:r>
    </w:p>
    <w:p w:rsidR="007718F6" w:rsidRPr="00885DC3" w:rsidRDefault="007718F6" w:rsidP="007718F6">
      <w:pPr>
        <w:ind w:firstLine="709"/>
        <w:jc w:val="both"/>
      </w:pPr>
      <w:r w:rsidRPr="00885DC3">
        <w:t>****Ответ: 1</w:t>
      </w:r>
    </w:p>
    <w:p w:rsidR="007718F6" w:rsidRPr="00885DC3" w:rsidRDefault="007718F6" w:rsidP="007718F6">
      <w:pPr>
        <w:ind w:firstLine="709"/>
        <w:jc w:val="both"/>
      </w:pPr>
      <w:r w:rsidRPr="00885DC3">
        <w:t>1) по всем поверхностям</w:t>
      </w:r>
    </w:p>
    <w:p w:rsidR="007718F6" w:rsidRPr="00885DC3" w:rsidRDefault="007718F6" w:rsidP="007718F6">
      <w:pPr>
        <w:ind w:firstLine="709"/>
        <w:jc w:val="both"/>
      </w:pPr>
      <w:r w:rsidRPr="00885DC3">
        <w:t>2) в пришеечной области</w:t>
      </w:r>
    </w:p>
    <w:p w:rsidR="007718F6" w:rsidRPr="00885DC3" w:rsidRDefault="007718F6" w:rsidP="007718F6">
      <w:pPr>
        <w:ind w:firstLine="709"/>
        <w:jc w:val="both"/>
      </w:pPr>
      <w:r w:rsidRPr="00885DC3">
        <w:t>3) в области контактных поверхностей</w:t>
      </w:r>
    </w:p>
    <w:p w:rsidR="007718F6" w:rsidRPr="00885DC3" w:rsidRDefault="007718F6" w:rsidP="007718F6">
      <w:pPr>
        <w:ind w:firstLine="709"/>
        <w:jc w:val="both"/>
      </w:pPr>
      <w:r w:rsidRPr="00885DC3">
        <w:t xml:space="preserve">4) в </w:t>
      </w:r>
      <w:proofErr w:type="spellStart"/>
      <w:r w:rsidRPr="00885DC3">
        <w:t>фиссурах</w:t>
      </w:r>
      <w:proofErr w:type="spellEnd"/>
    </w:p>
    <w:p w:rsidR="007718F6" w:rsidRPr="00885DC3" w:rsidRDefault="007718F6" w:rsidP="007718F6">
      <w:pPr>
        <w:ind w:firstLine="709"/>
        <w:jc w:val="both"/>
      </w:pPr>
      <w:r w:rsidRPr="00885DC3">
        <w:t>5) в области бугров</w:t>
      </w:r>
    </w:p>
    <w:p w:rsidR="00D46A77" w:rsidRPr="00885DC3" w:rsidRDefault="00D46A77" w:rsidP="00D46A77">
      <w:pPr>
        <w:ind w:firstLine="709"/>
        <w:jc w:val="both"/>
      </w:pPr>
    </w:p>
    <w:p w:rsidR="00D46A77" w:rsidRPr="00885DC3" w:rsidRDefault="007718F6" w:rsidP="00D46A77">
      <w:pPr>
        <w:ind w:firstLine="709"/>
      </w:pPr>
      <w:r w:rsidRPr="00885DC3">
        <w:rPr>
          <w:b/>
        </w:rPr>
        <w:t>Тема 9</w:t>
      </w:r>
      <w:r w:rsidR="00D46A77" w:rsidRPr="00885DC3">
        <w:rPr>
          <w:b/>
        </w:rPr>
        <w:t>.</w:t>
      </w:r>
      <w:r w:rsidR="00604142" w:rsidRPr="00604142">
        <w:rPr>
          <w:b/>
        </w:rPr>
        <w:t xml:space="preserve"> </w:t>
      </w:r>
      <w:r w:rsidR="00604142">
        <w:rPr>
          <w:b/>
        </w:rPr>
        <w:t>Обезболивание в стоматологической практике</w:t>
      </w:r>
    </w:p>
    <w:p w:rsidR="00D46A77" w:rsidRPr="00885DC3" w:rsidRDefault="00D46A77" w:rsidP="00D46A77">
      <w:pPr>
        <w:ind w:firstLine="709"/>
        <w:jc w:val="both"/>
        <w:rPr>
          <w:b/>
          <w:color w:val="000000" w:themeColor="text1"/>
        </w:rPr>
      </w:pPr>
      <w:r w:rsidRPr="00885DC3">
        <w:rPr>
          <w:b/>
          <w:color w:val="000000"/>
        </w:rPr>
        <w:t>Форма(ы) текущего контроля</w:t>
      </w:r>
      <w:r w:rsidRPr="00885DC3">
        <w:rPr>
          <w:color w:val="000000"/>
        </w:rPr>
        <w:t xml:space="preserve"> </w:t>
      </w:r>
      <w:r w:rsidRPr="00885DC3">
        <w:rPr>
          <w:b/>
          <w:color w:val="000000"/>
        </w:rPr>
        <w:t xml:space="preserve">успеваемости </w:t>
      </w:r>
      <w:r w:rsidRPr="00885DC3">
        <w:rPr>
          <w:b/>
          <w:color w:val="000000" w:themeColor="text1"/>
        </w:rPr>
        <w:t>устный опрос.</w:t>
      </w:r>
    </w:p>
    <w:p w:rsidR="00D46A77" w:rsidRPr="00885DC3" w:rsidRDefault="00D46A77" w:rsidP="00D46A77">
      <w:pPr>
        <w:ind w:firstLine="709"/>
        <w:rPr>
          <w:b/>
          <w:color w:val="000000"/>
        </w:rPr>
      </w:pPr>
      <w:r w:rsidRPr="00885DC3">
        <w:rPr>
          <w:b/>
          <w:color w:val="000000"/>
        </w:rPr>
        <w:t>Оценочные материалы текущего контроля успеваемости</w:t>
      </w:r>
    </w:p>
    <w:p w:rsidR="00D46A77" w:rsidRPr="00885DC3" w:rsidRDefault="00D46A77" w:rsidP="00D46A77">
      <w:pPr>
        <w:ind w:firstLine="709"/>
        <w:rPr>
          <w:i/>
          <w:color w:val="000000"/>
        </w:rPr>
      </w:pPr>
      <w:r w:rsidRPr="00885DC3">
        <w:rPr>
          <w:b/>
          <w:color w:val="000000"/>
        </w:rPr>
        <w:t>Форма(ы) текущего контроля</w:t>
      </w:r>
      <w:r w:rsidRPr="00885DC3">
        <w:rPr>
          <w:color w:val="000000"/>
        </w:rPr>
        <w:t xml:space="preserve"> </w:t>
      </w:r>
      <w:r w:rsidRPr="00885DC3">
        <w:rPr>
          <w:b/>
          <w:color w:val="000000"/>
        </w:rPr>
        <w:t xml:space="preserve">успеваемости </w:t>
      </w:r>
      <w:r w:rsidRPr="00885DC3">
        <w:rPr>
          <w:b/>
          <w:color w:val="000000" w:themeColor="text1"/>
        </w:rPr>
        <w:t>тестирование.</w:t>
      </w:r>
    </w:p>
    <w:p w:rsidR="00D46A77" w:rsidRPr="00885DC3" w:rsidRDefault="00D46A77" w:rsidP="00D46A77">
      <w:pPr>
        <w:pStyle w:val="21"/>
        <w:ind w:firstLine="709"/>
        <w:jc w:val="both"/>
        <w:rPr>
          <w:b/>
          <w:color w:val="000000"/>
          <w:sz w:val="24"/>
          <w:szCs w:val="24"/>
        </w:rPr>
      </w:pPr>
      <w:r w:rsidRPr="00885DC3">
        <w:rPr>
          <w:b/>
          <w:color w:val="000000"/>
          <w:sz w:val="24"/>
          <w:szCs w:val="24"/>
        </w:rPr>
        <w:t>Оценочные материалы текущего контроля успеваемости</w:t>
      </w:r>
    </w:p>
    <w:p w:rsidR="007718F6" w:rsidRPr="00885DC3" w:rsidRDefault="007718F6" w:rsidP="00D46A77">
      <w:pPr>
        <w:pStyle w:val="21"/>
        <w:ind w:firstLine="709"/>
        <w:jc w:val="both"/>
        <w:rPr>
          <w:color w:val="000000"/>
          <w:sz w:val="24"/>
          <w:szCs w:val="24"/>
        </w:rPr>
      </w:pP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b/>
          <w:color w:val="000000"/>
          <w:sz w:val="24"/>
          <w:szCs w:val="24"/>
        </w:rPr>
        <w:t>001</w:t>
      </w:r>
      <w:r w:rsidRPr="00885DC3">
        <w:rPr>
          <w:b/>
          <w:i/>
          <w:color w:val="000000"/>
          <w:sz w:val="24"/>
          <w:szCs w:val="24"/>
        </w:rPr>
        <w:t>. Пучки волокон, идущие в горизонтальном направлении и соединяющие соседние зубы: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lastRenderedPageBreak/>
        <w:t>****Ответ: 1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 xml:space="preserve">1) </w:t>
      </w:r>
      <w:proofErr w:type="spellStart"/>
      <w:r w:rsidRPr="00885DC3">
        <w:rPr>
          <w:color w:val="000000"/>
          <w:sz w:val="24"/>
          <w:szCs w:val="24"/>
        </w:rPr>
        <w:t>транссептальные</w:t>
      </w:r>
      <w:proofErr w:type="spellEnd"/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2) свободные волокна десны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3) циркулярные волокна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4) альвеолярные гребешковые волокна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5) косые волокна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b/>
          <w:color w:val="000000"/>
          <w:sz w:val="24"/>
          <w:szCs w:val="24"/>
        </w:rPr>
        <w:t>002</w:t>
      </w:r>
      <w:r w:rsidRPr="00885DC3">
        <w:rPr>
          <w:b/>
          <w:i/>
          <w:color w:val="000000"/>
          <w:sz w:val="24"/>
          <w:szCs w:val="24"/>
        </w:rPr>
        <w:t>. Волокна периодонта, охватывающие шейку зуба: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****Ответ: 3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 xml:space="preserve">1) </w:t>
      </w:r>
      <w:proofErr w:type="spellStart"/>
      <w:r w:rsidRPr="00885DC3">
        <w:rPr>
          <w:color w:val="000000"/>
          <w:sz w:val="24"/>
          <w:szCs w:val="24"/>
        </w:rPr>
        <w:t>транссептальные</w:t>
      </w:r>
      <w:proofErr w:type="spellEnd"/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2) свободные волокна десны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3) циркулярные волокна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4) альвеолярные гребешковые волокна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5) косые волокна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b/>
          <w:color w:val="000000"/>
          <w:sz w:val="24"/>
          <w:szCs w:val="24"/>
        </w:rPr>
        <w:t>003</w:t>
      </w:r>
      <w:r w:rsidRPr="00885DC3">
        <w:rPr>
          <w:b/>
          <w:i/>
          <w:color w:val="000000"/>
          <w:sz w:val="24"/>
          <w:szCs w:val="24"/>
        </w:rPr>
        <w:t>. Волокна периодонта от вершины альвеолярных гребней к цементу корня: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****Ответ: 4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 xml:space="preserve">1) </w:t>
      </w:r>
      <w:proofErr w:type="spellStart"/>
      <w:r w:rsidRPr="00885DC3">
        <w:rPr>
          <w:color w:val="000000"/>
          <w:sz w:val="24"/>
          <w:szCs w:val="24"/>
        </w:rPr>
        <w:t>транссептальные</w:t>
      </w:r>
      <w:proofErr w:type="spellEnd"/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2) свободные волокна десны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3) циркулярные волокна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4) альвеолярные гребешковые волокна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5) косые волокна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b/>
          <w:color w:val="000000"/>
          <w:sz w:val="24"/>
          <w:szCs w:val="24"/>
        </w:rPr>
        <w:t>004</w:t>
      </w:r>
      <w:r w:rsidRPr="00885DC3">
        <w:rPr>
          <w:b/>
          <w:i/>
          <w:color w:val="000000"/>
          <w:sz w:val="24"/>
          <w:szCs w:val="24"/>
        </w:rPr>
        <w:t>. Волокна периодонта, идущие под углом к оси зуба: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****Ответ: 4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1) свободные волокна десны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2) циркулярные волокна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3) альвеолярные гребешковые волокна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4) косые волокна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 xml:space="preserve">5) </w:t>
      </w:r>
      <w:proofErr w:type="spellStart"/>
      <w:r w:rsidRPr="00885DC3">
        <w:rPr>
          <w:color w:val="000000"/>
          <w:sz w:val="24"/>
          <w:szCs w:val="24"/>
        </w:rPr>
        <w:t>транссептальные</w:t>
      </w:r>
      <w:proofErr w:type="spellEnd"/>
      <w:r w:rsidRPr="00885DC3">
        <w:rPr>
          <w:color w:val="000000"/>
          <w:sz w:val="24"/>
          <w:szCs w:val="24"/>
        </w:rPr>
        <w:t xml:space="preserve"> волокна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b/>
          <w:color w:val="000000"/>
          <w:sz w:val="24"/>
          <w:szCs w:val="24"/>
        </w:rPr>
        <w:t>005</w:t>
      </w:r>
      <w:r w:rsidRPr="00885DC3">
        <w:rPr>
          <w:b/>
          <w:i/>
          <w:color w:val="000000"/>
          <w:sz w:val="24"/>
          <w:szCs w:val="24"/>
        </w:rPr>
        <w:t>. Наружное (ближе к лунке) сплетение сосудов состоит из: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****Ответ: 3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1) капилляров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2) сосудов среднего калибра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3) крупных, продольно расположенных сосудов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4) капиллярных петель в виде клубочков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b/>
          <w:color w:val="000000"/>
          <w:sz w:val="24"/>
          <w:szCs w:val="24"/>
        </w:rPr>
        <w:t>006</w:t>
      </w:r>
      <w:r w:rsidRPr="00885DC3">
        <w:rPr>
          <w:b/>
          <w:i/>
          <w:color w:val="000000"/>
          <w:sz w:val="24"/>
          <w:szCs w:val="24"/>
        </w:rPr>
        <w:t xml:space="preserve">. Терминальные веточки </w:t>
      </w:r>
      <w:proofErr w:type="spellStart"/>
      <w:r w:rsidRPr="00885DC3">
        <w:rPr>
          <w:b/>
          <w:i/>
          <w:color w:val="000000"/>
          <w:sz w:val="24"/>
          <w:szCs w:val="24"/>
        </w:rPr>
        <w:t>кустиковых</w:t>
      </w:r>
      <w:proofErr w:type="spellEnd"/>
      <w:r w:rsidRPr="00885DC3">
        <w:rPr>
          <w:b/>
          <w:i/>
          <w:color w:val="000000"/>
          <w:sz w:val="24"/>
          <w:szCs w:val="24"/>
        </w:rPr>
        <w:t xml:space="preserve"> нервных окончаний обеспечивают регуляцию: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****Ответ: 2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1) защитной функции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2) распределения силы жевательного давления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3) сенсорной функции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4) опорно-</w:t>
      </w:r>
      <w:proofErr w:type="spellStart"/>
      <w:r w:rsidRPr="00885DC3">
        <w:rPr>
          <w:color w:val="000000"/>
          <w:sz w:val="24"/>
          <w:szCs w:val="24"/>
        </w:rPr>
        <w:t>удерживаюшей</w:t>
      </w:r>
      <w:proofErr w:type="spellEnd"/>
      <w:r w:rsidRPr="00885DC3">
        <w:rPr>
          <w:color w:val="000000"/>
          <w:sz w:val="24"/>
          <w:szCs w:val="24"/>
        </w:rPr>
        <w:t xml:space="preserve"> функции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5) пластической функции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b/>
          <w:color w:val="000000"/>
          <w:sz w:val="24"/>
          <w:szCs w:val="24"/>
        </w:rPr>
        <w:t>007</w:t>
      </w:r>
      <w:r w:rsidRPr="00885DC3">
        <w:rPr>
          <w:b/>
          <w:i/>
          <w:color w:val="000000"/>
          <w:sz w:val="24"/>
          <w:szCs w:val="24"/>
        </w:rPr>
        <w:t>. Клубочковые окончания обеспечивают регуляцию: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****Ответ: 3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1) пластической функции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2) силы жевательного давления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3) сенсорной функции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lastRenderedPageBreak/>
        <w:t>4) опорно-удерживающей функции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5) защитной функции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b/>
          <w:color w:val="000000"/>
          <w:sz w:val="24"/>
          <w:szCs w:val="24"/>
        </w:rPr>
        <w:t>008</w:t>
      </w:r>
      <w:r w:rsidRPr="00885DC3">
        <w:rPr>
          <w:b/>
          <w:i/>
          <w:color w:val="000000"/>
          <w:sz w:val="24"/>
          <w:szCs w:val="24"/>
        </w:rPr>
        <w:t xml:space="preserve">. Содержание в </w:t>
      </w:r>
      <w:proofErr w:type="spellStart"/>
      <w:r w:rsidRPr="00885DC3">
        <w:rPr>
          <w:b/>
          <w:i/>
          <w:color w:val="000000"/>
          <w:sz w:val="24"/>
          <w:szCs w:val="24"/>
        </w:rPr>
        <w:t>периодоите</w:t>
      </w:r>
      <w:proofErr w:type="spellEnd"/>
      <w:r w:rsidRPr="00885DC3">
        <w:rPr>
          <w:b/>
          <w:i/>
          <w:color w:val="000000"/>
          <w:sz w:val="24"/>
          <w:szCs w:val="24"/>
        </w:rPr>
        <w:t xml:space="preserve"> 60% тканевой жидкости без учета большого количества лимфы и крови в его сосудах способствует выполнению функции: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****Ответ: 2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1) опорно-удерживающей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2) распределения давления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3) пластической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4) сенсорной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5) защитной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b/>
          <w:color w:val="000000"/>
          <w:sz w:val="24"/>
          <w:szCs w:val="24"/>
        </w:rPr>
        <w:t>009</w:t>
      </w:r>
      <w:r w:rsidRPr="00885DC3">
        <w:rPr>
          <w:b/>
          <w:i/>
          <w:color w:val="000000"/>
          <w:sz w:val="24"/>
          <w:szCs w:val="24"/>
        </w:rPr>
        <w:t>. Преобладающей микрофлорой инфекционного периодонтита являются: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****Ответ: 2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1) стафилококки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2) стрептококки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 xml:space="preserve">3) </w:t>
      </w:r>
      <w:proofErr w:type="spellStart"/>
      <w:r w:rsidRPr="00885DC3">
        <w:rPr>
          <w:color w:val="000000"/>
          <w:sz w:val="24"/>
          <w:szCs w:val="24"/>
        </w:rPr>
        <w:t>вейлонеллы</w:t>
      </w:r>
      <w:proofErr w:type="spellEnd"/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 xml:space="preserve">4) </w:t>
      </w:r>
      <w:proofErr w:type="spellStart"/>
      <w:r w:rsidRPr="00885DC3">
        <w:rPr>
          <w:color w:val="000000"/>
          <w:sz w:val="24"/>
          <w:szCs w:val="24"/>
        </w:rPr>
        <w:t>лактобактерии</w:t>
      </w:r>
      <w:proofErr w:type="spellEnd"/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5) простейшие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b/>
          <w:color w:val="000000"/>
          <w:sz w:val="24"/>
          <w:szCs w:val="24"/>
        </w:rPr>
        <w:t>010</w:t>
      </w:r>
      <w:r w:rsidRPr="00885DC3">
        <w:rPr>
          <w:b/>
          <w:i/>
          <w:color w:val="000000"/>
          <w:sz w:val="24"/>
          <w:szCs w:val="24"/>
        </w:rPr>
        <w:t>. Причиной острой травмы периодонта может быть: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****Ответ: 1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1) грубая эндодонтическая обработка канала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2) вредные привычки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3) скученность зубов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4) травматическая окклюзия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5) употребление мягкой пищи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b/>
          <w:color w:val="000000"/>
          <w:sz w:val="24"/>
          <w:szCs w:val="24"/>
        </w:rPr>
        <w:t>011</w:t>
      </w:r>
      <w:r w:rsidRPr="00885DC3">
        <w:rPr>
          <w:b/>
          <w:i/>
          <w:color w:val="000000"/>
          <w:sz w:val="24"/>
          <w:szCs w:val="24"/>
        </w:rPr>
        <w:t>. Чувство «выросшего» зуба связано с: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****Ответ: 2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 xml:space="preserve">1) </w:t>
      </w:r>
      <w:proofErr w:type="spellStart"/>
      <w:r w:rsidRPr="00885DC3">
        <w:rPr>
          <w:color w:val="000000"/>
          <w:sz w:val="24"/>
          <w:szCs w:val="24"/>
        </w:rPr>
        <w:t>разволокнением</w:t>
      </w:r>
      <w:proofErr w:type="spellEnd"/>
      <w:r w:rsidRPr="00885DC3">
        <w:rPr>
          <w:color w:val="000000"/>
          <w:sz w:val="24"/>
          <w:szCs w:val="24"/>
        </w:rPr>
        <w:t xml:space="preserve"> и частичным разрушением фиброзных коллагеновых волокон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2) скоплением экссудата в верхушечном участке периодонта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3) гиперемией и отеком десны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4) избыточной нагрузкой на зуб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5) температурным воздействием на зуб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b/>
          <w:color w:val="000000"/>
          <w:sz w:val="24"/>
          <w:szCs w:val="24"/>
        </w:rPr>
        <w:t>012</w:t>
      </w:r>
      <w:r w:rsidRPr="00885DC3">
        <w:rPr>
          <w:b/>
          <w:i/>
          <w:color w:val="000000"/>
          <w:sz w:val="24"/>
          <w:szCs w:val="24"/>
        </w:rPr>
        <w:t>. Дифференциальный диагноз хронического фиброзного периодонтита, кроме других форм периодонтита, проводится: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****Ответ: 3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1) с хроническим гранулирующим периодонтитом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2) с хроническим гранулематозным периодонтитом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3) со средним кариесом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 xml:space="preserve">4) с </w:t>
      </w:r>
      <w:proofErr w:type="spellStart"/>
      <w:r w:rsidRPr="00885DC3">
        <w:rPr>
          <w:color w:val="000000"/>
          <w:sz w:val="24"/>
          <w:szCs w:val="24"/>
        </w:rPr>
        <w:t>кистогранулемой</w:t>
      </w:r>
      <w:proofErr w:type="spellEnd"/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5) с хроническим фиброзным пульпитом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b/>
          <w:color w:val="000000"/>
          <w:sz w:val="24"/>
          <w:szCs w:val="24"/>
        </w:rPr>
        <w:t>013</w:t>
      </w:r>
      <w:r w:rsidRPr="00885DC3">
        <w:rPr>
          <w:b/>
          <w:i/>
          <w:color w:val="000000"/>
          <w:sz w:val="24"/>
          <w:szCs w:val="24"/>
        </w:rPr>
        <w:t xml:space="preserve">. Симптом </w:t>
      </w:r>
      <w:proofErr w:type="spellStart"/>
      <w:r w:rsidRPr="00885DC3">
        <w:rPr>
          <w:b/>
          <w:i/>
          <w:color w:val="000000"/>
          <w:sz w:val="24"/>
          <w:szCs w:val="24"/>
        </w:rPr>
        <w:t>вазопареза</w:t>
      </w:r>
      <w:proofErr w:type="spellEnd"/>
      <w:r w:rsidRPr="00885DC3">
        <w:rPr>
          <w:b/>
          <w:i/>
          <w:color w:val="000000"/>
          <w:sz w:val="24"/>
          <w:szCs w:val="24"/>
        </w:rPr>
        <w:t xml:space="preserve"> определяется при обследовании пациентов с: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****Ответ: 2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1) хроническим фиброзным периодонтитом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2) хроническим гранулирующим периодонтитом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3) хроническим гранулематозным периодонтитом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4) острым периодонтитом в фазе интоксикации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5) хроническим гангренозным пульпитом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b/>
          <w:color w:val="000000"/>
          <w:sz w:val="24"/>
          <w:szCs w:val="24"/>
        </w:rPr>
        <w:t>014</w:t>
      </w:r>
      <w:r w:rsidRPr="00885DC3">
        <w:rPr>
          <w:b/>
          <w:i/>
          <w:color w:val="000000"/>
          <w:sz w:val="24"/>
          <w:szCs w:val="24"/>
        </w:rPr>
        <w:t xml:space="preserve">. Расширение </w:t>
      </w:r>
      <w:proofErr w:type="spellStart"/>
      <w:r w:rsidRPr="00885DC3">
        <w:rPr>
          <w:b/>
          <w:i/>
          <w:color w:val="000000"/>
          <w:sz w:val="24"/>
          <w:szCs w:val="24"/>
        </w:rPr>
        <w:t>периодонтальной</w:t>
      </w:r>
      <w:proofErr w:type="spellEnd"/>
      <w:r w:rsidRPr="00885DC3">
        <w:rPr>
          <w:b/>
          <w:i/>
          <w:color w:val="000000"/>
          <w:sz w:val="24"/>
          <w:szCs w:val="24"/>
        </w:rPr>
        <w:t xml:space="preserve"> щели в области верхушки корня (рентгенологическая картина) характерно для: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****Ответ: 1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1) хронического фиброзного периодонтита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2) хронического гранулематозного периодонтита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3) хронического гранулирующего периодонтита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4) острого периодонтита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5) среднего кариеса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b/>
          <w:color w:val="000000"/>
          <w:sz w:val="24"/>
          <w:szCs w:val="24"/>
        </w:rPr>
        <w:t>015</w:t>
      </w:r>
      <w:r w:rsidRPr="00885DC3">
        <w:rPr>
          <w:b/>
          <w:i/>
          <w:color w:val="000000"/>
          <w:sz w:val="24"/>
          <w:szCs w:val="24"/>
        </w:rPr>
        <w:t>. Очаг деструкции костной ткани с нечеткими контурами в области верхушки корня соответствует рентгенологической картине: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****Ответ: 3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1) хронического фиброзного периодонтита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2) хронического гранулематозного периодонтита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3) хронического гранулирующего периодонтита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4) острого периодонтита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5) хронического гангренозного пульпита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b/>
          <w:color w:val="000000"/>
          <w:sz w:val="24"/>
          <w:szCs w:val="24"/>
        </w:rPr>
        <w:t>016</w:t>
      </w:r>
      <w:r w:rsidRPr="00885DC3">
        <w:rPr>
          <w:b/>
          <w:i/>
          <w:color w:val="000000"/>
          <w:sz w:val="24"/>
          <w:szCs w:val="24"/>
        </w:rPr>
        <w:t>. Очаг деструкции костной ткани в области верхушки корня с четкими контурами до 0,5 см соответствует рентгенологической картине: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****Ответ: 2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1) хронического фиброзного периодонтита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2) хронического гранулематозного периодонтита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3) хронического гранулирующего периодонтита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 xml:space="preserve">4) </w:t>
      </w:r>
      <w:proofErr w:type="spellStart"/>
      <w:r w:rsidRPr="00885DC3">
        <w:rPr>
          <w:color w:val="000000"/>
          <w:sz w:val="24"/>
          <w:szCs w:val="24"/>
        </w:rPr>
        <w:t>кистогранулемы</w:t>
      </w:r>
      <w:proofErr w:type="spellEnd"/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5) хронического гангренозного пульпита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b/>
          <w:color w:val="000000"/>
          <w:sz w:val="24"/>
          <w:szCs w:val="24"/>
        </w:rPr>
        <w:t>017</w:t>
      </w:r>
      <w:r w:rsidRPr="00885DC3">
        <w:rPr>
          <w:b/>
          <w:i/>
          <w:color w:val="000000"/>
          <w:sz w:val="24"/>
          <w:szCs w:val="24"/>
        </w:rPr>
        <w:t xml:space="preserve">. Для </w:t>
      </w:r>
      <w:proofErr w:type="spellStart"/>
      <w:r w:rsidRPr="00885DC3">
        <w:rPr>
          <w:b/>
          <w:i/>
          <w:color w:val="000000"/>
          <w:sz w:val="24"/>
          <w:szCs w:val="24"/>
        </w:rPr>
        <w:t>кистогранулемы</w:t>
      </w:r>
      <w:proofErr w:type="spellEnd"/>
      <w:r w:rsidRPr="00885DC3">
        <w:rPr>
          <w:b/>
          <w:i/>
          <w:color w:val="000000"/>
          <w:sz w:val="24"/>
          <w:szCs w:val="24"/>
        </w:rPr>
        <w:t xml:space="preserve"> характерен признак: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****Ответ: 2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1) четкие контуры очага деструкции на рентгенограмме до 5 мм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2) отсутствие костной структуры в очаге деструкции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 xml:space="preserve">3) расширение </w:t>
      </w:r>
      <w:proofErr w:type="spellStart"/>
      <w:r w:rsidRPr="00885DC3">
        <w:rPr>
          <w:color w:val="000000"/>
          <w:sz w:val="24"/>
          <w:szCs w:val="24"/>
        </w:rPr>
        <w:t>периодонтальной</w:t>
      </w:r>
      <w:proofErr w:type="spellEnd"/>
      <w:r w:rsidRPr="00885DC3">
        <w:rPr>
          <w:color w:val="000000"/>
          <w:sz w:val="24"/>
          <w:szCs w:val="24"/>
        </w:rPr>
        <w:t xml:space="preserve"> щели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4) очаг деструкции с нечеткими контурами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 xml:space="preserve">5) сужение </w:t>
      </w:r>
      <w:proofErr w:type="spellStart"/>
      <w:r w:rsidRPr="00885DC3">
        <w:rPr>
          <w:color w:val="000000"/>
          <w:sz w:val="24"/>
          <w:szCs w:val="24"/>
        </w:rPr>
        <w:t>периодонтальной</w:t>
      </w:r>
      <w:proofErr w:type="spellEnd"/>
      <w:r w:rsidRPr="00885DC3">
        <w:rPr>
          <w:color w:val="000000"/>
          <w:sz w:val="24"/>
          <w:szCs w:val="24"/>
        </w:rPr>
        <w:t xml:space="preserve"> щели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b/>
          <w:color w:val="000000"/>
          <w:sz w:val="24"/>
          <w:szCs w:val="24"/>
        </w:rPr>
        <w:t>018</w:t>
      </w:r>
      <w:r w:rsidRPr="00885DC3">
        <w:rPr>
          <w:b/>
          <w:i/>
          <w:color w:val="000000"/>
          <w:sz w:val="24"/>
          <w:szCs w:val="24"/>
        </w:rPr>
        <w:t xml:space="preserve">. Зрелая гранулема (по </w:t>
      </w:r>
      <w:proofErr w:type="spellStart"/>
      <w:r w:rsidRPr="00885DC3">
        <w:rPr>
          <w:b/>
          <w:i/>
          <w:color w:val="000000"/>
          <w:sz w:val="24"/>
          <w:szCs w:val="24"/>
        </w:rPr>
        <w:t>Fich</w:t>
      </w:r>
      <w:proofErr w:type="spellEnd"/>
      <w:r w:rsidRPr="00885DC3">
        <w:rPr>
          <w:b/>
          <w:i/>
          <w:color w:val="000000"/>
          <w:sz w:val="24"/>
          <w:szCs w:val="24"/>
        </w:rPr>
        <w:t>) содержит: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****Ответ: 3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1) 2 зоны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2) 3 зоны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3) 4 зоны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4) 5 зон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5) 6 зон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b/>
          <w:color w:val="000000"/>
          <w:sz w:val="24"/>
          <w:szCs w:val="24"/>
        </w:rPr>
        <w:t>019</w:t>
      </w:r>
      <w:r w:rsidRPr="00885DC3">
        <w:rPr>
          <w:b/>
          <w:i/>
          <w:color w:val="000000"/>
          <w:sz w:val="24"/>
          <w:szCs w:val="24"/>
        </w:rPr>
        <w:t xml:space="preserve">. Зона гранулемы, характеризующаяся активностью </w:t>
      </w:r>
      <w:proofErr w:type="spellStart"/>
      <w:r w:rsidRPr="00885DC3">
        <w:rPr>
          <w:b/>
          <w:i/>
          <w:color w:val="000000"/>
          <w:sz w:val="24"/>
          <w:szCs w:val="24"/>
        </w:rPr>
        <w:t>остобластов</w:t>
      </w:r>
      <w:proofErr w:type="spellEnd"/>
      <w:r w:rsidRPr="00885DC3">
        <w:rPr>
          <w:b/>
          <w:i/>
          <w:color w:val="000000"/>
          <w:sz w:val="24"/>
          <w:szCs w:val="24"/>
        </w:rPr>
        <w:t xml:space="preserve"> и </w:t>
      </w:r>
      <w:proofErr w:type="spellStart"/>
      <w:proofErr w:type="gramStart"/>
      <w:r w:rsidRPr="00885DC3">
        <w:rPr>
          <w:b/>
          <w:i/>
          <w:color w:val="000000"/>
          <w:sz w:val="24"/>
          <w:szCs w:val="24"/>
        </w:rPr>
        <w:t>фиброб</w:t>
      </w:r>
      <w:proofErr w:type="spellEnd"/>
      <w:r w:rsidRPr="00885DC3">
        <w:rPr>
          <w:b/>
          <w:i/>
          <w:color w:val="000000"/>
          <w:sz w:val="24"/>
          <w:szCs w:val="24"/>
        </w:rPr>
        <w:t>-ластов</w:t>
      </w:r>
      <w:proofErr w:type="gramEnd"/>
      <w:r w:rsidRPr="00885DC3">
        <w:rPr>
          <w:b/>
          <w:i/>
          <w:color w:val="000000"/>
          <w:sz w:val="24"/>
          <w:szCs w:val="24"/>
        </w:rPr>
        <w:t>: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****Ответ: 4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1) зона некроза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2) зона контаминации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3) зона раздражения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4) зона стимуляции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5) зона распада и деминерализации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b/>
          <w:color w:val="000000"/>
          <w:sz w:val="24"/>
          <w:szCs w:val="24"/>
        </w:rPr>
        <w:t>020</w:t>
      </w:r>
      <w:r w:rsidRPr="00885DC3">
        <w:rPr>
          <w:b/>
          <w:i/>
          <w:color w:val="000000"/>
          <w:sz w:val="24"/>
          <w:szCs w:val="24"/>
        </w:rPr>
        <w:t>. Наиболее эффективный метод лечения зубов с труднопроходимыми каналами: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****Ответ: 4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1) резорцин-формалиновый метод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 xml:space="preserve">2) </w:t>
      </w:r>
      <w:proofErr w:type="spellStart"/>
      <w:r w:rsidRPr="00885DC3">
        <w:rPr>
          <w:color w:val="000000"/>
          <w:sz w:val="24"/>
          <w:szCs w:val="24"/>
        </w:rPr>
        <w:t>трансканальный</w:t>
      </w:r>
      <w:proofErr w:type="spellEnd"/>
      <w:r w:rsidRPr="00885DC3">
        <w:rPr>
          <w:color w:val="000000"/>
          <w:sz w:val="24"/>
          <w:szCs w:val="24"/>
        </w:rPr>
        <w:t xml:space="preserve"> электрофорез йодом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 xml:space="preserve">3) </w:t>
      </w:r>
      <w:proofErr w:type="spellStart"/>
      <w:r w:rsidRPr="00885DC3">
        <w:rPr>
          <w:color w:val="000000"/>
          <w:sz w:val="24"/>
          <w:szCs w:val="24"/>
        </w:rPr>
        <w:t>трансканальный</w:t>
      </w:r>
      <w:proofErr w:type="spellEnd"/>
      <w:r w:rsidRPr="00885DC3">
        <w:rPr>
          <w:color w:val="000000"/>
          <w:sz w:val="24"/>
          <w:szCs w:val="24"/>
        </w:rPr>
        <w:t xml:space="preserve"> электрофорез с ферментами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 xml:space="preserve">4) </w:t>
      </w:r>
      <w:proofErr w:type="spellStart"/>
      <w:r w:rsidRPr="00885DC3">
        <w:rPr>
          <w:color w:val="000000"/>
          <w:sz w:val="24"/>
          <w:szCs w:val="24"/>
        </w:rPr>
        <w:t>депофорез</w:t>
      </w:r>
      <w:proofErr w:type="spellEnd"/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5) удаление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</w:p>
    <w:p w:rsidR="007718F6" w:rsidRPr="00885DC3" w:rsidRDefault="007718F6" w:rsidP="00D46A77">
      <w:pPr>
        <w:pStyle w:val="21"/>
        <w:ind w:firstLine="709"/>
        <w:jc w:val="both"/>
        <w:rPr>
          <w:color w:val="000000"/>
          <w:sz w:val="24"/>
          <w:szCs w:val="24"/>
        </w:rPr>
      </w:pPr>
    </w:p>
    <w:p w:rsidR="007718F6" w:rsidRPr="00885DC3" w:rsidRDefault="007718F6" w:rsidP="00D46A77">
      <w:pPr>
        <w:pStyle w:val="21"/>
        <w:ind w:firstLine="709"/>
        <w:jc w:val="both"/>
        <w:rPr>
          <w:color w:val="000000"/>
          <w:sz w:val="24"/>
          <w:szCs w:val="24"/>
        </w:rPr>
      </w:pPr>
    </w:p>
    <w:p w:rsidR="00D46A77" w:rsidRPr="00885DC3" w:rsidRDefault="007718F6" w:rsidP="00D46A77">
      <w:pPr>
        <w:pStyle w:val="21"/>
        <w:ind w:firstLine="709"/>
        <w:jc w:val="both"/>
        <w:rPr>
          <w:sz w:val="24"/>
          <w:szCs w:val="24"/>
        </w:rPr>
      </w:pPr>
      <w:r w:rsidRPr="00885DC3">
        <w:rPr>
          <w:b/>
          <w:color w:val="000000"/>
          <w:sz w:val="24"/>
          <w:szCs w:val="24"/>
        </w:rPr>
        <w:t>Тема 10</w:t>
      </w:r>
      <w:r w:rsidR="00D46A77" w:rsidRPr="00885DC3">
        <w:rPr>
          <w:b/>
          <w:color w:val="000000"/>
          <w:sz w:val="24"/>
          <w:szCs w:val="24"/>
        </w:rPr>
        <w:t>.</w:t>
      </w:r>
      <w:r w:rsidRPr="00885DC3">
        <w:rPr>
          <w:sz w:val="24"/>
          <w:szCs w:val="24"/>
        </w:rPr>
        <w:t xml:space="preserve"> </w:t>
      </w:r>
      <w:r w:rsidR="00604142" w:rsidRPr="00604142">
        <w:rPr>
          <w:sz w:val="24"/>
          <w:szCs w:val="24"/>
        </w:rPr>
        <w:t>Удаление зуба на верхней и нижней челюсти</w:t>
      </w:r>
    </w:p>
    <w:p w:rsidR="00D46A77" w:rsidRPr="00885DC3" w:rsidRDefault="00D46A77" w:rsidP="00D46A77">
      <w:pPr>
        <w:pStyle w:val="21"/>
        <w:ind w:firstLine="709"/>
        <w:jc w:val="both"/>
        <w:rPr>
          <w:sz w:val="24"/>
          <w:szCs w:val="24"/>
        </w:rPr>
      </w:pPr>
    </w:p>
    <w:p w:rsidR="00D46A77" w:rsidRPr="00885DC3" w:rsidRDefault="00D46A77" w:rsidP="00D46A77">
      <w:pPr>
        <w:ind w:firstLine="709"/>
        <w:jc w:val="both"/>
        <w:rPr>
          <w:b/>
          <w:color w:val="000000" w:themeColor="text1"/>
        </w:rPr>
      </w:pPr>
      <w:r w:rsidRPr="00885DC3">
        <w:rPr>
          <w:b/>
          <w:color w:val="000000"/>
        </w:rPr>
        <w:t>Форма(ы) текущего контроля</w:t>
      </w:r>
      <w:r w:rsidRPr="00885DC3">
        <w:rPr>
          <w:color w:val="000000"/>
        </w:rPr>
        <w:t xml:space="preserve"> </w:t>
      </w:r>
      <w:r w:rsidRPr="00885DC3">
        <w:rPr>
          <w:b/>
          <w:color w:val="000000"/>
        </w:rPr>
        <w:t xml:space="preserve">успеваемости </w:t>
      </w:r>
      <w:r w:rsidRPr="00885DC3">
        <w:rPr>
          <w:b/>
          <w:color w:val="000000" w:themeColor="text1"/>
        </w:rPr>
        <w:t>устный опрос.</w:t>
      </w:r>
    </w:p>
    <w:p w:rsidR="00D46A77" w:rsidRPr="00885DC3" w:rsidRDefault="00D46A77" w:rsidP="00D46A77">
      <w:pPr>
        <w:ind w:firstLine="709"/>
        <w:rPr>
          <w:b/>
          <w:color w:val="000000"/>
        </w:rPr>
      </w:pPr>
      <w:r w:rsidRPr="00885DC3">
        <w:rPr>
          <w:b/>
          <w:color w:val="000000"/>
        </w:rPr>
        <w:t>Оценочные материалы текущего контроля успеваемости</w:t>
      </w:r>
    </w:p>
    <w:p w:rsidR="00D46A77" w:rsidRPr="00885DC3" w:rsidRDefault="00D46A77" w:rsidP="00D46A77">
      <w:pPr>
        <w:pStyle w:val="21"/>
        <w:ind w:firstLine="709"/>
        <w:jc w:val="both"/>
        <w:rPr>
          <w:sz w:val="24"/>
          <w:szCs w:val="24"/>
        </w:rPr>
      </w:pPr>
    </w:p>
    <w:p w:rsidR="00D46A77" w:rsidRPr="00885DC3" w:rsidRDefault="00D46A77" w:rsidP="00D46A77">
      <w:pPr>
        <w:ind w:firstLine="709"/>
        <w:rPr>
          <w:i/>
          <w:color w:val="000000"/>
        </w:rPr>
      </w:pPr>
      <w:r w:rsidRPr="00885DC3">
        <w:rPr>
          <w:b/>
          <w:color w:val="000000"/>
        </w:rPr>
        <w:t>Форма(ы) текущего контроля</w:t>
      </w:r>
      <w:r w:rsidRPr="00885DC3">
        <w:rPr>
          <w:color w:val="000000"/>
        </w:rPr>
        <w:t xml:space="preserve"> </w:t>
      </w:r>
      <w:r w:rsidRPr="00885DC3">
        <w:rPr>
          <w:b/>
          <w:color w:val="000000"/>
        </w:rPr>
        <w:t xml:space="preserve">успеваемости </w:t>
      </w:r>
      <w:r w:rsidRPr="00885DC3">
        <w:rPr>
          <w:b/>
          <w:color w:val="000000" w:themeColor="text1"/>
        </w:rPr>
        <w:t>тестирование.</w:t>
      </w:r>
    </w:p>
    <w:p w:rsidR="00D46A77" w:rsidRPr="00885DC3" w:rsidRDefault="00D46A77" w:rsidP="00D46A77">
      <w:pPr>
        <w:pStyle w:val="21"/>
        <w:ind w:firstLine="709"/>
        <w:jc w:val="both"/>
        <w:rPr>
          <w:b/>
          <w:color w:val="000000"/>
          <w:sz w:val="24"/>
          <w:szCs w:val="24"/>
        </w:rPr>
      </w:pPr>
      <w:r w:rsidRPr="00885DC3">
        <w:rPr>
          <w:b/>
          <w:color w:val="000000"/>
          <w:sz w:val="24"/>
          <w:szCs w:val="24"/>
        </w:rPr>
        <w:t>Оценочные материалы текущего контроля успеваемости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b/>
          <w:color w:val="000000"/>
          <w:sz w:val="24"/>
          <w:szCs w:val="24"/>
        </w:rPr>
        <w:t>001</w:t>
      </w:r>
      <w:r w:rsidRPr="00885DC3">
        <w:rPr>
          <w:b/>
          <w:i/>
          <w:color w:val="000000"/>
          <w:sz w:val="24"/>
          <w:szCs w:val="24"/>
        </w:rPr>
        <w:t>. Слизистая оболочка полости рта состоит из: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****Ответ: 3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1) 5 слоев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2) 4 слоев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3) 3 слоев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4) 2 слоев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5) 1 слоя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b/>
          <w:color w:val="000000"/>
          <w:sz w:val="24"/>
          <w:szCs w:val="24"/>
        </w:rPr>
        <w:t>002</w:t>
      </w:r>
      <w:r w:rsidRPr="00885DC3">
        <w:rPr>
          <w:b/>
          <w:i/>
          <w:color w:val="000000"/>
          <w:sz w:val="24"/>
          <w:szCs w:val="24"/>
        </w:rPr>
        <w:t xml:space="preserve">. Многослойный плоский эпителий слизистой оболочки полости рта в норме </w:t>
      </w:r>
      <w:proofErr w:type="spellStart"/>
      <w:r w:rsidRPr="00885DC3">
        <w:rPr>
          <w:b/>
          <w:i/>
          <w:color w:val="000000"/>
          <w:sz w:val="24"/>
          <w:szCs w:val="24"/>
        </w:rPr>
        <w:t>ороговевает</w:t>
      </w:r>
      <w:proofErr w:type="spellEnd"/>
      <w:r w:rsidRPr="00885DC3">
        <w:rPr>
          <w:b/>
          <w:i/>
          <w:color w:val="000000"/>
          <w:sz w:val="24"/>
          <w:szCs w:val="24"/>
        </w:rPr>
        <w:t xml:space="preserve"> на: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****Ответ: 5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1) мягком небе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2) дне полости рта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3) щеках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4) губах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5) твердом небе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b/>
          <w:color w:val="000000"/>
          <w:sz w:val="24"/>
          <w:szCs w:val="24"/>
        </w:rPr>
        <w:t>003</w:t>
      </w:r>
      <w:r w:rsidRPr="00885DC3">
        <w:rPr>
          <w:b/>
          <w:i/>
          <w:color w:val="000000"/>
          <w:sz w:val="24"/>
          <w:szCs w:val="24"/>
        </w:rPr>
        <w:t>. Сбор анамнеза у стоматологического пациента начинают с: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****Ответ: 3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1) анамнеза жизни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2) анамнеза болезни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3) выяснения жалоб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4) осмотра полости рта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5) пальпации лимфатических узлов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b/>
          <w:color w:val="000000"/>
          <w:sz w:val="24"/>
          <w:szCs w:val="24"/>
        </w:rPr>
        <w:t>004</w:t>
      </w:r>
      <w:r w:rsidRPr="00885DC3">
        <w:rPr>
          <w:b/>
          <w:i/>
          <w:color w:val="000000"/>
          <w:sz w:val="24"/>
          <w:szCs w:val="24"/>
        </w:rPr>
        <w:t>. Осмотр стоматологического пациента начинают с: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****Ответ: 2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1) осмотра полости рта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2) внешнего осмотра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3) осмотра лимфатических узлов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4) изучения рентгенограммы зубов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5) оценки клинического анализа крови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b/>
          <w:color w:val="000000"/>
          <w:sz w:val="24"/>
          <w:szCs w:val="24"/>
        </w:rPr>
        <w:lastRenderedPageBreak/>
        <w:t>005</w:t>
      </w:r>
      <w:r w:rsidRPr="00885DC3">
        <w:rPr>
          <w:b/>
          <w:i/>
          <w:color w:val="000000"/>
          <w:sz w:val="24"/>
          <w:szCs w:val="24"/>
        </w:rPr>
        <w:t>. Основной метод обследования стоматологического больного: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****Ответ: 4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1) рентгенологический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2) цитологический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3) гистологический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4) сбор анамнеза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 xml:space="preserve">5) </w:t>
      </w:r>
      <w:proofErr w:type="spellStart"/>
      <w:r w:rsidRPr="00885DC3">
        <w:rPr>
          <w:color w:val="000000"/>
          <w:sz w:val="24"/>
          <w:szCs w:val="24"/>
        </w:rPr>
        <w:t>аллергологический</w:t>
      </w:r>
      <w:proofErr w:type="spellEnd"/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b/>
          <w:color w:val="000000"/>
          <w:sz w:val="24"/>
          <w:szCs w:val="24"/>
        </w:rPr>
        <w:t>006</w:t>
      </w:r>
      <w:r w:rsidRPr="00885DC3">
        <w:rPr>
          <w:b/>
          <w:i/>
          <w:color w:val="000000"/>
          <w:sz w:val="24"/>
          <w:szCs w:val="24"/>
        </w:rPr>
        <w:t>. К первичным элементам поражения относятся: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****Ответ: 1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1) пузырь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2) эрозия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3) афта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4) рубец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5) трещина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b/>
          <w:color w:val="000000"/>
          <w:sz w:val="24"/>
          <w:szCs w:val="24"/>
        </w:rPr>
        <w:t>007</w:t>
      </w:r>
      <w:r w:rsidRPr="00885DC3">
        <w:rPr>
          <w:b/>
          <w:i/>
          <w:color w:val="000000"/>
          <w:sz w:val="24"/>
          <w:szCs w:val="24"/>
        </w:rPr>
        <w:t>. К вторичным элементам поражения относятся: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****Ответ: 1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1) чешуйка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2) бугорок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3) узелок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4) узел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5) пятно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b/>
          <w:color w:val="000000"/>
          <w:sz w:val="24"/>
          <w:szCs w:val="24"/>
        </w:rPr>
        <w:t>008</w:t>
      </w:r>
      <w:r w:rsidRPr="00885DC3">
        <w:rPr>
          <w:b/>
          <w:i/>
          <w:color w:val="000000"/>
          <w:sz w:val="24"/>
          <w:szCs w:val="24"/>
        </w:rPr>
        <w:t>. Ограниченное изменение цвета слизистой оболочки - это: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****Ответ: 5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1) бугорок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2) рубец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3) гнойничок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4) узелок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5) пятно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b/>
          <w:color w:val="000000"/>
          <w:sz w:val="24"/>
          <w:szCs w:val="24"/>
        </w:rPr>
        <w:t>009</w:t>
      </w:r>
      <w:r w:rsidRPr="00885DC3">
        <w:rPr>
          <w:b/>
          <w:i/>
          <w:color w:val="000000"/>
          <w:sz w:val="24"/>
          <w:szCs w:val="24"/>
        </w:rPr>
        <w:t>. К дефектам слизистой оболочки относятся: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****Ответ: 5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1) волдырь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2) пятно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3) бугорок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4) узелок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5) афта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b/>
          <w:color w:val="000000"/>
          <w:sz w:val="24"/>
          <w:szCs w:val="24"/>
        </w:rPr>
        <w:t>010</w:t>
      </w:r>
      <w:r w:rsidRPr="00885DC3">
        <w:rPr>
          <w:b/>
          <w:i/>
          <w:color w:val="000000"/>
          <w:sz w:val="24"/>
          <w:szCs w:val="24"/>
        </w:rPr>
        <w:t>. Папула, в переводе с латинского, - это: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****Ответ: 2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1) бугорок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2) узелок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3) узел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4) рубец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5) чешуйка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b/>
          <w:color w:val="000000"/>
          <w:sz w:val="24"/>
          <w:szCs w:val="24"/>
        </w:rPr>
        <w:t>011</w:t>
      </w:r>
      <w:r w:rsidRPr="00885DC3">
        <w:rPr>
          <w:b/>
          <w:i/>
          <w:color w:val="000000"/>
          <w:sz w:val="24"/>
          <w:szCs w:val="24"/>
        </w:rPr>
        <w:t>. Линейный дефект слизистой оболочки - это: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****Ответ: 4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1) афта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2) язва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lastRenderedPageBreak/>
        <w:t>3) эрозия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4) трещина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5) чешуйка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b/>
          <w:color w:val="000000"/>
          <w:sz w:val="24"/>
          <w:szCs w:val="24"/>
        </w:rPr>
        <w:t>012</w:t>
      </w:r>
      <w:r w:rsidRPr="00885DC3">
        <w:rPr>
          <w:b/>
          <w:i/>
          <w:color w:val="000000"/>
          <w:sz w:val="24"/>
          <w:szCs w:val="24"/>
        </w:rPr>
        <w:t>. Повреждение слизистой оболочки в пределах эпителия - это: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****Ответ: 1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1) эрозия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2) язва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3) чешуйка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4) корка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5) рубец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b/>
          <w:color w:val="000000"/>
          <w:sz w:val="24"/>
          <w:szCs w:val="24"/>
        </w:rPr>
        <w:t>013</w:t>
      </w:r>
      <w:r w:rsidRPr="00885DC3">
        <w:rPr>
          <w:b/>
          <w:i/>
          <w:color w:val="000000"/>
          <w:sz w:val="24"/>
          <w:szCs w:val="24"/>
        </w:rPr>
        <w:t xml:space="preserve">. Патологические процессы, происходящие в эпителии при образовании клеток </w:t>
      </w:r>
      <w:proofErr w:type="spellStart"/>
      <w:r w:rsidRPr="00885DC3">
        <w:rPr>
          <w:b/>
          <w:i/>
          <w:color w:val="000000"/>
          <w:sz w:val="24"/>
          <w:szCs w:val="24"/>
        </w:rPr>
        <w:t>Тцанка</w:t>
      </w:r>
      <w:proofErr w:type="spellEnd"/>
      <w:r w:rsidRPr="00885DC3">
        <w:rPr>
          <w:b/>
          <w:i/>
          <w:color w:val="000000"/>
          <w:sz w:val="24"/>
          <w:szCs w:val="24"/>
        </w:rPr>
        <w:t>: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****Ответ: 4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 xml:space="preserve">1) </w:t>
      </w:r>
      <w:proofErr w:type="spellStart"/>
      <w:r w:rsidRPr="00885DC3">
        <w:rPr>
          <w:color w:val="000000"/>
          <w:sz w:val="24"/>
          <w:szCs w:val="24"/>
        </w:rPr>
        <w:t>паракератоз</w:t>
      </w:r>
      <w:proofErr w:type="spellEnd"/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2) гиперкератоз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 xml:space="preserve">3) </w:t>
      </w:r>
      <w:proofErr w:type="spellStart"/>
      <w:r w:rsidRPr="00885DC3">
        <w:rPr>
          <w:color w:val="000000"/>
          <w:sz w:val="24"/>
          <w:szCs w:val="24"/>
        </w:rPr>
        <w:t>акантоз</w:t>
      </w:r>
      <w:proofErr w:type="spellEnd"/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 xml:space="preserve">4) </w:t>
      </w:r>
      <w:proofErr w:type="spellStart"/>
      <w:r w:rsidRPr="00885DC3">
        <w:rPr>
          <w:color w:val="000000"/>
          <w:sz w:val="24"/>
          <w:szCs w:val="24"/>
        </w:rPr>
        <w:t>акантолиз</w:t>
      </w:r>
      <w:proofErr w:type="spellEnd"/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 xml:space="preserve">5) </w:t>
      </w:r>
      <w:proofErr w:type="spellStart"/>
      <w:r w:rsidRPr="00885DC3">
        <w:rPr>
          <w:color w:val="000000"/>
          <w:sz w:val="24"/>
          <w:szCs w:val="24"/>
        </w:rPr>
        <w:t>гранулез</w:t>
      </w:r>
      <w:proofErr w:type="spellEnd"/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b/>
          <w:color w:val="000000"/>
          <w:sz w:val="24"/>
          <w:szCs w:val="24"/>
        </w:rPr>
        <w:t>014</w:t>
      </w:r>
      <w:r w:rsidRPr="00885DC3">
        <w:rPr>
          <w:b/>
          <w:i/>
          <w:color w:val="000000"/>
          <w:sz w:val="24"/>
          <w:szCs w:val="24"/>
        </w:rPr>
        <w:t>. Симптом Никольского определяется при патологическом процессе в слизистой оболочке рта: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****Ответ: 2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 xml:space="preserve">1) </w:t>
      </w:r>
      <w:proofErr w:type="spellStart"/>
      <w:r w:rsidRPr="00885DC3">
        <w:rPr>
          <w:color w:val="000000"/>
          <w:sz w:val="24"/>
          <w:szCs w:val="24"/>
        </w:rPr>
        <w:t>акантозе</w:t>
      </w:r>
      <w:proofErr w:type="spellEnd"/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 xml:space="preserve">2) </w:t>
      </w:r>
      <w:proofErr w:type="spellStart"/>
      <w:r w:rsidRPr="00885DC3">
        <w:rPr>
          <w:color w:val="000000"/>
          <w:sz w:val="24"/>
          <w:szCs w:val="24"/>
        </w:rPr>
        <w:t>акантолизе</w:t>
      </w:r>
      <w:proofErr w:type="spellEnd"/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3) гиперкератозе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 xml:space="preserve">4) </w:t>
      </w:r>
      <w:proofErr w:type="spellStart"/>
      <w:r w:rsidRPr="00885DC3">
        <w:rPr>
          <w:color w:val="000000"/>
          <w:sz w:val="24"/>
          <w:szCs w:val="24"/>
        </w:rPr>
        <w:t>паракератозе</w:t>
      </w:r>
      <w:proofErr w:type="spellEnd"/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 xml:space="preserve">5) </w:t>
      </w:r>
      <w:proofErr w:type="spellStart"/>
      <w:r w:rsidRPr="00885DC3">
        <w:rPr>
          <w:color w:val="000000"/>
          <w:sz w:val="24"/>
          <w:szCs w:val="24"/>
        </w:rPr>
        <w:t>папилломатозе</w:t>
      </w:r>
      <w:proofErr w:type="spellEnd"/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b/>
          <w:color w:val="000000"/>
          <w:sz w:val="24"/>
          <w:szCs w:val="24"/>
        </w:rPr>
        <w:t>015</w:t>
      </w:r>
      <w:r w:rsidRPr="00885DC3">
        <w:rPr>
          <w:b/>
          <w:i/>
          <w:color w:val="000000"/>
          <w:sz w:val="24"/>
          <w:szCs w:val="24"/>
        </w:rPr>
        <w:t>. Патологические процессы в эпителии, приводящие к образованию пузырьков при простом герпесе: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****Ответ: 2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 xml:space="preserve">1) </w:t>
      </w:r>
      <w:proofErr w:type="spellStart"/>
      <w:r w:rsidRPr="00885DC3">
        <w:rPr>
          <w:color w:val="000000"/>
          <w:sz w:val="24"/>
          <w:szCs w:val="24"/>
        </w:rPr>
        <w:t>папилломатоз</w:t>
      </w:r>
      <w:proofErr w:type="spellEnd"/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 xml:space="preserve">2) </w:t>
      </w:r>
      <w:proofErr w:type="spellStart"/>
      <w:r w:rsidRPr="00885DC3">
        <w:rPr>
          <w:color w:val="000000"/>
          <w:sz w:val="24"/>
          <w:szCs w:val="24"/>
        </w:rPr>
        <w:t>баллонирующая</w:t>
      </w:r>
      <w:proofErr w:type="spellEnd"/>
      <w:r w:rsidRPr="00885DC3">
        <w:rPr>
          <w:color w:val="000000"/>
          <w:sz w:val="24"/>
          <w:szCs w:val="24"/>
        </w:rPr>
        <w:t xml:space="preserve"> дегенерация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 xml:space="preserve">3) </w:t>
      </w:r>
      <w:proofErr w:type="spellStart"/>
      <w:r w:rsidRPr="00885DC3">
        <w:rPr>
          <w:color w:val="000000"/>
          <w:sz w:val="24"/>
          <w:szCs w:val="24"/>
        </w:rPr>
        <w:t>акантоз</w:t>
      </w:r>
      <w:proofErr w:type="spellEnd"/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 xml:space="preserve">4) </w:t>
      </w:r>
      <w:proofErr w:type="spellStart"/>
      <w:r w:rsidRPr="00885DC3">
        <w:rPr>
          <w:color w:val="000000"/>
          <w:sz w:val="24"/>
          <w:szCs w:val="24"/>
        </w:rPr>
        <w:t>паракератоз</w:t>
      </w:r>
      <w:proofErr w:type="spellEnd"/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5) гиперкератоз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b/>
          <w:color w:val="000000"/>
          <w:sz w:val="24"/>
          <w:szCs w:val="24"/>
        </w:rPr>
        <w:t>016</w:t>
      </w:r>
      <w:r w:rsidRPr="00885DC3">
        <w:rPr>
          <w:b/>
          <w:i/>
          <w:color w:val="000000"/>
          <w:sz w:val="24"/>
          <w:szCs w:val="24"/>
        </w:rPr>
        <w:t>. Диагностическими клетками при простом герпесе являются: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****Ответ: 1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1) гигантские многоядерные клетки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 xml:space="preserve">2) </w:t>
      </w:r>
      <w:proofErr w:type="spellStart"/>
      <w:r w:rsidRPr="00885DC3">
        <w:rPr>
          <w:color w:val="000000"/>
          <w:sz w:val="24"/>
          <w:szCs w:val="24"/>
        </w:rPr>
        <w:t>акантолитические</w:t>
      </w:r>
      <w:proofErr w:type="spellEnd"/>
      <w:r w:rsidRPr="00885DC3">
        <w:rPr>
          <w:color w:val="000000"/>
          <w:sz w:val="24"/>
          <w:szCs w:val="24"/>
        </w:rPr>
        <w:t xml:space="preserve"> клетки </w:t>
      </w:r>
      <w:proofErr w:type="spellStart"/>
      <w:r w:rsidRPr="00885DC3">
        <w:rPr>
          <w:color w:val="000000"/>
          <w:sz w:val="24"/>
          <w:szCs w:val="24"/>
        </w:rPr>
        <w:t>Тцанка</w:t>
      </w:r>
      <w:proofErr w:type="spellEnd"/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 xml:space="preserve">3) клетки </w:t>
      </w:r>
      <w:proofErr w:type="spellStart"/>
      <w:r w:rsidRPr="00885DC3">
        <w:rPr>
          <w:color w:val="000000"/>
          <w:sz w:val="24"/>
          <w:szCs w:val="24"/>
        </w:rPr>
        <w:t>Лангханса</w:t>
      </w:r>
      <w:proofErr w:type="spellEnd"/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4) многоядерные полиморфные клетки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 xml:space="preserve">5) </w:t>
      </w:r>
      <w:proofErr w:type="spellStart"/>
      <w:r w:rsidRPr="00885DC3">
        <w:rPr>
          <w:color w:val="000000"/>
          <w:sz w:val="24"/>
          <w:szCs w:val="24"/>
        </w:rPr>
        <w:t>ксантомные</w:t>
      </w:r>
      <w:proofErr w:type="spellEnd"/>
      <w:r w:rsidRPr="00885DC3">
        <w:rPr>
          <w:color w:val="000000"/>
          <w:sz w:val="24"/>
          <w:szCs w:val="24"/>
        </w:rPr>
        <w:t xml:space="preserve"> клетки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b/>
          <w:color w:val="000000"/>
          <w:sz w:val="24"/>
          <w:szCs w:val="24"/>
        </w:rPr>
        <w:t>017</w:t>
      </w:r>
      <w:r w:rsidRPr="00885DC3">
        <w:rPr>
          <w:b/>
          <w:i/>
          <w:color w:val="000000"/>
          <w:sz w:val="24"/>
          <w:szCs w:val="24"/>
        </w:rPr>
        <w:t>. Диагностическими клетками при вульгарной пузырчатке являются: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****Ответ: 2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1) гигантские многоядерные клетки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 xml:space="preserve">2) </w:t>
      </w:r>
      <w:proofErr w:type="spellStart"/>
      <w:r w:rsidRPr="00885DC3">
        <w:rPr>
          <w:color w:val="000000"/>
          <w:sz w:val="24"/>
          <w:szCs w:val="24"/>
        </w:rPr>
        <w:t>акантолитические</w:t>
      </w:r>
      <w:proofErr w:type="spellEnd"/>
      <w:r w:rsidRPr="00885DC3">
        <w:rPr>
          <w:color w:val="000000"/>
          <w:sz w:val="24"/>
          <w:szCs w:val="24"/>
        </w:rPr>
        <w:t xml:space="preserve"> клетки </w:t>
      </w:r>
      <w:proofErr w:type="spellStart"/>
      <w:r w:rsidRPr="00885DC3">
        <w:rPr>
          <w:color w:val="000000"/>
          <w:sz w:val="24"/>
          <w:szCs w:val="24"/>
        </w:rPr>
        <w:t>Тцанка</w:t>
      </w:r>
      <w:proofErr w:type="spellEnd"/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 xml:space="preserve">3) клетки </w:t>
      </w:r>
      <w:proofErr w:type="spellStart"/>
      <w:r w:rsidRPr="00885DC3">
        <w:rPr>
          <w:color w:val="000000"/>
          <w:sz w:val="24"/>
          <w:szCs w:val="24"/>
        </w:rPr>
        <w:t>Лангханса</w:t>
      </w:r>
      <w:proofErr w:type="spellEnd"/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lastRenderedPageBreak/>
        <w:t>4) многоядерные полиморфные клетки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 xml:space="preserve">5) </w:t>
      </w:r>
      <w:proofErr w:type="spellStart"/>
      <w:r w:rsidRPr="00885DC3">
        <w:rPr>
          <w:color w:val="000000"/>
          <w:sz w:val="24"/>
          <w:szCs w:val="24"/>
        </w:rPr>
        <w:t>ксантомные</w:t>
      </w:r>
      <w:proofErr w:type="spellEnd"/>
      <w:r w:rsidRPr="00885DC3">
        <w:rPr>
          <w:color w:val="000000"/>
          <w:sz w:val="24"/>
          <w:szCs w:val="24"/>
        </w:rPr>
        <w:t xml:space="preserve"> клетки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b/>
          <w:color w:val="000000"/>
          <w:sz w:val="24"/>
          <w:szCs w:val="24"/>
        </w:rPr>
        <w:t>018</w:t>
      </w:r>
      <w:r w:rsidRPr="00885DC3">
        <w:rPr>
          <w:b/>
          <w:i/>
          <w:color w:val="000000"/>
          <w:sz w:val="24"/>
          <w:szCs w:val="24"/>
        </w:rPr>
        <w:t>. Для подтверждения диагноза «вульгарная пузырчатка» используют дополнительный метод исследования: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****Ответ: 3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 xml:space="preserve">1) </w:t>
      </w:r>
      <w:proofErr w:type="spellStart"/>
      <w:r w:rsidRPr="00885DC3">
        <w:rPr>
          <w:color w:val="000000"/>
          <w:sz w:val="24"/>
          <w:szCs w:val="24"/>
        </w:rPr>
        <w:t>аллергологический</w:t>
      </w:r>
      <w:proofErr w:type="spellEnd"/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 xml:space="preserve">2) </w:t>
      </w:r>
      <w:proofErr w:type="spellStart"/>
      <w:r w:rsidRPr="00885DC3">
        <w:rPr>
          <w:color w:val="000000"/>
          <w:sz w:val="24"/>
          <w:szCs w:val="24"/>
        </w:rPr>
        <w:t>бактериоскопический</w:t>
      </w:r>
      <w:proofErr w:type="spellEnd"/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3) цитологический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4) рентгенологический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5) клинический анализ крови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b/>
          <w:color w:val="000000"/>
          <w:sz w:val="24"/>
          <w:szCs w:val="24"/>
        </w:rPr>
        <w:t>019</w:t>
      </w:r>
      <w:r w:rsidRPr="00885DC3">
        <w:rPr>
          <w:b/>
          <w:i/>
          <w:color w:val="000000"/>
          <w:sz w:val="24"/>
          <w:szCs w:val="24"/>
        </w:rPr>
        <w:t>. Для подтверждения диагноза «вторичный сифилис» используют дополнительный метод исследования: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****Ответ: 3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1) цитологический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2) рентгенологический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3) серологический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4) клинический анализ крови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5) гистологический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b/>
          <w:color w:val="000000"/>
          <w:sz w:val="24"/>
          <w:szCs w:val="24"/>
        </w:rPr>
        <w:t>020</w:t>
      </w:r>
      <w:r w:rsidRPr="00885DC3">
        <w:rPr>
          <w:b/>
          <w:i/>
          <w:color w:val="000000"/>
          <w:sz w:val="24"/>
          <w:szCs w:val="24"/>
        </w:rPr>
        <w:t>. Для подтверждения диагноза «кандидоз» используют дополнительный метод исследования: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****Ответ: 3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 xml:space="preserve">1) </w:t>
      </w:r>
      <w:proofErr w:type="spellStart"/>
      <w:r w:rsidRPr="00885DC3">
        <w:rPr>
          <w:color w:val="000000"/>
          <w:sz w:val="24"/>
          <w:szCs w:val="24"/>
        </w:rPr>
        <w:t>аллергологический</w:t>
      </w:r>
      <w:proofErr w:type="spellEnd"/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2) рентгенологический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 xml:space="preserve">3) </w:t>
      </w:r>
      <w:proofErr w:type="spellStart"/>
      <w:r w:rsidRPr="00885DC3">
        <w:rPr>
          <w:color w:val="000000"/>
          <w:sz w:val="24"/>
          <w:szCs w:val="24"/>
        </w:rPr>
        <w:t>бактериоскопический</w:t>
      </w:r>
      <w:proofErr w:type="spellEnd"/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4) цитологический</w:t>
      </w:r>
    </w:p>
    <w:p w:rsidR="007718F6" w:rsidRPr="00885DC3" w:rsidRDefault="007718F6" w:rsidP="007718F6">
      <w:pPr>
        <w:pStyle w:val="21"/>
        <w:ind w:firstLine="709"/>
        <w:jc w:val="both"/>
        <w:rPr>
          <w:color w:val="000000"/>
          <w:sz w:val="24"/>
          <w:szCs w:val="24"/>
        </w:rPr>
      </w:pPr>
      <w:r w:rsidRPr="00885DC3">
        <w:rPr>
          <w:color w:val="000000"/>
          <w:sz w:val="24"/>
          <w:szCs w:val="24"/>
        </w:rPr>
        <w:t>5) серологический</w:t>
      </w:r>
    </w:p>
    <w:p w:rsidR="00D46A77" w:rsidRPr="00885DC3" w:rsidRDefault="00D46A77" w:rsidP="00D46A77">
      <w:pPr>
        <w:pStyle w:val="21"/>
        <w:ind w:firstLine="709"/>
        <w:jc w:val="both"/>
        <w:rPr>
          <w:color w:val="000000"/>
          <w:sz w:val="24"/>
          <w:szCs w:val="24"/>
        </w:rPr>
      </w:pPr>
    </w:p>
    <w:p w:rsidR="007718F6" w:rsidRPr="00885DC3" w:rsidRDefault="007718F6" w:rsidP="00D46A77">
      <w:pPr>
        <w:pStyle w:val="21"/>
        <w:ind w:firstLine="709"/>
        <w:jc w:val="both"/>
        <w:rPr>
          <w:color w:val="000000"/>
          <w:sz w:val="24"/>
          <w:szCs w:val="24"/>
        </w:rPr>
      </w:pPr>
    </w:p>
    <w:p w:rsidR="00885DC3" w:rsidRDefault="00885DC3" w:rsidP="006A2B6A">
      <w:pPr>
        <w:ind w:firstLine="709"/>
        <w:jc w:val="center"/>
        <w:rPr>
          <w:b/>
          <w:sz w:val="28"/>
          <w:szCs w:val="28"/>
        </w:rPr>
      </w:pPr>
    </w:p>
    <w:p w:rsidR="00885DC3" w:rsidRPr="007102AD" w:rsidRDefault="00885DC3" w:rsidP="00885DC3">
      <w:pPr>
        <w:ind w:firstLine="709"/>
        <w:jc w:val="center"/>
        <w:rPr>
          <w:b/>
          <w:color w:val="000000"/>
        </w:rPr>
      </w:pPr>
      <w:r w:rsidRPr="007102AD">
        <w:rPr>
          <w:b/>
          <w:color w:val="000000"/>
        </w:rPr>
        <w:t>Критерии оценивания, применяемые при текущем контроле успеваемости, в том числе при контроле самостоятельной работы обучающихся</w:t>
      </w:r>
    </w:p>
    <w:p w:rsidR="00885DC3" w:rsidRPr="007102AD" w:rsidRDefault="00885DC3" w:rsidP="00885DC3">
      <w:pPr>
        <w:ind w:firstLine="709"/>
        <w:jc w:val="center"/>
        <w:rPr>
          <w:b/>
          <w:color w:val="000000"/>
        </w:rPr>
      </w:pPr>
    </w:p>
    <w:tbl>
      <w:tblPr>
        <w:tblStyle w:val="af6"/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885DC3" w:rsidRPr="007102AD" w:rsidTr="00F346C5">
        <w:tc>
          <w:tcPr>
            <w:tcW w:w="2943" w:type="dxa"/>
          </w:tcPr>
          <w:p w:rsidR="00885DC3" w:rsidRPr="000239FC" w:rsidRDefault="00885DC3" w:rsidP="00F346C5">
            <w:pPr>
              <w:jc w:val="center"/>
              <w:rPr>
                <w:b/>
                <w:color w:val="000000"/>
              </w:rPr>
            </w:pPr>
            <w:r w:rsidRPr="000239FC">
              <w:rPr>
                <w:b/>
                <w:color w:val="000000"/>
              </w:rPr>
              <w:t xml:space="preserve">Форма контроля </w:t>
            </w:r>
          </w:p>
        </w:tc>
        <w:tc>
          <w:tcPr>
            <w:tcW w:w="6946" w:type="dxa"/>
          </w:tcPr>
          <w:p w:rsidR="00885DC3" w:rsidRPr="000239FC" w:rsidRDefault="00885DC3" w:rsidP="00F346C5">
            <w:pPr>
              <w:ind w:firstLine="709"/>
              <w:jc w:val="center"/>
              <w:rPr>
                <w:b/>
                <w:color w:val="000000"/>
              </w:rPr>
            </w:pPr>
            <w:r w:rsidRPr="000239FC">
              <w:rPr>
                <w:b/>
                <w:color w:val="000000"/>
              </w:rPr>
              <w:t>Критерии оценивания</w:t>
            </w:r>
          </w:p>
        </w:tc>
      </w:tr>
      <w:tr w:rsidR="00885DC3" w:rsidRPr="007102AD" w:rsidTr="00F346C5">
        <w:tc>
          <w:tcPr>
            <w:tcW w:w="2943" w:type="dxa"/>
            <w:vMerge w:val="restart"/>
          </w:tcPr>
          <w:p w:rsidR="00885DC3" w:rsidRPr="000239FC" w:rsidRDefault="00885DC3" w:rsidP="00F346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</w:t>
            </w:r>
            <w:r w:rsidRPr="000239FC">
              <w:rPr>
                <w:b/>
                <w:color w:val="000000"/>
              </w:rPr>
              <w:t>стный опрос</w:t>
            </w:r>
            <w:r>
              <w:rPr>
                <w:b/>
                <w:color w:val="000000"/>
              </w:rPr>
              <w:t>, письменный опрос</w:t>
            </w:r>
          </w:p>
          <w:p w:rsidR="00885DC3" w:rsidRPr="000239FC" w:rsidRDefault="00885DC3" w:rsidP="00F346C5">
            <w:pPr>
              <w:jc w:val="center"/>
              <w:rPr>
                <w:b/>
                <w:color w:val="000000"/>
              </w:rPr>
            </w:pPr>
          </w:p>
          <w:p w:rsidR="00885DC3" w:rsidRPr="000239FC" w:rsidRDefault="00885DC3" w:rsidP="00F346C5">
            <w:pPr>
              <w:jc w:val="center"/>
              <w:rPr>
                <w:b/>
                <w:color w:val="000000"/>
              </w:rPr>
            </w:pPr>
          </w:p>
          <w:p w:rsidR="00885DC3" w:rsidRPr="000239FC" w:rsidRDefault="00885DC3" w:rsidP="00F346C5">
            <w:pPr>
              <w:jc w:val="center"/>
              <w:rPr>
                <w:b/>
                <w:color w:val="000000"/>
              </w:rPr>
            </w:pPr>
          </w:p>
          <w:p w:rsidR="00885DC3" w:rsidRPr="000239FC" w:rsidRDefault="00885DC3" w:rsidP="00F346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85DC3" w:rsidRPr="000239FC" w:rsidRDefault="00885DC3" w:rsidP="00F346C5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0239FC">
              <w:rPr>
                <w:color w:val="000000"/>
              </w:rPr>
              <w:t xml:space="preserve">Оценкой </w:t>
            </w:r>
            <w:r w:rsidRPr="00A91734">
              <w:rPr>
                <w:b/>
                <w:color w:val="000000"/>
              </w:rPr>
              <w:t>«ОТЛИЧНО»</w:t>
            </w:r>
            <w:r w:rsidRPr="000239FC">
              <w:rPr>
                <w:color w:val="000000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885DC3" w:rsidRPr="007102AD" w:rsidTr="00F346C5">
        <w:tc>
          <w:tcPr>
            <w:tcW w:w="2943" w:type="dxa"/>
            <w:vMerge/>
          </w:tcPr>
          <w:p w:rsidR="00885DC3" w:rsidRPr="000239FC" w:rsidRDefault="00885DC3" w:rsidP="00F346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46" w:type="dxa"/>
            <w:shd w:val="clear" w:color="auto" w:fill="auto"/>
          </w:tcPr>
          <w:p w:rsidR="00885DC3" w:rsidRPr="000239FC" w:rsidRDefault="00885DC3" w:rsidP="00F346C5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0239FC">
              <w:rPr>
                <w:color w:val="000000"/>
              </w:rPr>
              <w:t xml:space="preserve">Оценкой </w:t>
            </w:r>
            <w:r w:rsidRPr="00A91734">
              <w:rPr>
                <w:b/>
                <w:color w:val="000000"/>
              </w:rPr>
              <w:t>«ХОРОШО»</w:t>
            </w:r>
            <w:r w:rsidRPr="000239FC">
              <w:rPr>
                <w:color w:val="000000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</w:t>
            </w:r>
            <w:r w:rsidRPr="000239FC">
              <w:rPr>
                <w:color w:val="000000"/>
              </w:rPr>
              <w:lastRenderedPageBreak/>
              <w:t>неточности в ответе.</w:t>
            </w:r>
          </w:p>
        </w:tc>
      </w:tr>
      <w:tr w:rsidR="00885DC3" w:rsidRPr="007102AD" w:rsidTr="00F346C5">
        <w:tc>
          <w:tcPr>
            <w:tcW w:w="2943" w:type="dxa"/>
            <w:vMerge/>
          </w:tcPr>
          <w:p w:rsidR="00885DC3" w:rsidRPr="000239FC" w:rsidRDefault="00885DC3" w:rsidP="00F346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85DC3" w:rsidRPr="000239FC" w:rsidRDefault="00885DC3" w:rsidP="00F346C5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0239FC">
              <w:rPr>
                <w:color w:val="000000"/>
              </w:rPr>
              <w:t xml:space="preserve">Оценкой </w:t>
            </w:r>
            <w:r w:rsidRPr="00A91734">
              <w:rPr>
                <w:b/>
                <w:color w:val="000000"/>
              </w:rPr>
              <w:t>«УДОВЛЕТВОРИТЕЛЬНО»</w:t>
            </w:r>
            <w:r w:rsidRPr="000239FC">
              <w:rPr>
                <w:color w:val="000000"/>
              </w:rPr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885DC3" w:rsidRPr="007102AD" w:rsidTr="00F346C5">
        <w:tc>
          <w:tcPr>
            <w:tcW w:w="2943" w:type="dxa"/>
            <w:vMerge/>
          </w:tcPr>
          <w:p w:rsidR="00885DC3" w:rsidRPr="000239FC" w:rsidRDefault="00885DC3" w:rsidP="00F346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85DC3" w:rsidRDefault="00885DC3" w:rsidP="00F346C5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0239FC">
              <w:rPr>
                <w:color w:val="000000"/>
              </w:rPr>
              <w:t xml:space="preserve">Оценкой </w:t>
            </w:r>
            <w:r w:rsidRPr="00A91734">
              <w:rPr>
                <w:b/>
                <w:color w:val="000000"/>
              </w:rPr>
              <w:t>«НЕУДОВЛЕТВОРИТЕЛЬНО»</w:t>
            </w:r>
            <w:r w:rsidRPr="000239FC">
              <w:rPr>
                <w:color w:val="000000"/>
              </w:rPr>
              <w:t xml:space="preserve"> оценивается ответ, обнаруживающий незнание изучаемого материла, отличающийся неглубоким раскрытие</w:t>
            </w:r>
          </w:p>
          <w:p w:rsidR="00885DC3" w:rsidRPr="000239FC" w:rsidRDefault="00885DC3" w:rsidP="00F346C5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0239FC">
              <w:rPr>
                <w:color w:val="000000"/>
              </w:rPr>
              <w:t>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885DC3" w:rsidRPr="007102AD" w:rsidTr="00F346C5">
        <w:tc>
          <w:tcPr>
            <w:tcW w:w="2943" w:type="dxa"/>
            <w:vMerge w:val="restart"/>
          </w:tcPr>
          <w:p w:rsidR="00885DC3" w:rsidRPr="00E814FD" w:rsidRDefault="00885DC3" w:rsidP="00F346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  <w:r w:rsidRPr="00E814FD">
              <w:rPr>
                <w:b/>
                <w:color w:val="000000"/>
              </w:rPr>
              <w:t>естирование</w:t>
            </w:r>
          </w:p>
        </w:tc>
        <w:tc>
          <w:tcPr>
            <w:tcW w:w="6946" w:type="dxa"/>
          </w:tcPr>
          <w:p w:rsidR="00885DC3" w:rsidRPr="00E814FD" w:rsidRDefault="00885DC3" w:rsidP="00F346C5">
            <w:pPr>
              <w:jc w:val="both"/>
              <w:rPr>
                <w:b/>
                <w:color w:val="000000"/>
              </w:rPr>
            </w:pPr>
            <w:r w:rsidRPr="00E814FD">
              <w:rPr>
                <w:color w:val="000000"/>
              </w:rPr>
              <w:t xml:space="preserve">Оценка </w:t>
            </w:r>
            <w:r w:rsidRPr="00A91734">
              <w:rPr>
                <w:b/>
                <w:color w:val="000000"/>
              </w:rPr>
              <w:t>«ОТЛИЧНО»</w:t>
            </w:r>
            <w:r w:rsidRPr="00E814FD">
              <w:rPr>
                <w:color w:val="000000"/>
              </w:rPr>
              <w:t xml:space="preserve"> выставляется при условии 91-100% правильных ответов</w:t>
            </w:r>
          </w:p>
        </w:tc>
      </w:tr>
      <w:tr w:rsidR="00885DC3" w:rsidRPr="007102AD" w:rsidTr="00F346C5">
        <w:tc>
          <w:tcPr>
            <w:tcW w:w="2943" w:type="dxa"/>
            <w:vMerge/>
          </w:tcPr>
          <w:p w:rsidR="00885DC3" w:rsidRPr="00E814FD" w:rsidRDefault="00885DC3" w:rsidP="00F346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85DC3" w:rsidRPr="00E814FD" w:rsidRDefault="00885DC3" w:rsidP="00F346C5">
            <w:pPr>
              <w:jc w:val="both"/>
              <w:rPr>
                <w:b/>
                <w:color w:val="000000"/>
              </w:rPr>
            </w:pPr>
            <w:r w:rsidRPr="00E814FD">
              <w:rPr>
                <w:color w:val="000000"/>
              </w:rPr>
              <w:t xml:space="preserve">Оценка </w:t>
            </w:r>
            <w:r w:rsidRPr="00A91734">
              <w:rPr>
                <w:b/>
                <w:color w:val="000000"/>
              </w:rPr>
              <w:t>«ХОРОШО»</w:t>
            </w:r>
            <w:r w:rsidRPr="00E814FD">
              <w:rPr>
                <w:color w:val="000000"/>
              </w:rPr>
              <w:t xml:space="preserve"> выставляется при условии 81-90% правильных ответов</w:t>
            </w:r>
          </w:p>
        </w:tc>
      </w:tr>
      <w:tr w:rsidR="00885DC3" w:rsidRPr="007102AD" w:rsidTr="00F346C5">
        <w:tc>
          <w:tcPr>
            <w:tcW w:w="2943" w:type="dxa"/>
            <w:vMerge/>
          </w:tcPr>
          <w:p w:rsidR="00885DC3" w:rsidRPr="00E814FD" w:rsidRDefault="00885DC3" w:rsidP="00F346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85DC3" w:rsidRPr="00E814FD" w:rsidRDefault="00885DC3" w:rsidP="00F346C5">
            <w:pPr>
              <w:jc w:val="both"/>
              <w:rPr>
                <w:b/>
                <w:color w:val="000000"/>
              </w:rPr>
            </w:pPr>
            <w:r w:rsidRPr="00E814FD">
              <w:rPr>
                <w:color w:val="000000"/>
              </w:rPr>
              <w:t xml:space="preserve">Оценка </w:t>
            </w:r>
            <w:r w:rsidRPr="00A91734">
              <w:rPr>
                <w:b/>
                <w:color w:val="000000"/>
              </w:rPr>
              <w:t>«УДОВЛЕТВОРИТЕЛЬНО»</w:t>
            </w:r>
            <w:r w:rsidRPr="00E814FD">
              <w:rPr>
                <w:color w:val="000000"/>
              </w:rPr>
              <w:t xml:space="preserve"> выставляется при условии 71-80% правильных ответов</w:t>
            </w:r>
          </w:p>
        </w:tc>
      </w:tr>
      <w:tr w:rsidR="00885DC3" w:rsidRPr="007102AD" w:rsidTr="00F346C5">
        <w:trPr>
          <w:trHeight w:val="647"/>
        </w:trPr>
        <w:tc>
          <w:tcPr>
            <w:tcW w:w="2943" w:type="dxa"/>
            <w:vMerge/>
          </w:tcPr>
          <w:p w:rsidR="00885DC3" w:rsidRPr="00E814FD" w:rsidRDefault="00885DC3" w:rsidP="00F346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85DC3" w:rsidRPr="00E814FD" w:rsidRDefault="00885DC3" w:rsidP="00F346C5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proofErr w:type="spellStart"/>
            <w:r w:rsidRPr="00E814FD">
              <w:rPr>
                <w:color w:val="000000"/>
              </w:rPr>
              <w:t>Оценка</w:t>
            </w:r>
            <w:r w:rsidRPr="00A91734">
              <w:rPr>
                <w:b/>
                <w:color w:val="000000"/>
              </w:rPr>
              <w:t>«НЕУДОВЛЕТВОРИТЕЛЬНО</w:t>
            </w:r>
            <w:proofErr w:type="spellEnd"/>
            <w:r w:rsidRPr="00A91734">
              <w:rPr>
                <w:b/>
                <w:color w:val="000000"/>
              </w:rPr>
              <w:t>»</w:t>
            </w:r>
            <w:r w:rsidRPr="00E814FD">
              <w:rPr>
                <w:color w:val="000000"/>
              </w:rPr>
              <w:t xml:space="preserve"> выставляется при условии 70% и меньше правильных ответов.</w:t>
            </w:r>
          </w:p>
        </w:tc>
      </w:tr>
      <w:tr w:rsidR="00885DC3" w:rsidRPr="007102AD" w:rsidTr="00F346C5">
        <w:tc>
          <w:tcPr>
            <w:tcW w:w="2943" w:type="dxa"/>
            <w:vMerge w:val="restart"/>
          </w:tcPr>
          <w:p w:rsidR="00885DC3" w:rsidRPr="00E814FD" w:rsidRDefault="00885DC3" w:rsidP="00F346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</w:t>
            </w:r>
            <w:r w:rsidRPr="00E814FD">
              <w:rPr>
                <w:b/>
                <w:color w:val="000000"/>
              </w:rPr>
              <w:t xml:space="preserve">ешение </w:t>
            </w:r>
            <w:r>
              <w:rPr>
                <w:b/>
                <w:color w:val="000000"/>
              </w:rPr>
              <w:t>проблемно-</w:t>
            </w:r>
            <w:r w:rsidRPr="00E814FD">
              <w:rPr>
                <w:b/>
                <w:color w:val="000000"/>
              </w:rPr>
              <w:t>ситуационных</w:t>
            </w:r>
          </w:p>
          <w:p w:rsidR="00885DC3" w:rsidRPr="00E814FD" w:rsidRDefault="00885DC3" w:rsidP="00F346C5">
            <w:pPr>
              <w:jc w:val="center"/>
              <w:rPr>
                <w:b/>
                <w:color w:val="000000"/>
              </w:rPr>
            </w:pPr>
            <w:r w:rsidRPr="00E814FD">
              <w:rPr>
                <w:b/>
                <w:color w:val="000000"/>
              </w:rPr>
              <w:t>задач</w:t>
            </w:r>
          </w:p>
          <w:p w:rsidR="00885DC3" w:rsidRPr="00E814FD" w:rsidRDefault="00885DC3" w:rsidP="00F346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85DC3" w:rsidRPr="00E814FD" w:rsidRDefault="00885DC3" w:rsidP="00F346C5">
            <w:pPr>
              <w:jc w:val="both"/>
              <w:rPr>
                <w:b/>
              </w:rPr>
            </w:pPr>
            <w:r w:rsidRPr="00E814FD">
              <w:t xml:space="preserve">Оценка </w:t>
            </w:r>
            <w:r w:rsidRPr="00826202">
              <w:rPr>
                <w:b/>
              </w:rPr>
              <w:t>«</w:t>
            </w:r>
            <w:proofErr w:type="spellStart"/>
            <w:proofErr w:type="gramStart"/>
            <w:r w:rsidRPr="00826202">
              <w:rPr>
                <w:b/>
              </w:rPr>
              <w:t>ОТЛИЧНО»</w:t>
            </w:r>
            <w:r w:rsidRPr="00E814FD">
              <w:t>выставляется</w:t>
            </w:r>
            <w:proofErr w:type="spellEnd"/>
            <w:proofErr w:type="gramEnd"/>
            <w:r w:rsidRPr="00E814FD">
              <w:t xml:space="preserve">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E814FD">
              <w:t>т.ч</w:t>
            </w:r>
            <w:proofErr w:type="spellEnd"/>
            <w:r w:rsidRPr="00E814FD"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885DC3" w:rsidRPr="007102AD" w:rsidTr="00F346C5">
        <w:tc>
          <w:tcPr>
            <w:tcW w:w="2943" w:type="dxa"/>
            <w:vMerge/>
          </w:tcPr>
          <w:p w:rsidR="00885DC3" w:rsidRPr="00E814FD" w:rsidRDefault="00885DC3" w:rsidP="00F346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85DC3" w:rsidRPr="00E814FD" w:rsidRDefault="00885DC3" w:rsidP="00F346C5">
            <w:pPr>
              <w:jc w:val="both"/>
            </w:pPr>
            <w:r w:rsidRPr="00E814FD">
              <w:t xml:space="preserve">Оценка </w:t>
            </w:r>
            <w:r w:rsidRPr="00826202">
              <w:rPr>
                <w:b/>
              </w:rPr>
              <w:t xml:space="preserve">«ХОРОШО» </w:t>
            </w:r>
            <w:r w:rsidRPr="00E814FD">
              <w:t>выставляется если обучающимся дан правильный ответ на вопрос задачи.</w:t>
            </w:r>
            <w:r w:rsidRPr="00E814FD">
              <w:rPr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E814FD">
              <w:rPr>
                <w:shd w:val="clear" w:color="auto" w:fill="FFFFFF"/>
              </w:rPr>
              <w:t>т.ч</w:t>
            </w:r>
            <w:proofErr w:type="spellEnd"/>
            <w:r w:rsidRPr="00E814FD">
              <w:rPr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885DC3" w:rsidRPr="007102AD" w:rsidTr="00F346C5">
        <w:tc>
          <w:tcPr>
            <w:tcW w:w="2943" w:type="dxa"/>
            <w:vMerge/>
          </w:tcPr>
          <w:p w:rsidR="00885DC3" w:rsidRPr="00E814FD" w:rsidRDefault="00885DC3" w:rsidP="00F346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85DC3" w:rsidRPr="00E814FD" w:rsidRDefault="00885DC3" w:rsidP="00F346C5">
            <w:pPr>
              <w:jc w:val="both"/>
            </w:pPr>
            <w:r w:rsidRPr="00E814FD">
              <w:t xml:space="preserve">Оценка </w:t>
            </w:r>
            <w:r w:rsidRPr="00826202">
              <w:rPr>
                <w:b/>
              </w:rPr>
              <w:t xml:space="preserve">«УДОВЛЕТВОРИТЕЛЬНО» </w:t>
            </w:r>
            <w:r w:rsidRPr="00E814FD">
              <w:t>выставляется если обучающимся дан правильный ответ на вопрос задачи.</w:t>
            </w:r>
            <w:r w:rsidRPr="00E814FD">
              <w:rPr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E814FD">
              <w:rPr>
                <w:shd w:val="clear" w:color="auto" w:fill="FFFFFF"/>
              </w:rPr>
              <w:t>т.ч</w:t>
            </w:r>
            <w:proofErr w:type="spellEnd"/>
            <w:r w:rsidRPr="00E814FD">
              <w:rPr>
                <w:shd w:val="clear" w:color="auto" w:fill="FFFFFF"/>
              </w:rPr>
              <w:t xml:space="preserve"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</w:t>
            </w:r>
            <w:r w:rsidRPr="00E814FD">
              <w:rPr>
                <w:shd w:val="clear" w:color="auto" w:fill="FFFFFF"/>
              </w:rPr>
              <w:lastRenderedPageBreak/>
              <w:t>деталях.</w:t>
            </w:r>
          </w:p>
        </w:tc>
      </w:tr>
      <w:tr w:rsidR="00885DC3" w:rsidRPr="007102AD" w:rsidTr="00F346C5">
        <w:tc>
          <w:tcPr>
            <w:tcW w:w="2943" w:type="dxa"/>
            <w:vMerge/>
          </w:tcPr>
          <w:p w:rsidR="00885DC3" w:rsidRPr="00E814FD" w:rsidRDefault="00885DC3" w:rsidP="00F346C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885DC3" w:rsidRPr="00E814FD" w:rsidRDefault="00885DC3" w:rsidP="00F346C5">
            <w:pPr>
              <w:jc w:val="both"/>
            </w:pPr>
            <w:r w:rsidRPr="00E814FD">
              <w:t xml:space="preserve">Оценка </w:t>
            </w:r>
            <w:r w:rsidRPr="00826202">
              <w:rPr>
                <w:b/>
              </w:rPr>
              <w:t>«</w:t>
            </w:r>
            <w:proofErr w:type="spellStart"/>
            <w:proofErr w:type="gramStart"/>
            <w:r w:rsidRPr="00826202">
              <w:rPr>
                <w:b/>
              </w:rPr>
              <w:t>НЕУДОВЛЕТВОРИТЕЛЬНО»</w:t>
            </w:r>
            <w:r w:rsidRPr="00E814FD">
              <w:t>выставляется</w:t>
            </w:r>
            <w:proofErr w:type="spellEnd"/>
            <w:proofErr w:type="gramEnd"/>
            <w:r w:rsidRPr="00E814FD">
              <w:t xml:space="preserve"> если обучающимся дан правильный ответ на вопрос задачи</w:t>
            </w:r>
            <w:r w:rsidRPr="00E814FD">
              <w:rPr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</w:t>
            </w:r>
            <w:r>
              <w:rPr>
                <w:shd w:val="clear" w:color="auto" w:fill="FFFFFF"/>
              </w:rPr>
              <w:t xml:space="preserve"> </w:t>
            </w:r>
            <w:r w:rsidRPr="00E814FD">
              <w:rPr>
                <w:shd w:val="clear" w:color="auto" w:fill="FFFFFF"/>
              </w:rPr>
              <w:t>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885DC3" w:rsidRPr="007102AD" w:rsidRDefault="00885DC3" w:rsidP="00885DC3">
      <w:pPr>
        <w:ind w:firstLine="709"/>
        <w:jc w:val="both"/>
        <w:rPr>
          <w:color w:val="000000"/>
        </w:rPr>
      </w:pPr>
    </w:p>
    <w:p w:rsidR="00885DC3" w:rsidRPr="00826202" w:rsidRDefault="00885DC3" w:rsidP="00885DC3">
      <w:pPr>
        <w:jc w:val="center"/>
        <w:outlineLvl w:val="0"/>
        <w:rPr>
          <w:b/>
          <w:color w:val="000000"/>
        </w:rPr>
      </w:pPr>
      <w:bookmarkStart w:id="1" w:name="_Toc535164691"/>
      <w:r>
        <w:rPr>
          <w:b/>
          <w:color w:val="000000"/>
        </w:rPr>
        <w:t xml:space="preserve">3. </w:t>
      </w:r>
      <w:r w:rsidRPr="00811C93">
        <w:rPr>
          <w:b/>
          <w:color w:val="000000"/>
        </w:rPr>
        <w:t>Оценочные материалы промежуточной аттестации обучающихся</w:t>
      </w:r>
      <w:bookmarkEnd w:id="1"/>
    </w:p>
    <w:p w:rsidR="00885DC3" w:rsidRPr="00557E58" w:rsidRDefault="00885DC3" w:rsidP="00885DC3">
      <w:pPr>
        <w:pStyle w:val="a4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7102AD">
        <w:rPr>
          <w:rFonts w:ascii="Times New Roman" w:hAnsi="Times New Roman"/>
          <w:b/>
          <w:color w:val="000000"/>
          <w:sz w:val="24"/>
          <w:szCs w:val="24"/>
        </w:rPr>
        <w:tab/>
      </w:r>
      <w:r w:rsidRPr="00557E58">
        <w:rPr>
          <w:rFonts w:ascii="Times New Roman" w:hAnsi="Times New Roman"/>
          <w:b/>
          <w:color w:val="000000"/>
          <w:sz w:val="24"/>
          <w:szCs w:val="24"/>
        </w:rPr>
        <w:t>Вопросы для проверки теоретических знаний по дисциплине</w:t>
      </w:r>
    </w:p>
    <w:p w:rsidR="00885DC3" w:rsidRPr="00F7726B" w:rsidRDefault="00885DC3" w:rsidP="00885DC3">
      <w:pPr>
        <w:jc w:val="center"/>
        <w:rPr>
          <w:b/>
        </w:rPr>
      </w:pP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Опрос больных с патологией челюстно-лицевой области (выяснение жалоб, анамнеза заболевания и жизни больного, выяснение сопутствующих заболеваний).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Осмотр челюстно-лицевой области (лица, полости рта).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Пальпация тканей челюстно-лицевой области.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Перкуссия зубов и костей лица.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Дополнительные методы исследования и их значение в обследовании больных с патологией челюстно-лицевой области.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Понятие «диагноз», виды диагнозов.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 xml:space="preserve">Роль </w:t>
      </w:r>
      <w:proofErr w:type="spellStart"/>
      <w:r w:rsidRPr="00F7726B">
        <w:rPr>
          <w:sz w:val="24"/>
        </w:rPr>
        <w:t>электроодонтодиагностики</w:t>
      </w:r>
      <w:proofErr w:type="spellEnd"/>
      <w:r w:rsidRPr="00F7726B">
        <w:rPr>
          <w:sz w:val="24"/>
        </w:rPr>
        <w:t xml:space="preserve"> для выявления хирургических стоматологических заболеваний.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Морфологическая диагностика в хирургической стоматологии.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Последовательность заполнения медицинской документации при обследовании стоматологического больного и постановке диагноза.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Помещения хирургического отделения (кабинета) стоматологической поликлиники и санитарно-гигиенические требования к ним.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Штаты хирургического отделения (кабинета) стоматологических поликлиник разных категорий.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Хирургический инструментарий в хирургическом отделении (кабинете) стоматологической поликлиники.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Оборудование в хирургическом отделении (кабинете) стоматологической поликлиники.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Медикаментозные средства в хирургическом отделении стоматологической поликлиники и правила их хранения.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Обязанности стоматолога-хирурга.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Обязанности медицинской сестры хирургического отделения (кабинета) стоматологической поликлиники.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Обязанности санитарки хирургического отделения (кабинета) стоматологической поликлиники.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Медицинская документация в хирургическом отделении (кабинете) стоматологической поликлиники.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Показатели работы врача стоматолога-хирурга.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Пути распространения инфекции в хирургическом стоматологическом кабинете и челюстно-лицевом стационаре.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Методы обработки рук врача стоматолога-хирурга.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Методы обработки операционного поля на лице и в полости рта.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 xml:space="preserve">Методы обработки хирургических стоматологических инструментов: дезинфекция, </w:t>
      </w:r>
      <w:proofErr w:type="spellStart"/>
      <w:r w:rsidRPr="00F7726B">
        <w:rPr>
          <w:sz w:val="24"/>
        </w:rPr>
        <w:t>предстерилизационная</w:t>
      </w:r>
      <w:proofErr w:type="spellEnd"/>
      <w:r w:rsidRPr="00F7726B">
        <w:rPr>
          <w:sz w:val="24"/>
        </w:rPr>
        <w:t xml:space="preserve"> очистка, стерилизация.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Хранение стерильных инструментов и материалов в хирургической стоматологической поликлиники.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lastRenderedPageBreak/>
        <w:t>Уборка и дезинфекция помещений хирургического отделения стоматологической поликлиники, обеззараживание воздуха.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Методы контроля стерильности инструментов, перевязочного материала, рук врача и операционного поля.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Особенности обработки инструментов после приема больных инфицированных ВИЧ-инфекцией и вирусом гепатита.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Меры защиты медицинского персонала хирургического стоматологического кабинета от инфицированных.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Особенности асептики и антисептики при оказании хирургической стоматологической помощи на дому и в полевых условиях.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Медикаментозные средства, обладающие местно-анестезирующим действием. Их физико-химические свойства.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 xml:space="preserve">Механизм действия местных анестетиков (новокаина, </w:t>
      </w:r>
      <w:proofErr w:type="spellStart"/>
      <w:r w:rsidRPr="00F7726B">
        <w:rPr>
          <w:sz w:val="24"/>
        </w:rPr>
        <w:t>тримекаина</w:t>
      </w:r>
      <w:proofErr w:type="spellEnd"/>
      <w:r w:rsidRPr="00F7726B">
        <w:rPr>
          <w:sz w:val="24"/>
        </w:rPr>
        <w:t xml:space="preserve">, </w:t>
      </w:r>
      <w:proofErr w:type="spellStart"/>
      <w:r w:rsidRPr="00F7726B">
        <w:rPr>
          <w:sz w:val="24"/>
        </w:rPr>
        <w:t>лидокаина</w:t>
      </w:r>
      <w:proofErr w:type="spellEnd"/>
      <w:r w:rsidRPr="00F7726B">
        <w:rPr>
          <w:sz w:val="24"/>
        </w:rPr>
        <w:t>, дикаина и др.).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Лекарственные формы местных анестетиков, способы применения, разовые дозы. Правила хранения медикаментозных средств для местного обезболивания.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Сосудосуживающие средства, применяемые одновременно с местными анестетиками, механизм их действия, высшие разовые дозы, показания к применению.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 xml:space="preserve">Способы введения местных анестетиков. Аппликационное и </w:t>
      </w:r>
      <w:proofErr w:type="gramStart"/>
      <w:r w:rsidRPr="00F7726B">
        <w:rPr>
          <w:sz w:val="24"/>
        </w:rPr>
        <w:t>инфильтрационное  обезболивание</w:t>
      </w:r>
      <w:proofErr w:type="gramEnd"/>
      <w:r w:rsidRPr="00F7726B">
        <w:rPr>
          <w:sz w:val="24"/>
        </w:rPr>
        <w:t xml:space="preserve"> в ЧЛО.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Проводниковое обезболивание в ЧЛО. Преимущества и недостатки каждого вида обезболивания.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 xml:space="preserve">Потенцированное местное обезболивание. Показания, </w:t>
      </w:r>
      <w:proofErr w:type="gramStart"/>
      <w:r w:rsidRPr="00F7726B">
        <w:rPr>
          <w:sz w:val="24"/>
        </w:rPr>
        <w:t>противопоказания  к</w:t>
      </w:r>
      <w:proofErr w:type="gramEnd"/>
      <w:r w:rsidRPr="00F7726B">
        <w:rPr>
          <w:sz w:val="24"/>
        </w:rPr>
        <w:t xml:space="preserve"> его применению. 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Лекарственные средства, применяемые для потенцированного обезболивающего эффекта местных анестетиков.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Особенности проведения местного обезболивания у лиц с сопутствующей общей патологией.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 xml:space="preserve">Показания для применения </w:t>
      </w:r>
      <w:proofErr w:type="spellStart"/>
      <w:r w:rsidRPr="00F7726B">
        <w:rPr>
          <w:sz w:val="24"/>
        </w:rPr>
        <w:t>карпулированных</w:t>
      </w:r>
      <w:proofErr w:type="spellEnd"/>
      <w:r w:rsidRPr="00F7726B">
        <w:rPr>
          <w:sz w:val="24"/>
        </w:rPr>
        <w:t xml:space="preserve"> анестетиков. 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left"/>
        <w:rPr>
          <w:sz w:val="24"/>
        </w:rPr>
      </w:pPr>
      <w:r w:rsidRPr="00F7726B">
        <w:rPr>
          <w:sz w:val="24"/>
        </w:rPr>
        <w:t>Особенности инфильтрационной анестезии при удалении зубов на верхней челюсти.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left"/>
        <w:rPr>
          <w:sz w:val="24"/>
        </w:rPr>
      </w:pPr>
      <w:r w:rsidRPr="00F7726B">
        <w:rPr>
          <w:sz w:val="24"/>
        </w:rPr>
        <w:t>Особенности инфильтрационной анестезии при удалении зубов на верхней челюсти.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left"/>
        <w:rPr>
          <w:sz w:val="24"/>
        </w:rPr>
      </w:pPr>
      <w:r w:rsidRPr="00F7726B">
        <w:rPr>
          <w:sz w:val="24"/>
        </w:rPr>
        <w:t>Методика блокирования подглазничного нерва.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left"/>
        <w:rPr>
          <w:sz w:val="24"/>
        </w:rPr>
      </w:pPr>
      <w:r w:rsidRPr="00F7726B">
        <w:rPr>
          <w:sz w:val="24"/>
        </w:rPr>
        <w:t xml:space="preserve">Методика блокирования </w:t>
      </w:r>
      <w:proofErr w:type="spellStart"/>
      <w:r w:rsidRPr="00F7726B">
        <w:rPr>
          <w:sz w:val="24"/>
        </w:rPr>
        <w:t>носонебного</w:t>
      </w:r>
      <w:proofErr w:type="spellEnd"/>
      <w:r w:rsidRPr="00F7726B">
        <w:rPr>
          <w:sz w:val="24"/>
        </w:rPr>
        <w:t xml:space="preserve"> нерва.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left"/>
        <w:rPr>
          <w:sz w:val="24"/>
        </w:rPr>
      </w:pPr>
      <w:r w:rsidRPr="00F7726B">
        <w:rPr>
          <w:sz w:val="24"/>
        </w:rPr>
        <w:t>Методика блокирования большого небного нерва.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left"/>
        <w:rPr>
          <w:sz w:val="24"/>
        </w:rPr>
      </w:pPr>
      <w:r w:rsidRPr="00F7726B">
        <w:rPr>
          <w:sz w:val="24"/>
        </w:rPr>
        <w:t>Методика блокирования верхних задних альвеолярных нервов.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left"/>
        <w:rPr>
          <w:sz w:val="24"/>
        </w:rPr>
      </w:pPr>
      <w:r w:rsidRPr="00F7726B">
        <w:rPr>
          <w:sz w:val="24"/>
        </w:rPr>
        <w:t>Достоинства и недостатки каждого способа анестезии. Показания к применению.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Методика блокирования нерва у подбородочного отверстия.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Методика блокирования нерва у нижнечелюстного отверстия.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Методика блокирования щечного и язычного нервов.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Обезболивание нижнего альвеолярного нерва и язычного нервов по Егорову.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Методика блокирования нижнечелюстного нерва у овального отверстия.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 xml:space="preserve">Методика блокирования нижнечелюстного нерва по </w:t>
      </w:r>
      <w:proofErr w:type="spellStart"/>
      <w:r w:rsidRPr="00F7726B">
        <w:rPr>
          <w:sz w:val="24"/>
        </w:rPr>
        <w:t>Берше</w:t>
      </w:r>
      <w:proofErr w:type="spellEnd"/>
      <w:r w:rsidRPr="00F7726B">
        <w:rPr>
          <w:sz w:val="24"/>
        </w:rPr>
        <w:t>-Дубову.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Методика инфильтрационной анестезии при операциях на нижней челюсти.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 xml:space="preserve">Блокада нижнечелюстного нерва по </w:t>
      </w:r>
      <w:proofErr w:type="spellStart"/>
      <w:r w:rsidRPr="00F7726B">
        <w:rPr>
          <w:sz w:val="24"/>
        </w:rPr>
        <w:t>Гоу</w:t>
      </w:r>
      <w:proofErr w:type="spellEnd"/>
      <w:r w:rsidRPr="00F7726B">
        <w:rPr>
          <w:sz w:val="24"/>
        </w:rPr>
        <w:t>-Гейтсу.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Местные осложнения при проведении инфильтрационной анестезии на верхней и нижней челюсти (клиника, диагностика, лечение).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Местные осложнения при проведении проводниковой анестезии на верхней челюсти (клиника, диагностика, лечение).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Местные осложнения при проведении проводниковой анестезии на нижней челюсти (клиника, диагностика, лечение).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Причины, клиника, оказание помощи и предупреждение обморока у больных в хирургическом кабинете стоматологической поликлиники.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lastRenderedPageBreak/>
        <w:t>Причины и клиника лекарственной интоксикации после местной анестезии в челюстно-лицевой области, оказание помощи, профилактика.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Причины и клиника аллергической реакции, анафилактического шока у больных после местного обезболивания, оказание помощи, профилактика.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Причины, клиника гипертонического криза у больных после местного обезболивания в челюстно-лицевой области, оказание помощи, профилактика.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Причины и клиника острого нарушения кровообращения после местного обезболивания, оказание помощи, профилактика.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tabs>
          <w:tab w:val="left" w:pos="345"/>
        </w:tabs>
        <w:ind w:left="426"/>
        <w:jc w:val="both"/>
        <w:rPr>
          <w:sz w:val="24"/>
        </w:rPr>
      </w:pPr>
      <w:proofErr w:type="spellStart"/>
      <w:r w:rsidRPr="00F7726B">
        <w:rPr>
          <w:sz w:val="24"/>
        </w:rPr>
        <w:t>Премедикация</w:t>
      </w:r>
      <w:proofErr w:type="spellEnd"/>
      <w:r w:rsidRPr="00F7726B">
        <w:rPr>
          <w:sz w:val="24"/>
        </w:rPr>
        <w:t xml:space="preserve"> при проведении обезболивания в амбулаторных условиях.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tabs>
          <w:tab w:val="left" w:pos="345"/>
        </w:tabs>
        <w:ind w:left="426"/>
        <w:jc w:val="both"/>
        <w:rPr>
          <w:sz w:val="24"/>
        </w:rPr>
      </w:pPr>
      <w:r w:rsidRPr="00F7726B">
        <w:rPr>
          <w:sz w:val="24"/>
        </w:rPr>
        <w:t>Особенности общего обезболивания при операциях на лице и в полости рта.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tabs>
          <w:tab w:val="left" w:pos="345"/>
        </w:tabs>
        <w:ind w:left="426"/>
        <w:jc w:val="both"/>
        <w:rPr>
          <w:sz w:val="24"/>
        </w:rPr>
      </w:pPr>
      <w:r w:rsidRPr="00F7726B">
        <w:rPr>
          <w:sz w:val="24"/>
        </w:rPr>
        <w:t>Показания к общему обезболиванию в стоматологической поликлинике и стационаре.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tabs>
          <w:tab w:val="left" w:pos="345"/>
        </w:tabs>
        <w:ind w:left="426"/>
        <w:jc w:val="both"/>
        <w:rPr>
          <w:sz w:val="24"/>
        </w:rPr>
      </w:pPr>
      <w:r w:rsidRPr="00F7726B">
        <w:rPr>
          <w:sz w:val="24"/>
        </w:rPr>
        <w:t xml:space="preserve">Лекарственные средства для масочного, </w:t>
      </w:r>
      <w:proofErr w:type="spellStart"/>
      <w:r w:rsidRPr="00F7726B">
        <w:rPr>
          <w:sz w:val="24"/>
        </w:rPr>
        <w:t>эндотрахеального</w:t>
      </w:r>
      <w:proofErr w:type="spellEnd"/>
      <w:r w:rsidRPr="00F7726B">
        <w:rPr>
          <w:sz w:val="24"/>
        </w:rPr>
        <w:t>, внутривенного и внутримышечного наркоза.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tabs>
          <w:tab w:val="left" w:pos="345"/>
        </w:tabs>
        <w:ind w:left="426"/>
        <w:jc w:val="both"/>
        <w:rPr>
          <w:sz w:val="24"/>
        </w:rPr>
      </w:pPr>
      <w:r w:rsidRPr="00F7726B">
        <w:rPr>
          <w:sz w:val="24"/>
        </w:rPr>
        <w:t>Подготовка больного к общему обезболиванию.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tabs>
          <w:tab w:val="left" w:pos="345"/>
        </w:tabs>
        <w:ind w:left="426"/>
        <w:jc w:val="both"/>
        <w:rPr>
          <w:sz w:val="24"/>
        </w:rPr>
      </w:pPr>
      <w:r w:rsidRPr="00F7726B">
        <w:rPr>
          <w:sz w:val="24"/>
        </w:rPr>
        <w:t>Наблюдение за больным после общего обезболивания.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 xml:space="preserve">Осложнения наркоза. 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Подготовка больного к операции.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Подготовка полости рта больного к операции (санация полости рта).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Обработка операционного поля.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Послеоперационный уход за стоматологическим больным.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 xml:space="preserve">Разрезы и методика их проведения при различных патологических процессах в полости рта. 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Виды швов: узловатый, погружной, косметический, разгружающий.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Наложение швов на раны в полости рта.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Особенности операций на лице и в полости рта.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Показания к удалению зуба.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Противопоказания к удалению зуба.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Операция удаления зуба, этапы.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Обработка раны после удаления зуба.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Заживление раны после удаления зуба.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Устройство щипцов для удаления отдельных групп зубов и корней зубов на верхней челюсти (признаки угла, изгиба ручек, формы щечек).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Устройство элеваторов и долот, применяемых для удаления зубов и корней зубов на верхней челюсти.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Положение врача и больного при удалении отдельных групп зубов и корней зубов на верхней челюсти.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Методика удаления отдельных групп зубов и корней зубов на верхней челюсти с помощью щипцов.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Методика удаления отдельных групп зубов и корней зубов на верхней челюсти с помощью элеватора, долота, бормашины.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left"/>
        <w:rPr>
          <w:sz w:val="24"/>
        </w:rPr>
      </w:pPr>
      <w:r w:rsidRPr="00F7726B">
        <w:rPr>
          <w:sz w:val="24"/>
        </w:rPr>
        <w:t>Устройство щипцов для удаления отдельных групп зубов и корней зубов на нижней челюсти.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left"/>
        <w:rPr>
          <w:sz w:val="24"/>
        </w:rPr>
      </w:pPr>
      <w:r w:rsidRPr="00F7726B">
        <w:rPr>
          <w:sz w:val="24"/>
        </w:rPr>
        <w:t>Устройство элеваторов и долот, применяемых для удаления зубов и корней зубов на нижней челюсти.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left"/>
        <w:rPr>
          <w:sz w:val="24"/>
        </w:rPr>
      </w:pPr>
      <w:r w:rsidRPr="00F7726B">
        <w:rPr>
          <w:sz w:val="24"/>
        </w:rPr>
        <w:t>Положение врача и больного при удалении отдельных групп зубов и корней зубов на нижней челюсти.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left"/>
        <w:rPr>
          <w:sz w:val="24"/>
        </w:rPr>
      </w:pPr>
      <w:r w:rsidRPr="00F7726B">
        <w:rPr>
          <w:sz w:val="24"/>
        </w:rPr>
        <w:t>Методика удаления отдельных групп зубов и корней зубов на нижней челюсти с помощью щипцов.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left"/>
        <w:rPr>
          <w:sz w:val="24"/>
        </w:rPr>
      </w:pPr>
      <w:r w:rsidRPr="00F7726B">
        <w:rPr>
          <w:sz w:val="24"/>
        </w:rPr>
        <w:t>Методика удаления отдельных групп зубов и корней зубов на нижней челюсти с помощью элеватора, долота, бормашины.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left"/>
        <w:rPr>
          <w:sz w:val="24"/>
        </w:rPr>
      </w:pPr>
      <w:r w:rsidRPr="00F7726B">
        <w:rPr>
          <w:sz w:val="24"/>
        </w:rPr>
        <w:t>Показания для проведения атипичного удаления зубов и корней.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left"/>
        <w:rPr>
          <w:sz w:val="24"/>
        </w:rPr>
      </w:pPr>
      <w:r w:rsidRPr="00F7726B">
        <w:rPr>
          <w:sz w:val="24"/>
        </w:rPr>
        <w:t>Методика проведения атипичного удаления на верхней челюсти.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left"/>
        <w:rPr>
          <w:sz w:val="24"/>
        </w:rPr>
      </w:pPr>
      <w:r w:rsidRPr="00F7726B">
        <w:rPr>
          <w:sz w:val="24"/>
        </w:rPr>
        <w:lastRenderedPageBreak/>
        <w:t>Методика проведения атипичного удаления на нижней челюсти.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left"/>
        <w:rPr>
          <w:sz w:val="24"/>
        </w:rPr>
      </w:pPr>
      <w:r w:rsidRPr="00F7726B">
        <w:rPr>
          <w:sz w:val="24"/>
        </w:rPr>
        <w:t>Удаление зубов и корней с помощью долота, элеваторов, бормашины.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left"/>
        <w:rPr>
          <w:sz w:val="24"/>
        </w:rPr>
      </w:pPr>
      <w:r w:rsidRPr="00F7726B">
        <w:rPr>
          <w:sz w:val="24"/>
        </w:rPr>
        <w:t xml:space="preserve">Ведение </w:t>
      </w:r>
      <w:proofErr w:type="spellStart"/>
      <w:r w:rsidRPr="00F7726B">
        <w:rPr>
          <w:sz w:val="24"/>
        </w:rPr>
        <w:t>послеоперацинной</w:t>
      </w:r>
      <w:proofErr w:type="spellEnd"/>
      <w:r w:rsidRPr="00F7726B">
        <w:rPr>
          <w:sz w:val="24"/>
        </w:rPr>
        <w:t xml:space="preserve"> раны у пациентов после сложного удаления зуба или его корня.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 xml:space="preserve">Удаление элеватором корней зубов после предварительной </w:t>
      </w:r>
      <w:proofErr w:type="spellStart"/>
      <w:r w:rsidRPr="00F7726B">
        <w:rPr>
          <w:sz w:val="24"/>
        </w:rPr>
        <w:t>альвеолотомии</w:t>
      </w:r>
      <w:proofErr w:type="spellEnd"/>
      <w:r w:rsidRPr="00F7726B">
        <w:rPr>
          <w:sz w:val="24"/>
        </w:rPr>
        <w:t>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Удаление элеватором корня зуба после предварительной трепанации альвеолярного отростка в проекции верхней трети корня.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Оптимизация репаративного остеогенеза после удаления зубов.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left"/>
        <w:rPr>
          <w:sz w:val="24"/>
        </w:rPr>
      </w:pPr>
      <w:r w:rsidRPr="00F7726B">
        <w:rPr>
          <w:sz w:val="24"/>
        </w:rPr>
        <w:t xml:space="preserve">Подготовка больных с </w:t>
      </w:r>
      <w:proofErr w:type="gramStart"/>
      <w:r w:rsidRPr="00F7726B">
        <w:rPr>
          <w:sz w:val="24"/>
        </w:rPr>
        <w:t>заболеваниями  крови</w:t>
      </w:r>
      <w:proofErr w:type="gramEnd"/>
      <w:r w:rsidRPr="00F7726B">
        <w:rPr>
          <w:sz w:val="24"/>
        </w:rPr>
        <w:t xml:space="preserve"> (гемофилия, геморрагические диатезы, системные заболевания) к операции удаления зуба.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left"/>
        <w:rPr>
          <w:sz w:val="24"/>
        </w:rPr>
      </w:pPr>
      <w:r w:rsidRPr="00F7726B">
        <w:rPr>
          <w:sz w:val="24"/>
        </w:rPr>
        <w:t>Подготовка больных с иммунодефицитом к удалению зуба.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left"/>
        <w:rPr>
          <w:sz w:val="24"/>
        </w:rPr>
      </w:pPr>
      <w:r w:rsidRPr="00F7726B">
        <w:rPr>
          <w:sz w:val="24"/>
        </w:rPr>
        <w:t>Особенности удаления зубов у больных сахарным диабетом.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left"/>
        <w:rPr>
          <w:sz w:val="24"/>
        </w:rPr>
      </w:pPr>
      <w:r w:rsidRPr="00F7726B">
        <w:rPr>
          <w:sz w:val="24"/>
        </w:rPr>
        <w:t>Удаление зуба у больных с тяжелой сердечно-сосудистой патологией и сочетанной черепно-мозговой травмой.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left"/>
        <w:rPr>
          <w:sz w:val="24"/>
        </w:rPr>
      </w:pPr>
      <w:r w:rsidRPr="00F7726B">
        <w:rPr>
          <w:sz w:val="24"/>
        </w:rPr>
        <w:t xml:space="preserve">Удаление зуба у </w:t>
      </w:r>
      <w:proofErr w:type="spellStart"/>
      <w:r w:rsidRPr="00F7726B">
        <w:rPr>
          <w:sz w:val="24"/>
        </w:rPr>
        <w:t>онкостоматологических</w:t>
      </w:r>
      <w:proofErr w:type="spellEnd"/>
      <w:r w:rsidRPr="00F7726B">
        <w:rPr>
          <w:sz w:val="24"/>
        </w:rPr>
        <w:t xml:space="preserve"> больных, в плане лечения которых предусмотрена дистанционная гамма-терапия.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Местные осложнения, возникающие во время удаления зубов.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Причины осложнений, возникающих во время удаления зубов.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Тактика врача при переломе удаляемого зуба или его корня; перелом или вывих соседнего зуба.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Лечение вывиха нижней челюсти.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Клиника и тактика врача при переломе нижней челюсти и отрыве бугра верхней челюсти.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Клиника и диагностика перфорации верхнечелюстной пазухи.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Тактика врача при перфорации и проталкивании корня в верхнечелюстную пазуху.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Методика остановки кровотечения из лунки при удалении зуба; возможные причины.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Профилактика и оказание помощи при общих осложнениях: обмороке, коллапсе и анафилактическом шоке.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Местные осложнения, возникающие после удаления зуба.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Причины местных осложнений, возникающих после удаления зуба.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 xml:space="preserve">Лечение </w:t>
      </w:r>
      <w:proofErr w:type="spellStart"/>
      <w:r w:rsidRPr="00F7726B">
        <w:rPr>
          <w:sz w:val="24"/>
        </w:rPr>
        <w:t>альвеолита</w:t>
      </w:r>
      <w:proofErr w:type="spellEnd"/>
      <w:r w:rsidRPr="00F7726B">
        <w:rPr>
          <w:sz w:val="24"/>
        </w:rPr>
        <w:t xml:space="preserve"> и </w:t>
      </w:r>
      <w:proofErr w:type="spellStart"/>
      <w:r w:rsidRPr="00F7726B">
        <w:rPr>
          <w:sz w:val="24"/>
        </w:rPr>
        <w:t>луночковых</w:t>
      </w:r>
      <w:proofErr w:type="spellEnd"/>
      <w:r w:rsidRPr="00F7726B">
        <w:rPr>
          <w:sz w:val="24"/>
        </w:rPr>
        <w:t xml:space="preserve"> болей.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Неврологические нарушения после удаления зуба. Их лечение и профилактика.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proofErr w:type="spellStart"/>
      <w:r w:rsidRPr="00F7726B">
        <w:rPr>
          <w:sz w:val="24"/>
        </w:rPr>
        <w:t>Луночковые</w:t>
      </w:r>
      <w:proofErr w:type="spellEnd"/>
      <w:r w:rsidRPr="00F7726B">
        <w:rPr>
          <w:sz w:val="24"/>
        </w:rPr>
        <w:t xml:space="preserve"> кровотечения. Причины, лечение, профилактика.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Классификация и сравнительная частота воспалительных процессов челюстно-лицевой области.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Этиология, патогенез и патологическая анатомия периодонтитов.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Острый гнойный периодонтит и обострение хронического периодонтита, клиническая картина и лечение.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both"/>
        <w:rPr>
          <w:sz w:val="24"/>
        </w:rPr>
      </w:pPr>
      <w:r w:rsidRPr="00F7726B">
        <w:rPr>
          <w:sz w:val="24"/>
        </w:rPr>
        <w:t>Хронические периодонтиты, дифференциальная диагностика, хирургическое лечение, показания к сохранению или удалению зуба.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left"/>
        <w:rPr>
          <w:sz w:val="24"/>
        </w:rPr>
      </w:pPr>
      <w:r w:rsidRPr="00F7726B">
        <w:rPr>
          <w:sz w:val="24"/>
        </w:rPr>
        <w:t xml:space="preserve">Показания к операциям: резекции верхушки корня, ампутации корня зуба, </w:t>
      </w:r>
      <w:proofErr w:type="spellStart"/>
      <w:r w:rsidRPr="00F7726B">
        <w:rPr>
          <w:sz w:val="24"/>
        </w:rPr>
        <w:t>гемисекции</w:t>
      </w:r>
      <w:proofErr w:type="spellEnd"/>
      <w:r w:rsidRPr="00F7726B">
        <w:rPr>
          <w:sz w:val="24"/>
        </w:rPr>
        <w:t>.</w:t>
      </w:r>
    </w:p>
    <w:p w:rsidR="00885DC3" w:rsidRPr="00F7726B" w:rsidRDefault="00885DC3" w:rsidP="00885DC3">
      <w:pPr>
        <w:numPr>
          <w:ilvl w:val="0"/>
          <w:numId w:val="4"/>
        </w:numPr>
        <w:ind w:left="426"/>
      </w:pPr>
      <w:r w:rsidRPr="00F7726B">
        <w:t xml:space="preserve">Техника выполнения операций: резекции верхушки корня, ампутации корня зуба, </w:t>
      </w:r>
      <w:proofErr w:type="spellStart"/>
      <w:r w:rsidRPr="00F7726B">
        <w:t>гемисекции</w:t>
      </w:r>
      <w:proofErr w:type="spellEnd"/>
      <w:r w:rsidRPr="00F7726B">
        <w:t>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left"/>
        <w:rPr>
          <w:sz w:val="24"/>
        </w:rPr>
      </w:pPr>
      <w:r w:rsidRPr="00F7726B">
        <w:rPr>
          <w:sz w:val="24"/>
        </w:rPr>
        <w:t xml:space="preserve">Осложнения при резекции верхушки корня зуба: резекция верхушки корня, </w:t>
      </w:r>
      <w:proofErr w:type="spellStart"/>
      <w:r w:rsidRPr="00F7726B">
        <w:rPr>
          <w:sz w:val="24"/>
        </w:rPr>
        <w:t>гемисекция</w:t>
      </w:r>
      <w:proofErr w:type="spellEnd"/>
      <w:r w:rsidRPr="00F7726B">
        <w:rPr>
          <w:sz w:val="24"/>
        </w:rPr>
        <w:t>, ампутация корня.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left"/>
        <w:rPr>
          <w:sz w:val="24"/>
        </w:rPr>
      </w:pPr>
      <w:r w:rsidRPr="00F7726B">
        <w:rPr>
          <w:sz w:val="24"/>
        </w:rPr>
        <w:t>Подготовка зуба к реплантации и техника операции.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left"/>
        <w:rPr>
          <w:sz w:val="24"/>
        </w:rPr>
      </w:pPr>
      <w:r w:rsidRPr="00F7726B">
        <w:rPr>
          <w:sz w:val="24"/>
        </w:rPr>
        <w:t>Иммобилизация пересаженного зуба.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left"/>
        <w:rPr>
          <w:sz w:val="24"/>
        </w:rPr>
      </w:pPr>
      <w:r w:rsidRPr="00F7726B">
        <w:rPr>
          <w:sz w:val="24"/>
        </w:rPr>
        <w:t>Особенности приживления зубов и прогноз.</w:t>
      </w:r>
    </w:p>
    <w:p w:rsidR="00885DC3" w:rsidRPr="00F7726B" w:rsidRDefault="00885DC3" w:rsidP="00885DC3">
      <w:pPr>
        <w:pStyle w:val="21"/>
        <w:numPr>
          <w:ilvl w:val="0"/>
          <w:numId w:val="4"/>
        </w:numPr>
        <w:ind w:left="426"/>
        <w:jc w:val="left"/>
        <w:rPr>
          <w:sz w:val="24"/>
        </w:rPr>
      </w:pPr>
      <w:r w:rsidRPr="00F7726B">
        <w:rPr>
          <w:sz w:val="24"/>
        </w:rPr>
        <w:t xml:space="preserve">Аутотрансплантация зуба, </w:t>
      </w:r>
      <w:proofErr w:type="spellStart"/>
      <w:r w:rsidRPr="00F7726B">
        <w:rPr>
          <w:sz w:val="24"/>
        </w:rPr>
        <w:t>аллотрансплантация</w:t>
      </w:r>
      <w:proofErr w:type="spellEnd"/>
      <w:r w:rsidRPr="00F7726B">
        <w:rPr>
          <w:sz w:val="24"/>
        </w:rPr>
        <w:t xml:space="preserve"> зубов.</w:t>
      </w:r>
    </w:p>
    <w:p w:rsidR="00885DC3" w:rsidRDefault="00885DC3" w:rsidP="00885DC3">
      <w:pPr>
        <w:jc w:val="center"/>
        <w:rPr>
          <w:b/>
        </w:rPr>
      </w:pPr>
    </w:p>
    <w:p w:rsidR="00885DC3" w:rsidRPr="000172B7" w:rsidRDefault="00885DC3" w:rsidP="00885DC3">
      <w:pPr>
        <w:pStyle w:val="a4"/>
        <w:ind w:left="0" w:firstLine="0"/>
        <w:jc w:val="center"/>
        <w:rPr>
          <w:rFonts w:ascii="Times New Roman" w:hAnsi="Times New Roman"/>
          <w:b/>
          <w:color w:val="000000"/>
          <w:sz w:val="24"/>
          <w:szCs w:val="27"/>
        </w:rPr>
      </w:pPr>
      <w:r w:rsidRPr="00CE29E5">
        <w:rPr>
          <w:rFonts w:ascii="Times New Roman" w:hAnsi="Times New Roman"/>
          <w:b/>
          <w:color w:val="000000"/>
          <w:sz w:val="24"/>
          <w:szCs w:val="27"/>
        </w:rPr>
        <w:lastRenderedPageBreak/>
        <w:t>Практические задания для проверки сформированных умений и навыков</w:t>
      </w:r>
    </w:p>
    <w:p w:rsidR="00885DC3" w:rsidRPr="00F5173C" w:rsidRDefault="00885DC3" w:rsidP="00885DC3">
      <w:pPr>
        <w:jc w:val="center"/>
      </w:pPr>
    </w:p>
    <w:p w:rsidR="00885DC3" w:rsidRPr="00F5173C" w:rsidRDefault="00885DC3" w:rsidP="00885DC3">
      <w:pPr>
        <w:ind w:firstLine="708"/>
        <w:jc w:val="both"/>
      </w:pPr>
      <w:r w:rsidRPr="00F5173C">
        <w:rPr>
          <w:b/>
          <w:color w:val="000000"/>
        </w:rPr>
        <w:t>Задача 1.</w:t>
      </w:r>
      <w:r w:rsidRPr="00F5173C">
        <w:rPr>
          <w:color w:val="000000"/>
        </w:rPr>
        <w:t xml:space="preserve"> Вы, заведующий хирургическим стоматологическим отделением, инструктируете средний медицинский персонал о приготовлении местно</w:t>
      </w:r>
      <w:r w:rsidRPr="00F5173C">
        <w:rPr>
          <w:color w:val="000000"/>
        </w:rPr>
        <w:softHyphen/>
        <w:t>го анестетика на рабочую смену для трех стоматологических мест.</w:t>
      </w:r>
    </w:p>
    <w:p w:rsidR="00885DC3" w:rsidRPr="00F5173C" w:rsidRDefault="00885DC3" w:rsidP="00885DC3">
      <w:pPr>
        <w:numPr>
          <w:ilvl w:val="0"/>
          <w:numId w:val="5"/>
        </w:numPr>
        <w:ind w:left="709" w:hanging="349"/>
        <w:jc w:val="both"/>
        <w:rPr>
          <w:color w:val="000000"/>
        </w:rPr>
      </w:pPr>
      <w:r w:rsidRPr="00F5173C">
        <w:rPr>
          <w:color w:val="000000"/>
        </w:rPr>
        <w:t>Укажите, какой концентрации анестетики должны быть на стерильном столе?</w:t>
      </w:r>
    </w:p>
    <w:p w:rsidR="00885DC3" w:rsidRPr="00F5173C" w:rsidRDefault="00885DC3" w:rsidP="00885DC3">
      <w:pPr>
        <w:numPr>
          <w:ilvl w:val="0"/>
          <w:numId w:val="5"/>
        </w:numPr>
        <w:ind w:left="709" w:hanging="349"/>
        <w:jc w:val="both"/>
        <w:rPr>
          <w:color w:val="000000"/>
        </w:rPr>
      </w:pPr>
      <w:r w:rsidRPr="00F5173C">
        <w:rPr>
          <w:color w:val="000000"/>
        </w:rPr>
        <w:t>В каком из них должен быть вазоконстриктор?</w:t>
      </w:r>
    </w:p>
    <w:p w:rsidR="00885DC3" w:rsidRPr="00F5173C" w:rsidRDefault="00885DC3" w:rsidP="00885DC3">
      <w:pPr>
        <w:jc w:val="both"/>
        <w:rPr>
          <w:color w:val="000000"/>
        </w:rPr>
      </w:pPr>
    </w:p>
    <w:p w:rsidR="00885DC3" w:rsidRPr="00F5173C" w:rsidRDefault="00885DC3" w:rsidP="00885DC3">
      <w:pPr>
        <w:ind w:firstLine="708"/>
        <w:jc w:val="both"/>
      </w:pPr>
      <w:r w:rsidRPr="00F5173C">
        <w:rPr>
          <w:b/>
          <w:color w:val="000000"/>
        </w:rPr>
        <w:t>Задача 2.</w:t>
      </w:r>
      <w:r w:rsidRPr="00F5173C">
        <w:rPr>
          <w:color w:val="000000"/>
        </w:rPr>
        <w:t xml:space="preserve"> Для оказания помощи к Вам доставлен больной с переломом костей носа со смещением.</w:t>
      </w:r>
    </w:p>
    <w:p w:rsidR="00885DC3" w:rsidRPr="00F5173C" w:rsidRDefault="00885DC3" w:rsidP="00885DC3">
      <w:pPr>
        <w:numPr>
          <w:ilvl w:val="0"/>
          <w:numId w:val="6"/>
        </w:numPr>
        <w:jc w:val="both"/>
      </w:pPr>
      <w:r w:rsidRPr="00F5173C">
        <w:rPr>
          <w:color w:val="000000"/>
        </w:rPr>
        <w:t>Какие способы местного обезболивания Вы при этом используете?</w:t>
      </w:r>
    </w:p>
    <w:p w:rsidR="00885DC3" w:rsidRPr="00F5173C" w:rsidRDefault="00885DC3" w:rsidP="00885DC3">
      <w:pPr>
        <w:numPr>
          <w:ilvl w:val="0"/>
          <w:numId w:val="6"/>
        </w:numPr>
        <w:jc w:val="both"/>
        <w:rPr>
          <w:color w:val="000000"/>
        </w:rPr>
      </w:pPr>
      <w:r w:rsidRPr="00F5173C">
        <w:rPr>
          <w:color w:val="000000"/>
        </w:rPr>
        <w:t>Какими препаратами?</w:t>
      </w:r>
    </w:p>
    <w:p w:rsidR="00885DC3" w:rsidRPr="00F5173C" w:rsidRDefault="00885DC3" w:rsidP="00885DC3">
      <w:pPr>
        <w:numPr>
          <w:ilvl w:val="0"/>
          <w:numId w:val="6"/>
        </w:numPr>
        <w:jc w:val="both"/>
        <w:rPr>
          <w:color w:val="000000"/>
        </w:rPr>
      </w:pPr>
      <w:r w:rsidRPr="00F5173C">
        <w:rPr>
          <w:color w:val="000000"/>
        </w:rPr>
        <w:t>В каком количестве?</w:t>
      </w:r>
    </w:p>
    <w:p w:rsidR="00885DC3" w:rsidRPr="00F5173C" w:rsidRDefault="00885DC3" w:rsidP="00885DC3">
      <w:pPr>
        <w:jc w:val="both"/>
        <w:rPr>
          <w:color w:val="000000"/>
        </w:rPr>
      </w:pPr>
    </w:p>
    <w:p w:rsidR="00885DC3" w:rsidRPr="00F5173C" w:rsidRDefault="00885DC3" w:rsidP="00885DC3">
      <w:pPr>
        <w:ind w:firstLine="708"/>
        <w:jc w:val="both"/>
      </w:pPr>
      <w:r w:rsidRPr="00F5173C">
        <w:rPr>
          <w:b/>
          <w:color w:val="000000"/>
        </w:rPr>
        <w:t>Задача 3.</w:t>
      </w:r>
      <w:r w:rsidRPr="00F5173C">
        <w:rPr>
          <w:color w:val="000000"/>
        </w:rPr>
        <w:t xml:space="preserve"> К Вам пришла пациентка с целью санации и подготовки полости рта к протезированию. Она испытывает выраженное нервно-психическое на</w:t>
      </w:r>
      <w:r w:rsidRPr="00F5173C">
        <w:rPr>
          <w:color w:val="000000"/>
        </w:rPr>
        <w:softHyphen/>
        <w:t>пряжение и находится в состоянии ситуационно-эмоционального стресса перед предстоящим множественным удалением корней и зубов по поводу хронического периодонтита на нижней и верхней челюстях.</w:t>
      </w:r>
    </w:p>
    <w:p w:rsidR="00885DC3" w:rsidRPr="00F5173C" w:rsidRDefault="00885DC3" w:rsidP="00885DC3">
      <w:pPr>
        <w:numPr>
          <w:ilvl w:val="0"/>
          <w:numId w:val="7"/>
        </w:numPr>
        <w:jc w:val="both"/>
      </w:pPr>
      <w:r w:rsidRPr="00F5173C">
        <w:rPr>
          <w:color w:val="000000"/>
        </w:rPr>
        <w:t>Какой вид обезболивания Вы используете?</w:t>
      </w:r>
    </w:p>
    <w:p w:rsidR="00885DC3" w:rsidRPr="00F5173C" w:rsidRDefault="00885DC3" w:rsidP="00885DC3">
      <w:pPr>
        <w:numPr>
          <w:ilvl w:val="0"/>
          <w:numId w:val="7"/>
        </w:numPr>
        <w:rPr>
          <w:color w:val="000000"/>
        </w:rPr>
      </w:pPr>
      <w:r w:rsidRPr="00F5173C">
        <w:rPr>
          <w:color w:val="000000"/>
        </w:rPr>
        <w:t>Какие препараты Вам потребуются?</w:t>
      </w:r>
    </w:p>
    <w:p w:rsidR="00885DC3" w:rsidRPr="00F5173C" w:rsidRDefault="00885DC3" w:rsidP="00885DC3">
      <w:pPr>
        <w:numPr>
          <w:ilvl w:val="0"/>
          <w:numId w:val="7"/>
        </w:numPr>
      </w:pPr>
      <w:r w:rsidRPr="00F5173C">
        <w:rPr>
          <w:color w:val="000000"/>
        </w:rPr>
        <w:t>Какова будет последовательность обезболивания?</w:t>
      </w:r>
    </w:p>
    <w:p w:rsidR="00885DC3" w:rsidRPr="00F5173C" w:rsidRDefault="00885DC3" w:rsidP="00885DC3">
      <w:pPr>
        <w:rPr>
          <w:color w:val="000000"/>
        </w:rPr>
      </w:pPr>
    </w:p>
    <w:p w:rsidR="00885DC3" w:rsidRPr="00F5173C" w:rsidRDefault="00885DC3" w:rsidP="00885DC3">
      <w:pPr>
        <w:ind w:firstLine="708"/>
        <w:jc w:val="both"/>
      </w:pPr>
      <w:r w:rsidRPr="00F5173C">
        <w:rPr>
          <w:b/>
          <w:bCs/>
          <w:color w:val="000000"/>
        </w:rPr>
        <w:t xml:space="preserve">Задача </w:t>
      </w:r>
      <w:r>
        <w:rPr>
          <w:b/>
          <w:bCs/>
          <w:color w:val="000000"/>
        </w:rPr>
        <w:t>4</w:t>
      </w:r>
      <w:r w:rsidRPr="00F5173C">
        <w:rPr>
          <w:b/>
          <w:bCs/>
          <w:color w:val="000000"/>
        </w:rPr>
        <w:t xml:space="preserve">. </w:t>
      </w:r>
      <w:r w:rsidRPr="00F5173C">
        <w:rPr>
          <w:color w:val="000000"/>
        </w:rPr>
        <w:t xml:space="preserve">Больной, 42 лет, обратился в клинику с жалобами на периодически возникающую припухлость в области зуба 14, связывает обострение процесса с простудными заболеваниями. В анамнезе: хронический пиелонефрит. </w:t>
      </w:r>
      <w:proofErr w:type="spellStart"/>
      <w:r w:rsidRPr="00F5173C">
        <w:rPr>
          <w:color w:val="000000"/>
        </w:rPr>
        <w:t>Местно</w:t>
      </w:r>
      <w:proofErr w:type="spellEnd"/>
      <w:r w:rsidRPr="00F5173C">
        <w:rPr>
          <w:color w:val="000000"/>
        </w:rPr>
        <w:t>: зуб 14 под пломбой, розового цвета, на уровне верхушки корня паль</w:t>
      </w:r>
      <w:r w:rsidRPr="00F5173C">
        <w:rPr>
          <w:color w:val="000000"/>
        </w:rPr>
        <w:softHyphen/>
        <w:t>пация альвеолярного отростка верхней челюсти болезненна. Перкуссия зуба болезненна. При рентгенологическом исследовании отмечается тень пломбировочного материала в канале зуба 14 на 1/4 длины корня, у верхушки которого имеется разрежение костной ткани с четкими контурами, разме</w:t>
      </w:r>
      <w:r w:rsidRPr="00F5173C">
        <w:rPr>
          <w:color w:val="000000"/>
        </w:rPr>
        <w:softHyphen/>
        <w:t>ром 0,2-0,3 см.</w:t>
      </w:r>
    </w:p>
    <w:p w:rsidR="00885DC3" w:rsidRPr="00F5173C" w:rsidRDefault="00885DC3" w:rsidP="00885DC3">
      <w:pPr>
        <w:numPr>
          <w:ilvl w:val="0"/>
          <w:numId w:val="15"/>
        </w:numPr>
        <w:jc w:val="both"/>
        <w:rPr>
          <w:color w:val="000000"/>
        </w:rPr>
      </w:pPr>
      <w:r w:rsidRPr="00F5173C">
        <w:rPr>
          <w:color w:val="000000"/>
        </w:rPr>
        <w:t>Поставьте диагноз.</w:t>
      </w:r>
    </w:p>
    <w:p w:rsidR="00885DC3" w:rsidRPr="00F5173C" w:rsidRDefault="00885DC3" w:rsidP="00885DC3">
      <w:pPr>
        <w:numPr>
          <w:ilvl w:val="0"/>
          <w:numId w:val="15"/>
        </w:numPr>
        <w:jc w:val="both"/>
        <w:rPr>
          <w:color w:val="000000"/>
        </w:rPr>
      </w:pPr>
      <w:r w:rsidRPr="00F5173C">
        <w:rPr>
          <w:color w:val="000000"/>
        </w:rPr>
        <w:t>Составьте план лечения.</w:t>
      </w:r>
    </w:p>
    <w:p w:rsidR="00885DC3" w:rsidRPr="00F5173C" w:rsidRDefault="00885DC3" w:rsidP="00885DC3">
      <w:pPr>
        <w:numPr>
          <w:ilvl w:val="0"/>
          <w:numId w:val="15"/>
        </w:numPr>
        <w:jc w:val="both"/>
        <w:rPr>
          <w:color w:val="000000"/>
        </w:rPr>
      </w:pPr>
      <w:r w:rsidRPr="00F5173C">
        <w:rPr>
          <w:color w:val="000000"/>
        </w:rPr>
        <w:t>Решите вопрос о возможности сохранения зуба.</w:t>
      </w:r>
    </w:p>
    <w:p w:rsidR="00885DC3" w:rsidRPr="00F5173C" w:rsidRDefault="00885DC3" w:rsidP="00885DC3">
      <w:pPr>
        <w:rPr>
          <w:b/>
          <w:bCs/>
          <w:color w:val="000000"/>
        </w:rPr>
      </w:pPr>
    </w:p>
    <w:p w:rsidR="00885DC3" w:rsidRPr="00F5173C" w:rsidRDefault="00885DC3" w:rsidP="00885DC3">
      <w:pPr>
        <w:ind w:firstLine="708"/>
        <w:jc w:val="both"/>
      </w:pPr>
      <w:r w:rsidRPr="00F5173C">
        <w:rPr>
          <w:b/>
          <w:bCs/>
          <w:color w:val="000000"/>
        </w:rPr>
        <w:t xml:space="preserve">Задача </w:t>
      </w:r>
      <w:r>
        <w:rPr>
          <w:b/>
          <w:bCs/>
          <w:color w:val="000000"/>
        </w:rPr>
        <w:t>5</w:t>
      </w:r>
      <w:r w:rsidRPr="00F5173C">
        <w:rPr>
          <w:b/>
          <w:bCs/>
          <w:color w:val="000000"/>
        </w:rPr>
        <w:t xml:space="preserve">. </w:t>
      </w:r>
      <w:r w:rsidRPr="00F5173C">
        <w:rPr>
          <w:color w:val="000000"/>
        </w:rPr>
        <w:t>Больной, 52 лет, обратился с жалобами на боли в области зуба 16.</w:t>
      </w:r>
      <w:r w:rsidRPr="00F5173C">
        <w:rPr>
          <w:b/>
          <w:bCs/>
          <w:color w:val="000000"/>
        </w:rPr>
        <w:t xml:space="preserve"> </w:t>
      </w:r>
      <w:r w:rsidRPr="00F5173C">
        <w:rPr>
          <w:color w:val="000000"/>
        </w:rPr>
        <w:t xml:space="preserve">Зуб ранее лечен. Со слов больного, боли периодические, в основном, при </w:t>
      </w:r>
      <w:proofErr w:type="spellStart"/>
      <w:r w:rsidRPr="00F5173C">
        <w:rPr>
          <w:color w:val="000000"/>
        </w:rPr>
        <w:t>на</w:t>
      </w:r>
      <w:r w:rsidRPr="00F5173C">
        <w:rPr>
          <w:color w:val="000000"/>
        </w:rPr>
        <w:softHyphen/>
        <w:t>кусывании</w:t>
      </w:r>
      <w:proofErr w:type="spellEnd"/>
      <w:r w:rsidRPr="00F5173C">
        <w:rPr>
          <w:color w:val="000000"/>
        </w:rPr>
        <w:t xml:space="preserve">. </w:t>
      </w:r>
      <w:proofErr w:type="spellStart"/>
      <w:r w:rsidRPr="00F5173C">
        <w:rPr>
          <w:color w:val="000000"/>
        </w:rPr>
        <w:t>Местно</w:t>
      </w:r>
      <w:proofErr w:type="spellEnd"/>
      <w:r w:rsidRPr="00F5173C">
        <w:rPr>
          <w:color w:val="000000"/>
        </w:rPr>
        <w:t>: зуб 16</w:t>
      </w:r>
      <w:r w:rsidRPr="00F5173C">
        <w:rPr>
          <w:b/>
          <w:bCs/>
          <w:color w:val="000000"/>
        </w:rPr>
        <w:t xml:space="preserve"> </w:t>
      </w:r>
      <w:r w:rsidRPr="00F5173C">
        <w:rPr>
          <w:color w:val="000000"/>
        </w:rPr>
        <w:t>розового цвета, под пломбой. При рентгенологи</w:t>
      </w:r>
      <w:r w:rsidRPr="00F5173C">
        <w:rPr>
          <w:color w:val="000000"/>
        </w:rPr>
        <w:softHyphen/>
        <w:t>ческом исследовании отмечается тень пломбировочного материала в неб</w:t>
      </w:r>
      <w:r w:rsidRPr="00F5173C">
        <w:rPr>
          <w:color w:val="000000"/>
        </w:rPr>
        <w:softHyphen/>
        <w:t xml:space="preserve">ном канале, а в медиальном щечном канале - тень инородного тела (часть </w:t>
      </w:r>
      <w:proofErr w:type="spellStart"/>
      <w:r w:rsidRPr="00F5173C">
        <w:rPr>
          <w:color w:val="000000"/>
        </w:rPr>
        <w:t>дрильбора</w:t>
      </w:r>
      <w:proofErr w:type="spellEnd"/>
      <w:r w:rsidRPr="00F5173C">
        <w:rPr>
          <w:color w:val="000000"/>
        </w:rPr>
        <w:t>). У верхушки медиального щечного корня зуба 16</w:t>
      </w:r>
      <w:r w:rsidRPr="00F5173C">
        <w:rPr>
          <w:b/>
          <w:bCs/>
          <w:color w:val="000000"/>
        </w:rPr>
        <w:t xml:space="preserve"> </w:t>
      </w:r>
      <w:r w:rsidRPr="00F5173C">
        <w:rPr>
          <w:color w:val="000000"/>
        </w:rPr>
        <w:t>- разрежение костной ткани, размером 0,3</w:t>
      </w:r>
      <w:r w:rsidRPr="00F5173C">
        <w:rPr>
          <w:color w:val="000000"/>
          <w:lang w:val="en-US"/>
        </w:rPr>
        <w:t>x</w:t>
      </w:r>
      <w:r w:rsidRPr="00F5173C">
        <w:rPr>
          <w:color w:val="000000"/>
        </w:rPr>
        <w:t>0,2 см, без четких границ.</w:t>
      </w:r>
    </w:p>
    <w:p w:rsidR="00885DC3" w:rsidRPr="00F5173C" w:rsidRDefault="00885DC3" w:rsidP="00885DC3">
      <w:pPr>
        <w:numPr>
          <w:ilvl w:val="0"/>
          <w:numId w:val="16"/>
        </w:numPr>
        <w:rPr>
          <w:color w:val="000000"/>
        </w:rPr>
      </w:pPr>
      <w:r w:rsidRPr="00F5173C">
        <w:rPr>
          <w:color w:val="000000"/>
        </w:rPr>
        <w:t>Поставьте диагноз.</w:t>
      </w:r>
    </w:p>
    <w:p w:rsidR="00885DC3" w:rsidRPr="00F5173C" w:rsidRDefault="00885DC3" w:rsidP="00885DC3">
      <w:pPr>
        <w:numPr>
          <w:ilvl w:val="0"/>
          <w:numId w:val="16"/>
        </w:numPr>
        <w:rPr>
          <w:color w:val="000000"/>
        </w:rPr>
      </w:pPr>
      <w:r w:rsidRPr="00F5173C">
        <w:rPr>
          <w:color w:val="000000"/>
        </w:rPr>
        <w:t>Составьте план лечения.</w:t>
      </w:r>
    </w:p>
    <w:p w:rsidR="00885DC3" w:rsidRPr="00F5173C" w:rsidRDefault="00885DC3" w:rsidP="00885DC3">
      <w:pPr>
        <w:ind w:firstLine="708"/>
        <w:jc w:val="both"/>
        <w:rPr>
          <w:b/>
          <w:color w:val="000000"/>
        </w:rPr>
      </w:pPr>
    </w:p>
    <w:p w:rsidR="00885DC3" w:rsidRPr="00F5173C" w:rsidRDefault="00885DC3" w:rsidP="00885DC3">
      <w:pPr>
        <w:ind w:firstLine="708"/>
        <w:jc w:val="both"/>
      </w:pPr>
      <w:r w:rsidRPr="00F5173C">
        <w:rPr>
          <w:b/>
          <w:color w:val="000000"/>
        </w:rPr>
        <w:t xml:space="preserve">Задача </w:t>
      </w:r>
      <w:r>
        <w:rPr>
          <w:b/>
          <w:color w:val="000000"/>
        </w:rPr>
        <w:t>6</w:t>
      </w:r>
      <w:r w:rsidRPr="00F5173C">
        <w:rPr>
          <w:b/>
          <w:color w:val="000000"/>
        </w:rPr>
        <w:t xml:space="preserve">. </w:t>
      </w:r>
      <w:r w:rsidRPr="00F5173C">
        <w:rPr>
          <w:color w:val="000000"/>
        </w:rPr>
        <w:t>Больная, 60 лет, поступила с просьбой в целях протезирования уда</w:t>
      </w:r>
      <w:r w:rsidRPr="00F5173C">
        <w:rPr>
          <w:color w:val="000000"/>
        </w:rPr>
        <w:softHyphen/>
        <w:t xml:space="preserve">лить зубы 16, 27. </w:t>
      </w:r>
      <w:proofErr w:type="spellStart"/>
      <w:r w:rsidRPr="00F5173C">
        <w:rPr>
          <w:color w:val="000000"/>
        </w:rPr>
        <w:t>Местно</w:t>
      </w:r>
      <w:proofErr w:type="spellEnd"/>
      <w:r w:rsidRPr="00F5173C">
        <w:rPr>
          <w:color w:val="000000"/>
        </w:rPr>
        <w:t>: вторичная частичная адентия. Зубы 16, 27 на 1/2 длины кор</w:t>
      </w:r>
      <w:r w:rsidRPr="00F5173C">
        <w:rPr>
          <w:color w:val="000000"/>
        </w:rPr>
        <w:softHyphen/>
        <w:t xml:space="preserve">ней, зубы ранее леченые, подвижность </w:t>
      </w:r>
      <w:r w:rsidRPr="00F5173C">
        <w:rPr>
          <w:color w:val="000000"/>
          <w:lang w:val="en-US"/>
        </w:rPr>
        <w:t>II</w:t>
      </w:r>
      <w:r w:rsidRPr="00F5173C">
        <w:rPr>
          <w:color w:val="000000"/>
        </w:rPr>
        <w:t>-</w:t>
      </w:r>
      <w:r w:rsidRPr="00F5173C">
        <w:rPr>
          <w:color w:val="000000"/>
          <w:lang w:val="en-US"/>
        </w:rPr>
        <w:t>III</w:t>
      </w:r>
      <w:r w:rsidRPr="00F5173C">
        <w:rPr>
          <w:color w:val="000000"/>
        </w:rPr>
        <w:t xml:space="preserve"> степени, отмечается атрофия костной ткани.</w:t>
      </w:r>
    </w:p>
    <w:p w:rsidR="00885DC3" w:rsidRPr="00F5173C" w:rsidRDefault="00885DC3" w:rsidP="00885DC3">
      <w:pPr>
        <w:numPr>
          <w:ilvl w:val="0"/>
          <w:numId w:val="17"/>
        </w:numPr>
        <w:jc w:val="both"/>
        <w:rPr>
          <w:color w:val="000000"/>
        </w:rPr>
      </w:pPr>
      <w:r w:rsidRPr="00F5173C">
        <w:rPr>
          <w:color w:val="000000"/>
        </w:rPr>
        <w:t>Поставьте диагноз.</w:t>
      </w:r>
    </w:p>
    <w:p w:rsidR="00885DC3" w:rsidRPr="00F5173C" w:rsidRDefault="00885DC3" w:rsidP="00885DC3">
      <w:pPr>
        <w:numPr>
          <w:ilvl w:val="0"/>
          <w:numId w:val="17"/>
        </w:numPr>
        <w:jc w:val="both"/>
        <w:rPr>
          <w:color w:val="000000"/>
        </w:rPr>
      </w:pPr>
      <w:r w:rsidRPr="00F5173C">
        <w:rPr>
          <w:color w:val="000000"/>
        </w:rPr>
        <w:t>Какие щипцы используют для удаления зубов 16, 27?</w:t>
      </w:r>
    </w:p>
    <w:p w:rsidR="00885DC3" w:rsidRPr="00F5173C" w:rsidRDefault="00885DC3" w:rsidP="00885DC3">
      <w:pPr>
        <w:numPr>
          <w:ilvl w:val="0"/>
          <w:numId w:val="17"/>
        </w:numPr>
        <w:jc w:val="both"/>
        <w:rPr>
          <w:color w:val="000000"/>
        </w:rPr>
      </w:pPr>
      <w:r w:rsidRPr="00F5173C">
        <w:rPr>
          <w:color w:val="000000"/>
        </w:rPr>
        <w:t>Особенности вывихивающих движений при удалении моляров на верхней челюсти.</w:t>
      </w:r>
    </w:p>
    <w:p w:rsidR="00885DC3" w:rsidRPr="00F5173C" w:rsidRDefault="00885DC3" w:rsidP="00885DC3">
      <w:pPr>
        <w:jc w:val="both"/>
        <w:rPr>
          <w:color w:val="000000"/>
        </w:rPr>
      </w:pPr>
    </w:p>
    <w:p w:rsidR="00885DC3" w:rsidRPr="00F5173C" w:rsidRDefault="00885DC3" w:rsidP="00885DC3">
      <w:pPr>
        <w:ind w:firstLine="708"/>
        <w:jc w:val="both"/>
      </w:pPr>
      <w:r w:rsidRPr="00F5173C">
        <w:rPr>
          <w:b/>
          <w:color w:val="000000"/>
        </w:rPr>
        <w:lastRenderedPageBreak/>
        <w:t xml:space="preserve">Задача </w:t>
      </w:r>
      <w:r>
        <w:rPr>
          <w:b/>
          <w:color w:val="000000"/>
        </w:rPr>
        <w:t>7</w:t>
      </w:r>
      <w:r w:rsidRPr="00F5173C">
        <w:rPr>
          <w:b/>
          <w:color w:val="000000"/>
        </w:rPr>
        <w:t>.</w:t>
      </w:r>
      <w:r w:rsidRPr="00F5173C">
        <w:rPr>
          <w:color w:val="000000"/>
        </w:rPr>
        <w:t xml:space="preserve"> Больная, 40 лет, обратилась с жалобами на постоянную травму щеки слева </w:t>
      </w:r>
      <w:proofErr w:type="spellStart"/>
      <w:r w:rsidRPr="00F5173C">
        <w:rPr>
          <w:color w:val="000000"/>
        </w:rPr>
        <w:t>коронковой</w:t>
      </w:r>
      <w:proofErr w:type="spellEnd"/>
      <w:r w:rsidRPr="00F5173C">
        <w:rPr>
          <w:color w:val="000000"/>
        </w:rPr>
        <w:t xml:space="preserve"> частью зуба 28. </w:t>
      </w:r>
      <w:proofErr w:type="spellStart"/>
      <w:r w:rsidRPr="00F5173C">
        <w:rPr>
          <w:color w:val="000000"/>
        </w:rPr>
        <w:t>Местно</w:t>
      </w:r>
      <w:proofErr w:type="spellEnd"/>
      <w:r w:rsidRPr="00F5173C">
        <w:rPr>
          <w:color w:val="000000"/>
        </w:rPr>
        <w:t>: зуб 28 расположен жевательной поверх</w:t>
      </w:r>
      <w:r w:rsidRPr="00F5173C">
        <w:rPr>
          <w:color w:val="000000"/>
        </w:rPr>
        <w:softHyphen/>
        <w:t xml:space="preserve">ностью в щечную сторону. На слизистой оболочке щечной области слева, соответственно проекции </w:t>
      </w:r>
      <w:proofErr w:type="spellStart"/>
      <w:r w:rsidRPr="00F5173C">
        <w:rPr>
          <w:color w:val="000000"/>
        </w:rPr>
        <w:t>коронковой</w:t>
      </w:r>
      <w:proofErr w:type="spellEnd"/>
      <w:r w:rsidRPr="00F5173C">
        <w:rPr>
          <w:color w:val="000000"/>
        </w:rPr>
        <w:t xml:space="preserve"> части зуб 28, определяется </w:t>
      </w:r>
      <w:proofErr w:type="spellStart"/>
      <w:r w:rsidRPr="00F5173C">
        <w:rPr>
          <w:color w:val="000000"/>
        </w:rPr>
        <w:t>декубитальная</w:t>
      </w:r>
      <w:proofErr w:type="spellEnd"/>
      <w:r w:rsidRPr="00F5173C">
        <w:rPr>
          <w:color w:val="000000"/>
        </w:rPr>
        <w:t xml:space="preserve"> язва, размером 0,5</w:t>
      </w:r>
      <w:r w:rsidRPr="00F5173C">
        <w:rPr>
          <w:color w:val="000000"/>
          <w:lang w:val="en-US"/>
        </w:rPr>
        <w:t>x</w:t>
      </w:r>
      <w:r w:rsidRPr="00F5173C">
        <w:rPr>
          <w:color w:val="000000"/>
        </w:rPr>
        <w:t>0,5 см, резко болезненная, покрытая фибринозным напетом, слизистая оболочка по периферии язвы незначительно отечна и гиперемирована.</w:t>
      </w:r>
    </w:p>
    <w:p w:rsidR="00885DC3" w:rsidRPr="00F5173C" w:rsidRDefault="00885DC3" w:rsidP="00885DC3">
      <w:pPr>
        <w:numPr>
          <w:ilvl w:val="0"/>
          <w:numId w:val="18"/>
        </w:numPr>
        <w:jc w:val="both"/>
        <w:rPr>
          <w:color w:val="000000"/>
        </w:rPr>
      </w:pPr>
      <w:r w:rsidRPr="00F5173C">
        <w:rPr>
          <w:color w:val="000000"/>
        </w:rPr>
        <w:t>Какие щипцы используют для удаления зуба 28?</w:t>
      </w:r>
    </w:p>
    <w:p w:rsidR="00885DC3" w:rsidRPr="00F5173C" w:rsidRDefault="00885DC3" w:rsidP="00885DC3">
      <w:pPr>
        <w:numPr>
          <w:ilvl w:val="0"/>
          <w:numId w:val="18"/>
        </w:numPr>
        <w:jc w:val="both"/>
      </w:pPr>
      <w:r w:rsidRPr="00F5173C">
        <w:rPr>
          <w:color w:val="000000"/>
        </w:rPr>
        <w:t>Какой инструмент может быть использован для удаления зуба 28?</w:t>
      </w:r>
    </w:p>
    <w:p w:rsidR="00885DC3" w:rsidRPr="00F5173C" w:rsidRDefault="00885DC3" w:rsidP="00885DC3">
      <w:pPr>
        <w:numPr>
          <w:ilvl w:val="0"/>
          <w:numId w:val="18"/>
        </w:numPr>
        <w:jc w:val="both"/>
        <w:rPr>
          <w:color w:val="000000"/>
        </w:rPr>
      </w:pPr>
      <w:r w:rsidRPr="00F5173C">
        <w:rPr>
          <w:color w:val="000000"/>
        </w:rPr>
        <w:t>Особенности удаления зубов 18, 28.</w:t>
      </w:r>
    </w:p>
    <w:p w:rsidR="00885DC3" w:rsidRPr="00F5173C" w:rsidRDefault="00885DC3" w:rsidP="00885DC3">
      <w:pPr>
        <w:jc w:val="both"/>
        <w:rPr>
          <w:color w:val="000000"/>
        </w:rPr>
      </w:pPr>
    </w:p>
    <w:p w:rsidR="00885DC3" w:rsidRPr="00F5173C" w:rsidRDefault="00885DC3" w:rsidP="00885DC3">
      <w:pPr>
        <w:ind w:firstLine="708"/>
      </w:pPr>
      <w:r w:rsidRPr="00F5173C">
        <w:rPr>
          <w:b/>
          <w:color w:val="000000"/>
        </w:rPr>
        <w:t xml:space="preserve">Задача </w:t>
      </w:r>
      <w:r>
        <w:rPr>
          <w:b/>
          <w:color w:val="000000"/>
        </w:rPr>
        <w:t>8</w:t>
      </w:r>
      <w:r w:rsidRPr="00F5173C">
        <w:rPr>
          <w:b/>
          <w:color w:val="000000"/>
        </w:rPr>
        <w:t xml:space="preserve">. </w:t>
      </w:r>
      <w:r w:rsidRPr="00F5173C">
        <w:rPr>
          <w:color w:val="000000"/>
        </w:rPr>
        <w:t>Больная, 55 лет, поступила с жалобами на подвижность зубов 42, 41, 31, 32, не</w:t>
      </w:r>
      <w:r w:rsidRPr="00F5173C">
        <w:rPr>
          <w:color w:val="000000"/>
        </w:rPr>
        <w:softHyphen/>
        <w:t xml:space="preserve">возможность приема пищи. </w:t>
      </w:r>
      <w:proofErr w:type="spellStart"/>
      <w:r w:rsidRPr="00F5173C">
        <w:rPr>
          <w:color w:val="000000"/>
        </w:rPr>
        <w:t>Местно</w:t>
      </w:r>
      <w:proofErr w:type="spellEnd"/>
      <w:r w:rsidRPr="00F5173C">
        <w:rPr>
          <w:color w:val="000000"/>
        </w:rPr>
        <w:t xml:space="preserve">: определяется у зубов 42, 41, 31, 32 подвижность </w:t>
      </w:r>
      <w:r w:rsidRPr="00F5173C">
        <w:rPr>
          <w:color w:val="000000"/>
          <w:lang w:val="en-US"/>
        </w:rPr>
        <w:t>II</w:t>
      </w:r>
      <w:r w:rsidRPr="00F5173C">
        <w:rPr>
          <w:color w:val="000000"/>
        </w:rPr>
        <w:t>-</w:t>
      </w:r>
      <w:r w:rsidRPr="00F5173C">
        <w:rPr>
          <w:color w:val="000000"/>
          <w:lang w:val="en-US"/>
        </w:rPr>
        <w:t>III</w:t>
      </w:r>
      <w:r w:rsidRPr="00F5173C">
        <w:rPr>
          <w:color w:val="000000"/>
        </w:rPr>
        <w:t xml:space="preserve"> степени. При рентгенологическом исследовании отмечается атрофия костной ткани на 2/3 длины корней.</w:t>
      </w:r>
    </w:p>
    <w:p w:rsidR="00885DC3" w:rsidRPr="00F5173C" w:rsidRDefault="00885DC3" w:rsidP="00885DC3">
      <w:pPr>
        <w:numPr>
          <w:ilvl w:val="0"/>
          <w:numId w:val="19"/>
        </w:numPr>
        <w:rPr>
          <w:color w:val="000000"/>
        </w:rPr>
      </w:pPr>
      <w:r w:rsidRPr="00F5173C">
        <w:rPr>
          <w:color w:val="000000"/>
        </w:rPr>
        <w:t>Поставьте диагноз.</w:t>
      </w:r>
    </w:p>
    <w:p w:rsidR="00885DC3" w:rsidRPr="00F5173C" w:rsidRDefault="00885DC3" w:rsidP="00885DC3">
      <w:pPr>
        <w:numPr>
          <w:ilvl w:val="0"/>
          <w:numId w:val="19"/>
        </w:numPr>
        <w:rPr>
          <w:color w:val="000000"/>
        </w:rPr>
      </w:pPr>
      <w:r w:rsidRPr="00F5173C">
        <w:rPr>
          <w:color w:val="000000"/>
        </w:rPr>
        <w:t>Какие щипцы используют для удаления нижних резцов?</w:t>
      </w:r>
    </w:p>
    <w:p w:rsidR="00885DC3" w:rsidRPr="00F5173C" w:rsidRDefault="00885DC3" w:rsidP="00885DC3">
      <w:pPr>
        <w:numPr>
          <w:ilvl w:val="0"/>
          <w:numId w:val="19"/>
        </w:numPr>
        <w:rPr>
          <w:color w:val="000000"/>
        </w:rPr>
      </w:pPr>
      <w:r w:rsidRPr="00F5173C">
        <w:rPr>
          <w:color w:val="000000"/>
        </w:rPr>
        <w:t>Особенности удаления зубов 42, 41, 31, 32.</w:t>
      </w:r>
    </w:p>
    <w:p w:rsidR="00885DC3" w:rsidRPr="00F5173C" w:rsidRDefault="00885DC3" w:rsidP="00885DC3">
      <w:pPr>
        <w:tabs>
          <w:tab w:val="left" w:pos="3015"/>
        </w:tabs>
        <w:ind w:firstLine="708"/>
        <w:jc w:val="both"/>
        <w:rPr>
          <w:b/>
          <w:color w:val="000000"/>
        </w:rPr>
      </w:pPr>
    </w:p>
    <w:p w:rsidR="00885DC3" w:rsidRPr="00F5173C" w:rsidRDefault="00885DC3" w:rsidP="00885DC3">
      <w:pPr>
        <w:tabs>
          <w:tab w:val="left" w:pos="3015"/>
        </w:tabs>
        <w:ind w:firstLine="708"/>
        <w:jc w:val="both"/>
      </w:pPr>
      <w:r w:rsidRPr="00F5173C">
        <w:rPr>
          <w:b/>
          <w:color w:val="000000"/>
        </w:rPr>
        <w:t xml:space="preserve">Задача </w:t>
      </w:r>
      <w:r>
        <w:rPr>
          <w:b/>
          <w:color w:val="000000"/>
        </w:rPr>
        <w:t>9</w:t>
      </w:r>
      <w:r w:rsidRPr="00F5173C">
        <w:rPr>
          <w:b/>
          <w:color w:val="000000"/>
        </w:rPr>
        <w:t xml:space="preserve">. </w:t>
      </w:r>
      <w:r w:rsidRPr="00F5173C">
        <w:rPr>
          <w:color w:val="000000"/>
        </w:rPr>
        <w:t>Больная, 48 лет, обратилась с жалобами на наличие разрушенного зуба 27, заложенность носа, тяжесть при наклоне головы в области верхнечелюст</w:t>
      </w:r>
      <w:r w:rsidRPr="00F5173C">
        <w:rPr>
          <w:color w:val="000000"/>
        </w:rPr>
        <w:softHyphen/>
        <w:t xml:space="preserve">ной пазухи слева. </w:t>
      </w:r>
      <w:proofErr w:type="spellStart"/>
      <w:r w:rsidRPr="00F5173C">
        <w:rPr>
          <w:color w:val="000000"/>
        </w:rPr>
        <w:t>Местно</w:t>
      </w:r>
      <w:proofErr w:type="spellEnd"/>
      <w:r w:rsidRPr="00F5173C">
        <w:rPr>
          <w:color w:val="000000"/>
        </w:rPr>
        <w:t xml:space="preserve">: имеется разрушенная </w:t>
      </w:r>
      <w:proofErr w:type="spellStart"/>
      <w:r w:rsidRPr="00F5173C">
        <w:rPr>
          <w:color w:val="000000"/>
        </w:rPr>
        <w:t>коронковая</w:t>
      </w:r>
      <w:proofErr w:type="spellEnd"/>
      <w:r w:rsidRPr="00F5173C">
        <w:rPr>
          <w:color w:val="000000"/>
        </w:rPr>
        <w:t xml:space="preserve"> часть зуба 27. При рентгенологическом исследовании зуба 27 определяется разрежение костной ткани с четкими контурами у верхушки дистального щечного корня. Под инфильтрационной анестезией удалены корни зуба 27, при ревизии лунки обна</w:t>
      </w:r>
      <w:r w:rsidRPr="00F5173C">
        <w:rPr>
          <w:color w:val="000000"/>
        </w:rPr>
        <w:softHyphen/>
        <w:t>ружено сообщение с верхнечелюстной пазухой слева, из лунки отмечается обильное гнойное отделяемое.</w:t>
      </w:r>
    </w:p>
    <w:p w:rsidR="00885DC3" w:rsidRPr="00F5173C" w:rsidRDefault="00885DC3" w:rsidP="00885DC3">
      <w:pPr>
        <w:pStyle w:val="a4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/>
          <w:color w:val="000000"/>
          <w:sz w:val="24"/>
          <w:szCs w:val="24"/>
        </w:rPr>
      </w:pPr>
      <w:r w:rsidRPr="00F5173C">
        <w:rPr>
          <w:rFonts w:ascii="Times New Roman" w:hAnsi="Times New Roman"/>
          <w:color w:val="000000"/>
          <w:sz w:val="24"/>
          <w:szCs w:val="24"/>
        </w:rPr>
        <w:t>Поставьте диагноз.</w:t>
      </w:r>
    </w:p>
    <w:p w:rsidR="00885DC3" w:rsidRPr="00F5173C" w:rsidRDefault="00885DC3" w:rsidP="00885DC3">
      <w:pPr>
        <w:pStyle w:val="a4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/>
          <w:color w:val="000000"/>
          <w:sz w:val="24"/>
          <w:szCs w:val="24"/>
        </w:rPr>
      </w:pPr>
      <w:r w:rsidRPr="00F5173C">
        <w:rPr>
          <w:rFonts w:ascii="Times New Roman" w:hAnsi="Times New Roman"/>
          <w:color w:val="000000"/>
          <w:sz w:val="24"/>
          <w:szCs w:val="24"/>
        </w:rPr>
        <w:t>Какие симптомы прободения верхнечелюстной пазухи? Как уста</w:t>
      </w:r>
      <w:r w:rsidRPr="00F5173C">
        <w:rPr>
          <w:rFonts w:ascii="Times New Roman" w:hAnsi="Times New Roman"/>
          <w:color w:val="000000"/>
          <w:sz w:val="24"/>
          <w:szCs w:val="24"/>
        </w:rPr>
        <w:softHyphen/>
        <w:t>новить клинически наличие перфорации?</w:t>
      </w:r>
    </w:p>
    <w:p w:rsidR="00885DC3" w:rsidRPr="00F5173C" w:rsidRDefault="00885DC3" w:rsidP="00885DC3">
      <w:pPr>
        <w:pStyle w:val="a4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/>
          <w:color w:val="000000"/>
          <w:sz w:val="24"/>
          <w:szCs w:val="24"/>
        </w:rPr>
      </w:pPr>
      <w:r w:rsidRPr="00F5173C">
        <w:rPr>
          <w:rFonts w:ascii="Times New Roman" w:hAnsi="Times New Roman"/>
          <w:color w:val="000000"/>
          <w:sz w:val="24"/>
          <w:szCs w:val="24"/>
        </w:rPr>
        <w:t>Тактика врача в данном случае?</w:t>
      </w:r>
    </w:p>
    <w:p w:rsidR="00885DC3" w:rsidRPr="00F5173C" w:rsidRDefault="00885DC3" w:rsidP="00885DC3">
      <w:pPr>
        <w:rPr>
          <w:color w:val="000000"/>
        </w:rPr>
      </w:pPr>
    </w:p>
    <w:p w:rsidR="00885DC3" w:rsidRPr="00F5173C" w:rsidRDefault="00885DC3" w:rsidP="00885DC3">
      <w:pPr>
        <w:tabs>
          <w:tab w:val="left" w:pos="2430"/>
          <w:tab w:val="left" w:pos="2460"/>
        </w:tabs>
        <w:ind w:firstLine="708"/>
        <w:jc w:val="both"/>
      </w:pPr>
      <w:r w:rsidRPr="00F5173C">
        <w:rPr>
          <w:b/>
          <w:color w:val="000000"/>
        </w:rPr>
        <w:t xml:space="preserve">Задача </w:t>
      </w:r>
      <w:r>
        <w:rPr>
          <w:b/>
          <w:color w:val="000000"/>
        </w:rPr>
        <w:t>10</w:t>
      </w:r>
      <w:r w:rsidRPr="00F5173C">
        <w:rPr>
          <w:b/>
          <w:color w:val="000000"/>
        </w:rPr>
        <w:t xml:space="preserve">. </w:t>
      </w:r>
      <w:r w:rsidRPr="00F5173C">
        <w:rPr>
          <w:color w:val="000000"/>
        </w:rPr>
        <w:t>Больной, 48 лет, во время удаления корней зуба 26, обнаружено сообще</w:t>
      </w:r>
      <w:r w:rsidRPr="00F5173C">
        <w:rPr>
          <w:color w:val="000000"/>
        </w:rPr>
        <w:softHyphen/>
        <w:t xml:space="preserve">ние с верхнечелюстной пазухой слева. </w:t>
      </w:r>
      <w:proofErr w:type="spellStart"/>
      <w:r w:rsidRPr="00F5173C">
        <w:rPr>
          <w:color w:val="000000"/>
        </w:rPr>
        <w:t>Местно</w:t>
      </w:r>
      <w:proofErr w:type="spellEnd"/>
      <w:r w:rsidRPr="00F5173C">
        <w:rPr>
          <w:color w:val="000000"/>
        </w:rPr>
        <w:t>: корни зуба 26 удалены, лунка без признаков воспаления, отделяемого из верхнечелюстной пазухи нет.</w:t>
      </w:r>
    </w:p>
    <w:p w:rsidR="00885DC3" w:rsidRPr="00F5173C" w:rsidRDefault="00885DC3" w:rsidP="00885DC3">
      <w:pPr>
        <w:pStyle w:val="a4"/>
        <w:widowControl/>
        <w:numPr>
          <w:ilvl w:val="0"/>
          <w:numId w:val="21"/>
        </w:numPr>
        <w:autoSpaceDE/>
        <w:autoSpaceDN/>
        <w:adjustRightInd/>
        <w:jc w:val="left"/>
        <w:rPr>
          <w:rFonts w:ascii="Times New Roman" w:hAnsi="Times New Roman"/>
          <w:color w:val="000000"/>
          <w:sz w:val="24"/>
          <w:szCs w:val="24"/>
        </w:rPr>
      </w:pPr>
      <w:r w:rsidRPr="00F5173C">
        <w:rPr>
          <w:rFonts w:ascii="Times New Roman" w:hAnsi="Times New Roman"/>
          <w:color w:val="000000"/>
          <w:sz w:val="24"/>
          <w:szCs w:val="24"/>
        </w:rPr>
        <w:t>Поставьте диагноз.</w:t>
      </w:r>
    </w:p>
    <w:p w:rsidR="00885DC3" w:rsidRPr="00F5173C" w:rsidRDefault="00885DC3" w:rsidP="00885DC3">
      <w:pPr>
        <w:pStyle w:val="a4"/>
        <w:widowControl/>
        <w:numPr>
          <w:ilvl w:val="0"/>
          <w:numId w:val="21"/>
        </w:numPr>
        <w:autoSpaceDE/>
        <w:autoSpaceDN/>
        <w:adjustRightInd/>
        <w:jc w:val="left"/>
        <w:rPr>
          <w:rFonts w:ascii="Times New Roman" w:hAnsi="Times New Roman"/>
          <w:color w:val="000000"/>
          <w:sz w:val="24"/>
          <w:szCs w:val="24"/>
        </w:rPr>
      </w:pPr>
      <w:r w:rsidRPr="00F5173C">
        <w:rPr>
          <w:rFonts w:ascii="Times New Roman" w:hAnsi="Times New Roman"/>
          <w:color w:val="000000"/>
          <w:sz w:val="24"/>
          <w:szCs w:val="24"/>
        </w:rPr>
        <w:t>Определите тактику поведения врача в данной ситуации.</w:t>
      </w:r>
    </w:p>
    <w:p w:rsidR="00885DC3" w:rsidRPr="00F5173C" w:rsidRDefault="00885DC3" w:rsidP="00885DC3">
      <w:pPr>
        <w:pStyle w:val="a4"/>
        <w:widowControl/>
        <w:numPr>
          <w:ilvl w:val="0"/>
          <w:numId w:val="21"/>
        </w:numPr>
        <w:autoSpaceDE/>
        <w:autoSpaceDN/>
        <w:adjustRightInd/>
        <w:jc w:val="left"/>
        <w:rPr>
          <w:rFonts w:ascii="Times New Roman" w:hAnsi="Times New Roman"/>
          <w:color w:val="000000"/>
          <w:sz w:val="24"/>
          <w:szCs w:val="24"/>
        </w:rPr>
      </w:pPr>
      <w:r w:rsidRPr="00F5173C">
        <w:rPr>
          <w:rFonts w:ascii="Times New Roman" w:hAnsi="Times New Roman"/>
          <w:color w:val="000000"/>
          <w:sz w:val="24"/>
          <w:szCs w:val="24"/>
        </w:rPr>
        <w:t>Возможно ли закрытие перфорации верхнечелюстной пазухи сразу после удаления и каким способом?</w:t>
      </w:r>
    </w:p>
    <w:p w:rsidR="00885DC3" w:rsidRPr="00F7726B" w:rsidRDefault="00885DC3" w:rsidP="00885DC3">
      <w:pPr>
        <w:jc w:val="center"/>
        <w:rPr>
          <w:b/>
        </w:rPr>
      </w:pPr>
    </w:p>
    <w:p w:rsidR="00885DC3" w:rsidRPr="00B4790C" w:rsidRDefault="00885DC3" w:rsidP="00885DC3">
      <w:pPr>
        <w:ind w:firstLine="709"/>
        <w:jc w:val="both"/>
        <w:rPr>
          <w:b/>
          <w:color w:val="000000"/>
        </w:rPr>
      </w:pPr>
      <w:r w:rsidRPr="00B4790C">
        <w:rPr>
          <w:b/>
          <w:color w:val="000000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885DC3" w:rsidRDefault="00885DC3" w:rsidP="006A2B6A">
      <w:pPr>
        <w:ind w:firstLine="709"/>
        <w:jc w:val="center"/>
        <w:rPr>
          <w:b/>
          <w:sz w:val="28"/>
          <w:szCs w:val="28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320"/>
        <w:gridCol w:w="2320"/>
        <w:gridCol w:w="2320"/>
        <w:gridCol w:w="2455"/>
      </w:tblGrid>
      <w:tr w:rsidR="00885DC3" w:rsidRPr="00D85C7A" w:rsidTr="00F346C5">
        <w:trPr>
          <w:trHeight w:val="1375"/>
        </w:trPr>
        <w:tc>
          <w:tcPr>
            <w:tcW w:w="649" w:type="dxa"/>
            <w:shd w:val="clear" w:color="auto" w:fill="auto"/>
          </w:tcPr>
          <w:p w:rsidR="00885DC3" w:rsidRPr="00D85C7A" w:rsidRDefault="00885DC3" w:rsidP="00F346C5">
            <w:pPr>
              <w:ind w:firstLine="7"/>
              <w:jc w:val="center"/>
              <w:rPr>
                <w:color w:val="000000"/>
              </w:rPr>
            </w:pPr>
            <w:r w:rsidRPr="00D85C7A">
              <w:rPr>
                <w:color w:val="000000"/>
              </w:rPr>
              <w:t>№</w:t>
            </w:r>
          </w:p>
        </w:tc>
        <w:tc>
          <w:tcPr>
            <w:tcW w:w="2320" w:type="dxa"/>
            <w:shd w:val="clear" w:color="auto" w:fill="auto"/>
          </w:tcPr>
          <w:p w:rsidR="00885DC3" w:rsidRPr="00D85C7A" w:rsidRDefault="00885DC3" w:rsidP="00F346C5">
            <w:pPr>
              <w:jc w:val="center"/>
              <w:rPr>
                <w:color w:val="000000"/>
              </w:rPr>
            </w:pPr>
            <w:r w:rsidRPr="00D85C7A">
              <w:rPr>
                <w:color w:val="000000"/>
              </w:rPr>
              <w:t>Проверяемая компетенция</w:t>
            </w:r>
          </w:p>
        </w:tc>
        <w:tc>
          <w:tcPr>
            <w:tcW w:w="2320" w:type="dxa"/>
            <w:shd w:val="clear" w:color="auto" w:fill="auto"/>
          </w:tcPr>
          <w:p w:rsidR="00885DC3" w:rsidRPr="00D85C7A" w:rsidRDefault="00885DC3" w:rsidP="00F346C5">
            <w:pPr>
              <w:jc w:val="center"/>
              <w:rPr>
                <w:color w:val="000000"/>
              </w:rPr>
            </w:pPr>
          </w:p>
        </w:tc>
        <w:tc>
          <w:tcPr>
            <w:tcW w:w="2320" w:type="dxa"/>
            <w:shd w:val="clear" w:color="auto" w:fill="auto"/>
          </w:tcPr>
          <w:p w:rsidR="00885DC3" w:rsidRPr="00D85C7A" w:rsidRDefault="00885DC3" w:rsidP="00F346C5">
            <w:pPr>
              <w:jc w:val="center"/>
              <w:rPr>
                <w:color w:val="000000"/>
              </w:rPr>
            </w:pPr>
            <w:r w:rsidRPr="00D85C7A">
              <w:rPr>
                <w:color w:val="000000"/>
              </w:rPr>
              <w:t>Дескриптор</w:t>
            </w:r>
          </w:p>
        </w:tc>
        <w:tc>
          <w:tcPr>
            <w:tcW w:w="2455" w:type="dxa"/>
            <w:shd w:val="clear" w:color="auto" w:fill="auto"/>
          </w:tcPr>
          <w:p w:rsidR="00885DC3" w:rsidRPr="00D85C7A" w:rsidRDefault="00885DC3" w:rsidP="00F346C5">
            <w:pPr>
              <w:jc w:val="center"/>
              <w:rPr>
                <w:color w:val="000000"/>
              </w:rPr>
            </w:pPr>
            <w:r w:rsidRPr="00D85C7A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885DC3" w:rsidRPr="00D85C7A" w:rsidTr="00F346C5">
        <w:trPr>
          <w:trHeight w:val="2466"/>
        </w:trPr>
        <w:tc>
          <w:tcPr>
            <w:tcW w:w="649" w:type="dxa"/>
            <w:vMerge w:val="restart"/>
            <w:shd w:val="clear" w:color="auto" w:fill="auto"/>
          </w:tcPr>
          <w:p w:rsidR="00885DC3" w:rsidRPr="00D85C7A" w:rsidRDefault="00885DC3" w:rsidP="00F346C5">
            <w:pPr>
              <w:ind w:firstLine="7"/>
              <w:jc w:val="center"/>
              <w:rPr>
                <w:color w:val="000000"/>
              </w:rPr>
            </w:pPr>
            <w:r w:rsidRPr="00D85C7A">
              <w:rPr>
                <w:color w:val="000000"/>
              </w:rPr>
              <w:lastRenderedPageBreak/>
              <w:t>1</w:t>
            </w:r>
          </w:p>
        </w:tc>
        <w:tc>
          <w:tcPr>
            <w:tcW w:w="2320" w:type="dxa"/>
            <w:vMerge w:val="restart"/>
            <w:shd w:val="clear" w:color="auto" w:fill="auto"/>
          </w:tcPr>
          <w:p w:rsidR="00885DC3" w:rsidRPr="00B56987" w:rsidRDefault="00885DC3" w:rsidP="00F346C5">
            <w:r w:rsidRPr="00B56987"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320" w:type="dxa"/>
            <w:vMerge w:val="restart"/>
            <w:shd w:val="clear" w:color="auto" w:fill="auto"/>
          </w:tcPr>
          <w:p w:rsidR="00885DC3" w:rsidRPr="00B56987" w:rsidRDefault="00885DC3" w:rsidP="00F346C5">
            <w:r w:rsidRPr="00B56987">
              <w:t>Инд.УК1.1. Применяет системный подход для разрешения проблемных ситуаций</w:t>
            </w:r>
          </w:p>
        </w:tc>
        <w:tc>
          <w:tcPr>
            <w:tcW w:w="2320" w:type="dxa"/>
            <w:shd w:val="clear" w:color="auto" w:fill="auto"/>
          </w:tcPr>
          <w:p w:rsidR="00885DC3" w:rsidRPr="00D85C7A" w:rsidRDefault="00885DC3" w:rsidP="00F346C5">
            <w:pPr>
              <w:jc w:val="both"/>
              <w:rPr>
                <w:color w:val="000000"/>
              </w:rPr>
            </w:pPr>
            <w:r w:rsidRPr="00D85C7A">
              <w:rPr>
                <w:color w:val="000000"/>
              </w:rPr>
              <w:t>знать способы самосовершенствования своей деятельности с учетом своих личностных, деловых, коммуникативных качеств</w:t>
            </w:r>
          </w:p>
        </w:tc>
        <w:tc>
          <w:tcPr>
            <w:tcW w:w="2455" w:type="dxa"/>
            <w:shd w:val="clear" w:color="auto" w:fill="auto"/>
          </w:tcPr>
          <w:p w:rsidR="00885DC3" w:rsidRPr="00D85C7A" w:rsidRDefault="00885DC3" w:rsidP="00885D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1-130</w:t>
            </w:r>
          </w:p>
        </w:tc>
      </w:tr>
      <w:tr w:rsidR="00885DC3" w:rsidRPr="00D85C7A" w:rsidTr="00F346C5">
        <w:trPr>
          <w:trHeight w:val="1347"/>
        </w:trPr>
        <w:tc>
          <w:tcPr>
            <w:tcW w:w="649" w:type="dxa"/>
            <w:vMerge/>
            <w:shd w:val="clear" w:color="auto" w:fill="auto"/>
          </w:tcPr>
          <w:p w:rsidR="00885DC3" w:rsidRPr="00D85C7A" w:rsidRDefault="00885DC3" w:rsidP="00F346C5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885DC3" w:rsidRPr="00D85C7A" w:rsidRDefault="00885DC3" w:rsidP="00F346C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885DC3" w:rsidRPr="00383891" w:rsidRDefault="00885DC3" w:rsidP="00F346C5"/>
        </w:tc>
        <w:tc>
          <w:tcPr>
            <w:tcW w:w="2320" w:type="dxa"/>
            <w:shd w:val="clear" w:color="auto" w:fill="auto"/>
          </w:tcPr>
          <w:p w:rsidR="00885DC3" w:rsidRPr="00D85C7A" w:rsidRDefault="00885DC3" w:rsidP="00F346C5">
            <w:pPr>
              <w:jc w:val="both"/>
              <w:rPr>
                <w:color w:val="000000"/>
              </w:rPr>
            </w:pPr>
            <w:r w:rsidRPr="00D85C7A">
              <w:rPr>
                <w:color w:val="000000"/>
              </w:rPr>
              <w:t>уметь определять приоритеты личностного и профессионального роста</w:t>
            </w:r>
          </w:p>
        </w:tc>
        <w:tc>
          <w:tcPr>
            <w:tcW w:w="2455" w:type="dxa"/>
            <w:shd w:val="clear" w:color="auto" w:fill="auto"/>
          </w:tcPr>
          <w:p w:rsidR="00885DC3" w:rsidRPr="00D85C7A" w:rsidRDefault="00885DC3" w:rsidP="00885DC3">
            <w:pPr>
              <w:jc w:val="both"/>
              <w:rPr>
                <w:color w:val="000000"/>
                <w:sz w:val="28"/>
                <w:szCs w:val="28"/>
              </w:rPr>
            </w:pPr>
            <w:r>
              <w:t>Задачи 1-10</w:t>
            </w:r>
          </w:p>
        </w:tc>
      </w:tr>
      <w:tr w:rsidR="00885DC3" w:rsidRPr="00D85C7A" w:rsidTr="00F346C5">
        <w:trPr>
          <w:trHeight w:val="1935"/>
        </w:trPr>
        <w:tc>
          <w:tcPr>
            <w:tcW w:w="649" w:type="dxa"/>
            <w:vMerge/>
            <w:shd w:val="clear" w:color="auto" w:fill="auto"/>
          </w:tcPr>
          <w:p w:rsidR="00885DC3" w:rsidRPr="00D85C7A" w:rsidRDefault="00885DC3" w:rsidP="00F346C5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885DC3" w:rsidRPr="00D85C7A" w:rsidRDefault="00885DC3" w:rsidP="00F346C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885DC3" w:rsidRPr="00383891" w:rsidRDefault="00885DC3" w:rsidP="00F346C5"/>
        </w:tc>
        <w:tc>
          <w:tcPr>
            <w:tcW w:w="2320" w:type="dxa"/>
            <w:shd w:val="clear" w:color="auto" w:fill="auto"/>
          </w:tcPr>
          <w:p w:rsidR="00885DC3" w:rsidRPr="00D85C7A" w:rsidRDefault="00885DC3" w:rsidP="00F346C5">
            <w:pPr>
              <w:jc w:val="both"/>
              <w:rPr>
                <w:color w:val="000000"/>
              </w:rPr>
            </w:pPr>
            <w:r w:rsidRPr="00D85C7A">
              <w:rPr>
                <w:color w:val="000000"/>
              </w:rPr>
              <w:t>владеть навыками самодиагностики личностных коммуникативных способностей в деловом взаимодействие</w:t>
            </w:r>
          </w:p>
        </w:tc>
        <w:tc>
          <w:tcPr>
            <w:tcW w:w="2455" w:type="dxa"/>
            <w:shd w:val="clear" w:color="auto" w:fill="auto"/>
          </w:tcPr>
          <w:p w:rsidR="00885DC3" w:rsidRPr="00D85C7A" w:rsidRDefault="00885DC3" w:rsidP="00885DC3">
            <w:pPr>
              <w:jc w:val="both"/>
              <w:rPr>
                <w:color w:val="000000"/>
                <w:sz w:val="28"/>
                <w:szCs w:val="28"/>
              </w:rPr>
            </w:pPr>
            <w:r>
              <w:t>Задачи 1-10</w:t>
            </w:r>
          </w:p>
        </w:tc>
      </w:tr>
      <w:tr w:rsidR="00885DC3" w:rsidRPr="00D85C7A" w:rsidTr="00F346C5">
        <w:tc>
          <w:tcPr>
            <w:tcW w:w="649" w:type="dxa"/>
            <w:vMerge w:val="restart"/>
            <w:shd w:val="clear" w:color="auto" w:fill="auto"/>
          </w:tcPr>
          <w:p w:rsidR="00885DC3" w:rsidRPr="00D85C7A" w:rsidRDefault="00885DC3" w:rsidP="00885DC3">
            <w:pPr>
              <w:ind w:firstLine="7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20" w:type="dxa"/>
            <w:vMerge w:val="restart"/>
            <w:shd w:val="clear" w:color="auto" w:fill="auto"/>
          </w:tcPr>
          <w:p w:rsidR="00885DC3" w:rsidRPr="00D85C7A" w:rsidRDefault="00885DC3" w:rsidP="00885DC3">
            <w:pPr>
              <w:jc w:val="both"/>
              <w:rPr>
                <w:color w:val="000000"/>
              </w:rPr>
            </w:pPr>
            <w:r w:rsidRPr="00D85C7A">
              <w:rPr>
                <w:color w:val="000000"/>
              </w:rPr>
              <w:t>ОПК-5 Способен проводить обследование пациента с целью установления диагноза при решении профессиональных задач</w:t>
            </w:r>
          </w:p>
        </w:tc>
        <w:tc>
          <w:tcPr>
            <w:tcW w:w="2320" w:type="dxa"/>
            <w:vMerge w:val="restart"/>
            <w:shd w:val="clear" w:color="auto" w:fill="auto"/>
          </w:tcPr>
          <w:p w:rsidR="00885DC3" w:rsidRPr="00D85C7A" w:rsidRDefault="00885DC3" w:rsidP="00885DC3">
            <w:pPr>
              <w:rPr>
                <w:color w:val="000000"/>
              </w:rPr>
            </w:pPr>
            <w:r w:rsidRPr="00D85C7A">
              <w:rPr>
                <w:color w:val="000000"/>
              </w:rPr>
              <w:t>Инд.ОПК5.1. Осуществляет сбор жалоб, анамнеза жизни и заболевания у детей и взрослых (их законных представителей), выявляет факторы риска и причины развития заболеваний</w:t>
            </w:r>
          </w:p>
        </w:tc>
        <w:tc>
          <w:tcPr>
            <w:tcW w:w="2320" w:type="dxa"/>
            <w:shd w:val="clear" w:color="auto" w:fill="auto"/>
          </w:tcPr>
          <w:p w:rsidR="00885DC3" w:rsidRPr="00D85C7A" w:rsidRDefault="00885DC3" w:rsidP="00885DC3">
            <w:pPr>
              <w:jc w:val="both"/>
              <w:rPr>
                <w:color w:val="000000"/>
              </w:rPr>
            </w:pPr>
            <w:r w:rsidRPr="00D85C7A">
              <w:rPr>
                <w:color w:val="000000"/>
              </w:rPr>
              <w:t>знать анатомо-физиологические особенности челюстно-лицевой области</w:t>
            </w:r>
          </w:p>
        </w:tc>
        <w:tc>
          <w:tcPr>
            <w:tcW w:w="2455" w:type="dxa"/>
            <w:shd w:val="clear" w:color="auto" w:fill="auto"/>
          </w:tcPr>
          <w:p w:rsidR="00885DC3" w:rsidRPr="00D85C7A" w:rsidRDefault="00885DC3" w:rsidP="00885D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1-130</w:t>
            </w:r>
          </w:p>
        </w:tc>
      </w:tr>
      <w:tr w:rsidR="00885DC3" w:rsidRPr="00D85C7A" w:rsidTr="00F346C5">
        <w:tc>
          <w:tcPr>
            <w:tcW w:w="649" w:type="dxa"/>
            <w:vMerge/>
            <w:shd w:val="clear" w:color="auto" w:fill="auto"/>
          </w:tcPr>
          <w:p w:rsidR="00885DC3" w:rsidRPr="00D85C7A" w:rsidRDefault="00885DC3" w:rsidP="00885DC3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885DC3" w:rsidRPr="00D85C7A" w:rsidRDefault="00885DC3" w:rsidP="00885DC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885DC3" w:rsidRPr="00383891" w:rsidRDefault="00885DC3" w:rsidP="00885DC3"/>
        </w:tc>
        <w:tc>
          <w:tcPr>
            <w:tcW w:w="2320" w:type="dxa"/>
            <w:shd w:val="clear" w:color="auto" w:fill="auto"/>
          </w:tcPr>
          <w:p w:rsidR="00885DC3" w:rsidRPr="00D85C7A" w:rsidRDefault="00885DC3" w:rsidP="00885DC3">
            <w:pPr>
              <w:jc w:val="both"/>
              <w:rPr>
                <w:color w:val="000000"/>
              </w:rPr>
            </w:pPr>
            <w:r w:rsidRPr="00D85C7A">
              <w:rPr>
                <w:color w:val="000000"/>
              </w:rPr>
              <w:t>уметь осуществлять сбор жалоб, анамнеза жизни, анамнеза болезни у пациента (его законного представителя) с заболеваниями челюстно-лицевой области</w:t>
            </w:r>
          </w:p>
        </w:tc>
        <w:tc>
          <w:tcPr>
            <w:tcW w:w="2455" w:type="dxa"/>
            <w:shd w:val="clear" w:color="auto" w:fill="auto"/>
          </w:tcPr>
          <w:p w:rsidR="00885DC3" w:rsidRPr="00D85C7A" w:rsidRDefault="00885DC3" w:rsidP="00885DC3">
            <w:pPr>
              <w:jc w:val="both"/>
              <w:rPr>
                <w:color w:val="000000"/>
                <w:sz w:val="28"/>
                <w:szCs w:val="28"/>
              </w:rPr>
            </w:pPr>
            <w:r>
              <w:t>Задачи 1-10</w:t>
            </w:r>
          </w:p>
        </w:tc>
      </w:tr>
      <w:tr w:rsidR="00885DC3" w:rsidRPr="00D85C7A" w:rsidTr="00F346C5">
        <w:tc>
          <w:tcPr>
            <w:tcW w:w="649" w:type="dxa"/>
            <w:vMerge/>
            <w:shd w:val="clear" w:color="auto" w:fill="auto"/>
          </w:tcPr>
          <w:p w:rsidR="00885DC3" w:rsidRPr="00D85C7A" w:rsidRDefault="00885DC3" w:rsidP="00885DC3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885DC3" w:rsidRPr="00D85C7A" w:rsidRDefault="00885DC3" w:rsidP="00885DC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885DC3" w:rsidRPr="00383891" w:rsidRDefault="00885DC3" w:rsidP="00885DC3"/>
        </w:tc>
        <w:tc>
          <w:tcPr>
            <w:tcW w:w="2320" w:type="dxa"/>
            <w:shd w:val="clear" w:color="auto" w:fill="auto"/>
          </w:tcPr>
          <w:p w:rsidR="00885DC3" w:rsidRPr="00D85C7A" w:rsidRDefault="00885DC3" w:rsidP="00885DC3">
            <w:pPr>
              <w:jc w:val="both"/>
              <w:rPr>
                <w:color w:val="000000"/>
              </w:rPr>
            </w:pPr>
            <w:r w:rsidRPr="00D85C7A">
              <w:rPr>
                <w:color w:val="000000"/>
              </w:rPr>
              <w:t>владеть навыками сбора жалоб, анамнеза жизни, анамнеза болезни у пациента (его законного представителя) с заболеваниями челюстно-лицевой области</w:t>
            </w:r>
          </w:p>
        </w:tc>
        <w:tc>
          <w:tcPr>
            <w:tcW w:w="2455" w:type="dxa"/>
            <w:shd w:val="clear" w:color="auto" w:fill="auto"/>
          </w:tcPr>
          <w:p w:rsidR="00885DC3" w:rsidRPr="00D85C7A" w:rsidRDefault="00885DC3" w:rsidP="00885DC3">
            <w:pPr>
              <w:jc w:val="both"/>
              <w:rPr>
                <w:color w:val="000000"/>
                <w:sz w:val="28"/>
                <w:szCs w:val="28"/>
              </w:rPr>
            </w:pPr>
            <w:r>
              <w:t>Задачи 1-10</w:t>
            </w:r>
          </w:p>
        </w:tc>
      </w:tr>
      <w:tr w:rsidR="00885DC3" w:rsidRPr="00D85C7A" w:rsidTr="00F346C5">
        <w:tc>
          <w:tcPr>
            <w:tcW w:w="649" w:type="dxa"/>
            <w:vMerge w:val="restart"/>
            <w:shd w:val="clear" w:color="auto" w:fill="auto"/>
          </w:tcPr>
          <w:p w:rsidR="00885DC3" w:rsidRPr="00D85C7A" w:rsidRDefault="00885DC3" w:rsidP="00885DC3">
            <w:pPr>
              <w:ind w:firstLine="7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320" w:type="dxa"/>
            <w:vMerge w:val="restart"/>
            <w:shd w:val="clear" w:color="auto" w:fill="auto"/>
          </w:tcPr>
          <w:p w:rsidR="00885DC3" w:rsidRPr="00D85C7A" w:rsidRDefault="00885DC3" w:rsidP="00885DC3">
            <w:pPr>
              <w:jc w:val="both"/>
              <w:rPr>
                <w:color w:val="000000"/>
              </w:rPr>
            </w:pPr>
            <w:r w:rsidRPr="00D85C7A">
              <w:rPr>
                <w:color w:val="000000"/>
              </w:rPr>
              <w:t xml:space="preserve">ПК-1 Способен провести и интерпретировать результаты опроса пациента и его родственников, </w:t>
            </w:r>
            <w:r w:rsidRPr="00D85C7A">
              <w:rPr>
                <w:color w:val="000000"/>
              </w:rPr>
              <w:lastRenderedPageBreak/>
              <w:t>клинического обследование полости рта и челюстно-лицевой области для диагностики стоматологических заболеваний и патологических состояний</w:t>
            </w:r>
          </w:p>
        </w:tc>
        <w:tc>
          <w:tcPr>
            <w:tcW w:w="2320" w:type="dxa"/>
            <w:vMerge w:val="restart"/>
            <w:shd w:val="clear" w:color="auto" w:fill="auto"/>
          </w:tcPr>
          <w:p w:rsidR="00885DC3" w:rsidRPr="00D85C7A" w:rsidRDefault="00885DC3" w:rsidP="00885DC3">
            <w:pPr>
              <w:rPr>
                <w:color w:val="000000"/>
              </w:rPr>
            </w:pPr>
            <w:r w:rsidRPr="00D85C7A">
              <w:rPr>
                <w:color w:val="000000"/>
              </w:rPr>
              <w:lastRenderedPageBreak/>
              <w:t xml:space="preserve">Инд.ПК1.3. Интерпретирует результаты осмотра и </w:t>
            </w:r>
            <w:proofErr w:type="spellStart"/>
            <w:r w:rsidRPr="00D85C7A">
              <w:rPr>
                <w:color w:val="000000"/>
              </w:rPr>
              <w:t>физикального</w:t>
            </w:r>
            <w:proofErr w:type="spellEnd"/>
            <w:r w:rsidRPr="00D85C7A">
              <w:rPr>
                <w:color w:val="000000"/>
              </w:rPr>
              <w:t xml:space="preserve"> обследования детей и взрослых со </w:t>
            </w:r>
            <w:r w:rsidRPr="00D85C7A">
              <w:rPr>
                <w:color w:val="000000"/>
              </w:rPr>
              <w:lastRenderedPageBreak/>
              <w:t>стоматологическими заболеваниями</w:t>
            </w:r>
          </w:p>
        </w:tc>
        <w:tc>
          <w:tcPr>
            <w:tcW w:w="2320" w:type="dxa"/>
            <w:shd w:val="clear" w:color="auto" w:fill="auto"/>
          </w:tcPr>
          <w:p w:rsidR="00885DC3" w:rsidRPr="00D85C7A" w:rsidRDefault="00885DC3" w:rsidP="00885DC3">
            <w:pPr>
              <w:jc w:val="both"/>
              <w:rPr>
                <w:color w:val="000000"/>
              </w:rPr>
            </w:pPr>
            <w:r w:rsidRPr="00D85C7A">
              <w:rPr>
                <w:color w:val="000000"/>
              </w:rPr>
              <w:lastRenderedPageBreak/>
              <w:t xml:space="preserve">знать этиологию, патогенез, клинические проявления и методы диагностики </w:t>
            </w:r>
            <w:r w:rsidRPr="00D85C7A">
              <w:rPr>
                <w:color w:val="000000"/>
              </w:rPr>
              <w:lastRenderedPageBreak/>
              <w:t>заболеваний челюстно-лицевой области</w:t>
            </w:r>
          </w:p>
        </w:tc>
        <w:tc>
          <w:tcPr>
            <w:tcW w:w="2455" w:type="dxa"/>
            <w:shd w:val="clear" w:color="auto" w:fill="auto"/>
          </w:tcPr>
          <w:p w:rsidR="00885DC3" w:rsidRPr="00D85C7A" w:rsidRDefault="00885DC3" w:rsidP="00885D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Вопросы 1-130</w:t>
            </w:r>
          </w:p>
        </w:tc>
      </w:tr>
      <w:tr w:rsidR="00885DC3" w:rsidRPr="00D85C7A" w:rsidTr="00F346C5">
        <w:tc>
          <w:tcPr>
            <w:tcW w:w="649" w:type="dxa"/>
            <w:vMerge/>
            <w:shd w:val="clear" w:color="auto" w:fill="auto"/>
          </w:tcPr>
          <w:p w:rsidR="00885DC3" w:rsidRPr="00D85C7A" w:rsidRDefault="00885DC3" w:rsidP="00885DC3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885DC3" w:rsidRPr="00D85C7A" w:rsidRDefault="00885DC3" w:rsidP="00885DC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885DC3" w:rsidRPr="00383891" w:rsidRDefault="00885DC3" w:rsidP="00885DC3"/>
        </w:tc>
        <w:tc>
          <w:tcPr>
            <w:tcW w:w="2320" w:type="dxa"/>
            <w:shd w:val="clear" w:color="auto" w:fill="auto"/>
          </w:tcPr>
          <w:p w:rsidR="00885DC3" w:rsidRPr="00D85C7A" w:rsidRDefault="00885DC3" w:rsidP="00885DC3">
            <w:pPr>
              <w:jc w:val="both"/>
              <w:rPr>
                <w:color w:val="000000"/>
              </w:rPr>
            </w:pPr>
            <w:r w:rsidRPr="00D85C7A">
              <w:rPr>
                <w:color w:val="000000"/>
              </w:rPr>
              <w:t xml:space="preserve">уметь производить осмотр пациента, анализировать и интерпретировать результаты </w:t>
            </w:r>
            <w:proofErr w:type="spellStart"/>
            <w:r w:rsidRPr="00D85C7A">
              <w:rPr>
                <w:color w:val="000000"/>
              </w:rPr>
              <w:t>физикального</w:t>
            </w:r>
            <w:proofErr w:type="spellEnd"/>
            <w:r w:rsidRPr="00D85C7A">
              <w:rPr>
                <w:color w:val="000000"/>
              </w:rPr>
              <w:t xml:space="preserve"> обследования пациента (пальпация, перкуссия и др.)</w:t>
            </w:r>
          </w:p>
        </w:tc>
        <w:tc>
          <w:tcPr>
            <w:tcW w:w="2455" w:type="dxa"/>
            <w:shd w:val="clear" w:color="auto" w:fill="auto"/>
          </w:tcPr>
          <w:p w:rsidR="00885DC3" w:rsidRPr="00D85C7A" w:rsidRDefault="00885DC3" w:rsidP="00885DC3">
            <w:pPr>
              <w:jc w:val="both"/>
              <w:rPr>
                <w:color w:val="000000"/>
                <w:sz w:val="28"/>
                <w:szCs w:val="28"/>
              </w:rPr>
            </w:pPr>
            <w:r>
              <w:t>Задачи 1-10</w:t>
            </w:r>
          </w:p>
        </w:tc>
      </w:tr>
      <w:tr w:rsidR="00885DC3" w:rsidRPr="00D85C7A" w:rsidTr="00F346C5">
        <w:tc>
          <w:tcPr>
            <w:tcW w:w="649" w:type="dxa"/>
            <w:vMerge/>
            <w:shd w:val="clear" w:color="auto" w:fill="auto"/>
          </w:tcPr>
          <w:p w:rsidR="00885DC3" w:rsidRPr="00D85C7A" w:rsidRDefault="00885DC3" w:rsidP="00885DC3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885DC3" w:rsidRPr="00D85C7A" w:rsidRDefault="00885DC3" w:rsidP="00885DC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885DC3" w:rsidRPr="00383891" w:rsidRDefault="00885DC3" w:rsidP="00885DC3"/>
        </w:tc>
        <w:tc>
          <w:tcPr>
            <w:tcW w:w="2320" w:type="dxa"/>
            <w:shd w:val="clear" w:color="auto" w:fill="auto"/>
          </w:tcPr>
          <w:p w:rsidR="00885DC3" w:rsidRPr="00D85C7A" w:rsidRDefault="00885DC3" w:rsidP="00885DC3">
            <w:pPr>
              <w:jc w:val="both"/>
              <w:rPr>
                <w:color w:val="000000"/>
              </w:rPr>
            </w:pPr>
            <w:r w:rsidRPr="00D85C7A">
              <w:rPr>
                <w:color w:val="000000"/>
              </w:rPr>
              <w:t>владеть навыками проведения осмотра пациента, интерпретацией и анализом результатов осмотра и обследования пациента с заболеваниями челюстно-лицевой области</w:t>
            </w:r>
          </w:p>
        </w:tc>
        <w:tc>
          <w:tcPr>
            <w:tcW w:w="2455" w:type="dxa"/>
            <w:shd w:val="clear" w:color="auto" w:fill="auto"/>
          </w:tcPr>
          <w:p w:rsidR="00885DC3" w:rsidRPr="00D85C7A" w:rsidRDefault="00885DC3" w:rsidP="00885DC3">
            <w:pPr>
              <w:jc w:val="both"/>
              <w:rPr>
                <w:color w:val="000000"/>
                <w:sz w:val="28"/>
                <w:szCs w:val="28"/>
              </w:rPr>
            </w:pPr>
            <w:r>
              <w:t>Задачи 1-10</w:t>
            </w:r>
          </w:p>
        </w:tc>
      </w:tr>
      <w:tr w:rsidR="00885DC3" w:rsidRPr="00D85C7A" w:rsidTr="00F346C5">
        <w:tc>
          <w:tcPr>
            <w:tcW w:w="649" w:type="dxa"/>
            <w:vMerge w:val="restart"/>
            <w:shd w:val="clear" w:color="auto" w:fill="auto"/>
          </w:tcPr>
          <w:p w:rsidR="00885DC3" w:rsidRPr="00D85C7A" w:rsidRDefault="00885DC3" w:rsidP="00885DC3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2320" w:type="dxa"/>
            <w:vMerge w:val="restart"/>
            <w:shd w:val="clear" w:color="auto" w:fill="auto"/>
          </w:tcPr>
          <w:p w:rsidR="00885DC3" w:rsidRPr="00510B33" w:rsidRDefault="00885DC3" w:rsidP="00885DC3">
            <w:r w:rsidRPr="00510B33">
              <w:t xml:space="preserve">ПК-4 Способен провести по показаниям </w:t>
            </w:r>
            <w:proofErr w:type="spellStart"/>
            <w:r w:rsidRPr="00510B33">
              <w:t>премедикацию</w:t>
            </w:r>
            <w:proofErr w:type="spellEnd"/>
            <w:r w:rsidRPr="00510B33">
              <w:t>, аппликационную, инфильтрационную и проводниковую анестезию при лечении стоматологических заболеваний</w:t>
            </w:r>
          </w:p>
        </w:tc>
        <w:tc>
          <w:tcPr>
            <w:tcW w:w="2320" w:type="dxa"/>
            <w:vMerge w:val="restart"/>
            <w:shd w:val="clear" w:color="auto" w:fill="auto"/>
          </w:tcPr>
          <w:p w:rsidR="00885DC3" w:rsidRPr="00510B33" w:rsidRDefault="00885DC3" w:rsidP="00885DC3">
            <w:r w:rsidRPr="00510B33">
              <w:t>Инд.ПК4.2. Применяет различные виды местной анестезии (аппликационную, инфильтрационную, проводниковую) анестезию при лечении пациентов с стоматологическими заболеваниями</w:t>
            </w:r>
          </w:p>
        </w:tc>
        <w:tc>
          <w:tcPr>
            <w:tcW w:w="2320" w:type="dxa"/>
            <w:shd w:val="clear" w:color="auto" w:fill="auto"/>
          </w:tcPr>
          <w:p w:rsidR="00885DC3" w:rsidRPr="00510B33" w:rsidRDefault="00885DC3" w:rsidP="00885DC3">
            <w:r>
              <w:t xml:space="preserve">знать методику проведения </w:t>
            </w:r>
            <w:r w:rsidRPr="00510B33">
              <w:t>аппликационн</w:t>
            </w:r>
            <w:r>
              <w:t>ой</w:t>
            </w:r>
            <w:r w:rsidRPr="00510B33">
              <w:t>, инфильтрационн</w:t>
            </w:r>
            <w:r>
              <w:t>ой</w:t>
            </w:r>
            <w:r w:rsidRPr="00510B33">
              <w:t xml:space="preserve"> и проводников</w:t>
            </w:r>
            <w:r>
              <w:t>ой</w:t>
            </w:r>
            <w:r w:rsidRPr="00510B33">
              <w:t xml:space="preserve"> анестези</w:t>
            </w:r>
            <w:r>
              <w:t>и</w:t>
            </w:r>
          </w:p>
        </w:tc>
        <w:tc>
          <w:tcPr>
            <w:tcW w:w="2455" w:type="dxa"/>
            <w:shd w:val="clear" w:color="auto" w:fill="auto"/>
          </w:tcPr>
          <w:p w:rsidR="00885DC3" w:rsidRPr="00D85C7A" w:rsidRDefault="00885DC3" w:rsidP="00885D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1-130</w:t>
            </w:r>
          </w:p>
        </w:tc>
      </w:tr>
      <w:tr w:rsidR="00885DC3" w:rsidRPr="00D85C7A" w:rsidTr="00F346C5">
        <w:tc>
          <w:tcPr>
            <w:tcW w:w="649" w:type="dxa"/>
            <w:vMerge/>
            <w:shd w:val="clear" w:color="auto" w:fill="auto"/>
          </w:tcPr>
          <w:p w:rsidR="00885DC3" w:rsidRPr="00D85C7A" w:rsidRDefault="00885DC3" w:rsidP="00885DC3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885DC3" w:rsidRPr="00510B33" w:rsidRDefault="00885DC3" w:rsidP="00885DC3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885DC3" w:rsidRPr="00510B33" w:rsidRDefault="00885DC3" w:rsidP="00885DC3"/>
        </w:tc>
        <w:tc>
          <w:tcPr>
            <w:tcW w:w="2320" w:type="dxa"/>
            <w:shd w:val="clear" w:color="auto" w:fill="auto"/>
          </w:tcPr>
          <w:p w:rsidR="00885DC3" w:rsidRPr="00510B33" w:rsidRDefault="00885DC3" w:rsidP="00885DC3">
            <w:r w:rsidRPr="00510B33">
              <w:t>уметь выполнять аппликационную, инфильтрационную и проводниковую анестезию у пациентов при хирургических вмешательствах в полости рта</w:t>
            </w:r>
          </w:p>
        </w:tc>
        <w:tc>
          <w:tcPr>
            <w:tcW w:w="2455" w:type="dxa"/>
            <w:shd w:val="clear" w:color="auto" w:fill="auto"/>
          </w:tcPr>
          <w:p w:rsidR="00885DC3" w:rsidRPr="00D85C7A" w:rsidRDefault="00885DC3" w:rsidP="00885DC3">
            <w:pPr>
              <w:jc w:val="both"/>
              <w:rPr>
                <w:color w:val="000000"/>
                <w:sz w:val="28"/>
                <w:szCs w:val="28"/>
              </w:rPr>
            </w:pPr>
            <w:r>
              <w:t>Задачи 1-10</w:t>
            </w:r>
          </w:p>
        </w:tc>
      </w:tr>
      <w:tr w:rsidR="00885DC3" w:rsidRPr="00D85C7A" w:rsidTr="00F346C5">
        <w:tc>
          <w:tcPr>
            <w:tcW w:w="649" w:type="dxa"/>
            <w:vMerge/>
            <w:shd w:val="clear" w:color="auto" w:fill="auto"/>
          </w:tcPr>
          <w:p w:rsidR="00885DC3" w:rsidRPr="00D85C7A" w:rsidRDefault="00885DC3" w:rsidP="00885DC3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885DC3" w:rsidRPr="00510B33" w:rsidRDefault="00885DC3" w:rsidP="00885DC3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885DC3" w:rsidRPr="00510B33" w:rsidRDefault="00885DC3" w:rsidP="00885DC3"/>
        </w:tc>
        <w:tc>
          <w:tcPr>
            <w:tcW w:w="2320" w:type="dxa"/>
            <w:shd w:val="clear" w:color="auto" w:fill="auto"/>
          </w:tcPr>
          <w:p w:rsidR="00885DC3" w:rsidRPr="00510B33" w:rsidRDefault="00885DC3" w:rsidP="00885DC3">
            <w:r w:rsidRPr="00510B33">
              <w:t>владеть навыками проведения местной анестезии при лечении пациентов</w:t>
            </w:r>
          </w:p>
        </w:tc>
        <w:tc>
          <w:tcPr>
            <w:tcW w:w="2455" w:type="dxa"/>
            <w:shd w:val="clear" w:color="auto" w:fill="auto"/>
          </w:tcPr>
          <w:p w:rsidR="00885DC3" w:rsidRPr="00D85C7A" w:rsidRDefault="00885DC3" w:rsidP="00885DC3">
            <w:pPr>
              <w:jc w:val="both"/>
              <w:rPr>
                <w:color w:val="000000"/>
                <w:sz w:val="28"/>
                <w:szCs w:val="28"/>
              </w:rPr>
            </w:pPr>
            <w:r>
              <w:t>Задачи 1-10</w:t>
            </w:r>
          </w:p>
        </w:tc>
      </w:tr>
      <w:tr w:rsidR="00885DC3" w:rsidRPr="00D85C7A" w:rsidTr="00F346C5">
        <w:tc>
          <w:tcPr>
            <w:tcW w:w="649" w:type="dxa"/>
            <w:vMerge w:val="restart"/>
            <w:shd w:val="clear" w:color="auto" w:fill="auto"/>
          </w:tcPr>
          <w:p w:rsidR="00885DC3" w:rsidRPr="00B4790C" w:rsidRDefault="00885DC3" w:rsidP="00885DC3">
            <w:pPr>
              <w:ind w:firstLine="7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320" w:type="dxa"/>
            <w:vMerge w:val="restart"/>
            <w:shd w:val="clear" w:color="auto" w:fill="auto"/>
          </w:tcPr>
          <w:p w:rsidR="00885DC3" w:rsidRPr="000C55E5" w:rsidRDefault="00885DC3" w:rsidP="00885D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ПК-5 </w:t>
            </w:r>
            <w:r w:rsidRPr="000C55E5">
              <w:rPr>
                <w:color w:val="000000"/>
              </w:rPr>
              <w:t xml:space="preserve">Способен к назначению и проведению лечения стоматологических заболеваний, контролю его эффективности и </w:t>
            </w:r>
            <w:r w:rsidRPr="000C55E5">
              <w:rPr>
                <w:color w:val="000000"/>
              </w:rPr>
              <w:lastRenderedPageBreak/>
              <w:t>безопасности у детей и взрослых</w:t>
            </w:r>
          </w:p>
        </w:tc>
        <w:tc>
          <w:tcPr>
            <w:tcW w:w="2320" w:type="dxa"/>
            <w:vMerge w:val="restart"/>
            <w:shd w:val="clear" w:color="auto" w:fill="auto"/>
          </w:tcPr>
          <w:p w:rsidR="00885DC3" w:rsidRPr="000C55E5" w:rsidRDefault="00885DC3" w:rsidP="00885DC3">
            <w:pPr>
              <w:rPr>
                <w:color w:val="000000"/>
              </w:rPr>
            </w:pPr>
            <w:r w:rsidRPr="000C55E5">
              <w:rPr>
                <w:color w:val="000000"/>
              </w:rPr>
              <w:lastRenderedPageBreak/>
              <w:t xml:space="preserve">Инд.ПК5.1. Разрабатывает план лечения детей и взрослых со стоматологическими заболеваниями в соответствии с порядками оказания </w:t>
            </w:r>
            <w:r w:rsidRPr="000C55E5">
              <w:rPr>
                <w:color w:val="000000"/>
              </w:rPr>
              <w:lastRenderedPageBreak/>
              <w:t>медицинской помощи, клиническими рекомендациями, с учетом стандартов медицинской помощи</w:t>
            </w:r>
          </w:p>
        </w:tc>
        <w:tc>
          <w:tcPr>
            <w:tcW w:w="2320" w:type="dxa"/>
            <w:shd w:val="clear" w:color="auto" w:fill="auto"/>
          </w:tcPr>
          <w:p w:rsidR="00885DC3" w:rsidRPr="000C55E5" w:rsidRDefault="00885DC3" w:rsidP="00885D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знать</w:t>
            </w:r>
            <w:r w:rsidRPr="000C55E5">
              <w:rPr>
                <w:color w:val="000000"/>
              </w:rPr>
              <w:t xml:space="preserve"> правила назначения, показания и противопоказания к назначению немедикаментозной терапии, лечебного питания, </w:t>
            </w:r>
            <w:r w:rsidRPr="000C55E5">
              <w:rPr>
                <w:color w:val="000000"/>
              </w:rPr>
              <w:lastRenderedPageBreak/>
              <w:t>лекарственных препаратов, медицинских изделий при заболеваниях челюстно-лицевой области</w:t>
            </w:r>
          </w:p>
        </w:tc>
        <w:tc>
          <w:tcPr>
            <w:tcW w:w="2455" w:type="dxa"/>
            <w:shd w:val="clear" w:color="auto" w:fill="auto"/>
          </w:tcPr>
          <w:p w:rsidR="00885DC3" w:rsidRPr="00D85C7A" w:rsidRDefault="00885DC3" w:rsidP="00885D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Вопросы 1-130</w:t>
            </w:r>
          </w:p>
        </w:tc>
      </w:tr>
      <w:tr w:rsidR="00885DC3" w:rsidRPr="00D85C7A" w:rsidTr="00F346C5">
        <w:tc>
          <w:tcPr>
            <w:tcW w:w="649" w:type="dxa"/>
            <w:vMerge/>
            <w:shd w:val="clear" w:color="auto" w:fill="auto"/>
          </w:tcPr>
          <w:p w:rsidR="00885DC3" w:rsidRPr="00D85C7A" w:rsidRDefault="00885DC3" w:rsidP="00885DC3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885DC3" w:rsidRPr="00510B33" w:rsidRDefault="00885DC3" w:rsidP="00885DC3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885DC3" w:rsidRPr="00510B33" w:rsidRDefault="00885DC3" w:rsidP="00885DC3"/>
        </w:tc>
        <w:tc>
          <w:tcPr>
            <w:tcW w:w="2320" w:type="dxa"/>
            <w:shd w:val="clear" w:color="auto" w:fill="auto"/>
          </w:tcPr>
          <w:p w:rsidR="00885DC3" w:rsidRPr="00676ED5" w:rsidRDefault="00885DC3" w:rsidP="00885DC3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676ED5">
              <w:rPr>
                <w:color w:val="000000"/>
              </w:rPr>
              <w:t>уметь составлять и обосновывать план лечения пациента с заболеваниями челюстно-лицевой области с учетом диагноза, возраста пациента, клинической картины заболевания в соответствии с действующими порядками оказания медицинской помощи, клиническими рекомендациями</w:t>
            </w:r>
          </w:p>
        </w:tc>
        <w:tc>
          <w:tcPr>
            <w:tcW w:w="2455" w:type="dxa"/>
            <w:shd w:val="clear" w:color="auto" w:fill="auto"/>
          </w:tcPr>
          <w:p w:rsidR="00885DC3" w:rsidRPr="00D85C7A" w:rsidRDefault="00885DC3" w:rsidP="00885DC3">
            <w:pPr>
              <w:jc w:val="both"/>
              <w:rPr>
                <w:color w:val="000000"/>
                <w:sz w:val="28"/>
                <w:szCs w:val="28"/>
              </w:rPr>
            </w:pPr>
            <w:r>
              <w:t>Задачи 1-10</w:t>
            </w:r>
          </w:p>
        </w:tc>
      </w:tr>
      <w:tr w:rsidR="00885DC3" w:rsidRPr="00D85C7A" w:rsidTr="00F346C5">
        <w:tc>
          <w:tcPr>
            <w:tcW w:w="649" w:type="dxa"/>
            <w:vMerge/>
            <w:shd w:val="clear" w:color="auto" w:fill="auto"/>
          </w:tcPr>
          <w:p w:rsidR="00885DC3" w:rsidRPr="00D85C7A" w:rsidRDefault="00885DC3" w:rsidP="00885DC3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885DC3" w:rsidRPr="00510B33" w:rsidRDefault="00885DC3" w:rsidP="00885DC3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885DC3" w:rsidRPr="00510B33" w:rsidRDefault="00885DC3" w:rsidP="00885DC3"/>
        </w:tc>
        <w:tc>
          <w:tcPr>
            <w:tcW w:w="2320" w:type="dxa"/>
            <w:shd w:val="clear" w:color="auto" w:fill="auto"/>
          </w:tcPr>
          <w:p w:rsidR="00885DC3" w:rsidRPr="00676ED5" w:rsidRDefault="00885DC3" w:rsidP="00885DC3">
            <w:r w:rsidRPr="00676ED5">
              <w:rPr>
                <w:color w:val="000000"/>
              </w:rPr>
              <w:t>владеть навыками оценки эффективности и безопасности применения назначенного лечения</w:t>
            </w:r>
          </w:p>
        </w:tc>
        <w:tc>
          <w:tcPr>
            <w:tcW w:w="2455" w:type="dxa"/>
            <w:shd w:val="clear" w:color="auto" w:fill="auto"/>
          </w:tcPr>
          <w:p w:rsidR="00885DC3" w:rsidRPr="00D85C7A" w:rsidRDefault="00885DC3" w:rsidP="00885DC3">
            <w:pPr>
              <w:jc w:val="both"/>
              <w:rPr>
                <w:color w:val="000000"/>
                <w:sz w:val="28"/>
                <w:szCs w:val="28"/>
              </w:rPr>
            </w:pPr>
            <w:r>
              <w:t>Задачи 1-10</w:t>
            </w:r>
          </w:p>
        </w:tc>
      </w:tr>
      <w:tr w:rsidR="00885DC3" w:rsidRPr="00D85C7A" w:rsidTr="00F346C5">
        <w:tc>
          <w:tcPr>
            <w:tcW w:w="649" w:type="dxa"/>
            <w:vMerge w:val="restart"/>
            <w:shd w:val="clear" w:color="auto" w:fill="auto"/>
          </w:tcPr>
          <w:p w:rsidR="00885DC3" w:rsidRPr="00D85C7A" w:rsidRDefault="00885DC3" w:rsidP="00885DC3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  <w:tc>
          <w:tcPr>
            <w:tcW w:w="2320" w:type="dxa"/>
            <w:vMerge w:val="restart"/>
            <w:shd w:val="clear" w:color="auto" w:fill="auto"/>
          </w:tcPr>
          <w:p w:rsidR="00885DC3" w:rsidRPr="000C55E5" w:rsidRDefault="00885DC3" w:rsidP="00885D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ПК-7 </w:t>
            </w:r>
            <w:r w:rsidRPr="000C55E5">
              <w:rPr>
                <w:color w:val="000000"/>
              </w:rPr>
              <w:t>Способен составить индивидуальный план и применять методы комплексной реабилитации пациентов со стоматологическими заболеваниями с учетом общего состояния организма и наличия сопутствующей патологии</w:t>
            </w:r>
          </w:p>
        </w:tc>
        <w:tc>
          <w:tcPr>
            <w:tcW w:w="2320" w:type="dxa"/>
            <w:vMerge w:val="restart"/>
            <w:shd w:val="clear" w:color="auto" w:fill="auto"/>
          </w:tcPr>
          <w:p w:rsidR="00885DC3" w:rsidRPr="000C55E5" w:rsidRDefault="00885DC3" w:rsidP="00885DC3">
            <w:pPr>
              <w:rPr>
                <w:color w:val="000000"/>
              </w:rPr>
            </w:pPr>
            <w:r w:rsidRPr="000C55E5">
              <w:rPr>
                <w:color w:val="000000"/>
              </w:rPr>
              <w:t>Инд.ПК7.2. Определяет показания и направляет пациента на консультацию и лечение к врачам-специалистам для его комплексной реабилитации</w:t>
            </w:r>
          </w:p>
        </w:tc>
        <w:tc>
          <w:tcPr>
            <w:tcW w:w="2320" w:type="dxa"/>
            <w:shd w:val="clear" w:color="auto" w:fill="auto"/>
          </w:tcPr>
          <w:p w:rsidR="00885DC3" w:rsidRPr="000C55E5" w:rsidRDefault="00885DC3" w:rsidP="00885D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знать</w:t>
            </w:r>
            <w:r w:rsidRPr="000C55E5">
              <w:rPr>
                <w:color w:val="000000"/>
              </w:rPr>
              <w:t xml:space="preserve"> основные принципы реабилитации пациентов с заболеваниями и повреждениями челюстно-лицевой области</w:t>
            </w:r>
          </w:p>
        </w:tc>
        <w:tc>
          <w:tcPr>
            <w:tcW w:w="2455" w:type="dxa"/>
            <w:shd w:val="clear" w:color="auto" w:fill="auto"/>
          </w:tcPr>
          <w:p w:rsidR="00885DC3" w:rsidRPr="00D85C7A" w:rsidRDefault="00885DC3" w:rsidP="00885D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1-130</w:t>
            </w:r>
          </w:p>
        </w:tc>
      </w:tr>
      <w:tr w:rsidR="00885DC3" w:rsidRPr="00D85C7A" w:rsidTr="00F346C5">
        <w:tc>
          <w:tcPr>
            <w:tcW w:w="649" w:type="dxa"/>
            <w:vMerge/>
            <w:shd w:val="clear" w:color="auto" w:fill="auto"/>
          </w:tcPr>
          <w:p w:rsidR="00885DC3" w:rsidRPr="00D85C7A" w:rsidRDefault="00885DC3" w:rsidP="00885DC3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885DC3" w:rsidRPr="00510B33" w:rsidRDefault="00885DC3" w:rsidP="00885DC3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885DC3" w:rsidRPr="00510B33" w:rsidRDefault="00885DC3" w:rsidP="00885DC3"/>
        </w:tc>
        <w:tc>
          <w:tcPr>
            <w:tcW w:w="2320" w:type="dxa"/>
            <w:shd w:val="clear" w:color="auto" w:fill="auto"/>
          </w:tcPr>
          <w:p w:rsidR="00885DC3" w:rsidRDefault="00885DC3" w:rsidP="00885DC3">
            <w:pPr>
              <w:rPr>
                <w:color w:val="000000"/>
              </w:rPr>
            </w:pPr>
            <w:r>
              <w:rPr>
                <w:color w:val="000000"/>
              </w:rPr>
              <w:t>уметь</w:t>
            </w:r>
            <w:r w:rsidRPr="000C55E5">
              <w:rPr>
                <w:color w:val="000000"/>
              </w:rPr>
              <w:t xml:space="preserve"> направлять пациентов со стоматологическими заболеваниями на консультацию к узким специалистам с учетом их общего состояния организма и наличия сопутствующей патологии</w:t>
            </w:r>
          </w:p>
        </w:tc>
        <w:tc>
          <w:tcPr>
            <w:tcW w:w="2455" w:type="dxa"/>
            <w:shd w:val="clear" w:color="auto" w:fill="auto"/>
          </w:tcPr>
          <w:p w:rsidR="00885DC3" w:rsidRPr="00D85C7A" w:rsidRDefault="00885DC3" w:rsidP="00885DC3">
            <w:pPr>
              <w:jc w:val="both"/>
              <w:rPr>
                <w:color w:val="000000"/>
                <w:sz w:val="28"/>
                <w:szCs w:val="28"/>
              </w:rPr>
            </w:pPr>
            <w:r>
              <w:t>Задачи 1-10</w:t>
            </w:r>
          </w:p>
        </w:tc>
      </w:tr>
      <w:tr w:rsidR="00885DC3" w:rsidRPr="00D85C7A" w:rsidTr="00F346C5">
        <w:tc>
          <w:tcPr>
            <w:tcW w:w="649" w:type="dxa"/>
            <w:vMerge/>
            <w:shd w:val="clear" w:color="auto" w:fill="auto"/>
          </w:tcPr>
          <w:p w:rsidR="00885DC3" w:rsidRPr="00D85C7A" w:rsidRDefault="00885DC3" w:rsidP="00885DC3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885DC3" w:rsidRPr="00510B33" w:rsidRDefault="00885DC3" w:rsidP="00885DC3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885DC3" w:rsidRPr="00510B33" w:rsidRDefault="00885DC3" w:rsidP="00885DC3"/>
        </w:tc>
        <w:tc>
          <w:tcPr>
            <w:tcW w:w="2320" w:type="dxa"/>
            <w:shd w:val="clear" w:color="auto" w:fill="auto"/>
          </w:tcPr>
          <w:p w:rsidR="00885DC3" w:rsidRPr="000C55E5" w:rsidRDefault="00885DC3" w:rsidP="00885D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владеть</w:t>
            </w:r>
            <w:r w:rsidRPr="000C55E5">
              <w:rPr>
                <w:color w:val="000000"/>
              </w:rPr>
              <w:t xml:space="preserve"> навыками оказания квалифицированной медицинской помощи по своей специальности с использованием современных методов реабилитации, разрешенных для применения в медицинской практике</w:t>
            </w:r>
          </w:p>
        </w:tc>
        <w:tc>
          <w:tcPr>
            <w:tcW w:w="2455" w:type="dxa"/>
            <w:shd w:val="clear" w:color="auto" w:fill="auto"/>
          </w:tcPr>
          <w:p w:rsidR="00885DC3" w:rsidRPr="00D85C7A" w:rsidRDefault="00885DC3" w:rsidP="00885DC3">
            <w:pPr>
              <w:jc w:val="both"/>
              <w:rPr>
                <w:color w:val="000000"/>
                <w:sz w:val="28"/>
                <w:szCs w:val="28"/>
              </w:rPr>
            </w:pPr>
            <w:r>
              <w:t>Задачи 1-10</w:t>
            </w:r>
          </w:p>
        </w:tc>
      </w:tr>
    </w:tbl>
    <w:p w:rsidR="00885DC3" w:rsidRDefault="00885DC3" w:rsidP="006A2B6A">
      <w:pPr>
        <w:ind w:firstLine="709"/>
        <w:jc w:val="center"/>
        <w:rPr>
          <w:b/>
          <w:sz w:val="28"/>
          <w:szCs w:val="28"/>
        </w:rPr>
      </w:pPr>
    </w:p>
    <w:p w:rsidR="00885DC3" w:rsidRDefault="009A44CB" w:rsidP="009A44CB">
      <w:pPr>
        <w:ind w:firstLine="709"/>
        <w:jc w:val="both"/>
        <w:rPr>
          <w:color w:val="000000"/>
        </w:rPr>
      </w:pPr>
      <w:r w:rsidRPr="00613056">
        <w:rPr>
          <w:color w:val="000000"/>
        </w:rPr>
        <w:t>Промежуточная аттестация по дисциплине в форме зачета проводится в форме тестирования</w:t>
      </w:r>
      <w:r>
        <w:rPr>
          <w:color w:val="000000"/>
        </w:rPr>
        <w:t>.</w:t>
      </w:r>
    </w:p>
    <w:p w:rsidR="009A44CB" w:rsidRDefault="009A44CB" w:rsidP="009A44CB">
      <w:pPr>
        <w:ind w:firstLine="709"/>
        <w:jc w:val="both"/>
        <w:rPr>
          <w:b/>
          <w:sz w:val="28"/>
          <w:szCs w:val="28"/>
        </w:rPr>
      </w:pPr>
    </w:p>
    <w:p w:rsidR="00885DC3" w:rsidRPr="00620206" w:rsidRDefault="00885DC3" w:rsidP="00885DC3">
      <w:pPr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620206">
        <w:rPr>
          <w:rFonts w:eastAsia="Calibri"/>
          <w:b/>
          <w:bCs/>
          <w:lang w:eastAsia="en-US"/>
        </w:rPr>
        <w:t xml:space="preserve">4. Методические рекомендации по применению </w:t>
      </w:r>
      <w:proofErr w:type="spellStart"/>
      <w:r w:rsidRPr="00620206">
        <w:rPr>
          <w:rFonts w:eastAsia="Calibri"/>
          <w:b/>
          <w:bCs/>
          <w:lang w:eastAsia="en-US"/>
        </w:rPr>
        <w:t>балльно</w:t>
      </w:r>
      <w:proofErr w:type="spellEnd"/>
      <w:r w:rsidRPr="00620206">
        <w:rPr>
          <w:rFonts w:eastAsia="Calibri"/>
          <w:b/>
          <w:bCs/>
          <w:lang w:eastAsia="en-US"/>
        </w:rPr>
        <w:t>-рейтинговой системы.</w:t>
      </w:r>
      <w:r w:rsidRPr="00620206">
        <w:rPr>
          <w:rFonts w:eastAsia="Calibri"/>
          <w:lang w:eastAsia="en-US"/>
        </w:rPr>
        <w:t xml:space="preserve"> </w:t>
      </w:r>
    </w:p>
    <w:p w:rsidR="00885DC3" w:rsidRPr="009A44CB" w:rsidRDefault="00885DC3" w:rsidP="009A44CB">
      <w:pPr>
        <w:pStyle w:val="a4"/>
        <w:ind w:left="0"/>
        <w:rPr>
          <w:rFonts w:ascii="Times New Roman" w:hAnsi="Times New Roman"/>
          <w:color w:val="000000"/>
          <w:sz w:val="24"/>
          <w:szCs w:val="24"/>
        </w:rPr>
      </w:pPr>
      <w:r w:rsidRPr="009A44C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</w:p>
    <w:p w:rsidR="009A44CB" w:rsidRPr="009A44CB" w:rsidRDefault="009A44CB" w:rsidP="009A44CB">
      <w:pPr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9A44CB">
        <w:rPr>
          <w:rFonts w:eastAsia="Calibri"/>
          <w:lang w:eastAsia="en-US"/>
        </w:rPr>
        <w:t xml:space="preserve">Методические рекомендации составлены с использованием следующих нормативных документов: </w:t>
      </w:r>
    </w:p>
    <w:p w:rsidR="009A44CB" w:rsidRPr="009A44CB" w:rsidRDefault="009A44CB" w:rsidP="009A44CB">
      <w:pPr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9A44CB">
        <w:rPr>
          <w:rFonts w:eastAsia="Calibri"/>
          <w:lang w:eastAsia="en-US"/>
        </w:rPr>
        <w:t xml:space="preserve">Положения П 004.03-2020 «О </w:t>
      </w:r>
      <w:proofErr w:type="spellStart"/>
      <w:r w:rsidRPr="009A44CB">
        <w:rPr>
          <w:rFonts w:eastAsia="Calibri"/>
          <w:lang w:eastAsia="en-US"/>
        </w:rPr>
        <w:t>балльно</w:t>
      </w:r>
      <w:proofErr w:type="spellEnd"/>
      <w:r w:rsidRPr="009A44CB">
        <w:rPr>
          <w:rFonts w:eastAsia="Calibri"/>
          <w:lang w:eastAsia="en-US"/>
        </w:rPr>
        <w:t xml:space="preserve">-рейтинговой системе оценивания учебных достижений обучающихся», утвержденного приказом ректора </w:t>
      </w:r>
      <w:proofErr w:type="spellStart"/>
      <w:r w:rsidRPr="009A44CB">
        <w:rPr>
          <w:rFonts w:eastAsia="Calibri"/>
          <w:lang w:eastAsia="en-US"/>
        </w:rPr>
        <w:t>ОрГМУ</w:t>
      </w:r>
      <w:proofErr w:type="spellEnd"/>
      <w:r w:rsidRPr="009A44CB">
        <w:rPr>
          <w:rFonts w:eastAsia="Calibri"/>
          <w:lang w:eastAsia="en-US"/>
        </w:rPr>
        <w:t xml:space="preserve"> №479 от 3.03.2020 г.</w:t>
      </w:r>
    </w:p>
    <w:p w:rsidR="009A44CB" w:rsidRPr="009A44CB" w:rsidRDefault="009A44CB" w:rsidP="009A44CB">
      <w:pPr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9A44CB">
        <w:rPr>
          <w:rFonts w:eastAsia="Calibri"/>
          <w:lang w:eastAsia="en-US"/>
        </w:rPr>
        <w:t xml:space="preserve">Положения П 076.04-2023 «О формах, периодичности и порядке текущего контроля успеваемости и промежуточной аттестации обучающихся по образовательным программам высшего образования – программ </w:t>
      </w:r>
      <w:proofErr w:type="spellStart"/>
      <w:r w:rsidRPr="009A44CB">
        <w:rPr>
          <w:rFonts w:eastAsia="Calibri"/>
          <w:lang w:eastAsia="en-US"/>
        </w:rPr>
        <w:t>бакалавриата</w:t>
      </w:r>
      <w:proofErr w:type="spellEnd"/>
      <w:r w:rsidRPr="009A44CB">
        <w:rPr>
          <w:rFonts w:eastAsia="Calibri"/>
          <w:lang w:eastAsia="en-US"/>
        </w:rPr>
        <w:t xml:space="preserve">, программ </w:t>
      </w:r>
      <w:proofErr w:type="spellStart"/>
      <w:r w:rsidRPr="009A44CB">
        <w:rPr>
          <w:rFonts w:eastAsia="Calibri"/>
          <w:lang w:eastAsia="en-US"/>
        </w:rPr>
        <w:t>специалитета</w:t>
      </w:r>
      <w:proofErr w:type="spellEnd"/>
      <w:r w:rsidRPr="009A44CB">
        <w:rPr>
          <w:rFonts w:eastAsia="Calibri"/>
          <w:lang w:eastAsia="en-US"/>
        </w:rPr>
        <w:t xml:space="preserve">, программ магистратуры», утвержденного приказом ректора </w:t>
      </w:r>
      <w:proofErr w:type="spellStart"/>
      <w:r w:rsidRPr="009A44CB">
        <w:rPr>
          <w:rFonts w:eastAsia="Calibri"/>
          <w:lang w:eastAsia="en-US"/>
        </w:rPr>
        <w:t>ОрГМУ</w:t>
      </w:r>
      <w:proofErr w:type="spellEnd"/>
      <w:r w:rsidRPr="009A44CB">
        <w:rPr>
          <w:rFonts w:eastAsia="Calibri"/>
          <w:lang w:eastAsia="en-US"/>
        </w:rPr>
        <w:t xml:space="preserve"> №1410 от 15.06.2023 г.</w:t>
      </w:r>
    </w:p>
    <w:p w:rsidR="009A44CB" w:rsidRPr="009A44CB" w:rsidRDefault="009A44CB" w:rsidP="009A44CB"/>
    <w:p w:rsidR="009A44CB" w:rsidRPr="009A44CB" w:rsidRDefault="009A44CB" w:rsidP="009A44CB">
      <w:pPr>
        <w:jc w:val="center"/>
        <w:rPr>
          <w:b/>
        </w:rPr>
      </w:pPr>
      <w:r w:rsidRPr="009A44CB">
        <w:rPr>
          <w:b/>
        </w:rPr>
        <w:t>4.1. Правила формирования текущего фактического рейтинга (</w:t>
      </w:r>
      <w:proofErr w:type="spellStart"/>
      <w:r w:rsidRPr="009A44CB">
        <w:rPr>
          <w:b/>
        </w:rPr>
        <w:t>Ртф</w:t>
      </w:r>
      <w:proofErr w:type="spellEnd"/>
      <w:r w:rsidRPr="009A44CB">
        <w:rPr>
          <w:b/>
        </w:rPr>
        <w:t>) обучающегося</w:t>
      </w:r>
    </w:p>
    <w:p w:rsidR="009A44CB" w:rsidRPr="009A44CB" w:rsidRDefault="009A44CB" w:rsidP="009A44CB">
      <w:pPr>
        <w:ind w:firstLine="709"/>
        <w:jc w:val="both"/>
        <w:rPr>
          <w:b/>
        </w:rPr>
      </w:pPr>
    </w:p>
    <w:p w:rsidR="009A44CB" w:rsidRPr="009A44CB" w:rsidRDefault="009A44CB" w:rsidP="009A44CB">
      <w:pPr>
        <w:ind w:firstLine="709"/>
        <w:jc w:val="both"/>
      </w:pPr>
      <w:r w:rsidRPr="009A44CB">
        <w:t xml:space="preserve">В рамках реализации </w:t>
      </w:r>
      <w:proofErr w:type="spellStart"/>
      <w:r w:rsidRPr="009A44CB">
        <w:t>балльно</w:t>
      </w:r>
      <w:proofErr w:type="spellEnd"/>
      <w:r w:rsidRPr="009A44CB">
        <w:t xml:space="preserve">-рейтинговой системы оценивания учебных достижений, обучающихся по дисциплине (модулю) на кафедре стоматологии и челюстно-лицевой хирургии в соответствии с пунктами 6, 8.3, 8.4 </w:t>
      </w:r>
      <w:r w:rsidRPr="009A44CB">
        <w:rPr>
          <w:rFonts w:eastAsia="Calibri"/>
          <w:lang w:eastAsia="en-US"/>
        </w:rPr>
        <w:t xml:space="preserve">положения «О </w:t>
      </w:r>
      <w:proofErr w:type="spellStart"/>
      <w:r w:rsidRPr="009A44CB">
        <w:rPr>
          <w:rFonts w:eastAsia="Calibri"/>
          <w:lang w:eastAsia="en-US"/>
        </w:rPr>
        <w:t>балльно</w:t>
      </w:r>
      <w:proofErr w:type="spellEnd"/>
      <w:r w:rsidRPr="009A44CB">
        <w:rPr>
          <w:rFonts w:eastAsia="Calibri"/>
          <w:lang w:eastAsia="en-US"/>
        </w:rPr>
        <w:t xml:space="preserve">-рейтинговой системе оценивания учебных достижений обучающихся», а также пунктом 7.9 положения «О формах, периодичности и порядке текущего контроля успеваемости и промежуточной аттестации обучающихся по образовательным программам высшего образования – программ </w:t>
      </w:r>
      <w:proofErr w:type="spellStart"/>
      <w:r w:rsidRPr="009A44CB">
        <w:rPr>
          <w:rFonts w:eastAsia="Calibri"/>
          <w:lang w:eastAsia="en-US"/>
        </w:rPr>
        <w:t>бакалавриата</w:t>
      </w:r>
      <w:proofErr w:type="spellEnd"/>
      <w:r w:rsidRPr="009A44CB">
        <w:rPr>
          <w:rFonts w:eastAsia="Calibri"/>
          <w:lang w:eastAsia="en-US"/>
        </w:rPr>
        <w:t xml:space="preserve">, программ </w:t>
      </w:r>
      <w:proofErr w:type="spellStart"/>
      <w:r w:rsidRPr="009A44CB">
        <w:rPr>
          <w:rFonts w:eastAsia="Calibri"/>
          <w:lang w:eastAsia="en-US"/>
        </w:rPr>
        <w:t>специалитета</w:t>
      </w:r>
      <w:proofErr w:type="spellEnd"/>
      <w:r w:rsidRPr="009A44CB">
        <w:rPr>
          <w:rFonts w:eastAsia="Calibri"/>
          <w:lang w:eastAsia="en-US"/>
        </w:rPr>
        <w:t xml:space="preserve">, программ магистратуры» </w:t>
      </w:r>
      <w:r w:rsidRPr="009A44CB">
        <w:t>определен следующий порядок формирования текущего фактического рейтинга обучающегося.</w:t>
      </w:r>
    </w:p>
    <w:p w:rsidR="009A44CB" w:rsidRPr="009A44CB" w:rsidRDefault="009A44CB" w:rsidP="009A44CB">
      <w:pPr>
        <w:ind w:firstLine="709"/>
        <w:jc w:val="both"/>
      </w:pPr>
      <w:r w:rsidRPr="009A44CB">
        <w:t xml:space="preserve">Текущий фактический рейтинг (максимально 5,0 баллов по 5-балльной системе) складывается из среднеарифметической суммы баллов, набранных в результате: </w:t>
      </w:r>
    </w:p>
    <w:p w:rsidR="009A44CB" w:rsidRPr="009A44CB" w:rsidRDefault="009A44CB" w:rsidP="009A44CB">
      <w:pPr>
        <w:pStyle w:val="a4"/>
        <w:numPr>
          <w:ilvl w:val="0"/>
          <w:numId w:val="22"/>
        </w:numPr>
        <w:ind w:left="709"/>
        <w:rPr>
          <w:rFonts w:ascii="Times New Roman" w:hAnsi="Times New Roman"/>
          <w:sz w:val="24"/>
          <w:szCs w:val="24"/>
        </w:rPr>
      </w:pPr>
      <w:r w:rsidRPr="009A44CB">
        <w:rPr>
          <w:rFonts w:ascii="Times New Roman" w:hAnsi="Times New Roman"/>
          <w:sz w:val="24"/>
          <w:szCs w:val="24"/>
        </w:rPr>
        <w:t xml:space="preserve">текущего контроля успеваемости обучающихся на каждом практическом занятии по дисциплине, который складывается из оценки за устный ответ, тестирование, письменный контроль и практические навыки (максимально 5,0 баллов по 5-балльной системе); </w:t>
      </w:r>
    </w:p>
    <w:p w:rsidR="009A44CB" w:rsidRPr="009A44CB" w:rsidRDefault="009A44CB" w:rsidP="009A44CB">
      <w:pPr>
        <w:pStyle w:val="a4"/>
        <w:numPr>
          <w:ilvl w:val="0"/>
          <w:numId w:val="22"/>
        </w:numPr>
        <w:ind w:left="709"/>
        <w:rPr>
          <w:rFonts w:ascii="Times New Roman" w:hAnsi="Times New Roman"/>
          <w:sz w:val="24"/>
          <w:szCs w:val="24"/>
        </w:rPr>
      </w:pPr>
      <w:r w:rsidRPr="009A44CB">
        <w:rPr>
          <w:rFonts w:ascii="Times New Roman" w:hAnsi="Times New Roman"/>
          <w:sz w:val="24"/>
          <w:szCs w:val="24"/>
        </w:rPr>
        <w:t>рубежного контроля успеваемости обучающихся по каждому модулю дисциплины (при наличии) (максимально 5,0 баллов по 5-балльной системе);</w:t>
      </w:r>
    </w:p>
    <w:p w:rsidR="009A44CB" w:rsidRPr="009A44CB" w:rsidRDefault="009A44CB" w:rsidP="009A44CB">
      <w:pPr>
        <w:pStyle w:val="a4"/>
        <w:numPr>
          <w:ilvl w:val="0"/>
          <w:numId w:val="22"/>
        </w:numPr>
        <w:ind w:left="709"/>
        <w:rPr>
          <w:rFonts w:ascii="Times New Roman" w:hAnsi="Times New Roman"/>
          <w:sz w:val="24"/>
          <w:szCs w:val="24"/>
        </w:rPr>
      </w:pPr>
      <w:r w:rsidRPr="009A44CB">
        <w:rPr>
          <w:rFonts w:ascii="Times New Roman" w:hAnsi="Times New Roman"/>
          <w:sz w:val="24"/>
          <w:szCs w:val="24"/>
        </w:rPr>
        <w:lastRenderedPageBreak/>
        <w:t>оценки за итоговую работу, представленную в виде защиты истории болезни (максимально 5,0 баллов по 5-балльной системе)</w:t>
      </w:r>
    </w:p>
    <w:p w:rsidR="009A44CB" w:rsidRPr="009A44CB" w:rsidRDefault="009A44CB" w:rsidP="009A44CB">
      <w:pPr>
        <w:pStyle w:val="a4"/>
        <w:numPr>
          <w:ilvl w:val="0"/>
          <w:numId w:val="22"/>
        </w:numPr>
        <w:ind w:left="709"/>
        <w:rPr>
          <w:rFonts w:ascii="Times New Roman" w:hAnsi="Times New Roman"/>
          <w:sz w:val="24"/>
          <w:szCs w:val="24"/>
        </w:rPr>
      </w:pPr>
      <w:r w:rsidRPr="009A44CB">
        <w:rPr>
          <w:rFonts w:ascii="Times New Roman" w:hAnsi="Times New Roman"/>
          <w:sz w:val="24"/>
          <w:szCs w:val="24"/>
        </w:rPr>
        <w:t>самостоятельной (внеаудиторной) работы обучающихся (максимально 5,0 баллов по 5-балльной системе)</w:t>
      </w:r>
    </w:p>
    <w:p w:rsidR="009A44CB" w:rsidRPr="009A44CB" w:rsidRDefault="009A44CB" w:rsidP="009A44CB">
      <w:pPr>
        <w:rPr>
          <w:b/>
        </w:rPr>
      </w:pPr>
    </w:p>
    <w:p w:rsidR="009A44CB" w:rsidRPr="009A44CB" w:rsidRDefault="009A44CB" w:rsidP="009A44CB">
      <w:pPr>
        <w:jc w:val="center"/>
        <w:rPr>
          <w:b/>
        </w:rPr>
      </w:pPr>
      <w:r w:rsidRPr="009A44CB">
        <w:rPr>
          <w:b/>
        </w:rPr>
        <w:t>4.2. Порядок расчета текущего стандартизированного рейтинга</w:t>
      </w:r>
    </w:p>
    <w:p w:rsidR="009A44CB" w:rsidRPr="009A44CB" w:rsidRDefault="009A44CB" w:rsidP="009A44CB">
      <w:pPr>
        <w:jc w:val="both"/>
        <w:rPr>
          <w:bCs/>
        </w:rPr>
      </w:pPr>
    </w:p>
    <w:p w:rsidR="009A44CB" w:rsidRPr="009A44CB" w:rsidRDefault="009A44CB" w:rsidP="009A44CB">
      <w:pPr>
        <w:ind w:firstLine="708"/>
        <w:jc w:val="both"/>
        <w:rPr>
          <w:bCs/>
        </w:rPr>
      </w:pPr>
      <w:r w:rsidRPr="009A44CB">
        <w:rPr>
          <w:bCs/>
        </w:rPr>
        <w:t>4.2.1. При отсутствии пропусков по лекциям и практическим занятиям текущий стандартизированный рейтинг с целью стандартизации значений текущего фактического рейтинга вычисляется по следующей формуле:</w:t>
      </w:r>
    </w:p>
    <w:p w:rsidR="009A44CB" w:rsidRPr="009A44CB" w:rsidRDefault="009A44CB" w:rsidP="009A44CB">
      <w:pPr>
        <w:jc w:val="both"/>
        <w:rPr>
          <w:b/>
        </w:rPr>
      </w:pPr>
    </w:p>
    <w:p w:rsidR="009A44CB" w:rsidRPr="009A44CB" w:rsidRDefault="009A44CB" w:rsidP="009A44CB">
      <w:pPr>
        <w:jc w:val="center"/>
        <w:rPr>
          <w:b/>
        </w:rPr>
      </w:pPr>
      <w:proofErr w:type="spellStart"/>
      <w:r w:rsidRPr="009A44CB">
        <w:rPr>
          <w:b/>
        </w:rPr>
        <w:t>Ртс</w:t>
      </w:r>
      <w:proofErr w:type="spellEnd"/>
      <w:r w:rsidRPr="009A44CB">
        <w:rPr>
          <w:b/>
        </w:rPr>
        <w:t xml:space="preserve"> = (</w:t>
      </w:r>
      <w:proofErr w:type="spellStart"/>
      <w:r w:rsidRPr="009A44CB">
        <w:rPr>
          <w:b/>
        </w:rPr>
        <w:t>Ртф</w:t>
      </w:r>
      <w:proofErr w:type="spellEnd"/>
      <w:r w:rsidRPr="009A44CB">
        <w:rPr>
          <w:b/>
        </w:rPr>
        <w:t>*70) / 5</w:t>
      </w:r>
    </w:p>
    <w:p w:rsidR="009A44CB" w:rsidRPr="009A44CB" w:rsidRDefault="009A44CB" w:rsidP="009A44CB"/>
    <w:p w:rsidR="009A44CB" w:rsidRPr="009A44CB" w:rsidRDefault="009A44CB" w:rsidP="009A44CB">
      <w:r w:rsidRPr="009A44CB">
        <w:t>где,</w:t>
      </w:r>
    </w:p>
    <w:p w:rsidR="009A44CB" w:rsidRPr="009A44CB" w:rsidRDefault="009A44CB" w:rsidP="009A44CB">
      <w:pPr>
        <w:rPr>
          <w:rStyle w:val="af7"/>
          <w:b w:val="0"/>
          <w:bCs w:val="0"/>
        </w:rPr>
      </w:pPr>
      <w:proofErr w:type="spellStart"/>
      <w:r w:rsidRPr="009A44CB">
        <w:t>Ртс</w:t>
      </w:r>
      <w:proofErr w:type="spellEnd"/>
      <w:r w:rsidRPr="009A44CB">
        <w:t xml:space="preserve"> </w:t>
      </w:r>
      <w:r w:rsidRPr="009A44CB">
        <w:rPr>
          <w:rStyle w:val="af7"/>
        </w:rPr>
        <w:t xml:space="preserve">– текущий стандартизированный рейтинг </w:t>
      </w:r>
      <w:r w:rsidRPr="009A44CB">
        <w:rPr>
          <w:bCs/>
        </w:rPr>
        <w:t>(</w:t>
      </w:r>
      <w:r w:rsidRPr="009A44CB">
        <w:rPr>
          <w:rStyle w:val="af7"/>
        </w:rPr>
        <w:t>0-70 баллов)</w:t>
      </w:r>
    </w:p>
    <w:p w:rsidR="009A44CB" w:rsidRPr="009A44CB" w:rsidRDefault="009A44CB" w:rsidP="009A44CB">
      <w:pPr>
        <w:rPr>
          <w:rStyle w:val="af7"/>
          <w:b w:val="0"/>
          <w:bCs w:val="0"/>
        </w:rPr>
      </w:pPr>
      <w:proofErr w:type="spellStart"/>
      <w:r w:rsidRPr="009A44CB">
        <w:rPr>
          <w:rStyle w:val="af7"/>
        </w:rPr>
        <w:t>Ртф</w:t>
      </w:r>
      <w:proofErr w:type="spellEnd"/>
      <w:r w:rsidRPr="009A44CB">
        <w:rPr>
          <w:rStyle w:val="af7"/>
        </w:rPr>
        <w:t xml:space="preserve"> – текущий фактический рейтинг (0-5 баллов)</w:t>
      </w:r>
    </w:p>
    <w:p w:rsidR="009A44CB" w:rsidRPr="009A44CB" w:rsidRDefault="009A44CB" w:rsidP="009A44CB">
      <w:pPr>
        <w:rPr>
          <w:rStyle w:val="af7"/>
        </w:rPr>
      </w:pPr>
    </w:p>
    <w:p w:rsidR="009A44CB" w:rsidRPr="009A44CB" w:rsidRDefault="009A44CB" w:rsidP="009A44CB">
      <w:pPr>
        <w:ind w:firstLine="708"/>
        <w:jc w:val="both"/>
      </w:pPr>
      <w:r w:rsidRPr="009A44CB">
        <w:t xml:space="preserve">4.2.2. При наличии у обучающегося пропусков по лекциям и/или практическим занятиям по неуважительной причине от текущего стандартизированного рейтинга, рассчитанного согласно пункту 4.2.1 вычитывается по 3 балла за каждое пропущенное практическое занятие и по 1 баллу за каждую пропущенную лекцию. </w:t>
      </w:r>
    </w:p>
    <w:p w:rsidR="009A44CB" w:rsidRPr="009A44CB" w:rsidRDefault="009A44CB" w:rsidP="009A44CB">
      <w:pPr>
        <w:ind w:firstLine="708"/>
        <w:jc w:val="both"/>
      </w:pPr>
      <w:r w:rsidRPr="009A44CB">
        <w:t xml:space="preserve">4.2.3. При пропуске лекций/практических занятий по уважительной причине, студенту дается 2 недели на отработку пропуска и по окончании этого срока будет производиться расчет </w:t>
      </w:r>
      <w:proofErr w:type="spellStart"/>
      <w:r w:rsidRPr="009A44CB">
        <w:t>Ртс</w:t>
      </w:r>
      <w:proofErr w:type="spellEnd"/>
      <w:r w:rsidRPr="009A44CB">
        <w:t xml:space="preserve"> согласно пункту 4.2.2.</w:t>
      </w:r>
    </w:p>
    <w:p w:rsidR="009A44CB" w:rsidRPr="009A44CB" w:rsidRDefault="009A44CB" w:rsidP="009A44CB">
      <w:pPr>
        <w:jc w:val="both"/>
      </w:pPr>
    </w:p>
    <w:p w:rsidR="009A44CB" w:rsidRPr="009A44CB" w:rsidRDefault="009A44CB" w:rsidP="009A44CB">
      <w:pPr>
        <w:jc w:val="center"/>
        <w:rPr>
          <w:b/>
        </w:rPr>
      </w:pPr>
      <w:r w:rsidRPr="009A44CB">
        <w:rPr>
          <w:b/>
        </w:rPr>
        <w:t>4.3. Порядок расчета бонусного рейтинга</w:t>
      </w:r>
    </w:p>
    <w:p w:rsidR="009A44CB" w:rsidRPr="009A44CB" w:rsidRDefault="009A44CB" w:rsidP="009A44CB">
      <w:pPr>
        <w:ind w:firstLine="708"/>
        <w:jc w:val="both"/>
        <w:rPr>
          <w:bCs/>
        </w:rPr>
      </w:pPr>
    </w:p>
    <w:p w:rsidR="009A44CB" w:rsidRPr="009A44CB" w:rsidRDefault="009A44CB" w:rsidP="009A44CB">
      <w:pPr>
        <w:ind w:firstLine="708"/>
        <w:jc w:val="both"/>
        <w:rPr>
          <w:bCs/>
        </w:rPr>
      </w:pPr>
      <w:r w:rsidRPr="009A44CB">
        <w:rPr>
          <w:bCs/>
        </w:rPr>
        <w:t>Бонусный рейтинг рассчитывается отдельно после подсчета текущего стандартизированного рейтинга и определяется в диапазоне от 0 до 5 баллов.</w:t>
      </w:r>
    </w:p>
    <w:p w:rsidR="009A44CB" w:rsidRPr="009A44CB" w:rsidRDefault="009A44CB" w:rsidP="009A44CB">
      <w:pPr>
        <w:jc w:val="center"/>
        <w:rPr>
          <w:b/>
          <w:color w:val="FF0000"/>
          <w:highlight w:val="red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2"/>
        <w:gridCol w:w="2910"/>
      </w:tblGrid>
      <w:tr w:rsidR="009A44CB" w:rsidRPr="009A44CB" w:rsidTr="002436A8">
        <w:trPr>
          <w:trHeight w:val="190"/>
        </w:trPr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4CB" w:rsidRPr="009A44CB" w:rsidRDefault="009A44CB" w:rsidP="009A44CB">
            <w:pPr>
              <w:ind w:firstLine="28"/>
              <w:jc w:val="center"/>
            </w:pPr>
            <w:r w:rsidRPr="009A44CB">
              <w:t>Вид деятельности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4CB" w:rsidRPr="009A44CB" w:rsidRDefault="009A44CB" w:rsidP="009A44CB">
            <w:pPr>
              <w:ind w:firstLine="28"/>
              <w:jc w:val="center"/>
            </w:pPr>
            <w:r w:rsidRPr="009A44CB">
              <w:t>Бонусные баллы</w:t>
            </w:r>
          </w:p>
        </w:tc>
      </w:tr>
      <w:tr w:rsidR="009A44CB" w:rsidRPr="009A44CB" w:rsidTr="002436A8">
        <w:trPr>
          <w:trHeight w:val="280"/>
        </w:trPr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4CB" w:rsidRPr="009A44CB" w:rsidRDefault="009A44CB" w:rsidP="009A44CB">
            <w:pPr>
              <w:ind w:firstLine="28"/>
              <w:jc w:val="both"/>
            </w:pPr>
            <w:r w:rsidRPr="009A44CB">
              <w:t>Посещение всех занятий и лекций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4CB" w:rsidRPr="009A44CB" w:rsidRDefault="009A44CB" w:rsidP="009A44CB">
            <w:pPr>
              <w:ind w:firstLine="28"/>
              <w:jc w:val="center"/>
            </w:pPr>
            <w:r w:rsidRPr="009A44CB">
              <w:t>2</w:t>
            </w:r>
          </w:p>
        </w:tc>
      </w:tr>
      <w:tr w:rsidR="009A44CB" w:rsidRPr="009A44CB" w:rsidTr="002436A8">
        <w:trPr>
          <w:trHeight w:val="416"/>
        </w:trPr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4CB" w:rsidRPr="009A44CB" w:rsidRDefault="009A44CB" w:rsidP="009A44CB">
            <w:pPr>
              <w:ind w:firstLine="28"/>
              <w:jc w:val="both"/>
            </w:pPr>
            <w:r w:rsidRPr="009A44CB">
              <w:t>Участие в олимпиаде:</w:t>
            </w:r>
          </w:p>
          <w:p w:rsidR="009A44CB" w:rsidRPr="009A44CB" w:rsidRDefault="009A44CB" w:rsidP="009A44CB">
            <w:pPr>
              <w:ind w:firstLine="28"/>
              <w:jc w:val="both"/>
            </w:pPr>
            <w:r w:rsidRPr="009A44CB">
              <w:t>1-е место</w:t>
            </w:r>
          </w:p>
          <w:p w:rsidR="009A44CB" w:rsidRPr="009A44CB" w:rsidRDefault="009A44CB" w:rsidP="009A44CB">
            <w:pPr>
              <w:ind w:firstLine="28"/>
              <w:jc w:val="both"/>
            </w:pPr>
            <w:r w:rsidRPr="009A44CB">
              <w:t>2-е место</w:t>
            </w:r>
          </w:p>
          <w:p w:rsidR="009A44CB" w:rsidRPr="009A44CB" w:rsidRDefault="009A44CB" w:rsidP="009A44CB">
            <w:pPr>
              <w:ind w:firstLine="28"/>
              <w:jc w:val="both"/>
            </w:pPr>
            <w:r w:rsidRPr="009A44CB">
              <w:t>3-е место</w:t>
            </w:r>
          </w:p>
          <w:p w:rsidR="009A44CB" w:rsidRPr="009A44CB" w:rsidRDefault="009A44CB" w:rsidP="009A44CB">
            <w:pPr>
              <w:ind w:firstLine="28"/>
              <w:jc w:val="both"/>
              <w:rPr>
                <w:color w:val="000000"/>
              </w:rPr>
            </w:pPr>
            <w:r w:rsidRPr="009A44CB">
              <w:t>участие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4CB" w:rsidRPr="009A44CB" w:rsidRDefault="009A44CB" w:rsidP="009A44CB">
            <w:pPr>
              <w:ind w:firstLine="28"/>
              <w:jc w:val="center"/>
            </w:pPr>
          </w:p>
          <w:p w:rsidR="009A44CB" w:rsidRPr="009A44CB" w:rsidRDefault="009A44CB" w:rsidP="009A44CB">
            <w:pPr>
              <w:ind w:firstLine="28"/>
              <w:jc w:val="center"/>
            </w:pPr>
            <w:r w:rsidRPr="009A44CB">
              <w:t>3</w:t>
            </w:r>
          </w:p>
          <w:p w:rsidR="009A44CB" w:rsidRPr="009A44CB" w:rsidRDefault="009A44CB" w:rsidP="009A44CB">
            <w:pPr>
              <w:ind w:firstLine="28"/>
              <w:jc w:val="center"/>
            </w:pPr>
            <w:r w:rsidRPr="009A44CB">
              <w:t>2</w:t>
            </w:r>
          </w:p>
          <w:p w:rsidR="009A44CB" w:rsidRPr="009A44CB" w:rsidRDefault="009A44CB" w:rsidP="009A44CB">
            <w:pPr>
              <w:ind w:firstLine="28"/>
              <w:jc w:val="center"/>
            </w:pPr>
            <w:r w:rsidRPr="009A44CB">
              <w:t>2</w:t>
            </w:r>
          </w:p>
          <w:p w:rsidR="009A44CB" w:rsidRPr="009A44CB" w:rsidRDefault="009A44CB" w:rsidP="009A44CB">
            <w:pPr>
              <w:ind w:firstLine="28"/>
              <w:jc w:val="center"/>
            </w:pPr>
            <w:r w:rsidRPr="009A44CB">
              <w:t>1</w:t>
            </w:r>
          </w:p>
        </w:tc>
      </w:tr>
    </w:tbl>
    <w:p w:rsidR="009A44CB" w:rsidRPr="009A44CB" w:rsidRDefault="009A44CB" w:rsidP="009A44CB">
      <w:r w:rsidRPr="009A44CB">
        <w:t xml:space="preserve">      </w:t>
      </w:r>
    </w:p>
    <w:p w:rsidR="009A44CB" w:rsidRPr="009A44CB" w:rsidRDefault="009A44CB" w:rsidP="009A44CB">
      <w:pPr>
        <w:ind w:firstLine="709"/>
        <w:jc w:val="both"/>
        <w:rPr>
          <w:b/>
        </w:rPr>
      </w:pPr>
    </w:p>
    <w:p w:rsidR="009A44CB" w:rsidRPr="009A44CB" w:rsidRDefault="009A44CB" w:rsidP="009A44CB">
      <w:pPr>
        <w:jc w:val="center"/>
        <w:rPr>
          <w:b/>
        </w:rPr>
      </w:pPr>
      <w:r w:rsidRPr="009A44CB">
        <w:rPr>
          <w:b/>
          <w:color w:val="000000"/>
        </w:rPr>
        <w:t xml:space="preserve">4.4. </w:t>
      </w:r>
      <w:r w:rsidRPr="009A44CB">
        <w:rPr>
          <w:b/>
        </w:rPr>
        <w:t>Порядок расчета зачетного / экзаменационного рейтинга</w:t>
      </w:r>
    </w:p>
    <w:p w:rsidR="009A44CB" w:rsidRPr="009A44CB" w:rsidRDefault="009A44CB" w:rsidP="009A44CB">
      <w:pPr>
        <w:ind w:firstLine="708"/>
        <w:jc w:val="both"/>
        <w:rPr>
          <w:bCs/>
        </w:rPr>
      </w:pPr>
    </w:p>
    <w:p w:rsidR="009A44CB" w:rsidRPr="009A44CB" w:rsidRDefault="009A44CB" w:rsidP="009A44CB">
      <w:pPr>
        <w:ind w:firstLine="708"/>
        <w:rPr>
          <w:bCs/>
          <w:color w:val="000000"/>
        </w:rPr>
      </w:pPr>
      <w:r w:rsidRPr="009A44CB">
        <w:rPr>
          <w:bCs/>
          <w:color w:val="000000"/>
        </w:rPr>
        <w:t xml:space="preserve">4.4.1. Критерии, применяемые для оценивания обучающихся на промежуточной аттестации  </w:t>
      </w:r>
    </w:p>
    <w:p w:rsidR="009A44CB" w:rsidRPr="009A44CB" w:rsidRDefault="009A44CB" w:rsidP="009A44CB">
      <w:pPr>
        <w:pStyle w:val="a4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9A44CB" w:rsidRPr="009A44CB" w:rsidRDefault="009A44CB" w:rsidP="009A44CB">
      <w:pPr>
        <w:pStyle w:val="a4"/>
        <w:numPr>
          <w:ilvl w:val="0"/>
          <w:numId w:val="23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9A44CB">
        <w:rPr>
          <w:rFonts w:ascii="Times New Roman" w:hAnsi="Times New Roman"/>
          <w:color w:val="000000"/>
          <w:sz w:val="24"/>
          <w:szCs w:val="24"/>
        </w:rPr>
        <w:t>Промежуточная аттестация проводится в форме зачета / экзамена.</w:t>
      </w:r>
    </w:p>
    <w:p w:rsidR="009A44CB" w:rsidRPr="009A44CB" w:rsidRDefault="009A44CB" w:rsidP="009A44CB">
      <w:pPr>
        <w:pStyle w:val="a4"/>
        <w:numPr>
          <w:ilvl w:val="0"/>
          <w:numId w:val="23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9A44CB">
        <w:rPr>
          <w:rFonts w:ascii="Times New Roman" w:hAnsi="Times New Roman"/>
          <w:color w:val="000000"/>
          <w:sz w:val="24"/>
          <w:szCs w:val="24"/>
        </w:rPr>
        <w:t xml:space="preserve">Зачет проходит в форме тестирования в информационной системе </w:t>
      </w:r>
      <w:proofErr w:type="spellStart"/>
      <w:r w:rsidRPr="009A44CB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9A44CB">
        <w:rPr>
          <w:rFonts w:ascii="Times New Roman" w:hAnsi="Times New Roman"/>
          <w:color w:val="000000"/>
          <w:sz w:val="24"/>
          <w:szCs w:val="24"/>
        </w:rPr>
        <w:t xml:space="preserve"> / по зачетным билетам.</w:t>
      </w:r>
    </w:p>
    <w:p w:rsidR="009A44CB" w:rsidRPr="009A44CB" w:rsidRDefault="009A44CB" w:rsidP="009A44CB">
      <w:pPr>
        <w:pStyle w:val="a4"/>
        <w:numPr>
          <w:ilvl w:val="0"/>
          <w:numId w:val="23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9A44CB">
        <w:rPr>
          <w:rFonts w:ascii="Times New Roman" w:hAnsi="Times New Roman"/>
          <w:color w:val="000000"/>
          <w:sz w:val="24"/>
          <w:szCs w:val="24"/>
        </w:rPr>
        <w:t>Экзамен проходит по экзаменационным билетам.</w:t>
      </w:r>
    </w:p>
    <w:p w:rsidR="009A44CB" w:rsidRPr="009A44CB" w:rsidRDefault="009A44CB" w:rsidP="009A44CB">
      <w:pPr>
        <w:pStyle w:val="a4"/>
        <w:numPr>
          <w:ilvl w:val="0"/>
          <w:numId w:val="23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9A44CB">
        <w:rPr>
          <w:rFonts w:ascii="Times New Roman" w:hAnsi="Times New Roman"/>
          <w:color w:val="000000"/>
          <w:sz w:val="24"/>
          <w:szCs w:val="24"/>
        </w:rPr>
        <w:t>К промежуточной аттестации допускаются студенты, имеющие значение текущего стандартизированного и бонусного рейтинга 35 баллов и более.</w:t>
      </w:r>
    </w:p>
    <w:p w:rsidR="009A44CB" w:rsidRPr="009A44CB" w:rsidRDefault="009A44CB" w:rsidP="009A44CB">
      <w:pPr>
        <w:pStyle w:val="a4"/>
        <w:numPr>
          <w:ilvl w:val="0"/>
          <w:numId w:val="23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9A44CB">
        <w:rPr>
          <w:rFonts w:ascii="Times New Roman" w:hAnsi="Times New Roman"/>
          <w:sz w:val="24"/>
          <w:szCs w:val="24"/>
        </w:rPr>
        <w:t xml:space="preserve">Зачетный рейтинг обучающегося формируется при проведении промежуточной аттестации (в виде тестирования) и выражается в процентах от 71 до 100 в </w:t>
      </w:r>
      <w:r w:rsidRPr="009A44CB">
        <w:rPr>
          <w:rFonts w:ascii="Times New Roman" w:hAnsi="Times New Roman"/>
          <w:sz w:val="24"/>
          <w:szCs w:val="24"/>
        </w:rPr>
        <w:lastRenderedPageBreak/>
        <w:t>зависимости от результата тестирования. Результат тестирования менее 71% считается неудовлетворительным и у студента формируется академическая задолженность.</w:t>
      </w:r>
    </w:p>
    <w:p w:rsidR="009A44CB" w:rsidRPr="009A44CB" w:rsidRDefault="009A44CB" w:rsidP="009A44CB">
      <w:pPr>
        <w:pStyle w:val="a4"/>
        <w:ind w:left="709" w:firstLine="0"/>
        <w:rPr>
          <w:rFonts w:ascii="Times New Roman" w:hAnsi="Times New Roman"/>
          <w:sz w:val="24"/>
          <w:szCs w:val="24"/>
        </w:rPr>
      </w:pPr>
    </w:p>
    <w:p w:rsidR="009A44CB" w:rsidRPr="009A44CB" w:rsidRDefault="009A44CB" w:rsidP="009A44CB">
      <w:pPr>
        <w:pStyle w:val="a4"/>
        <w:ind w:left="709" w:firstLine="0"/>
        <w:rPr>
          <w:rFonts w:ascii="Times New Roman" w:hAnsi="Times New Roman"/>
          <w:sz w:val="24"/>
          <w:szCs w:val="24"/>
        </w:rPr>
      </w:pPr>
      <w:r w:rsidRPr="009A44CB">
        <w:rPr>
          <w:rFonts w:ascii="Times New Roman" w:hAnsi="Times New Roman"/>
          <w:sz w:val="24"/>
          <w:szCs w:val="24"/>
        </w:rPr>
        <w:t>Правила перевода результатов зачетного тестирования по дисциплине в баллы:</w:t>
      </w:r>
    </w:p>
    <w:p w:rsidR="009A44CB" w:rsidRPr="009A44CB" w:rsidRDefault="009A44CB" w:rsidP="009A44CB">
      <w:pPr>
        <w:pStyle w:val="a4"/>
        <w:ind w:left="709" w:firstLine="0"/>
        <w:rPr>
          <w:rFonts w:ascii="Times New Roman" w:hAnsi="Times New Roman"/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543"/>
        <w:gridCol w:w="1640"/>
        <w:gridCol w:w="1544"/>
        <w:gridCol w:w="1642"/>
        <w:gridCol w:w="1559"/>
        <w:gridCol w:w="1643"/>
      </w:tblGrid>
      <w:tr w:rsidR="009A44CB" w:rsidRPr="009A44CB" w:rsidTr="002436A8">
        <w:tc>
          <w:tcPr>
            <w:tcW w:w="1699" w:type="dxa"/>
          </w:tcPr>
          <w:p w:rsidR="009A44CB" w:rsidRPr="009A44CB" w:rsidRDefault="009A44CB" w:rsidP="009A44CB">
            <w:pPr>
              <w:jc w:val="center"/>
              <w:rPr>
                <w:b/>
              </w:rPr>
            </w:pPr>
            <w:r w:rsidRPr="009A44CB">
              <w:rPr>
                <w:b/>
              </w:rPr>
              <w:t>%</w:t>
            </w:r>
          </w:p>
        </w:tc>
        <w:tc>
          <w:tcPr>
            <w:tcW w:w="1699" w:type="dxa"/>
          </w:tcPr>
          <w:p w:rsidR="009A44CB" w:rsidRPr="009A44CB" w:rsidRDefault="009A44CB" w:rsidP="009A44CB">
            <w:pPr>
              <w:jc w:val="center"/>
              <w:rPr>
                <w:b/>
              </w:rPr>
            </w:pPr>
            <w:proofErr w:type="spellStart"/>
            <w:r w:rsidRPr="009A44CB">
              <w:rPr>
                <w:b/>
              </w:rPr>
              <w:t>Рз</w:t>
            </w:r>
            <w:proofErr w:type="spellEnd"/>
            <w:r w:rsidRPr="009A44CB">
              <w:rPr>
                <w:b/>
              </w:rPr>
              <w:t xml:space="preserve"> (в баллах)</w:t>
            </w:r>
          </w:p>
        </w:tc>
        <w:tc>
          <w:tcPr>
            <w:tcW w:w="1699" w:type="dxa"/>
          </w:tcPr>
          <w:p w:rsidR="009A44CB" w:rsidRPr="009A44CB" w:rsidRDefault="009A44CB" w:rsidP="009A44CB">
            <w:pPr>
              <w:jc w:val="center"/>
              <w:rPr>
                <w:b/>
              </w:rPr>
            </w:pPr>
            <w:r w:rsidRPr="009A44CB">
              <w:rPr>
                <w:b/>
              </w:rPr>
              <w:t>%</w:t>
            </w:r>
          </w:p>
        </w:tc>
        <w:tc>
          <w:tcPr>
            <w:tcW w:w="1699" w:type="dxa"/>
          </w:tcPr>
          <w:p w:rsidR="009A44CB" w:rsidRPr="009A44CB" w:rsidRDefault="009A44CB" w:rsidP="009A44CB">
            <w:pPr>
              <w:jc w:val="center"/>
              <w:rPr>
                <w:b/>
              </w:rPr>
            </w:pPr>
            <w:proofErr w:type="spellStart"/>
            <w:r w:rsidRPr="009A44CB">
              <w:rPr>
                <w:b/>
              </w:rPr>
              <w:t>Рз</w:t>
            </w:r>
            <w:proofErr w:type="spellEnd"/>
            <w:r w:rsidRPr="009A44CB">
              <w:rPr>
                <w:b/>
              </w:rPr>
              <w:t xml:space="preserve"> (в баллах)</w:t>
            </w:r>
          </w:p>
        </w:tc>
        <w:tc>
          <w:tcPr>
            <w:tcW w:w="1699" w:type="dxa"/>
          </w:tcPr>
          <w:p w:rsidR="009A44CB" w:rsidRPr="009A44CB" w:rsidRDefault="009A44CB" w:rsidP="009A44CB">
            <w:pPr>
              <w:jc w:val="center"/>
              <w:rPr>
                <w:b/>
              </w:rPr>
            </w:pPr>
            <w:r w:rsidRPr="009A44CB">
              <w:rPr>
                <w:b/>
              </w:rPr>
              <w:t>%</w:t>
            </w:r>
          </w:p>
        </w:tc>
        <w:tc>
          <w:tcPr>
            <w:tcW w:w="1700" w:type="dxa"/>
          </w:tcPr>
          <w:p w:rsidR="009A44CB" w:rsidRPr="009A44CB" w:rsidRDefault="009A44CB" w:rsidP="009A44CB">
            <w:pPr>
              <w:jc w:val="center"/>
              <w:rPr>
                <w:b/>
              </w:rPr>
            </w:pPr>
            <w:proofErr w:type="spellStart"/>
            <w:r w:rsidRPr="009A44CB">
              <w:rPr>
                <w:b/>
              </w:rPr>
              <w:t>Рз</w:t>
            </w:r>
            <w:proofErr w:type="spellEnd"/>
            <w:r w:rsidRPr="009A44CB">
              <w:rPr>
                <w:b/>
              </w:rPr>
              <w:t xml:space="preserve"> (в баллах)</w:t>
            </w:r>
          </w:p>
        </w:tc>
      </w:tr>
      <w:tr w:rsidR="009A44CB" w:rsidRPr="009A44CB" w:rsidTr="002436A8">
        <w:tc>
          <w:tcPr>
            <w:tcW w:w="1699" w:type="dxa"/>
          </w:tcPr>
          <w:p w:rsidR="009A44CB" w:rsidRPr="009A44CB" w:rsidRDefault="009A44CB" w:rsidP="009A44CB">
            <w:pPr>
              <w:jc w:val="center"/>
            </w:pPr>
            <w:r w:rsidRPr="009A44CB">
              <w:t>71</w:t>
            </w:r>
          </w:p>
        </w:tc>
        <w:tc>
          <w:tcPr>
            <w:tcW w:w="1699" w:type="dxa"/>
          </w:tcPr>
          <w:p w:rsidR="009A44CB" w:rsidRPr="009A44CB" w:rsidRDefault="009A44CB" w:rsidP="009A44CB">
            <w:pPr>
              <w:ind w:left="596"/>
            </w:pPr>
            <w:r w:rsidRPr="009A44CB">
              <w:t>15</w:t>
            </w:r>
          </w:p>
        </w:tc>
        <w:tc>
          <w:tcPr>
            <w:tcW w:w="1699" w:type="dxa"/>
          </w:tcPr>
          <w:p w:rsidR="009A44CB" w:rsidRPr="009A44CB" w:rsidRDefault="009A44CB" w:rsidP="009A44CB">
            <w:pPr>
              <w:jc w:val="center"/>
            </w:pPr>
            <w:r w:rsidRPr="009A44CB">
              <w:t>81</w:t>
            </w:r>
          </w:p>
        </w:tc>
        <w:tc>
          <w:tcPr>
            <w:tcW w:w="1699" w:type="dxa"/>
          </w:tcPr>
          <w:p w:rsidR="009A44CB" w:rsidRPr="009A44CB" w:rsidRDefault="009A44CB" w:rsidP="009A44CB">
            <w:pPr>
              <w:ind w:left="608"/>
            </w:pPr>
            <w:r w:rsidRPr="009A44CB">
              <w:t>20</w:t>
            </w:r>
          </w:p>
        </w:tc>
        <w:tc>
          <w:tcPr>
            <w:tcW w:w="1699" w:type="dxa"/>
          </w:tcPr>
          <w:p w:rsidR="009A44CB" w:rsidRPr="009A44CB" w:rsidRDefault="009A44CB" w:rsidP="009A44CB">
            <w:pPr>
              <w:jc w:val="center"/>
            </w:pPr>
            <w:r w:rsidRPr="009A44CB">
              <w:t>91</w:t>
            </w:r>
          </w:p>
        </w:tc>
        <w:tc>
          <w:tcPr>
            <w:tcW w:w="1700" w:type="dxa"/>
          </w:tcPr>
          <w:p w:rsidR="009A44CB" w:rsidRPr="009A44CB" w:rsidRDefault="009A44CB" w:rsidP="009A44CB">
            <w:pPr>
              <w:ind w:left="605"/>
            </w:pPr>
            <w:r w:rsidRPr="009A44CB">
              <w:t>25</w:t>
            </w:r>
          </w:p>
        </w:tc>
      </w:tr>
      <w:tr w:rsidR="009A44CB" w:rsidRPr="009A44CB" w:rsidTr="002436A8">
        <w:tc>
          <w:tcPr>
            <w:tcW w:w="1699" w:type="dxa"/>
          </w:tcPr>
          <w:p w:rsidR="009A44CB" w:rsidRPr="009A44CB" w:rsidRDefault="009A44CB" w:rsidP="009A44CB">
            <w:pPr>
              <w:jc w:val="center"/>
            </w:pPr>
            <w:r w:rsidRPr="009A44CB">
              <w:t>72</w:t>
            </w:r>
          </w:p>
        </w:tc>
        <w:tc>
          <w:tcPr>
            <w:tcW w:w="1699" w:type="dxa"/>
          </w:tcPr>
          <w:p w:rsidR="009A44CB" w:rsidRPr="009A44CB" w:rsidRDefault="009A44CB" w:rsidP="009A44CB">
            <w:pPr>
              <w:ind w:left="596"/>
            </w:pPr>
            <w:r w:rsidRPr="009A44CB">
              <w:t>15,5</w:t>
            </w:r>
          </w:p>
        </w:tc>
        <w:tc>
          <w:tcPr>
            <w:tcW w:w="1699" w:type="dxa"/>
          </w:tcPr>
          <w:p w:rsidR="009A44CB" w:rsidRPr="009A44CB" w:rsidRDefault="009A44CB" w:rsidP="009A44CB">
            <w:pPr>
              <w:jc w:val="center"/>
            </w:pPr>
            <w:r w:rsidRPr="009A44CB">
              <w:t>82</w:t>
            </w:r>
          </w:p>
        </w:tc>
        <w:tc>
          <w:tcPr>
            <w:tcW w:w="1699" w:type="dxa"/>
          </w:tcPr>
          <w:p w:rsidR="009A44CB" w:rsidRPr="009A44CB" w:rsidRDefault="009A44CB" w:rsidP="009A44CB">
            <w:pPr>
              <w:ind w:left="608"/>
            </w:pPr>
            <w:r w:rsidRPr="009A44CB">
              <w:t>20,5</w:t>
            </w:r>
          </w:p>
        </w:tc>
        <w:tc>
          <w:tcPr>
            <w:tcW w:w="1699" w:type="dxa"/>
          </w:tcPr>
          <w:p w:rsidR="009A44CB" w:rsidRPr="009A44CB" w:rsidRDefault="009A44CB" w:rsidP="009A44CB">
            <w:pPr>
              <w:jc w:val="center"/>
            </w:pPr>
            <w:r w:rsidRPr="009A44CB">
              <w:t>92</w:t>
            </w:r>
          </w:p>
        </w:tc>
        <w:tc>
          <w:tcPr>
            <w:tcW w:w="1700" w:type="dxa"/>
          </w:tcPr>
          <w:p w:rsidR="009A44CB" w:rsidRPr="009A44CB" w:rsidRDefault="009A44CB" w:rsidP="009A44CB">
            <w:pPr>
              <w:ind w:left="605"/>
            </w:pPr>
            <w:r w:rsidRPr="009A44CB">
              <w:t>25,5</w:t>
            </w:r>
          </w:p>
        </w:tc>
      </w:tr>
      <w:tr w:rsidR="009A44CB" w:rsidRPr="009A44CB" w:rsidTr="002436A8">
        <w:tc>
          <w:tcPr>
            <w:tcW w:w="1699" w:type="dxa"/>
          </w:tcPr>
          <w:p w:rsidR="009A44CB" w:rsidRPr="009A44CB" w:rsidRDefault="009A44CB" w:rsidP="009A44CB">
            <w:pPr>
              <w:jc w:val="center"/>
            </w:pPr>
            <w:r w:rsidRPr="009A44CB">
              <w:t>73</w:t>
            </w:r>
          </w:p>
        </w:tc>
        <w:tc>
          <w:tcPr>
            <w:tcW w:w="1699" w:type="dxa"/>
          </w:tcPr>
          <w:p w:rsidR="009A44CB" w:rsidRPr="009A44CB" w:rsidRDefault="009A44CB" w:rsidP="009A44CB">
            <w:pPr>
              <w:ind w:left="596"/>
            </w:pPr>
            <w:r w:rsidRPr="009A44CB">
              <w:t>16</w:t>
            </w:r>
          </w:p>
        </w:tc>
        <w:tc>
          <w:tcPr>
            <w:tcW w:w="1699" w:type="dxa"/>
          </w:tcPr>
          <w:p w:rsidR="009A44CB" w:rsidRPr="009A44CB" w:rsidRDefault="009A44CB" w:rsidP="009A44CB">
            <w:pPr>
              <w:jc w:val="center"/>
            </w:pPr>
            <w:r w:rsidRPr="009A44CB">
              <w:t>83</w:t>
            </w:r>
          </w:p>
        </w:tc>
        <w:tc>
          <w:tcPr>
            <w:tcW w:w="1699" w:type="dxa"/>
          </w:tcPr>
          <w:p w:rsidR="009A44CB" w:rsidRPr="009A44CB" w:rsidRDefault="009A44CB" w:rsidP="009A44CB">
            <w:pPr>
              <w:ind w:left="608"/>
            </w:pPr>
            <w:r w:rsidRPr="009A44CB">
              <w:t>21</w:t>
            </w:r>
          </w:p>
        </w:tc>
        <w:tc>
          <w:tcPr>
            <w:tcW w:w="1699" w:type="dxa"/>
          </w:tcPr>
          <w:p w:rsidR="009A44CB" w:rsidRPr="009A44CB" w:rsidRDefault="009A44CB" w:rsidP="009A44CB">
            <w:pPr>
              <w:jc w:val="center"/>
            </w:pPr>
            <w:r w:rsidRPr="009A44CB">
              <w:t>93</w:t>
            </w:r>
          </w:p>
        </w:tc>
        <w:tc>
          <w:tcPr>
            <w:tcW w:w="1700" w:type="dxa"/>
          </w:tcPr>
          <w:p w:rsidR="009A44CB" w:rsidRPr="009A44CB" w:rsidRDefault="009A44CB" w:rsidP="009A44CB">
            <w:pPr>
              <w:ind w:left="605"/>
            </w:pPr>
            <w:r w:rsidRPr="009A44CB">
              <w:t>26</w:t>
            </w:r>
          </w:p>
        </w:tc>
      </w:tr>
      <w:tr w:rsidR="009A44CB" w:rsidRPr="009A44CB" w:rsidTr="002436A8">
        <w:tc>
          <w:tcPr>
            <w:tcW w:w="1699" w:type="dxa"/>
          </w:tcPr>
          <w:p w:rsidR="009A44CB" w:rsidRPr="009A44CB" w:rsidRDefault="009A44CB" w:rsidP="009A44CB">
            <w:pPr>
              <w:jc w:val="center"/>
            </w:pPr>
            <w:r w:rsidRPr="009A44CB">
              <w:t>74</w:t>
            </w:r>
          </w:p>
        </w:tc>
        <w:tc>
          <w:tcPr>
            <w:tcW w:w="1699" w:type="dxa"/>
          </w:tcPr>
          <w:p w:rsidR="009A44CB" w:rsidRPr="009A44CB" w:rsidRDefault="009A44CB" w:rsidP="009A44CB">
            <w:pPr>
              <w:ind w:left="596"/>
            </w:pPr>
            <w:r w:rsidRPr="009A44CB">
              <w:t>16,5</w:t>
            </w:r>
          </w:p>
        </w:tc>
        <w:tc>
          <w:tcPr>
            <w:tcW w:w="1699" w:type="dxa"/>
          </w:tcPr>
          <w:p w:rsidR="009A44CB" w:rsidRPr="009A44CB" w:rsidRDefault="009A44CB" w:rsidP="009A44CB">
            <w:pPr>
              <w:jc w:val="center"/>
            </w:pPr>
            <w:r w:rsidRPr="009A44CB">
              <w:t>84</w:t>
            </w:r>
          </w:p>
        </w:tc>
        <w:tc>
          <w:tcPr>
            <w:tcW w:w="1699" w:type="dxa"/>
          </w:tcPr>
          <w:p w:rsidR="009A44CB" w:rsidRPr="009A44CB" w:rsidRDefault="009A44CB" w:rsidP="009A44CB">
            <w:pPr>
              <w:ind w:left="608"/>
            </w:pPr>
            <w:r w:rsidRPr="009A44CB">
              <w:t>21,5</w:t>
            </w:r>
          </w:p>
        </w:tc>
        <w:tc>
          <w:tcPr>
            <w:tcW w:w="1699" w:type="dxa"/>
          </w:tcPr>
          <w:p w:rsidR="009A44CB" w:rsidRPr="009A44CB" w:rsidRDefault="009A44CB" w:rsidP="009A44CB">
            <w:pPr>
              <w:jc w:val="center"/>
            </w:pPr>
            <w:r w:rsidRPr="009A44CB">
              <w:t>94</w:t>
            </w:r>
          </w:p>
        </w:tc>
        <w:tc>
          <w:tcPr>
            <w:tcW w:w="1700" w:type="dxa"/>
          </w:tcPr>
          <w:p w:rsidR="009A44CB" w:rsidRPr="009A44CB" w:rsidRDefault="009A44CB" w:rsidP="009A44CB">
            <w:pPr>
              <w:ind w:left="605"/>
            </w:pPr>
            <w:r w:rsidRPr="009A44CB">
              <w:t>26,5</w:t>
            </w:r>
          </w:p>
        </w:tc>
      </w:tr>
      <w:tr w:rsidR="009A44CB" w:rsidRPr="009A44CB" w:rsidTr="002436A8">
        <w:tc>
          <w:tcPr>
            <w:tcW w:w="1699" w:type="dxa"/>
          </w:tcPr>
          <w:p w:rsidR="009A44CB" w:rsidRPr="009A44CB" w:rsidRDefault="009A44CB" w:rsidP="009A44CB">
            <w:pPr>
              <w:jc w:val="center"/>
            </w:pPr>
            <w:r w:rsidRPr="009A44CB">
              <w:t>75</w:t>
            </w:r>
          </w:p>
        </w:tc>
        <w:tc>
          <w:tcPr>
            <w:tcW w:w="1699" w:type="dxa"/>
          </w:tcPr>
          <w:p w:rsidR="009A44CB" w:rsidRPr="009A44CB" w:rsidRDefault="009A44CB" w:rsidP="009A44CB">
            <w:pPr>
              <w:ind w:left="596"/>
            </w:pPr>
            <w:r w:rsidRPr="009A44CB">
              <w:t>17</w:t>
            </w:r>
          </w:p>
        </w:tc>
        <w:tc>
          <w:tcPr>
            <w:tcW w:w="1699" w:type="dxa"/>
          </w:tcPr>
          <w:p w:rsidR="009A44CB" w:rsidRPr="009A44CB" w:rsidRDefault="009A44CB" w:rsidP="009A44CB">
            <w:pPr>
              <w:jc w:val="center"/>
            </w:pPr>
            <w:r w:rsidRPr="009A44CB">
              <w:t>85</w:t>
            </w:r>
          </w:p>
        </w:tc>
        <w:tc>
          <w:tcPr>
            <w:tcW w:w="1699" w:type="dxa"/>
          </w:tcPr>
          <w:p w:rsidR="009A44CB" w:rsidRPr="009A44CB" w:rsidRDefault="009A44CB" w:rsidP="009A44CB">
            <w:pPr>
              <w:ind w:left="608"/>
            </w:pPr>
            <w:r w:rsidRPr="009A44CB">
              <w:t>22</w:t>
            </w:r>
          </w:p>
        </w:tc>
        <w:tc>
          <w:tcPr>
            <w:tcW w:w="1699" w:type="dxa"/>
          </w:tcPr>
          <w:p w:rsidR="009A44CB" w:rsidRPr="009A44CB" w:rsidRDefault="009A44CB" w:rsidP="009A44CB">
            <w:pPr>
              <w:jc w:val="center"/>
            </w:pPr>
            <w:r w:rsidRPr="009A44CB">
              <w:t>95</w:t>
            </w:r>
          </w:p>
        </w:tc>
        <w:tc>
          <w:tcPr>
            <w:tcW w:w="1700" w:type="dxa"/>
          </w:tcPr>
          <w:p w:rsidR="009A44CB" w:rsidRPr="009A44CB" w:rsidRDefault="009A44CB" w:rsidP="009A44CB">
            <w:pPr>
              <w:ind w:left="605"/>
            </w:pPr>
            <w:r w:rsidRPr="009A44CB">
              <w:t>27</w:t>
            </w:r>
          </w:p>
        </w:tc>
      </w:tr>
      <w:tr w:rsidR="009A44CB" w:rsidRPr="009A44CB" w:rsidTr="002436A8">
        <w:tc>
          <w:tcPr>
            <w:tcW w:w="1699" w:type="dxa"/>
          </w:tcPr>
          <w:p w:rsidR="009A44CB" w:rsidRPr="009A44CB" w:rsidRDefault="009A44CB" w:rsidP="009A44CB">
            <w:pPr>
              <w:jc w:val="center"/>
            </w:pPr>
            <w:r w:rsidRPr="009A44CB">
              <w:t>76</w:t>
            </w:r>
          </w:p>
        </w:tc>
        <w:tc>
          <w:tcPr>
            <w:tcW w:w="1699" w:type="dxa"/>
          </w:tcPr>
          <w:p w:rsidR="009A44CB" w:rsidRPr="009A44CB" w:rsidRDefault="009A44CB" w:rsidP="009A44CB">
            <w:pPr>
              <w:ind w:left="596"/>
            </w:pPr>
            <w:r w:rsidRPr="009A44CB">
              <w:t>17,5</w:t>
            </w:r>
          </w:p>
        </w:tc>
        <w:tc>
          <w:tcPr>
            <w:tcW w:w="1699" w:type="dxa"/>
          </w:tcPr>
          <w:p w:rsidR="009A44CB" w:rsidRPr="009A44CB" w:rsidRDefault="009A44CB" w:rsidP="009A44CB">
            <w:pPr>
              <w:jc w:val="center"/>
            </w:pPr>
            <w:r w:rsidRPr="009A44CB">
              <w:t>86</w:t>
            </w:r>
          </w:p>
        </w:tc>
        <w:tc>
          <w:tcPr>
            <w:tcW w:w="1699" w:type="dxa"/>
          </w:tcPr>
          <w:p w:rsidR="009A44CB" w:rsidRPr="009A44CB" w:rsidRDefault="009A44CB" w:rsidP="009A44CB">
            <w:pPr>
              <w:ind w:left="608"/>
            </w:pPr>
            <w:r w:rsidRPr="009A44CB">
              <w:t>22,5</w:t>
            </w:r>
          </w:p>
        </w:tc>
        <w:tc>
          <w:tcPr>
            <w:tcW w:w="1699" w:type="dxa"/>
          </w:tcPr>
          <w:p w:rsidR="009A44CB" w:rsidRPr="009A44CB" w:rsidRDefault="009A44CB" w:rsidP="009A44CB">
            <w:pPr>
              <w:jc w:val="center"/>
            </w:pPr>
            <w:r w:rsidRPr="009A44CB">
              <w:t>96</w:t>
            </w:r>
          </w:p>
        </w:tc>
        <w:tc>
          <w:tcPr>
            <w:tcW w:w="1700" w:type="dxa"/>
          </w:tcPr>
          <w:p w:rsidR="009A44CB" w:rsidRPr="009A44CB" w:rsidRDefault="009A44CB" w:rsidP="009A44CB">
            <w:pPr>
              <w:ind w:left="605"/>
            </w:pPr>
            <w:r w:rsidRPr="009A44CB">
              <w:t>27,5</w:t>
            </w:r>
          </w:p>
        </w:tc>
      </w:tr>
      <w:tr w:rsidR="009A44CB" w:rsidRPr="009A44CB" w:rsidTr="002436A8">
        <w:tc>
          <w:tcPr>
            <w:tcW w:w="1699" w:type="dxa"/>
          </w:tcPr>
          <w:p w:rsidR="009A44CB" w:rsidRPr="009A44CB" w:rsidRDefault="009A44CB" w:rsidP="009A44CB">
            <w:pPr>
              <w:jc w:val="center"/>
            </w:pPr>
            <w:r w:rsidRPr="009A44CB">
              <w:t>77</w:t>
            </w:r>
          </w:p>
        </w:tc>
        <w:tc>
          <w:tcPr>
            <w:tcW w:w="1699" w:type="dxa"/>
          </w:tcPr>
          <w:p w:rsidR="009A44CB" w:rsidRPr="009A44CB" w:rsidRDefault="009A44CB" w:rsidP="009A44CB">
            <w:pPr>
              <w:ind w:left="596"/>
            </w:pPr>
            <w:r w:rsidRPr="009A44CB">
              <w:t>18</w:t>
            </w:r>
          </w:p>
        </w:tc>
        <w:tc>
          <w:tcPr>
            <w:tcW w:w="1699" w:type="dxa"/>
          </w:tcPr>
          <w:p w:rsidR="009A44CB" w:rsidRPr="009A44CB" w:rsidRDefault="009A44CB" w:rsidP="009A44CB">
            <w:pPr>
              <w:jc w:val="center"/>
            </w:pPr>
            <w:r w:rsidRPr="009A44CB">
              <w:t>87</w:t>
            </w:r>
          </w:p>
        </w:tc>
        <w:tc>
          <w:tcPr>
            <w:tcW w:w="1699" w:type="dxa"/>
          </w:tcPr>
          <w:p w:rsidR="009A44CB" w:rsidRPr="009A44CB" w:rsidRDefault="009A44CB" w:rsidP="009A44CB">
            <w:pPr>
              <w:ind w:left="608"/>
            </w:pPr>
            <w:r w:rsidRPr="009A44CB">
              <w:t>23</w:t>
            </w:r>
          </w:p>
        </w:tc>
        <w:tc>
          <w:tcPr>
            <w:tcW w:w="1699" w:type="dxa"/>
          </w:tcPr>
          <w:p w:rsidR="009A44CB" w:rsidRPr="009A44CB" w:rsidRDefault="009A44CB" w:rsidP="009A44CB">
            <w:pPr>
              <w:jc w:val="center"/>
            </w:pPr>
            <w:r w:rsidRPr="009A44CB">
              <w:t>97</w:t>
            </w:r>
          </w:p>
        </w:tc>
        <w:tc>
          <w:tcPr>
            <w:tcW w:w="1700" w:type="dxa"/>
          </w:tcPr>
          <w:p w:rsidR="009A44CB" w:rsidRPr="009A44CB" w:rsidRDefault="009A44CB" w:rsidP="009A44CB">
            <w:pPr>
              <w:ind w:left="605"/>
            </w:pPr>
            <w:r w:rsidRPr="009A44CB">
              <w:t>28</w:t>
            </w:r>
          </w:p>
        </w:tc>
      </w:tr>
      <w:tr w:rsidR="009A44CB" w:rsidRPr="009A44CB" w:rsidTr="002436A8">
        <w:tc>
          <w:tcPr>
            <w:tcW w:w="1699" w:type="dxa"/>
          </w:tcPr>
          <w:p w:rsidR="009A44CB" w:rsidRPr="009A44CB" w:rsidRDefault="009A44CB" w:rsidP="009A44CB">
            <w:pPr>
              <w:jc w:val="center"/>
            </w:pPr>
            <w:r w:rsidRPr="009A44CB">
              <w:t>78</w:t>
            </w:r>
          </w:p>
        </w:tc>
        <w:tc>
          <w:tcPr>
            <w:tcW w:w="1699" w:type="dxa"/>
          </w:tcPr>
          <w:p w:rsidR="009A44CB" w:rsidRPr="009A44CB" w:rsidRDefault="009A44CB" w:rsidP="009A44CB">
            <w:pPr>
              <w:ind w:left="596"/>
            </w:pPr>
            <w:r w:rsidRPr="009A44CB">
              <w:t>18,5</w:t>
            </w:r>
          </w:p>
        </w:tc>
        <w:tc>
          <w:tcPr>
            <w:tcW w:w="1699" w:type="dxa"/>
          </w:tcPr>
          <w:p w:rsidR="009A44CB" w:rsidRPr="009A44CB" w:rsidRDefault="009A44CB" w:rsidP="009A44CB">
            <w:pPr>
              <w:jc w:val="center"/>
            </w:pPr>
            <w:r w:rsidRPr="009A44CB">
              <w:t>88</w:t>
            </w:r>
          </w:p>
        </w:tc>
        <w:tc>
          <w:tcPr>
            <w:tcW w:w="1699" w:type="dxa"/>
          </w:tcPr>
          <w:p w:rsidR="009A44CB" w:rsidRPr="009A44CB" w:rsidRDefault="009A44CB" w:rsidP="009A44CB">
            <w:pPr>
              <w:ind w:left="608"/>
            </w:pPr>
            <w:r w:rsidRPr="009A44CB">
              <w:t>23,5</w:t>
            </w:r>
          </w:p>
        </w:tc>
        <w:tc>
          <w:tcPr>
            <w:tcW w:w="1699" w:type="dxa"/>
          </w:tcPr>
          <w:p w:rsidR="009A44CB" w:rsidRPr="009A44CB" w:rsidRDefault="009A44CB" w:rsidP="009A44CB">
            <w:pPr>
              <w:jc w:val="center"/>
            </w:pPr>
            <w:r w:rsidRPr="009A44CB">
              <w:t>98</w:t>
            </w:r>
          </w:p>
        </w:tc>
        <w:tc>
          <w:tcPr>
            <w:tcW w:w="1700" w:type="dxa"/>
          </w:tcPr>
          <w:p w:rsidR="009A44CB" w:rsidRPr="009A44CB" w:rsidRDefault="009A44CB" w:rsidP="009A44CB">
            <w:pPr>
              <w:ind w:left="605"/>
            </w:pPr>
            <w:r w:rsidRPr="009A44CB">
              <w:t>28,5</w:t>
            </w:r>
          </w:p>
        </w:tc>
      </w:tr>
      <w:tr w:rsidR="009A44CB" w:rsidRPr="009A44CB" w:rsidTr="002436A8">
        <w:tc>
          <w:tcPr>
            <w:tcW w:w="1699" w:type="dxa"/>
          </w:tcPr>
          <w:p w:rsidR="009A44CB" w:rsidRPr="009A44CB" w:rsidRDefault="009A44CB" w:rsidP="009A44CB">
            <w:pPr>
              <w:jc w:val="center"/>
            </w:pPr>
            <w:r w:rsidRPr="009A44CB">
              <w:t>79</w:t>
            </w:r>
          </w:p>
        </w:tc>
        <w:tc>
          <w:tcPr>
            <w:tcW w:w="1699" w:type="dxa"/>
          </w:tcPr>
          <w:p w:rsidR="009A44CB" w:rsidRPr="009A44CB" w:rsidRDefault="009A44CB" w:rsidP="009A44CB">
            <w:pPr>
              <w:ind w:left="596"/>
            </w:pPr>
            <w:r w:rsidRPr="009A44CB">
              <w:t>19</w:t>
            </w:r>
          </w:p>
        </w:tc>
        <w:tc>
          <w:tcPr>
            <w:tcW w:w="1699" w:type="dxa"/>
          </w:tcPr>
          <w:p w:rsidR="009A44CB" w:rsidRPr="009A44CB" w:rsidRDefault="009A44CB" w:rsidP="009A44CB">
            <w:pPr>
              <w:jc w:val="center"/>
            </w:pPr>
            <w:r w:rsidRPr="009A44CB">
              <w:t>89</w:t>
            </w:r>
          </w:p>
        </w:tc>
        <w:tc>
          <w:tcPr>
            <w:tcW w:w="1699" w:type="dxa"/>
          </w:tcPr>
          <w:p w:rsidR="009A44CB" w:rsidRPr="009A44CB" w:rsidRDefault="009A44CB" w:rsidP="009A44CB">
            <w:pPr>
              <w:ind w:left="608"/>
            </w:pPr>
            <w:r w:rsidRPr="009A44CB">
              <w:t>24</w:t>
            </w:r>
          </w:p>
        </w:tc>
        <w:tc>
          <w:tcPr>
            <w:tcW w:w="1699" w:type="dxa"/>
          </w:tcPr>
          <w:p w:rsidR="009A44CB" w:rsidRPr="009A44CB" w:rsidRDefault="009A44CB" w:rsidP="009A44CB">
            <w:pPr>
              <w:jc w:val="center"/>
            </w:pPr>
            <w:r w:rsidRPr="009A44CB">
              <w:t>99</w:t>
            </w:r>
          </w:p>
        </w:tc>
        <w:tc>
          <w:tcPr>
            <w:tcW w:w="1700" w:type="dxa"/>
          </w:tcPr>
          <w:p w:rsidR="009A44CB" w:rsidRPr="009A44CB" w:rsidRDefault="009A44CB" w:rsidP="009A44CB">
            <w:pPr>
              <w:ind w:left="605"/>
            </w:pPr>
            <w:r w:rsidRPr="009A44CB">
              <w:t>29</w:t>
            </w:r>
          </w:p>
        </w:tc>
      </w:tr>
      <w:tr w:rsidR="009A44CB" w:rsidRPr="009A44CB" w:rsidTr="002436A8">
        <w:tc>
          <w:tcPr>
            <w:tcW w:w="1699" w:type="dxa"/>
          </w:tcPr>
          <w:p w:rsidR="009A44CB" w:rsidRPr="009A44CB" w:rsidRDefault="009A44CB" w:rsidP="009A44CB">
            <w:pPr>
              <w:jc w:val="center"/>
            </w:pPr>
            <w:r w:rsidRPr="009A44CB">
              <w:t>80</w:t>
            </w:r>
          </w:p>
        </w:tc>
        <w:tc>
          <w:tcPr>
            <w:tcW w:w="1699" w:type="dxa"/>
          </w:tcPr>
          <w:p w:rsidR="009A44CB" w:rsidRPr="009A44CB" w:rsidRDefault="009A44CB" w:rsidP="009A44CB">
            <w:pPr>
              <w:ind w:left="596"/>
            </w:pPr>
            <w:r w:rsidRPr="009A44CB">
              <w:t>19,5</w:t>
            </w:r>
          </w:p>
        </w:tc>
        <w:tc>
          <w:tcPr>
            <w:tcW w:w="1699" w:type="dxa"/>
          </w:tcPr>
          <w:p w:rsidR="009A44CB" w:rsidRPr="009A44CB" w:rsidRDefault="009A44CB" w:rsidP="009A44CB">
            <w:pPr>
              <w:jc w:val="center"/>
            </w:pPr>
            <w:r w:rsidRPr="009A44CB">
              <w:t>90</w:t>
            </w:r>
          </w:p>
        </w:tc>
        <w:tc>
          <w:tcPr>
            <w:tcW w:w="1699" w:type="dxa"/>
          </w:tcPr>
          <w:p w:rsidR="009A44CB" w:rsidRPr="009A44CB" w:rsidRDefault="009A44CB" w:rsidP="009A44CB">
            <w:pPr>
              <w:ind w:left="608"/>
            </w:pPr>
            <w:r w:rsidRPr="009A44CB">
              <w:t>24,5</w:t>
            </w:r>
          </w:p>
        </w:tc>
        <w:tc>
          <w:tcPr>
            <w:tcW w:w="1699" w:type="dxa"/>
          </w:tcPr>
          <w:p w:rsidR="009A44CB" w:rsidRPr="009A44CB" w:rsidRDefault="009A44CB" w:rsidP="009A44CB">
            <w:pPr>
              <w:jc w:val="center"/>
            </w:pPr>
            <w:r w:rsidRPr="009A44CB">
              <w:t>100</w:t>
            </w:r>
          </w:p>
        </w:tc>
        <w:tc>
          <w:tcPr>
            <w:tcW w:w="1700" w:type="dxa"/>
          </w:tcPr>
          <w:p w:rsidR="009A44CB" w:rsidRPr="009A44CB" w:rsidRDefault="009A44CB" w:rsidP="009A44CB">
            <w:pPr>
              <w:ind w:left="605"/>
            </w:pPr>
            <w:r w:rsidRPr="009A44CB">
              <w:t>30</w:t>
            </w:r>
          </w:p>
        </w:tc>
      </w:tr>
    </w:tbl>
    <w:p w:rsidR="009A44CB" w:rsidRPr="009A44CB" w:rsidRDefault="009A44CB" w:rsidP="009A44CB">
      <w:pPr>
        <w:pStyle w:val="a4"/>
        <w:ind w:left="709" w:firstLine="0"/>
        <w:rPr>
          <w:rFonts w:ascii="Times New Roman" w:hAnsi="Times New Roman"/>
          <w:color w:val="000000"/>
          <w:sz w:val="24"/>
          <w:szCs w:val="24"/>
        </w:rPr>
      </w:pPr>
    </w:p>
    <w:p w:rsidR="009A44CB" w:rsidRPr="009A44CB" w:rsidRDefault="009A44CB" w:rsidP="009A44CB">
      <w:pPr>
        <w:pStyle w:val="a4"/>
        <w:numPr>
          <w:ilvl w:val="0"/>
          <w:numId w:val="23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9A44CB">
        <w:rPr>
          <w:rFonts w:ascii="Times New Roman" w:hAnsi="Times New Roman"/>
          <w:sz w:val="24"/>
          <w:szCs w:val="24"/>
        </w:rPr>
        <w:t>Зачетный / экзаменационный рейтинг обучающегося формируется при проведении промежуточной аттестации (по билетам) и выражается в баллах от 0 до 30.</w:t>
      </w:r>
    </w:p>
    <w:p w:rsidR="009A44CB" w:rsidRPr="009A44CB" w:rsidRDefault="009A44CB" w:rsidP="009A44CB">
      <w:pPr>
        <w:ind w:firstLine="708"/>
        <w:rPr>
          <w:bCs/>
          <w:color w:val="000000"/>
        </w:rPr>
      </w:pPr>
    </w:p>
    <w:p w:rsidR="009A44CB" w:rsidRPr="009A44CB" w:rsidRDefault="009A44CB" w:rsidP="009A44CB">
      <w:pPr>
        <w:jc w:val="center"/>
      </w:pPr>
      <w:r w:rsidRPr="009A44CB">
        <w:t>Правила перевода зачетного рейтинга по дисциплине в пятибалльную систему:</w:t>
      </w:r>
    </w:p>
    <w:p w:rsidR="009A44CB" w:rsidRPr="009A44CB" w:rsidRDefault="009A44CB" w:rsidP="009A44CB">
      <w:pPr>
        <w:jc w:val="center"/>
      </w:pPr>
    </w:p>
    <w:tbl>
      <w:tblPr>
        <w:tblW w:w="93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4536"/>
        <w:gridCol w:w="1843"/>
      </w:tblGrid>
      <w:tr w:rsidR="009A44CB" w:rsidRPr="009A44CB" w:rsidTr="002436A8">
        <w:trPr>
          <w:jc w:val="center"/>
        </w:trPr>
        <w:tc>
          <w:tcPr>
            <w:tcW w:w="29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44CB" w:rsidRPr="009A44CB" w:rsidRDefault="009A44CB" w:rsidP="009A44CB">
            <w:pPr>
              <w:jc w:val="center"/>
              <w:rPr>
                <w:b/>
              </w:rPr>
            </w:pPr>
            <w:r w:rsidRPr="009A44CB">
              <w:rPr>
                <w:b/>
              </w:rPr>
              <w:t>Зачетный рейтинг по БРС</w:t>
            </w:r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44CB" w:rsidRPr="009A44CB" w:rsidRDefault="009A44CB" w:rsidP="009A44CB">
            <w:pPr>
              <w:jc w:val="center"/>
              <w:rPr>
                <w:b/>
              </w:rPr>
            </w:pPr>
            <w:r w:rsidRPr="009A44CB">
              <w:rPr>
                <w:b/>
              </w:rPr>
              <w:t>оценка по дисциплине (модулю)</w:t>
            </w:r>
          </w:p>
        </w:tc>
      </w:tr>
      <w:tr w:rsidR="009A44CB" w:rsidRPr="009A44CB" w:rsidTr="002436A8">
        <w:trPr>
          <w:trHeight w:val="295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4CB" w:rsidRPr="009A44CB" w:rsidRDefault="009A44CB" w:rsidP="009A44CB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44CB" w:rsidRPr="009A44CB" w:rsidRDefault="009A44CB" w:rsidP="009A44CB">
            <w:pPr>
              <w:jc w:val="center"/>
              <w:rPr>
                <w:b/>
              </w:rPr>
            </w:pPr>
            <w:r w:rsidRPr="009A44CB">
              <w:rPr>
                <w:b/>
              </w:rPr>
              <w:t>Экзамен, дифференцированный зачет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44CB" w:rsidRPr="009A44CB" w:rsidRDefault="009A44CB" w:rsidP="009A44CB">
            <w:pPr>
              <w:jc w:val="center"/>
              <w:rPr>
                <w:b/>
              </w:rPr>
            </w:pPr>
            <w:r w:rsidRPr="009A44CB">
              <w:rPr>
                <w:b/>
              </w:rPr>
              <w:t>Зачет</w:t>
            </w:r>
          </w:p>
        </w:tc>
      </w:tr>
      <w:tr w:rsidR="009A44CB" w:rsidRPr="009A44CB" w:rsidTr="002436A8">
        <w:trPr>
          <w:jc w:val="center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44CB" w:rsidRPr="009A44CB" w:rsidRDefault="009A44CB" w:rsidP="009A44CB">
            <w:r w:rsidRPr="009A44CB">
              <w:t>26-30 баллов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44CB" w:rsidRPr="009A44CB" w:rsidRDefault="009A44CB" w:rsidP="009A44CB">
            <w:r w:rsidRPr="009A44CB">
              <w:t>5 (отлично)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44CB" w:rsidRPr="009A44CB" w:rsidRDefault="009A44CB" w:rsidP="009A44CB">
            <w:r w:rsidRPr="009A44CB">
              <w:t>зачтено</w:t>
            </w:r>
          </w:p>
        </w:tc>
      </w:tr>
      <w:tr w:rsidR="009A44CB" w:rsidRPr="009A44CB" w:rsidTr="002436A8">
        <w:trPr>
          <w:jc w:val="center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44CB" w:rsidRPr="009A44CB" w:rsidRDefault="009A44CB" w:rsidP="009A44CB">
            <w:r w:rsidRPr="009A44CB">
              <w:t>21-25 баллов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44CB" w:rsidRPr="009A44CB" w:rsidRDefault="009A44CB" w:rsidP="009A44CB">
            <w:r w:rsidRPr="009A44CB">
              <w:t>4 (хорошо)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44CB" w:rsidRPr="009A44CB" w:rsidRDefault="009A44CB" w:rsidP="009A44CB">
            <w:r w:rsidRPr="009A44CB">
              <w:t>зачтено</w:t>
            </w:r>
          </w:p>
        </w:tc>
      </w:tr>
      <w:tr w:rsidR="009A44CB" w:rsidRPr="009A44CB" w:rsidTr="002436A8">
        <w:trPr>
          <w:jc w:val="center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44CB" w:rsidRPr="009A44CB" w:rsidRDefault="009A44CB" w:rsidP="009A44CB">
            <w:r w:rsidRPr="009A44CB">
              <w:t>15-20 баллов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44CB" w:rsidRPr="009A44CB" w:rsidRDefault="009A44CB" w:rsidP="009A44CB">
            <w:r w:rsidRPr="009A44CB">
              <w:t>3 (удовлетворительно)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44CB" w:rsidRPr="009A44CB" w:rsidRDefault="009A44CB" w:rsidP="009A44CB">
            <w:r w:rsidRPr="009A44CB">
              <w:t>зачтено</w:t>
            </w:r>
          </w:p>
        </w:tc>
      </w:tr>
      <w:tr w:rsidR="009A44CB" w:rsidRPr="009A44CB" w:rsidTr="002436A8">
        <w:trPr>
          <w:jc w:val="center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44CB" w:rsidRPr="009A44CB" w:rsidRDefault="009A44CB" w:rsidP="009A44CB">
            <w:r w:rsidRPr="009A44CB">
              <w:t>Менее 15 баллов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44CB" w:rsidRPr="009A44CB" w:rsidRDefault="009A44CB" w:rsidP="009A44CB">
            <w:r w:rsidRPr="009A44CB">
              <w:t>2 (неудовлетворительно)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44CB" w:rsidRPr="009A44CB" w:rsidRDefault="009A44CB" w:rsidP="009A44CB">
            <w:r w:rsidRPr="009A44CB">
              <w:t>не зачтено</w:t>
            </w:r>
          </w:p>
        </w:tc>
      </w:tr>
    </w:tbl>
    <w:p w:rsidR="009A44CB" w:rsidRPr="009A44CB" w:rsidRDefault="009A44CB" w:rsidP="009A44CB">
      <w:pPr>
        <w:ind w:firstLine="708"/>
        <w:rPr>
          <w:bCs/>
          <w:color w:val="000000"/>
        </w:rPr>
      </w:pPr>
    </w:p>
    <w:p w:rsidR="009A44CB" w:rsidRPr="009A44CB" w:rsidRDefault="009A44CB" w:rsidP="009A44CB">
      <w:pPr>
        <w:ind w:firstLine="709"/>
        <w:jc w:val="both"/>
      </w:pPr>
      <w:r w:rsidRPr="009A44CB">
        <w:t>4.4.2. Промежуточная аттестация по дисциплине считается успешно пройденной обучающимся при условии получения им зачетного / экзаменационного рейтинга не менее 15 баллов и текущего стандартизированного рейтинга не менее 35 баллов.</w:t>
      </w:r>
    </w:p>
    <w:p w:rsidR="009A44CB" w:rsidRPr="009A44CB" w:rsidRDefault="009A44CB" w:rsidP="009A44CB">
      <w:pPr>
        <w:ind w:firstLine="709"/>
        <w:jc w:val="both"/>
      </w:pPr>
    </w:p>
    <w:p w:rsidR="009A44CB" w:rsidRPr="009A44CB" w:rsidRDefault="009A44CB" w:rsidP="009A44CB">
      <w:pPr>
        <w:ind w:firstLine="709"/>
        <w:jc w:val="both"/>
      </w:pPr>
      <w:r w:rsidRPr="009A44CB">
        <w:t xml:space="preserve">4.4.4. В случае неявки на зачет / экзамен, а также получения обучающимся зачетного / экзаменационного рейтинга менее 15 баллов и (или) текущего стандартизированного рейтинга менее 35 баллов результаты промежуточной аттестации по дисциплине (модулю) признаются неудовлетворительными и у обучающегося образуется академическая задолженность. Дисциплинарный рейтинг в этом случае не рассчитывается. </w:t>
      </w:r>
    </w:p>
    <w:p w:rsidR="009A44CB" w:rsidRPr="009A44CB" w:rsidRDefault="009A44CB" w:rsidP="009A44CB">
      <w:pPr>
        <w:ind w:firstLine="709"/>
        <w:jc w:val="both"/>
        <w:rPr>
          <w:b/>
        </w:rPr>
      </w:pPr>
    </w:p>
    <w:p w:rsidR="009A44CB" w:rsidRPr="009A44CB" w:rsidRDefault="009A44CB" w:rsidP="009A44CB">
      <w:pPr>
        <w:ind w:firstLine="709"/>
        <w:jc w:val="center"/>
        <w:rPr>
          <w:b/>
        </w:rPr>
      </w:pPr>
      <w:r w:rsidRPr="009A44CB">
        <w:rPr>
          <w:b/>
        </w:rPr>
        <w:t>4.5. Порядок расчета дисциплинарного рейтинга обучающегося</w:t>
      </w:r>
    </w:p>
    <w:p w:rsidR="009A44CB" w:rsidRPr="009A44CB" w:rsidRDefault="009A44CB" w:rsidP="009A44CB">
      <w:pPr>
        <w:ind w:firstLine="709"/>
        <w:jc w:val="both"/>
        <w:rPr>
          <w:b/>
        </w:rPr>
      </w:pPr>
    </w:p>
    <w:p w:rsidR="009A44CB" w:rsidRPr="009A44CB" w:rsidRDefault="009A44CB" w:rsidP="009A44CB">
      <w:pPr>
        <w:jc w:val="both"/>
        <w:rPr>
          <w:bCs/>
        </w:rPr>
      </w:pPr>
      <w:r w:rsidRPr="009A44CB">
        <w:rPr>
          <w:bCs/>
        </w:rPr>
        <w:t>После успешной сдачи промежуточной аттестации производится расчет дисциплинарного рейтинга (</w:t>
      </w:r>
      <w:proofErr w:type="spellStart"/>
      <w:r w:rsidRPr="009A44CB">
        <w:rPr>
          <w:bCs/>
        </w:rPr>
        <w:t>Рд</w:t>
      </w:r>
      <w:proofErr w:type="spellEnd"/>
      <w:r w:rsidRPr="009A44CB">
        <w:rPr>
          <w:bCs/>
        </w:rPr>
        <w:t>) по следующей формуле:</w:t>
      </w:r>
    </w:p>
    <w:p w:rsidR="009A44CB" w:rsidRPr="009A44CB" w:rsidRDefault="009A44CB" w:rsidP="009A44CB">
      <w:pPr>
        <w:jc w:val="center"/>
        <w:rPr>
          <w:b/>
        </w:rPr>
      </w:pPr>
      <w:proofErr w:type="spellStart"/>
      <w:r w:rsidRPr="009A44CB">
        <w:rPr>
          <w:b/>
        </w:rPr>
        <w:t>Рд</w:t>
      </w:r>
      <w:proofErr w:type="spellEnd"/>
      <w:r w:rsidRPr="009A44CB">
        <w:rPr>
          <w:b/>
        </w:rPr>
        <w:t xml:space="preserve"> = </w:t>
      </w:r>
      <w:proofErr w:type="spellStart"/>
      <w:r w:rsidRPr="009A44CB">
        <w:rPr>
          <w:b/>
        </w:rPr>
        <w:t>Ртс</w:t>
      </w:r>
      <w:proofErr w:type="spellEnd"/>
      <w:r w:rsidRPr="009A44CB">
        <w:rPr>
          <w:b/>
        </w:rPr>
        <w:t xml:space="preserve"> + Б + </w:t>
      </w:r>
      <w:proofErr w:type="spellStart"/>
      <w:r w:rsidRPr="009A44CB">
        <w:rPr>
          <w:b/>
        </w:rPr>
        <w:t>Рзс</w:t>
      </w:r>
      <w:proofErr w:type="spellEnd"/>
      <w:r w:rsidRPr="009A44CB">
        <w:rPr>
          <w:b/>
        </w:rPr>
        <w:t>/</w:t>
      </w:r>
      <w:proofErr w:type="spellStart"/>
      <w:r w:rsidRPr="009A44CB">
        <w:rPr>
          <w:b/>
        </w:rPr>
        <w:t>Рэ</w:t>
      </w:r>
      <w:proofErr w:type="spellEnd"/>
    </w:p>
    <w:p w:rsidR="009A44CB" w:rsidRPr="009A44CB" w:rsidRDefault="009A44CB" w:rsidP="009A44CB">
      <w:pPr>
        <w:jc w:val="both"/>
      </w:pPr>
      <w:r w:rsidRPr="009A44CB">
        <w:t xml:space="preserve">где, </w:t>
      </w:r>
    </w:p>
    <w:p w:rsidR="009A44CB" w:rsidRPr="009A44CB" w:rsidRDefault="009A44CB" w:rsidP="009A44CB">
      <w:pPr>
        <w:jc w:val="both"/>
      </w:pPr>
      <w:proofErr w:type="spellStart"/>
      <w:r w:rsidRPr="009A44CB">
        <w:t>Рд</w:t>
      </w:r>
      <w:proofErr w:type="spellEnd"/>
      <w:r w:rsidRPr="009A44CB">
        <w:t xml:space="preserve"> </w:t>
      </w:r>
      <w:r w:rsidRPr="009A44CB">
        <w:rPr>
          <w:rStyle w:val="af7"/>
        </w:rPr>
        <w:t>–</w:t>
      </w:r>
      <w:r w:rsidRPr="009A44CB">
        <w:t xml:space="preserve"> дисциплинарный рейтинг (максимально 105 баллов)</w:t>
      </w:r>
    </w:p>
    <w:p w:rsidR="009A44CB" w:rsidRPr="009A44CB" w:rsidRDefault="009A44CB" w:rsidP="009A44CB">
      <w:pPr>
        <w:rPr>
          <w:rStyle w:val="af7"/>
          <w:b w:val="0"/>
          <w:bCs w:val="0"/>
        </w:rPr>
      </w:pPr>
      <w:proofErr w:type="spellStart"/>
      <w:r w:rsidRPr="009A44CB">
        <w:t>Ртс</w:t>
      </w:r>
      <w:proofErr w:type="spellEnd"/>
      <w:r w:rsidRPr="009A44CB">
        <w:t xml:space="preserve"> </w:t>
      </w:r>
      <w:r w:rsidRPr="009A44CB">
        <w:rPr>
          <w:rStyle w:val="af7"/>
        </w:rPr>
        <w:t>– текущий стандартизированный рейтинг (35-70 баллов)</w:t>
      </w:r>
    </w:p>
    <w:p w:rsidR="009A44CB" w:rsidRPr="009A44CB" w:rsidRDefault="009A44CB" w:rsidP="009A44CB">
      <w:pPr>
        <w:rPr>
          <w:rStyle w:val="af7"/>
          <w:b w:val="0"/>
          <w:bCs w:val="0"/>
        </w:rPr>
      </w:pPr>
      <w:r w:rsidRPr="009A44CB">
        <w:rPr>
          <w:rStyle w:val="af7"/>
        </w:rPr>
        <w:t>Б – бонусные баллы (0-5 баллов)</w:t>
      </w:r>
    </w:p>
    <w:p w:rsidR="009A44CB" w:rsidRPr="009A44CB" w:rsidRDefault="009A44CB" w:rsidP="009A44CB">
      <w:proofErr w:type="spellStart"/>
      <w:r w:rsidRPr="009A44CB">
        <w:t>Рзс</w:t>
      </w:r>
      <w:proofErr w:type="spellEnd"/>
      <w:r w:rsidRPr="009A44CB">
        <w:t xml:space="preserve"> –зачетный стандартизированный рейтинг (15-30 баллов)</w:t>
      </w:r>
    </w:p>
    <w:p w:rsidR="009A44CB" w:rsidRPr="009A44CB" w:rsidRDefault="009A44CB" w:rsidP="009A44CB">
      <w:pPr>
        <w:rPr>
          <w:b/>
        </w:rPr>
      </w:pPr>
      <w:proofErr w:type="spellStart"/>
      <w:r w:rsidRPr="009A44CB">
        <w:t>Рэ</w:t>
      </w:r>
      <w:proofErr w:type="spellEnd"/>
      <w:r w:rsidRPr="009A44CB">
        <w:t xml:space="preserve"> – экзаменационный рейтинг (15-30 баллов)</w:t>
      </w:r>
    </w:p>
    <w:p w:rsidR="009A44CB" w:rsidRPr="009A44CB" w:rsidRDefault="009A44CB" w:rsidP="009A44CB"/>
    <w:p w:rsidR="009A44CB" w:rsidRPr="009A44CB" w:rsidRDefault="009A44CB" w:rsidP="009A44CB">
      <w:pPr>
        <w:jc w:val="center"/>
        <w:rPr>
          <w:b/>
        </w:rPr>
      </w:pPr>
      <w:r w:rsidRPr="009A44CB">
        <w:rPr>
          <w:b/>
        </w:rPr>
        <w:t>Таблица перевода дисциплинарного рейтинга в итоговую оценку по дисциплине</w:t>
      </w:r>
    </w:p>
    <w:p w:rsidR="009A44CB" w:rsidRPr="009A44CB" w:rsidRDefault="009A44CB" w:rsidP="009A44CB"/>
    <w:tbl>
      <w:tblPr>
        <w:tblW w:w="92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4514"/>
        <w:gridCol w:w="1841"/>
      </w:tblGrid>
      <w:tr w:rsidR="009A44CB" w:rsidRPr="009A44CB" w:rsidTr="002436A8">
        <w:trPr>
          <w:trHeight w:val="217"/>
          <w:jc w:val="center"/>
        </w:trPr>
        <w:tc>
          <w:tcPr>
            <w:tcW w:w="29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44CB" w:rsidRPr="009A44CB" w:rsidRDefault="009A44CB" w:rsidP="009A44CB">
            <w:pPr>
              <w:jc w:val="center"/>
              <w:rPr>
                <w:b/>
              </w:rPr>
            </w:pPr>
            <w:r w:rsidRPr="009A44CB">
              <w:rPr>
                <w:b/>
              </w:rPr>
              <w:t>Дисциплинарный рейтинг по БРС</w:t>
            </w:r>
          </w:p>
        </w:tc>
        <w:tc>
          <w:tcPr>
            <w:tcW w:w="6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44CB" w:rsidRPr="009A44CB" w:rsidRDefault="009A44CB" w:rsidP="009A44CB">
            <w:pPr>
              <w:jc w:val="center"/>
              <w:rPr>
                <w:b/>
              </w:rPr>
            </w:pPr>
            <w:r w:rsidRPr="009A44CB">
              <w:rPr>
                <w:b/>
              </w:rPr>
              <w:t>оценка по дисциплине (модулю)</w:t>
            </w:r>
          </w:p>
        </w:tc>
      </w:tr>
      <w:tr w:rsidR="009A44CB" w:rsidRPr="009A44CB" w:rsidTr="002436A8">
        <w:trPr>
          <w:trHeight w:val="31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4CB" w:rsidRPr="009A44CB" w:rsidRDefault="009A44CB" w:rsidP="009A44CB">
            <w:pPr>
              <w:rPr>
                <w:b/>
              </w:rPr>
            </w:pP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44CB" w:rsidRPr="009A44CB" w:rsidRDefault="009A44CB" w:rsidP="009A44CB">
            <w:pPr>
              <w:jc w:val="center"/>
              <w:rPr>
                <w:b/>
              </w:rPr>
            </w:pPr>
            <w:r w:rsidRPr="009A44CB">
              <w:rPr>
                <w:b/>
              </w:rPr>
              <w:t>Экзамен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44CB" w:rsidRPr="009A44CB" w:rsidRDefault="009A44CB" w:rsidP="009A44CB">
            <w:pPr>
              <w:jc w:val="center"/>
              <w:rPr>
                <w:b/>
              </w:rPr>
            </w:pPr>
            <w:r w:rsidRPr="009A44CB">
              <w:rPr>
                <w:b/>
              </w:rPr>
              <w:t>Зачет</w:t>
            </w:r>
          </w:p>
        </w:tc>
      </w:tr>
      <w:tr w:rsidR="009A44CB" w:rsidRPr="009A44CB" w:rsidTr="002436A8">
        <w:trPr>
          <w:trHeight w:val="217"/>
          <w:jc w:val="center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44CB" w:rsidRPr="009A44CB" w:rsidRDefault="009A44CB" w:rsidP="009A44CB">
            <w:r w:rsidRPr="009A44CB">
              <w:t>86 – 105 баллов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44CB" w:rsidRPr="009A44CB" w:rsidRDefault="009A44CB" w:rsidP="009A44CB">
            <w:r w:rsidRPr="009A44CB">
              <w:t>5 (отлично)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44CB" w:rsidRPr="009A44CB" w:rsidRDefault="009A44CB" w:rsidP="009A44CB">
            <w:r w:rsidRPr="009A44CB">
              <w:t>зачтено</w:t>
            </w:r>
          </w:p>
        </w:tc>
      </w:tr>
      <w:tr w:rsidR="009A44CB" w:rsidRPr="009A44CB" w:rsidTr="002436A8">
        <w:trPr>
          <w:trHeight w:val="228"/>
          <w:jc w:val="center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44CB" w:rsidRPr="009A44CB" w:rsidRDefault="009A44CB" w:rsidP="009A44CB">
            <w:r w:rsidRPr="009A44CB">
              <w:t>70 – 85 баллов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44CB" w:rsidRPr="009A44CB" w:rsidRDefault="009A44CB" w:rsidP="009A44CB">
            <w:r w:rsidRPr="009A44CB">
              <w:t>4 (хорошо)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44CB" w:rsidRPr="009A44CB" w:rsidRDefault="009A44CB" w:rsidP="009A44CB">
            <w:r w:rsidRPr="009A44CB">
              <w:t>зачтено</w:t>
            </w:r>
          </w:p>
        </w:tc>
      </w:tr>
      <w:tr w:rsidR="009A44CB" w:rsidRPr="009A44CB" w:rsidTr="002436A8">
        <w:trPr>
          <w:trHeight w:val="217"/>
          <w:jc w:val="center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44CB" w:rsidRPr="009A44CB" w:rsidRDefault="009A44CB" w:rsidP="009A44CB">
            <w:r w:rsidRPr="009A44CB">
              <w:t>50–69 баллов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44CB" w:rsidRPr="009A44CB" w:rsidRDefault="009A44CB" w:rsidP="009A44CB">
            <w:r w:rsidRPr="009A44CB">
              <w:t>3 (удовлетворительно)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44CB" w:rsidRPr="009A44CB" w:rsidRDefault="009A44CB" w:rsidP="009A44CB">
            <w:r w:rsidRPr="009A44CB">
              <w:t>зачтено</w:t>
            </w:r>
          </w:p>
        </w:tc>
      </w:tr>
      <w:tr w:rsidR="009A44CB" w:rsidRPr="009A44CB" w:rsidTr="002436A8">
        <w:trPr>
          <w:trHeight w:val="45"/>
          <w:jc w:val="center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44CB" w:rsidRPr="009A44CB" w:rsidRDefault="009A44CB" w:rsidP="009A44CB">
            <w:r w:rsidRPr="009A44CB">
              <w:t>49 и менее баллов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44CB" w:rsidRPr="009A44CB" w:rsidRDefault="009A44CB" w:rsidP="009A44CB">
            <w:r w:rsidRPr="009A44CB">
              <w:t>2 (неудовлетворительно)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A44CB" w:rsidRPr="009A44CB" w:rsidRDefault="009A44CB" w:rsidP="009A44CB">
            <w:r w:rsidRPr="009A44CB">
              <w:t>не зачтено</w:t>
            </w:r>
          </w:p>
        </w:tc>
      </w:tr>
    </w:tbl>
    <w:p w:rsidR="009A44CB" w:rsidRPr="009A44CB" w:rsidRDefault="009A44CB" w:rsidP="009A44CB"/>
    <w:p w:rsidR="00BB468B" w:rsidRPr="009A44CB" w:rsidRDefault="00BB468B" w:rsidP="009A44CB"/>
    <w:p w:rsidR="00BB468B" w:rsidRPr="009A44CB" w:rsidRDefault="00BB468B" w:rsidP="009A44CB">
      <w:pPr>
        <w:jc w:val="both"/>
      </w:pPr>
    </w:p>
    <w:p w:rsidR="00885DC3" w:rsidRPr="009A44CB" w:rsidRDefault="00885DC3" w:rsidP="009A44CB">
      <w:pPr>
        <w:ind w:firstLine="709"/>
        <w:jc w:val="both"/>
        <w:rPr>
          <w:b/>
          <w:color w:val="000000"/>
        </w:rPr>
      </w:pPr>
      <w:bookmarkStart w:id="2" w:name="_GoBack"/>
      <w:bookmarkEnd w:id="2"/>
    </w:p>
    <w:sectPr w:rsidR="00885DC3" w:rsidRPr="009A4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77A1"/>
    <w:multiLevelType w:val="hybridMultilevel"/>
    <w:tmpl w:val="6710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05B7F"/>
    <w:multiLevelType w:val="multilevel"/>
    <w:tmpl w:val="4C221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3412937"/>
    <w:multiLevelType w:val="hybridMultilevel"/>
    <w:tmpl w:val="C19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316C2"/>
    <w:multiLevelType w:val="hybridMultilevel"/>
    <w:tmpl w:val="84E81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22D2F"/>
    <w:multiLevelType w:val="multilevel"/>
    <w:tmpl w:val="4C221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71E7607"/>
    <w:multiLevelType w:val="hybridMultilevel"/>
    <w:tmpl w:val="879C04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DE2E27"/>
    <w:multiLevelType w:val="hybridMultilevel"/>
    <w:tmpl w:val="D912392E"/>
    <w:lvl w:ilvl="0" w:tplc="CAEC4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10E87"/>
    <w:multiLevelType w:val="hybridMultilevel"/>
    <w:tmpl w:val="F98E7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C4FDD"/>
    <w:multiLevelType w:val="multilevel"/>
    <w:tmpl w:val="81285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F0332"/>
    <w:multiLevelType w:val="multilevel"/>
    <w:tmpl w:val="AF028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F1451"/>
    <w:multiLevelType w:val="multilevel"/>
    <w:tmpl w:val="81285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44B26"/>
    <w:multiLevelType w:val="hybridMultilevel"/>
    <w:tmpl w:val="5394D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15D7F"/>
    <w:multiLevelType w:val="hybridMultilevel"/>
    <w:tmpl w:val="520E603E"/>
    <w:lvl w:ilvl="0" w:tplc="55562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203F6"/>
    <w:multiLevelType w:val="hybridMultilevel"/>
    <w:tmpl w:val="6B2AC906"/>
    <w:lvl w:ilvl="0" w:tplc="55562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A4519"/>
    <w:multiLevelType w:val="hybridMultilevel"/>
    <w:tmpl w:val="2AD8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9133C"/>
    <w:multiLevelType w:val="hybridMultilevel"/>
    <w:tmpl w:val="71763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66AD2"/>
    <w:multiLevelType w:val="hybridMultilevel"/>
    <w:tmpl w:val="AFE0A532"/>
    <w:lvl w:ilvl="0" w:tplc="CA88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0086E"/>
    <w:multiLevelType w:val="hybridMultilevel"/>
    <w:tmpl w:val="3EA80F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B80491"/>
    <w:multiLevelType w:val="hybridMultilevel"/>
    <w:tmpl w:val="9AC86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45D19"/>
    <w:multiLevelType w:val="hybridMultilevel"/>
    <w:tmpl w:val="F1FC0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D3442"/>
    <w:multiLevelType w:val="hybridMultilevel"/>
    <w:tmpl w:val="0FE8A7E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3"/>
  </w:num>
  <w:num w:numId="4">
    <w:abstractNumId w:val="15"/>
  </w:num>
  <w:num w:numId="5">
    <w:abstractNumId w:val="21"/>
  </w:num>
  <w:num w:numId="6">
    <w:abstractNumId w:val="14"/>
  </w:num>
  <w:num w:numId="7">
    <w:abstractNumId w:val="7"/>
  </w:num>
  <w:num w:numId="8">
    <w:abstractNumId w:val="11"/>
  </w:num>
  <w:num w:numId="9">
    <w:abstractNumId w:val="0"/>
  </w:num>
  <w:num w:numId="10">
    <w:abstractNumId w:val="18"/>
  </w:num>
  <w:num w:numId="11">
    <w:abstractNumId w:val="19"/>
  </w:num>
  <w:num w:numId="12">
    <w:abstractNumId w:val="2"/>
  </w:num>
  <w:num w:numId="13">
    <w:abstractNumId w:val="16"/>
  </w:num>
  <w:num w:numId="14">
    <w:abstractNumId w:val="6"/>
  </w:num>
  <w:num w:numId="15">
    <w:abstractNumId w:val="1"/>
  </w:num>
  <w:num w:numId="16">
    <w:abstractNumId w:val="4"/>
  </w:num>
  <w:num w:numId="17">
    <w:abstractNumId w:val="9"/>
  </w:num>
  <w:num w:numId="18">
    <w:abstractNumId w:val="8"/>
  </w:num>
  <w:num w:numId="19">
    <w:abstractNumId w:val="10"/>
  </w:num>
  <w:num w:numId="20">
    <w:abstractNumId w:val="12"/>
  </w:num>
  <w:num w:numId="21">
    <w:abstractNumId w:val="13"/>
  </w:num>
  <w:num w:numId="22">
    <w:abstractNumId w:val="5"/>
  </w:num>
  <w:num w:numId="23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CC"/>
    <w:rsid w:val="0005449B"/>
    <w:rsid w:val="002858D2"/>
    <w:rsid w:val="00604142"/>
    <w:rsid w:val="006A2B6A"/>
    <w:rsid w:val="007649FB"/>
    <w:rsid w:val="007718F6"/>
    <w:rsid w:val="00885DC3"/>
    <w:rsid w:val="008E51E9"/>
    <w:rsid w:val="009A44CB"/>
    <w:rsid w:val="00A547CE"/>
    <w:rsid w:val="00BB468B"/>
    <w:rsid w:val="00BE5BCC"/>
    <w:rsid w:val="00D46A77"/>
    <w:rsid w:val="00F2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8B21"/>
  <w15:docId w15:val="{5D2337B7-8D4B-4601-AE6E-6FF3A29F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6A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A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A7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A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46A7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46A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Normal (Web)"/>
    <w:basedOn w:val="a"/>
    <w:uiPriority w:val="99"/>
    <w:rsid w:val="00D46A77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4">
    <w:name w:val="List Paragraph"/>
    <w:basedOn w:val="a"/>
    <w:uiPriority w:val="34"/>
    <w:qFormat/>
    <w:rsid w:val="00D46A7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5">
    <w:name w:val="TOC Heading"/>
    <w:basedOn w:val="1"/>
    <w:next w:val="a"/>
    <w:uiPriority w:val="39"/>
    <w:unhideWhenUsed/>
    <w:qFormat/>
    <w:rsid w:val="00D46A77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46A77"/>
    <w:pPr>
      <w:spacing w:after="100"/>
    </w:pPr>
  </w:style>
  <w:style w:type="character" w:styleId="a6">
    <w:name w:val="Hyperlink"/>
    <w:basedOn w:val="a0"/>
    <w:uiPriority w:val="99"/>
    <w:unhideWhenUsed/>
    <w:rsid w:val="00D46A7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46A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6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46A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6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D46A77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D46A77"/>
    <w:rPr>
      <w:rFonts w:ascii="Segoe UI" w:hAnsi="Segoe UI" w:cs="Segoe UI"/>
      <w:sz w:val="18"/>
      <w:szCs w:val="18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D46A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text"/>
    <w:basedOn w:val="a"/>
    <w:link w:val="ad"/>
    <w:uiPriority w:val="99"/>
    <w:semiHidden/>
    <w:unhideWhenUsed/>
    <w:rsid w:val="00D46A77"/>
    <w:rPr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D46A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D46A77"/>
    <w:rPr>
      <w:b/>
      <w:bCs/>
    </w:rPr>
  </w:style>
  <w:style w:type="paragraph" w:styleId="af1">
    <w:name w:val="No Spacing"/>
    <w:uiPriority w:val="1"/>
    <w:qFormat/>
    <w:rsid w:val="00D46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basedOn w:val="a0"/>
    <w:link w:val="12"/>
    <w:locked/>
    <w:rsid w:val="00D46A77"/>
    <w:rPr>
      <w:shd w:val="clear" w:color="auto" w:fill="FFFFFF"/>
    </w:rPr>
  </w:style>
  <w:style w:type="paragraph" w:customStyle="1" w:styleId="12">
    <w:name w:val="Основной текст1"/>
    <w:basedOn w:val="a"/>
    <w:link w:val="af2"/>
    <w:rsid w:val="00D46A77"/>
    <w:pPr>
      <w:shd w:val="clear" w:color="auto" w:fill="FFFFFF"/>
      <w:spacing w:after="360" w:line="322" w:lineRule="exact"/>
      <w:ind w:hanging="560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3">
    <w:name w:val="Основной текст (3)_"/>
    <w:basedOn w:val="a0"/>
    <w:link w:val="30"/>
    <w:rsid w:val="00D46A77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46A7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3">
    <w:name w:val="Основной текст + Не курсив"/>
    <w:basedOn w:val="af2"/>
    <w:rsid w:val="00D46A77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Heading1NotBold">
    <w:name w:val="Heading #1 + Not Bold"/>
    <w:basedOn w:val="a0"/>
    <w:uiPriority w:val="99"/>
    <w:rsid w:val="00D46A77"/>
    <w:rPr>
      <w:rFonts w:ascii="Arial" w:hAnsi="Arial" w:cs="Arial"/>
      <w:b/>
      <w:bCs/>
      <w:spacing w:val="0"/>
      <w:sz w:val="19"/>
      <w:szCs w:val="19"/>
      <w:shd w:val="clear" w:color="auto" w:fill="FFFFFF"/>
    </w:rPr>
  </w:style>
  <w:style w:type="paragraph" w:customStyle="1" w:styleId="p58">
    <w:name w:val="p58"/>
    <w:basedOn w:val="a"/>
    <w:rsid w:val="00D46A77"/>
    <w:pPr>
      <w:spacing w:before="100" w:beforeAutospacing="1" w:after="100" w:afterAutospacing="1"/>
    </w:pPr>
  </w:style>
  <w:style w:type="character" w:customStyle="1" w:styleId="4">
    <w:name w:val="Основной текст (4)_"/>
    <w:basedOn w:val="a0"/>
    <w:link w:val="40"/>
    <w:rsid w:val="00D46A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46A77"/>
    <w:pPr>
      <w:shd w:val="clear" w:color="auto" w:fill="FFFFFF"/>
      <w:spacing w:before="240" w:line="0" w:lineRule="atLeast"/>
      <w:ind w:firstLine="320"/>
    </w:pPr>
    <w:rPr>
      <w:sz w:val="22"/>
      <w:szCs w:val="22"/>
      <w:lang w:eastAsia="en-US"/>
    </w:rPr>
  </w:style>
  <w:style w:type="paragraph" w:customStyle="1" w:styleId="p96">
    <w:name w:val="p96"/>
    <w:basedOn w:val="a"/>
    <w:rsid w:val="00D46A7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46A77"/>
  </w:style>
  <w:style w:type="paragraph" w:customStyle="1" w:styleId="p14">
    <w:name w:val="p14"/>
    <w:basedOn w:val="a"/>
    <w:rsid w:val="00D46A77"/>
    <w:pPr>
      <w:spacing w:before="100" w:beforeAutospacing="1" w:after="100" w:afterAutospacing="1"/>
    </w:pPr>
  </w:style>
  <w:style w:type="character" w:customStyle="1" w:styleId="ft17">
    <w:name w:val="ft17"/>
    <w:basedOn w:val="a0"/>
    <w:rsid w:val="00D46A77"/>
  </w:style>
  <w:style w:type="paragraph" w:customStyle="1" w:styleId="p80">
    <w:name w:val="p80"/>
    <w:basedOn w:val="a"/>
    <w:rsid w:val="00D46A77"/>
    <w:pPr>
      <w:spacing w:before="100" w:beforeAutospacing="1" w:after="100" w:afterAutospacing="1"/>
    </w:pPr>
  </w:style>
  <w:style w:type="paragraph" w:customStyle="1" w:styleId="p112">
    <w:name w:val="p112"/>
    <w:basedOn w:val="a"/>
    <w:rsid w:val="00D46A77"/>
    <w:pPr>
      <w:spacing w:before="100" w:beforeAutospacing="1" w:after="100" w:afterAutospacing="1"/>
    </w:pPr>
  </w:style>
  <w:style w:type="paragraph" w:customStyle="1" w:styleId="p48">
    <w:name w:val="p48"/>
    <w:basedOn w:val="a"/>
    <w:rsid w:val="00D46A77"/>
    <w:pPr>
      <w:spacing w:before="100" w:beforeAutospacing="1" w:after="100" w:afterAutospacing="1"/>
    </w:pPr>
  </w:style>
  <w:style w:type="paragraph" w:customStyle="1" w:styleId="p119">
    <w:name w:val="p119"/>
    <w:basedOn w:val="a"/>
    <w:rsid w:val="00D46A77"/>
    <w:pPr>
      <w:spacing w:before="100" w:beforeAutospacing="1" w:after="100" w:afterAutospacing="1"/>
    </w:pPr>
  </w:style>
  <w:style w:type="paragraph" w:customStyle="1" w:styleId="p121">
    <w:name w:val="p121"/>
    <w:basedOn w:val="a"/>
    <w:rsid w:val="00D46A77"/>
    <w:pPr>
      <w:spacing w:before="100" w:beforeAutospacing="1" w:after="100" w:afterAutospacing="1"/>
    </w:pPr>
  </w:style>
  <w:style w:type="character" w:customStyle="1" w:styleId="ft31">
    <w:name w:val="ft31"/>
    <w:basedOn w:val="a0"/>
    <w:rsid w:val="00D46A77"/>
  </w:style>
  <w:style w:type="character" w:customStyle="1" w:styleId="ft15">
    <w:name w:val="ft15"/>
    <w:basedOn w:val="a0"/>
    <w:rsid w:val="00D46A77"/>
  </w:style>
  <w:style w:type="paragraph" w:customStyle="1" w:styleId="p129">
    <w:name w:val="p129"/>
    <w:basedOn w:val="a"/>
    <w:rsid w:val="00D46A77"/>
    <w:pPr>
      <w:spacing w:before="100" w:beforeAutospacing="1" w:after="100" w:afterAutospacing="1"/>
    </w:pPr>
  </w:style>
  <w:style w:type="paragraph" w:customStyle="1" w:styleId="p104">
    <w:name w:val="p104"/>
    <w:basedOn w:val="a"/>
    <w:rsid w:val="00D46A77"/>
    <w:pPr>
      <w:spacing w:before="100" w:beforeAutospacing="1" w:after="100" w:afterAutospacing="1"/>
    </w:pPr>
  </w:style>
  <w:style w:type="paragraph" w:customStyle="1" w:styleId="p107">
    <w:name w:val="p107"/>
    <w:basedOn w:val="a"/>
    <w:rsid w:val="00D46A77"/>
    <w:pPr>
      <w:spacing w:before="100" w:beforeAutospacing="1" w:after="100" w:afterAutospacing="1"/>
    </w:pPr>
  </w:style>
  <w:style w:type="paragraph" w:customStyle="1" w:styleId="p137">
    <w:name w:val="p137"/>
    <w:basedOn w:val="a"/>
    <w:rsid w:val="00D46A77"/>
    <w:pPr>
      <w:spacing w:before="100" w:beforeAutospacing="1" w:after="100" w:afterAutospacing="1"/>
    </w:pPr>
  </w:style>
  <w:style w:type="paragraph" w:customStyle="1" w:styleId="p36">
    <w:name w:val="p36"/>
    <w:basedOn w:val="a"/>
    <w:rsid w:val="00D46A77"/>
    <w:pPr>
      <w:spacing w:before="100" w:beforeAutospacing="1" w:after="100" w:afterAutospacing="1"/>
    </w:pPr>
  </w:style>
  <w:style w:type="paragraph" w:customStyle="1" w:styleId="p31">
    <w:name w:val="p31"/>
    <w:basedOn w:val="a"/>
    <w:rsid w:val="00D46A77"/>
    <w:pPr>
      <w:spacing w:before="100" w:beforeAutospacing="1" w:after="100" w:afterAutospacing="1"/>
    </w:pPr>
  </w:style>
  <w:style w:type="paragraph" w:customStyle="1" w:styleId="p75">
    <w:name w:val="p75"/>
    <w:basedOn w:val="a"/>
    <w:rsid w:val="00D46A77"/>
    <w:pPr>
      <w:spacing w:before="100" w:beforeAutospacing="1" w:after="100" w:afterAutospacing="1"/>
    </w:pPr>
  </w:style>
  <w:style w:type="paragraph" w:customStyle="1" w:styleId="p65">
    <w:name w:val="p65"/>
    <w:basedOn w:val="a"/>
    <w:rsid w:val="00D46A77"/>
    <w:pPr>
      <w:spacing w:before="100" w:beforeAutospacing="1" w:after="100" w:afterAutospacing="1"/>
    </w:pPr>
  </w:style>
  <w:style w:type="paragraph" w:customStyle="1" w:styleId="p148">
    <w:name w:val="p148"/>
    <w:basedOn w:val="a"/>
    <w:rsid w:val="00D46A77"/>
    <w:pPr>
      <w:spacing w:before="100" w:beforeAutospacing="1" w:after="100" w:afterAutospacing="1"/>
    </w:pPr>
  </w:style>
  <w:style w:type="paragraph" w:customStyle="1" w:styleId="p113">
    <w:name w:val="p113"/>
    <w:basedOn w:val="a"/>
    <w:rsid w:val="00D46A77"/>
    <w:pPr>
      <w:spacing w:before="100" w:beforeAutospacing="1" w:after="100" w:afterAutospacing="1"/>
    </w:pPr>
  </w:style>
  <w:style w:type="paragraph" w:customStyle="1" w:styleId="p56">
    <w:name w:val="p56"/>
    <w:basedOn w:val="a"/>
    <w:rsid w:val="00D46A77"/>
    <w:pPr>
      <w:spacing w:before="100" w:beforeAutospacing="1" w:after="100" w:afterAutospacing="1"/>
    </w:pPr>
  </w:style>
  <w:style w:type="paragraph" w:customStyle="1" w:styleId="p61">
    <w:name w:val="p61"/>
    <w:basedOn w:val="a"/>
    <w:rsid w:val="00D46A77"/>
    <w:pPr>
      <w:spacing w:before="100" w:beforeAutospacing="1" w:after="100" w:afterAutospacing="1"/>
    </w:pPr>
  </w:style>
  <w:style w:type="paragraph" w:customStyle="1" w:styleId="p158">
    <w:name w:val="p158"/>
    <w:basedOn w:val="a"/>
    <w:rsid w:val="00D46A77"/>
    <w:pPr>
      <w:spacing w:before="100" w:beforeAutospacing="1" w:after="100" w:afterAutospacing="1"/>
    </w:pPr>
  </w:style>
  <w:style w:type="paragraph" w:customStyle="1" w:styleId="p155">
    <w:name w:val="p155"/>
    <w:basedOn w:val="a"/>
    <w:rsid w:val="00D46A77"/>
    <w:pPr>
      <w:spacing w:before="100" w:beforeAutospacing="1" w:after="100" w:afterAutospacing="1"/>
    </w:pPr>
  </w:style>
  <w:style w:type="paragraph" w:customStyle="1" w:styleId="p81">
    <w:name w:val="p81"/>
    <w:basedOn w:val="a"/>
    <w:rsid w:val="00D46A77"/>
    <w:pPr>
      <w:spacing w:before="100" w:beforeAutospacing="1" w:after="100" w:afterAutospacing="1"/>
    </w:pPr>
  </w:style>
  <w:style w:type="paragraph" w:customStyle="1" w:styleId="p38">
    <w:name w:val="p38"/>
    <w:basedOn w:val="a"/>
    <w:rsid w:val="00D46A77"/>
    <w:pPr>
      <w:spacing w:before="100" w:beforeAutospacing="1" w:after="100" w:afterAutospacing="1"/>
    </w:pPr>
  </w:style>
  <w:style w:type="character" w:customStyle="1" w:styleId="ft0">
    <w:name w:val="ft0"/>
    <w:basedOn w:val="a0"/>
    <w:rsid w:val="00D46A77"/>
  </w:style>
  <w:style w:type="paragraph" w:customStyle="1" w:styleId="p30">
    <w:name w:val="p30"/>
    <w:basedOn w:val="a"/>
    <w:rsid w:val="00D46A77"/>
    <w:pPr>
      <w:spacing w:before="100" w:beforeAutospacing="1" w:after="100" w:afterAutospacing="1"/>
    </w:pPr>
  </w:style>
  <w:style w:type="paragraph" w:customStyle="1" w:styleId="p43">
    <w:name w:val="p43"/>
    <w:basedOn w:val="a"/>
    <w:rsid w:val="00D46A77"/>
    <w:pPr>
      <w:spacing w:before="100" w:beforeAutospacing="1" w:after="100" w:afterAutospacing="1"/>
    </w:pPr>
  </w:style>
  <w:style w:type="paragraph" w:customStyle="1" w:styleId="p69">
    <w:name w:val="p69"/>
    <w:basedOn w:val="a"/>
    <w:rsid w:val="00D46A77"/>
    <w:pPr>
      <w:spacing w:before="100" w:beforeAutospacing="1" w:after="100" w:afterAutospacing="1"/>
    </w:pPr>
  </w:style>
  <w:style w:type="character" w:customStyle="1" w:styleId="ft30">
    <w:name w:val="ft30"/>
    <w:basedOn w:val="a0"/>
    <w:rsid w:val="00D46A77"/>
  </w:style>
  <w:style w:type="paragraph" w:customStyle="1" w:styleId="p66">
    <w:name w:val="p66"/>
    <w:basedOn w:val="a"/>
    <w:rsid w:val="00D46A77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D46A77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46A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24">
    <w:name w:val="p124"/>
    <w:basedOn w:val="a"/>
    <w:rsid w:val="00D46A77"/>
    <w:pPr>
      <w:spacing w:before="100" w:beforeAutospacing="1" w:after="100" w:afterAutospacing="1"/>
    </w:pPr>
  </w:style>
  <w:style w:type="character" w:customStyle="1" w:styleId="ft22">
    <w:name w:val="ft22"/>
    <w:basedOn w:val="a0"/>
    <w:rsid w:val="00D46A77"/>
  </w:style>
  <w:style w:type="paragraph" w:customStyle="1" w:styleId="p125">
    <w:name w:val="p125"/>
    <w:basedOn w:val="a"/>
    <w:rsid w:val="00D46A77"/>
    <w:pPr>
      <w:spacing w:before="100" w:beforeAutospacing="1" w:after="100" w:afterAutospacing="1"/>
    </w:pPr>
  </w:style>
  <w:style w:type="paragraph" w:customStyle="1" w:styleId="Text06">
    <w:name w:val="Text_06"/>
    <w:basedOn w:val="6"/>
    <w:rsid w:val="00D46A77"/>
    <w:pPr>
      <w:keepNext w:val="0"/>
      <w:keepLines w:val="0"/>
      <w:widowControl w:val="0"/>
      <w:overflowPunct w:val="0"/>
      <w:autoSpaceDE w:val="0"/>
      <w:autoSpaceDN w:val="0"/>
      <w:adjustRightInd w:val="0"/>
      <w:spacing w:before="80" w:after="40"/>
      <w:ind w:left="170" w:hanging="170"/>
      <w:jc w:val="both"/>
      <w:textAlignment w:val="baseline"/>
    </w:pPr>
    <w:rPr>
      <w:rFonts w:ascii="Times New Roman" w:eastAsia="Times New Roman" w:hAnsi="Times New Roman" w:cs="Times New Roman"/>
      <w:color w:val="0000FF"/>
      <w:sz w:val="22"/>
      <w:szCs w:val="22"/>
    </w:rPr>
  </w:style>
  <w:style w:type="paragraph" w:customStyle="1" w:styleId="p70">
    <w:name w:val="p70"/>
    <w:basedOn w:val="a"/>
    <w:rsid w:val="00D46A77"/>
    <w:pPr>
      <w:spacing w:before="100" w:beforeAutospacing="1" w:after="100" w:afterAutospacing="1"/>
    </w:pPr>
  </w:style>
  <w:style w:type="paragraph" w:customStyle="1" w:styleId="p71">
    <w:name w:val="p71"/>
    <w:basedOn w:val="a"/>
    <w:rsid w:val="00D46A77"/>
    <w:pPr>
      <w:spacing w:before="100" w:beforeAutospacing="1" w:after="100" w:afterAutospacing="1"/>
    </w:pPr>
  </w:style>
  <w:style w:type="paragraph" w:customStyle="1" w:styleId="p122">
    <w:name w:val="p122"/>
    <w:basedOn w:val="a"/>
    <w:rsid w:val="00D46A77"/>
    <w:pPr>
      <w:spacing w:before="100" w:beforeAutospacing="1" w:after="100" w:afterAutospacing="1"/>
    </w:pPr>
  </w:style>
  <w:style w:type="character" w:customStyle="1" w:styleId="ft74">
    <w:name w:val="ft74"/>
    <w:basedOn w:val="a0"/>
    <w:rsid w:val="00D46A77"/>
  </w:style>
  <w:style w:type="paragraph" w:customStyle="1" w:styleId="p145">
    <w:name w:val="p145"/>
    <w:basedOn w:val="a"/>
    <w:rsid w:val="00D46A77"/>
    <w:pPr>
      <w:spacing w:before="100" w:beforeAutospacing="1" w:after="100" w:afterAutospacing="1"/>
    </w:pPr>
  </w:style>
  <w:style w:type="character" w:customStyle="1" w:styleId="ft121">
    <w:name w:val="ft121"/>
    <w:basedOn w:val="a0"/>
    <w:rsid w:val="00D46A77"/>
  </w:style>
  <w:style w:type="paragraph" w:customStyle="1" w:styleId="p144">
    <w:name w:val="p144"/>
    <w:basedOn w:val="a"/>
    <w:rsid w:val="00D46A77"/>
    <w:pPr>
      <w:spacing w:before="100" w:beforeAutospacing="1" w:after="100" w:afterAutospacing="1"/>
    </w:pPr>
  </w:style>
  <w:style w:type="character" w:customStyle="1" w:styleId="ft68">
    <w:name w:val="ft68"/>
    <w:basedOn w:val="a0"/>
    <w:rsid w:val="00D46A77"/>
  </w:style>
  <w:style w:type="paragraph" w:customStyle="1" w:styleId="p126">
    <w:name w:val="p126"/>
    <w:basedOn w:val="a"/>
    <w:rsid w:val="00D46A77"/>
    <w:pPr>
      <w:spacing w:before="100" w:beforeAutospacing="1" w:after="100" w:afterAutospacing="1"/>
    </w:pPr>
  </w:style>
  <w:style w:type="paragraph" w:customStyle="1" w:styleId="p37">
    <w:name w:val="p37"/>
    <w:basedOn w:val="a"/>
    <w:rsid w:val="00D46A77"/>
    <w:pPr>
      <w:spacing w:before="100" w:beforeAutospacing="1" w:after="100" w:afterAutospacing="1"/>
    </w:pPr>
  </w:style>
  <w:style w:type="character" w:customStyle="1" w:styleId="ft64">
    <w:name w:val="ft64"/>
    <w:basedOn w:val="a0"/>
    <w:rsid w:val="00D46A77"/>
  </w:style>
  <w:style w:type="paragraph" w:customStyle="1" w:styleId="p67">
    <w:name w:val="p67"/>
    <w:basedOn w:val="a"/>
    <w:rsid w:val="00D46A77"/>
    <w:pPr>
      <w:spacing w:before="100" w:beforeAutospacing="1" w:after="100" w:afterAutospacing="1"/>
    </w:pPr>
  </w:style>
  <w:style w:type="character" w:customStyle="1" w:styleId="ft75">
    <w:name w:val="ft75"/>
    <w:basedOn w:val="a0"/>
    <w:rsid w:val="00D46A77"/>
  </w:style>
  <w:style w:type="character" w:customStyle="1" w:styleId="ft40">
    <w:name w:val="ft40"/>
    <w:basedOn w:val="a0"/>
    <w:rsid w:val="00D46A77"/>
  </w:style>
  <w:style w:type="character" w:customStyle="1" w:styleId="ft125">
    <w:name w:val="ft125"/>
    <w:basedOn w:val="a0"/>
    <w:rsid w:val="00D46A77"/>
  </w:style>
  <w:style w:type="paragraph" w:customStyle="1" w:styleId="p164">
    <w:name w:val="p164"/>
    <w:basedOn w:val="a"/>
    <w:rsid w:val="00D46A77"/>
    <w:pPr>
      <w:spacing w:before="100" w:beforeAutospacing="1" w:after="100" w:afterAutospacing="1"/>
    </w:pPr>
  </w:style>
  <w:style w:type="character" w:customStyle="1" w:styleId="ft126">
    <w:name w:val="ft126"/>
    <w:basedOn w:val="a0"/>
    <w:rsid w:val="00D46A77"/>
  </w:style>
  <w:style w:type="character" w:customStyle="1" w:styleId="ft107">
    <w:name w:val="ft107"/>
    <w:basedOn w:val="a0"/>
    <w:rsid w:val="00D46A77"/>
  </w:style>
  <w:style w:type="character" w:customStyle="1" w:styleId="ft20">
    <w:name w:val="ft20"/>
    <w:basedOn w:val="a0"/>
    <w:rsid w:val="00D46A77"/>
  </w:style>
  <w:style w:type="paragraph" w:customStyle="1" w:styleId="p5">
    <w:name w:val="p5"/>
    <w:basedOn w:val="a"/>
    <w:rsid w:val="00D46A77"/>
    <w:pPr>
      <w:spacing w:before="100" w:beforeAutospacing="1" w:after="100" w:afterAutospacing="1"/>
    </w:pPr>
  </w:style>
  <w:style w:type="paragraph" w:styleId="af4">
    <w:name w:val="Plain Text"/>
    <w:aliases w:val="Знак"/>
    <w:basedOn w:val="a"/>
    <w:link w:val="af5"/>
    <w:unhideWhenUsed/>
    <w:rsid w:val="00D46A7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5">
    <w:name w:val="Текст Знак"/>
    <w:aliases w:val="Знак Знак"/>
    <w:basedOn w:val="a0"/>
    <w:link w:val="af4"/>
    <w:rsid w:val="00D46A77"/>
    <w:rPr>
      <w:rFonts w:ascii="Consolas" w:hAnsi="Consolas"/>
      <w:sz w:val="21"/>
      <w:szCs w:val="21"/>
    </w:rPr>
  </w:style>
  <w:style w:type="paragraph" w:customStyle="1" w:styleId="p262">
    <w:name w:val="p262"/>
    <w:basedOn w:val="a"/>
    <w:rsid w:val="00D46A77"/>
    <w:pPr>
      <w:spacing w:before="100" w:beforeAutospacing="1" w:after="100" w:afterAutospacing="1"/>
    </w:pPr>
  </w:style>
  <w:style w:type="paragraph" w:customStyle="1" w:styleId="p222">
    <w:name w:val="p222"/>
    <w:basedOn w:val="a"/>
    <w:rsid w:val="00D46A77"/>
    <w:pPr>
      <w:spacing w:before="100" w:beforeAutospacing="1" w:after="100" w:afterAutospacing="1"/>
    </w:pPr>
  </w:style>
  <w:style w:type="paragraph" w:customStyle="1" w:styleId="p282">
    <w:name w:val="p282"/>
    <w:basedOn w:val="a"/>
    <w:rsid w:val="00D46A77"/>
    <w:pPr>
      <w:spacing w:before="100" w:beforeAutospacing="1" w:after="100" w:afterAutospacing="1"/>
    </w:pPr>
  </w:style>
  <w:style w:type="character" w:customStyle="1" w:styleId="ft28">
    <w:name w:val="ft28"/>
    <w:basedOn w:val="a0"/>
    <w:rsid w:val="00D46A77"/>
  </w:style>
  <w:style w:type="paragraph" w:customStyle="1" w:styleId="p223">
    <w:name w:val="p223"/>
    <w:basedOn w:val="a"/>
    <w:rsid w:val="00D46A77"/>
    <w:pPr>
      <w:spacing w:before="100" w:beforeAutospacing="1" w:after="100" w:afterAutospacing="1"/>
    </w:pPr>
  </w:style>
  <w:style w:type="paragraph" w:customStyle="1" w:styleId="p283">
    <w:name w:val="p283"/>
    <w:basedOn w:val="a"/>
    <w:rsid w:val="00D46A77"/>
    <w:pPr>
      <w:spacing w:before="100" w:beforeAutospacing="1" w:after="100" w:afterAutospacing="1"/>
    </w:pPr>
  </w:style>
  <w:style w:type="character" w:customStyle="1" w:styleId="ft50">
    <w:name w:val="ft50"/>
    <w:basedOn w:val="a0"/>
    <w:rsid w:val="00D46A77"/>
  </w:style>
  <w:style w:type="paragraph" w:customStyle="1" w:styleId="p448">
    <w:name w:val="p448"/>
    <w:basedOn w:val="a"/>
    <w:rsid w:val="00D46A77"/>
    <w:pPr>
      <w:spacing w:before="100" w:beforeAutospacing="1" w:after="100" w:afterAutospacing="1"/>
    </w:pPr>
  </w:style>
  <w:style w:type="paragraph" w:customStyle="1" w:styleId="p21">
    <w:name w:val="p21"/>
    <w:basedOn w:val="a"/>
    <w:rsid w:val="00D46A77"/>
    <w:pPr>
      <w:spacing w:before="100" w:beforeAutospacing="1" w:after="100" w:afterAutospacing="1"/>
    </w:pPr>
  </w:style>
  <w:style w:type="paragraph" w:customStyle="1" w:styleId="p23">
    <w:name w:val="p23"/>
    <w:basedOn w:val="a"/>
    <w:rsid w:val="00D46A77"/>
    <w:pPr>
      <w:spacing w:before="100" w:beforeAutospacing="1" w:after="100" w:afterAutospacing="1"/>
    </w:pPr>
  </w:style>
  <w:style w:type="paragraph" w:customStyle="1" w:styleId="p449">
    <w:name w:val="p449"/>
    <w:basedOn w:val="a"/>
    <w:rsid w:val="00D46A77"/>
    <w:pPr>
      <w:spacing w:before="100" w:beforeAutospacing="1" w:after="100" w:afterAutospacing="1"/>
    </w:pPr>
  </w:style>
  <w:style w:type="paragraph" w:customStyle="1" w:styleId="p450">
    <w:name w:val="p450"/>
    <w:basedOn w:val="a"/>
    <w:rsid w:val="00D46A77"/>
    <w:pPr>
      <w:spacing w:before="100" w:beforeAutospacing="1" w:after="100" w:afterAutospacing="1"/>
    </w:pPr>
  </w:style>
  <w:style w:type="paragraph" w:customStyle="1" w:styleId="p62">
    <w:name w:val="p62"/>
    <w:basedOn w:val="a"/>
    <w:rsid w:val="00D46A77"/>
    <w:pPr>
      <w:spacing w:before="100" w:beforeAutospacing="1" w:after="100" w:afterAutospacing="1"/>
    </w:pPr>
  </w:style>
  <w:style w:type="paragraph" w:customStyle="1" w:styleId="p226">
    <w:name w:val="p226"/>
    <w:basedOn w:val="a"/>
    <w:rsid w:val="00D46A77"/>
    <w:pPr>
      <w:spacing w:before="100" w:beforeAutospacing="1" w:after="100" w:afterAutospacing="1"/>
    </w:pPr>
  </w:style>
  <w:style w:type="paragraph" w:customStyle="1" w:styleId="p228">
    <w:name w:val="p228"/>
    <w:basedOn w:val="a"/>
    <w:rsid w:val="00D46A77"/>
    <w:pPr>
      <w:spacing w:before="100" w:beforeAutospacing="1" w:after="100" w:afterAutospacing="1"/>
    </w:pPr>
  </w:style>
  <w:style w:type="character" w:customStyle="1" w:styleId="questiontext">
    <w:name w:val="question_text"/>
    <w:basedOn w:val="a0"/>
    <w:rsid w:val="00D46A77"/>
  </w:style>
  <w:style w:type="table" w:styleId="af6">
    <w:name w:val="Table Grid"/>
    <w:basedOn w:val="a1"/>
    <w:uiPriority w:val="39"/>
    <w:rsid w:val="006A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uiPriority w:val="22"/>
    <w:qFormat/>
    <w:rsid w:val="00885D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25</Pages>
  <Words>6619</Words>
  <Characters>37734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2019-09-29T11:38:00Z</dcterms:created>
  <dcterms:modified xsi:type="dcterms:W3CDTF">2023-11-07T05:26:00Z</dcterms:modified>
</cp:coreProperties>
</file>