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EB4070" w:rsidRPr="002C7436" w:rsidRDefault="00EB4070" w:rsidP="00EB4070">
      <w:pPr>
        <w:spacing w:after="0" w:line="240" w:lineRule="auto"/>
        <w:jc w:val="center"/>
        <w:rPr>
          <w:rFonts w:ascii="Times New Roman" w:hAnsi="Times New Roman" w:cs="Times New Roman"/>
          <w:b/>
          <w:caps/>
          <w:sz w:val="28"/>
          <w:szCs w:val="28"/>
          <w:lang w:eastAsia="ru-RU"/>
        </w:rPr>
      </w:pPr>
    </w:p>
    <w:p w:rsidR="008554AE" w:rsidRPr="008554AE" w:rsidRDefault="009A70E9" w:rsidP="008554AE">
      <w:pPr>
        <w:spacing w:after="200" w:line="27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i/>
          <w:sz w:val="28"/>
          <w:szCs w:val="28"/>
          <w:u w:val="single"/>
          <w:shd w:val="clear" w:color="auto" w:fill="FFFFFF"/>
        </w:rPr>
        <w:t>31.08.77</w:t>
      </w:r>
      <w:r w:rsidR="008554AE" w:rsidRPr="008554AE">
        <w:rPr>
          <w:rFonts w:ascii="Times New Roman" w:eastAsia="Times New Roman" w:hAnsi="Times New Roman" w:cs="Times New Roman"/>
          <w:i/>
          <w:sz w:val="28"/>
          <w:szCs w:val="28"/>
          <w:u w:val="single"/>
          <w:shd w:val="clear" w:color="auto" w:fill="FFFFFF"/>
        </w:rPr>
        <w:t xml:space="preserve"> </w:t>
      </w:r>
      <w:r>
        <w:rPr>
          <w:rFonts w:ascii="Times New Roman" w:eastAsia="Times New Roman" w:hAnsi="Times New Roman" w:cs="Times New Roman"/>
          <w:i/>
          <w:sz w:val="28"/>
          <w:szCs w:val="28"/>
          <w:u w:val="single"/>
          <w:shd w:val="clear" w:color="auto" w:fill="FFFFFF"/>
        </w:rPr>
        <w:t>Ортодонтия</w:t>
      </w:r>
    </w:p>
    <w:p w:rsidR="005064BF" w:rsidRPr="005064BF" w:rsidRDefault="005064BF" w:rsidP="005064BF">
      <w:pPr>
        <w:jc w:val="right"/>
        <w:rPr>
          <w:rFonts w:ascii="Times New Roman" w:hAnsi="Times New Roman" w:cs="Times New Roman"/>
          <w:b/>
          <w:sz w:val="28"/>
          <w:szCs w:val="28"/>
        </w:rPr>
      </w:pPr>
    </w:p>
    <w:p w:rsidR="005064BF" w:rsidRPr="005064BF" w:rsidRDefault="005064BF" w:rsidP="005064BF">
      <w:pPr>
        <w:jc w:val="right"/>
        <w:rPr>
          <w:rFonts w:ascii="Times New Roman" w:hAnsi="Times New Roman" w:cs="Times New Roman"/>
          <w:sz w:val="28"/>
          <w:szCs w:val="28"/>
        </w:rPr>
      </w:pPr>
    </w:p>
    <w:p w:rsidR="005064BF" w:rsidRPr="005064BF" w:rsidRDefault="005064BF" w:rsidP="005064BF">
      <w:pPr>
        <w:ind w:firstLine="709"/>
        <w:jc w:val="both"/>
        <w:rPr>
          <w:rFonts w:ascii="Times New Roman" w:hAnsi="Times New Roman" w:cs="Times New Roman"/>
          <w:color w:val="000000"/>
          <w:sz w:val="28"/>
          <w:szCs w:val="28"/>
        </w:rPr>
      </w:pPr>
      <w:r w:rsidRPr="005064BF">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064BF">
        <w:rPr>
          <w:rFonts w:ascii="Times New Roman" w:hAnsi="Times New Roman" w:cs="Times New Roman"/>
          <w:i/>
          <w:sz w:val="28"/>
          <w:szCs w:val="28"/>
          <w:shd w:val="clear" w:color="auto" w:fill="FFFFFF"/>
        </w:rPr>
        <w:t>31.08.</w:t>
      </w:r>
      <w:r w:rsidR="009A70E9">
        <w:rPr>
          <w:rFonts w:ascii="Times New Roman" w:hAnsi="Times New Roman" w:cs="Times New Roman"/>
          <w:i/>
          <w:sz w:val="28"/>
          <w:szCs w:val="28"/>
          <w:shd w:val="clear" w:color="auto" w:fill="FFFFFF"/>
        </w:rPr>
        <w:t>77</w:t>
      </w:r>
      <w:r w:rsidRPr="005064BF">
        <w:rPr>
          <w:rFonts w:ascii="Times New Roman" w:hAnsi="Times New Roman" w:cs="Times New Roman"/>
          <w:i/>
          <w:sz w:val="28"/>
          <w:szCs w:val="28"/>
        </w:rPr>
        <w:t xml:space="preserve"> </w:t>
      </w:r>
      <w:r w:rsidR="009A70E9">
        <w:rPr>
          <w:rFonts w:ascii="Times New Roman" w:hAnsi="Times New Roman" w:cs="Times New Roman"/>
          <w:i/>
          <w:sz w:val="28"/>
          <w:szCs w:val="28"/>
        </w:rPr>
        <w:t>Ортодонтия</w:t>
      </w:r>
      <w:r w:rsidRPr="005064BF">
        <w:rPr>
          <w:rFonts w:ascii="Times New Roman" w:hAnsi="Times New Roman" w:cs="Times New Roman"/>
          <w:sz w:val="28"/>
          <w:szCs w:val="28"/>
        </w:rPr>
        <w:t xml:space="preserve">, утвержденной ученым советом ФГБОУ ВО </w:t>
      </w:r>
      <w:proofErr w:type="spellStart"/>
      <w:r w:rsidRPr="005064BF">
        <w:rPr>
          <w:rFonts w:ascii="Times New Roman" w:hAnsi="Times New Roman" w:cs="Times New Roman"/>
          <w:sz w:val="28"/>
          <w:szCs w:val="28"/>
        </w:rPr>
        <w:t>ОрГМУ</w:t>
      </w:r>
      <w:proofErr w:type="spellEnd"/>
      <w:r w:rsidRPr="005064BF">
        <w:rPr>
          <w:rFonts w:ascii="Times New Roman" w:hAnsi="Times New Roman" w:cs="Times New Roman"/>
          <w:sz w:val="28"/>
          <w:szCs w:val="28"/>
        </w:rPr>
        <w:t xml:space="preserve"> Минздрава России</w:t>
      </w:r>
    </w:p>
    <w:p w:rsidR="002C7436" w:rsidRPr="006D5E93" w:rsidRDefault="002C7436" w:rsidP="002C7436">
      <w:pPr>
        <w:spacing w:after="0" w:line="240" w:lineRule="auto"/>
        <w:ind w:firstLine="709"/>
        <w:jc w:val="both"/>
        <w:rPr>
          <w:rFonts w:ascii="Times New Roman" w:eastAsia="Calibri" w:hAnsi="Times New Roman" w:cs="Times New Roman"/>
          <w:color w:val="000000"/>
          <w:sz w:val="28"/>
          <w:szCs w:val="28"/>
          <w:lang w:eastAsia="ru-RU"/>
        </w:rPr>
      </w:pPr>
    </w:p>
    <w:p w:rsidR="006D5E93" w:rsidRPr="008E3F77" w:rsidRDefault="00457AC8" w:rsidP="006D5E93">
      <w:pPr>
        <w:spacing w:after="0" w:line="240" w:lineRule="auto"/>
        <w:ind w:firstLine="709"/>
        <w:jc w:val="center"/>
        <w:rPr>
          <w:rFonts w:ascii="Times New Roman" w:eastAsia="Calibri" w:hAnsi="Times New Roman" w:cs="Times New Roman"/>
          <w:sz w:val="28"/>
          <w:szCs w:val="28"/>
          <w:lang w:eastAsia="ru-RU"/>
        </w:rPr>
      </w:pPr>
      <w:r w:rsidRPr="008E3F77">
        <w:rPr>
          <w:rFonts w:ascii="Times New Roman" w:eastAsia="Calibri" w:hAnsi="Times New Roman" w:cs="Times New Roman"/>
          <w:sz w:val="28"/>
          <w:szCs w:val="28"/>
          <w:lang w:eastAsia="ru-RU"/>
        </w:rPr>
        <w:t>протокол № 11</w:t>
      </w:r>
      <w:r w:rsidR="006D5E93" w:rsidRPr="008E3F77">
        <w:rPr>
          <w:rFonts w:ascii="Times New Roman" w:eastAsia="Calibri" w:hAnsi="Times New Roman" w:cs="Times New Roman"/>
          <w:sz w:val="28"/>
          <w:szCs w:val="28"/>
          <w:lang w:eastAsia="ru-RU"/>
        </w:rPr>
        <w:t xml:space="preserve"> от «2</w:t>
      </w:r>
      <w:r w:rsidRPr="008E3F77">
        <w:rPr>
          <w:rFonts w:ascii="Times New Roman" w:eastAsia="Calibri" w:hAnsi="Times New Roman" w:cs="Times New Roman"/>
          <w:sz w:val="28"/>
          <w:szCs w:val="28"/>
          <w:lang w:eastAsia="ru-RU"/>
        </w:rPr>
        <w:t>2» июня 2018</w:t>
      </w:r>
      <w:r w:rsidR="006D5E93" w:rsidRPr="008E3F77">
        <w:rPr>
          <w:rFonts w:ascii="Times New Roman" w:eastAsia="Calibri" w:hAnsi="Times New Roman" w:cs="Times New Roman"/>
          <w:sz w:val="28"/>
          <w:szCs w:val="28"/>
          <w:lang w:eastAsia="ru-RU"/>
        </w:rPr>
        <w:t xml:space="preserve"> года</w:t>
      </w: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DB073C">
      <w:pPr>
        <w:spacing w:after="0" w:line="240" w:lineRule="auto"/>
        <w:ind w:firstLine="709"/>
        <w:jc w:val="center"/>
        <w:rPr>
          <w:rFonts w:ascii="Times New Roman" w:eastAsia="Calibri" w:hAnsi="Times New Roman" w:cs="Times New Roman"/>
          <w:sz w:val="28"/>
          <w:szCs w:val="28"/>
          <w:lang w:eastAsia="ru-RU"/>
        </w:rPr>
      </w:pPr>
    </w:p>
    <w:p w:rsidR="006D5E93" w:rsidRDefault="006D5E93" w:rsidP="00DB073C">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001297" w:rsidRDefault="00001297" w:rsidP="00DB073C">
      <w:pPr>
        <w:spacing w:after="0" w:line="240" w:lineRule="auto"/>
        <w:jc w:val="center"/>
        <w:rPr>
          <w:rFonts w:ascii="Times New Roman" w:eastAsia="Calibri" w:hAnsi="Times New Roman" w:cs="Times New Roman"/>
          <w:sz w:val="28"/>
          <w:szCs w:val="28"/>
          <w:lang w:eastAsia="ru-RU"/>
        </w:rPr>
      </w:pPr>
    </w:p>
    <w:p w:rsidR="00001297" w:rsidRDefault="00001297" w:rsidP="00DB073C">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t>Паспорт фонда оценочных средств</w:t>
      </w:r>
      <w:bookmarkEnd w:id="0"/>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r>
      <w:r w:rsidR="00D9342E" w:rsidRPr="00D9342E">
        <w:rPr>
          <w:rFonts w:ascii="Times New Roman" w:eastAsia="Calibri" w:hAnsi="Times New Roman" w:cs="Times New Roman"/>
          <w:color w:val="000000"/>
          <w:sz w:val="28"/>
          <w:szCs w:val="28"/>
          <w:lang w:eastAsia="ru-RU"/>
        </w:rPr>
        <w:t>готовность к проведению экспертизы временной нетрудоспособности и участие в иных видах медицинской экспертизы</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6D5E93">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left="709"/>
        <w:contextualSpacing/>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6D5E93" w:rsidRPr="006D5E93" w:rsidRDefault="006D5E93" w:rsidP="006D5E93">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009A70E9">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письменный опрос, тестирование</w:t>
      </w:r>
      <w:r w:rsidR="009A70E9">
        <w:rPr>
          <w:rFonts w:ascii="Times New Roman" w:eastAsia="Calibri" w:hAnsi="Times New Roman" w:cs="Times New Roman"/>
          <w:i/>
          <w:sz w:val="28"/>
          <w:szCs w:val="28"/>
          <w:lang w:eastAsia="ru-RU"/>
        </w:rPr>
        <w:t>, решение проблемно-ситуационных задач</w:t>
      </w:r>
      <w:r w:rsidRPr="006D5E93">
        <w:rPr>
          <w:rFonts w:ascii="Times New Roman" w:eastAsia="Calibri" w:hAnsi="Times New Roman" w:cs="Times New Roman"/>
          <w:i/>
          <w:sz w:val="28"/>
          <w:szCs w:val="28"/>
          <w:lang w:eastAsia="ru-RU"/>
        </w:rPr>
        <w:t>, проверка практических навыков и умений,</w:t>
      </w:r>
      <w:r w:rsidR="009A70E9">
        <w:rPr>
          <w:rFonts w:ascii="Times New Roman" w:eastAsia="Calibri" w:hAnsi="Times New Roman" w:cs="Times New Roman"/>
          <w:i/>
          <w:sz w:val="28"/>
          <w:szCs w:val="28"/>
          <w:lang w:eastAsia="ru-RU"/>
        </w:rPr>
        <w:t xml:space="preserve"> </w:t>
      </w:r>
      <w:r w:rsidRPr="006D5E93">
        <w:rPr>
          <w:rFonts w:ascii="Times New Roman" w:eastAsia="Calibri" w:hAnsi="Times New Roman" w:cs="Times New Roman"/>
          <w:i/>
          <w:sz w:val="28"/>
          <w:szCs w:val="28"/>
          <w:lang w:eastAsia="ru-RU"/>
        </w:rPr>
        <w:t>реферат.</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ТЕМЫ РЕФЕРАТОВ:</w:t>
      </w: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Оказание неотложной помощи на догоспитальном этапе при поражении электрическим током</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термической травме</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черепно-мозговой травме</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осложнениях сахарного диабета</w:t>
      </w:r>
    </w:p>
    <w:p w:rsid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Виды брекет-систем</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Возможности </w:t>
      </w:r>
      <w:proofErr w:type="spellStart"/>
      <w:r>
        <w:rPr>
          <w:rFonts w:ascii="Times New Roman" w:eastAsia="Calibri" w:hAnsi="Times New Roman" w:cs="Times New Roman"/>
          <w:color w:val="000000"/>
          <w:sz w:val="28"/>
          <w:szCs w:val="28"/>
          <w:lang w:eastAsia="ru-RU"/>
        </w:rPr>
        <w:t>миофункциональной</w:t>
      </w:r>
      <w:proofErr w:type="spellEnd"/>
      <w:r>
        <w:rPr>
          <w:rFonts w:ascii="Times New Roman" w:eastAsia="Calibri" w:hAnsi="Times New Roman" w:cs="Times New Roman"/>
          <w:color w:val="000000"/>
          <w:sz w:val="28"/>
          <w:szCs w:val="28"/>
          <w:lang w:eastAsia="ru-RU"/>
        </w:rPr>
        <w:t xml:space="preserve"> терапии в </w:t>
      </w:r>
      <w:proofErr w:type="spellStart"/>
      <w:r>
        <w:rPr>
          <w:rFonts w:ascii="Times New Roman" w:eastAsia="Calibri" w:hAnsi="Times New Roman" w:cs="Times New Roman"/>
          <w:color w:val="000000"/>
          <w:sz w:val="28"/>
          <w:szCs w:val="28"/>
          <w:lang w:eastAsia="ru-RU"/>
        </w:rPr>
        <w:t>ортодонтической</w:t>
      </w:r>
      <w:proofErr w:type="spellEnd"/>
      <w:r>
        <w:rPr>
          <w:rFonts w:ascii="Times New Roman" w:eastAsia="Calibri" w:hAnsi="Times New Roman" w:cs="Times New Roman"/>
          <w:color w:val="000000"/>
          <w:sz w:val="28"/>
          <w:szCs w:val="28"/>
          <w:lang w:eastAsia="ru-RU"/>
        </w:rPr>
        <w:t xml:space="preserve"> практике</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Элайнеры</w:t>
      </w:r>
      <w:proofErr w:type="spellEnd"/>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Микроимпланты</w:t>
      </w:r>
      <w:proofErr w:type="spellEnd"/>
      <w:r>
        <w:rPr>
          <w:rFonts w:ascii="Times New Roman" w:eastAsia="Calibri" w:hAnsi="Times New Roman" w:cs="Times New Roman"/>
          <w:color w:val="000000"/>
          <w:sz w:val="28"/>
          <w:szCs w:val="28"/>
          <w:lang w:eastAsia="ru-RU"/>
        </w:rPr>
        <w:t xml:space="preserve"> в ортодонтии</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Протокол прямой и непрямой фиксации брекет-системы. Преимущества и недостатки</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Современные методы диагностики зубочелюстных аномалий</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КТ и МРТ в практике врача-ортодонта</w:t>
      </w:r>
    </w:p>
    <w:p w:rsidR="009A70E9" w:rsidRPr="006D5E93"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proofErr w:type="spellStart"/>
      <w:r>
        <w:rPr>
          <w:rFonts w:ascii="Times New Roman" w:eastAsia="Calibri" w:hAnsi="Times New Roman" w:cs="Times New Roman"/>
          <w:color w:val="000000"/>
          <w:sz w:val="28"/>
          <w:szCs w:val="28"/>
          <w:lang w:eastAsia="ru-RU"/>
        </w:rPr>
        <w:t>Ортодонтические</w:t>
      </w:r>
      <w:proofErr w:type="spellEnd"/>
      <w:r>
        <w:rPr>
          <w:rFonts w:ascii="Times New Roman" w:eastAsia="Calibri" w:hAnsi="Times New Roman" w:cs="Times New Roman"/>
          <w:color w:val="000000"/>
          <w:sz w:val="28"/>
          <w:szCs w:val="28"/>
          <w:lang w:eastAsia="ru-RU"/>
        </w:rPr>
        <w:t xml:space="preserve"> дуги</w:t>
      </w: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sz w:val="28"/>
          <w:szCs w:val="28"/>
          <w:lang w:eastAsia="ru-RU"/>
        </w:rPr>
        <w:t>ПРАКТИЧЕСКИЕ ЗАДАНИЯ</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rPr>
          <w:rFonts w:ascii="Times New Roman" w:eastAsia="Calibri" w:hAnsi="Times New Roman" w:cs="Times New Roman"/>
          <w:b/>
          <w:caps/>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Pr="006D5E93">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003A560A"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3A560A" w:rsidRDefault="003A560A" w:rsidP="006D5E93">
      <w:pPr>
        <w:spacing w:after="0" w:line="240" w:lineRule="auto"/>
        <w:ind w:firstLine="709"/>
        <w:rPr>
          <w:rFonts w:ascii="Times New Roman" w:eastAsia="Calibri" w:hAnsi="Times New Roman" w:cs="Times New Roman"/>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AB5F3F"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A337A9">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w:t>
      </w:r>
      <w:r w:rsidR="00A337A9">
        <w:rPr>
          <w:rFonts w:ascii="Times New Roman" w:eastAsia="Calibri" w:hAnsi="Times New Roman" w:cs="Times New Roman"/>
          <w:color w:val="000000"/>
          <w:sz w:val="28"/>
          <w:szCs w:val="28"/>
          <w:lang w:eastAsia="ru-RU"/>
        </w:rPr>
        <w:t>, решение проблемно-ситуационных задач</w:t>
      </w:r>
      <w:r w:rsidRPr="006D5E93">
        <w:rPr>
          <w:rFonts w:ascii="Times New Roman" w:eastAsia="Calibri" w:hAnsi="Times New Roman" w:cs="Times New Roman"/>
          <w:color w:val="000000"/>
          <w:sz w:val="28"/>
          <w:szCs w:val="28"/>
          <w:lang w:eastAsia="ru-RU"/>
        </w:rPr>
        <w:t>,</w:t>
      </w:r>
      <w:r w:rsidR="00A337A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401D5D" w:rsidRDefault="00401D5D" w:rsidP="00401D5D">
      <w:pPr>
        <w:spacing w:after="0" w:line="240" w:lineRule="auto"/>
        <w:ind w:left="720" w:right="-284"/>
        <w:jc w:val="both"/>
        <w:rPr>
          <w:rFonts w:ascii="Times New Roman" w:eastAsia="Calibri" w:hAnsi="Times New Roman" w:cs="Times New Roman"/>
          <w:sz w:val="28"/>
          <w:szCs w:val="28"/>
          <w:lang w:eastAsia="ru-RU"/>
        </w:rPr>
      </w:pP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401D5D"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w:t>
      </w:r>
      <w:r w:rsidR="00401D5D"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01D5D" w:rsidRPr="00401D5D">
        <w:rPr>
          <w:rFonts w:ascii="Times New Roman" w:eastAsia="Calibri" w:hAnsi="Times New Roman" w:cs="Times New Roman"/>
          <w:sz w:val="28"/>
          <w:szCs w:val="28"/>
          <w:lang w:eastAsia="ru-RU"/>
        </w:rPr>
        <w:t xml:space="preserve">. Модели взаимодействия врача и пациента.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01D5D"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6D5E93" w:rsidRPr="006D5E93" w:rsidRDefault="006D5E93" w:rsidP="006D5E93">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sidR="00AD3F56">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sidR="00AD3F56">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sidR="00AD3F56">
        <w:rPr>
          <w:rFonts w:ascii="Times New Roman" w:eastAsia="Calibri" w:hAnsi="Times New Roman" w:cs="Times New Roman"/>
          <w:b/>
          <w:sz w:val="28"/>
          <w:szCs w:val="28"/>
          <w:lang w:eastAsia="ru-RU"/>
        </w:rPr>
        <w:t>ов</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опосредованное;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w:t>
      </w:r>
      <w:proofErr w:type="spellStart"/>
      <w:r w:rsidRPr="00AD3F56">
        <w:rPr>
          <w:rFonts w:ascii="Times New Roman" w:eastAsia="Calibri" w:hAnsi="Times New Roman" w:cs="Times New Roman"/>
          <w:sz w:val="28"/>
          <w:szCs w:val="28"/>
          <w:lang w:eastAsia="ru-RU"/>
        </w:rPr>
        <w:t>регламентированность</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позиционная </w:t>
      </w:r>
      <w:proofErr w:type="spellStart"/>
      <w:r w:rsidRPr="00AD3F56">
        <w:rPr>
          <w:rFonts w:ascii="Times New Roman" w:eastAsia="Calibri" w:hAnsi="Times New Roman" w:cs="Times New Roman"/>
          <w:sz w:val="28"/>
          <w:szCs w:val="28"/>
          <w:lang w:eastAsia="ru-RU"/>
        </w:rPr>
        <w:t>оформленность</w:t>
      </w:r>
      <w:proofErr w:type="spellEnd"/>
      <w:r w:rsidRPr="00AD3F56">
        <w:rPr>
          <w:rFonts w:ascii="Times New Roman" w:eastAsia="Calibri" w:hAnsi="Times New Roman" w:cs="Times New Roman"/>
          <w:sz w:val="28"/>
          <w:szCs w:val="28"/>
          <w:lang w:eastAsia="ru-RU"/>
        </w:rPr>
        <w:t>.</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34919"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34919" w:rsidRPr="00AD3F56" w:rsidRDefault="00834919" w:rsidP="00AD3F56">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назначение лечения и разъяснение больному дальнейшего </w:t>
      </w:r>
      <w:proofErr w:type="spellStart"/>
      <w:proofErr w:type="gramStart"/>
      <w:r w:rsidRPr="00AD3F56">
        <w:rPr>
          <w:rFonts w:ascii="Times New Roman" w:eastAsia="Calibri" w:hAnsi="Times New Roman" w:cs="Times New Roman"/>
          <w:sz w:val="28"/>
          <w:szCs w:val="28"/>
          <w:lang w:eastAsia="ru-RU"/>
        </w:rPr>
        <w:t>отноше-ния</w:t>
      </w:r>
      <w:proofErr w:type="spellEnd"/>
      <w:proofErr w:type="gramEnd"/>
      <w:r w:rsidRPr="00AD3F56">
        <w:rPr>
          <w:rFonts w:ascii="Times New Roman" w:eastAsia="Calibri" w:hAnsi="Times New Roman" w:cs="Times New Roman"/>
          <w:sz w:val="28"/>
          <w:szCs w:val="28"/>
          <w:lang w:eastAsia="ru-RU"/>
        </w:rPr>
        <w:t xml:space="preserve"> к заболеванию;</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соблюдение больным всех предписаний и назначений врача;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w:t>
      </w:r>
      <w:proofErr w:type="spellStart"/>
      <w:r w:rsidRPr="00AD3F56">
        <w:rPr>
          <w:rFonts w:ascii="Times New Roman" w:eastAsia="Calibri" w:hAnsi="Times New Roman" w:cs="Times New Roman"/>
          <w:sz w:val="28"/>
          <w:szCs w:val="28"/>
          <w:lang w:eastAsia="ru-RU"/>
        </w:rPr>
        <w:t>нозофильная</w:t>
      </w:r>
      <w:proofErr w:type="spellEnd"/>
      <w:r w:rsidRPr="00AD3F56">
        <w:rPr>
          <w:rFonts w:ascii="Times New Roman" w:eastAsia="Calibri" w:hAnsi="Times New Roman" w:cs="Times New Roman"/>
          <w:sz w:val="28"/>
          <w:szCs w:val="28"/>
          <w:lang w:eastAsia="ru-RU"/>
        </w:rPr>
        <w:t xml:space="preserve"> тенденция, снятие позитивного смысла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w:t>
      </w:r>
      <w:r w:rsidRPr="00AD3F56">
        <w:rPr>
          <w:rFonts w:ascii="Times New Roman" w:eastAsia="Calibri" w:hAnsi="Times New Roman" w:cs="Times New Roman"/>
          <w:sz w:val="28"/>
          <w:szCs w:val="28"/>
          <w:lang w:eastAsia="ru-RU"/>
        </w:rPr>
        <w:lastRenderedPageBreak/>
        <w:t>СИТУАЦИИ ДОМА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 xml:space="preserve">СТИ СОБЕСЕДНИКА ОБХОДЯТСЯ ЗНАНИЕМ ЕГО СОЦИАЛЬНОЙ РОЛИ, А СРЕДСТВА И </w:t>
      </w:r>
      <w:proofErr w:type="gramStart"/>
      <w:r w:rsidRPr="00AD3F56">
        <w:rPr>
          <w:rFonts w:ascii="Times New Roman" w:eastAsia="Calibri" w:hAnsi="Times New Roman" w:cs="Times New Roman"/>
          <w:sz w:val="28"/>
          <w:szCs w:val="28"/>
          <w:lang w:eastAsia="ru-RU"/>
        </w:rPr>
        <w:t>СОДЕРЖА-НИЕ</w:t>
      </w:r>
      <w:proofErr w:type="gramEnd"/>
      <w:r w:rsidRPr="00AD3F56">
        <w:rPr>
          <w:rFonts w:ascii="Times New Roman" w:eastAsia="Calibri" w:hAnsi="Times New Roman" w:cs="Times New Roman"/>
          <w:sz w:val="28"/>
          <w:szCs w:val="28"/>
          <w:lang w:eastAsia="ru-RU"/>
        </w:rPr>
        <w:t xml:space="preserve"> ОБЩЕНИЯ ПОЛНОСТЬЮ РЕГЛАМЕНТИРУЮТСЯ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A337A9">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6D5E93" w:rsidRPr="006D5E93"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6D5E93" w:rsidRPr="006D5E93" w:rsidRDefault="006D5E93" w:rsidP="006D5E93">
      <w:pPr>
        <w:spacing w:after="0" w:line="240" w:lineRule="auto"/>
        <w:ind w:left="680"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401D5D" w:rsidRPr="00A6627A" w:rsidRDefault="006D5E93" w:rsidP="00A6627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 xml:space="preserve">Больная К. пришла к профессору-кардиологу на консультацию по поводу </w:t>
      </w:r>
      <w:proofErr w:type="spellStart"/>
      <w:r w:rsidRPr="00401D5D">
        <w:rPr>
          <w:rFonts w:ascii="Times New Roman" w:eastAsia="Calibri" w:hAnsi="Times New Roman" w:cs="Times New Roman"/>
          <w:sz w:val="28"/>
          <w:szCs w:val="28"/>
          <w:lang w:eastAsia="ru-RU"/>
        </w:rPr>
        <w:t>кардиофобии</w:t>
      </w:r>
      <w:proofErr w:type="spellEnd"/>
      <w:r w:rsidRPr="00401D5D">
        <w:rPr>
          <w:rFonts w:ascii="Times New Roman" w:eastAsia="Calibri" w:hAnsi="Times New Roman" w:cs="Times New Roman"/>
          <w:sz w:val="28"/>
          <w:szCs w:val="28"/>
          <w:lang w:eastAsia="ru-RU"/>
        </w:rPr>
        <w:t>. Профессор был на кафедральном совещании, и больную пришлось принять дежурному врачу. Вначале он долго</w:t>
      </w:r>
      <w:r w:rsidR="00A337A9">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A337A9">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A337A9">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w:t>
      </w:r>
      <w:r w:rsidRPr="00401D5D">
        <w:rPr>
          <w:rFonts w:ascii="Times New Roman" w:eastAsia="Calibri" w:hAnsi="Times New Roman" w:cs="Times New Roman"/>
          <w:sz w:val="28"/>
          <w:szCs w:val="28"/>
          <w:lang w:eastAsia="ru-RU"/>
        </w:rPr>
        <w:lastRenderedPageBreak/>
        <w:t>отрезал: «</w:t>
      </w:r>
      <w:proofErr w:type="spellStart"/>
      <w:r w:rsidRPr="00401D5D">
        <w:rPr>
          <w:rFonts w:ascii="Times New Roman" w:eastAsia="Calibri" w:hAnsi="Times New Roman" w:cs="Times New Roman"/>
          <w:sz w:val="28"/>
          <w:szCs w:val="28"/>
          <w:lang w:eastAsia="ru-RU"/>
        </w:rPr>
        <w:t>Кардиофобия</w:t>
      </w:r>
      <w:proofErr w:type="spellEnd"/>
      <w:r w:rsidRPr="00401D5D">
        <w:rPr>
          <w:rFonts w:ascii="Times New Roman" w:eastAsia="Calibri" w:hAnsi="Times New Roman" w:cs="Times New Roman"/>
          <w:sz w:val="28"/>
          <w:szCs w:val="28"/>
          <w:lang w:eastAsia="ru-RU"/>
        </w:rPr>
        <w:t xml:space="preserve"> – это страх смерти от сердечного заболевания. По нашей части у вас «все чисто». Не бойтесь: «от сердца» вы не умрете. Идите к психиатру!».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Больная С</w:t>
      </w:r>
      <w:r w:rsidR="00A337A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6D5E93"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006D5E93" w:rsidRPr="00401D5D">
        <w:rPr>
          <w:rFonts w:ascii="Times New Roman" w:eastAsia="Calibri" w:hAnsi="Times New Roman" w:cs="Times New Roman"/>
          <w:sz w:val="28"/>
          <w:szCs w:val="28"/>
          <w:lang w:eastAsia="ru-RU"/>
        </w:rPr>
        <w:tab/>
      </w:r>
    </w:p>
    <w:p w:rsidR="00A6627A" w:rsidRDefault="00A6627A" w:rsidP="00401D5D">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A337A9">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A337A9">
        <w:rPr>
          <w:rFonts w:ascii="Times New Roman" w:eastAsia="Calibri" w:hAnsi="Times New Roman" w:cs="Times New Roman"/>
          <w:b/>
          <w:sz w:val="28"/>
          <w:szCs w:val="28"/>
          <w:lang w:eastAsia="ru-RU"/>
        </w:rPr>
        <w:t xml:space="preserve"> </w:t>
      </w:r>
      <w:r w:rsidR="0006195A"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sidR="0006195A">
        <w:rPr>
          <w:rFonts w:ascii="Times New Roman" w:eastAsia="Calibri" w:hAnsi="Times New Roman" w:cs="Times New Roman"/>
          <w:sz w:val="28"/>
          <w:szCs w:val="28"/>
          <w:lang w:eastAsia="ru-RU"/>
        </w:rPr>
        <w:t xml:space="preserve">. </w:t>
      </w:r>
      <w:r w:rsidR="0006195A" w:rsidRPr="0006195A">
        <w:rPr>
          <w:rFonts w:ascii="Times New Roman" w:eastAsia="Calibri" w:hAnsi="Times New Roman" w:cs="Times New Roman"/>
          <w:sz w:val="28"/>
          <w:szCs w:val="28"/>
          <w:lang w:eastAsia="ru-RU"/>
        </w:rPr>
        <w:t>Пациентка  далее  направила  официальную  жалобу  в  департамент  здравоохранения.</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lastRenderedPageBreak/>
        <w:t>Задание: найдите выход из ситуации</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06195A" w:rsidRDefault="0006195A" w:rsidP="0006195A">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06195A" w:rsidRDefault="0006195A" w:rsidP="0006195A">
      <w:pPr>
        <w:spacing w:after="0" w:line="240" w:lineRule="auto"/>
        <w:jc w:val="center"/>
        <w:rPr>
          <w:rFonts w:ascii="Times New Roman" w:eastAsia="Calibri" w:hAnsi="Times New Roman" w:cs="Times New Roman"/>
          <w:b/>
          <w:caps/>
          <w:color w:val="000000"/>
          <w:sz w:val="28"/>
          <w:szCs w:val="28"/>
          <w:lang w:eastAsia="ru-RU"/>
        </w:rPr>
      </w:pPr>
    </w:p>
    <w:p w:rsidR="006D5E93" w:rsidRPr="006D5E93" w:rsidRDefault="006D5E93" w:rsidP="0006195A">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sidR="00EE0CB5">
        <w:rPr>
          <w:rFonts w:ascii="Times New Roman" w:eastAsia="Calibri" w:hAnsi="Times New Roman" w:cs="Times New Roman"/>
          <w:b/>
          <w:i/>
          <w:sz w:val="28"/>
          <w:szCs w:val="28"/>
          <w:lang w:eastAsia="ru-RU"/>
        </w:rPr>
        <w:t>расспроса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sidR="00EE0CB5">
        <w:rPr>
          <w:rFonts w:ascii="Times New Roman" w:eastAsia="Calibri" w:hAnsi="Times New Roman" w:cs="Times New Roman"/>
          <w:sz w:val="28"/>
          <w:szCs w:val="28"/>
          <w:lang w:eastAsia="ru-RU"/>
        </w:rPr>
        <w:t xml:space="preserve"> ознакомьтесь с перечнем практических заданий </w:t>
      </w:r>
      <w:r w:rsidR="00EE0CB5" w:rsidRPr="00EE0CB5">
        <w:rPr>
          <w:rFonts w:ascii="Times New Roman" w:eastAsia="Calibri" w:hAnsi="Times New Roman" w:cs="Times New Roman"/>
          <w:sz w:val="28"/>
          <w:szCs w:val="28"/>
          <w:lang w:eastAsia="ru-RU"/>
        </w:rPr>
        <w:t>для провер</w:t>
      </w:r>
      <w:r w:rsidR="00EE0CB5">
        <w:rPr>
          <w:rFonts w:ascii="Times New Roman" w:eastAsia="Calibri" w:hAnsi="Times New Roman" w:cs="Times New Roman"/>
          <w:sz w:val="28"/>
          <w:szCs w:val="28"/>
          <w:lang w:eastAsia="ru-RU"/>
        </w:rPr>
        <w:t>ки сформированных умений и навы</w:t>
      </w:r>
      <w:r w:rsidR="00EE0CB5"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34919" w:rsidRDefault="00834919" w:rsidP="00EE0CB5">
      <w:pPr>
        <w:spacing w:after="0" w:line="240" w:lineRule="auto"/>
        <w:ind w:firstLine="709"/>
        <w:jc w:val="both"/>
        <w:rPr>
          <w:rFonts w:ascii="Times New Roman" w:eastAsia="Times New Roman" w:hAnsi="Times New Roman" w:cs="Times New Roman"/>
          <w:i/>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w:t>
      </w:r>
      <w:r w:rsidRPr="00EE0CB5">
        <w:rPr>
          <w:rFonts w:ascii="Times New Roman" w:eastAsia="Times New Roman" w:hAnsi="Times New Roman" w:cs="Times New Roman"/>
          <w:sz w:val="28"/>
          <w:szCs w:val="28"/>
          <w:lang w:eastAsia="ru-RU"/>
        </w:rPr>
        <w:lastRenderedPageBreak/>
        <w:t xml:space="preserve">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 xml:space="preserve">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w:t>
      </w:r>
      <w:r w:rsidRPr="00EE0CB5">
        <w:rPr>
          <w:rFonts w:ascii="Times New Roman" w:eastAsia="Times New Roman" w:hAnsi="Times New Roman" w:cs="Times New Roman"/>
          <w:sz w:val="28"/>
          <w:szCs w:val="28"/>
          <w:lang w:eastAsia="ru-RU"/>
        </w:rPr>
        <w:lastRenderedPageBreak/>
        <w:t>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4"/>
          <w:lang w:eastAsia="ru-RU"/>
        </w:rPr>
      </w:pPr>
    </w:p>
    <w:p w:rsidR="00E4086A" w:rsidRDefault="00E4086A" w:rsidP="00EE0CB5">
      <w:pPr>
        <w:spacing w:after="0" w:line="240" w:lineRule="auto"/>
        <w:ind w:firstLine="709"/>
        <w:jc w:val="both"/>
        <w:rPr>
          <w:rFonts w:ascii="Times New Roman" w:eastAsia="Times New Roman" w:hAnsi="Times New Roman" w:cs="Times New Roman"/>
          <w:sz w:val="28"/>
          <w:szCs w:val="28"/>
          <w:lang w:eastAsia="ru-RU"/>
        </w:rPr>
      </w:pPr>
    </w:p>
    <w:p w:rsidR="00EE0CB5" w:rsidRDefault="00E4086A" w:rsidP="003A560A">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003A560A"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sidR="003A560A">
        <w:rPr>
          <w:rFonts w:ascii="Times New Roman" w:eastAsia="Times New Roman" w:hAnsi="Times New Roman" w:cs="Times New Roman"/>
          <w:b/>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 xml:space="preserve">Форма(ы) текущего контроляуспеваемости: </w:t>
      </w:r>
      <w:r w:rsidRPr="006D5E93">
        <w:rPr>
          <w:rFonts w:ascii="Times New Roman" w:eastAsia="Calibri" w:hAnsi="Times New Roman" w:cs="Times New Roman"/>
          <w:color w:val="000000"/>
          <w:sz w:val="28"/>
          <w:szCs w:val="28"/>
          <w:lang w:eastAsia="ru-RU"/>
        </w:rPr>
        <w:t>письменный опрос, тестирование</w:t>
      </w:r>
      <w:r w:rsidR="00A337A9">
        <w:rPr>
          <w:rFonts w:ascii="Times New Roman" w:eastAsia="Calibri" w:hAnsi="Times New Roman" w:cs="Times New Roman"/>
          <w:color w:val="000000"/>
          <w:sz w:val="28"/>
          <w:szCs w:val="28"/>
          <w:lang w:eastAsia="ru-RU"/>
        </w:rPr>
        <w:t>, решение проблемно-ситуационных задач</w:t>
      </w:r>
      <w:r w:rsidRPr="006D5E93">
        <w:rPr>
          <w:rFonts w:ascii="Times New Roman" w:eastAsia="Calibri" w:hAnsi="Times New Roman" w:cs="Times New Roman"/>
          <w:color w:val="000000"/>
          <w:sz w:val="28"/>
          <w:szCs w:val="28"/>
          <w:lang w:eastAsia="ru-RU"/>
        </w:rPr>
        <w:t>,</w:t>
      </w:r>
      <w:r w:rsidR="00A337A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b/>
          <w:color w:val="000000"/>
          <w:sz w:val="28"/>
          <w:szCs w:val="28"/>
          <w:lang w:eastAsia="ru-RU"/>
        </w:rPr>
      </w:pP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i/>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7B" w:rsidRDefault="006D5E7B" w:rsidP="006D5E7B">
      <w:pPr>
        <w:spacing w:after="0" w:line="240" w:lineRule="auto"/>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СКЛОННОСТЬЮ К ФАНТАЗИРОВАНИЮ, ИСКУСНОЙ ДЕМОНСТРАЦИЕЙ </w:t>
      </w:r>
      <w:r w:rsidRPr="006D5E7B">
        <w:rPr>
          <w:rFonts w:ascii="Times New Roman" w:eastAsia="Calibri" w:hAnsi="Times New Roman" w:cs="Times New Roman"/>
          <w:color w:val="000000"/>
          <w:sz w:val="28"/>
          <w:szCs w:val="28"/>
          <w:lang w:eastAsia="ru-RU"/>
        </w:rPr>
        <w:lastRenderedPageBreak/>
        <w:t>ВООБРАЖАЕМЫХ БОЛЕЗНЕННЫХ СИМПТОМОВ, ПРИДИРЧИВОСТЬЮ ПО ОТНОШЕНИЮ К МЕДИЦИНСКОМУ ПЕРСОНАЛУ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A6627A" w:rsidRDefault="00A6627A" w:rsidP="006D5E7B">
      <w:pPr>
        <w:spacing w:after="0" w:line="240" w:lineRule="auto"/>
        <w:ind w:firstLine="709"/>
        <w:jc w:val="both"/>
        <w:rPr>
          <w:rFonts w:ascii="Times New Roman" w:eastAsia="Calibri" w:hAnsi="Times New Roman" w:cs="Times New Roman"/>
          <w:color w:val="000000"/>
          <w:sz w:val="28"/>
          <w:szCs w:val="28"/>
          <w:lang w:eastAsia="ru-RU"/>
        </w:rPr>
      </w:pPr>
    </w:p>
    <w:p w:rsidR="00A6627A" w:rsidRPr="006D5E93" w:rsidRDefault="00A6627A" w:rsidP="00A6627A">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A6627A" w:rsidRPr="006D5E93" w:rsidRDefault="00A6627A" w:rsidP="00A6627A">
      <w:pPr>
        <w:spacing w:after="0" w:line="240" w:lineRule="auto"/>
        <w:ind w:right="-284"/>
        <w:jc w:val="both"/>
        <w:rPr>
          <w:rFonts w:ascii="Times New Roman" w:eastAsia="Calibri" w:hAnsi="Times New Roman" w:cs="Times New Roman"/>
          <w:b/>
          <w:i/>
          <w:sz w:val="28"/>
          <w:szCs w:val="28"/>
          <w:u w:val="single"/>
          <w:lang w:eastAsia="ru-RU"/>
        </w:rPr>
      </w:pPr>
    </w:p>
    <w:p w:rsidR="00A6627A" w:rsidRPr="006D5E93" w:rsidRDefault="00A6627A" w:rsidP="00A6627A">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A6627A" w:rsidRPr="00A6627A" w:rsidRDefault="00A6627A" w:rsidP="009A0FAC">
      <w:pPr>
        <w:pStyle w:val="a8"/>
        <w:numPr>
          <w:ilvl w:val="0"/>
          <w:numId w:val="17"/>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A6627A" w:rsidRPr="006D5E93" w:rsidRDefault="00A6627A" w:rsidP="00A6627A">
      <w:pPr>
        <w:spacing w:after="0" w:line="240" w:lineRule="auto"/>
        <w:ind w:left="-567" w:firstLine="709"/>
        <w:jc w:val="center"/>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sidRPr="00A6627A">
        <w:rPr>
          <w:rFonts w:ascii="Times New Roman" w:eastAsia="Calibri" w:hAnsi="Times New Roman" w:cs="Times New Roman"/>
          <w:sz w:val="28"/>
          <w:szCs w:val="28"/>
          <w:lang w:eastAsia="ru-RU"/>
        </w:rPr>
        <w:t xml:space="preserve">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w:t>
      </w:r>
      <w:r w:rsidRPr="00A6627A">
        <w:rPr>
          <w:rFonts w:ascii="Times New Roman" w:eastAsia="Calibri" w:hAnsi="Times New Roman" w:cs="Times New Roman"/>
          <w:sz w:val="28"/>
          <w:szCs w:val="28"/>
          <w:lang w:eastAsia="ru-RU"/>
        </w:rPr>
        <w:lastRenderedPageBreak/>
        <w:t>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Pr="00A6627A">
        <w:rPr>
          <w:rFonts w:ascii="Times New Roman" w:eastAsia="Calibri" w:hAnsi="Times New Roman" w:cs="Times New Roman"/>
          <w:sz w:val="28"/>
          <w:szCs w:val="28"/>
          <w:lang w:eastAsia="ru-RU"/>
        </w:rPr>
        <w:t xml:space="preserve">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w:t>
      </w:r>
      <w:proofErr w:type="gramStart"/>
      <w:r w:rsidRPr="00A6627A">
        <w:rPr>
          <w:rFonts w:ascii="Times New Roman" w:eastAsia="Calibri" w:hAnsi="Times New Roman" w:cs="Times New Roman"/>
          <w:sz w:val="28"/>
          <w:szCs w:val="28"/>
          <w:lang w:eastAsia="ru-RU"/>
        </w:rPr>
        <w:t>Врач  посоветовала</w:t>
      </w:r>
      <w:proofErr w:type="gramEnd"/>
      <w:r w:rsidRPr="00A6627A">
        <w:rPr>
          <w:rFonts w:ascii="Times New Roman" w:eastAsia="Calibri" w:hAnsi="Times New Roman" w:cs="Times New Roman"/>
          <w:sz w:val="28"/>
          <w:szCs w:val="28"/>
          <w:lang w:eastAsia="ru-RU"/>
        </w:rPr>
        <w:t xml:space="preserve">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9A1769" w:rsidRPr="006D5E93" w:rsidRDefault="009A1769" w:rsidP="009A1769">
      <w:pPr>
        <w:spacing w:after="0" w:line="240" w:lineRule="auto"/>
        <w:jc w:val="both"/>
        <w:rPr>
          <w:rFonts w:ascii="Times New Roman" w:eastAsia="Calibri" w:hAnsi="Times New Roman" w:cs="Times New Roman"/>
          <w:b/>
          <w:caps/>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9A1769" w:rsidRPr="006D5E93" w:rsidRDefault="009A1769" w:rsidP="009A1769">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4"/>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rPr>
          <w:rFonts w:ascii="Times New Roman" w:eastAsia="Calibri" w:hAnsi="Times New Roman" w:cs="Times New Roman"/>
          <w:b/>
          <w:color w:val="000000"/>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w:t>
      </w:r>
      <w:r w:rsidRPr="00EE0CB5">
        <w:rPr>
          <w:rFonts w:ascii="Times New Roman" w:eastAsia="Times New Roman" w:hAnsi="Times New Roman" w:cs="Times New Roman"/>
          <w:sz w:val="28"/>
          <w:szCs w:val="28"/>
          <w:lang w:eastAsia="ru-RU"/>
        </w:rPr>
        <w:lastRenderedPageBreak/>
        <w:t xml:space="preserve">нашел ничего более подходящего, чем ответить: «Идите в морг, там вам все скажут».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w:t>
      </w:r>
      <w:proofErr w:type="spellStart"/>
      <w:r w:rsidRPr="00EE0CB5">
        <w:rPr>
          <w:rFonts w:ascii="Times New Roman" w:eastAsia="Times New Roman" w:hAnsi="Times New Roman" w:cs="Times New Roman"/>
          <w:sz w:val="28"/>
          <w:szCs w:val="28"/>
          <w:lang w:eastAsia="ru-RU"/>
        </w:rPr>
        <w:t>паталогоанатомическое</w:t>
      </w:r>
      <w:proofErr w:type="spellEnd"/>
      <w:r w:rsidRPr="00EE0CB5">
        <w:rPr>
          <w:rFonts w:ascii="Times New Roman" w:eastAsia="Times New Roman" w:hAnsi="Times New Roman" w:cs="Times New Roman"/>
          <w:sz w:val="28"/>
          <w:szCs w:val="28"/>
          <w:lang w:eastAsia="ru-RU"/>
        </w:rPr>
        <w:t xml:space="preserve"> отделение, и с ним случился сердечный приступ.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w:t>
      </w:r>
      <w:proofErr w:type="gramStart"/>
      <w:r>
        <w:rPr>
          <w:rFonts w:ascii="Times New Roman" w:eastAsia="Times New Roman" w:hAnsi="Times New Roman" w:cs="Times New Roman"/>
          <w:sz w:val="28"/>
          <w:szCs w:val="28"/>
          <w:lang w:eastAsia="ru-RU"/>
        </w:rPr>
        <w:t>и  высказал</w:t>
      </w:r>
      <w:proofErr w:type="gramEnd"/>
      <w:r>
        <w:rPr>
          <w:rFonts w:ascii="Times New Roman" w:eastAsia="Times New Roman" w:hAnsi="Times New Roman" w:cs="Times New Roman"/>
          <w:sz w:val="28"/>
          <w:szCs w:val="28"/>
          <w:lang w:eastAsia="ru-RU"/>
        </w:rPr>
        <w:t xml:space="preserve"> свое </w:t>
      </w:r>
      <w:r w:rsidRPr="009A1769">
        <w:rPr>
          <w:rFonts w:ascii="Times New Roman" w:eastAsia="Times New Roman" w:hAnsi="Times New Roman" w:cs="Times New Roman"/>
          <w:sz w:val="28"/>
          <w:szCs w:val="28"/>
          <w:lang w:eastAsia="ru-RU"/>
        </w:rPr>
        <w:t xml:space="preserve">недовольство  по  поводу сложившейся ситуации. Главный врач объяснил, что </w:t>
      </w:r>
      <w:proofErr w:type="gramStart"/>
      <w:r w:rsidRPr="009A1769">
        <w:rPr>
          <w:rFonts w:ascii="Times New Roman" w:eastAsia="Times New Roman" w:hAnsi="Times New Roman" w:cs="Times New Roman"/>
          <w:sz w:val="28"/>
          <w:szCs w:val="28"/>
          <w:lang w:eastAsia="ru-RU"/>
        </w:rPr>
        <w:t>поликлиника  может</w:t>
      </w:r>
      <w:proofErr w:type="gramEnd"/>
      <w:r w:rsidRPr="009A1769">
        <w:rPr>
          <w:rFonts w:ascii="Times New Roman" w:eastAsia="Times New Roman" w:hAnsi="Times New Roman" w:cs="Times New Roman"/>
          <w:sz w:val="28"/>
          <w:szCs w:val="28"/>
          <w:lang w:eastAsia="ru-RU"/>
        </w:rPr>
        <w:t xml:space="preserve">  оказывать  платные  медицинские  услуги  и  прием  платных пациентов осуществляется вне </w:t>
      </w:r>
      <w:proofErr w:type="spellStart"/>
      <w:r w:rsidRPr="009A1769">
        <w:rPr>
          <w:rFonts w:ascii="Times New Roman" w:eastAsia="Times New Roman" w:hAnsi="Times New Roman" w:cs="Times New Roman"/>
          <w:sz w:val="28"/>
          <w:szCs w:val="28"/>
          <w:lang w:eastAsia="ru-RU"/>
        </w:rPr>
        <w:t>очереди.Так</w:t>
      </w:r>
      <w:proofErr w:type="spellEnd"/>
      <w:r w:rsidRPr="009A1769">
        <w:rPr>
          <w:rFonts w:ascii="Times New Roman" w:eastAsia="Times New Roman" w:hAnsi="Times New Roman" w:cs="Times New Roman"/>
          <w:sz w:val="28"/>
          <w:szCs w:val="28"/>
          <w:lang w:eastAsia="ru-RU"/>
        </w:rPr>
        <w:t xml:space="preserve"> и не дождавшись своей очереди, мужчина  был  вынужден  обратиться  за  помощью  в  другое  медицинское учреждение, а жалобу направил в администрацию.</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 xml:space="preserve">Модуль 2. </w:t>
      </w:r>
      <w:r w:rsidR="00A337A9" w:rsidRPr="005E574A">
        <w:rPr>
          <w:rFonts w:ascii="Times New Roman" w:eastAsia="Calibri" w:hAnsi="Times New Roman"/>
          <w:b/>
          <w:color w:val="000000"/>
          <w:sz w:val="28"/>
          <w:szCs w:val="28"/>
          <w:lang w:eastAsia="ru-RU"/>
        </w:rPr>
        <w:t>Методика обследования пациента в практической деятельности врача-</w:t>
      </w:r>
      <w:r w:rsidR="00A337A9">
        <w:rPr>
          <w:rFonts w:ascii="Times New Roman" w:eastAsia="Calibri" w:hAnsi="Times New Roman"/>
          <w:b/>
          <w:color w:val="000000"/>
          <w:sz w:val="28"/>
          <w:szCs w:val="28"/>
          <w:lang w:eastAsia="ru-RU"/>
        </w:rPr>
        <w:t>ортодонта</w:t>
      </w:r>
      <w:r w:rsidRPr="008554AE">
        <w:rPr>
          <w:rFonts w:ascii="Times New Roman" w:eastAsia="Times New Roman" w:hAnsi="Times New Roman" w:cs="Times New Roman"/>
          <w:b/>
          <w:sz w:val="28"/>
          <w:szCs w:val="28"/>
        </w:rPr>
        <w:t>.</w:t>
      </w:r>
    </w:p>
    <w:p w:rsid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Тема 1. «</w:t>
      </w:r>
      <w:r w:rsidR="00A337A9" w:rsidRPr="005E574A">
        <w:rPr>
          <w:rFonts w:ascii="Times New Roman" w:eastAsia="Calibri" w:hAnsi="Times New Roman"/>
          <w:b/>
          <w:color w:val="000000"/>
          <w:sz w:val="28"/>
          <w:szCs w:val="28"/>
          <w:lang w:eastAsia="ru-RU"/>
        </w:rPr>
        <w:t>Методика обследования пациента в практической деятельности врача-</w:t>
      </w:r>
      <w:r w:rsidR="00A337A9">
        <w:rPr>
          <w:rFonts w:ascii="Times New Roman" w:eastAsia="Calibri" w:hAnsi="Times New Roman"/>
          <w:b/>
          <w:color w:val="000000"/>
          <w:sz w:val="28"/>
          <w:szCs w:val="28"/>
          <w:lang w:eastAsia="ru-RU"/>
        </w:rPr>
        <w:t>ортодонта</w:t>
      </w:r>
      <w:r w:rsidRPr="008554AE">
        <w:rPr>
          <w:rFonts w:ascii="Times New Roman" w:eastAsia="Times New Roman" w:hAnsi="Times New Roman" w:cs="Times New Roman"/>
          <w:b/>
          <w:sz w:val="28"/>
          <w:szCs w:val="28"/>
        </w:rPr>
        <w:t xml:space="preserve">». </w:t>
      </w:r>
    </w:p>
    <w:p w:rsidR="004C73FF" w:rsidRPr="008554AE" w:rsidRDefault="004C73FF" w:rsidP="008554AE">
      <w:pPr>
        <w:spacing w:after="0" w:line="240" w:lineRule="auto"/>
        <w:ind w:firstLine="709"/>
        <w:jc w:val="both"/>
        <w:rPr>
          <w:rFonts w:ascii="Times New Roman" w:eastAsia="Times New Roman" w:hAnsi="Times New Roman" w:cs="Times New Roman"/>
          <w:b/>
          <w:sz w:val="28"/>
          <w:szCs w:val="28"/>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4C73FF">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w:t>
      </w:r>
      <w:r w:rsidR="004C73FF">
        <w:rPr>
          <w:rFonts w:ascii="Times New Roman" w:eastAsia="Calibri" w:hAnsi="Times New Roman" w:cs="Times New Roman"/>
          <w:color w:val="000000"/>
          <w:sz w:val="28"/>
          <w:szCs w:val="28"/>
          <w:lang w:eastAsia="ru-RU"/>
        </w:rPr>
        <w:t>ных задач</w:t>
      </w:r>
      <w:r w:rsidRPr="006D5E93">
        <w:rPr>
          <w:rFonts w:ascii="Times New Roman" w:eastAsia="Calibri" w:hAnsi="Times New Roman" w:cs="Times New Roman"/>
          <w:color w:val="000000"/>
          <w:sz w:val="28"/>
          <w:szCs w:val="28"/>
          <w:lang w:eastAsia="ru-RU"/>
        </w:rPr>
        <w:t>,</w:t>
      </w:r>
      <w:r w:rsidR="004C73FF">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8554AE" w:rsidRPr="008554AE" w:rsidRDefault="008554AE" w:rsidP="00BC384F">
      <w:pPr>
        <w:pStyle w:val="a8"/>
        <w:numPr>
          <w:ilvl w:val="0"/>
          <w:numId w:val="22"/>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Опрос (сбор жалоб, анамнеза заболевания, анамнез развития и болезни организма ребёнка, вскармливание, питание ребёнка, болезни родителей, наследственность).</w:t>
      </w:r>
    </w:p>
    <w:p w:rsidR="008554AE" w:rsidRPr="008554AE" w:rsidRDefault="008554AE" w:rsidP="00BC384F">
      <w:pPr>
        <w:pStyle w:val="a8"/>
        <w:numPr>
          <w:ilvl w:val="0"/>
          <w:numId w:val="22"/>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Общий осмотр ребёнка. Исследование стоматологического статуса.</w:t>
      </w:r>
    </w:p>
    <w:p w:rsidR="008554AE" w:rsidRPr="008554AE" w:rsidRDefault="008554AE" w:rsidP="00BC384F">
      <w:pPr>
        <w:pStyle w:val="a8"/>
        <w:numPr>
          <w:ilvl w:val="0"/>
          <w:numId w:val="22"/>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lastRenderedPageBreak/>
        <w:t>Осмотр полости рта. Инструментальное исследование (зондирование, перкуссия</w:t>
      </w:r>
      <w:r w:rsidR="004C73FF">
        <w:rPr>
          <w:rFonts w:ascii="Times New Roman" w:hAnsi="Times New Roman"/>
          <w:sz w:val="28"/>
          <w:szCs w:val="28"/>
          <w:lang w:eastAsia="ru-RU"/>
        </w:rPr>
        <w:t>, пальпация</w:t>
      </w:r>
      <w:r w:rsidRPr="008554AE">
        <w:rPr>
          <w:rFonts w:ascii="Times New Roman" w:hAnsi="Times New Roman"/>
          <w:sz w:val="28"/>
          <w:szCs w:val="28"/>
          <w:lang w:eastAsia="ru-RU"/>
        </w:rPr>
        <w:t>).</w:t>
      </w:r>
    </w:p>
    <w:p w:rsidR="008554AE" w:rsidRPr="008554AE" w:rsidRDefault="008554AE" w:rsidP="00BC384F">
      <w:pPr>
        <w:pStyle w:val="a8"/>
        <w:numPr>
          <w:ilvl w:val="0"/>
          <w:numId w:val="22"/>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Дополнительные методы исследования</w:t>
      </w:r>
      <w:r w:rsidR="004C73FF">
        <w:rPr>
          <w:rFonts w:ascii="Times New Roman" w:hAnsi="Times New Roman"/>
          <w:sz w:val="28"/>
          <w:szCs w:val="28"/>
          <w:lang w:eastAsia="ru-RU"/>
        </w:rPr>
        <w:t xml:space="preserve"> в ортодонтии</w:t>
      </w:r>
      <w:r w:rsidRPr="008554AE">
        <w:rPr>
          <w:rFonts w:ascii="Times New Roman" w:hAnsi="Times New Roman"/>
          <w:sz w:val="28"/>
          <w:szCs w:val="28"/>
          <w:lang w:eastAsia="ru-RU"/>
        </w:rPr>
        <w:t xml:space="preserve"> (</w:t>
      </w:r>
      <w:r w:rsidR="004C73FF">
        <w:rPr>
          <w:rFonts w:ascii="Times New Roman" w:hAnsi="Times New Roman"/>
          <w:sz w:val="28"/>
          <w:szCs w:val="28"/>
          <w:lang w:eastAsia="ru-RU"/>
        </w:rPr>
        <w:t>рентгенографические, антропометрические, биометрические, функциональные</w:t>
      </w:r>
      <w:r w:rsidRPr="008554AE">
        <w:rPr>
          <w:rFonts w:ascii="Times New Roman" w:hAnsi="Times New Roman"/>
          <w:sz w:val="28"/>
          <w:szCs w:val="28"/>
          <w:lang w:eastAsia="ru-RU"/>
        </w:rPr>
        <w:t>).</w:t>
      </w:r>
    </w:p>
    <w:p w:rsidR="008554AE" w:rsidRPr="008554AE" w:rsidRDefault="004C73FF" w:rsidP="00BC384F">
      <w:pPr>
        <w:pStyle w:val="a8"/>
        <w:numPr>
          <w:ilvl w:val="0"/>
          <w:numId w:val="2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Медицинская документация в ортодонтии</w:t>
      </w:r>
      <w:r w:rsidR="008554AE" w:rsidRPr="008554AE">
        <w:rPr>
          <w:rFonts w:ascii="Times New Roman" w:hAnsi="Times New Roman"/>
          <w:sz w:val="28"/>
          <w:szCs w:val="28"/>
          <w:lang w:eastAsia="ru-RU"/>
        </w:rPr>
        <w:t>.</w:t>
      </w:r>
    </w:p>
    <w:p w:rsidR="00132552" w:rsidRPr="006D5E93" w:rsidRDefault="00132552" w:rsidP="004C73FF">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132552">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только один правильный ответ</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D2CF6" w:rsidRPr="007D2CF6" w:rsidRDefault="007D2CF6" w:rsidP="00BC384F">
      <w:pPr>
        <w:pStyle w:val="a8"/>
        <w:numPr>
          <w:ilvl w:val="0"/>
          <w:numId w:val="28"/>
        </w:numPr>
        <w:rPr>
          <w:rFonts w:ascii="Times New Roman" w:hAnsi="Times New Roman"/>
          <w:sz w:val="28"/>
          <w:szCs w:val="28"/>
        </w:rPr>
      </w:pPr>
      <w:r w:rsidRPr="007D2CF6">
        <w:rPr>
          <w:rFonts w:ascii="Times New Roman" w:hAnsi="Times New Roman"/>
          <w:sz w:val="28"/>
          <w:szCs w:val="28"/>
        </w:rPr>
        <w:t xml:space="preserve">МЕЗИАЛЬНО-ЩЕЧНЫЙ БУГОР ПЕРВОГО МОЛЯРА ВЕРХНЕЙ ЧЕЛЮСТИ ПО </w:t>
      </w:r>
      <w:r w:rsidRPr="007D2CF6">
        <w:rPr>
          <w:rFonts w:ascii="Times New Roman" w:hAnsi="Times New Roman"/>
          <w:sz w:val="28"/>
          <w:szCs w:val="28"/>
          <w:lang w:val="en-US"/>
        </w:rPr>
        <w:t>II</w:t>
      </w:r>
      <w:r w:rsidRPr="007D2CF6">
        <w:rPr>
          <w:rFonts w:ascii="Times New Roman" w:hAnsi="Times New Roman"/>
          <w:sz w:val="28"/>
          <w:szCs w:val="28"/>
        </w:rPr>
        <w:t xml:space="preserve"> КЛАССУ ЭНГЛЯ ДОЛЖЕН:</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г) не имеет значения</w:t>
      </w:r>
    </w:p>
    <w:p w:rsidR="007D2CF6" w:rsidRDefault="007D2CF6" w:rsidP="007D2CF6">
      <w:pPr>
        <w:pStyle w:val="a8"/>
        <w:ind w:left="0"/>
        <w:rPr>
          <w:rFonts w:ascii="Times New Roman" w:hAnsi="Times New Roman"/>
          <w:sz w:val="28"/>
          <w:szCs w:val="28"/>
        </w:rPr>
      </w:pPr>
      <w:r>
        <w:rPr>
          <w:rFonts w:ascii="Times New Roman" w:hAnsi="Times New Roman"/>
          <w:sz w:val="28"/>
          <w:szCs w:val="28"/>
        </w:rPr>
        <w:t>д) располагаться впереди первого премоляра нижней челюсти</w:t>
      </w:r>
    </w:p>
    <w:p w:rsidR="007D2CF6" w:rsidRDefault="007D2CF6" w:rsidP="007D2CF6">
      <w:pPr>
        <w:pStyle w:val="a8"/>
        <w:ind w:left="0"/>
        <w:rPr>
          <w:rFonts w:ascii="Times New Roman" w:hAnsi="Times New Roman"/>
          <w:sz w:val="28"/>
          <w:szCs w:val="28"/>
        </w:rPr>
      </w:pPr>
    </w:p>
    <w:p w:rsidR="007D2CF6" w:rsidRDefault="007D2CF6" w:rsidP="00BC384F">
      <w:pPr>
        <w:pStyle w:val="a8"/>
        <w:numPr>
          <w:ilvl w:val="0"/>
          <w:numId w:val="28"/>
        </w:numPr>
        <w:rPr>
          <w:rFonts w:ascii="Times New Roman" w:hAnsi="Times New Roman"/>
          <w:sz w:val="28"/>
          <w:szCs w:val="28"/>
        </w:rPr>
      </w:pPr>
      <w:r>
        <w:rPr>
          <w:rFonts w:ascii="Times New Roman" w:hAnsi="Times New Roman"/>
          <w:sz w:val="28"/>
          <w:szCs w:val="28"/>
        </w:rPr>
        <w:t xml:space="preserve">МЕЗИАЛЬНО-ЩЕЧНЫЙ БУГОР ПЕРВОГО МОЛЯРА ВЕРХНЕЙ ЧЕЛЮСТИ ПО </w:t>
      </w:r>
      <w:r>
        <w:rPr>
          <w:rFonts w:ascii="Times New Roman" w:hAnsi="Times New Roman"/>
          <w:sz w:val="28"/>
          <w:szCs w:val="28"/>
          <w:lang w:val="en-US"/>
        </w:rPr>
        <w:t>III</w:t>
      </w:r>
      <w:r w:rsidRPr="00190857">
        <w:rPr>
          <w:rFonts w:ascii="Times New Roman" w:hAnsi="Times New Roman"/>
          <w:sz w:val="28"/>
          <w:szCs w:val="28"/>
        </w:rPr>
        <w:t xml:space="preserve"> </w:t>
      </w:r>
      <w:r>
        <w:rPr>
          <w:rFonts w:ascii="Times New Roman" w:hAnsi="Times New Roman"/>
          <w:sz w:val="28"/>
          <w:szCs w:val="28"/>
        </w:rPr>
        <w:t>КЛАССУ ЭНГЛЯ ДОЛЖЕН:</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г) не имеет значения</w:t>
      </w:r>
    </w:p>
    <w:p w:rsidR="007D2CF6" w:rsidRDefault="007D2CF6" w:rsidP="007D2CF6">
      <w:pPr>
        <w:pStyle w:val="a8"/>
        <w:ind w:left="0"/>
        <w:rPr>
          <w:rFonts w:ascii="Times New Roman" w:hAnsi="Times New Roman"/>
          <w:sz w:val="28"/>
          <w:szCs w:val="28"/>
        </w:rPr>
      </w:pPr>
      <w:r>
        <w:rPr>
          <w:rFonts w:ascii="Times New Roman" w:hAnsi="Times New Roman"/>
          <w:sz w:val="28"/>
          <w:szCs w:val="28"/>
        </w:rPr>
        <w:t>д) располагаться впереди первого премоляра нижней челюсти</w:t>
      </w:r>
    </w:p>
    <w:p w:rsidR="007D2CF6" w:rsidRDefault="007D2CF6" w:rsidP="007D2CF6">
      <w:pPr>
        <w:pStyle w:val="a8"/>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sidRPr="00C33E77">
        <w:rPr>
          <w:rFonts w:ascii="Times New Roman" w:hAnsi="Times New Roman"/>
          <w:sz w:val="28"/>
          <w:szCs w:val="28"/>
        </w:rPr>
        <w:t>КАКАЯ УЧЕТ</w:t>
      </w:r>
      <w:r>
        <w:rPr>
          <w:rFonts w:ascii="Times New Roman" w:hAnsi="Times New Roman"/>
          <w:sz w:val="28"/>
          <w:szCs w:val="28"/>
        </w:rPr>
        <w:t xml:space="preserve">НО-ОТЧЕТНАЯ ДОКУМЕНТАЦИЯ ДОЛЖНА </w:t>
      </w:r>
      <w:r w:rsidRPr="00C33E77">
        <w:rPr>
          <w:rFonts w:ascii="Times New Roman" w:hAnsi="Times New Roman"/>
          <w:sz w:val="28"/>
          <w:szCs w:val="28"/>
        </w:rPr>
        <w:t>ВЕСТИСЬ В ОРТОДОНТИЧЕСКОМ КАБИНЕТЕ?</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а) листок ежедневного учета работы врача-стоматолога </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б) сводная ведомость учета работы врача-стоматолога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в) медицинская карта стоматологического больного</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г) верно б и в</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w:t>
      </w:r>
      <w:r w:rsidRPr="00EA43AE">
        <w:rPr>
          <w:rFonts w:ascii="Times New Roman" w:hAnsi="Times New Roman"/>
          <w:sz w:val="28"/>
          <w:szCs w:val="28"/>
        </w:rPr>
        <w:t xml:space="preserve"> </w:t>
      </w:r>
      <w:r>
        <w:rPr>
          <w:rFonts w:ascii="Times New Roman" w:hAnsi="Times New Roman"/>
          <w:sz w:val="28"/>
          <w:szCs w:val="28"/>
        </w:rPr>
        <w:t>всё вышеперечисленное</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ФОРМА МЕДИЦИНСКОЙ КАРТЫ СТОМАТОЛОГИЧЕСКОГО БОЛЬНОГО:</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lastRenderedPageBreak/>
        <w:t xml:space="preserve">а) № </w:t>
      </w:r>
      <w:r w:rsidRPr="00A32AC5">
        <w:rPr>
          <w:rFonts w:ascii="Times New Roman" w:hAnsi="Times New Roman"/>
          <w:sz w:val="28"/>
          <w:szCs w:val="28"/>
        </w:rPr>
        <w:t>037/</w:t>
      </w:r>
      <w:r>
        <w:rPr>
          <w:rFonts w:ascii="Times New Roman" w:hAnsi="Times New Roman"/>
          <w:sz w:val="28"/>
          <w:szCs w:val="28"/>
        </w:rPr>
        <w:t>у -88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б) № 043/у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в) №039-2/у-88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г) №039-4/у-80 </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 №053-4/у</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ФОРМА ЛИСТКА ЕЖЕДНЕВНОГО УЧЕТА РАБОТЫ ВРАЧА-СТОМАТОЛОГА: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а) № 043/у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б) №039-4/у-80 </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в) № </w:t>
      </w:r>
      <w:r w:rsidRPr="00A32AC5">
        <w:rPr>
          <w:rFonts w:ascii="Times New Roman" w:hAnsi="Times New Roman"/>
          <w:sz w:val="28"/>
          <w:szCs w:val="28"/>
        </w:rPr>
        <w:t>037/</w:t>
      </w:r>
      <w:r>
        <w:rPr>
          <w:rFonts w:ascii="Times New Roman" w:hAnsi="Times New Roman"/>
          <w:sz w:val="28"/>
          <w:szCs w:val="28"/>
        </w:rPr>
        <w:t>у -88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г) №039-2/у-88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 №040-1/у</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sidRPr="00A32AC5">
        <w:rPr>
          <w:rFonts w:ascii="Times New Roman" w:hAnsi="Times New Roman"/>
          <w:sz w:val="28"/>
          <w:szCs w:val="28"/>
        </w:rPr>
        <w:t xml:space="preserve"> </w:t>
      </w:r>
      <w:r>
        <w:rPr>
          <w:rFonts w:ascii="Times New Roman" w:hAnsi="Times New Roman"/>
          <w:sz w:val="28"/>
          <w:szCs w:val="28"/>
        </w:rPr>
        <w:t>ФОРМА СВОДНОЙ ВЕДОМОСТИ УЧЕТА РАБОТЫ ВРАЧА- СТОМАТОЛОГА: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а) №039-2/у-88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б) № </w:t>
      </w:r>
      <w:r w:rsidRPr="00A32AC5">
        <w:rPr>
          <w:rFonts w:ascii="Times New Roman" w:hAnsi="Times New Roman"/>
          <w:sz w:val="28"/>
          <w:szCs w:val="28"/>
        </w:rPr>
        <w:t>037/</w:t>
      </w:r>
      <w:r>
        <w:rPr>
          <w:rFonts w:ascii="Times New Roman" w:hAnsi="Times New Roman"/>
          <w:sz w:val="28"/>
          <w:szCs w:val="28"/>
        </w:rPr>
        <w:t>у -88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в) № 043/у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г) №039-4/у-80 </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 №040-1/у</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ФОРМА МЕДИЦИНСКОЙ КАРТЫ ОРТОДОНТИЧЕСКОГО ПАЦИЕНТА: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а) № 043/у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090696">
        <w:rPr>
          <w:rFonts w:ascii="Times New Roman" w:hAnsi="Times New Roman"/>
          <w:sz w:val="28"/>
          <w:szCs w:val="28"/>
        </w:rPr>
        <w:t>№ 043-1/у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в) № 042/у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г) № 041/у- 1</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 №040-1/у</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ЧТО ИЗ НИЖЕПЕРЕЧИСЛЕННОГО УКАЗЫВАЕТСЯ В МЕДИЦИНСКОЙ КАРТЕ ОРТОДОНТИЧЕСКОГО ПАЦИЕНТА?</w:t>
      </w:r>
    </w:p>
    <w:p w:rsidR="00EA43AE" w:rsidRPr="00D3163D"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D3163D">
        <w:rPr>
          <w:rFonts w:ascii="Times New Roman" w:hAnsi="Times New Roman"/>
          <w:sz w:val="28"/>
          <w:szCs w:val="28"/>
        </w:rPr>
        <w:t>Функциональные методы обследования</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D3163D">
        <w:rPr>
          <w:rFonts w:ascii="Times New Roman" w:hAnsi="Times New Roman"/>
          <w:sz w:val="28"/>
          <w:szCs w:val="28"/>
        </w:rPr>
        <w:t>Рентгенологическое исследование</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Pr="00D3163D">
        <w:rPr>
          <w:rFonts w:ascii="Times New Roman" w:hAnsi="Times New Roman"/>
          <w:sz w:val="28"/>
          <w:szCs w:val="28"/>
        </w:rPr>
        <w:t>Осмотр полости рта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г) Жалобы</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д) Все </w:t>
      </w:r>
      <w:proofErr w:type="spellStart"/>
      <w:r>
        <w:rPr>
          <w:rFonts w:ascii="Times New Roman" w:hAnsi="Times New Roman"/>
          <w:sz w:val="28"/>
          <w:szCs w:val="28"/>
        </w:rPr>
        <w:t>выперечисленное</w:t>
      </w:r>
      <w:proofErr w:type="spellEnd"/>
    </w:p>
    <w:p w:rsidR="002C35A2" w:rsidRPr="00D3163D" w:rsidRDefault="002C35A2" w:rsidP="00EA43AE">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ЧТО ВХОДИТ В ПУНКТ </w:t>
      </w:r>
      <w:r w:rsidRPr="00660E3D">
        <w:rPr>
          <w:rFonts w:ascii="Times New Roman" w:hAnsi="Times New Roman"/>
          <w:sz w:val="28"/>
          <w:szCs w:val="28"/>
        </w:rPr>
        <w:t>«</w:t>
      </w:r>
      <w:r w:rsidRPr="00660E3D">
        <w:rPr>
          <w:rFonts w:ascii="Times New Roman" w:hAnsi="Times New Roman"/>
          <w:bCs/>
          <w:sz w:val="28"/>
          <w:szCs w:val="28"/>
        </w:rPr>
        <w:t>РЕНТГЕНОЛОГИЧЕСКОЕ ИССЛЕДОВАНИЕ»</w:t>
      </w:r>
      <w:r>
        <w:rPr>
          <w:rFonts w:ascii="Times New Roman" w:hAnsi="Times New Roman"/>
          <w:sz w:val="28"/>
          <w:szCs w:val="28"/>
        </w:rPr>
        <w:t xml:space="preserve"> МЕДИЦИНСКОЙ КАРТЫ ОРТОДОНТИЧЕСКОГО ПАЦИЕНТА?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proofErr w:type="spellStart"/>
      <w:r w:rsidRPr="00660E3D">
        <w:rPr>
          <w:rFonts w:ascii="Times New Roman" w:hAnsi="Times New Roman"/>
          <w:sz w:val="28"/>
          <w:szCs w:val="28"/>
        </w:rPr>
        <w:t>Ортопантомография</w:t>
      </w:r>
      <w:proofErr w:type="spellEnd"/>
      <w:r w:rsidRPr="00660E3D">
        <w:rPr>
          <w:rFonts w:ascii="Times New Roman" w:hAnsi="Times New Roman"/>
          <w:sz w:val="28"/>
          <w:szCs w:val="28"/>
        </w:rPr>
        <w:t xml:space="preserve"> челюстей</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660E3D">
        <w:rPr>
          <w:rFonts w:ascii="Times New Roman" w:hAnsi="Times New Roman"/>
          <w:sz w:val="28"/>
          <w:szCs w:val="28"/>
        </w:rPr>
        <w:t>ТРГ головы в боковой проекции</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Зонография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г) </w:t>
      </w:r>
      <w:proofErr w:type="spellStart"/>
      <w:r w:rsidRPr="00660E3D">
        <w:rPr>
          <w:rFonts w:ascii="Times New Roman" w:hAnsi="Times New Roman"/>
          <w:sz w:val="28"/>
          <w:szCs w:val="28"/>
        </w:rPr>
        <w:t>Ортопантомография</w:t>
      </w:r>
      <w:proofErr w:type="spellEnd"/>
      <w:r w:rsidRPr="00660E3D">
        <w:rPr>
          <w:rFonts w:ascii="Times New Roman" w:hAnsi="Times New Roman"/>
          <w:sz w:val="28"/>
          <w:szCs w:val="28"/>
        </w:rPr>
        <w:t xml:space="preserve"> челюстей</w:t>
      </w:r>
      <w:r>
        <w:rPr>
          <w:rFonts w:ascii="Times New Roman" w:hAnsi="Times New Roman"/>
          <w:sz w:val="28"/>
          <w:szCs w:val="28"/>
        </w:rPr>
        <w:t xml:space="preserve">, </w:t>
      </w:r>
      <w:r w:rsidRPr="00660E3D">
        <w:rPr>
          <w:rFonts w:ascii="Times New Roman" w:hAnsi="Times New Roman"/>
          <w:sz w:val="28"/>
          <w:szCs w:val="28"/>
        </w:rPr>
        <w:t>ТРГ головы в боковой проекции</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lastRenderedPageBreak/>
        <w:t>д) Прицельная рентгенограмма</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NewRomanPS-BoldItalicMT" w:hAnsi="TimesNewRomanPS-BoldItalicMT" w:cs="TimesNewRomanPS-BoldItalicMT"/>
          <w:b/>
          <w:bCs/>
          <w:i/>
          <w:iCs/>
        </w:rPr>
        <w:t xml:space="preserve"> </w:t>
      </w:r>
      <w:r w:rsidRPr="007C5241">
        <w:rPr>
          <w:rFonts w:ascii="Times New Roman" w:hAnsi="Times New Roman"/>
          <w:bCs/>
          <w:iCs/>
          <w:sz w:val="28"/>
          <w:szCs w:val="28"/>
        </w:rPr>
        <w:t>«К»-АНАЛИЗ</w:t>
      </w:r>
      <w:r>
        <w:rPr>
          <w:rFonts w:ascii="Times New Roman" w:hAnsi="Times New Roman"/>
          <w:bCs/>
          <w:iCs/>
          <w:sz w:val="28"/>
          <w:szCs w:val="28"/>
        </w:rPr>
        <w:t xml:space="preserve"> </w:t>
      </w:r>
      <w:r>
        <w:rPr>
          <w:rFonts w:ascii="Times New Roman" w:hAnsi="Times New Roman"/>
          <w:sz w:val="28"/>
          <w:szCs w:val="28"/>
        </w:rPr>
        <w:t>В МЕДИЦИНСКОЙ КАРТЕ ОРТОДОНТИЧЕСКОГО ПАЦИЕНТА ЯВЛЯЕТСЯ ПОДПУНКТОМ ПУНКТА: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Рентгенологическое исследование</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Функциональные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Осмотр полости рта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Дополнительные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Осмотра</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t xml:space="preserve"> </w:t>
      </w:r>
      <w:r>
        <w:rPr>
          <w:rFonts w:ascii="Times New Roman" w:hAnsi="Times New Roman"/>
          <w:sz w:val="28"/>
          <w:szCs w:val="28"/>
        </w:rPr>
        <w:t>ЧТО ВХОДИТ В ПУНКТ «Ф</w:t>
      </w:r>
      <w:r w:rsidRPr="007C5241">
        <w:rPr>
          <w:rFonts w:ascii="Times New Roman" w:hAnsi="Times New Roman"/>
          <w:sz w:val="28"/>
          <w:szCs w:val="28"/>
        </w:rPr>
        <w:t>УНКЦИОНАЛЬНЫЕ МЕТОДЫ ОБСЛЕДОВАНИЯ</w:t>
      </w:r>
      <w:r>
        <w:rPr>
          <w:rFonts w:ascii="Times New Roman" w:hAnsi="Times New Roman"/>
          <w:sz w:val="28"/>
          <w:szCs w:val="28"/>
        </w:rPr>
        <w:t>» МЕДИЦИНСКОЙ КАРТЫ ОРТОДОНТИЧЕСКОГО ПАЦИЕНТА?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7C5241">
        <w:rPr>
          <w:rFonts w:ascii="Times New Roman" w:hAnsi="Times New Roman"/>
          <w:sz w:val="28"/>
          <w:szCs w:val="28"/>
        </w:rPr>
        <w:t>Клинические функциональные пробы</w:t>
      </w:r>
    </w:p>
    <w:p w:rsidR="002C35A2" w:rsidRPr="007C5241"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7C5241">
        <w:rPr>
          <w:rFonts w:ascii="Times New Roman" w:hAnsi="Times New Roman"/>
          <w:sz w:val="28"/>
          <w:szCs w:val="28"/>
        </w:rPr>
        <w:t>Электромиография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Pr="007C5241">
        <w:rPr>
          <w:rFonts w:ascii="Times New Roman" w:hAnsi="Times New Roman"/>
          <w:sz w:val="28"/>
          <w:szCs w:val="28"/>
        </w:rPr>
        <w:t>Миотонометрия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верно а и в</w:t>
      </w:r>
    </w:p>
    <w:p w:rsidR="002C35A2" w:rsidRDefault="002C35A2" w:rsidP="002C35A2">
      <w:pPr>
        <w:pStyle w:val="a8"/>
        <w:spacing w:line="240" w:lineRule="auto"/>
        <w:ind w:left="0"/>
        <w:rPr>
          <w:rFonts w:ascii="Times New Roman" w:hAnsi="Times New Roman"/>
          <w:sz w:val="28"/>
          <w:szCs w:val="28"/>
        </w:rPr>
      </w:pPr>
      <w:proofErr w:type="gramStart"/>
      <w:r>
        <w:rPr>
          <w:rFonts w:ascii="Times New Roman" w:hAnsi="Times New Roman"/>
          <w:sz w:val="28"/>
          <w:szCs w:val="28"/>
        </w:rPr>
        <w:t>д)Все</w:t>
      </w:r>
      <w:proofErr w:type="gramEnd"/>
      <w:r>
        <w:rPr>
          <w:rFonts w:ascii="Times New Roman" w:hAnsi="Times New Roman"/>
          <w:sz w:val="28"/>
          <w:szCs w:val="28"/>
        </w:rPr>
        <w:t xml:space="preserve"> вышеперечисленное</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w:t>
      </w:r>
      <w:r w:rsidRPr="007E6AFF">
        <w:rPr>
          <w:rFonts w:ascii="Times New Roman" w:hAnsi="Times New Roman"/>
          <w:sz w:val="28"/>
          <w:szCs w:val="28"/>
        </w:rPr>
        <w:t xml:space="preserve">ОЦЕНКА ПОЛОЖЕНИЯ И НАКЛОНА ЧЕЛЮСТЕЙ </w:t>
      </w:r>
      <w:r>
        <w:rPr>
          <w:rFonts w:ascii="Times New Roman" w:hAnsi="Times New Roman"/>
          <w:sz w:val="28"/>
          <w:szCs w:val="28"/>
        </w:rPr>
        <w:t>В МЕДИЦИНСКОЙ КАРТЕ ОРТОДОНТИЧЕСКОГО ПАЦИЕНТА ЯВЛЯЕТСЯ ПОДПУНКТОМ ПУНКТА: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Функциональные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Осмотр полости рта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Дополнительные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Рентгенологическое исследование</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Объективный осмотр</w:t>
      </w:r>
    </w:p>
    <w:p w:rsidR="002C35A2" w:rsidRDefault="002C35A2" w:rsidP="002C35A2">
      <w:pPr>
        <w:pStyle w:val="a8"/>
        <w:spacing w:line="240" w:lineRule="auto"/>
        <w:ind w:left="0"/>
        <w:rPr>
          <w:rFonts w:ascii="Times New Roman" w:hAnsi="Times New Roman"/>
          <w:sz w:val="28"/>
          <w:szCs w:val="28"/>
        </w:rPr>
      </w:pPr>
    </w:p>
    <w:p w:rsidR="002C35A2" w:rsidRPr="007E6AFF"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w:t>
      </w:r>
      <w:r w:rsidRPr="007E6AFF">
        <w:rPr>
          <w:rFonts w:ascii="Times New Roman" w:hAnsi="Times New Roman"/>
          <w:sz w:val="28"/>
          <w:szCs w:val="28"/>
        </w:rPr>
        <w:t xml:space="preserve">ОЦЕНКА ГАРМОНИЧНОСТИ ОККЛЮЗИИ </w:t>
      </w:r>
      <w:r>
        <w:rPr>
          <w:rFonts w:ascii="Times New Roman" w:hAnsi="Times New Roman"/>
          <w:sz w:val="28"/>
          <w:szCs w:val="28"/>
        </w:rPr>
        <w:t>В МЕДИЦИНСКОЙ КАРТЕ ОРТОДОНТИЧЕСКОГО ПАЦИЕНТА ЯВЛЯЕТСЯ ПОДПУНКТОМ ПУНКТА: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Осмотр полости рта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Дополнительные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Рентгенологическое исследование</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Функциональные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Объективный осмотр</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СКОЛЬКО ДОЛЖНА ХРАНИТЬСЯ МЕДИЦИНСКАЯ КАРТА ОРТОДОНТИЧЕСКОГО ПАЦИЕНТА?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5 лет</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3 года </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10 лет</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25 лет</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1 год</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lastRenderedPageBreak/>
        <w:t xml:space="preserve"> К МОМЕНТУ РОЖДЕНИЯ У РЕБЕНКА НАБЛЮДАЕТСЯ: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Младенческая </w:t>
      </w:r>
      <w:proofErr w:type="spellStart"/>
      <w:r>
        <w:rPr>
          <w:rFonts w:ascii="Times New Roman" w:hAnsi="Times New Roman"/>
          <w:sz w:val="28"/>
          <w:szCs w:val="28"/>
        </w:rPr>
        <w:t>ретрогения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Младенческая </w:t>
      </w:r>
      <w:proofErr w:type="spellStart"/>
      <w:r>
        <w:rPr>
          <w:rFonts w:ascii="Times New Roman" w:hAnsi="Times New Roman"/>
          <w:sz w:val="28"/>
          <w:szCs w:val="28"/>
        </w:rPr>
        <w:t>ретрогнатия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в) Младенческая </w:t>
      </w:r>
      <w:proofErr w:type="spellStart"/>
      <w:r>
        <w:rPr>
          <w:rFonts w:ascii="Times New Roman" w:hAnsi="Times New Roman"/>
          <w:sz w:val="28"/>
          <w:szCs w:val="28"/>
        </w:rPr>
        <w:t>прогения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г) Младенческая </w:t>
      </w:r>
      <w:proofErr w:type="spellStart"/>
      <w:r>
        <w:rPr>
          <w:rFonts w:ascii="Times New Roman" w:hAnsi="Times New Roman"/>
          <w:sz w:val="28"/>
          <w:szCs w:val="28"/>
        </w:rPr>
        <w:t>бипротрузия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наблюдение не имеет клинического значения</w:t>
      </w:r>
    </w:p>
    <w:p w:rsidR="002C35A2" w:rsidRPr="00C40CF0"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16. В БЕЗЗУБОМ РТЕ НОВОРОЖДЕННОГО ДЕСНЕВЫЕ ВАЛИКИ ИМЕЮТ ФОРМУ:</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Полуэллипса</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Полукруга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Параболы</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Овала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Треугольника</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17. ЗУБНЫЕ РЯДЫ В ПРИКУСЕ МОЛОЧНЫХ ЗУБОВ ИМЕЮТ ФОРМУ:</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Полуэллипса</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Полукруга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Параболы</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Овала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Треугольника</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18. ФОРМА ВЕРХНЕГО ЗУБНОГО РЯДА ВЗРОСЛОГО ЧЕЛОВЕКА: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Полукруг</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Полуэллипс</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Парабола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Овал</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Прямоугольник</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19.  ФОРМА НИЖНЕГО ЗУБНОГО РЯДА ВЗРОСЛОГО ЧЕЛОВЕКА: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Полукруг</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Полуэллипс</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Парабола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Овал</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Трапеция</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20. ГЛУБИНА РЕЗЦОВОГО ПЕРЕКРЫТИЯ В НОРМЕ НЕ ПРЕВЫШАЕТ:</w:t>
      </w:r>
    </w:p>
    <w:p w:rsidR="002C35A2" w:rsidRDefault="00444226"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2C35A2">
        <w:rPr>
          <w:rFonts w:ascii="Times New Roman" w:hAnsi="Times New Roman"/>
          <w:sz w:val="28"/>
          <w:szCs w:val="28"/>
        </w:rPr>
        <w:t>1/2 высоты коронки резцов нижней челюсти</w:t>
      </w:r>
    </w:p>
    <w:p w:rsidR="002C35A2" w:rsidRDefault="00444226"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2C35A2">
        <w:rPr>
          <w:rFonts w:ascii="Times New Roman" w:hAnsi="Times New Roman"/>
          <w:sz w:val="28"/>
          <w:szCs w:val="28"/>
        </w:rPr>
        <w:t>1/3 высоты коронки резцов нижней челюсти</w:t>
      </w:r>
    </w:p>
    <w:p w:rsidR="002C35A2" w:rsidRDefault="00444226"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2C35A2">
        <w:rPr>
          <w:rFonts w:ascii="Times New Roman" w:hAnsi="Times New Roman"/>
          <w:sz w:val="28"/>
          <w:szCs w:val="28"/>
        </w:rPr>
        <w:t>2/3 высоты коронки резцов нижней челюсти</w:t>
      </w:r>
    </w:p>
    <w:p w:rsidR="002C35A2" w:rsidRDefault="00444226"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2C35A2">
        <w:rPr>
          <w:rFonts w:ascii="Times New Roman" w:hAnsi="Times New Roman"/>
          <w:sz w:val="28"/>
          <w:szCs w:val="28"/>
        </w:rPr>
        <w:t>1/4 высоты коронки резцов нижней челюсти</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p>
    <w:p w:rsidR="007D2CF6" w:rsidRPr="00EA43AE" w:rsidRDefault="007D2CF6" w:rsidP="00EA43AE">
      <w:pPr>
        <w:rPr>
          <w:rFonts w:ascii="Times New Roman" w:hAnsi="Times New Roman"/>
          <w:sz w:val="28"/>
          <w:szCs w:val="28"/>
        </w:rPr>
      </w:pPr>
    </w:p>
    <w:p w:rsidR="00132552" w:rsidRDefault="00132552"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ind w:left="-567" w:firstLine="709"/>
        <w:jc w:val="center"/>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w:t>
      </w:r>
      <w:r w:rsidR="0044025E">
        <w:rPr>
          <w:rFonts w:ascii="Times New Roman" w:eastAsia="Calibri" w:hAnsi="Times New Roman" w:cs="Times New Roman"/>
          <w:sz w:val="28"/>
          <w:szCs w:val="28"/>
          <w:lang w:eastAsia="ru-RU"/>
        </w:rPr>
        <w:t>врач-ортодонт</w:t>
      </w:r>
      <w:r w:rsidRPr="008554AE">
        <w:rPr>
          <w:rFonts w:ascii="Times New Roman" w:eastAsia="Calibri" w:hAnsi="Times New Roman" w:cs="Times New Roman"/>
          <w:sz w:val="28"/>
          <w:szCs w:val="28"/>
          <w:lang w:eastAsia="ru-RU"/>
        </w:rPr>
        <w:t>. Пациент А., 6 лет пришел на ежегодный осмотр.</w:t>
      </w:r>
      <w:r w:rsidR="0044025E">
        <w:rPr>
          <w:rFonts w:ascii="Times New Roman" w:eastAsia="Calibri" w:hAnsi="Times New Roman" w:cs="Times New Roman"/>
          <w:sz w:val="28"/>
          <w:szCs w:val="28"/>
          <w:lang w:eastAsia="ru-RU"/>
        </w:rPr>
        <w:t xml:space="preserve"> </w:t>
      </w:r>
      <w:r w:rsidRPr="008554AE">
        <w:rPr>
          <w:rFonts w:ascii="Times New Roman" w:eastAsia="Calibri" w:hAnsi="Times New Roman" w:cs="Times New Roman"/>
          <w:sz w:val="28"/>
          <w:szCs w:val="28"/>
          <w:lang w:eastAsia="ru-RU"/>
        </w:rPr>
        <w:t xml:space="preserve">До этого Вы пациента никогда не видели. Анамнез собран (без особенностей). </w:t>
      </w:r>
      <w:r w:rsidR="0044025E">
        <w:rPr>
          <w:rFonts w:ascii="Times New Roman" w:eastAsia="Calibri" w:hAnsi="Times New Roman" w:cs="Times New Roman"/>
          <w:sz w:val="28"/>
          <w:szCs w:val="28"/>
          <w:lang w:eastAsia="ru-RU"/>
        </w:rPr>
        <w:t>Имеется вредная привычка – закусывание нижней губы</w:t>
      </w:r>
      <w:r w:rsidRPr="008554AE">
        <w:rPr>
          <w:rFonts w:ascii="Times New Roman" w:eastAsia="Calibri" w:hAnsi="Times New Roman" w:cs="Times New Roman"/>
          <w:sz w:val="28"/>
          <w:szCs w:val="28"/>
          <w:lang w:eastAsia="ru-RU"/>
        </w:rPr>
        <w:t>.</w:t>
      </w:r>
      <w:r w:rsidR="0044025E">
        <w:rPr>
          <w:rFonts w:ascii="Times New Roman" w:eastAsia="Calibri" w:hAnsi="Times New Roman" w:cs="Times New Roman"/>
          <w:sz w:val="28"/>
          <w:szCs w:val="28"/>
          <w:lang w:eastAsia="ru-RU"/>
        </w:rPr>
        <w:t xml:space="preserve"> В полости рта определяется дистальное соотношение челюстей. З.5.4 – кариес.</w:t>
      </w:r>
      <w:r w:rsidRPr="008554AE">
        <w:rPr>
          <w:rFonts w:ascii="Times New Roman" w:eastAsia="Calibri" w:hAnsi="Times New Roman" w:cs="Times New Roman"/>
          <w:sz w:val="28"/>
          <w:szCs w:val="28"/>
          <w:lang w:eastAsia="ru-RU"/>
        </w:rPr>
        <w:t xml:space="preserve">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w:t>
      </w:r>
      <w:r w:rsidR="0044025E">
        <w:rPr>
          <w:rFonts w:ascii="Times New Roman" w:eastAsia="Calibri" w:hAnsi="Times New Roman" w:cs="Times New Roman"/>
          <w:sz w:val="28"/>
          <w:szCs w:val="28"/>
          <w:lang w:eastAsia="ru-RU"/>
        </w:rPr>
        <w:t>врач-ортодонт</w:t>
      </w:r>
      <w:r w:rsidRPr="008554AE">
        <w:rPr>
          <w:rFonts w:ascii="Times New Roman" w:eastAsia="Calibri" w:hAnsi="Times New Roman" w:cs="Times New Roman"/>
          <w:sz w:val="28"/>
          <w:szCs w:val="28"/>
          <w:lang w:eastAsia="ru-RU"/>
        </w:rPr>
        <w:t xml:space="preserve">. Пациент </w:t>
      </w:r>
      <w:r w:rsidRPr="008554AE">
        <w:rPr>
          <w:rFonts w:ascii="Times New Roman" w:eastAsia="Calibri" w:hAnsi="Times New Roman" w:cs="Times New Roman"/>
          <w:sz w:val="28"/>
          <w:szCs w:val="28"/>
          <w:lang w:val="en-US" w:eastAsia="ru-RU"/>
        </w:rPr>
        <w:t>M</w:t>
      </w:r>
      <w:r w:rsidRPr="008554AE">
        <w:rPr>
          <w:rFonts w:ascii="Times New Roman" w:eastAsia="Calibri" w:hAnsi="Times New Roman" w:cs="Times New Roman"/>
          <w:sz w:val="28"/>
          <w:szCs w:val="28"/>
          <w:lang w:eastAsia="ru-RU"/>
        </w:rPr>
        <w:t>., 30 лет, обратился с жалобами на кровоточивость десен, неприятный запах изо рта.</w:t>
      </w:r>
      <w:r w:rsidR="0044025E">
        <w:rPr>
          <w:rFonts w:ascii="Times New Roman" w:eastAsia="Calibri" w:hAnsi="Times New Roman" w:cs="Times New Roman"/>
          <w:sz w:val="28"/>
          <w:szCs w:val="28"/>
          <w:lang w:eastAsia="ru-RU"/>
        </w:rPr>
        <w:t xml:space="preserve"> </w:t>
      </w:r>
      <w:r w:rsidRPr="008554AE">
        <w:rPr>
          <w:rFonts w:ascii="Times New Roman" w:eastAsia="Calibri" w:hAnsi="Times New Roman" w:cs="Times New Roman"/>
          <w:sz w:val="28"/>
          <w:szCs w:val="28"/>
          <w:lang w:eastAsia="ru-RU"/>
        </w:rPr>
        <w:t xml:space="preserve">До этого Вы пациента никогда не видели. Анамнез собран (без особенностей). При осмотре слизистая оболочка маргинальной десны в области зубов 4.3, 4.2, 4.1, 3.1, 3.2, 3.3 гиперемирована, отечна, при прикосновении кровоточит. Отложения </w:t>
      </w:r>
      <w:proofErr w:type="spellStart"/>
      <w:r w:rsidRPr="008554AE">
        <w:rPr>
          <w:rFonts w:ascii="Times New Roman" w:eastAsia="Calibri" w:hAnsi="Times New Roman" w:cs="Times New Roman"/>
          <w:sz w:val="28"/>
          <w:szCs w:val="28"/>
          <w:lang w:eastAsia="ru-RU"/>
        </w:rPr>
        <w:t>наддесневого</w:t>
      </w:r>
      <w:proofErr w:type="spellEnd"/>
      <w:r w:rsidRPr="008554AE">
        <w:rPr>
          <w:rFonts w:ascii="Times New Roman" w:eastAsia="Calibri" w:hAnsi="Times New Roman" w:cs="Times New Roman"/>
          <w:sz w:val="28"/>
          <w:szCs w:val="28"/>
          <w:lang w:eastAsia="ru-RU"/>
        </w:rPr>
        <w:t xml:space="preserve"> зубного камня в области шеек зубов.</w:t>
      </w:r>
      <w:r w:rsidR="0044025E">
        <w:rPr>
          <w:rFonts w:ascii="Times New Roman" w:eastAsia="Calibri" w:hAnsi="Times New Roman" w:cs="Times New Roman"/>
          <w:sz w:val="28"/>
          <w:szCs w:val="28"/>
          <w:lang w:eastAsia="ru-RU"/>
        </w:rPr>
        <w:t xml:space="preserve"> Скученность зубов нижней челюсти. Глубокое резцовое перекрытие.</w:t>
      </w:r>
      <w:r w:rsidRPr="008554AE">
        <w:rPr>
          <w:rFonts w:ascii="Times New Roman" w:eastAsia="Calibri" w:hAnsi="Times New Roman" w:cs="Times New Roman"/>
          <w:sz w:val="28"/>
          <w:szCs w:val="28"/>
          <w:lang w:eastAsia="ru-RU"/>
        </w:rPr>
        <w:t xml:space="preserve">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8554AE" w:rsidRPr="008554AE" w:rsidRDefault="00A813B9"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Вы врач-ортодонт</w:t>
      </w:r>
      <w:r w:rsidR="008554AE" w:rsidRPr="008554AE">
        <w:rPr>
          <w:rFonts w:ascii="Times New Roman" w:eastAsia="Calibri" w:hAnsi="Times New Roman" w:cs="Times New Roman"/>
          <w:sz w:val="28"/>
          <w:szCs w:val="28"/>
          <w:lang w:eastAsia="ru-RU"/>
        </w:rPr>
        <w:t xml:space="preserve">. Пациент </w:t>
      </w:r>
      <w:r w:rsidR="008554AE" w:rsidRPr="008554AE">
        <w:rPr>
          <w:rFonts w:ascii="Times New Roman" w:eastAsia="Calibri" w:hAnsi="Times New Roman" w:cs="Times New Roman"/>
          <w:sz w:val="28"/>
          <w:szCs w:val="28"/>
          <w:lang w:val="en-US" w:eastAsia="ru-RU"/>
        </w:rPr>
        <w:t>M</w:t>
      </w:r>
      <w:r w:rsidR="008554AE" w:rsidRPr="008554AE">
        <w:rPr>
          <w:rFonts w:ascii="Times New Roman" w:eastAsia="Calibri" w:hAnsi="Times New Roman" w:cs="Times New Roman"/>
          <w:sz w:val="28"/>
          <w:szCs w:val="28"/>
          <w:lang w:eastAsia="ru-RU"/>
        </w:rPr>
        <w:t>., 45 лет, обратился с жалобами на потерю зубов, нарушение жевания.</w:t>
      </w:r>
      <w:r w:rsidR="0044025E">
        <w:rPr>
          <w:rFonts w:ascii="Times New Roman" w:eastAsia="Calibri" w:hAnsi="Times New Roman" w:cs="Times New Roman"/>
          <w:sz w:val="28"/>
          <w:szCs w:val="28"/>
          <w:lang w:eastAsia="ru-RU"/>
        </w:rPr>
        <w:t xml:space="preserve"> </w:t>
      </w:r>
      <w:r w:rsidR="008554AE" w:rsidRPr="008554AE">
        <w:rPr>
          <w:rFonts w:ascii="Times New Roman" w:eastAsia="Calibri" w:hAnsi="Times New Roman" w:cs="Times New Roman"/>
          <w:sz w:val="28"/>
          <w:szCs w:val="28"/>
          <w:lang w:eastAsia="ru-RU"/>
        </w:rPr>
        <w:t>До этого Вы пациента никогда не видели. Анамнез собран (без особенносте</w:t>
      </w:r>
      <w:r w:rsidR="0044025E">
        <w:rPr>
          <w:rFonts w:ascii="Times New Roman" w:eastAsia="Calibri" w:hAnsi="Times New Roman" w:cs="Times New Roman"/>
          <w:sz w:val="28"/>
          <w:szCs w:val="28"/>
          <w:lang w:eastAsia="ru-RU"/>
        </w:rPr>
        <w:t>й). При осмотре з.1.6.,3.6.,4.6. – частичная вторичная адентия.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№4.</w:t>
      </w:r>
    </w:p>
    <w:p w:rsidR="00196AD3" w:rsidRPr="00196AD3" w:rsidRDefault="00196AD3" w:rsidP="00196AD3">
      <w:pPr>
        <w:spacing w:after="0" w:line="240" w:lineRule="auto"/>
        <w:jc w:val="both"/>
        <w:rPr>
          <w:rFonts w:ascii="Times New Roman" w:eastAsia="Calibri" w:hAnsi="Times New Roman" w:cs="Times New Roman"/>
          <w:sz w:val="28"/>
          <w:szCs w:val="28"/>
          <w:lang w:eastAsia="ru-RU"/>
        </w:rPr>
      </w:pPr>
      <w:r w:rsidRPr="00196AD3">
        <w:rPr>
          <w:rFonts w:ascii="Times New Roman" w:eastAsia="Calibri" w:hAnsi="Times New Roman" w:cs="Times New Roman"/>
          <w:sz w:val="28"/>
          <w:szCs w:val="28"/>
          <w:lang w:eastAsia="ru-RU"/>
        </w:rPr>
        <w:t>Пациентка Д., 24 года. Жалобы на эстетические нарушения. При изучении лицевых признаков установлено: верхняя губа выступает вперед, подбородок смещен назад, режущие края верхних резцов расположены на нижней губе.</w:t>
      </w:r>
    </w:p>
    <w:p w:rsidR="00196AD3" w:rsidRPr="00196AD3" w:rsidRDefault="00196AD3" w:rsidP="00196AD3">
      <w:pPr>
        <w:spacing w:after="0" w:line="240" w:lineRule="auto"/>
        <w:jc w:val="both"/>
        <w:rPr>
          <w:rFonts w:ascii="Times New Roman" w:eastAsia="Calibri" w:hAnsi="Times New Roman" w:cs="Times New Roman"/>
          <w:sz w:val="28"/>
          <w:szCs w:val="28"/>
          <w:lang w:eastAsia="ru-RU"/>
        </w:rPr>
      </w:pPr>
      <w:r w:rsidRPr="00196AD3">
        <w:rPr>
          <w:rFonts w:ascii="Times New Roman" w:eastAsia="Calibri" w:hAnsi="Times New Roman" w:cs="Times New Roman"/>
          <w:sz w:val="28"/>
          <w:szCs w:val="28"/>
          <w:lang w:eastAsia="ru-RU"/>
        </w:rPr>
        <w:t xml:space="preserve">Осмотр полости рта: смыкание зубов соответствует </w:t>
      </w:r>
      <w:r w:rsidRPr="00196AD3">
        <w:rPr>
          <w:rFonts w:ascii="Times New Roman" w:eastAsia="Calibri" w:hAnsi="Times New Roman" w:cs="Times New Roman"/>
          <w:sz w:val="28"/>
          <w:szCs w:val="28"/>
          <w:lang w:val="en-US" w:eastAsia="ru-RU"/>
        </w:rPr>
        <w:t>II</w:t>
      </w:r>
      <w:r w:rsidRPr="00196AD3">
        <w:rPr>
          <w:rFonts w:ascii="Times New Roman" w:eastAsia="Calibri" w:hAnsi="Times New Roman" w:cs="Times New Roman"/>
          <w:sz w:val="28"/>
          <w:szCs w:val="28"/>
          <w:lang w:eastAsia="ru-RU"/>
        </w:rPr>
        <w:t xml:space="preserve"> классу 1 подклассу. Сагиттальная щель 12 мм. Укороченная уздечка языка, мелкое преддверие полости рта.</w:t>
      </w:r>
    </w:p>
    <w:p w:rsidR="00196AD3" w:rsidRPr="008554AE" w:rsidRDefault="00196AD3" w:rsidP="00196AD3">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6D5E93" w:rsidRPr="006D5E93" w:rsidRDefault="006D5E93" w:rsidP="006D5E93">
      <w:pPr>
        <w:spacing w:after="0" w:line="240" w:lineRule="auto"/>
        <w:jc w:val="both"/>
        <w:rPr>
          <w:rFonts w:ascii="Times New Roman" w:eastAsia="Calibri" w:hAnsi="Times New Roman" w:cs="Times New Roman"/>
          <w:b/>
          <w:i/>
          <w:caps/>
          <w:sz w:val="28"/>
          <w:szCs w:val="28"/>
          <w:u w:val="single"/>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proofErr w:type="spellStart"/>
      <w:r w:rsidRPr="006D5E93">
        <w:rPr>
          <w:rFonts w:ascii="Times New Roman" w:eastAsia="Calibri" w:hAnsi="Times New Roman" w:cs="Times New Roman"/>
          <w:b/>
          <w:i/>
          <w:sz w:val="28"/>
          <w:szCs w:val="28"/>
          <w:lang w:eastAsia="ru-RU"/>
        </w:rPr>
        <w:t>физикального</w:t>
      </w:r>
      <w:proofErr w:type="spellEnd"/>
      <w:r w:rsidRPr="006D5E93">
        <w:rPr>
          <w:rFonts w:ascii="Times New Roman" w:eastAsia="Calibri" w:hAnsi="Times New Roman" w:cs="Times New Roman"/>
          <w:b/>
          <w:i/>
          <w:sz w:val="28"/>
          <w:szCs w:val="28"/>
          <w:lang w:eastAsia="ru-RU"/>
        </w:rPr>
        <w:t xml:space="preserve"> осмотра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sidR="008554AE">
        <w:rPr>
          <w:rFonts w:ascii="Times New Roman" w:eastAsia="Calibri" w:hAnsi="Times New Roman" w:cs="Times New Roman"/>
          <w:sz w:val="28"/>
          <w:szCs w:val="28"/>
          <w:lang w:eastAsia="ru-RU"/>
        </w:rPr>
        <w:t>осмотра пациента.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sidR="008554AE">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Техника </w:t>
      </w:r>
      <w:r w:rsidR="00196AD3">
        <w:rPr>
          <w:rFonts w:ascii="Times New Roman" w:eastAsia="Calibri" w:hAnsi="Times New Roman" w:cs="Times New Roman"/>
          <w:sz w:val="28"/>
          <w:szCs w:val="28"/>
          <w:lang w:eastAsia="ru-RU"/>
        </w:rPr>
        <w:t>осмотра уздечек верхней, нижней губы, языка</w:t>
      </w: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проведения </w:t>
      </w:r>
      <w:r w:rsidR="008554AE">
        <w:rPr>
          <w:rFonts w:ascii="Times New Roman" w:eastAsia="Calibri" w:hAnsi="Times New Roman" w:cs="Times New Roman"/>
          <w:sz w:val="28"/>
          <w:szCs w:val="28"/>
          <w:lang w:eastAsia="ru-RU"/>
        </w:rPr>
        <w:t>осмотра ВНЧС</w:t>
      </w:r>
      <w:r w:rsidRPr="006D5E93">
        <w:rPr>
          <w:rFonts w:ascii="Times New Roman" w:eastAsia="Calibri" w:hAnsi="Times New Roman" w:cs="Times New Roman"/>
          <w:sz w:val="28"/>
          <w:szCs w:val="28"/>
          <w:lang w:eastAsia="ru-RU"/>
        </w:rPr>
        <w:t>.</w:t>
      </w:r>
    </w:p>
    <w:p w:rsid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w:t>
      </w:r>
      <w:r w:rsidR="00196AD3">
        <w:rPr>
          <w:rFonts w:ascii="Times New Roman" w:eastAsia="Calibri" w:hAnsi="Times New Roman" w:cs="Times New Roman"/>
          <w:sz w:val="28"/>
          <w:szCs w:val="28"/>
          <w:lang w:eastAsia="ru-RU"/>
        </w:rPr>
        <w:t xml:space="preserve">определения класса по </w:t>
      </w:r>
      <w:proofErr w:type="spellStart"/>
      <w:r w:rsidR="00196AD3">
        <w:rPr>
          <w:rFonts w:ascii="Times New Roman" w:eastAsia="Calibri" w:hAnsi="Times New Roman" w:cs="Times New Roman"/>
          <w:sz w:val="28"/>
          <w:szCs w:val="28"/>
          <w:lang w:eastAsia="ru-RU"/>
        </w:rPr>
        <w:t>Энглю</w:t>
      </w:r>
      <w:proofErr w:type="spellEnd"/>
      <w:r w:rsidR="00196AD3">
        <w:rPr>
          <w:rFonts w:ascii="Times New Roman" w:eastAsia="Calibri" w:hAnsi="Times New Roman" w:cs="Times New Roman"/>
          <w:sz w:val="28"/>
          <w:szCs w:val="28"/>
          <w:lang w:eastAsia="ru-RU"/>
        </w:rPr>
        <w:t xml:space="preserve"> по клыкам и молярам.</w:t>
      </w:r>
    </w:p>
    <w:p w:rsidR="00240488" w:rsidRDefault="00240488" w:rsidP="00834919">
      <w:pPr>
        <w:spacing w:after="0" w:line="276" w:lineRule="auto"/>
        <w:ind w:left="720"/>
        <w:jc w:val="both"/>
        <w:rPr>
          <w:rFonts w:ascii="Times New Roman" w:eastAsia="Calibri" w:hAnsi="Times New Roman" w:cs="Times New Roman"/>
          <w:sz w:val="28"/>
          <w:szCs w:val="28"/>
          <w:lang w:eastAsia="ru-RU"/>
        </w:rPr>
      </w:pPr>
    </w:p>
    <w:p w:rsidR="00196AD3" w:rsidRDefault="008554AE" w:rsidP="00196AD3">
      <w:pPr>
        <w:spacing w:after="0" w:line="240" w:lineRule="auto"/>
        <w:ind w:firstLine="709"/>
        <w:jc w:val="both"/>
        <w:rPr>
          <w:rFonts w:ascii="Times New Roman" w:hAnsi="Times New Roman"/>
          <w:b/>
          <w:sz w:val="28"/>
          <w:szCs w:val="28"/>
        </w:rPr>
      </w:pPr>
      <w:r w:rsidRPr="008554AE">
        <w:rPr>
          <w:rFonts w:ascii="Times New Roman" w:eastAsia="Times New Roman" w:hAnsi="Times New Roman" w:cs="Times New Roman"/>
          <w:b/>
          <w:sz w:val="28"/>
          <w:szCs w:val="28"/>
        </w:rPr>
        <w:t xml:space="preserve">Модуль 3. </w:t>
      </w:r>
      <w:r w:rsidR="00196AD3">
        <w:rPr>
          <w:rFonts w:ascii="Times New Roman" w:hAnsi="Times New Roman"/>
          <w:b/>
          <w:sz w:val="28"/>
          <w:szCs w:val="28"/>
        </w:rPr>
        <w:t>Основные манипуляции на стоматологическом приеме врача-ортодонта</w:t>
      </w:r>
    </w:p>
    <w:p w:rsidR="00196AD3" w:rsidRDefault="00196AD3" w:rsidP="00196AD3">
      <w:pPr>
        <w:spacing w:after="0" w:line="240" w:lineRule="auto"/>
        <w:ind w:firstLine="709"/>
        <w:jc w:val="both"/>
        <w:rPr>
          <w:rFonts w:ascii="Times New Roman" w:hAnsi="Times New Roman"/>
          <w:b/>
          <w:sz w:val="28"/>
          <w:szCs w:val="28"/>
        </w:rPr>
      </w:pPr>
    </w:p>
    <w:p w:rsidR="00196AD3" w:rsidRDefault="00196AD3" w:rsidP="00196AD3">
      <w:pPr>
        <w:spacing w:after="0" w:line="240" w:lineRule="auto"/>
        <w:ind w:firstLine="709"/>
        <w:jc w:val="both"/>
        <w:rPr>
          <w:rFonts w:ascii="Times New Roman" w:hAnsi="Times New Roman"/>
          <w:b/>
          <w:sz w:val="28"/>
          <w:szCs w:val="28"/>
        </w:rPr>
      </w:pPr>
      <w:r w:rsidRPr="00871D81">
        <w:rPr>
          <w:rFonts w:ascii="Times New Roman" w:hAnsi="Times New Roman"/>
          <w:b/>
          <w:sz w:val="28"/>
          <w:szCs w:val="28"/>
        </w:rPr>
        <w:t xml:space="preserve">Тема </w:t>
      </w:r>
      <w:r>
        <w:rPr>
          <w:rFonts w:ascii="Times New Roman" w:hAnsi="Times New Roman"/>
          <w:b/>
          <w:sz w:val="28"/>
          <w:szCs w:val="28"/>
        </w:rPr>
        <w:t>1</w:t>
      </w:r>
      <w:r w:rsidRPr="00871D81">
        <w:rPr>
          <w:rFonts w:ascii="Times New Roman" w:hAnsi="Times New Roman"/>
          <w:b/>
          <w:sz w:val="28"/>
          <w:szCs w:val="28"/>
        </w:rPr>
        <w:t>. «</w:t>
      </w:r>
      <w:r>
        <w:rPr>
          <w:rFonts w:ascii="Times New Roman" w:hAnsi="Times New Roman"/>
          <w:b/>
          <w:sz w:val="28"/>
          <w:szCs w:val="28"/>
        </w:rPr>
        <w:t>А</w:t>
      </w:r>
      <w:r w:rsidRPr="006E5403">
        <w:rPr>
          <w:rFonts w:ascii="Times New Roman" w:hAnsi="Times New Roman"/>
          <w:b/>
          <w:sz w:val="28"/>
          <w:szCs w:val="28"/>
        </w:rPr>
        <w:t>нализ диагностических моделей челюстей</w:t>
      </w:r>
      <w:r w:rsidRPr="00871D81">
        <w:rPr>
          <w:rFonts w:ascii="Times New Roman" w:hAnsi="Times New Roman"/>
          <w:b/>
          <w:sz w:val="28"/>
          <w:szCs w:val="28"/>
        </w:rPr>
        <w:t xml:space="preserve">». </w:t>
      </w:r>
    </w:p>
    <w:p w:rsidR="00196AD3" w:rsidRDefault="00196AD3" w:rsidP="00196AD3">
      <w:pPr>
        <w:spacing w:after="0" w:line="240" w:lineRule="auto"/>
        <w:ind w:firstLine="709"/>
        <w:jc w:val="both"/>
        <w:rPr>
          <w:rFonts w:ascii="Times New Roman" w:eastAsia="Calibri" w:hAnsi="Times New Roman" w:cs="Times New Roman"/>
          <w:b/>
          <w:color w:val="000000"/>
          <w:sz w:val="28"/>
          <w:szCs w:val="28"/>
          <w:lang w:eastAsia="ru-RU"/>
        </w:rPr>
      </w:pPr>
    </w:p>
    <w:p w:rsidR="009855AD" w:rsidRPr="006D5E93" w:rsidRDefault="009855AD" w:rsidP="00196AD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Форма(ы) текущего контроля</w:t>
      </w:r>
      <w:r w:rsidR="00196AD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w:t>
      </w:r>
      <w:r w:rsidR="00196AD3">
        <w:rPr>
          <w:rFonts w:ascii="Times New Roman" w:eastAsia="Calibri" w:hAnsi="Times New Roman" w:cs="Times New Roman"/>
          <w:color w:val="000000"/>
          <w:sz w:val="28"/>
          <w:szCs w:val="28"/>
          <w:lang w:eastAsia="ru-RU"/>
        </w:rPr>
        <w:t>, решение проблемно-ситуационных задач</w:t>
      </w:r>
      <w:r w:rsidRPr="006D5E93">
        <w:rPr>
          <w:rFonts w:ascii="Times New Roman" w:eastAsia="Calibri" w:hAnsi="Times New Roman" w:cs="Times New Roman"/>
          <w:color w:val="000000"/>
          <w:sz w:val="28"/>
          <w:szCs w:val="28"/>
          <w:lang w:eastAsia="ru-RU"/>
        </w:rPr>
        <w:t>,</w:t>
      </w:r>
      <w:r w:rsidR="00196AD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b/>
          <w:color w:val="000000"/>
          <w:sz w:val="28"/>
          <w:szCs w:val="28"/>
          <w:lang w:eastAsia="ru-RU"/>
        </w:rPr>
      </w:pPr>
    </w:p>
    <w:p w:rsidR="009855AD" w:rsidRPr="006D5E93" w:rsidRDefault="009855AD" w:rsidP="009855A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i/>
          <w:color w:val="000000"/>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9855AD" w:rsidRPr="006D5E93" w:rsidRDefault="009855AD" w:rsidP="009855AD">
      <w:pPr>
        <w:spacing w:after="0" w:line="240" w:lineRule="auto"/>
        <w:ind w:left="142" w:right="-284"/>
        <w:jc w:val="both"/>
        <w:rPr>
          <w:rFonts w:ascii="Times New Roman" w:eastAsia="Calibri" w:hAnsi="Times New Roman" w:cs="Times New Roman"/>
          <w:sz w:val="28"/>
          <w:szCs w:val="28"/>
          <w:lang w:eastAsia="ru-RU"/>
        </w:rPr>
      </w:pPr>
    </w:p>
    <w:p w:rsidR="009855AD"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Раскройте понятие КДМ в </w:t>
      </w:r>
      <w:proofErr w:type="spellStart"/>
      <w:r>
        <w:rPr>
          <w:rFonts w:ascii="Times New Roman" w:hAnsi="Times New Roman"/>
          <w:sz w:val="28"/>
          <w:szCs w:val="28"/>
          <w:lang w:eastAsia="ru-RU"/>
        </w:rPr>
        <w:t>ортодонтической</w:t>
      </w:r>
      <w:proofErr w:type="spellEnd"/>
      <w:r>
        <w:rPr>
          <w:rFonts w:ascii="Times New Roman" w:hAnsi="Times New Roman"/>
          <w:sz w:val="28"/>
          <w:szCs w:val="28"/>
          <w:lang w:eastAsia="ru-RU"/>
        </w:rPr>
        <w:t xml:space="preserve"> практике.</w:t>
      </w:r>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Техника снятия оттиска </w:t>
      </w:r>
      <w:proofErr w:type="spellStart"/>
      <w:r>
        <w:rPr>
          <w:rFonts w:ascii="Times New Roman" w:hAnsi="Times New Roman"/>
          <w:sz w:val="28"/>
          <w:szCs w:val="28"/>
          <w:lang w:eastAsia="ru-RU"/>
        </w:rPr>
        <w:t>альгинатной</w:t>
      </w:r>
      <w:proofErr w:type="spellEnd"/>
      <w:r>
        <w:rPr>
          <w:rFonts w:ascii="Times New Roman" w:hAnsi="Times New Roman"/>
          <w:sz w:val="28"/>
          <w:szCs w:val="28"/>
          <w:lang w:eastAsia="ru-RU"/>
        </w:rPr>
        <w:t xml:space="preserve"> массой</w:t>
      </w:r>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Анализ КДМ</w:t>
      </w:r>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Метод </w:t>
      </w:r>
      <w:proofErr w:type="spellStart"/>
      <w:r>
        <w:rPr>
          <w:rFonts w:ascii="Times New Roman" w:hAnsi="Times New Roman"/>
          <w:sz w:val="28"/>
          <w:szCs w:val="28"/>
          <w:lang w:eastAsia="ru-RU"/>
        </w:rPr>
        <w:t>Пона</w:t>
      </w:r>
      <w:proofErr w:type="spellEnd"/>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Метод Тона</w:t>
      </w:r>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Метод </w:t>
      </w:r>
      <w:proofErr w:type="spellStart"/>
      <w:r>
        <w:rPr>
          <w:rFonts w:ascii="Times New Roman" w:hAnsi="Times New Roman"/>
          <w:sz w:val="28"/>
          <w:szCs w:val="28"/>
          <w:lang w:eastAsia="ru-RU"/>
        </w:rPr>
        <w:t>Нансе</w:t>
      </w:r>
      <w:proofErr w:type="spellEnd"/>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Метод </w:t>
      </w:r>
      <w:proofErr w:type="spellStart"/>
      <w:r>
        <w:rPr>
          <w:rFonts w:ascii="Times New Roman" w:hAnsi="Times New Roman"/>
          <w:sz w:val="28"/>
          <w:szCs w:val="28"/>
          <w:lang w:eastAsia="ru-RU"/>
        </w:rPr>
        <w:t>Коркхауза</w:t>
      </w:r>
      <w:proofErr w:type="spellEnd"/>
    </w:p>
    <w:p w:rsidR="00196AD3" w:rsidRP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sidRPr="00196AD3">
        <w:rPr>
          <w:rFonts w:ascii="Times New Roman" w:hAnsi="Times New Roman"/>
          <w:bCs/>
          <w:sz w:val="28"/>
          <w:szCs w:val="28"/>
          <w:lang w:eastAsia="ru-RU"/>
        </w:rPr>
        <w:t xml:space="preserve">Измерение сегментов зубных рядов по </w:t>
      </w:r>
      <w:proofErr w:type="spellStart"/>
      <w:r w:rsidRPr="00196AD3">
        <w:rPr>
          <w:rFonts w:ascii="Times New Roman" w:hAnsi="Times New Roman"/>
          <w:bCs/>
          <w:sz w:val="28"/>
          <w:szCs w:val="28"/>
          <w:lang w:eastAsia="ru-RU"/>
        </w:rPr>
        <w:t>Герлаху</w:t>
      </w:r>
      <w:proofErr w:type="spellEnd"/>
      <w:r w:rsidRPr="00196AD3">
        <w:rPr>
          <w:rFonts w:ascii="Times New Roman" w:hAnsi="Times New Roman"/>
          <w:bCs/>
          <w:sz w:val="28"/>
          <w:szCs w:val="28"/>
          <w:lang w:eastAsia="ru-RU"/>
        </w:rPr>
        <w:t xml:space="preserve"> (</w:t>
      </w:r>
      <w:proofErr w:type="spellStart"/>
      <w:r w:rsidRPr="00196AD3">
        <w:rPr>
          <w:rFonts w:ascii="Times New Roman" w:hAnsi="Times New Roman"/>
          <w:bCs/>
          <w:sz w:val="28"/>
          <w:szCs w:val="28"/>
          <w:lang w:val="en-US" w:eastAsia="ru-RU"/>
        </w:rPr>
        <w:t>Gerlah</w:t>
      </w:r>
      <w:proofErr w:type="spellEnd"/>
      <w:r>
        <w:rPr>
          <w:rFonts w:ascii="Times New Roman" w:hAnsi="Times New Roman"/>
          <w:bCs/>
          <w:sz w:val="28"/>
          <w:szCs w:val="28"/>
          <w:lang w:eastAsia="ru-RU"/>
        </w:rPr>
        <w:t>)</w:t>
      </w:r>
    </w:p>
    <w:p w:rsidR="00196AD3" w:rsidRPr="00196AD3" w:rsidRDefault="00196AD3" w:rsidP="00196AD3">
      <w:pPr>
        <w:pStyle w:val="a8"/>
        <w:spacing w:after="0" w:line="240" w:lineRule="auto"/>
        <w:ind w:right="-284"/>
        <w:jc w:val="both"/>
        <w:rPr>
          <w:rFonts w:ascii="Times New Roman" w:hAnsi="Times New Roman"/>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9855AD" w:rsidRPr="006D5E93" w:rsidRDefault="009855AD" w:rsidP="009855A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9855AD" w:rsidRDefault="009855AD" w:rsidP="009855A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Выберите только один правильный ответ</w:t>
      </w:r>
    </w:p>
    <w:p w:rsidR="00196AD3" w:rsidRDefault="00196AD3" w:rsidP="009855A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196AD3"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ИНДЕКС ТОН</w:t>
      </w:r>
      <w:r w:rsidRPr="009C5D61">
        <w:rPr>
          <w:rFonts w:ascii="Times New Roman" w:hAnsi="Times New Roman"/>
          <w:sz w:val="28"/>
          <w:szCs w:val="28"/>
        </w:rPr>
        <w:t>А ВЫРАЖАЕТСЯ:</w:t>
      </w:r>
    </w:p>
    <w:p w:rsidR="00196AD3" w:rsidRPr="009C5D61"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196AD3" w:rsidRPr="009C5D61">
        <w:rPr>
          <w:rFonts w:ascii="Times New Roman" w:hAnsi="Times New Roman"/>
          <w:sz w:val="28"/>
          <w:szCs w:val="28"/>
        </w:rPr>
        <w:t>Отношением суммы ширины четырех верхних резцов к сумме ширины четырех нижних резцов</w:t>
      </w:r>
    </w:p>
    <w:p w:rsidR="00196AD3" w:rsidRPr="009C5D61"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196AD3" w:rsidRPr="009C5D61">
        <w:rPr>
          <w:rFonts w:ascii="Times New Roman" w:hAnsi="Times New Roman"/>
          <w:sz w:val="28"/>
          <w:szCs w:val="28"/>
        </w:rPr>
        <w:t>Отношением суммы ширины четырех нижних резцов к сумме ширины четырех верхних резцов</w:t>
      </w:r>
    </w:p>
    <w:p w:rsidR="00196AD3" w:rsidRPr="009C5D61"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196AD3" w:rsidRPr="009C5D61">
        <w:rPr>
          <w:rFonts w:ascii="Times New Roman" w:hAnsi="Times New Roman"/>
          <w:sz w:val="28"/>
          <w:szCs w:val="28"/>
        </w:rPr>
        <w:t>Отношением суммы поперечных размеров 4 верхних резцов к расстоянию между премолярами</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196AD3" w:rsidRPr="009C5D61">
        <w:rPr>
          <w:rFonts w:ascii="Times New Roman" w:hAnsi="Times New Roman"/>
          <w:sz w:val="28"/>
          <w:szCs w:val="28"/>
        </w:rPr>
        <w:t>Отношением суммы поперечных размеров 4 верхних резцов к расстоянию между молярами</w:t>
      </w:r>
    </w:p>
    <w:p w:rsidR="00E8306B"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д) Отношением суммы ширины 4 верхних резцов к сумме ширины шестых и седьмых зубов на верхней челюсти</w:t>
      </w:r>
    </w:p>
    <w:p w:rsidR="00E8306B" w:rsidRPr="009C5D61"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 </w:t>
      </w:r>
    </w:p>
    <w:p w:rsidR="00196AD3" w:rsidRPr="009C5D61" w:rsidRDefault="00196AD3" w:rsidP="00196AD3">
      <w:pPr>
        <w:pStyle w:val="a8"/>
        <w:spacing w:line="240" w:lineRule="auto"/>
        <w:ind w:left="0"/>
        <w:rPr>
          <w:rFonts w:ascii="Times New Roman" w:hAnsi="Times New Roman"/>
          <w:sz w:val="28"/>
          <w:szCs w:val="28"/>
        </w:rPr>
      </w:pPr>
    </w:p>
    <w:p w:rsidR="00196AD3" w:rsidRDefault="00196AD3" w:rsidP="00BC384F">
      <w:pPr>
        <w:pStyle w:val="a8"/>
        <w:numPr>
          <w:ilvl w:val="0"/>
          <w:numId w:val="30"/>
        </w:numPr>
        <w:spacing w:line="240" w:lineRule="auto"/>
        <w:rPr>
          <w:rFonts w:ascii="Times New Roman" w:hAnsi="Times New Roman"/>
          <w:sz w:val="28"/>
          <w:szCs w:val="28"/>
        </w:rPr>
      </w:pPr>
      <w:r>
        <w:t xml:space="preserve"> </w:t>
      </w:r>
      <w:r w:rsidR="00E8306B">
        <w:rPr>
          <w:rFonts w:ascii="Times New Roman" w:hAnsi="Times New Roman"/>
          <w:sz w:val="28"/>
          <w:szCs w:val="28"/>
        </w:rPr>
        <w:t>И</w:t>
      </w:r>
      <w:r w:rsidR="00E8306B" w:rsidRPr="008652D4">
        <w:rPr>
          <w:rFonts w:ascii="Times New Roman" w:hAnsi="Times New Roman"/>
          <w:sz w:val="28"/>
          <w:szCs w:val="28"/>
        </w:rPr>
        <w:t>ЗМЕРЕНИЯ АПИКАЛЬНОГО БАЗИСА ПРОВОДЯТ ПО МЕТОДУ:</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196AD3" w:rsidRPr="008652D4">
        <w:rPr>
          <w:rFonts w:ascii="Times New Roman" w:hAnsi="Times New Roman"/>
          <w:sz w:val="28"/>
          <w:szCs w:val="28"/>
        </w:rPr>
        <w:t>Хауса (</w:t>
      </w:r>
      <w:proofErr w:type="spellStart"/>
      <w:r w:rsidR="00196AD3" w:rsidRPr="008652D4">
        <w:rPr>
          <w:rFonts w:ascii="Times New Roman" w:hAnsi="Times New Roman"/>
          <w:sz w:val="28"/>
          <w:szCs w:val="28"/>
        </w:rPr>
        <w:t>Haus</w:t>
      </w:r>
      <w:proofErr w:type="spellEnd"/>
      <w:r w:rsidR="00196AD3" w:rsidRPr="008652D4">
        <w:rPr>
          <w:rFonts w:ascii="Times New Roman" w:hAnsi="Times New Roman"/>
          <w:sz w:val="28"/>
          <w:szCs w:val="28"/>
        </w:rPr>
        <w:t xml:space="preserve">) в модификации Н.Г. </w:t>
      </w:r>
      <w:proofErr w:type="spellStart"/>
      <w:r w:rsidR="00196AD3" w:rsidRPr="008652D4">
        <w:rPr>
          <w:rFonts w:ascii="Times New Roman" w:hAnsi="Times New Roman"/>
          <w:sz w:val="28"/>
          <w:szCs w:val="28"/>
        </w:rPr>
        <w:t>Снагиной</w:t>
      </w:r>
      <w:proofErr w:type="spellEnd"/>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sidR="00196AD3" w:rsidRPr="008652D4">
        <w:rPr>
          <w:rFonts w:ascii="Times New Roman" w:hAnsi="Times New Roman"/>
          <w:sz w:val="28"/>
          <w:szCs w:val="28"/>
        </w:rPr>
        <w:t>Коркхауза</w:t>
      </w:r>
      <w:proofErr w:type="spellEnd"/>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196AD3" w:rsidRPr="008652D4">
        <w:rPr>
          <w:rFonts w:ascii="Times New Roman" w:hAnsi="Times New Roman"/>
          <w:sz w:val="28"/>
          <w:szCs w:val="28"/>
        </w:rPr>
        <w:t>Долгополовой</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г) </w:t>
      </w:r>
      <w:proofErr w:type="spellStart"/>
      <w:r w:rsidR="00196AD3" w:rsidRPr="008652D4">
        <w:rPr>
          <w:rFonts w:ascii="Times New Roman" w:hAnsi="Times New Roman"/>
          <w:sz w:val="28"/>
          <w:szCs w:val="28"/>
        </w:rPr>
        <w:t>Пона</w:t>
      </w:r>
      <w:proofErr w:type="spellEnd"/>
    </w:p>
    <w:p w:rsidR="00E8306B"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д) Тона</w:t>
      </w:r>
    </w:p>
    <w:p w:rsidR="00E8306B" w:rsidRPr="009C5D61" w:rsidRDefault="00E8306B" w:rsidP="00196AD3">
      <w:pPr>
        <w:pStyle w:val="a8"/>
        <w:spacing w:line="240" w:lineRule="auto"/>
        <w:ind w:left="0"/>
        <w:rPr>
          <w:rFonts w:ascii="Times New Roman" w:hAnsi="Times New Roman"/>
          <w:sz w:val="28"/>
          <w:szCs w:val="28"/>
        </w:rPr>
      </w:pPr>
    </w:p>
    <w:p w:rsidR="00196AD3" w:rsidRDefault="00E8306B" w:rsidP="00BC384F">
      <w:pPr>
        <w:pStyle w:val="a8"/>
        <w:numPr>
          <w:ilvl w:val="0"/>
          <w:numId w:val="30"/>
        </w:numPr>
        <w:spacing w:line="240" w:lineRule="auto"/>
        <w:rPr>
          <w:rFonts w:ascii="Times New Roman" w:hAnsi="Times New Roman"/>
          <w:sz w:val="28"/>
          <w:szCs w:val="28"/>
        </w:rPr>
      </w:pPr>
      <w:r>
        <w:t xml:space="preserve"> </w:t>
      </w:r>
      <w:r>
        <w:rPr>
          <w:rFonts w:ascii="Times New Roman" w:hAnsi="Times New Roman"/>
          <w:sz w:val="28"/>
          <w:szCs w:val="28"/>
        </w:rPr>
        <w:t>МЕТОД К</w:t>
      </w:r>
      <w:r w:rsidRPr="008652D4">
        <w:rPr>
          <w:rFonts w:ascii="Times New Roman" w:hAnsi="Times New Roman"/>
          <w:sz w:val="28"/>
          <w:szCs w:val="28"/>
        </w:rPr>
        <w:t>ОРКХАУЗА ОСНОВАН НА:</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196AD3" w:rsidRPr="008652D4">
        <w:rPr>
          <w:rFonts w:ascii="Times New Roman" w:hAnsi="Times New Roman"/>
          <w:sz w:val="28"/>
          <w:szCs w:val="28"/>
        </w:rPr>
        <w:t>Отношении ширины и длины зубных рядов</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196AD3" w:rsidRPr="008652D4">
        <w:rPr>
          <w:rFonts w:ascii="Times New Roman" w:hAnsi="Times New Roman"/>
          <w:sz w:val="28"/>
          <w:szCs w:val="28"/>
        </w:rPr>
        <w:t xml:space="preserve">Пропорциональных, </w:t>
      </w:r>
      <w:proofErr w:type="spellStart"/>
      <w:r w:rsidR="00196AD3" w:rsidRPr="008652D4">
        <w:rPr>
          <w:rFonts w:ascii="Times New Roman" w:hAnsi="Times New Roman"/>
          <w:sz w:val="28"/>
          <w:szCs w:val="28"/>
        </w:rPr>
        <w:t>трансверзальных</w:t>
      </w:r>
      <w:proofErr w:type="spellEnd"/>
      <w:r w:rsidR="00196AD3" w:rsidRPr="008652D4">
        <w:rPr>
          <w:rFonts w:ascii="Times New Roman" w:hAnsi="Times New Roman"/>
          <w:sz w:val="28"/>
          <w:szCs w:val="28"/>
        </w:rPr>
        <w:t xml:space="preserve"> и сагиттальных размерах зубов</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lastRenderedPageBreak/>
        <w:t xml:space="preserve">в) </w:t>
      </w:r>
      <w:r w:rsidR="00196AD3" w:rsidRPr="008652D4">
        <w:rPr>
          <w:rFonts w:ascii="Times New Roman" w:hAnsi="Times New Roman"/>
          <w:sz w:val="28"/>
          <w:szCs w:val="28"/>
        </w:rPr>
        <w:t xml:space="preserve">Зависимости суммы </w:t>
      </w:r>
      <w:proofErr w:type="spellStart"/>
      <w:r w:rsidR="00196AD3" w:rsidRPr="008652D4">
        <w:rPr>
          <w:rFonts w:ascii="Times New Roman" w:hAnsi="Times New Roman"/>
          <w:sz w:val="28"/>
          <w:szCs w:val="28"/>
        </w:rPr>
        <w:t>мезиодистальных</w:t>
      </w:r>
      <w:proofErr w:type="spellEnd"/>
      <w:r w:rsidR="00196AD3" w:rsidRPr="008652D4">
        <w:rPr>
          <w:rFonts w:ascii="Times New Roman" w:hAnsi="Times New Roman"/>
          <w:sz w:val="28"/>
          <w:szCs w:val="28"/>
        </w:rPr>
        <w:t xml:space="preserve"> размеров 4 верхних резцов и длины переднего отрезка зубного ряда</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196AD3" w:rsidRPr="008652D4">
        <w:rPr>
          <w:rFonts w:ascii="Times New Roman" w:hAnsi="Times New Roman"/>
          <w:sz w:val="28"/>
          <w:szCs w:val="28"/>
        </w:rPr>
        <w:t xml:space="preserve">Зависимости суммы </w:t>
      </w:r>
      <w:proofErr w:type="spellStart"/>
      <w:r w:rsidR="00196AD3" w:rsidRPr="008652D4">
        <w:rPr>
          <w:rFonts w:ascii="Times New Roman" w:hAnsi="Times New Roman"/>
          <w:sz w:val="28"/>
          <w:szCs w:val="28"/>
        </w:rPr>
        <w:t>мезиодистальных</w:t>
      </w:r>
      <w:proofErr w:type="spellEnd"/>
      <w:r w:rsidR="00196AD3" w:rsidRPr="008652D4">
        <w:rPr>
          <w:rFonts w:ascii="Times New Roman" w:hAnsi="Times New Roman"/>
          <w:sz w:val="28"/>
          <w:szCs w:val="28"/>
        </w:rPr>
        <w:t xml:space="preserve"> размеров 4 верхних резцов и суммы </w:t>
      </w:r>
      <w:proofErr w:type="spellStart"/>
      <w:r w:rsidR="00196AD3" w:rsidRPr="008652D4">
        <w:rPr>
          <w:rFonts w:ascii="Times New Roman" w:hAnsi="Times New Roman"/>
          <w:sz w:val="28"/>
          <w:szCs w:val="28"/>
        </w:rPr>
        <w:t>мезиодистальных</w:t>
      </w:r>
      <w:proofErr w:type="spellEnd"/>
      <w:r w:rsidR="00196AD3" w:rsidRPr="008652D4">
        <w:rPr>
          <w:rFonts w:ascii="Times New Roman" w:hAnsi="Times New Roman"/>
          <w:sz w:val="28"/>
          <w:szCs w:val="28"/>
        </w:rPr>
        <w:t xml:space="preserve"> размеров 4 нижних резцов</w:t>
      </w:r>
    </w:p>
    <w:p w:rsidR="00E8306B"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д)</w:t>
      </w:r>
      <w:r w:rsidRPr="00E8306B">
        <w:rPr>
          <w:rFonts w:ascii="Times New Roman" w:hAnsi="Times New Roman"/>
          <w:sz w:val="28"/>
          <w:szCs w:val="28"/>
        </w:rPr>
        <w:t xml:space="preserve"> </w:t>
      </w:r>
      <w:r>
        <w:rPr>
          <w:rFonts w:ascii="Times New Roman" w:hAnsi="Times New Roman"/>
          <w:sz w:val="28"/>
          <w:szCs w:val="28"/>
        </w:rPr>
        <w:t>Отношении суммы ширины 4 верхних резцов к сумме ширины шестых и седьмых зубов на верхней челюсти</w:t>
      </w:r>
    </w:p>
    <w:p w:rsidR="00E8306B" w:rsidRDefault="00E8306B" w:rsidP="00196AD3">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ДИСТАЛЬНЫЕ ПОВЕРХНОСТИ ВТОРЫХ МОЛОЧНЫХ МОЛЯРОВ 3-ЛЕТНЕГО РЕБЕНКА В НОРМЕ РАСПОЛАГАЮТСЯ:</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а) В одной плоскости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С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ступенью</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в) С дистальной ступенью</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С латеральной ступенью</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д) С </w:t>
      </w:r>
      <w:proofErr w:type="spellStart"/>
      <w:r>
        <w:rPr>
          <w:rFonts w:ascii="Times New Roman" w:hAnsi="Times New Roman"/>
          <w:sz w:val="28"/>
          <w:szCs w:val="28"/>
        </w:rPr>
        <w:t>мезио</w:t>
      </w:r>
      <w:proofErr w:type="spellEnd"/>
      <w:r>
        <w:rPr>
          <w:rFonts w:ascii="Times New Roman" w:hAnsi="Times New Roman"/>
          <w:sz w:val="28"/>
          <w:szCs w:val="28"/>
        </w:rPr>
        <w:t>-дистальной ступенью</w:t>
      </w:r>
    </w:p>
    <w:p w:rsidR="00E8306B" w:rsidRDefault="00E8306B" w:rsidP="00E8306B">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ПОРЯДОК ПРОРЕЗЫВАНИЯ ПОСТОЯННЫХ ЗУБОВ:</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а) 6-1-2-3-4-5-7</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б) 1-2-4-5-3-6</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в) 6-1-2-4-3-5-7</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1-4-5-3-6-5</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д) 6-5-3-4-2-1</w:t>
      </w:r>
    </w:p>
    <w:p w:rsidR="00E8306B" w:rsidRDefault="00E8306B" w:rsidP="00E8306B">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МЕЗИАЛЬНО-ЩЕЧНЫЙ БУГОР ПЕРВОГО МОЛЯРА ВЕРХНЕЙ ЧЕЛЮСТИ ПО </w:t>
      </w:r>
      <w:r>
        <w:rPr>
          <w:rFonts w:ascii="Times New Roman" w:hAnsi="Times New Roman"/>
          <w:sz w:val="28"/>
          <w:szCs w:val="28"/>
          <w:lang w:val="en-US"/>
        </w:rPr>
        <w:t>I</w:t>
      </w:r>
      <w:r w:rsidRPr="00190857">
        <w:rPr>
          <w:rFonts w:ascii="Times New Roman" w:hAnsi="Times New Roman"/>
          <w:sz w:val="28"/>
          <w:szCs w:val="28"/>
        </w:rPr>
        <w:t xml:space="preserve"> </w:t>
      </w:r>
      <w:r>
        <w:rPr>
          <w:rFonts w:ascii="Times New Roman" w:hAnsi="Times New Roman"/>
          <w:sz w:val="28"/>
          <w:szCs w:val="28"/>
        </w:rPr>
        <w:t>КЛАССУ ЭНГЛЯ ДОЛЖЕН:</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Pr="00C40CF0"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Не имеет значения</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д) Располагаться на бугре первого моляра нижней челюсти</w:t>
      </w:r>
    </w:p>
    <w:p w:rsidR="00E8306B" w:rsidRPr="00BC5379" w:rsidRDefault="00E8306B" w:rsidP="00E8306B">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МЕЗИАЛЬНО-ЩЕЧНЫЙ БУГОР ПЕРВОГО МОЛЯРА ВЕРХНЕЙ ЧЕЛЮСТИ ПО </w:t>
      </w:r>
      <w:r>
        <w:rPr>
          <w:rFonts w:ascii="Times New Roman" w:hAnsi="Times New Roman"/>
          <w:sz w:val="28"/>
          <w:szCs w:val="28"/>
          <w:lang w:val="en-US"/>
        </w:rPr>
        <w:t>II</w:t>
      </w:r>
      <w:r w:rsidRPr="00190857">
        <w:rPr>
          <w:rFonts w:ascii="Times New Roman" w:hAnsi="Times New Roman"/>
          <w:sz w:val="28"/>
          <w:szCs w:val="28"/>
        </w:rPr>
        <w:t xml:space="preserve"> </w:t>
      </w:r>
      <w:r>
        <w:rPr>
          <w:rFonts w:ascii="Times New Roman" w:hAnsi="Times New Roman"/>
          <w:sz w:val="28"/>
          <w:szCs w:val="28"/>
        </w:rPr>
        <w:t>КЛАССУ ЭНГЛЯ ДОЛЖЕН:</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Не имеет значения</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д) Располагаться на бугре первого моляра нижней челюсти</w:t>
      </w:r>
    </w:p>
    <w:p w:rsidR="00E8306B" w:rsidRDefault="00E8306B" w:rsidP="00E8306B">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МЕЗИАЛЬНО-ЩЕЧНЫЙ БУГОР ПЕРВОГО МОЛЯРА ВЕРХНЕЙ ЧЕЛЮСТИ ПО </w:t>
      </w:r>
      <w:r>
        <w:rPr>
          <w:rFonts w:ascii="Times New Roman" w:hAnsi="Times New Roman"/>
          <w:sz w:val="28"/>
          <w:szCs w:val="28"/>
          <w:lang w:val="en-US"/>
        </w:rPr>
        <w:t>III</w:t>
      </w:r>
      <w:r w:rsidRPr="00190857">
        <w:rPr>
          <w:rFonts w:ascii="Times New Roman" w:hAnsi="Times New Roman"/>
          <w:sz w:val="28"/>
          <w:szCs w:val="28"/>
        </w:rPr>
        <w:t xml:space="preserve"> </w:t>
      </w:r>
      <w:r>
        <w:rPr>
          <w:rFonts w:ascii="Times New Roman" w:hAnsi="Times New Roman"/>
          <w:sz w:val="28"/>
          <w:szCs w:val="28"/>
        </w:rPr>
        <w:t>КЛАССУ ЭНГЛЯ ДОЛЖЕН:</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lastRenderedPageBreak/>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Не имеет значения</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д) Располагаться на бугре первого моляра нижней челюсти</w:t>
      </w:r>
    </w:p>
    <w:p w:rsidR="00E8306B" w:rsidRDefault="00E8306B" w:rsidP="00E8306B">
      <w:pPr>
        <w:pStyle w:val="a8"/>
        <w:spacing w:line="240" w:lineRule="auto"/>
        <w:ind w:left="0"/>
        <w:rPr>
          <w:rFonts w:ascii="Times New Roman" w:hAnsi="Times New Roman"/>
          <w:sz w:val="28"/>
          <w:szCs w:val="28"/>
        </w:rPr>
      </w:pPr>
    </w:p>
    <w:p w:rsidR="00E8306B"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КАЖДЫЙ ЗУБ ВЕРХНЕЙ ЧЕЛЮСТИ АНТАГОНИРУЕТ В НОРМЕ С:</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а) Одноименным и впередистоящим зубами нижней челюсти</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E8306B">
        <w:rPr>
          <w:rFonts w:ascii="Times New Roman" w:hAnsi="Times New Roman"/>
          <w:sz w:val="28"/>
          <w:szCs w:val="28"/>
        </w:rPr>
        <w:t xml:space="preserve">Одноименным и </w:t>
      </w:r>
      <w:proofErr w:type="spellStart"/>
      <w:r w:rsidR="00E8306B">
        <w:rPr>
          <w:rFonts w:ascii="Times New Roman" w:hAnsi="Times New Roman"/>
          <w:sz w:val="28"/>
          <w:szCs w:val="28"/>
        </w:rPr>
        <w:t>позадистоящим</w:t>
      </w:r>
      <w:proofErr w:type="spellEnd"/>
      <w:r w:rsidR="00E8306B">
        <w:rPr>
          <w:rFonts w:ascii="Times New Roman" w:hAnsi="Times New Roman"/>
          <w:sz w:val="28"/>
          <w:szCs w:val="28"/>
        </w:rPr>
        <w:t xml:space="preserve"> зубами нижней челюсти</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E8306B">
        <w:rPr>
          <w:rFonts w:ascii="Times New Roman" w:hAnsi="Times New Roman"/>
          <w:sz w:val="28"/>
          <w:szCs w:val="28"/>
        </w:rPr>
        <w:t>Одноименным зубом нижней челюсти</w:t>
      </w:r>
    </w:p>
    <w:p w:rsidR="00566497"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г) Не имеет контакта</w:t>
      </w:r>
    </w:p>
    <w:p w:rsidR="00566497"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д) Имеет скользящий контакт</w:t>
      </w:r>
    </w:p>
    <w:p w:rsidR="00566497" w:rsidRDefault="00566497" w:rsidP="00E8306B">
      <w:pPr>
        <w:pStyle w:val="a8"/>
        <w:spacing w:line="240" w:lineRule="auto"/>
        <w:ind w:left="0"/>
        <w:rPr>
          <w:rFonts w:ascii="Times New Roman" w:hAnsi="Times New Roman"/>
          <w:sz w:val="28"/>
          <w:szCs w:val="28"/>
        </w:rPr>
      </w:pPr>
    </w:p>
    <w:p w:rsidR="00E8306B" w:rsidRPr="00566497" w:rsidRDefault="00566497" w:rsidP="00BC384F">
      <w:pPr>
        <w:pStyle w:val="a8"/>
        <w:numPr>
          <w:ilvl w:val="0"/>
          <w:numId w:val="30"/>
        </w:numPr>
        <w:spacing w:line="240" w:lineRule="auto"/>
        <w:rPr>
          <w:rFonts w:ascii="Times New Roman" w:hAnsi="Times New Roman"/>
          <w:sz w:val="28"/>
          <w:szCs w:val="28"/>
        </w:rPr>
      </w:pPr>
      <w:r w:rsidRPr="00566497">
        <w:rPr>
          <w:rFonts w:ascii="Times New Roman" w:hAnsi="Times New Roman"/>
          <w:sz w:val="28"/>
          <w:szCs w:val="28"/>
        </w:rPr>
        <w:t xml:space="preserve"> ДИСТАЛЬНЫЕ ПОВЕРХНОСТИ ВТОРЫХ МОЛОЧНЫХ МОЛЯРОВ 6-ЛЕТНЕГО РЕБЕНКА В НОРМЕ РАСПОЛАГАЮТСЯ:</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E8306B">
        <w:rPr>
          <w:rFonts w:ascii="Times New Roman" w:hAnsi="Times New Roman"/>
          <w:sz w:val="28"/>
          <w:szCs w:val="28"/>
        </w:rPr>
        <w:t>В одной вертикальной плоскости</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E8306B">
        <w:rPr>
          <w:rFonts w:ascii="Times New Roman" w:hAnsi="Times New Roman"/>
          <w:sz w:val="28"/>
          <w:szCs w:val="28"/>
        </w:rPr>
        <w:t xml:space="preserve">С </w:t>
      </w:r>
      <w:proofErr w:type="spellStart"/>
      <w:r w:rsidR="00E8306B">
        <w:rPr>
          <w:rFonts w:ascii="Times New Roman" w:hAnsi="Times New Roman"/>
          <w:sz w:val="28"/>
          <w:szCs w:val="28"/>
        </w:rPr>
        <w:t>мезиальной</w:t>
      </w:r>
      <w:proofErr w:type="spellEnd"/>
      <w:r w:rsidR="00E8306B">
        <w:rPr>
          <w:rFonts w:ascii="Times New Roman" w:hAnsi="Times New Roman"/>
          <w:sz w:val="28"/>
          <w:szCs w:val="28"/>
        </w:rPr>
        <w:t xml:space="preserve"> ступенькой</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E8306B">
        <w:rPr>
          <w:rFonts w:ascii="Times New Roman" w:hAnsi="Times New Roman"/>
          <w:sz w:val="28"/>
          <w:szCs w:val="28"/>
        </w:rPr>
        <w:t>С дистальной ступенькой</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E8306B">
        <w:rPr>
          <w:rFonts w:ascii="Times New Roman" w:hAnsi="Times New Roman"/>
          <w:sz w:val="28"/>
          <w:szCs w:val="28"/>
        </w:rPr>
        <w:t>С латеральной ступенькой</w:t>
      </w:r>
    </w:p>
    <w:p w:rsidR="00566497"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д) С </w:t>
      </w:r>
      <w:proofErr w:type="spellStart"/>
      <w:r>
        <w:rPr>
          <w:rFonts w:ascii="Times New Roman" w:hAnsi="Times New Roman"/>
          <w:sz w:val="28"/>
          <w:szCs w:val="28"/>
        </w:rPr>
        <w:t>мезио</w:t>
      </w:r>
      <w:proofErr w:type="spellEnd"/>
      <w:r>
        <w:rPr>
          <w:rFonts w:ascii="Times New Roman" w:hAnsi="Times New Roman"/>
          <w:sz w:val="28"/>
          <w:szCs w:val="28"/>
        </w:rPr>
        <w:t>-дистальной ступенькой</w:t>
      </w:r>
    </w:p>
    <w:p w:rsidR="00566497" w:rsidRDefault="00566497" w:rsidP="00E8306B">
      <w:pPr>
        <w:pStyle w:val="a8"/>
        <w:spacing w:line="240" w:lineRule="auto"/>
        <w:ind w:left="0"/>
        <w:rPr>
          <w:rFonts w:ascii="Times New Roman" w:hAnsi="Times New Roman"/>
          <w:sz w:val="28"/>
          <w:szCs w:val="28"/>
        </w:rPr>
      </w:pPr>
    </w:p>
    <w:p w:rsidR="00E8306B"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БУГОРОК ВЕРХНЕГО КЛЫКА В НОРМЕ РАСПОЛАГАЕТСЯ:</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E8306B">
        <w:rPr>
          <w:rFonts w:ascii="Times New Roman" w:hAnsi="Times New Roman"/>
          <w:sz w:val="28"/>
          <w:szCs w:val="28"/>
        </w:rPr>
        <w:t>Между нижним 3 и 4</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E8306B">
        <w:rPr>
          <w:rFonts w:ascii="Times New Roman" w:hAnsi="Times New Roman"/>
          <w:sz w:val="28"/>
          <w:szCs w:val="28"/>
        </w:rPr>
        <w:t>На уровне бугорка нижнего 3</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E8306B">
        <w:rPr>
          <w:rFonts w:ascii="Times New Roman" w:hAnsi="Times New Roman"/>
          <w:sz w:val="28"/>
          <w:szCs w:val="28"/>
        </w:rPr>
        <w:t>Между 3 и 2</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E8306B">
        <w:rPr>
          <w:rFonts w:ascii="Times New Roman" w:hAnsi="Times New Roman"/>
          <w:sz w:val="28"/>
          <w:szCs w:val="28"/>
        </w:rPr>
        <w:t>Между нижним 4 и 5</w:t>
      </w:r>
    </w:p>
    <w:p w:rsidR="00566497"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д) На уровне 4</w:t>
      </w:r>
    </w:p>
    <w:p w:rsidR="00566497" w:rsidRDefault="00566497" w:rsidP="00E8306B">
      <w:pPr>
        <w:pStyle w:val="a8"/>
        <w:spacing w:line="240" w:lineRule="auto"/>
        <w:ind w:left="0"/>
        <w:rPr>
          <w:rFonts w:ascii="Times New Roman" w:hAnsi="Times New Roman"/>
          <w:sz w:val="28"/>
          <w:szCs w:val="28"/>
        </w:rPr>
      </w:pPr>
    </w:p>
    <w:p w:rsidR="00566497"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ПРЕМОЛЯРНЫЙ ИНДЕКС ПОНА РАВЕН:</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а) 80</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б) 64</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в) 60</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г) 84</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д) 55</w:t>
      </w:r>
    </w:p>
    <w:p w:rsidR="00566497" w:rsidRDefault="00566497" w:rsidP="00566497">
      <w:pPr>
        <w:spacing w:line="240" w:lineRule="auto"/>
        <w:rPr>
          <w:rFonts w:ascii="Times New Roman" w:hAnsi="Times New Roman"/>
          <w:sz w:val="28"/>
          <w:szCs w:val="28"/>
        </w:rPr>
      </w:pPr>
    </w:p>
    <w:p w:rsidR="00566497"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МОЛЯРНЫЙ ИНДЕКС ПОНА РАВЕН:</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а) 80</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б) 64</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в) 60</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lastRenderedPageBreak/>
        <w:t>г) 84</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д) 55</w:t>
      </w:r>
    </w:p>
    <w:p w:rsidR="00E8306B" w:rsidRDefault="00E8306B" w:rsidP="00E8306B">
      <w:pPr>
        <w:pStyle w:val="a8"/>
        <w:spacing w:line="240" w:lineRule="auto"/>
        <w:ind w:left="0"/>
        <w:rPr>
          <w:rFonts w:ascii="Times New Roman" w:hAnsi="Times New Roman"/>
          <w:sz w:val="28"/>
          <w:szCs w:val="28"/>
        </w:rPr>
      </w:pPr>
    </w:p>
    <w:p w:rsidR="00566497"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НАЗОВИТЕ </w:t>
      </w:r>
      <w:r w:rsidRPr="00566497">
        <w:rPr>
          <w:rFonts w:ascii="Times New Roman" w:hAnsi="Times New Roman"/>
          <w:sz w:val="28"/>
          <w:szCs w:val="28"/>
        </w:rPr>
        <w:t>ПРОСТРАНСТВЕННЫЕ ПЛОСКОСТИ В АНАЛИЗЕ МОДЕЛИ</w:t>
      </w:r>
      <w:r>
        <w:rPr>
          <w:rFonts w:ascii="Times New Roman" w:hAnsi="Times New Roman"/>
          <w:sz w:val="28"/>
          <w:szCs w:val="28"/>
        </w:rPr>
        <w:t>:</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 xml:space="preserve">а) </w:t>
      </w:r>
      <w:r w:rsidRPr="00566497">
        <w:rPr>
          <w:rFonts w:ascii="Times New Roman" w:hAnsi="Times New Roman"/>
          <w:sz w:val="28"/>
          <w:szCs w:val="28"/>
        </w:rPr>
        <w:t>срединная плоскость небного шва</w:t>
      </w:r>
    </w:p>
    <w:p w:rsidR="00566497" w:rsidRPr="00566497" w:rsidRDefault="00566497" w:rsidP="00566497">
      <w:pPr>
        <w:spacing w:line="240" w:lineRule="auto"/>
        <w:rPr>
          <w:rFonts w:ascii="Times New Roman" w:hAnsi="Times New Roman"/>
          <w:sz w:val="28"/>
          <w:szCs w:val="28"/>
        </w:rPr>
      </w:pPr>
      <w:r>
        <w:rPr>
          <w:rFonts w:ascii="Times New Roman" w:hAnsi="Times New Roman"/>
          <w:sz w:val="28"/>
          <w:szCs w:val="28"/>
        </w:rPr>
        <w:t>б) бугорковая плоскость</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окклюзионная</w:t>
      </w:r>
      <w:proofErr w:type="spellEnd"/>
      <w:r>
        <w:rPr>
          <w:rFonts w:ascii="Times New Roman" w:hAnsi="Times New Roman"/>
          <w:sz w:val="28"/>
          <w:szCs w:val="28"/>
        </w:rPr>
        <w:t xml:space="preserve"> плоскость</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 xml:space="preserve">г) верно </w:t>
      </w:r>
      <w:proofErr w:type="spellStart"/>
      <w:proofErr w:type="gramStart"/>
      <w:r>
        <w:rPr>
          <w:rFonts w:ascii="Times New Roman" w:hAnsi="Times New Roman"/>
          <w:sz w:val="28"/>
          <w:szCs w:val="28"/>
        </w:rPr>
        <w:t>а,б</w:t>
      </w:r>
      <w:proofErr w:type="gramEnd"/>
      <w:r>
        <w:rPr>
          <w:rFonts w:ascii="Times New Roman" w:hAnsi="Times New Roman"/>
          <w:sz w:val="28"/>
          <w:szCs w:val="28"/>
        </w:rPr>
        <w:t>,в</w:t>
      </w:r>
      <w:proofErr w:type="spellEnd"/>
    </w:p>
    <w:p w:rsidR="00566497" w:rsidRDefault="00566497" w:rsidP="00566497">
      <w:pPr>
        <w:spacing w:line="240" w:lineRule="auto"/>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фиссурная</w:t>
      </w:r>
      <w:proofErr w:type="spellEnd"/>
      <w:r>
        <w:rPr>
          <w:rFonts w:ascii="Times New Roman" w:hAnsi="Times New Roman"/>
          <w:sz w:val="28"/>
          <w:szCs w:val="28"/>
        </w:rPr>
        <w:t xml:space="preserve"> плоскость</w:t>
      </w:r>
    </w:p>
    <w:p w:rsidR="00566497" w:rsidRDefault="00566497" w:rsidP="00566497">
      <w:pPr>
        <w:spacing w:line="240" w:lineRule="auto"/>
        <w:rPr>
          <w:rFonts w:ascii="Times New Roman" w:hAnsi="Times New Roman"/>
          <w:sz w:val="28"/>
          <w:szCs w:val="28"/>
        </w:rPr>
      </w:pPr>
    </w:p>
    <w:p w:rsidR="00566497"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ИЗМЕРИТЕЛЬНЫЕ ТОЧКИ ДЛЯ ИНДЕКСА ПОНА ПО ПРЕМОЛЯРАМ НА ВЕРХНЕЙ ЧЕЛЮСТИ:</w:t>
      </w:r>
    </w:p>
    <w:p w:rsidR="00566497" w:rsidRPr="00566497" w:rsidRDefault="00566497" w:rsidP="00566497">
      <w:pPr>
        <w:spacing w:line="240" w:lineRule="auto"/>
        <w:rPr>
          <w:rFonts w:ascii="Times New Roman" w:hAnsi="Times New Roman"/>
          <w:sz w:val="28"/>
          <w:szCs w:val="28"/>
        </w:rPr>
      </w:pPr>
      <w:r>
        <w:rPr>
          <w:rFonts w:ascii="Times New Roman" w:hAnsi="Times New Roman"/>
          <w:sz w:val="28"/>
          <w:szCs w:val="28"/>
        </w:rPr>
        <w:t xml:space="preserve">а) </w:t>
      </w:r>
      <w:r w:rsidR="00563622">
        <w:rPr>
          <w:rFonts w:ascii="Times New Roman" w:hAnsi="Times New Roman"/>
          <w:sz w:val="28"/>
          <w:szCs w:val="28"/>
        </w:rPr>
        <w:t>середина</w:t>
      </w:r>
      <w:r w:rsidRPr="00566497">
        <w:rPr>
          <w:rFonts w:ascii="Times New Roman" w:hAnsi="Times New Roman"/>
          <w:sz w:val="28"/>
          <w:szCs w:val="28"/>
        </w:rPr>
        <w:t xml:space="preserve">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6497" w:rsidRPr="00566497" w:rsidRDefault="00563622" w:rsidP="00566497">
      <w:pPr>
        <w:spacing w:line="240" w:lineRule="auto"/>
        <w:rPr>
          <w:rFonts w:ascii="Times New Roman" w:hAnsi="Times New Roman"/>
          <w:sz w:val="28"/>
          <w:szCs w:val="28"/>
        </w:rPr>
      </w:pPr>
      <w:r>
        <w:rPr>
          <w:rFonts w:ascii="Times New Roman" w:hAnsi="Times New Roman"/>
          <w:sz w:val="28"/>
          <w:szCs w:val="28"/>
        </w:rPr>
        <w:t>б)</w:t>
      </w:r>
      <w:r w:rsidR="00566497" w:rsidRPr="00566497">
        <w:rPr>
          <w:rFonts w:ascii="Times New Roman" w:hAnsi="Times New Roman"/>
          <w:sz w:val="28"/>
          <w:szCs w:val="28"/>
        </w:rPr>
        <w:t xml:space="preserve"> переднее углубление </w:t>
      </w:r>
      <w:proofErr w:type="spellStart"/>
      <w:r w:rsidR="00566497" w:rsidRPr="00566497">
        <w:rPr>
          <w:rFonts w:ascii="Times New Roman" w:hAnsi="Times New Roman"/>
          <w:sz w:val="28"/>
          <w:szCs w:val="28"/>
        </w:rPr>
        <w:t>межбугорковой</w:t>
      </w:r>
      <w:proofErr w:type="spellEnd"/>
      <w:r w:rsidR="00566497" w:rsidRPr="00566497">
        <w:rPr>
          <w:rFonts w:ascii="Times New Roman" w:hAnsi="Times New Roman"/>
          <w:sz w:val="28"/>
          <w:szCs w:val="28"/>
        </w:rPr>
        <w:t xml:space="preserve"> </w:t>
      </w:r>
      <w:proofErr w:type="spellStart"/>
      <w:r w:rsidR="00566497" w:rsidRPr="00566497">
        <w:rPr>
          <w:rFonts w:ascii="Times New Roman" w:hAnsi="Times New Roman"/>
          <w:sz w:val="28"/>
          <w:szCs w:val="28"/>
        </w:rPr>
        <w:t>фиссуры</w:t>
      </w:r>
      <w:proofErr w:type="spellEnd"/>
      <w:r w:rsidR="00566497" w:rsidRPr="00566497">
        <w:rPr>
          <w:rFonts w:ascii="Times New Roman" w:hAnsi="Times New Roman"/>
          <w:sz w:val="28"/>
          <w:szCs w:val="28"/>
        </w:rPr>
        <w:t xml:space="preserve">; </w:t>
      </w:r>
    </w:p>
    <w:p w:rsidR="00566497" w:rsidRPr="00566497" w:rsidRDefault="00563622" w:rsidP="00566497">
      <w:pPr>
        <w:spacing w:line="240" w:lineRule="auto"/>
        <w:rPr>
          <w:rFonts w:ascii="Times New Roman" w:hAnsi="Times New Roman" w:cs="Calibri"/>
          <w:sz w:val="28"/>
          <w:szCs w:val="28"/>
        </w:rPr>
      </w:pPr>
      <w:r>
        <w:rPr>
          <w:rFonts w:ascii="Times New Roman" w:hAnsi="Times New Roman"/>
          <w:sz w:val="28"/>
          <w:szCs w:val="28"/>
        </w:rPr>
        <w:t xml:space="preserve">в) </w:t>
      </w:r>
      <w:r>
        <w:rPr>
          <w:rFonts w:ascii="Times New Roman" w:hAnsi="Times New Roman" w:cs="Calibri"/>
          <w:sz w:val="28"/>
          <w:szCs w:val="28"/>
        </w:rPr>
        <w:t xml:space="preserve">наиболее дистальная точку ската щечного 6угpa </w:t>
      </w:r>
      <w:r w:rsidR="00566497" w:rsidRPr="00566497">
        <w:rPr>
          <w:rFonts w:ascii="Times New Roman" w:hAnsi="Times New Roman" w:cs="Calibri"/>
          <w:sz w:val="28"/>
          <w:szCs w:val="28"/>
        </w:rPr>
        <w:t xml:space="preserve"> </w:t>
      </w:r>
    </w:p>
    <w:p w:rsidR="00566497" w:rsidRDefault="00563622" w:rsidP="00566497">
      <w:pPr>
        <w:spacing w:line="240" w:lineRule="auto"/>
        <w:rPr>
          <w:rFonts w:ascii="Times New Roman" w:hAnsi="Times New Roman" w:cs="Calibri"/>
          <w:sz w:val="28"/>
          <w:szCs w:val="28"/>
        </w:rPr>
      </w:pPr>
      <w:r>
        <w:rPr>
          <w:rFonts w:ascii="Times New Roman" w:hAnsi="Times New Roman"/>
          <w:sz w:val="28"/>
          <w:szCs w:val="28"/>
        </w:rPr>
        <w:t>г)</w:t>
      </w:r>
      <w:r>
        <w:rPr>
          <w:rFonts w:ascii="Times New Roman" w:hAnsi="Times New Roman" w:cs="Calibri"/>
          <w:sz w:val="28"/>
          <w:szCs w:val="28"/>
        </w:rPr>
        <w:t xml:space="preserve"> вершина</w:t>
      </w:r>
      <w:r w:rsidR="00566497" w:rsidRPr="00566497">
        <w:rPr>
          <w:rFonts w:ascii="Times New Roman" w:hAnsi="Times New Roman" w:cs="Calibri"/>
          <w:sz w:val="28"/>
          <w:szCs w:val="28"/>
        </w:rPr>
        <w:t xml:space="preserve"> </w:t>
      </w:r>
      <w:r>
        <w:rPr>
          <w:rFonts w:ascii="Times New Roman" w:hAnsi="Times New Roman" w:cs="Calibri"/>
          <w:sz w:val="28"/>
          <w:szCs w:val="28"/>
        </w:rPr>
        <w:t>заднего щечного бугра у моляров</w:t>
      </w:r>
    </w:p>
    <w:p w:rsidR="00563622" w:rsidRPr="00566497" w:rsidRDefault="00563622" w:rsidP="00566497">
      <w:pPr>
        <w:spacing w:line="240" w:lineRule="auto"/>
        <w:rPr>
          <w:rFonts w:ascii="Times New Roman" w:hAnsi="Times New Roman"/>
          <w:sz w:val="28"/>
          <w:szCs w:val="28"/>
        </w:rPr>
      </w:pPr>
      <w:r>
        <w:rPr>
          <w:rFonts w:ascii="Times New Roman" w:hAnsi="Times New Roman" w:cs="Calibri"/>
          <w:sz w:val="28"/>
          <w:szCs w:val="28"/>
        </w:rPr>
        <w:t xml:space="preserve">д) наиболее дистально расположенная точка на </w:t>
      </w:r>
      <w:proofErr w:type="spellStart"/>
      <w:r>
        <w:rPr>
          <w:rFonts w:ascii="Times New Roman" w:hAnsi="Times New Roman" w:cs="Calibri"/>
          <w:sz w:val="28"/>
          <w:szCs w:val="28"/>
        </w:rPr>
        <w:t>окклюзионной</w:t>
      </w:r>
      <w:proofErr w:type="spellEnd"/>
      <w:r>
        <w:rPr>
          <w:rFonts w:ascii="Times New Roman" w:hAnsi="Times New Roman" w:cs="Calibri"/>
          <w:sz w:val="28"/>
          <w:szCs w:val="28"/>
        </w:rPr>
        <w:t xml:space="preserve"> поверхности зуба</w:t>
      </w:r>
    </w:p>
    <w:p w:rsidR="00E8306B" w:rsidRPr="00915603" w:rsidRDefault="00E8306B" w:rsidP="00E8306B">
      <w:pPr>
        <w:pStyle w:val="a8"/>
        <w:spacing w:line="240" w:lineRule="auto"/>
        <w:ind w:left="0"/>
        <w:rPr>
          <w:rFonts w:ascii="Times New Roman" w:hAnsi="Times New Roman"/>
          <w:sz w:val="28"/>
          <w:szCs w:val="28"/>
        </w:rPr>
      </w:pPr>
    </w:p>
    <w:p w:rsidR="00E8306B"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ИЗМЕРИТЕЛЬНЫЕ ТОЧКИ ДЛЯ ИНДЕКСА ПОНА ПО ПРЕМОЛЯРАМ НА </w:t>
      </w:r>
      <w:r w:rsidR="00563622">
        <w:rPr>
          <w:rFonts w:ascii="Times New Roman" w:hAnsi="Times New Roman"/>
          <w:sz w:val="28"/>
          <w:szCs w:val="28"/>
        </w:rPr>
        <w:t>НИЖНЕЙ</w:t>
      </w:r>
      <w:r>
        <w:rPr>
          <w:rFonts w:ascii="Times New Roman" w:hAnsi="Times New Roman"/>
          <w:sz w:val="28"/>
          <w:szCs w:val="28"/>
        </w:rPr>
        <w:t xml:space="preserve"> ЧЕЛЮСТИ:</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а) середина</w:t>
      </w:r>
      <w:r w:rsidRPr="00566497">
        <w:rPr>
          <w:rFonts w:ascii="Times New Roman" w:hAnsi="Times New Roman"/>
          <w:sz w:val="28"/>
          <w:szCs w:val="28"/>
        </w:rPr>
        <w:t xml:space="preserve">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б)</w:t>
      </w:r>
      <w:r w:rsidRPr="00566497">
        <w:rPr>
          <w:rFonts w:ascii="Times New Roman" w:hAnsi="Times New Roman"/>
          <w:sz w:val="28"/>
          <w:szCs w:val="28"/>
        </w:rPr>
        <w:t xml:space="preserve"> переднее углубление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cs="Calibri"/>
          <w:sz w:val="28"/>
          <w:szCs w:val="28"/>
        </w:rPr>
      </w:pPr>
      <w:r>
        <w:rPr>
          <w:rFonts w:ascii="Times New Roman" w:hAnsi="Times New Roman"/>
          <w:sz w:val="28"/>
          <w:szCs w:val="28"/>
        </w:rPr>
        <w:t xml:space="preserve">в) </w:t>
      </w:r>
      <w:r>
        <w:rPr>
          <w:rFonts w:ascii="Times New Roman" w:hAnsi="Times New Roman" w:cs="Calibri"/>
          <w:sz w:val="28"/>
          <w:szCs w:val="28"/>
        </w:rPr>
        <w:t xml:space="preserve">наиболее дистальная точку ската щечного 6угpa </w:t>
      </w:r>
      <w:r w:rsidRPr="00566497">
        <w:rPr>
          <w:rFonts w:ascii="Times New Roman" w:hAnsi="Times New Roman" w:cs="Calibri"/>
          <w:sz w:val="28"/>
          <w:szCs w:val="28"/>
        </w:rPr>
        <w:t xml:space="preserve"> </w:t>
      </w:r>
    </w:p>
    <w:p w:rsidR="00563622" w:rsidRDefault="00563622" w:rsidP="00563622">
      <w:pPr>
        <w:spacing w:line="240" w:lineRule="auto"/>
        <w:rPr>
          <w:rFonts w:ascii="Times New Roman" w:hAnsi="Times New Roman" w:cs="Calibri"/>
          <w:sz w:val="28"/>
          <w:szCs w:val="28"/>
        </w:rPr>
      </w:pPr>
      <w:r>
        <w:rPr>
          <w:rFonts w:ascii="Times New Roman" w:hAnsi="Times New Roman"/>
          <w:sz w:val="28"/>
          <w:szCs w:val="28"/>
        </w:rPr>
        <w:t>г)</w:t>
      </w:r>
      <w:r>
        <w:rPr>
          <w:rFonts w:ascii="Times New Roman" w:hAnsi="Times New Roman" w:cs="Calibri"/>
          <w:sz w:val="28"/>
          <w:szCs w:val="28"/>
        </w:rPr>
        <w:t xml:space="preserve"> вершина</w:t>
      </w:r>
      <w:r w:rsidRPr="00566497">
        <w:rPr>
          <w:rFonts w:ascii="Times New Roman" w:hAnsi="Times New Roman" w:cs="Calibri"/>
          <w:sz w:val="28"/>
          <w:szCs w:val="28"/>
        </w:rPr>
        <w:t xml:space="preserve"> </w:t>
      </w:r>
      <w:r>
        <w:rPr>
          <w:rFonts w:ascii="Times New Roman" w:hAnsi="Times New Roman" w:cs="Calibri"/>
          <w:sz w:val="28"/>
          <w:szCs w:val="28"/>
        </w:rPr>
        <w:t>заднего щечного бугра у моляров</w:t>
      </w:r>
    </w:p>
    <w:p w:rsidR="00563622" w:rsidRPr="00566497" w:rsidRDefault="00563622" w:rsidP="00563622">
      <w:pPr>
        <w:spacing w:line="240" w:lineRule="auto"/>
        <w:rPr>
          <w:rFonts w:ascii="Times New Roman" w:hAnsi="Times New Roman"/>
          <w:sz w:val="28"/>
          <w:szCs w:val="28"/>
        </w:rPr>
      </w:pPr>
      <w:r>
        <w:rPr>
          <w:rFonts w:ascii="Times New Roman" w:hAnsi="Times New Roman" w:cs="Calibri"/>
          <w:sz w:val="28"/>
          <w:szCs w:val="28"/>
        </w:rPr>
        <w:t xml:space="preserve">д) наиболее дистально расположенная точка на </w:t>
      </w:r>
      <w:proofErr w:type="spellStart"/>
      <w:r>
        <w:rPr>
          <w:rFonts w:ascii="Times New Roman" w:hAnsi="Times New Roman" w:cs="Calibri"/>
          <w:sz w:val="28"/>
          <w:szCs w:val="28"/>
        </w:rPr>
        <w:t>окклюзионной</w:t>
      </w:r>
      <w:proofErr w:type="spellEnd"/>
      <w:r>
        <w:rPr>
          <w:rFonts w:ascii="Times New Roman" w:hAnsi="Times New Roman" w:cs="Calibri"/>
          <w:sz w:val="28"/>
          <w:szCs w:val="28"/>
        </w:rPr>
        <w:t xml:space="preserve"> поверхности зуба</w:t>
      </w:r>
    </w:p>
    <w:p w:rsidR="00563622" w:rsidRDefault="00563622" w:rsidP="00563622">
      <w:pPr>
        <w:pStyle w:val="a8"/>
        <w:spacing w:line="240" w:lineRule="auto"/>
        <w:rPr>
          <w:rFonts w:ascii="Times New Roman" w:hAnsi="Times New Roman"/>
          <w:sz w:val="28"/>
          <w:szCs w:val="28"/>
        </w:rPr>
      </w:pPr>
    </w:p>
    <w:p w:rsidR="00563622" w:rsidRDefault="00563622"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ИЗМЕРИТЕЛЬНЫЕ ТОЧКИ ДЛЯ ИНДЕКСА ПОНА ПО МОЛЯРАМ НА НИЖНЕЙ ЧЕЛЮСТИ:</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а) середина</w:t>
      </w:r>
      <w:r w:rsidRPr="00566497">
        <w:rPr>
          <w:rFonts w:ascii="Times New Roman" w:hAnsi="Times New Roman"/>
          <w:sz w:val="28"/>
          <w:szCs w:val="28"/>
        </w:rPr>
        <w:t xml:space="preserve">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б)</w:t>
      </w:r>
      <w:r w:rsidRPr="00566497">
        <w:rPr>
          <w:rFonts w:ascii="Times New Roman" w:hAnsi="Times New Roman"/>
          <w:sz w:val="28"/>
          <w:szCs w:val="28"/>
        </w:rPr>
        <w:t xml:space="preserve"> переднее углубление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cs="Calibri"/>
          <w:sz w:val="28"/>
          <w:szCs w:val="28"/>
        </w:rPr>
      </w:pPr>
      <w:r>
        <w:rPr>
          <w:rFonts w:ascii="Times New Roman" w:hAnsi="Times New Roman"/>
          <w:sz w:val="28"/>
          <w:szCs w:val="28"/>
        </w:rPr>
        <w:lastRenderedPageBreak/>
        <w:t xml:space="preserve">в) </w:t>
      </w:r>
      <w:r>
        <w:rPr>
          <w:rFonts w:ascii="Times New Roman" w:hAnsi="Times New Roman" w:cs="Calibri"/>
          <w:sz w:val="28"/>
          <w:szCs w:val="28"/>
        </w:rPr>
        <w:t xml:space="preserve">наиболее дистальная точку ската щечного 6угpa </w:t>
      </w:r>
      <w:r w:rsidRPr="00566497">
        <w:rPr>
          <w:rFonts w:ascii="Times New Roman" w:hAnsi="Times New Roman" w:cs="Calibri"/>
          <w:sz w:val="28"/>
          <w:szCs w:val="28"/>
        </w:rPr>
        <w:t xml:space="preserve"> </w:t>
      </w:r>
    </w:p>
    <w:p w:rsidR="00563622" w:rsidRDefault="00563622" w:rsidP="00563622">
      <w:pPr>
        <w:spacing w:line="240" w:lineRule="auto"/>
        <w:rPr>
          <w:rFonts w:ascii="Times New Roman" w:hAnsi="Times New Roman" w:cs="Calibri"/>
          <w:sz w:val="28"/>
          <w:szCs w:val="28"/>
        </w:rPr>
      </w:pPr>
      <w:r>
        <w:rPr>
          <w:rFonts w:ascii="Times New Roman" w:hAnsi="Times New Roman"/>
          <w:sz w:val="28"/>
          <w:szCs w:val="28"/>
        </w:rPr>
        <w:t>г)</w:t>
      </w:r>
      <w:r>
        <w:rPr>
          <w:rFonts w:ascii="Times New Roman" w:hAnsi="Times New Roman" w:cs="Calibri"/>
          <w:sz w:val="28"/>
          <w:szCs w:val="28"/>
        </w:rPr>
        <w:t xml:space="preserve"> вершина</w:t>
      </w:r>
      <w:r w:rsidRPr="00566497">
        <w:rPr>
          <w:rFonts w:ascii="Times New Roman" w:hAnsi="Times New Roman" w:cs="Calibri"/>
          <w:sz w:val="28"/>
          <w:szCs w:val="28"/>
        </w:rPr>
        <w:t xml:space="preserve"> </w:t>
      </w:r>
      <w:r>
        <w:rPr>
          <w:rFonts w:ascii="Times New Roman" w:hAnsi="Times New Roman" w:cs="Calibri"/>
          <w:sz w:val="28"/>
          <w:szCs w:val="28"/>
        </w:rPr>
        <w:t>заднего щечного бугра у моляров</w:t>
      </w:r>
    </w:p>
    <w:p w:rsidR="00563622" w:rsidRPr="00566497" w:rsidRDefault="00563622" w:rsidP="00563622">
      <w:pPr>
        <w:spacing w:line="240" w:lineRule="auto"/>
        <w:rPr>
          <w:rFonts w:ascii="Times New Roman" w:hAnsi="Times New Roman"/>
          <w:sz w:val="28"/>
          <w:szCs w:val="28"/>
        </w:rPr>
      </w:pPr>
      <w:r>
        <w:rPr>
          <w:rFonts w:ascii="Times New Roman" w:hAnsi="Times New Roman" w:cs="Calibri"/>
          <w:sz w:val="28"/>
          <w:szCs w:val="28"/>
        </w:rPr>
        <w:t xml:space="preserve">д) наиболее дистально расположенная точка на </w:t>
      </w:r>
      <w:proofErr w:type="spellStart"/>
      <w:r>
        <w:rPr>
          <w:rFonts w:ascii="Times New Roman" w:hAnsi="Times New Roman" w:cs="Calibri"/>
          <w:sz w:val="28"/>
          <w:szCs w:val="28"/>
        </w:rPr>
        <w:t>окклюзионной</w:t>
      </w:r>
      <w:proofErr w:type="spellEnd"/>
      <w:r>
        <w:rPr>
          <w:rFonts w:ascii="Times New Roman" w:hAnsi="Times New Roman" w:cs="Calibri"/>
          <w:sz w:val="28"/>
          <w:szCs w:val="28"/>
        </w:rPr>
        <w:t xml:space="preserve"> поверхности зуба</w:t>
      </w:r>
    </w:p>
    <w:p w:rsidR="00563622" w:rsidRDefault="00563622" w:rsidP="00563622">
      <w:pPr>
        <w:pStyle w:val="a8"/>
        <w:spacing w:line="240" w:lineRule="auto"/>
        <w:rPr>
          <w:rFonts w:ascii="Times New Roman" w:hAnsi="Times New Roman"/>
          <w:sz w:val="28"/>
          <w:szCs w:val="28"/>
        </w:rPr>
      </w:pPr>
    </w:p>
    <w:p w:rsidR="00563622" w:rsidRDefault="00563622"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ИЗМЕРИТЕЛЬНЫЕ ТОЧКИ ДЛЯ ИНДЕКСА ПОНА ПО МОЛЯРАМ НА ВЕРХНЕЙ ЧЕЛЮСТИ:</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а) середина</w:t>
      </w:r>
      <w:r w:rsidRPr="00566497">
        <w:rPr>
          <w:rFonts w:ascii="Times New Roman" w:hAnsi="Times New Roman"/>
          <w:sz w:val="28"/>
          <w:szCs w:val="28"/>
        </w:rPr>
        <w:t xml:space="preserve">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б)</w:t>
      </w:r>
      <w:r w:rsidRPr="00566497">
        <w:rPr>
          <w:rFonts w:ascii="Times New Roman" w:hAnsi="Times New Roman"/>
          <w:sz w:val="28"/>
          <w:szCs w:val="28"/>
        </w:rPr>
        <w:t xml:space="preserve"> переднее углубление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cs="Calibri"/>
          <w:sz w:val="28"/>
          <w:szCs w:val="28"/>
        </w:rPr>
      </w:pPr>
      <w:r>
        <w:rPr>
          <w:rFonts w:ascii="Times New Roman" w:hAnsi="Times New Roman"/>
          <w:sz w:val="28"/>
          <w:szCs w:val="28"/>
        </w:rPr>
        <w:t xml:space="preserve">в) </w:t>
      </w:r>
      <w:r>
        <w:rPr>
          <w:rFonts w:ascii="Times New Roman" w:hAnsi="Times New Roman" w:cs="Calibri"/>
          <w:sz w:val="28"/>
          <w:szCs w:val="28"/>
        </w:rPr>
        <w:t xml:space="preserve">наиболее дистальная точку ската щечного 6угpa </w:t>
      </w:r>
      <w:r w:rsidRPr="00566497">
        <w:rPr>
          <w:rFonts w:ascii="Times New Roman" w:hAnsi="Times New Roman" w:cs="Calibri"/>
          <w:sz w:val="28"/>
          <w:szCs w:val="28"/>
        </w:rPr>
        <w:t xml:space="preserve"> </w:t>
      </w:r>
    </w:p>
    <w:p w:rsidR="00563622" w:rsidRDefault="00563622" w:rsidP="00563622">
      <w:pPr>
        <w:spacing w:line="240" w:lineRule="auto"/>
        <w:rPr>
          <w:rFonts w:ascii="Times New Roman" w:hAnsi="Times New Roman" w:cs="Calibri"/>
          <w:sz w:val="28"/>
          <w:szCs w:val="28"/>
        </w:rPr>
      </w:pPr>
      <w:r>
        <w:rPr>
          <w:rFonts w:ascii="Times New Roman" w:hAnsi="Times New Roman"/>
          <w:sz w:val="28"/>
          <w:szCs w:val="28"/>
        </w:rPr>
        <w:t>г)</w:t>
      </w:r>
      <w:r>
        <w:rPr>
          <w:rFonts w:ascii="Times New Roman" w:hAnsi="Times New Roman" w:cs="Calibri"/>
          <w:sz w:val="28"/>
          <w:szCs w:val="28"/>
        </w:rPr>
        <w:t xml:space="preserve"> вершина</w:t>
      </w:r>
      <w:r w:rsidRPr="00566497">
        <w:rPr>
          <w:rFonts w:ascii="Times New Roman" w:hAnsi="Times New Roman" w:cs="Calibri"/>
          <w:sz w:val="28"/>
          <w:szCs w:val="28"/>
        </w:rPr>
        <w:t xml:space="preserve"> </w:t>
      </w:r>
      <w:r>
        <w:rPr>
          <w:rFonts w:ascii="Times New Roman" w:hAnsi="Times New Roman" w:cs="Calibri"/>
          <w:sz w:val="28"/>
          <w:szCs w:val="28"/>
        </w:rPr>
        <w:t>заднего щечного бугра у моляров</w:t>
      </w:r>
    </w:p>
    <w:p w:rsidR="00563622" w:rsidRPr="00566497" w:rsidRDefault="00563622" w:rsidP="00563622">
      <w:pPr>
        <w:spacing w:line="240" w:lineRule="auto"/>
        <w:rPr>
          <w:rFonts w:ascii="Times New Roman" w:hAnsi="Times New Roman"/>
          <w:sz w:val="28"/>
          <w:szCs w:val="28"/>
        </w:rPr>
      </w:pPr>
      <w:r>
        <w:rPr>
          <w:rFonts w:ascii="Times New Roman" w:hAnsi="Times New Roman" w:cs="Calibri"/>
          <w:sz w:val="28"/>
          <w:szCs w:val="28"/>
        </w:rPr>
        <w:t xml:space="preserve">д) наиболее дистально расположенная точка на </w:t>
      </w:r>
      <w:proofErr w:type="spellStart"/>
      <w:r>
        <w:rPr>
          <w:rFonts w:ascii="Times New Roman" w:hAnsi="Times New Roman" w:cs="Calibri"/>
          <w:sz w:val="28"/>
          <w:szCs w:val="28"/>
        </w:rPr>
        <w:t>окклюзионной</w:t>
      </w:r>
      <w:proofErr w:type="spellEnd"/>
      <w:r>
        <w:rPr>
          <w:rFonts w:ascii="Times New Roman" w:hAnsi="Times New Roman" w:cs="Calibri"/>
          <w:sz w:val="28"/>
          <w:szCs w:val="28"/>
        </w:rPr>
        <w:t xml:space="preserve"> поверхности зуба</w:t>
      </w:r>
    </w:p>
    <w:p w:rsidR="00563622" w:rsidRDefault="00563622" w:rsidP="00563622">
      <w:pPr>
        <w:spacing w:line="240" w:lineRule="auto"/>
        <w:ind w:left="360"/>
        <w:rPr>
          <w:rFonts w:ascii="Times New Roman" w:hAnsi="Times New Roman"/>
          <w:sz w:val="28"/>
          <w:szCs w:val="28"/>
        </w:rPr>
      </w:pPr>
    </w:p>
    <w:p w:rsidR="00563622" w:rsidRDefault="005E72CD"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С ПОМОЩЬЮ МЕТОДА НАНСЕ НА КОНТРОЛЬНО-ДИАГНОСТИЧЕСКИХ МОДЕЛЯХ ИЗМЕРЯЮТ:</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 xml:space="preserve">а) </w:t>
      </w:r>
      <w:r w:rsidRPr="005E72CD">
        <w:rPr>
          <w:rFonts w:ascii="Times New Roman" w:hAnsi="Times New Roman"/>
          <w:sz w:val="28"/>
          <w:szCs w:val="28"/>
        </w:rPr>
        <w:t>общую длину зубных рядов</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б) длину переднего отрезка верхней челюсти</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в) пропорциональность зубных рядов</w:t>
      </w:r>
    </w:p>
    <w:p w:rsidR="005E72CD" w:rsidRPr="005E72CD" w:rsidRDefault="005E72CD" w:rsidP="005E72CD">
      <w:pPr>
        <w:spacing w:line="240" w:lineRule="auto"/>
        <w:rPr>
          <w:rFonts w:ascii="Times New Roman" w:hAnsi="Times New Roman"/>
          <w:sz w:val="28"/>
          <w:szCs w:val="28"/>
        </w:rPr>
      </w:pPr>
      <w:r>
        <w:rPr>
          <w:rFonts w:ascii="Times New Roman" w:hAnsi="Times New Roman"/>
          <w:sz w:val="28"/>
          <w:szCs w:val="28"/>
        </w:rPr>
        <w:t>г) симметричность зубных рядов</w:t>
      </w:r>
    </w:p>
    <w:p w:rsidR="005E72CD" w:rsidRPr="00563622" w:rsidRDefault="005E72CD" w:rsidP="005E72CD">
      <w:pPr>
        <w:pStyle w:val="a8"/>
        <w:spacing w:line="240" w:lineRule="auto"/>
        <w:rPr>
          <w:rFonts w:ascii="Times New Roman" w:hAnsi="Times New Roman"/>
          <w:sz w:val="28"/>
          <w:szCs w:val="28"/>
        </w:rPr>
      </w:pPr>
    </w:p>
    <w:p w:rsidR="005E72CD" w:rsidRDefault="005E72CD"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С ПОМОЩЬЮ МЕТОДА КОРКХАУЗА НА КОНТРОЛЬНО-ДИАГНОСТИЧЕСКИХ МОДЕЛЯХ ИЗМЕРЯЮТ:</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 xml:space="preserve">а) </w:t>
      </w:r>
      <w:r w:rsidRPr="005E72CD">
        <w:rPr>
          <w:rFonts w:ascii="Times New Roman" w:hAnsi="Times New Roman"/>
          <w:sz w:val="28"/>
          <w:szCs w:val="28"/>
        </w:rPr>
        <w:t>общую длину зубных рядов</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б) длину переднего отрезка верхней челюсти</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в) пропорциональность зубных рядов</w:t>
      </w:r>
    </w:p>
    <w:p w:rsidR="005E72CD" w:rsidRPr="005E72CD" w:rsidRDefault="005E72CD" w:rsidP="005E72CD">
      <w:pPr>
        <w:spacing w:line="240" w:lineRule="auto"/>
        <w:rPr>
          <w:rFonts w:ascii="Times New Roman" w:hAnsi="Times New Roman"/>
          <w:sz w:val="28"/>
          <w:szCs w:val="28"/>
        </w:rPr>
      </w:pPr>
      <w:r>
        <w:rPr>
          <w:rFonts w:ascii="Times New Roman" w:hAnsi="Times New Roman"/>
          <w:sz w:val="28"/>
          <w:szCs w:val="28"/>
        </w:rPr>
        <w:t>г) симметричность зубных рядов</w:t>
      </w:r>
    </w:p>
    <w:p w:rsidR="00563622" w:rsidRPr="00563622" w:rsidRDefault="00563622" w:rsidP="005E72CD">
      <w:pPr>
        <w:pStyle w:val="a8"/>
        <w:spacing w:line="240" w:lineRule="auto"/>
        <w:rPr>
          <w:rFonts w:ascii="Times New Roman" w:hAnsi="Times New Roman"/>
          <w:sz w:val="28"/>
          <w:szCs w:val="28"/>
        </w:rPr>
      </w:pPr>
    </w:p>
    <w:p w:rsidR="00196AD3" w:rsidRPr="009855AD" w:rsidRDefault="00196AD3" w:rsidP="005E72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196AD3" w:rsidRDefault="00196AD3" w:rsidP="009855AD">
      <w:pPr>
        <w:spacing w:after="0" w:line="240" w:lineRule="auto"/>
        <w:ind w:left="720" w:right="-284"/>
        <w:jc w:val="center"/>
        <w:rPr>
          <w:rFonts w:ascii="Times New Roman" w:eastAsia="Calibri" w:hAnsi="Times New Roman" w:cs="Times New Roman"/>
          <w:b/>
          <w:sz w:val="28"/>
          <w:szCs w:val="28"/>
          <w:lang w:eastAsia="ru-RU"/>
        </w:rPr>
      </w:pPr>
    </w:p>
    <w:p w:rsidR="009855AD" w:rsidRPr="006D5E93" w:rsidRDefault="009855AD" w:rsidP="009855AD">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9855AD" w:rsidRPr="006D5E93" w:rsidRDefault="009855AD" w:rsidP="009855A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lastRenderedPageBreak/>
        <w:t>Предложенные для Вашего изучения ситуационные задачи позволят Вам   проанализировать действия врача в различных ситуациях.</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9855AD" w:rsidRPr="00D81E9B" w:rsidRDefault="009855AD" w:rsidP="00BC384F">
      <w:pPr>
        <w:pStyle w:val="a8"/>
        <w:numPr>
          <w:ilvl w:val="0"/>
          <w:numId w:val="31"/>
        </w:numPr>
        <w:spacing w:after="0" w:line="240" w:lineRule="auto"/>
        <w:jc w:val="both"/>
        <w:rPr>
          <w:rFonts w:ascii="Times New Roman" w:hAnsi="Times New Roman"/>
          <w:sz w:val="28"/>
          <w:szCs w:val="28"/>
          <w:lang w:eastAsia="ru-RU"/>
        </w:rPr>
      </w:pPr>
      <w:r w:rsidRPr="00D81E9B">
        <w:rPr>
          <w:rFonts w:ascii="Times New Roman" w:hAnsi="Times New Roman"/>
          <w:sz w:val="28"/>
          <w:szCs w:val="28"/>
          <w:lang w:eastAsia="ru-RU"/>
        </w:rPr>
        <w:t>Внимательно ознакомьтесь с условием ситуационной задачи.</w:t>
      </w:r>
    </w:p>
    <w:p w:rsidR="009855AD" w:rsidRPr="00D81E9B" w:rsidRDefault="009855AD" w:rsidP="00BC384F">
      <w:pPr>
        <w:pStyle w:val="a8"/>
        <w:numPr>
          <w:ilvl w:val="0"/>
          <w:numId w:val="31"/>
        </w:numPr>
        <w:spacing w:after="0" w:line="240" w:lineRule="auto"/>
        <w:jc w:val="both"/>
        <w:rPr>
          <w:rFonts w:ascii="Times New Roman" w:hAnsi="Times New Roman"/>
          <w:sz w:val="28"/>
          <w:szCs w:val="28"/>
          <w:lang w:eastAsia="ru-RU"/>
        </w:rPr>
      </w:pPr>
      <w:r w:rsidRPr="00D81E9B">
        <w:rPr>
          <w:rFonts w:ascii="Times New Roman" w:hAnsi="Times New Roman"/>
          <w:sz w:val="28"/>
          <w:szCs w:val="28"/>
          <w:lang w:eastAsia="ru-RU"/>
        </w:rPr>
        <w:t>Подумайте и дайте свой ответ.</w:t>
      </w:r>
    </w:p>
    <w:p w:rsidR="009855AD" w:rsidRPr="006D5E93" w:rsidRDefault="00D81E9B" w:rsidP="00D81E9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3.</w:t>
      </w:r>
      <w:r w:rsidR="009855AD"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D81E9B" w:rsidRPr="006D5E93" w:rsidRDefault="00D81E9B" w:rsidP="00D81E9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4. </w:t>
      </w:r>
      <w:r w:rsidR="009855AD"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9855AD" w:rsidRPr="00D81E9B" w:rsidRDefault="009855AD" w:rsidP="00D81E9B">
      <w:pPr>
        <w:pStyle w:val="a8"/>
        <w:numPr>
          <w:ilvl w:val="0"/>
          <w:numId w:val="3"/>
        </w:numPr>
        <w:spacing w:after="0" w:line="240" w:lineRule="auto"/>
        <w:jc w:val="both"/>
        <w:rPr>
          <w:rFonts w:ascii="Times New Roman" w:hAnsi="Times New Roman"/>
          <w:sz w:val="28"/>
          <w:szCs w:val="28"/>
          <w:lang w:eastAsia="ru-RU"/>
        </w:rPr>
      </w:pPr>
      <w:r w:rsidRPr="00D81E9B">
        <w:rPr>
          <w:rFonts w:ascii="Times New Roman" w:hAnsi="Times New Roman"/>
          <w:sz w:val="28"/>
          <w:szCs w:val="28"/>
          <w:lang w:eastAsia="ru-RU"/>
        </w:rPr>
        <w:t>Продемонстрируйте преподавателю как бы Вы, поступили в данной ситуации.</w:t>
      </w:r>
    </w:p>
    <w:p w:rsidR="009855AD" w:rsidRPr="006D5E93" w:rsidRDefault="009855AD" w:rsidP="009855AD">
      <w:pPr>
        <w:spacing w:after="0" w:line="240" w:lineRule="auto"/>
        <w:ind w:left="-567" w:firstLine="709"/>
        <w:jc w:val="center"/>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 xml:space="preserve">Пациент 8 лет. Жалобы на неправильно расположенные зубы, эстетические нарушения. При осмотре полости рта: зубная формула соответствует возрасту;  тесное положение резцов на верхней челюсти; поворот по оси 11, 21; 12, 22  расположены </w:t>
      </w:r>
      <w:proofErr w:type="spellStart"/>
      <w:r w:rsidRPr="001A54E0">
        <w:rPr>
          <w:rFonts w:ascii="Times New Roman" w:eastAsia="Calibri" w:hAnsi="Times New Roman" w:cs="Times New Roman"/>
          <w:sz w:val="28"/>
          <w:szCs w:val="28"/>
          <w:lang w:eastAsia="ru-RU"/>
        </w:rPr>
        <w:t>небно</w:t>
      </w:r>
      <w:proofErr w:type="spellEnd"/>
      <w:r w:rsidRPr="001A54E0">
        <w:rPr>
          <w:rFonts w:ascii="Times New Roman" w:eastAsia="Calibri" w:hAnsi="Times New Roman" w:cs="Times New Roman"/>
          <w:sz w:val="28"/>
          <w:szCs w:val="28"/>
          <w:lang w:eastAsia="ru-RU"/>
        </w:rPr>
        <w:t>. Индекс Тона = 1,33. Зубные ряды сужены.</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 ответьте на вопросы</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1. Какие необходимо провести дополнительные методы обследования для постановки окончательного диагноза?</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2. С какой целью необходимо сделать снимок ОПТГ?</w:t>
      </w:r>
    </w:p>
    <w:p w:rsidR="009855AD"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3. Какой метод лечения целесообразен в данном возрасте?</w:t>
      </w:r>
    </w:p>
    <w:p w:rsidR="001A54E0" w:rsidRPr="009855AD" w:rsidRDefault="001A54E0" w:rsidP="001A54E0">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 кабинете только пациент, с которым можно общаться.</w:t>
      </w:r>
    </w:p>
    <w:p w:rsidR="001A54E0" w:rsidRPr="008554AE" w:rsidRDefault="001A54E0" w:rsidP="001A54E0">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 xml:space="preserve">Пациентка Ю., 8 лет. При осмотре полости рта определена обратная резцовая окклюзия, смыкание боковых зубов - физиологическое. </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 ответьте на вопросы:</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1. В какой плоскости изменены зубные ряды в данном случае?</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 xml:space="preserve">2. Какие </w:t>
      </w:r>
      <w:proofErr w:type="spellStart"/>
      <w:r w:rsidRPr="001A54E0">
        <w:rPr>
          <w:rFonts w:ascii="Times New Roman" w:eastAsia="Calibri" w:hAnsi="Times New Roman" w:cs="Times New Roman"/>
          <w:sz w:val="28"/>
          <w:szCs w:val="28"/>
          <w:lang w:eastAsia="ru-RU"/>
        </w:rPr>
        <w:t>ортодонтические</w:t>
      </w:r>
      <w:proofErr w:type="spellEnd"/>
      <w:r w:rsidRPr="001A54E0">
        <w:rPr>
          <w:rFonts w:ascii="Times New Roman" w:eastAsia="Calibri" w:hAnsi="Times New Roman" w:cs="Times New Roman"/>
          <w:sz w:val="28"/>
          <w:szCs w:val="28"/>
          <w:lang w:eastAsia="ru-RU"/>
        </w:rPr>
        <w:t xml:space="preserve"> аппараты необходимы для лечения данной пациентки?</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3. Для лечения данной аномалии, в конструкцию аппарата какие должны входить элементы?</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 кабинете только пациент, с которым можно общаться.</w:t>
      </w: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1A54E0" w:rsidRDefault="001A54E0"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 исследовании КДМ пациентки У. </w:t>
      </w:r>
      <w:r w:rsidR="00A813B9">
        <w:rPr>
          <w:rFonts w:ascii="Times New Roman" w:eastAsia="Calibri" w:hAnsi="Times New Roman" w:cs="Times New Roman"/>
          <w:sz w:val="28"/>
          <w:szCs w:val="28"/>
          <w:lang w:eastAsia="ru-RU"/>
        </w:rPr>
        <w:t>. 19 лет,</w:t>
      </w:r>
      <w:r>
        <w:rPr>
          <w:rFonts w:ascii="Times New Roman" w:eastAsia="Calibri" w:hAnsi="Times New Roman" w:cs="Times New Roman"/>
          <w:sz w:val="28"/>
          <w:szCs w:val="28"/>
          <w:lang w:eastAsia="ru-RU"/>
        </w:rPr>
        <w:t xml:space="preserve"> были выявлены следующие показатели: ширина четырех верхних резцов равна 25 мм, расстояние между верхними премолярами 31 мм. </w:t>
      </w:r>
    </w:p>
    <w:p w:rsidR="009855AD" w:rsidRPr="009855AD" w:rsidRDefault="009855AD" w:rsidP="001A54E0">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 xml:space="preserve">Задание: </w:t>
      </w:r>
      <w:r w:rsidR="002E7ADE">
        <w:rPr>
          <w:rFonts w:ascii="Times New Roman" w:eastAsia="Calibri" w:hAnsi="Times New Roman" w:cs="Times New Roman"/>
          <w:sz w:val="28"/>
          <w:szCs w:val="28"/>
          <w:lang w:eastAsia="ru-RU"/>
        </w:rPr>
        <w:t>Ответьте на вопрос, с</w:t>
      </w:r>
      <w:r w:rsidR="001A54E0">
        <w:rPr>
          <w:rFonts w:ascii="Times New Roman" w:eastAsia="Calibri" w:hAnsi="Times New Roman" w:cs="Times New Roman"/>
          <w:sz w:val="28"/>
          <w:szCs w:val="28"/>
          <w:lang w:eastAsia="ru-RU"/>
        </w:rPr>
        <w:t xml:space="preserve">оответствует ли расстояние между верхними премолярами норме согласно индексу </w:t>
      </w:r>
      <w:proofErr w:type="spellStart"/>
      <w:r w:rsidR="001A54E0">
        <w:rPr>
          <w:rFonts w:ascii="Times New Roman" w:eastAsia="Calibri" w:hAnsi="Times New Roman" w:cs="Times New Roman"/>
          <w:sz w:val="28"/>
          <w:szCs w:val="28"/>
          <w:lang w:eastAsia="ru-RU"/>
        </w:rPr>
        <w:t>Пона</w:t>
      </w:r>
      <w:proofErr w:type="spellEnd"/>
      <w:r w:rsidR="001A54E0">
        <w:rPr>
          <w:rFonts w:ascii="Times New Roman" w:eastAsia="Calibri" w:hAnsi="Times New Roman" w:cs="Times New Roman"/>
          <w:sz w:val="28"/>
          <w:szCs w:val="28"/>
          <w:lang w:eastAsia="ru-RU"/>
        </w:rPr>
        <w:t>?</w:t>
      </w: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6D5E93" w:rsidRDefault="009855AD" w:rsidP="009855AD">
      <w:pPr>
        <w:spacing w:after="0" w:line="240" w:lineRule="auto"/>
        <w:jc w:val="both"/>
        <w:rPr>
          <w:rFonts w:ascii="Times New Roman" w:eastAsia="Calibri" w:hAnsi="Times New Roman" w:cs="Times New Roman"/>
          <w:b/>
          <w:i/>
          <w:caps/>
          <w:sz w:val="28"/>
          <w:szCs w:val="28"/>
          <w:u w:val="single"/>
          <w:lang w:eastAsia="ru-RU"/>
        </w:rPr>
      </w:pPr>
    </w:p>
    <w:p w:rsidR="009855AD" w:rsidRPr="006D5E93" w:rsidRDefault="009855AD" w:rsidP="009855A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9855AD">
      <w:pPr>
        <w:spacing w:after="0" w:line="240" w:lineRule="auto"/>
        <w:jc w:val="center"/>
        <w:rPr>
          <w:rFonts w:ascii="Times New Roman" w:eastAsia="Calibri" w:hAnsi="Times New Roman" w:cs="Times New Roman"/>
          <w:b/>
          <w:i/>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9855AD" w:rsidRPr="006D5E93" w:rsidRDefault="009855AD" w:rsidP="00BC384F">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9855AD" w:rsidRPr="006D5E93" w:rsidRDefault="009855AD" w:rsidP="00BC384F">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9855AD" w:rsidRPr="006D5E93" w:rsidRDefault="009855AD" w:rsidP="00BC384F">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9855AD" w:rsidRPr="006D5E93" w:rsidRDefault="009855AD" w:rsidP="00BC384F">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9855AD" w:rsidRPr="006D5E93" w:rsidRDefault="009855AD" w:rsidP="009855A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002E7ADE" w:rsidRPr="002E7ADE">
        <w:rPr>
          <w:rFonts w:ascii="Times New Roman" w:eastAsia="Calibri" w:hAnsi="Times New Roman" w:cs="Times New Roman"/>
          <w:sz w:val="28"/>
          <w:szCs w:val="28"/>
          <w:lang w:eastAsia="ru-RU"/>
        </w:rPr>
        <w:t>Выполнение</w:t>
      </w:r>
      <w:r w:rsidR="002E7ADE">
        <w:rPr>
          <w:rFonts w:ascii="Times New Roman" w:eastAsia="Calibri" w:hAnsi="Times New Roman" w:cs="Times New Roman"/>
          <w:b/>
          <w:sz w:val="28"/>
          <w:szCs w:val="28"/>
          <w:lang w:eastAsia="ru-RU"/>
        </w:rPr>
        <w:t xml:space="preserve"> </w:t>
      </w:r>
      <w:r w:rsidR="002E7ADE">
        <w:rPr>
          <w:rFonts w:ascii="Times New Roman" w:eastAsia="Calibri" w:hAnsi="Times New Roman" w:cs="Times New Roman"/>
          <w:sz w:val="28"/>
          <w:szCs w:val="28"/>
          <w:lang w:eastAsia="ru-RU"/>
        </w:rPr>
        <w:t xml:space="preserve">измерений на КДМ согласно индексу </w:t>
      </w:r>
      <w:proofErr w:type="spellStart"/>
      <w:r w:rsidR="002E7ADE">
        <w:rPr>
          <w:rFonts w:ascii="Times New Roman" w:eastAsia="Calibri" w:hAnsi="Times New Roman" w:cs="Times New Roman"/>
          <w:sz w:val="28"/>
          <w:szCs w:val="28"/>
          <w:lang w:eastAsia="ru-RU"/>
        </w:rPr>
        <w:t>Пона</w:t>
      </w:r>
      <w:proofErr w:type="spellEnd"/>
    </w:p>
    <w:p w:rsidR="009855AD" w:rsidRPr="007C369D" w:rsidRDefault="009855AD" w:rsidP="007C369D">
      <w:pPr>
        <w:spacing w:line="276" w:lineRule="auto"/>
        <w:rPr>
          <w:rFonts w:ascii="Times New Roman" w:hAnsi="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002E7ADE" w:rsidRPr="002E7ADE">
        <w:rPr>
          <w:rFonts w:ascii="Times New Roman" w:eastAsia="Calibri" w:hAnsi="Times New Roman" w:cs="Times New Roman"/>
          <w:sz w:val="28"/>
          <w:szCs w:val="28"/>
          <w:lang w:eastAsia="ru-RU"/>
        </w:rPr>
        <w:t xml:space="preserve"> Выполнение</w:t>
      </w:r>
      <w:r w:rsidR="002E7ADE">
        <w:rPr>
          <w:rFonts w:ascii="Times New Roman" w:eastAsia="Calibri" w:hAnsi="Times New Roman" w:cs="Times New Roman"/>
          <w:b/>
          <w:sz w:val="28"/>
          <w:szCs w:val="28"/>
          <w:lang w:eastAsia="ru-RU"/>
        </w:rPr>
        <w:t xml:space="preserve"> </w:t>
      </w:r>
      <w:r w:rsidR="002E7ADE">
        <w:rPr>
          <w:rFonts w:ascii="Times New Roman" w:eastAsia="Calibri" w:hAnsi="Times New Roman" w:cs="Times New Roman"/>
          <w:sz w:val="28"/>
          <w:szCs w:val="28"/>
          <w:lang w:eastAsia="ru-RU"/>
        </w:rPr>
        <w:t xml:space="preserve">измерений на КДМ согласно индексу </w:t>
      </w:r>
      <w:proofErr w:type="spellStart"/>
      <w:r w:rsidR="002E7ADE">
        <w:rPr>
          <w:rFonts w:ascii="Times New Roman" w:eastAsia="Calibri" w:hAnsi="Times New Roman" w:cs="Times New Roman"/>
          <w:sz w:val="28"/>
          <w:szCs w:val="28"/>
          <w:lang w:eastAsia="ru-RU"/>
        </w:rPr>
        <w:t>Коркхауза</w:t>
      </w:r>
      <w:proofErr w:type="spellEnd"/>
    </w:p>
    <w:p w:rsidR="009855AD" w:rsidRDefault="009855AD" w:rsidP="009855A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2E7ADE" w:rsidRPr="002E7ADE">
        <w:rPr>
          <w:rFonts w:ascii="Times New Roman" w:eastAsia="Calibri" w:hAnsi="Times New Roman" w:cs="Times New Roman"/>
          <w:sz w:val="28"/>
          <w:szCs w:val="28"/>
          <w:lang w:eastAsia="ru-RU"/>
        </w:rPr>
        <w:t>Выполнение</w:t>
      </w:r>
      <w:r w:rsidR="002E7ADE">
        <w:rPr>
          <w:rFonts w:ascii="Times New Roman" w:eastAsia="Calibri" w:hAnsi="Times New Roman" w:cs="Times New Roman"/>
          <w:b/>
          <w:sz w:val="28"/>
          <w:szCs w:val="28"/>
          <w:lang w:eastAsia="ru-RU"/>
        </w:rPr>
        <w:t xml:space="preserve"> </w:t>
      </w:r>
      <w:r w:rsidR="002E7ADE">
        <w:rPr>
          <w:rFonts w:ascii="Times New Roman" w:eastAsia="Calibri" w:hAnsi="Times New Roman" w:cs="Times New Roman"/>
          <w:sz w:val="28"/>
          <w:szCs w:val="28"/>
          <w:lang w:eastAsia="ru-RU"/>
        </w:rPr>
        <w:t xml:space="preserve">измерений на КДМ согласно индексу </w:t>
      </w:r>
      <w:proofErr w:type="spellStart"/>
      <w:r w:rsidR="002E7ADE">
        <w:rPr>
          <w:rFonts w:ascii="Times New Roman" w:eastAsia="Calibri" w:hAnsi="Times New Roman" w:cs="Times New Roman"/>
          <w:sz w:val="28"/>
          <w:szCs w:val="28"/>
          <w:lang w:eastAsia="ru-RU"/>
        </w:rPr>
        <w:t>Нансе</w:t>
      </w:r>
      <w:proofErr w:type="spellEnd"/>
    </w:p>
    <w:p w:rsidR="009855AD" w:rsidRDefault="009855AD" w:rsidP="009855AD">
      <w:pPr>
        <w:spacing w:after="0" w:line="276" w:lineRule="auto"/>
        <w:ind w:left="720"/>
        <w:jc w:val="both"/>
        <w:rPr>
          <w:rFonts w:ascii="Times New Roman" w:eastAsia="Calibri" w:hAnsi="Times New Roman" w:cs="Times New Roman"/>
          <w:sz w:val="28"/>
          <w:szCs w:val="28"/>
          <w:lang w:eastAsia="ru-RU"/>
        </w:rPr>
      </w:pPr>
    </w:p>
    <w:p w:rsidR="007C369D" w:rsidRDefault="007C369D" w:rsidP="007C369D">
      <w:pPr>
        <w:spacing w:after="0" w:line="240" w:lineRule="auto"/>
        <w:ind w:firstLine="709"/>
        <w:jc w:val="both"/>
        <w:rPr>
          <w:rFonts w:ascii="Times New Roman" w:eastAsia="Times New Roman" w:hAnsi="Times New Roman" w:cs="Times New Roman"/>
          <w:b/>
          <w:sz w:val="28"/>
          <w:szCs w:val="28"/>
        </w:rPr>
      </w:pPr>
      <w:r w:rsidRPr="007C369D">
        <w:rPr>
          <w:rFonts w:ascii="Times New Roman" w:eastAsia="Times New Roman" w:hAnsi="Times New Roman" w:cs="Times New Roman"/>
          <w:b/>
          <w:sz w:val="28"/>
          <w:szCs w:val="28"/>
        </w:rPr>
        <w:t>Тема 2. «</w:t>
      </w:r>
      <w:r w:rsidR="00174A1A">
        <w:rPr>
          <w:rFonts w:ascii="Times New Roman" w:hAnsi="Times New Roman"/>
          <w:b/>
          <w:sz w:val="28"/>
          <w:szCs w:val="28"/>
        </w:rPr>
        <w:t>Ф</w:t>
      </w:r>
      <w:r w:rsidR="00174A1A" w:rsidRPr="006E5403">
        <w:rPr>
          <w:rFonts w:ascii="Times New Roman" w:hAnsi="Times New Roman"/>
          <w:b/>
          <w:sz w:val="28"/>
          <w:szCs w:val="28"/>
        </w:rPr>
        <w:t xml:space="preserve">иксация несъемной </w:t>
      </w:r>
      <w:proofErr w:type="spellStart"/>
      <w:r w:rsidR="00174A1A" w:rsidRPr="006E5403">
        <w:rPr>
          <w:rFonts w:ascii="Times New Roman" w:hAnsi="Times New Roman"/>
          <w:b/>
          <w:sz w:val="28"/>
          <w:szCs w:val="28"/>
        </w:rPr>
        <w:t>ортодонтической</w:t>
      </w:r>
      <w:proofErr w:type="spellEnd"/>
      <w:r w:rsidR="00174A1A" w:rsidRPr="006E5403">
        <w:rPr>
          <w:rFonts w:ascii="Times New Roman" w:hAnsi="Times New Roman"/>
          <w:b/>
          <w:sz w:val="28"/>
          <w:szCs w:val="28"/>
        </w:rPr>
        <w:t xml:space="preserve"> аппаратуры</w:t>
      </w:r>
      <w:r w:rsidRPr="007C369D">
        <w:rPr>
          <w:rFonts w:ascii="Times New Roman" w:eastAsia="Times New Roman" w:hAnsi="Times New Roman" w:cs="Times New Roman"/>
          <w:b/>
          <w:sz w:val="28"/>
          <w:szCs w:val="28"/>
        </w:rPr>
        <w:t xml:space="preserve">». </w:t>
      </w:r>
    </w:p>
    <w:p w:rsidR="00174A1A" w:rsidRPr="007C369D" w:rsidRDefault="00174A1A" w:rsidP="007C369D">
      <w:pPr>
        <w:spacing w:after="0" w:line="240" w:lineRule="auto"/>
        <w:ind w:firstLine="709"/>
        <w:jc w:val="both"/>
        <w:rPr>
          <w:rFonts w:ascii="Times New Roman" w:eastAsia="Times New Roman" w:hAnsi="Times New Roman" w:cs="Times New Roman"/>
          <w:b/>
          <w:sz w:val="28"/>
          <w:szCs w:val="28"/>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174A1A">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w:t>
      </w:r>
      <w:r w:rsidR="00174A1A">
        <w:rPr>
          <w:rFonts w:ascii="Times New Roman" w:eastAsia="Calibri" w:hAnsi="Times New Roman" w:cs="Times New Roman"/>
          <w:color w:val="000000"/>
          <w:sz w:val="28"/>
          <w:szCs w:val="28"/>
          <w:lang w:eastAsia="ru-RU"/>
        </w:rPr>
        <w:t>, решение проблемно-ситуационных задач</w:t>
      </w:r>
      <w:r w:rsidRPr="006D5E93">
        <w:rPr>
          <w:rFonts w:ascii="Times New Roman" w:eastAsia="Calibri" w:hAnsi="Times New Roman" w:cs="Times New Roman"/>
          <w:color w:val="000000"/>
          <w:sz w:val="28"/>
          <w:szCs w:val="28"/>
          <w:lang w:eastAsia="ru-RU"/>
        </w:rPr>
        <w:t>,</w:t>
      </w:r>
      <w:r w:rsidR="00174A1A">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7C369D"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Виды брекет-систем</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Виды </w:t>
      </w:r>
      <w:proofErr w:type="spellStart"/>
      <w:r>
        <w:rPr>
          <w:rFonts w:ascii="Times New Roman" w:hAnsi="Times New Roman"/>
          <w:sz w:val="28"/>
          <w:szCs w:val="28"/>
          <w:lang w:eastAsia="ru-RU"/>
        </w:rPr>
        <w:t>ортодонтических</w:t>
      </w:r>
      <w:proofErr w:type="spellEnd"/>
      <w:r>
        <w:rPr>
          <w:rFonts w:ascii="Times New Roman" w:hAnsi="Times New Roman"/>
          <w:sz w:val="28"/>
          <w:szCs w:val="28"/>
          <w:lang w:eastAsia="ru-RU"/>
        </w:rPr>
        <w:t xml:space="preserve"> дуг</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Отличия </w:t>
      </w:r>
      <w:proofErr w:type="spellStart"/>
      <w:r>
        <w:rPr>
          <w:rFonts w:ascii="Times New Roman" w:hAnsi="Times New Roman"/>
          <w:sz w:val="28"/>
          <w:szCs w:val="28"/>
          <w:lang w:eastAsia="ru-RU"/>
        </w:rPr>
        <w:t>самолигирующих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брекетов</w:t>
      </w:r>
      <w:proofErr w:type="spellEnd"/>
      <w:r>
        <w:rPr>
          <w:rFonts w:ascii="Times New Roman" w:hAnsi="Times New Roman"/>
          <w:sz w:val="28"/>
          <w:szCs w:val="28"/>
          <w:lang w:eastAsia="ru-RU"/>
        </w:rPr>
        <w:t xml:space="preserve"> от лигатурных</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Протокол прямой фиксации брекет-системы</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Позиционирование брекетов</w:t>
      </w:r>
    </w:p>
    <w:p w:rsidR="00174A1A" w:rsidRP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Ключи окклюзии по </w:t>
      </w:r>
      <w:proofErr w:type="spellStart"/>
      <w:r>
        <w:rPr>
          <w:rFonts w:ascii="Times New Roman" w:hAnsi="Times New Roman"/>
          <w:sz w:val="28"/>
          <w:szCs w:val="28"/>
          <w:lang w:eastAsia="ru-RU"/>
        </w:rPr>
        <w:t>Эндрюсу</w:t>
      </w:r>
      <w:proofErr w:type="spellEnd"/>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Понятие </w:t>
      </w:r>
      <w:proofErr w:type="spellStart"/>
      <w:r>
        <w:rPr>
          <w:rFonts w:ascii="Times New Roman" w:hAnsi="Times New Roman"/>
          <w:sz w:val="28"/>
          <w:szCs w:val="28"/>
          <w:lang w:eastAsia="ru-RU"/>
        </w:rPr>
        <w:t>торка</w:t>
      </w:r>
      <w:proofErr w:type="spellEnd"/>
      <w:r>
        <w:rPr>
          <w:rFonts w:ascii="Times New Roman" w:hAnsi="Times New Roman"/>
          <w:sz w:val="28"/>
          <w:szCs w:val="28"/>
          <w:lang w:eastAsia="ru-RU"/>
        </w:rPr>
        <w:t xml:space="preserve"> и </w:t>
      </w:r>
      <w:proofErr w:type="spellStart"/>
      <w:r>
        <w:rPr>
          <w:rFonts w:ascii="Times New Roman" w:hAnsi="Times New Roman"/>
          <w:sz w:val="28"/>
          <w:szCs w:val="28"/>
          <w:lang w:eastAsia="ru-RU"/>
        </w:rPr>
        <w:t>ангуляции</w:t>
      </w:r>
      <w:proofErr w:type="spellEnd"/>
      <w:r>
        <w:rPr>
          <w:rFonts w:ascii="Times New Roman" w:hAnsi="Times New Roman"/>
          <w:sz w:val="28"/>
          <w:szCs w:val="28"/>
          <w:lang w:eastAsia="ru-RU"/>
        </w:rPr>
        <w:t xml:space="preserve"> в ортодонтии</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Пропись брекет-систем</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Строение брекета</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Основные и вспомогательные элементы брекет-системы</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Профилактика отклейки брекета</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Коррекция питания при лечении на брекет-системе</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Гигиенический минимум при лечении на брекет-системе</w:t>
      </w:r>
    </w:p>
    <w:p w:rsidR="00174A1A" w:rsidRPr="00174A1A" w:rsidRDefault="00174A1A" w:rsidP="00174A1A">
      <w:pPr>
        <w:pStyle w:val="a8"/>
        <w:spacing w:after="0" w:line="240" w:lineRule="auto"/>
        <w:ind w:right="-284"/>
        <w:jc w:val="both"/>
        <w:rPr>
          <w:rFonts w:ascii="Times New Roman" w:hAnsi="Times New Roman"/>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7C369D" w:rsidRPr="006D5E93" w:rsidRDefault="007C369D" w:rsidP="007C369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C369D" w:rsidRPr="009855AD" w:rsidRDefault="007C369D" w:rsidP="007C369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Выберите только один правильный ответ</w:t>
      </w:r>
    </w:p>
    <w:p w:rsidR="00174A1A" w:rsidRDefault="00174A1A" w:rsidP="00BC384F">
      <w:pPr>
        <w:pStyle w:val="a8"/>
        <w:numPr>
          <w:ilvl w:val="0"/>
          <w:numId w:val="33"/>
        </w:numPr>
        <w:spacing w:line="240" w:lineRule="auto"/>
        <w:rPr>
          <w:rFonts w:ascii="Times New Roman" w:hAnsi="Times New Roman"/>
          <w:sz w:val="28"/>
          <w:szCs w:val="28"/>
        </w:rPr>
      </w:pPr>
      <w:r>
        <w:rPr>
          <w:rFonts w:ascii="Times New Roman" w:hAnsi="Times New Roman"/>
          <w:sz w:val="28"/>
          <w:szCs w:val="28"/>
        </w:rPr>
        <w:lastRenderedPageBreak/>
        <w:t>ЗАКРЫТИЕ ПРОМЕЖУТКОВ ПОСЛЕ УДАЛЕНИЯ ЗУБОВ ПРОИЗВОДИТСЯ НА ДУГЕ:</w:t>
      </w:r>
    </w:p>
    <w:p w:rsidR="00174A1A" w:rsidRPr="00174A1A" w:rsidRDefault="00174A1A"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174A1A">
        <w:rPr>
          <w:rFonts w:ascii="Times New Roman" w:hAnsi="Times New Roman"/>
          <w:sz w:val="28"/>
          <w:szCs w:val="28"/>
        </w:rPr>
        <w:t xml:space="preserve">.016 </w:t>
      </w:r>
      <w:proofErr w:type="spellStart"/>
      <w:r>
        <w:rPr>
          <w:rFonts w:ascii="Times New Roman" w:hAnsi="Times New Roman"/>
          <w:sz w:val="28"/>
          <w:szCs w:val="28"/>
          <w:lang w:val="en-US"/>
        </w:rPr>
        <w:t>CuNiTi</w:t>
      </w:r>
      <w:proofErr w:type="spellEnd"/>
    </w:p>
    <w:p w:rsidR="00174A1A" w:rsidRPr="00174A1A" w:rsidRDefault="00174A1A"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174A1A">
        <w:rPr>
          <w:rFonts w:ascii="Times New Roman" w:hAnsi="Times New Roman"/>
          <w:sz w:val="28"/>
          <w:szCs w:val="28"/>
        </w:rPr>
        <w:t>.017</w:t>
      </w:r>
      <w:r>
        <w:rPr>
          <w:rFonts w:ascii="Times New Roman" w:hAnsi="Times New Roman"/>
          <w:sz w:val="28"/>
          <w:szCs w:val="28"/>
          <w:lang w:val="en-US"/>
        </w:rPr>
        <w:t>x</w:t>
      </w:r>
      <w:r w:rsidRPr="00174A1A">
        <w:rPr>
          <w:rFonts w:ascii="Times New Roman" w:hAnsi="Times New Roman"/>
          <w:sz w:val="28"/>
          <w:szCs w:val="28"/>
        </w:rPr>
        <w:t xml:space="preserve">.025 </w:t>
      </w:r>
      <w:proofErr w:type="spellStart"/>
      <w:r>
        <w:rPr>
          <w:rFonts w:ascii="Times New Roman" w:hAnsi="Times New Roman"/>
          <w:sz w:val="28"/>
          <w:szCs w:val="28"/>
          <w:lang w:val="en-US"/>
        </w:rPr>
        <w:t>CuNiTi</w:t>
      </w:r>
      <w:proofErr w:type="spellEnd"/>
    </w:p>
    <w:p w:rsidR="00174A1A" w:rsidRDefault="00174A1A"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Pr="00174A1A">
        <w:rPr>
          <w:rFonts w:ascii="Times New Roman" w:hAnsi="Times New Roman"/>
          <w:sz w:val="28"/>
          <w:szCs w:val="28"/>
        </w:rPr>
        <w:t>.019</w:t>
      </w:r>
      <w:r>
        <w:rPr>
          <w:rFonts w:ascii="Times New Roman" w:hAnsi="Times New Roman"/>
          <w:sz w:val="28"/>
          <w:szCs w:val="28"/>
          <w:lang w:val="en-US"/>
        </w:rPr>
        <w:t>x</w:t>
      </w:r>
      <w:r w:rsidRPr="00174A1A">
        <w:rPr>
          <w:rFonts w:ascii="Times New Roman" w:hAnsi="Times New Roman"/>
          <w:sz w:val="28"/>
          <w:szCs w:val="28"/>
        </w:rPr>
        <w:t xml:space="preserve">.025 </w:t>
      </w:r>
      <w:r>
        <w:rPr>
          <w:rFonts w:ascii="Times New Roman" w:hAnsi="Times New Roman"/>
          <w:sz w:val="28"/>
          <w:szCs w:val="28"/>
          <w:lang w:val="en-US"/>
        </w:rPr>
        <w:t>SS</w:t>
      </w:r>
    </w:p>
    <w:p w:rsidR="00971E8F" w:rsidRPr="00D9342E" w:rsidRDefault="00971E8F"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г) .018 </w:t>
      </w:r>
      <w:proofErr w:type="spellStart"/>
      <w:r>
        <w:rPr>
          <w:rFonts w:ascii="Times New Roman" w:hAnsi="Times New Roman"/>
          <w:sz w:val="28"/>
          <w:szCs w:val="28"/>
          <w:lang w:val="en-US"/>
        </w:rPr>
        <w:t>CuNiTi</w:t>
      </w:r>
      <w:proofErr w:type="spellEnd"/>
    </w:p>
    <w:p w:rsidR="00971E8F" w:rsidRPr="00D9342E" w:rsidRDefault="00971E8F"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д) .016х022 </w:t>
      </w:r>
      <w:proofErr w:type="spellStart"/>
      <w:r>
        <w:rPr>
          <w:rFonts w:ascii="Times New Roman" w:hAnsi="Times New Roman"/>
          <w:sz w:val="28"/>
          <w:szCs w:val="28"/>
          <w:lang w:val="en-US"/>
        </w:rPr>
        <w:t>CuNiTi</w:t>
      </w:r>
      <w:proofErr w:type="spellEnd"/>
    </w:p>
    <w:p w:rsidR="00971E8F" w:rsidRPr="00D9342E" w:rsidRDefault="00971E8F" w:rsidP="00174A1A">
      <w:pPr>
        <w:pStyle w:val="a8"/>
        <w:spacing w:line="240" w:lineRule="auto"/>
        <w:ind w:left="0"/>
        <w:rPr>
          <w:rFonts w:ascii="Times New Roman" w:hAnsi="Times New Roman"/>
          <w:sz w:val="28"/>
          <w:szCs w:val="28"/>
        </w:rPr>
      </w:pPr>
    </w:p>
    <w:p w:rsidR="00971E8F" w:rsidRDefault="00971E8F" w:rsidP="00BC384F">
      <w:pPr>
        <w:pStyle w:val="a8"/>
        <w:numPr>
          <w:ilvl w:val="0"/>
          <w:numId w:val="33"/>
        </w:numPr>
        <w:spacing w:line="240" w:lineRule="auto"/>
        <w:rPr>
          <w:rFonts w:ascii="Times New Roman" w:hAnsi="Times New Roman"/>
          <w:sz w:val="28"/>
          <w:szCs w:val="28"/>
        </w:rPr>
      </w:pPr>
      <w:r w:rsidRPr="00FE10C1">
        <w:rPr>
          <w:rFonts w:ascii="Times New Roman" w:hAnsi="Times New Roman"/>
          <w:sz w:val="28"/>
          <w:szCs w:val="28"/>
        </w:rPr>
        <w:t xml:space="preserve"> </w:t>
      </w:r>
      <w:r>
        <w:rPr>
          <w:rFonts w:ascii="Times New Roman" w:hAnsi="Times New Roman"/>
          <w:sz w:val="28"/>
          <w:szCs w:val="28"/>
        </w:rPr>
        <w:t>ПЕРВИЧНЫЙ ЭТАП НИВЕЛИРОВАНИЯ В ХОДЕ ЛЕЧЕНИЯ НА БРЕКЕТ-СИСТЕМЕ ПРОИЗВОДИТСЯ НА ОРТОДОНТИЧЕСКОЙ ДУГЕ:</w:t>
      </w:r>
    </w:p>
    <w:p w:rsidR="00971E8F" w:rsidRPr="00FE10C1"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t xml:space="preserve">а) Прямоугольной </w:t>
      </w:r>
      <w:proofErr w:type="spellStart"/>
      <w:r>
        <w:rPr>
          <w:rFonts w:ascii="Times New Roman" w:hAnsi="Times New Roman"/>
          <w:sz w:val="28"/>
          <w:szCs w:val="28"/>
          <w:lang w:val="en-US"/>
        </w:rPr>
        <w:t>CuNiTi</w:t>
      </w:r>
      <w:proofErr w:type="spellEnd"/>
    </w:p>
    <w:p w:rsidR="00971E8F" w:rsidRPr="00FE10C1"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t xml:space="preserve">б) Прямоугольной </w:t>
      </w:r>
      <w:r>
        <w:rPr>
          <w:rFonts w:ascii="Times New Roman" w:hAnsi="Times New Roman"/>
          <w:sz w:val="28"/>
          <w:szCs w:val="28"/>
          <w:lang w:val="en-US"/>
        </w:rPr>
        <w:t>SS</w:t>
      </w:r>
    </w:p>
    <w:p w:rsidR="00971E8F"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TMA</w:t>
      </w:r>
    </w:p>
    <w:p w:rsidR="00971E8F"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t xml:space="preserve">г) Круглой </w:t>
      </w:r>
      <w:proofErr w:type="spellStart"/>
      <w:r>
        <w:rPr>
          <w:rFonts w:ascii="Times New Roman" w:hAnsi="Times New Roman"/>
          <w:sz w:val="28"/>
          <w:szCs w:val="28"/>
          <w:lang w:val="en-US"/>
        </w:rPr>
        <w:t>CuNiTi</w:t>
      </w:r>
      <w:proofErr w:type="spellEnd"/>
    </w:p>
    <w:p w:rsidR="00971E8F"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t>д) Титан-ниобий дуга</w:t>
      </w:r>
    </w:p>
    <w:p w:rsidR="00971E8F" w:rsidRDefault="00971E8F" w:rsidP="00971E8F">
      <w:pPr>
        <w:pStyle w:val="a8"/>
        <w:spacing w:line="240" w:lineRule="auto"/>
        <w:ind w:left="0"/>
        <w:rPr>
          <w:rFonts w:ascii="Times New Roman" w:hAnsi="Times New Roman"/>
          <w:sz w:val="28"/>
          <w:szCs w:val="28"/>
        </w:rPr>
      </w:pPr>
    </w:p>
    <w:p w:rsidR="00971E8F" w:rsidRDefault="00971E8F" w:rsidP="00BC384F">
      <w:pPr>
        <w:pStyle w:val="a8"/>
        <w:numPr>
          <w:ilvl w:val="0"/>
          <w:numId w:val="33"/>
        </w:numPr>
        <w:spacing w:line="240" w:lineRule="auto"/>
        <w:rPr>
          <w:rFonts w:ascii="Times New Roman" w:hAnsi="Times New Roman"/>
          <w:sz w:val="28"/>
          <w:szCs w:val="28"/>
        </w:rPr>
      </w:pPr>
      <w:r>
        <w:rPr>
          <w:rFonts w:ascii="Times New Roman" w:hAnsi="Times New Roman"/>
          <w:sz w:val="28"/>
          <w:szCs w:val="28"/>
        </w:rPr>
        <w:t>ДАЙТЕ НАЗВАНИЕ ПЕРВОМУ ЭТАПУ ЛЕЧЕНИЯ НА БРЕКЕТ-СИСТЕМЕ:</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 xml:space="preserve">а) Фаза </w:t>
      </w:r>
      <w:proofErr w:type="spellStart"/>
      <w:r>
        <w:rPr>
          <w:rFonts w:ascii="Times New Roman" w:hAnsi="Times New Roman"/>
          <w:sz w:val="28"/>
          <w:szCs w:val="28"/>
        </w:rPr>
        <w:t>высотехнологичных</w:t>
      </w:r>
      <w:proofErr w:type="spellEnd"/>
      <w:r>
        <w:rPr>
          <w:rFonts w:ascii="Times New Roman" w:hAnsi="Times New Roman"/>
          <w:sz w:val="28"/>
          <w:szCs w:val="28"/>
        </w:rPr>
        <w:t xml:space="preserve"> дуг</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б) Фаза нивелирования</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в) Активная фаза лечения</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Ретенционный</w:t>
      </w:r>
      <w:proofErr w:type="spellEnd"/>
      <w:r>
        <w:rPr>
          <w:rFonts w:ascii="Times New Roman" w:hAnsi="Times New Roman"/>
          <w:sz w:val="28"/>
          <w:szCs w:val="28"/>
        </w:rPr>
        <w:t xml:space="preserve"> этап</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 xml:space="preserve">д) Этап выравнивания прикуса в сагиттальной, вертикальной и </w:t>
      </w:r>
      <w:proofErr w:type="spellStart"/>
      <w:r>
        <w:rPr>
          <w:rFonts w:ascii="Times New Roman" w:hAnsi="Times New Roman"/>
          <w:sz w:val="28"/>
          <w:szCs w:val="28"/>
        </w:rPr>
        <w:t>трансверзальной</w:t>
      </w:r>
      <w:proofErr w:type="spellEnd"/>
      <w:r>
        <w:rPr>
          <w:rFonts w:ascii="Times New Roman" w:hAnsi="Times New Roman"/>
          <w:sz w:val="28"/>
          <w:szCs w:val="28"/>
        </w:rPr>
        <w:t xml:space="preserve"> плоскостях</w:t>
      </w:r>
    </w:p>
    <w:p w:rsidR="00971E8F" w:rsidRDefault="00971E8F" w:rsidP="00971E8F">
      <w:pPr>
        <w:spacing w:line="240" w:lineRule="auto"/>
        <w:ind w:left="360"/>
        <w:rPr>
          <w:rFonts w:ascii="Times New Roman" w:hAnsi="Times New Roman"/>
          <w:sz w:val="28"/>
          <w:szCs w:val="28"/>
        </w:rPr>
      </w:pPr>
    </w:p>
    <w:p w:rsidR="00971E8F" w:rsidRDefault="00971E8F" w:rsidP="00BC384F">
      <w:pPr>
        <w:pStyle w:val="a8"/>
        <w:numPr>
          <w:ilvl w:val="0"/>
          <w:numId w:val="33"/>
        </w:numPr>
        <w:spacing w:line="240" w:lineRule="auto"/>
        <w:rPr>
          <w:rFonts w:ascii="Times New Roman" w:hAnsi="Times New Roman"/>
          <w:sz w:val="28"/>
          <w:szCs w:val="28"/>
        </w:rPr>
      </w:pPr>
      <w:r>
        <w:rPr>
          <w:rFonts w:ascii="Times New Roman" w:hAnsi="Times New Roman"/>
          <w:sz w:val="28"/>
          <w:szCs w:val="28"/>
        </w:rPr>
        <w:t>КАКОЙ ИНСТРУМЕНТ ИСПОЛЬЗУЕТСЯ ДЛЯ ИЗВЛЕЧЕНИЯ БРЕКЕТА ИЗ ФАБРИЧНОЙ УПАКОВКИ С ЦЕЛЬЮ ДАЛЬНЕЙШЕЙ С НИМ РАБОТЫ?</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а) позиционер</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б) прямые кусачки</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в) дистальные кусачки</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г) пинцет</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д) обратный пинцет</w:t>
      </w:r>
    </w:p>
    <w:p w:rsidR="00971E8F" w:rsidRDefault="00971E8F" w:rsidP="00971E8F">
      <w:pPr>
        <w:pStyle w:val="a8"/>
        <w:spacing w:line="240" w:lineRule="auto"/>
        <w:rPr>
          <w:rFonts w:ascii="Times New Roman" w:hAnsi="Times New Roman"/>
          <w:sz w:val="28"/>
          <w:szCs w:val="28"/>
        </w:rPr>
      </w:pPr>
    </w:p>
    <w:p w:rsidR="00971E8F" w:rsidRDefault="007E4304" w:rsidP="00BC384F">
      <w:pPr>
        <w:pStyle w:val="a8"/>
        <w:numPr>
          <w:ilvl w:val="0"/>
          <w:numId w:val="33"/>
        </w:numPr>
        <w:spacing w:line="240" w:lineRule="auto"/>
        <w:rPr>
          <w:rFonts w:ascii="Times New Roman" w:hAnsi="Times New Roman"/>
          <w:sz w:val="28"/>
          <w:szCs w:val="28"/>
        </w:rPr>
      </w:pPr>
      <w:r>
        <w:rPr>
          <w:rFonts w:ascii="Times New Roman" w:hAnsi="Times New Roman"/>
          <w:sz w:val="28"/>
          <w:szCs w:val="28"/>
        </w:rPr>
        <w:t xml:space="preserve">БОНД </w:t>
      </w:r>
      <w:r>
        <w:rPr>
          <w:rFonts w:ascii="Times New Roman" w:hAnsi="Times New Roman"/>
          <w:sz w:val="28"/>
          <w:szCs w:val="28"/>
          <w:lang w:val="en-US"/>
        </w:rPr>
        <w:t>ORTHO</w:t>
      </w:r>
      <w:r w:rsidR="008444E8">
        <w:rPr>
          <w:rFonts w:ascii="Times New Roman" w:hAnsi="Times New Roman"/>
          <w:sz w:val="28"/>
          <w:szCs w:val="28"/>
        </w:rPr>
        <w:t xml:space="preserve"> </w:t>
      </w:r>
      <w:r>
        <w:rPr>
          <w:rFonts w:ascii="Times New Roman" w:hAnsi="Times New Roman"/>
          <w:sz w:val="28"/>
          <w:szCs w:val="28"/>
          <w:lang w:val="en-US"/>
        </w:rPr>
        <w:t>SOLO</w:t>
      </w:r>
      <w:r w:rsidRPr="00971E8F">
        <w:rPr>
          <w:rFonts w:ascii="Times New Roman" w:hAnsi="Times New Roman"/>
          <w:sz w:val="28"/>
          <w:szCs w:val="28"/>
        </w:rPr>
        <w:t xml:space="preserve"> </w:t>
      </w:r>
      <w:r>
        <w:rPr>
          <w:rFonts w:ascii="Times New Roman" w:hAnsi="Times New Roman"/>
          <w:sz w:val="28"/>
          <w:szCs w:val="28"/>
        </w:rPr>
        <w:t>НАНОСИТСЯ НА ПОВЕРХНОСТЬ ЗУБА: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а) перед фиксацией брекета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б) перед протравливанием поверхности зуба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в) после нанесения композита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г) после фиксации брекета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д) на второе посещение пациента после фиксации брекет-системы</w:t>
      </w:r>
    </w:p>
    <w:p w:rsidR="00971E8F" w:rsidRPr="007E4304" w:rsidRDefault="00971E8F" w:rsidP="00971E8F">
      <w:pPr>
        <w:pStyle w:val="a8"/>
        <w:spacing w:line="240" w:lineRule="auto"/>
        <w:rPr>
          <w:rFonts w:ascii="Times New Roman" w:hAnsi="Times New Roman"/>
          <w:sz w:val="28"/>
          <w:szCs w:val="28"/>
        </w:rPr>
      </w:pPr>
    </w:p>
    <w:p w:rsidR="007E4304" w:rsidRDefault="007E4304"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СОГЛАСНО МЕТОДИКЕ</w:t>
      </w:r>
      <w:r w:rsidRPr="007E4304">
        <w:rPr>
          <w:rFonts w:ascii="Times New Roman" w:hAnsi="Times New Roman"/>
          <w:sz w:val="28"/>
          <w:szCs w:val="28"/>
        </w:rPr>
        <w:t xml:space="preserve"> ПОЗИЦИОНИРОВАНИЯ БРЕКЕТОВ ПО ВЫСОТЕ ПО АЛЕКСАНДЕРУ</w:t>
      </w:r>
      <w:r>
        <w:rPr>
          <w:rFonts w:ascii="Times New Roman" w:hAnsi="Times New Roman"/>
          <w:sz w:val="28"/>
          <w:szCs w:val="28"/>
        </w:rPr>
        <w:t xml:space="preserve"> ДЛЯ ВЕРХНЕЙ ЧЕЛЮСТИ </w:t>
      </w:r>
      <w:r>
        <w:rPr>
          <w:rFonts w:ascii="Times New Roman" w:hAnsi="Times New Roman"/>
          <w:sz w:val="28"/>
          <w:szCs w:val="28"/>
          <w:lang w:val="en-US"/>
        </w:rPr>
        <w:t>X</w:t>
      </w:r>
      <w:r>
        <w:rPr>
          <w:rFonts w:ascii="Times New Roman" w:hAnsi="Times New Roman"/>
          <w:sz w:val="28"/>
          <w:szCs w:val="28"/>
        </w:rPr>
        <w:t xml:space="preserve"> – ЭТО:</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а) середина клинической коронки зуба 1 и 4</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б) середина клинической коронки зуба 1 и 5</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в) середина клинической коронки зуба 1 и 6</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г) середина клинической коронки зуба 2 и 4</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д) середина клинической коронки зуба 5 и 4</w:t>
      </w:r>
    </w:p>
    <w:p w:rsidR="007E4304" w:rsidRDefault="007E4304" w:rsidP="007E4304">
      <w:pPr>
        <w:pStyle w:val="a8"/>
        <w:spacing w:before="120" w:after="0" w:line="240" w:lineRule="auto"/>
        <w:jc w:val="both"/>
        <w:rPr>
          <w:rFonts w:ascii="Times New Roman" w:hAnsi="Times New Roman"/>
          <w:sz w:val="28"/>
          <w:szCs w:val="28"/>
        </w:rPr>
      </w:pPr>
    </w:p>
    <w:p w:rsidR="007E4304" w:rsidRDefault="007E4304"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СОГЛАСНО МЕТОДИКЕ</w:t>
      </w:r>
      <w:r w:rsidRPr="007E4304">
        <w:rPr>
          <w:rFonts w:ascii="Times New Roman" w:hAnsi="Times New Roman"/>
          <w:sz w:val="28"/>
          <w:szCs w:val="28"/>
        </w:rPr>
        <w:t xml:space="preserve"> ПОЗИЦИОНИРОВАНИЯ БРЕКЕТОВ ПО ВЫСОТЕ ПО АЛЕКСАНДЕРУ</w:t>
      </w:r>
      <w:r>
        <w:rPr>
          <w:rFonts w:ascii="Times New Roman" w:hAnsi="Times New Roman"/>
          <w:sz w:val="28"/>
          <w:szCs w:val="28"/>
        </w:rPr>
        <w:t xml:space="preserve"> ДЛЯ НИЖНЕЙ ЧЕЛЮСТИ </w:t>
      </w:r>
      <w:r>
        <w:rPr>
          <w:rFonts w:ascii="Times New Roman" w:hAnsi="Times New Roman"/>
          <w:sz w:val="28"/>
          <w:szCs w:val="28"/>
          <w:lang w:val="en-US"/>
        </w:rPr>
        <w:t>X</w:t>
      </w:r>
      <w:r>
        <w:rPr>
          <w:rFonts w:ascii="Times New Roman" w:hAnsi="Times New Roman"/>
          <w:sz w:val="28"/>
          <w:szCs w:val="28"/>
        </w:rPr>
        <w:t xml:space="preserve"> – ЭТО:</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а) середина клинической коронки зуба 1 и 4</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б) середина клинической коронки зуба 4 и 5</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в) середина клинической коронки зуба 1 и 6</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г) середина клинической коронки зуба 2 и 4</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д) середина клинической коронки зуба 5 и 4</w:t>
      </w:r>
    </w:p>
    <w:p w:rsidR="007E4304" w:rsidRDefault="007E4304" w:rsidP="007E4304">
      <w:pPr>
        <w:pStyle w:val="a8"/>
        <w:spacing w:before="120" w:after="0" w:line="240" w:lineRule="auto"/>
        <w:jc w:val="both"/>
        <w:rPr>
          <w:rFonts w:ascii="Times New Roman" w:hAnsi="Times New Roman"/>
          <w:sz w:val="28"/>
          <w:szCs w:val="28"/>
        </w:rPr>
      </w:pPr>
    </w:p>
    <w:p w:rsidR="007E4304" w:rsidRDefault="007E4304"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ПРОТРАВЛИВАНИЕ ПОВЕРХНОСТИ ЭМАЛИ ПРОВОДИТСЯ:</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а) 30%-ортофосфорной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б) 27% -ортофосфорной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в) 37%-ортофосфорной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г) 3%-ортофосфорной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д) 27%-ортофосфорной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p>
    <w:p w:rsidR="007E4304" w:rsidRDefault="008444E8"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ПОЗИЦИОНИРОВАНИЕ БРЕКЕТОВ ОЗНАЧАЕТ:</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а) фиксация брекета на зубе по </w:t>
      </w:r>
      <w:proofErr w:type="spellStart"/>
      <w:r>
        <w:rPr>
          <w:rFonts w:ascii="Times New Roman" w:hAnsi="Times New Roman"/>
          <w:sz w:val="28"/>
          <w:szCs w:val="28"/>
        </w:rPr>
        <w:t>ангуляции</w:t>
      </w:r>
      <w:proofErr w:type="spellEnd"/>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б) фиксация брекета на зубе по высоте</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в) фиксация брекета на зубе по ротации</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г) фиксация брекета на зубе по </w:t>
      </w:r>
      <w:proofErr w:type="spellStart"/>
      <w:r>
        <w:rPr>
          <w:rFonts w:ascii="Times New Roman" w:hAnsi="Times New Roman"/>
          <w:sz w:val="28"/>
          <w:szCs w:val="28"/>
        </w:rPr>
        <w:t>торку</w:t>
      </w:r>
      <w:proofErr w:type="spellEnd"/>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д) верно </w:t>
      </w:r>
      <w:proofErr w:type="spellStart"/>
      <w:proofErr w:type="gramStart"/>
      <w:r>
        <w:rPr>
          <w:rFonts w:ascii="Times New Roman" w:hAnsi="Times New Roman"/>
          <w:sz w:val="28"/>
          <w:szCs w:val="28"/>
        </w:rPr>
        <w:t>а,б</w:t>
      </w:r>
      <w:proofErr w:type="gramEnd"/>
      <w:r>
        <w:rPr>
          <w:rFonts w:ascii="Times New Roman" w:hAnsi="Times New Roman"/>
          <w:sz w:val="28"/>
          <w:szCs w:val="28"/>
        </w:rPr>
        <w:t>,в</w:t>
      </w:r>
      <w:proofErr w:type="spellEnd"/>
    </w:p>
    <w:p w:rsidR="008444E8" w:rsidRDefault="008444E8" w:rsidP="008444E8">
      <w:pPr>
        <w:pStyle w:val="a8"/>
        <w:spacing w:before="120" w:after="0" w:line="240" w:lineRule="auto"/>
        <w:jc w:val="both"/>
        <w:rPr>
          <w:rFonts w:ascii="Times New Roman" w:hAnsi="Times New Roman"/>
          <w:sz w:val="28"/>
          <w:szCs w:val="28"/>
        </w:rPr>
      </w:pPr>
    </w:p>
    <w:p w:rsidR="008444E8" w:rsidRDefault="008444E8"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ДЛЯ СКУСЫВАНИЯ ДУГИ В ПОЛОСТИ РТА ИСПОЛЬЗУЮТ:</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а) прямые кусачки</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б) дистальные кусачки</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в) щипцы </w:t>
      </w:r>
      <w:proofErr w:type="spellStart"/>
      <w:r>
        <w:rPr>
          <w:rFonts w:ascii="Times New Roman" w:hAnsi="Times New Roman"/>
          <w:sz w:val="28"/>
          <w:szCs w:val="28"/>
        </w:rPr>
        <w:t>Вейнгарта</w:t>
      </w:r>
      <w:proofErr w:type="spellEnd"/>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г) щипцы Твида</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д) клювовидные щипцы</w:t>
      </w:r>
    </w:p>
    <w:p w:rsidR="008444E8" w:rsidRDefault="008444E8" w:rsidP="008444E8">
      <w:pPr>
        <w:pStyle w:val="a8"/>
        <w:spacing w:before="120" w:after="0" w:line="240" w:lineRule="auto"/>
        <w:jc w:val="both"/>
        <w:rPr>
          <w:rFonts w:ascii="Times New Roman" w:hAnsi="Times New Roman"/>
          <w:sz w:val="28"/>
          <w:szCs w:val="28"/>
        </w:rPr>
      </w:pPr>
    </w:p>
    <w:p w:rsidR="008444E8" w:rsidRDefault="008444E8"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ПЕРЕД ФИКСАЦИЕЙ БРЕКЕТ-СИСТЕМЫ НЕОБХОДИМО:</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а) протравить поверхность зуба</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произвести избирательное </w:t>
      </w:r>
      <w:proofErr w:type="spellStart"/>
      <w:r>
        <w:rPr>
          <w:rFonts w:ascii="Times New Roman" w:hAnsi="Times New Roman"/>
          <w:sz w:val="28"/>
          <w:szCs w:val="28"/>
        </w:rPr>
        <w:t>пришлифовывание</w:t>
      </w:r>
      <w:proofErr w:type="spellEnd"/>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в) выполнить анестезию</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г) провести </w:t>
      </w:r>
      <w:proofErr w:type="spellStart"/>
      <w:r>
        <w:rPr>
          <w:rFonts w:ascii="Times New Roman" w:hAnsi="Times New Roman"/>
          <w:sz w:val="28"/>
          <w:szCs w:val="28"/>
        </w:rPr>
        <w:t>реминерализующую</w:t>
      </w:r>
      <w:proofErr w:type="spellEnd"/>
      <w:r>
        <w:rPr>
          <w:rFonts w:ascii="Times New Roman" w:hAnsi="Times New Roman"/>
          <w:sz w:val="28"/>
          <w:szCs w:val="28"/>
        </w:rPr>
        <w:t xml:space="preserve"> терапию</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д) верно в и г</w:t>
      </w:r>
    </w:p>
    <w:p w:rsidR="008444E8" w:rsidRDefault="008444E8" w:rsidP="008444E8">
      <w:pPr>
        <w:pStyle w:val="a8"/>
        <w:spacing w:before="120" w:after="0" w:line="240" w:lineRule="auto"/>
        <w:jc w:val="both"/>
        <w:rPr>
          <w:rFonts w:ascii="Times New Roman" w:hAnsi="Times New Roman"/>
          <w:sz w:val="28"/>
          <w:szCs w:val="28"/>
        </w:rPr>
      </w:pPr>
    </w:p>
    <w:p w:rsidR="008444E8" w:rsidRDefault="008F22F0"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lastRenderedPageBreak/>
        <w:t xml:space="preserve"> ТЯГА ПО 2 КЛАССУ ИСПОЛЬЗУЕТСЯ ДЛЯ ЛЕЧЕНИЯ:</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д) смещения средней линии</w:t>
      </w:r>
    </w:p>
    <w:p w:rsidR="008F22F0" w:rsidRDefault="008F22F0" w:rsidP="008F22F0">
      <w:pPr>
        <w:pStyle w:val="a8"/>
        <w:spacing w:before="120" w:after="0" w:line="240" w:lineRule="auto"/>
        <w:jc w:val="both"/>
        <w:rPr>
          <w:rFonts w:ascii="Times New Roman" w:hAnsi="Times New Roman"/>
          <w:sz w:val="28"/>
          <w:szCs w:val="28"/>
        </w:rPr>
      </w:pPr>
    </w:p>
    <w:p w:rsidR="008F22F0" w:rsidRDefault="008F22F0"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ТЯГА ПО 3 КЛАССУ ИСПОЛЬЗУЕТСЯ ДЛЯ ЛЕЧЕНИЯ:</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д) смещения средней линии</w:t>
      </w:r>
    </w:p>
    <w:p w:rsidR="008F22F0" w:rsidRDefault="008F22F0" w:rsidP="008F22F0">
      <w:pPr>
        <w:pStyle w:val="a8"/>
        <w:spacing w:before="120" w:after="0" w:line="240" w:lineRule="auto"/>
        <w:jc w:val="both"/>
        <w:rPr>
          <w:rFonts w:ascii="Times New Roman" w:hAnsi="Times New Roman"/>
          <w:sz w:val="28"/>
          <w:szCs w:val="28"/>
        </w:rPr>
      </w:pPr>
    </w:p>
    <w:p w:rsidR="008F22F0" w:rsidRDefault="008F22F0" w:rsidP="008F22F0">
      <w:pPr>
        <w:pStyle w:val="a8"/>
        <w:spacing w:before="120" w:after="0" w:line="240" w:lineRule="auto"/>
        <w:jc w:val="both"/>
        <w:rPr>
          <w:rFonts w:ascii="Times New Roman" w:hAnsi="Times New Roman"/>
          <w:sz w:val="28"/>
          <w:szCs w:val="28"/>
        </w:rPr>
      </w:pPr>
    </w:p>
    <w:p w:rsidR="008F22F0"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КОСАЯ ТЯГА</w:t>
      </w:r>
      <w:r w:rsidR="008F22F0">
        <w:rPr>
          <w:rFonts w:ascii="Times New Roman" w:hAnsi="Times New Roman"/>
          <w:sz w:val="28"/>
          <w:szCs w:val="28"/>
        </w:rPr>
        <w:t xml:space="preserve"> ИСПОЛЬЗУЕТСЯ ДЛЯ ЛЕЧЕНИЯ:</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д) смещения средней линии</w:t>
      </w:r>
    </w:p>
    <w:p w:rsidR="008F22F0" w:rsidRDefault="008F22F0" w:rsidP="008F22F0">
      <w:pPr>
        <w:pStyle w:val="a8"/>
        <w:spacing w:before="120" w:after="0" w:line="240" w:lineRule="auto"/>
        <w:jc w:val="both"/>
        <w:rPr>
          <w:rFonts w:ascii="Times New Roman" w:hAnsi="Times New Roman"/>
          <w:sz w:val="28"/>
          <w:szCs w:val="28"/>
        </w:rPr>
      </w:pPr>
    </w:p>
    <w:p w:rsidR="008F22F0" w:rsidRDefault="008F22F0" w:rsidP="008F22F0">
      <w:pPr>
        <w:pStyle w:val="a8"/>
        <w:spacing w:before="120" w:after="0" w:line="240" w:lineRule="auto"/>
        <w:jc w:val="both"/>
        <w:rPr>
          <w:rFonts w:ascii="Times New Roman" w:hAnsi="Times New Roman"/>
          <w:sz w:val="28"/>
          <w:szCs w:val="28"/>
        </w:rPr>
      </w:pPr>
    </w:p>
    <w:p w:rsidR="000A59FA"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 xml:space="preserve"> БОКС-ТЯГА ИСПОЛЬЗУЕТСЯ ДЛЯ ЛЕЧЕНИЯ:</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смещения средней линии</w:t>
      </w: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 xml:space="preserve"> КОРОБОЧНЫЙ ЭЛАСТИК ИСПОЛЬЗУЕТСЯ ДЛЯ ЛЕЧЕНИЯ:</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дизокклюзии</w:t>
      </w:r>
      <w:proofErr w:type="spellEnd"/>
      <w:r>
        <w:rPr>
          <w:rFonts w:ascii="Times New Roman" w:hAnsi="Times New Roman"/>
          <w:sz w:val="28"/>
          <w:szCs w:val="28"/>
        </w:rPr>
        <w:t xml:space="preserve"> в боковом отделе</w:t>
      </w: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0A59FA">
      <w:pPr>
        <w:pStyle w:val="a8"/>
        <w:spacing w:before="120" w:after="0" w:line="240" w:lineRule="auto"/>
        <w:jc w:val="both"/>
        <w:rPr>
          <w:rFonts w:ascii="Times New Roman" w:hAnsi="Times New Roman"/>
          <w:sz w:val="28"/>
          <w:szCs w:val="28"/>
        </w:rPr>
      </w:pPr>
    </w:p>
    <w:p w:rsidR="008F22F0"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 xml:space="preserve"> КАКОЙ БРЕКЕТ-СИСТЕМЫ НЕ СУЩЕСТВУЕТ: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металлической</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б) керамической</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сапфировой</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серебряной</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пластмассовой</w:t>
      </w: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 xml:space="preserve"> ЧИСТКА ЗУБОВ С БРЕКЕТАМИ В СРЕДНЕМ ДОЛЖНА ЗАНИМАТЬ:</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3 минуты</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б) 5 минут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15 минут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1 минуту</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30 минут</w:t>
      </w: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ДЛЯ ФИКСАЦИИ ЛИГАТУРЫ ИСПОЛЬЗУЕТСЯ ИНСТРУМЕНТ: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ортодонтическое</w:t>
      </w:r>
      <w:proofErr w:type="spellEnd"/>
      <w:r>
        <w:rPr>
          <w:rFonts w:ascii="Times New Roman" w:hAnsi="Times New Roman"/>
          <w:sz w:val="28"/>
          <w:szCs w:val="28"/>
        </w:rPr>
        <w:t xml:space="preserve"> кольцо</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б) обратный пинцет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фиксация пальцами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москиты</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пинцет</w:t>
      </w:r>
    </w:p>
    <w:p w:rsidR="007E4304" w:rsidRDefault="007E4304" w:rsidP="007E4304">
      <w:pPr>
        <w:pStyle w:val="a8"/>
        <w:spacing w:before="120" w:after="0" w:line="240" w:lineRule="auto"/>
        <w:jc w:val="both"/>
        <w:rPr>
          <w:rFonts w:ascii="Times New Roman" w:hAnsi="Times New Roman"/>
          <w:sz w:val="28"/>
          <w:szCs w:val="28"/>
        </w:rPr>
      </w:pPr>
    </w:p>
    <w:p w:rsidR="007E4304"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ДОСТАТОЧНОЕ ПО ВРЕМЕНИ ПРОТРАВЛИВАНИЕ ЭМАЛИ СОСТАВЛЯЕТ НЕ МЕНЕЕ:</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20 секунд</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б) 30 секунд</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10 секунд</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4 секунды</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1 минуты</w:t>
      </w:r>
    </w:p>
    <w:p w:rsidR="007E4304" w:rsidRDefault="007E4304" w:rsidP="007E4304">
      <w:pPr>
        <w:pStyle w:val="a8"/>
        <w:spacing w:before="120" w:after="0" w:line="240" w:lineRule="auto"/>
        <w:jc w:val="both"/>
        <w:rPr>
          <w:rFonts w:ascii="Times New Roman" w:hAnsi="Times New Roman"/>
          <w:sz w:val="28"/>
          <w:szCs w:val="28"/>
        </w:rPr>
      </w:pPr>
    </w:p>
    <w:p w:rsidR="007E4304" w:rsidRPr="007E4304" w:rsidRDefault="007E4304" w:rsidP="007E4304">
      <w:pPr>
        <w:pStyle w:val="a8"/>
        <w:spacing w:before="120" w:after="0" w:line="240" w:lineRule="auto"/>
        <w:jc w:val="both"/>
        <w:rPr>
          <w:rFonts w:ascii="Times New Roman" w:hAnsi="Times New Roman"/>
          <w:sz w:val="28"/>
          <w:szCs w:val="28"/>
        </w:rPr>
      </w:pPr>
    </w:p>
    <w:p w:rsidR="00174A1A" w:rsidRDefault="00174A1A" w:rsidP="000A59FA">
      <w:pPr>
        <w:spacing w:after="0" w:line="240" w:lineRule="auto"/>
        <w:ind w:left="720" w:right="-284"/>
        <w:rPr>
          <w:rFonts w:ascii="Times New Roman" w:eastAsia="Calibri" w:hAnsi="Times New Roman" w:cs="Times New Roman"/>
          <w:b/>
          <w:sz w:val="28"/>
          <w:szCs w:val="28"/>
          <w:lang w:eastAsia="ru-RU"/>
        </w:rPr>
      </w:pPr>
    </w:p>
    <w:p w:rsidR="00174A1A" w:rsidRDefault="00174A1A" w:rsidP="007C369D">
      <w:pPr>
        <w:spacing w:after="0" w:line="240" w:lineRule="auto"/>
        <w:ind w:left="720" w:right="-284"/>
        <w:jc w:val="center"/>
        <w:rPr>
          <w:rFonts w:ascii="Times New Roman" w:eastAsia="Calibri" w:hAnsi="Times New Roman" w:cs="Times New Roman"/>
          <w:b/>
          <w:sz w:val="28"/>
          <w:szCs w:val="28"/>
          <w:lang w:eastAsia="ru-RU"/>
        </w:rPr>
      </w:pPr>
    </w:p>
    <w:p w:rsidR="007C369D" w:rsidRPr="006D5E93" w:rsidRDefault="007C369D" w:rsidP="007C369D">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7C369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4F5716" w:rsidRDefault="004F5716" w:rsidP="004F5716">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 xml:space="preserve">Ребенок 12 лет явился на профилактический осмотр. При осмотре полости рта определяется: основание уздечки верхней губы «вплетается» в </w:t>
      </w:r>
      <w:r w:rsidRPr="004F5716">
        <w:rPr>
          <w:rFonts w:ascii="Times New Roman" w:eastAsia="Calibri" w:hAnsi="Times New Roman" w:cs="Times New Roman"/>
          <w:sz w:val="28"/>
          <w:szCs w:val="28"/>
          <w:lang w:eastAsia="ru-RU"/>
        </w:rPr>
        <w:lastRenderedPageBreak/>
        <w:t xml:space="preserve">гипертрофированный </w:t>
      </w:r>
      <w:proofErr w:type="spellStart"/>
      <w:r w:rsidRPr="004F5716">
        <w:rPr>
          <w:rFonts w:ascii="Times New Roman" w:eastAsia="Calibri" w:hAnsi="Times New Roman" w:cs="Times New Roman"/>
          <w:sz w:val="28"/>
          <w:szCs w:val="28"/>
          <w:lang w:eastAsia="ru-RU"/>
        </w:rPr>
        <w:t>десневой</w:t>
      </w:r>
      <w:proofErr w:type="spellEnd"/>
      <w:r w:rsidRPr="004F5716">
        <w:rPr>
          <w:rFonts w:ascii="Times New Roman" w:eastAsia="Calibri" w:hAnsi="Times New Roman" w:cs="Times New Roman"/>
          <w:sz w:val="28"/>
          <w:szCs w:val="28"/>
          <w:lang w:eastAsia="ru-RU"/>
        </w:rPr>
        <w:t xml:space="preserve"> сосочек, который бледнеет при оттягивании верхней губы. Расстояние между 11 и 21 составляет 3 мм. Поворот по оси зубов 31,32,41,42.</w:t>
      </w:r>
    </w:p>
    <w:p w:rsidR="004F5716" w:rsidRPr="004F5716" w:rsidRDefault="004F5716" w:rsidP="004F571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4F5716" w:rsidRPr="004F5716" w:rsidRDefault="004F5716" w:rsidP="004F5716">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1. Поставьте предварительный диагноз.</w:t>
      </w:r>
    </w:p>
    <w:p w:rsidR="004F5716" w:rsidRPr="004F5716" w:rsidRDefault="004F5716" w:rsidP="004F5716">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2. Методы дополнительной диагностики, необходимые для постановки окончательного диагноза.</w:t>
      </w:r>
    </w:p>
    <w:p w:rsidR="004F5716" w:rsidRPr="004F5716" w:rsidRDefault="004F5716" w:rsidP="004F5716">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3.  Составьте план лечения данного пациента.</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937E87"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 xml:space="preserve">Пациент М., 14 лет. Жалобы на неправильное положение верхних передних зубов. Ранее </w:t>
      </w:r>
      <w:proofErr w:type="spellStart"/>
      <w:r w:rsidRPr="004F5716">
        <w:rPr>
          <w:rFonts w:ascii="Times New Roman" w:eastAsia="Calibri" w:hAnsi="Times New Roman" w:cs="Times New Roman"/>
          <w:sz w:val="28"/>
          <w:szCs w:val="28"/>
          <w:lang w:eastAsia="ru-RU"/>
        </w:rPr>
        <w:t>ортодонтическое</w:t>
      </w:r>
      <w:proofErr w:type="spellEnd"/>
      <w:r w:rsidRPr="004F5716">
        <w:rPr>
          <w:rFonts w:ascii="Times New Roman" w:eastAsia="Calibri" w:hAnsi="Times New Roman" w:cs="Times New Roman"/>
          <w:sz w:val="28"/>
          <w:szCs w:val="28"/>
          <w:lang w:eastAsia="ru-RU"/>
        </w:rPr>
        <w:t xml:space="preserve"> лечение не получал. При осмотре полости рта: соотношение моляров справа и слева – 2 класс по </w:t>
      </w:r>
      <w:proofErr w:type="spellStart"/>
      <w:r w:rsidRPr="004F5716">
        <w:rPr>
          <w:rFonts w:ascii="Times New Roman" w:eastAsia="Calibri" w:hAnsi="Times New Roman" w:cs="Times New Roman"/>
          <w:sz w:val="28"/>
          <w:szCs w:val="28"/>
          <w:lang w:eastAsia="ru-RU"/>
        </w:rPr>
        <w:t>Энглю</w:t>
      </w:r>
      <w:proofErr w:type="spellEnd"/>
      <w:r w:rsidRPr="004F5716">
        <w:rPr>
          <w:rFonts w:ascii="Times New Roman" w:eastAsia="Calibri" w:hAnsi="Times New Roman" w:cs="Times New Roman"/>
          <w:sz w:val="28"/>
          <w:szCs w:val="28"/>
          <w:lang w:eastAsia="ru-RU"/>
        </w:rPr>
        <w:t xml:space="preserve">, нёбное положение зубов 1.2 и 2.2; </w:t>
      </w:r>
      <w:proofErr w:type="spellStart"/>
      <w:r w:rsidRPr="004F5716">
        <w:rPr>
          <w:rFonts w:ascii="Times New Roman" w:eastAsia="Calibri" w:hAnsi="Times New Roman" w:cs="Times New Roman"/>
          <w:sz w:val="28"/>
          <w:szCs w:val="28"/>
          <w:lang w:eastAsia="ru-RU"/>
        </w:rPr>
        <w:t>вестибуло</w:t>
      </w:r>
      <w:proofErr w:type="spellEnd"/>
      <w:r w:rsidRPr="004F5716">
        <w:rPr>
          <w:rFonts w:ascii="Times New Roman" w:eastAsia="Calibri" w:hAnsi="Times New Roman" w:cs="Times New Roman"/>
          <w:sz w:val="28"/>
          <w:szCs w:val="28"/>
          <w:lang w:eastAsia="ru-RU"/>
        </w:rPr>
        <w:t xml:space="preserve">- и </w:t>
      </w:r>
      <w:proofErr w:type="spellStart"/>
      <w:r w:rsidRPr="004F5716">
        <w:rPr>
          <w:rFonts w:ascii="Times New Roman" w:eastAsia="Calibri" w:hAnsi="Times New Roman" w:cs="Times New Roman"/>
          <w:sz w:val="28"/>
          <w:szCs w:val="28"/>
          <w:lang w:eastAsia="ru-RU"/>
        </w:rPr>
        <w:t>супраположение</w:t>
      </w:r>
      <w:proofErr w:type="spellEnd"/>
      <w:r w:rsidRPr="004F5716">
        <w:rPr>
          <w:rFonts w:ascii="Times New Roman" w:eastAsia="Calibri" w:hAnsi="Times New Roman" w:cs="Times New Roman"/>
          <w:sz w:val="28"/>
          <w:szCs w:val="28"/>
          <w:lang w:eastAsia="ru-RU"/>
        </w:rPr>
        <w:t xml:space="preserve"> зубов 1.3 и 2.3, дефицит места. </w:t>
      </w:r>
    </w:p>
    <w:p w:rsidR="00937E87" w:rsidRDefault="00937E87" w:rsidP="00937E8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 xml:space="preserve">1.Укажите дополнительные методы диагностики, необходимые для уточнения диагноза. </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2. Выберите тактику лечения.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Больная 11 лет. Жалобы на косметический дефект, нарушение речи, полуоткрытый рот. При осмотре больной отмечается сагиттальная щель размером в 6 мм. Верхние зубы полностью перекрывают нижние. Дыхание ротовое. Ребенок прикусывает нижнюю губу.</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1. Поставьте  предварительный диагноз по описанной клинической картине.</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2. Что является возможной причиной развития сагиттальной щели?</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3. С помощью каких методов обследования возможно поставить окончательный диагноз?</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 xml:space="preserve">4. Что необходимо для устойчивого результата </w:t>
      </w:r>
      <w:proofErr w:type="spellStart"/>
      <w:r w:rsidRPr="004F5716">
        <w:rPr>
          <w:rFonts w:ascii="Times New Roman" w:eastAsia="Calibri" w:hAnsi="Times New Roman" w:cs="Times New Roman"/>
          <w:sz w:val="28"/>
          <w:szCs w:val="28"/>
          <w:lang w:eastAsia="ru-RU"/>
        </w:rPr>
        <w:t>ортодонтического</w:t>
      </w:r>
      <w:proofErr w:type="spellEnd"/>
      <w:r w:rsidRPr="004F5716">
        <w:rPr>
          <w:rFonts w:ascii="Times New Roman" w:eastAsia="Calibri" w:hAnsi="Times New Roman" w:cs="Times New Roman"/>
          <w:sz w:val="28"/>
          <w:szCs w:val="28"/>
          <w:lang w:eastAsia="ru-RU"/>
        </w:rPr>
        <w:t xml:space="preserve"> лечения?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7C369D" w:rsidRPr="006D5E93" w:rsidRDefault="007C369D" w:rsidP="00BC384F">
      <w:pPr>
        <w:numPr>
          <w:ilvl w:val="0"/>
          <w:numId w:val="3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7C369D" w:rsidRPr="006D5E93" w:rsidRDefault="007C369D" w:rsidP="00BC384F">
      <w:pPr>
        <w:numPr>
          <w:ilvl w:val="0"/>
          <w:numId w:val="3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7C369D" w:rsidRPr="006D5E93" w:rsidRDefault="007C369D" w:rsidP="00BC384F">
      <w:pPr>
        <w:numPr>
          <w:ilvl w:val="0"/>
          <w:numId w:val="3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BC384F">
      <w:pPr>
        <w:numPr>
          <w:ilvl w:val="0"/>
          <w:numId w:val="3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937E87" w:rsidRDefault="007C369D" w:rsidP="00937E87">
      <w:pPr>
        <w:shd w:val="clear" w:color="auto" w:fill="FFFFFF"/>
        <w:spacing w:after="0" w:line="240" w:lineRule="auto"/>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Задание № 1</w:t>
      </w:r>
      <w:r w:rsidR="00937E87">
        <w:rPr>
          <w:rFonts w:ascii="Times New Roman" w:eastAsia="Calibri" w:hAnsi="Times New Roman" w:cs="Times New Roman"/>
          <w:b/>
          <w:sz w:val="28"/>
          <w:szCs w:val="28"/>
          <w:lang w:eastAsia="ru-RU"/>
        </w:rPr>
        <w:t xml:space="preserve"> </w:t>
      </w:r>
    </w:p>
    <w:p w:rsidR="00937E87" w:rsidRPr="00937E87" w:rsidRDefault="00937E87" w:rsidP="00937E87">
      <w:pPr>
        <w:shd w:val="clear" w:color="auto" w:fill="FFFFFF"/>
        <w:spacing w:after="0" w:line="240" w:lineRule="auto"/>
        <w:rPr>
          <w:rFonts w:ascii="Times New Roman" w:eastAsia="Times New Roman" w:hAnsi="Times New Roman" w:cs="Times New Roman"/>
          <w:sz w:val="28"/>
          <w:szCs w:val="28"/>
        </w:rPr>
      </w:pPr>
      <w:r w:rsidRPr="00937E87">
        <w:rPr>
          <w:rFonts w:ascii="Times New Roman" w:eastAsia="Times New Roman" w:hAnsi="Times New Roman" w:cs="Times New Roman"/>
          <w:sz w:val="28"/>
          <w:szCs w:val="28"/>
        </w:rPr>
        <w:t xml:space="preserve">Вы врач-ортодонт. На прием обратился пациент с жалобами на неровное положение зубов. При осмотре профиль выпуклый, лицо симметричное. Соотношение по молярам и клыкам справа и слева по </w:t>
      </w:r>
      <w:r w:rsidRPr="00937E87">
        <w:rPr>
          <w:rFonts w:ascii="Times New Roman" w:eastAsia="Times New Roman" w:hAnsi="Times New Roman" w:cs="Times New Roman"/>
          <w:sz w:val="28"/>
          <w:szCs w:val="28"/>
          <w:lang w:val="en-US"/>
        </w:rPr>
        <w:t>I</w:t>
      </w:r>
      <w:r w:rsidRPr="00937E87">
        <w:rPr>
          <w:rFonts w:ascii="Times New Roman" w:eastAsia="Times New Roman" w:hAnsi="Times New Roman" w:cs="Times New Roman"/>
          <w:sz w:val="28"/>
          <w:szCs w:val="28"/>
        </w:rPr>
        <w:t xml:space="preserve"> классу </w:t>
      </w:r>
      <w:proofErr w:type="spellStart"/>
      <w:r w:rsidRPr="00937E87">
        <w:rPr>
          <w:rFonts w:ascii="Times New Roman" w:eastAsia="Times New Roman" w:hAnsi="Times New Roman" w:cs="Times New Roman"/>
          <w:sz w:val="28"/>
          <w:szCs w:val="28"/>
        </w:rPr>
        <w:t>Энгля</w:t>
      </w:r>
      <w:proofErr w:type="spellEnd"/>
      <w:r w:rsidRPr="00937E87">
        <w:rPr>
          <w:rFonts w:ascii="Times New Roman" w:eastAsia="Times New Roman" w:hAnsi="Times New Roman" w:cs="Times New Roman"/>
          <w:sz w:val="28"/>
          <w:szCs w:val="28"/>
        </w:rPr>
        <w:t xml:space="preserve">. Перекрытие коронок нижних резцов верхними более чем на 2/3. </w:t>
      </w:r>
    </w:p>
    <w:p w:rsidR="00937E87" w:rsidRPr="00937E87" w:rsidRDefault="00937E87" w:rsidP="00BC384F">
      <w:pPr>
        <w:numPr>
          <w:ilvl w:val="0"/>
          <w:numId w:val="35"/>
        </w:numPr>
        <w:shd w:val="clear" w:color="auto" w:fill="FFFFFF"/>
        <w:spacing w:after="0" w:line="240" w:lineRule="auto"/>
        <w:rPr>
          <w:rFonts w:ascii="Times New Roman" w:eastAsia="Times New Roman" w:hAnsi="Times New Roman" w:cs="Times New Roman"/>
          <w:sz w:val="28"/>
          <w:szCs w:val="28"/>
        </w:rPr>
      </w:pPr>
      <w:r w:rsidRPr="00937E87">
        <w:rPr>
          <w:rFonts w:ascii="Times New Roman" w:eastAsia="Times New Roman" w:hAnsi="Times New Roman" w:cs="Times New Roman"/>
          <w:sz w:val="28"/>
          <w:szCs w:val="28"/>
        </w:rPr>
        <w:t>Предварительный диагноз.</w:t>
      </w:r>
    </w:p>
    <w:p w:rsidR="00937E87" w:rsidRPr="00937E87" w:rsidRDefault="00937E87" w:rsidP="00BC384F">
      <w:pPr>
        <w:numPr>
          <w:ilvl w:val="0"/>
          <w:numId w:val="35"/>
        </w:numPr>
        <w:shd w:val="clear" w:color="auto" w:fill="FFFFFF"/>
        <w:spacing w:after="0" w:line="240" w:lineRule="auto"/>
        <w:rPr>
          <w:rFonts w:ascii="Times New Roman" w:eastAsia="Times New Roman" w:hAnsi="Times New Roman" w:cs="Times New Roman"/>
          <w:sz w:val="28"/>
          <w:szCs w:val="28"/>
        </w:rPr>
      </w:pPr>
      <w:r w:rsidRPr="00937E87">
        <w:rPr>
          <w:rFonts w:ascii="Times New Roman" w:eastAsia="Times New Roman" w:hAnsi="Times New Roman" w:cs="Times New Roman"/>
          <w:sz w:val="28"/>
          <w:szCs w:val="28"/>
        </w:rPr>
        <w:t>Произведите фиксацию брекетов на 11, 12 зубы.</w:t>
      </w:r>
    </w:p>
    <w:p w:rsidR="00937E87" w:rsidRPr="00937E87" w:rsidRDefault="00937E87" w:rsidP="00937E87">
      <w:pPr>
        <w:suppressAutoHyphens/>
        <w:spacing w:after="0" w:line="240" w:lineRule="auto"/>
        <w:jc w:val="both"/>
        <w:rPr>
          <w:rFonts w:ascii="Times New Roman" w:eastAsia="SimSun" w:hAnsi="Times New Roman" w:cs="Times New Roman"/>
          <w:sz w:val="28"/>
          <w:szCs w:val="28"/>
          <w:lang w:eastAsia="zh-CN" w:bidi="hi-IN"/>
        </w:rPr>
      </w:pPr>
      <w:r w:rsidRPr="00937E87">
        <w:rPr>
          <w:rFonts w:ascii="Times New Roman" w:eastAsia="SimSun" w:hAnsi="Times New Roman" w:cs="Times New Roman"/>
          <w:sz w:val="28"/>
          <w:szCs w:val="28"/>
          <w:lang w:eastAsia="zh-CN" w:bidi="hi-IN"/>
        </w:rPr>
        <w:t xml:space="preserve">Все необходимые действия, которые Вы будете производить, необходимо озвучивать.  </w:t>
      </w:r>
    </w:p>
    <w:p w:rsidR="007C369D" w:rsidRDefault="007C369D" w:rsidP="007C369D">
      <w:pPr>
        <w:spacing w:after="0" w:line="276" w:lineRule="auto"/>
        <w:jc w:val="both"/>
        <w:rPr>
          <w:rFonts w:ascii="Times New Roman" w:eastAsia="Calibri" w:hAnsi="Times New Roman" w:cs="Times New Roman"/>
          <w:sz w:val="28"/>
          <w:szCs w:val="28"/>
          <w:lang w:eastAsia="ru-RU"/>
        </w:rPr>
      </w:pPr>
    </w:p>
    <w:p w:rsidR="007C369D" w:rsidRDefault="007C369D" w:rsidP="007C369D">
      <w:pPr>
        <w:spacing w:after="0" w:line="276"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Вы врач-ортодонт. На прием обратился пациент с жалобами на неровное положение зубов, боли в области височно-нижнечелюстного сустава. При осмотре профиль выпуклый, подбородок смещен вправо. Соотношение по молярам и клыкам справа и слева по I</w:t>
      </w:r>
      <w:r w:rsidRPr="00937E87">
        <w:rPr>
          <w:rFonts w:ascii="Times New Roman" w:eastAsia="Calibri" w:hAnsi="Times New Roman" w:cs="Times New Roman"/>
          <w:sz w:val="28"/>
          <w:szCs w:val="28"/>
          <w:lang w:val="en-US" w:eastAsia="ru-RU"/>
        </w:rPr>
        <w:t>I</w:t>
      </w:r>
      <w:r w:rsidRPr="00937E87">
        <w:rPr>
          <w:rFonts w:ascii="Times New Roman" w:eastAsia="Calibri" w:hAnsi="Times New Roman" w:cs="Times New Roman"/>
          <w:sz w:val="28"/>
          <w:szCs w:val="28"/>
          <w:lang w:eastAsia="ru-RU"/>
        </w:rPr>
        <w:t xml:space="preserve"> классу </w:t>
      </w:r>
      <w:proofErr w:type="spellStart"/>
      <w:r w:rsidRPr="00937E87">
        <w:rPr>
          <w:rFonts w:ascii="Times New Roman" w:eastAsia="Calibri" w:hAnsi="Times New Roman" w:cs="Times New Roman"/>
          <w:sz w:val="28"/>
          <w:szCs w:val="28"/>
          <w:lang w:eastAsia="ru-RU"/>
        </w:rPr>
        <w:t>Энгля</w:t>
      </w:r>
      <w:proofErr w:type="spellEnd"/>
      <w:r w:rsidRPr="00937E87">
        <w:rPr>
          <w:rFonts w:ascii="Times New Roman" w:eastAsia="Calibri" w:hAnsi="Times New Roman" w:cs="Times New Roman"/>
          <w:sz w:val="28"/>
          <w:szCs w:val="28"/>
          <w:lang w:eastAsia="ru-RU"/>
        </w:rPr>
        <w:t xml:space="preserve">. Сагиттальное </w:t>
      </w:r>
      <w:proofErr w:type="spellStart"/>
      <w:r w:rsidRPr="00937E87">
        <w:rPr>
          <w:rFonts w:ascii="Times New Roman" w:eastAsia="Calibri" w:hAnsi="Times New Roman" w:cs="Times New Roman"/>
          <w:sz w:val="28"/>
          <w:szCs w:val="28"/>
          <w:lang w:eastAsia="ru-RU"/>
        </w:rPr>
        <w:t>межрезцовое</w:t>
      </w:r>
      <w:proofErr w:type="spellEnd"/>
      <w:r w:rsidRPr="00937E87">
        <w:rPr>
          <w:rFonts w:ascii="Times New Roman" w:eastAsia="Calibri" w:hAnsi="Times New Roman" w:cs="Times New Roman"/>
          <w:sz w:val="28"/>
          <w:szCs w:val="28"/>
          <w:lang w:eastAsia="ru-RU"/>
        </w:rPr>
        <w:t xml:space="preserve"> расстояние 5 мм.  При открывании рта девиация влево, щелчок при открывании и закрывании рта справа. </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1)</w:t>
      </w:r>
      <w:r w:rsidRPr="00937E87">
        <w:rPr>
          <w:rFonts w:ascii="Times New Roman" w:eastAsia="Calibri" w:hAnsi="Times New Roman" w:cs="Times New Roman"/>
          <w:sz w:val="28"/>
          <w:szCs w:val="28"/>
          <w:lang w:eastAsia="ru-RU"/>
        </w:rPr>
        <w:tab/>
        <w:t>Предварительный диагноз.</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2)</w:t>
      </w:r>
      <w:r w:rsidRPr="00937E87">
        <w:rPr>
          <w:rFonts w:ascii="Times New Roman" w:eastAsia="Calibri" w:hAnsi="Times New Roman" w:cs="Times New Roman"/>
          <w:sz w:val="28"/>
          <w:szCs w:val="28"/>
          <w:lang w:eastAsia="ru-RU"/>
        </w:rPr>
        <w:tab/>
        <w:t>Произведите фиксацию брекетов на 25, 26 зубы.</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 xml:space="preserve">Все необходимые действия, которые Вы будете производить, необходимо озвучивать.  </w:t>
      </w:r>
    </w:p>
    <w:p w:rsidR="00937E87" w:rsidRPr="007C369D" w:rsidRDefault="00937E87" w:rsidP="007C369D">
      <w:pPr>
        <w:spacing w:after="0" w:line="276" w:lineRule="auto"/>
        <w:jc w:val="both"/>
        <w:rPr>
          <w:rFonts w:ascii="Times New Roman" w:eastAsia="Calibri" w:hAnsi="Times New Roman" w:cs="Times New Roman"/>
          <w:sz w:val="28"/>
          <w:szCs w:val="28"/>
          <w:lang w:eastAsia="ru-RU"/>
        </w:rPr>
      </w:pPr>
    </w:p>
    <w:p w:rsid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 xml:space="preserve">Вы врач-ортодонт. На прием обратился пациент с жалобами на неровное положение зубов. При осмотре профиль прямой, лицо симметричное. Соотношение по молярам и клыкам справа и слева по </w:t>
      </w:r>
      <w:r w:rsidRPr="00937E87">
        <w:rPr>
          <w:rFonts w:ascii="Times New Roman" w:eastAsia="Calibri" w:hAnsi="Times New Roman" w:cs="Times New Roman"/>
          <w:sz w:val="28"/>
          <w:szCs w:val="28"/>
          <w:lang w:val="en-US" w:eastAsia="ru-RU"/>
        </w:rPr>
        <w:t>II</w:t>
      </w:r>
      <w:r w:rsidRPr="00937E87">
        <w:rPr>
          <w:rFonts w:ascii="Times New Roman" w:eastAsia="Calibri" w:hAnsi="Times New Roman" w:cs="Times New Roman"/>
          <w:sz w:val="28"/>
          <w:szCs w:val="28"/>
          <w:lang w:eastAsia="ru-RU"/>
        </w:rPr>
        <w:t xml:space="preserve">I классу </w:t>
      </w:r>
      <w:proofErr w:type="spellStart"/>
      <w:r w:rsidRPr="00937E87">
        <w:rPr>
          <w:rFonts w:ascii="Times New Roman" w:eastAsia="Calibri" w:hAnsi="Times New Roman" w:cs="Times New Roman"/>
          <w:sz w:val="28"/>
          <w:szCs w:val="28"/>
          <w:lang w:eastAsia="ru-RU"/>
        </w:rPr>
        <w:t>Энгля</w:t>
      </w:r>
      <w:proofErr w:type="spellEnd"/>
      <w:r w:rsidRPr="00937E87">
        <w:rPr>
          <w:rFonts w:ascii="Times New Roman" w:eastAsia="Calibri" w:hAnsi="Times New Roman" w:cs="Times New Roman"/>
          <w:sz w:val="28"/>
          <w:szCs w:val="28"/>
          <w:lang w:eastAsia="ru-RU"/>
        </w:rPr>
        <w:t>. Перекрытие коронок нижних резцов верхними на 1/3.</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1)</w:t>
      </w:r>
      <w:r w:rsidRPr="00937E87">
        <w:rPr>
          <w:rFonts w:ascii="Times New Roman" w:eastAsia="Calibri" w:hAnsi="Times New Roman" w:cs="Times New Roman"/>
          <w:sz w:val="28"/>
          <w:szCs w:val="28"/>
          <w:lang w:eastAsia="ru-RU"/>
        </w:rPr>
        <w:tab/>
        <w:t>Предварительный диагноз.</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2)</w:t>
      </w:r>
      <w:r w:rsidRPr="00937E87">
        <w:rPr>
          <w:rFonts w:ascii="Times New Roman" w:eastAsia="Calibri" w:hAnsi="Times New Roman" w:cs="Times New Roman"/>
          <w:sz w:val="28"/>
          <w:szCs w:val="28"/>
          <w:lang w:eastAsia="ru-RU"/>
        </w:rPr>
        <w:tab/>
        <w:t>Произведите фиксацию брекетов на 13, 14 зубы.</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 xml:space="preserve">Все необходимые действия, которые Вы будете производить, необходимо озвучивать.  </w:t>
      </w:r>
    </w:p>
    <w:p w:rsidR="007C369D" w:rsidRDefault="007C369D" w:rsidP="00937E87">
      <w:pPr>
        <w:spacing w:after="0" w:line="276" w:lineRule="auto"/>
        <w:jc w:val="both"/>
        <w:rPr>
          <w:rFonts w:ascii="Times New Roman" w:eastAsia="Calibri" w:hAnsi="Times New Roman" w:cs="Times New Roman"/>
          <w:sz w:val="28"/>
          <w:szCs w:val="28"/>
          <w:lang w:eastAsia="ru-RU"/>
        </w:rPr>
      </w:pPr>
    </w:p>
    <w:p w:rsidR="008554AE" w:rsidRDefault="008554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C369D" w:rsidRDefault="007C369D">
      <w:pPr>
        <w:rPr>
          <w:rFonts w:ascii="Times New Roman" w:hAnsi="Times New Roman"/>
          <w:b/>
          <w:sz w:val="28"/>
          <w:szCs w:val="28"/>
        </w:rPr>
      </w:pPr>
      <w:r w:rsidRPr="00713BD9">
        <w:rPr>
          <w:rFonts w:ascii="Times New Roman" w:hAnsi="Times New Roman"/>
          <w:b/>
          <w:sz w:val="28"/>
          <w:szCs w:val="28"/>
        </w:rPr>
        <w:lastRenderedPageBreak/>
        <w:t xml:space="preserve">Тема </w:t>
      </w:r>
      <w:r>
        <w:rPr>
          <w:rFonts w:ascii="Times New Roman" w:hAnsi="Times New Roman"/>
          <w:b/>
          <w:sz w:val="28"/>
          <w:szCs w:val="28"/>
        </w:rPr>
        <w:t>3</w:t>
      </w:r>
      <w:r w:rsidRPr="00713BD9">
        <w:rPr>
          <w:rFonts w:ascii="Times New Roman" w:hAnsi="Times New Roman"/>
          <w:b/>
          <w:sz w:val="28"/>
          <w:szCs w:val="28"/>
        </w:rPr>
        <w:t>. «</w:t>
      </w:r>
      <w:r w:rsidR="00937E87">
        <w:rPr>
          <w:rFonts w:ascii="Times New Roman" w:hAnsi="Times New Roman"/>
          <w:b/>
          <w:sz w:val="28"/>
          <w:szCs w:val="28"/>
        </w:rPr>
        <w:t>У</w:t>
      </w:r>
      <w:r w:rsidR="00937E87" w:rsidRPr="004A51C9">
        <w:rPr>
          <w:rFonts w:ascii="Times New Roman" w:hAnsi="Times New Roman"/>
          <w:b/>
          <w:sz w:val="28"/>
          <w:szCs w:val="28"/>
        </w:rPr>
        <w:t xml:space="preserve">становка (фиксация) несъемного </w:t>
      </w:r>
      <w:proofErr w:type="spellStart"/>
      <w:r w:rsidR="00937E87" w:rsidRPr="004A51C9">
        <w:rPr>
          <w:rFonts w:ascii="Times New Roman" w:hAnsi="Times New Roman"/>
          <w:b/>
          <w:sz w:val="28"/>
          <w:szCs w:val="28"/>
        </w:rPr>
        <w:t>ретейнера</w:t>
      </w:r>
      <w:proofErr w:type="spellEnd"/>
      <w:r w:rsidR="00937E87" w:rsidRPr="004A51C9">
        <w:rPr>
          <w:rFonts w:ascii="Times New Roman" w:hAnsi="Times New Roman"/>
          <w:b/>
          <w:sz w:val="28"/>
          <w:szCs w:val="28"/>
        </w:rPr>
        <w:t xml:space="preserve"> (клиническое выполнение)</w:t>
      </w:r>
      <w:r w:rsidRPr="00713BD9">
        <w:rPr>
          <w:rFonts w:ascii="Times New Roman" w:hAnsi="Times New Roman"/>
          <w:b/>
          <w:sz w:val="28"/>
          <w:szCs w:val="28"/>
        </w:rPr>
        <w:t xml:space="preserve">». </w:t>
      </w: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937E87">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w:t>
      </w:r>
      <w:r w:rsidR="00937E87">
        <w:rPr>
          <w:rFonts w:ascii="Times New Roman" w:eastAsia="Calibri" w:hAnsi="Times New Roman" w:cs="Times New Roman"/>
          <w:color w:val="000000"/>
          <w:sz w:val="28"/>
          <w:szCs w:val="28"/>
          <w:lang w:eastAsia="ru-RU"/>
        </w:rPr>
        <w:t>туационных задач</w:t>
      </w:r>
      <w:r w:rsidRPr="006D5E93">
        <w:rPr>
          <w:rFonts w:ascii="Times New Roman" w:eastAsia="Calibri" w:hAnsi="Times New Roman" w:cs="Times New Roman"/>
          <w:color w:val="000000"/>
          <w:sz w:val="28"/>
          <w:szCs w:val="28"/>
          <w:lang w:eastAsia="ru-RU"/>
        </w:rPr>
        <w:t>,</w:t>
      </w:r>
      <w:r w:rsidR="00937E87">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7C369D"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Рецидив </w:t>
      </w:r>
      <w:proofErr w:type="spellStart"/>
      <w:r>
        <w:rPr>
          <w:rFonts w:ascii="Times New Roman" w:hAnsi="Times New Roman"/>
          <w:sz w:val="28"/>
          <w:szCs w:val="28"/>
          <w:lang w:eastAsia="ru-RU"/>
        </w:rPr>
        <w:t>ортодонтической</w:t>
      </w:r>
      <w:proofErr w:type="spellEnd"/>
      <w:r>
        <w:rPr>
          <w:rFonts w:ascii="Times New Roman" w:hAnsi="Times New Roman"/>
          <w:sz w:val="28"/>
          <w:szCs w:val="28"/>
          <w:lang w:eastAsia="ru-RU"/>
        </w:rPr>
        <w:t xml:space="preserve"> аномалии</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proofErr w:type="spellStart"/>
      <w:r>
        <w:rPr>
          <w:rFonts w:ascii="Times New Roman" w:hAnsi="Times New Roman"/>
          <w:sz w:val="28"/>
          <w:szCs w:val="28"/>
          <w:lang w:eastAsia="ru-RU"/>
        </w:rPr>
        <w:t>Ретенционный</w:t>
      </w:r>
      <w:proofErr w:type="spellEnd"/>
      <w:r>
        <w:rPr>
          <w:rFonts w:ascii="Times New Roman" w:hAnsi="Times New Roman"/>
          <w:sz w:val="28"/>
          <w:szCs w:val="28"/>
          <w:lang w:eastAsia="ru-RU"/>
        </w:rPr>
        <w:t xml:space="preserve"> период</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Сроки </w:t>
      </w:r>
      <w:proofErr w:type="spellStart"/>
      <w:r>
        <w:rPr>
          <w:rFonts w:ascii="Times New Roman" w:hAnsi="Times New Roman"/>
          <w:sz w:val="28"/>
          <w:szCs w:val="28"/>
          <w:lang w:eastAsia="ru-RU"/>
        </w:rPr>
        <w:t>ретенционного</w:t>
      </w:r>
      <w:proofErr w:type="spellEnd"/>
      <w:r>
        <w:rPr>
          <w:rFonts w:ascii="Times New Roman" w:hAnsi="Times New Roman"/>
          <w:sz w:val="28"/>
          <w:szCs w:val="28"/>
          <w:lang w:eastAsia="ru-RU"/>
        </w:rPr>
        <w:t xml:space="preserve"> периода</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Съёмные </w:t>
      </w: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Несъёмные </w:t>
      </w: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Протокол фиксации несъёмного </w:t>
      </w:r>
      <w:proofErr w:type="spellStart"/>
      <w:r>
        <w:rPr>
          <w:rFonts w:ascii="Times New Roman" w:hAnsi="Times New Roman"/>
          <w:sz w:val="28"/>
          <w:szCs w:val="28"/>
          <w:lang w:eastAsia="ru-RU"/>
        </w:rPr>
        <w:t>ретейнера</w:t>
      </w:r>
      <w:proofErr w:type="spellEnd"/>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Снятие брекет-системы</w:t>
      </w:r>
    </w:p>
    <w:p w:rsidR="00937E87" w:rsidRPr="00937E87" w:rsidRDefault="00937E87" w:rsidP="00937E87">
      <w:pPr>
        <w:pStyle w:val="a8"/>
        <w:spacing w:after="0" w:line="240" w:lineRule="auto"/>
        <w:ind w:left="927" w:right="-284"/>
        <w:jc w:val="both"/>
        <w:rPr>
          <w:rFonts w:ascii="Times New Roman" w:hAnsi="Times New Roman"/>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7C369D" w:rsidRPr="006D5E93" w:rsidRDefault="007C369D" w:rsidP="007C369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C369D" w:rsidRPr="009855AD" w:rsidRDefault="007C369D" w:rsidP="007C369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Выберите только один правильный ответ</w:t>
      </w:r>
    </w:p>
    <w:p w:rsidR="00607DCF" w:rsidRPr="00681D0A" w:rsidRDefault="00607DC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М</w:t>
      </w:r>
      <w:r w:rsidRPr="00077DE6">
        <w:rPr>
          <w:rFonts w:ascii="Times New Roman" w:hAnsi="Times New Roman"/>
          <w:sz w:val="28"/>
          <w:szCs w:val="28"/>
        </w:rPr>
        <w:t>ИНИМАЛЬНОЕ ВРЕМЯ РЕТЕНЦИОННОГО ПЕРИОДА СОСТАВЛЯЕТ:</w:t>
      </w:r>
    </w:p>
    <w:p w:rsidR="00607DCF" w:rsidRPr="00C33E77"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C33E77">
        <w:rPr>
          <w:rFonts w:ascii="Times New Roman" w:hAnsi="Times New Roman"/>
          <w:sz w:val="28"/>
          <w:szCs w:val="28"/>
        </w:rPr>
        <w:t xml:space="preserve">2 срока </w:t>
      </w:r>
      <w:proofErr w:type="spellStart"/>
      <w:r w:rsidRPr="00C33E77">
        <w:rPr>
          <w:rFonts w:ascii="Times New Roman" w:hAnsi="Times New Roman"/>
          <w:sz w:val="28"/>
          <w:szCs w:val="28"/>
        </w:rPr>
        <w:t>ортодонтического</w:t>
      </w:r>
      <w:proofErr w:type="spellEnd"/>
      <w:r w:rsidRPr="00C33E77">
        <w:rPr>
          <w:rFonts w:ascii="Times New Roman" w:hAnsi="Times New Roman"/>
          <w:sz w:val="28"/>
          <w:szCs w:val="28"/>
        </w:rPr>
        <w:t xml:space="preserve"> лечения</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077DE6">
        <w:rPr>
          <w:rFonts w:ascii="Times New Roman" w:hAnsi="Times New Roman"/>
          <w:sz w:val="28"/>
          <w:szCs w:val="28"/>
        </w:rPr>
        <w:t xml:space="preserve">1 срок </w:t>
      </w:r>
      <w:proofErr w:type="spellStart"/>
      <w:r w:rsidRPr="00077DE6">
        <w:rPr>
          <w:rFonts w:ascii="Times New Roman" w:hAnsi="Times New Roman"/>
          <w:sz w:val="28"/>
          <w:szCs w:val="28"/>
        </w:rPr>
        <w:t>ортодонтического</w:t>
      </w:r>
      <w:proofErr w:type="spellEnd"/>
      <w:r w:rsidRPr="00077DE6">
        <w:rPr>
          <w:rFonts w:ascii="Times New Roman" w:hAnsi="Times New Roman"/>
          <w:sz w:val="28"/>
          <w:szCs w:val="28"/>
        </w:rPr>
        <w:t xml:space="preserve"> лечения </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Pr="00B33962">
        <w:rPr>
          <w:rFonts w:ascii="Times New Roman" w:hAnsi="Times New Roman"/>
          <w:sz w:val="28"/>
          <w:szCs w:val="28"/>
        </w:rPr>
        <w:t xml:space="preserve">3 срока </w:t>
      </w:r>
      <w:proofErr w:type="spellStart"/>
      <w:r w:rsidRPr="00B33962">
        <w:rPr>
          <w:rFonts w:ascii="Times New Roman" w:hAnsi="Times New Roman"/>
          <w:sz w:val="28"/>
          <w:szCs w:val="28"/>
        </w:rPr>
        <w:t>ортодонтического</w:t>
      </w:r>
      <w:proofErr w:type="spellEnd"/>
      <w:r w:rsidRPr="00B33962">
        <w:rPr>
          <w:rFonts w:ascii="Times New Roman" w:hAnsi="Times New Roman"/>
          <w:sz w:val="28"/>
          <w:szCs w:val="28"/>
        </w:rPr>
        <w:t xml:space="preserve"> лечения</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6 месяцев </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д) 1 год</w:t>
      </w:r>
    </w:p>
    <w:p w:rsidR="00607DCF" w:rsidRPr="00607DCF" w:rsidRDefault="00607DCF" w:rsidP="00607DCF">
      <w:pPr>
        <w:pStyle w:val="a8"/>
        <w:spacing w:line="240" w:lineRule="auto"/>
        <w:ind w:left="0"/>
        <w:rPr>
          <w:rFonts w:ascii="Times New Roman" w:hAnsi="Times New Roman"/>
          <w:sz w:val="28"/>
          <w:szCs w:val="28"/>
        </w:rPr>
      </w:pPr>
    </w:p>
    <w:p w:rsidR="00607DCF" w:rsidRDefault="00607DCF" w:rsidP="00BC384F">
      <w:pPr>
        <w:pStyle w:val="a8"/>
        <w:numPr>
          <w:ilvl w:val="0"/>
          <w:numId w:val="37"/>
        </w:numPr>
        <w:spacing w:line="240" w:lineRule="auto"/>
        <w:rPr>
          <w:rFonts w:ascii="Times New Roman" w:hAnsi="Times New Roman"/>
          <w:sz w:val="28"/>
          <w:szCs w:val="28"/>
        </w:rPr>
      </w:pPr>
      <w:r w:rsidRPr="00B33962">
        <w:rPr>
          <w:rFonts w:ascii="Times New Roman" w:hAnsi="Times New Roman"/>
          <w:sz w:val="28"/>
          <w:szCs w:val="28"/>
        </w:rPr>
        <w:t xml:space="preserve"> </w:t>
      </w:r>
      <w:r>
        <w:rPr>
          <w:rFonts w:ascii="Times New Roman" w:hAnsi="Times New Roman"/>
          <w:sz w:val="28"/>
          <w:szCs w:val="28"/>
        </w:rPr>
        <w:t>С</w:t>
      </w:r>
      <w:r w:rsidRPr="00B33962">
        <w:rPr>
          <w:rFonts w:ascii="Times New Roman" w:hAnsi="Times New Roman"/>
          <w:sz w:val="28"/>
          <w:szCs w:val="28"/>
        </w:rPr>
        <w:t>ХЕМА НОШЕНИЯ СЪЁМНОГО РЕТЕЙНЕРА В ТЕЧЕНИЕ ПЕРВЫХ 6 МЕСЯЦЕВ ПОСЛЕ СНЯТИЯ БРЕКЕТ – СИСТЕМЫ:</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B33962">
        <w:rPr>
          <w:rFonts w:ascii="Times New Roman" w:hAnsi="Times New Roman"/>
          <w:sz w:val="28"/>
          <w:szCs w:val="28"/>
        </w:rPr>
        <w:t>Ношение только в ночное время</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B33962">
        <w:rPr>
          <w:rFonts w:ascii="Times New Roman" w:hAnsi="Times New Roman"/>
          <w:sz w:val="28"/>
          <w:szCs w:val="28"/>
        </w:rPr>
        <w:t>Ношение через ночь</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Pr="00B33962">
        <w:rPr>
          <w:rFonts w:ascii="Times New Roman" w:hAnsi="Times New Roman"/>
          <w:sz w:val="28"/>
          <w:szCs w:val="28"/>
        </w:rPr>
        <w:t>Ношение раз в неделю</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Pr="00B33962">
        <w:rPr>
          <w:rFonts w:ascii="Times New Roman" w:hAnsi="Times New Roman"/>
          <w:sz w:val="28"/>
          <w:szCs w:val="28"/>
        </w:rPr>
        <w:t>24 часа в сутки</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д) 12 часов в сутки</w:t>
      </w:r>
    </w:p>
    <w:p w:rsidR="00607DCF" w:rsidRDefault="00607DCF" w:rsidP="00607DCF">
      <w:pPr>
        <w:pStyle w:val="a8"/>
        <w:spacing w:line="240" w:lineRule="auto"/>
        <w:ind w:left="0"/>
        <w:rPr>
          <w:rFonts w:ascii="Times New Roman" w:hAnsi="Times New Roman"/>
          <w:sz w:val="28"/>
          <w:szCs w:val="28"/>
        </w:rPr>
      </w:pPr>
    </w:p>
    <w:p w:rsidR="00607DCF" w:rsidRDefault="00607DCF" w:rsidP="00BC384F">
      <w:pPr>
        <w:pStyle w:val="a8"/>
        <w:numPr>
          <w:ilvl w:val="0"/>
          <w:numId w:val="37"/>
        </w:numPr>
        <w:spacing w:line="240" w:lineRule="auto"/>
        <w:rPr>
          <w:rFonts w:ascii="Times New Roman" w:hAnsi="Times New Roman"/>
          <w:sz w:val="28"/>
          <w:szCs w:val="28"/>
        </w:rPr>
      </w:pPr>
      <w:r w:rsidRPr="00B33962">
        <w:rPr>
          <w:rFonts w:ascii="Times New Roman" w:hAnsi="Times New Roman"/>
          <w:sz w:val="28"/>
          <w:szCs w:val="28"/>
        </w:rPr>
        <w:t xml:space="preserve"> К РЕТЕНЦИОННЫМ АППАРАТАМ ОТНОСЯТСЯ: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sidRPr="00B33962">
        <w:rPr>
          <w:rFonts w:ascii="Times New Roman" w:hAnsi="Times New Roman"/>
          <w:sz w:val="28"/>
          <w:szCs w:val="28"/>
        </w:rPr>
        <w:t>Аппараты, используемые для расширения зубного ряда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sidRPr="00B33962">
        <w:rPr>
          <w:rFonts w:ascii="Times New Roman" w:hAnsi="Times New Roman"/>
          <w:sz w:val="28"/>
          <w:szCs w:val="28"/>
        </w:rPr>
        <w:t>Аппараты, закрепляющие достигнутые результаты лечения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sidRPr="00B33962">
        <w:rPr>
          <w:rFonts w:ascii="Times New Roman" w:hAnsi="Times New Roman"/>
          <w:sz w:val="28"/>
          <w:szCs w:val="28"/>
        </w:rPr>
        <w:t>Аппараты, применяемые для предупреждения развития аномалий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sidRPr="00B33962">
        <w:rPr>
          <w:rFonts w:ascii="Times New Roman" w:hAnsi="Times New Roman"/>
          <w:sz w:val="28"/>
          <w:szCs w:val="28"/>
        </w:rPr>
        <w:t xml:space="preserve">Аппараты, используемые для активного </w:t>
      </w:r>
      <w:proofErr w:type="spellStart"/>
      <w:r w:rsidR="00607DCF" w:rsidRPr="00B33962">
        <w:rPr>
          <w:rFonts w:ascii="Times New Roman" w:hAnsi="Times New Roman"/>
          <w:sz w:val="28"/>
          <w:szCs w:val="28"/>
        </w:rPr>
        <w:t>ортодонтического</w:t>
      </w:r>
      <w:proofErr w:type="spellEnd"/>
      <w:r w:rsidR="00607DCF" w:rsidRPr="00B33962">
        <w:rPr>
          <w:rFonts w:ascii="Times New Roman" w:hAnsi="Times New Roman"/>
          <w:sz w:val="28"/>
          <w:szCs w:val="28"/>
        </w:rPr>
        <w:t xml:space="preserve"> лечения</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верно а и г</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ОПТИМАЛЬНОЙ СИЛОЙ ПРИ НАКЛОННО-ВРАЩАТЕЛЬНОМ ДВИЖЕНИИ В ХОДЕ ОРТОДОНТИЧЕСКОГО ПЕРЕМЕЩЕНИЯ ЗУБОВ СЧИТАЕТСЯ:</w:t>
      </w:r>
    </w:p>
    <w:p w:rsidR="00607DCF" w:rsidRDefault="001617DF" w:rsidP="00607DCF">
      <w:pPr>
        <w:pStyle w:val="a8"/>
        <w:spacing w:line="240" w:lineRule="auto"/>
        <w:ind w:left="0"/>
        <w:rPr>
          <w:rFonts w:ascii="Times New Roman" w:hAnsi="Times New Roman"/>
          <w:sz w:val="28"/>
          <w:szCs w:val="28"/>
          <w:vertAlign w:val="superscript"/>
        </w:rPr>
      </w:pPr>
      <w:r>
        <w:rPr>
          <w:rFonts w:ascii="Times New Roman" w:hAnsi="Times New Roman"/>
          <w:sz w:val="28"/>
          <w:szCs w:val="28"/>
        </w:rPr>
        <w:t xml:space="preserve">а) </w:t>
      </w:r>
      <w:r w:rsidR="00607DCF">
        <w:rPr>
          <w:rFonts w:ascii="Times New Roman" w:hAnsi="Times New Roman"/>
          <w:sz w:val="28"/>
          <w:szCs w:val="28"/>
        </w:rPr>
        <w:t xml:space="preserve">20-26 г на </w:t>
      </w:r>
      <w:proofErr w:type="gramStart"/>
      <w:r w:rsidR="00607DCF">
        <w:rPr>
          <w:rFonts w:ascii="Times New Roman" w:hAnsi="Times New Roman"/>
          <w:sz w:val="28"/>
          <w:szCs w:val="28"/>
        </w:rPr>
        <w:t>кв.см</w:t>
      </w:r>
      <w:proofErr w:type="gramEnd"/>
    </w:p>
    <w:p w:rsidR="00607DCF" w:rsidRDefault="001617DF" w:rsidP="00607DCF">
      <w:pPr>
        <w:pStyle w:val="a8"/>
        <w:spacing w:line="240" w:lineRule="auto"/>
        <w:ind w:left="0"/>
        <w:rPr>
          <w:rFonts w:ascii="Times New Roman" w:hAnsi="Times New Roman"/>
          <w:sz w:val="28"/>
          <w:szCs w:val="28"/>
          <w:vertAlign w:val="superscript"/>
        </w:rPr>
      </w:pPr>
      <w:r>
        <w:rPr>
          <w:rFonts w:ascii="Times New Roman" w:hAnsi="Times New Roman"/>
          <w:sz w:val="28"/>
          <w:szCs w:val="28"/>
        </w:rPr>
        <w:t xml:space="preserve">б) </w:t>
      </w:r>
      <w:r w:rsidR="00607DCF">
        <w:rPr>
          <w:rFonts w:ascii="Times New Roman" w:hAnsi="Times New Roman"/>
          <w:sz w:val="28"/>
          <w:szCs w:val="28"/>
        </w:rPr>
        <w:t xml:space="preserve">10-15 г на </w:t>
      </w:r>
      <w:proofErr w:type="gramStart"/>
      <w:r w:rsidR="00607DCF">
        <w:rPr>
          <w:rFonts w:ascii="Times New Roman" w:hAnsi="Times New Roman"/>
          <w:sz w:val="28"/>
          <w:szCs w:val="28"/>
        </w:rPr>
        <w:t>кв.см</w:t>
      </w:r>
      <w:proofErr w:type="gramEnd"/>
      <w:r w:rsidR="00607DCF">
        <w:rPr>
          <w:rFonts w:ascii="Times New Roman" w:hAnsi="Times New Roman"/>
          <w:sz w:val="28"/>
          <w:szCs w:val="28"/>
          <w:vertAlign w:val="superscript"/>
        </w:rPr>
        <w:t xml:space="preserve"> </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 xml:space="preserve">40-50 г на </w:t>
      </w:r>
      <w:proofErr w:type="gramStart"/>
      <w:r w:rsidR="00607DCF">
        <w:rPr>
          <w:rFonts w:ascii="Times New Roman" w:hAnsi="Times New Roman"/>
          <w:sz w:val="28"/>
          <w:szCs w:val="28"/>
        </w:rPr>
        <w:t>кв.см</w:t>
      </w:r>
      <w:proofErr w:type="gramEnd"/>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 xml:space="preserve">55-60 г на </w:t>
      </w:r>
      <w:proofErr w:type="gramStart"/>
      <w:r w:rsidR="00607DCF">
        <w:rPr>
          <w:rFonts w:ascii="Times New Roman" w:hAnsi="Times New Roman"/>
          <w:sz w:val="28"/>
          <w:szCs w:val="28"/>
        </w:rPr>
        <w:t>кв.см</w:t>
      </w:r>
      <w:proofErr w:type="gramEnd"/>
    </w:p>
    <w:p w:rsidR="00607DCF" w:rsidRDefault="001617DF" w:rsidP="00607DCF">
      <w:pPr>
        <w:pStyle w:val="a8"/>
        <w:spacing w:line="240" w:lineRule="auto"/>
        <w:ind w:left="0"/>
        <w:rPr>
          <w:rFonts w:ascii="Times New Roman" w:hAnsi="Times New Roman"/>
          <w:sz w:val="28"/>
          <w:szCs w:val="28"/>
        </w:rPr>
      </w:pPr>
      <w:proofErr w:type="gramStart"/>
      <w:r>
        <w:rPr>
          <w:rFonts w:ascii="Times New Roman" w:hAnsi="Times New Roman"/>
          <w:sz w:val="28"/>
          <w:szCs w:val="28"/>
        </w:rPr>
        <w:t xml:space="preserve">д) </w:t>
      </w:r>
      <w:r w:rsidR="00607DCF">
        <w:rPr>
          <w:rFonts w:ascii="Times New Roman" w:hAnsi="Times New Roman"/>
          <w:sz w:val="28"/>
          <w:szCs w:val="28"/>
          <w:vertAlign w:val="superscript"/>
        </w:rPr>
        <w:t xml:space="preserve"> </w:t>
      </w:r>
      <w:r>
        <w:rPr>
          <w:rFonts w:ascii="Times New Roman" w:hAnsi="Times New Roman"/>
          <w:sz w:val="28"/>
          <w:szCs w:val="28"/>
        </w:rPr>
        <w:t>60</w:t>
      </w:r>
      <w:proofErr w:type="gramEnd"/>
      <w:r>
        <w:rPr>
          <w:rFonts w:ascii="Times New Roman" w:hAnsi="Times New Roman"/>
          <w:sz w:val="28"/>
          <w:szCs w:val="28"/>
        </w:rPr>
        <w:t>-100 г на кв.см</w:t>
      </w:r>
    </w:p>
    <w:p w:rsidR="001617DF" w:rsidRPr="001617DF" w:rsidRDefault="001617DF" w:rsidP="00607DCF">
      <w:pPr>
        <w:pStyle w:val="a8"/>
        <w:spacing w:line="240" w:lineRule="auto"/>
        <w:ind w:left="0"/>
        <w:rPr>
          <w:rFonts w:ascii="Times New Roman" w:hAnsi="Times New Roman"/>
          <w:sz w:val="28"/>
          <w:szCs w:val="28"/>
        </w:rPr>
      </w:pPr>
    </w:p>
    <w:p w:rsidR="00607DCF" w:rsidRDefault="00607DCF" w:rsidP="00BC384F">
      <w:pPr>
        <w:pStyle w:val="a8"/>
        <w:numPr>
          <w:ilvl w:val="0"/>
          <w:numId w:val="37"/>
        </w:numPr>
        <w:spacing w:line="240" w:lineRule="auto"/>
        <w:rPr>
          <w:rFonts w:ascii="Times New Roman" w:hAnsi="Times New Roman"/>
          <w:sz w:val="28"/>
          <w:szCs w:val="28"/>
        </w:rPr>
      </w:pPr>
      <w:r>
        <w:t xml:space="preserve"> </w:t>
      </w:r>
      <w:r w:rsidR="001617DF">
        <w:rPr>
          <w:rFonts w:ascii="Times New Roman" w:hAnsi="Times New Roman"/>
          <w:sz w:val="28"/>
          <w:szCs w:val="28"/>
        </w:rPr>
        <w:t>К</w:t>
      </w:r>
      <w:r w:rsidR="001617DF" w:rsidRPr="008D72CF">
        <w:rPr>
          <w:rFonts w:ascii="Times New Roman" w:hAnsi="Times New Roman"/>
          <w:sz w:val="28"/>
          <w:szCs w:val="28"/>
        </w:rPr>
        <w:t xml:space="preserve">АК ПРАВИЛО, КРЕПЛЕНИЕ НЕСЪЁМНОГО РЕТЕЙНЕРА ПРОИЗВОДИТСЯ </w:t>
      </w:r>
      <w:r w:rsidR="001617DF">
        <w:rPr>
          <w:rFonts w:ascii="Times New Roman" w:hAnsi="Times New Roman"/>
          <w:sz w:val="28"/>
          <w:szCs w:val="28"/>
        </w:rPr>
        <w:t xml:space="preserve">НА </w:t>
      </w:r>
      <w:r w:rsidR="001617DF" w:rsidRPr="008D72CF">
        <w:rPr>
          <w:rFonts w:ascii="Times New Roman" w:hAnsi="Times New Roman"/>
          <w:sz w:val="28"/>
          <w:szCs w:val="28"/>
        </w:rPr>
        <w:t>ВЕРХНЕЙ И НИЖНЕЙ ЧЕЛЮСТИ: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sidRPr="008D72CF">
        <w:rPr>
          <w:rFonts w:ascii="Times New Roman" w:hAnsi="Times New Roman"/>
          <w:sz w:val="28"/>
          <w:szCs w:val="28"/>
        </w:rPr>
        <w:t>От клыка до клыка на нижней и верхней челюсти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sidRPr="008D72CF">
        <w:rPr>
          <w:rFonts w:ascii="Times New Roman" w:hAnsi="Times New Roman"/>
          <w:sz w:val="28"/>
          <w:szCs w:val="28"/>
        </w:rPr>
        <w:t>От клыка до клыка на нижней челюсти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sidRPr="008D72CF">
        <w:rPr>
          <w:rFonts w:ascii="Times New Roman" w:hAnsi="Times New Roman"/>
          <w:sz w:val="28"/>
          <w:szCs w:val="28"/>
        </w:rPr>
        <w:t>От клыка до клыка на верхней челюсти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sidRPr="008D72CF">
        <w:rPr>
          <w:rFonts w:ascii="Times New Roman" w:hAnsi="Times New Roman"/>
          <w:sz w:val="28"/>
          <w:szCs w:val="28"/>
        </w:rPr>
        <w:t>От первого премоляра на одной стороне нижней челюсти до первого премоляра на другой стороне нижней челюсти</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на всех зубах</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ЧТО В БОЛЬШЕЙ СТЕПЕНИ СПОСОБСТВУЕТ РЕЦИДИВУ ОТКРЫТОГО ПРИКУСА?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proofErr w:type="spellStart"/>
      <w:r w:rsidR="00607DCF">
        <w:rPr>
          <w:rFonts w:ascii="Times New Roman" w:hAnsi="Times New Roman"/>
          <w:sz w:val="28"/>
          <w:szCs w:val="28"/>
        </w:rPr>
        <w:t>Макроглоссия</w:t>
      </w:r>
      <w:proofErr w:type="spellEnd"/>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Вертикальный тип роста челюстей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Горизонтальный тип роста челюстей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Прорезывание нижних третьих моляров</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ПЕРЕМЕЩАТЬ ПОСТОЯННЫЕ ЗУБЫ ЛУЧШЕ: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После окончания формирования корня зуба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До окончания формирования корня зуба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Независимо от окончания формирования корня зуба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Во время окончания формирования корня зуба</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спустя 2 года после формирования корня зуба</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 </w:t>
      </w: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ЛЕЧЕБНАЯ ГИМНАСТИКА ЭФФЕКТИВНА В ПЕРИОДЕ: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Молочных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Ранней смены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Поздней смены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Постоянных зубов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верно в и г</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К ЧЕМУ ПРИВОДИТ ОТСУТСТВИЕ РЕТЕНЦИОННОГО ПЕРИОДА В ОРТОДОНТИЧЕСКОМ ЛЕЧЕНИИ?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Нет негативных последствий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Рецидив зубочелюстной аномалии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 xml:space="preserve">Потеря </w:t>
      </w:r>
      <w:proofErr w:type="spellStart"/>
      <w:r w:rsidR="00607DCF">
        <w:rPr>
          <w:rFonts w:ascii="Times New Roman" w:hAnsi="Times New Roman"/>
          <w:sz w:val="28"/>
          <w:szCs w:val="28"/>
        </w:rPr>
        <w:t>миодинамического</w:t>
      </w:r>
      <w:proofErr w:type="spellEnd"/>
      <w:r w:rsidR="00607DCF">
        <w:rPr>
          <w:rFonts w:ascii="Times New Roman" w:hAnsi="Times New Roman"/>
          <w:sz w:val="28"/>
          <w:szCs w:val="28"/>
        </w:rPr>
        <w:t xml:space="preserve"> равновесия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lastRenderedPageBreak/>
        <w:t xml:space="preserve">г) </w:t>
      </w:r>
      <w:r w:rsidR="00607DCF">
        <w:rPr>
          <w:rFonts w:ascii="Times New Roman" w:hAnsi="Times New Roman"/>
          <w:sz w:val="28"/>
          <w:szCs w:val="28"/>
        </w:rPr>
        <w:t>Формирование вредных привычек</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Деминерализации эмали зубов</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В ВОЗРАСТЕ ОТ 4,5 – 6 ЛЕТ НОРМОЙ СЧИТАЕТСЯ: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Открытый прикус</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sidR="00607DCF">
        <w:rPr>
          <w:rFonts w:ascii="Times New Roman" w:hAnsi="Times New Roman"/>
          <w:sz w:val="28"/>
          <w:szCs w:val="28"/>
        </w:rPr>
        <w:t>Тремы</w:t>
      </w:r>
      <w:proofErr w:type="spellEnd"/>
      <w:r w:rsidR="00607DCF">
        <w:rPr>
          <w:rFonts w:ascii="Times New Roman" w:hAnsi="Times New Roman"/>
          <w:sz w:val="28"/>
          <w:szCs w:val="28"/>
        </w:rPr>
        <w:t xml:space="preserve">, </w:t>
      </w:r>
      <w:proofErr w:type="spellStart"/>
      <w:r w:rsidR="00607DCF">
        <w:rPr>
          <w:rFonts w:ascii="Times New Roman" w:hAnsi="Times New Roman"/>
          <w:sz w:val="28"/>
          <w:szCs w:val="28"/>
        </w:rPr>
        <w:t>диастемы</w:t>
      </w:r>
      <w:proofErr w:type="spellEnd"/>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00607DCF">
        <w:rPr>
          <w:rFonts w:ascii="Times New Roman" w:hAnsi="Times New Roman"/>
          <w:sz w:val="28"/>
          <w:szCs w:val="28"/>
        </w:rPr>
        <w:t>Мезиальная</w:t>
      </w:r>
      <w:proofErr w:type="spellEnd"/>
      <w:r w:rsidR="00607DCF">
        <w:rPr>
          <w:rFonts w:ascii="Times New Roman" w:hAnsi="Times New Roman"/>
          <w:sz w:val="28"/>
          <w:szCs w:val="28"/>
        </w:rPr>
        <w:t xml:space="preserve"> окклюзия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proofErr w:type="spellStart"/>
      <w:r w:rsidR="00607DCF">
        <w:rPr>
          <w:rFonts w:ascii="Times New Roman" w:hAnsi="Times New Roman"/>
          <w:sz w:val="28"/>
          <w:szCs w:val="28"/>
        </w:rPr>
        <w:t>Протрузия</w:t>
      </w:r>
      <w:proofErr w:type="spellEnd"/>
      <w:r w:rsidR="00607DCF">
        <w:rPr>
          <w:rFonts w:ascii="Times New Roman" w:hAnsi="Times New Roman"/>
          <w:sz w:val="28"/>
          <w:szCs w:val="28"/>
        </w:rPr>
        <w:t xml:space="preserve"> верхних резцов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Перекрестный прикус</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САМОРЕГУЛЯЦИИ В СМЕННОМ ПРИКУСЕ МОЖЕТ ПОДВЕРГАТЬСЯ: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Глубокий прикус</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Дистальная окклюзия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00607DCF">
        <w:rPr>
          <w:rFonts w:ascii="Times New Roman" w:hAnsi="Times New Roman"/>
          <w:sz w:val="28"/>
          <w:szCs w:val="28"/>
        </w:rPr>
        <w:t>Мезиальная</w:t>
      </w:r>
      <w:proofErr w:type="spellEnd"/>
      <w:r w:rsidR="00607DCF">
        <w:rPr>
          <w:rFonts w:ascii="Times New Roman" w:hAnsi="Times New Roman"/>
          <w:sz w:val="28"/>
          <w:szCs w:val="28"/>
        </w:rPr>
        <w:t xml:space="preserve"> окклюзия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Открытый прикус</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Перекрестный прикус</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КОРРЕКЦИЮ УЗДЕЧКИ ВЕРХНЕЙ ГУБЫ СЛЕДУЕТ ПРОВОДИТЬ:</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В любом возрасте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После прорезывания постоянных фронтальных, боковых резцов, клыков и премоляров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 xml:space="preserve">После прорезывания </w:t>
      </w:r>
      <w:r>
        <w:rPr>
          <w:rFonts w:ascii="Times New Roman" w:hAnsi="Times New Roman"/>
          <w:sz w:val="28"/>
          <w:szCs w:val="28"/>
        </w:rPr>
        <w:t>зубов 1.1, 2.1</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После прорезывания всех постоянных зубов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после прорезывания постоянных моляров</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КОРРЕКЦИЮ УЗДЕЧКИ ЯЗЫКА СЛЕДУЕТ ПРОВОДИТЬ:</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В любом возрасте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После прорезывания центральных нижних резцов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После прорезывания всех постоянных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После прорезывания всех временных зубов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после прорезывания зубов 1.1, 2.1</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ПРИЁМ НПВС ВО ВРЕМЯ ЛЕЧЕНИЯ НА БРЕКЕТ-СИСТЕМЕ: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Не оказывает влияния на скорость лечения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Тормозит скорость перемещения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Значительно ускоряет скорость перемещения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Незначительно ускоряет скорость перемещения зубов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зависит от индивидуального клинического случая</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РЕЦИДИВУ ГЛУБОКОГО ПРИКУСА В БОЛЬШЕ СТЕПЕНИ СПОСОБСТВУЕТ:</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Горизонтальный тип роста челюстей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Ротовое дыхание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00607DCF">
        <w:rPr>
          <w:rFonts w:ascii="Times New Roman" w:hAnsi="Times New Roman"/>
          <w:sz w:val="28"/>
          <w:szCs w:val="28"/>
        </w:rPr>
        <w:t>Макроглоссия</w:t>
      </w:r>
      <w:proofErr w:type="spellEnd"/>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lastRenderedPageBreak/>
        <w:t xml:space="preserve">г) </w:t>
      </w:r>
      <w:r w:rsidR="00607DCF">
        <w:rPr>
          <w:rFonts w:ascii="Times New Roman" w:hAnsi="Times New Roman"/>
          <w:sz w:val="28"/>
          <w:szCs w:val="28"/>
        </w:rPr>
        <w:t>Короткая уздечка верхней губы</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Короткая уздечка языка</w:t>
      </w:r>
    </w:p>
    <w:p w:rsidR="001617DF" w:rsidRDefault="001617DF" w:rsidP="00607DCF">
      <w:pPr>
        <w:pStyle w:val="a8"/>
        <w:spacing w:line="240" w:lineRule="auto"/>
        <w:ind w:left="0"/>
        <w:rPr>
          <w:rFonts w:ascii="Times New Roman" w:hAnsi="Times New Roman"/>
          <w:sz w:val="28"/>
          <w:szCs w:val="28"/>
        </w:rPr>
      </w:pPr>
    </w:p>
    <w:p w:rsidR="00607DCF" w:rsidRDefault="0017596D" w:rsidP="00BC384F">
      <w:pPr>
        <w:pStyle w:val="a8"/>
        <w:numPr>
          <w:ilvl w:val="0"/>
          <w:numId w:val="37"/>
        </w:numPr>
        <w:spacing w:line="240" w:lineRule="auto"/>
        <w:rPr>
          <w:rFonts w:ascii="Times New Roman" w:hAnsi="Times New Roman"/>
          <w:sz w:val="28"/>
          <w:szCs w:val="28"/>
        </w:rPr>
      </w:pPr>
      <w:r w:rsidRPr="00681D0A">
        <w:rPr>
          <w:rFonts w:ascii="Times New Roman" w:hAnsi="Times New Roman"/>
          <w:sz w:val="28"/>
          <w:szCs w:val="28"/>
        </w:rPr>
        <w:t xml:space="preserve"> </w:t>
      </w:r>
      <w:r>
        <w:rPr>
          <w:rFonts w:ascii="Times New Roman" w:hAnsi="Times New Roman"/>
          <w:sz w:val="28"/>
          <w:szCs w:val="28"/>
        </w:rPr>
        <w:t>Д</w:t>
      </w:r>
      <w:r w:rsidRPr="008D72CF">
        <w:rPr>
          <w:rFonts w:ascii="Times New Roman" w:hAnsi="Times New Roman"/>
          <w:sz w:val="28"/>
          <w:szCs w:val="28"/>
        </w:rPr>
        <w:t>ВУХСЛОЙНАЯ КАППА ИЗ 2Х СЛОЁВ ПЛАСТИН, ИЗГОТОВЛЕННЫХ ПУТЕМ ТЕРМОВАКУУМНОЙ ШТАМПОВКИ:</w:t>
      </w:r>
    </w:p>
    <w:p w:rsidR="00607DCF" w:rsidRPr="008D72CF"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sidRPr="008D72CF">
        <w:rPr>
          <w:rFonts w:ascii="Times New Roman" w:hAnsi="Times New Roman"/>
          <w:sz w:val="28"/>
          <w:szCs w:val="28"/>
        </w:rPr>
        <w:t>Позиционер</w:t>
      </w:r>
    </w:p>
    <w:p w:rsidR="00607DCF" w:rsidRPr="008D72CF"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sidR="00607DCF" w:rsidRPr="008D72CF">
        <w:rPr>
          <w:rFonts w:ascii="Times New Roman" w:hAnsi="Times New Roman"/>
          <w:sz w:val="28"/>
          <w:szCs w:val="28"/>
        </w:rPr>
        <w:t>Бионатор</w:t>
      </w:r>
      <w:proofErr w:type="spellEnd"/>
    </w:p>
    <w:p w:rsidR="00607DCF" w:rsidRPr="008D72CF"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00607DCF" w:rsidRPr="008D72CF">
        <w:rPr>
          <w:rFonts w:ascii="Times New Roman" w:hAnsi="Times New Roman"/>
          <w:sz w:val="28"/>
          <w:szCs w:val="28"/>
        </w:rPr>
        <w:t>Ретейнер</w:t>
      </w:r>
      <w:proofErr w:type="spellEnd"/>
      <w:r w:rsidR="00607DCF" w:rsidRPr="008D72CF">
        <w:rPr>
          <w:rFonts w:ascii="Times New Roman" w:hAnsi="Times New Roman"/>
          <w:sz w:val="28"/>
          <w:szCs w:val="28"/>
        </w:rPr>
        <w:t xml:space="preserve"> </w:t>
      </w:r>
      <w:proofErr w:type="spellStart"/>
      <w:r w:rsidR="00607DCF" w:rsidRPr="008D72CF">
        <w:rPr>
          <w:rFonts w:ascii="Times New Roman" w:hAnsi="Times New Roman"/>
          <w:sz w:val="28"/>
          <w:szCs w:val="28"/>
        </w:rPr>
        <w:t>Hawley</w:t>
      </w:r>
      <w:proofErr w:type="spellEnd"/>
    </w:p>
    <w:p w:rsidR="00607DCF"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proofErr w:type="spellStart"/>
      <w:r w:rsidR="00607DCF" w:rsidRPr="008D72CF">
        <w:rPr>
          <w:rFonts w:ascii="Times New Roman" w:hAnsi="Times New Roman"/>
          <w:sz w:val="28"/>
          <w:szCs w:val="28"/>
        </w:rPr>
        <w:t>Ретейнер</w:t>
      </w:r>
      <w:proofErr w:type="spellEnd"/>
      <w:r w:rsidR="00607DCF" w:rsidRPr="008D72CF">
        <w:rPr>
          <w:rFonts w:ascii="Times New Roman" w:hAnsi="Times New Roman"/>
          <w:sz w:val="28"/>
          <w:szCs w:val="28"/>
        </w:rPr>
        <w:t xml:space="preserve"> OSAMU</w:t>
      </w:r>
    </w:p>
    <w:p w:rsidR="0017596D"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д) Вестибулярная пластинка</w:t>
      </w:r>
    </w:p>
    <w:p w:rsidR="00607DCF" w:rsidRDefault="00607DCF" w:rsidP="00607DCF">
      <w:pPr>
        <w:pStyle w:val="a8"/>
        <w:spacing w:line="240" w:lineRule="auto"/>
        <w:ind w:left="0"/>
        <w:rPr>
          <w:rFonts w:ascii="Times New Roman" w:hAnsi="Times New Roman"/>
          <w:sz w:val="28"/>
          <w:szCs w:val="28"/>
        </w:rPr>
      </w:pPr>
    </w:p>
    <w:p w:rsidR="00254ADF" w:rsidRPr="00254ADF" w:rsidRDefault="00254ADF" w:rsidP="00BC384F">
      <w:pPr>
        <w:pStyle w:val="a8"/>
        <w:numPr>
          <w:ilvl w:val="0"/>
          <w:numId w:val="37"/>
        </w:numPr>
        <w:spacing w:before="120" w:after="0" w:line="240" w:lineRule="auto"/>
        <w:jc w:val="both"/>
        <w:rPr>
          <w:rFonts w:ascii="Times New Roman" w:hAnsi="Times New Roman"/>
          <w:sz w:val="28"/>
          <w:szCs w:val="28"/>
        </w:rPr>
      </w:pPr>
      <w:r w:rsidRPr="00254ADF">
        <w:rPr>
          <w:rFonts w:ascii="Times New Roman" w:hAnsi="Times New Roman"/>
          <w:sz w:val="28"/>
          <w:szCs w:val="28"/>
        </w:rPr>
        <w:t>ДОСТАТОЧНОЕ ПО ВРЕМЕНИ ПРОТРАВЛИВАНИЕ ЭМАЛИ СОСТАВЛЯЕТ НЕ МЕНЕЕ:</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а) 20 секунд</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б) 30 секунд</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в) 10 секунд</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г) 4 секунды</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д) 1 минуты</w:t>
      </w:r>
    </w:p>
    <w:p w:rsidR="00254ADF" w:rsidRDefault="00254ADF" w:rsidP="00254ADF">
      <w:pPr>
        <w:pStyle w:val="a8"/>
        <w:spacing w:before="120" w:after="0" w:line="240" w:lineRule="auto"/>
        <w:jc w:val="both"/>
        <w:rPr>
          <w:rFonts w:ascii="Times New Roman" w:hAnsi="Times New Roman"/>
          <w:sz w:val="28"/>
          <w:szCs w:val="28"/>
        </w:rPr>
      </w:pPr>
    </w:p>
    <w:p w:rsidR="0017596D" w:rsidRDefault="00254A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РЕТЕЙНЕР ФИКСИРУЕТСЯ:</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а) спустя 1 месяц после лечения на брекет-системе</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б) в день снятия брекет-системы</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в) за 1 месяц до снятия брекет-системы</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г) сроки не имеют значения</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д) за 10 дней до снятия брекет-системы</w:t>
      </w:r>
    </w:p>
    <w:p w:rsidR="00254ADF" w:rsidRDefault="00254ADF" w:rsidP="00254ADF">
      <w:pPr>
        <w:pStyle w:val="a8"/>
        <w:spacing w:line="240" w:lineRule="auto"/>
        <w:rPr>
          <w:rFonts w:ascii="Times New Roman" w:hAnsi="Times New Roman"/>
          <w:sz w:val="28"/>
          <w:szCs w:val="28"/>
        </w:rPr>
      </w:pPr>
    </w:p>
    <w:p w:rsidR="00254ADF" w:rsidRDefault="00254A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ПОСЛЕ ФИКСАЦИИ РЕТЕЙНЕРА СЛЕДУЮЩИЙ ВИЗИТ ПАЦИЕНТА:</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а) через 2 месяца</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б) через 6 месяцев</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в) через 1 месяц</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г) через 1 год</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д) визит не требуется</w:t>
      </w:r>
    </w:p>
    <w:p w:rsidR="00254ADF" w:rsidRDefault="00254ADF" w:rsidP="00254ADF">
      <w:pPr>
        <w:pStyle w:val="a8"/>
        <w:spacing w:line="240" w:lineRule="auto"/>
        <w:rPr>
          <w:rFonts w:ascii="Times New Roman" w:hAnsi="Times New Roman"/>
          <w:sz w:val="28"/>
          <w:szCs w:val="28"/>
        </w:rPr>
      </w:pPr>
    </w:p>
    <w:p w:rsidR="00254ADF" w:rsidRPr="00254ADF" w:rsidRDefault="00254ADF" w:rsidP="00BC384F">
      <w:pPr>
        <w:pStyle w:val="a8"/>
        <w:numPr>
          <w:ilvl w:val="0"/>
          <w:numId w:val="37"/>
        </w:numPr>
        <w:spacing w:before="120" w:after="0" w:line="240" w:lineRule="auto"/>
        <w:jc w:val="both"/>
        <w:rPr>
          <w:rFonts w:ascii="Times New Roman" w:hAnsi="Times New Roman"/>
          <w:sz w:val="28"/>
          <w:szCs w:val="28"/>
        </w:rPr>
      </w:pPr>
      <w:r w:rsidRPr="00254ADF">
        <w:rPr>
          <w:rFonts w:ascii="Times New Roman" w:hAnsi="Times New Roman"/>
          <w:sz w:val="28"/>
          <w:szCs w:val="28"/>
        </w:rPr>
        <w:t xml:space="preserve"> ПРОТРАВЛИВАНИЕ ПОВЕРХНОСТИ ЭМАЛИ ПРОВОДИТСЯ:</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а) 30%-ортофосфорной кислотой</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б) 27% -ортофосфорной кислотой</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в) 37%-ортофосфорной кислотой</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г) 3%-ортофосфорной кислотой</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д) 27%-ортофосфорной кислотой</w:t>
      </w:r>
    </w:p>
    <w:p w:rsidR="00254ADF" w:rsidRPr="00254ADF" w:rsidRDefault="00254ADF" w:rsidP="00254ADF">
      <w:pPr>
        <w:spacing w:line="240" w:lineRule="auto"/>
        <w:rPr>
          <w:rFonts w:ascii="Times New Roman" w:hAnsi="Times New Roman"/>
          <w:sz w:val="28"/>
          <w:szCs w:val="28"/>
        </w:rPr>
      </w:pPr>
    </w:p>
    <w:p w:rsidR="00734B99" w:rsidRDefault="00734B99" w:rsidP="00607DCF">
      <w:pPr>
        <w:spacing w:after="0" w:line="240" w:lineRule="auto"/>
        <w:ind w:left="720" w:right="-284"/>
        <w:rPr>
          <w:rFonts w:ascii="Times New Roman" w:eastAsia="Times New Roman" w:hAnsi="Times New Roman" w:cs="Times New Roman"/>
          <w:sz w:val="28"/>
          <w:szCs w:val="28"/>
          <w:lang w:eastAsia="ru-RU"/>
        </w:rPr>
      </w:pPr>
    </w:p>
    <w:p w:rsidR="007C369D" w:rsidRPr="006D5E93" w:rsidRDefault="007C369D" w:rsidP="00734B99">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7C369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Уважаемый ординатор!</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7C369D" w:rsidRDefault="007C369D" w:rsidP="007C369D">
      <w:pPr>
        <w:spacing w:after="0" w:line="240" w:lineRule="auto"/>
        <w:jc w:val="both"/>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u w:val="single"/>
          <w:lang w:eastAsia="ru-RU"/>
        </w:rPr>
        <w:t>Задача №1.</w:t>
      </w:r>
    </w:p>
    <w:p w:rsidR="00055CE8" w:rsidRDefault="00055CE8"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Пациентка Н. </w:t>
      </w:r>
      <w:r w:rsidR="00165591">
        <w:rPr>
          <w:rFonts w:ascii="Times New Roman" w:eastAsia="Calibri" w:hAnsi="Times New Roman" w:cs="Times New Roman"/>
          <w:sz w:val="28"/>
          <w:szCs w:val="28"/>
          <w:lang w:eastAsia="ru-RU"/>
        </w:rPr>
        <w:t xml:space="preserve">, 25 лет, </w:t>
      </w:r>
      <w:r>
        <w:rPr>
          <w:rFonts w:ascii="Times New Roman" w:eastAsia="Calibri" w:hAnsi="Times New Roman" w:cs="Times New Roman"/>
          <w:sz w:val="28"/>
          <w:szCs w:val="28"/>
          <w:lang w:eastAsia="ru-RU"/>
        </w:rPr>
        <w:t xml:space="preserve">обратилась с жалобами на поворот з.4.3. </w:t>
      </w:r>
      <w:r w:rsidR="00165591">
        <w:rPr>
          <w:rFonts w:ascii="Times New Roman" w:eastAsia="Calibri" w:hAnsi="Times New Roman" w:cs="Times New Roman"/>
          <w:sz w:val="28"/>
          <w:szCs w:val="28"/>
          <w:lang w:eastAsia="ru-RU"/>
        </w:rPr>
        <w:t xml:space="preserve">Из анамнеза известно, что около 3 лет назад проводилось </w:t>
      </w:r>
      <w:proofErr w:type="spellStart"/>
      <w:r w:rsidR="00165591">
        <w:rPr>
          <w:rFonts w:ascii="Times New Roman" w:eastAsia="Calibri" w:hAnsi="Times New Roman" w:cs="Times New Roman"/>
          <w:sz w:val="28"/>
          <w:szCs w:val="28"/>
          <w:lang w:eastAsia="ru-RU"/>
        </w:rPr>
        <w:t>ортодонтическое</w:t>
      </w:r>
      <w:proofErr w:type="spellEnd"/>
      <w:r w:rsidR="00165591">
        <w:rPr>
          <w:rFonts w:ascii="Times New Roman" w:eastAsia="Calibri" w:hAnsi="Times New Roman" w:cs="Times New Roman"/>
          <w:sz w:val="28"/>
          <w:szCs w:val="28"/>
          <w:lang w:eastAsia="ru-RU"/>
        </w:rPr>
        <w:t xml:space="preserve"> лечение на верхней и нижней челюсти. На нижней челюсти был зафиксирован </w:t>
      </w:r>
      <w:proofErr w:type="spellStart"/>
      <w:r w:rsidR="00165591">
        <w:rPr>
          <w:rFonts w:ascii="Times New Roman" w:eastAsia="Calibri" w:hAnsi="Times New Roman" w:cs="Times New Roman"/>
          <w:sz w:val="28"/>
          <w:szCs w:val="28"/>
          <w:lang w:eastAsia="ru-RU"/>
        </w:rPr>
        <w:t>ретейнер</w:t>
      </w:r>
      <w:proofErr w:type="spellEnd"/>
      <w:r w:rsidR="00165591">
        <w:rPr>
          <w:rFonts w:ascii="Times New Roman" w:eastAsia="Calibri" w:hAnsi="Times New Roman" w:cs="Times New Roman"/>
          <w:sz w:val="28"/>
          <w:szCs w:val="28"/>
          <w:lang w:eastAsia="ru-RU"/>
        </w:rPr>
        <w:t xml:space="preserve">. На момент осмотра идентифицируется отклейка </w:t>
      </w:r>
      <w:proofErr w:type="spellStart"/>
      <w:r w:rsidR="00165591">
        <w:rPr>
          <w:rFonts w:ascii="Times New Roman" w:eastAsia="Calibri" w:hAnsi="Times New Roman" w:cs="Times New Roman"/>
          <w:sz w:val="28"/>
          <w:szCs w:val="28"/>
          <w:lang w:eastAsia="ru-RU"/>
        </w:rPr>
        <w:t>ретейнера</w:t>
      </w:r>
      <w:proofErr w:type="spellEnd"/>
      <w:r w:rsidR="00165591">
        <w:rPr>
          <w:rFonts w:ascii="Times New Roman" w:eastAsia="Calibri" w:hAnsi="Times New Roman" w:cs="Times New Roman"/>
          <w:sz w:val="28"/>
          <w:szCs w:val="28"/>
          <w:lang w:eastAsia="ru-RU"/>
        </w:rPr>
        <w:t xml:space="preserve"> от з.4.3</w:t>
      </w:r>
    </w:p>
    <w:p w:rsidR="00165591" w:rsidRDefault="00165591"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165591" w:rsidRDefault="00165591" w:rsidP="00BC384F">
      <w:pPr>
        <w:pStyle w:val="a8"/>
        <w:numPr>
          <w:ilvl w:val="0"/>
          <w:numId w:val="38"/>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Определите причину поворота з.4.3</w:t>
      </w:r>
    </w:p>
    <w:p w:rsidR="00165591" w:rsidRPr="00165591" w:rsidRDefault="00165591" w:rsidP="00BC384F">
      <w:pPr>
        <w:pStyle w:val="a8"/>
        <w:numPr>
          <w:ilvl w:val="0"/>
          <w:numId w:val="38"/>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Назначьте лечение</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Default="007C369D" w:rsidP="007C369D">
      <w:pPr>
        <w:spacing w:after="0" w:line="240" w:lineRule="auto"/>
        <w:jc w:val="both"/>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u w:val="single"/>
          <w:lang w:eastAsia="ru-RU"/>
        </w:rPr>
        <w:t>Задача №2.</w:t>
      </w:r>
    </w:p>
    <w:p w:rsidR="00165591" w:rsidRDefault="00165591"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Родители пациента К., 9 лет, обратились с жалобой на появление диастемы на верхней челюсти. В анамнезе лечение на съёмной пластинке с </w:t>
      </w:r>
      <w:proofErr w:type="spellStart"/>
      <w:r>
        <w:rPr>
          <w:rFonts w:ascii="Times New Roman" w:eastAsia="Calibri" w:hAnsi="Times New Roman" w:cs="Times New Roman"/>
          <w:sz w:val="28"/>
          <w:szCs w:val="28"/>
          <w:lang w:eastAsia="ru-RU"/>
        </w:rPr>
        <w:t>рукообразными</w:t>
      </w:r>
      <w:proofErr w:type="spellEnd"/>
      <w:r>
        <w:rPr>
          <w:rFonts w:ascii="Times New Roman" w:eastAsia="Calibri" w:hAnsi="Times New Roman" w:cs="Times New Roman"/>
          <w:sz w:val="28"/>
          <w:szCs w:val="28"/>
          <w:lang w:eastAsia="ru-RU"/>
        </w:rPr>
        <w:t xml:space="preserve"> пружинами в течение 1 года. Со слов родителей, леч</w:t>
      </w:r>
      <w:r w:rsidR="00A813B9">
        <w:rPr>
          <w:rFonts w:ascii="Times New Roman" w:eastAsia="Calibri" w:hAnsi="Times New Roman" w:cs="Times New Roman"/>
          <w:sz w:val="28"/>
          <w:szCs w:val="28"/>
          <w:lang w:eastAsia="ru-RU"/>
        </w:rPr>
        <w:t xml:space="preserve">ение было успешным. </w:t>
      </w:r>
      <w:proofErr w:type="spellStart"/>
      <w:r w:rsidR="00A813B9">
        <w:rPr>
          <w:rFonts w:ascii="Times New Roman" w:eastAsia="Calibri" w:hAnsi="Times New Roman" w:cs="Times New Roman"/>
          <w:sz w:val="28"/>
          <w:szCs w:val="28"/>
          <w:lang w:eastAsia="ru-RU"/>
        </w:rPr>
        <w:t>Ретенционную</w:t>
      </w:r>
      <w:proofErr w:type="spellEnd"/>
      <w:r w:rsidR="00A813B9">
        <w:rPr>
          <w:rFonts w:ascii="Times New Roman" w:eastAsia="Calibri" w:hAnsi="Times New Roman" w:cs="Times New Roman"/>
          <w:sz w:val="28"/>
          <w:szCs w:val="28"/>
          <w:lang w:eastAsia="ru-RU"/>
        </w:rPr>
        <w:t xml:space="preserve"> пластинку</w:t>
      </w:r>
      <w:r>
        <w:rPr>
          <w:rFonts w:ascii="Times New Roman" w:eastAsia="Calibri" w:hAnsi="Times New Roman" w:cs="Times New Roman"/>
          <w:sz w:val="28"/>
          <w:szCs w:val="28"/>
          <w:lang w:eastAsia="ru-RU"/>
        </w:rPr>
        <w:t xml:space="preserve"> не носили. Аппарат с </w:t>
      </w:r>
      <w:proofErr w:type="spellStart"/>
      <w:r>
        <w:rPr>
          <w:rFonts w:ascii="Times New Roman" w:eastAsia="Calibri" w:hAnsi="Times New Roman" w:cs="Times New Roman"/>
          <w:sz w:val="28"/>
          <w:szCs w:val="28"/>
          <w:lang w:eastAsia="ru-RU"/>
        </w:rPr>
        <w:t>рукообразными</w:t>
      </w:r>
      <w:proofErr w:type="spellEnd"/>
      <w:r>
        <w:rPr>
          <w:rFonts w:ascii="Times New Roman" w:eastAsia="Calibri" w:hAnsi="Times New Roman" w:cs="Times New Roman"/>
          <w:sz w:val="28"/>
          <w:szCs w:val="28"/>
          <w:lang w:eastAsia="ru-RU"/>
        </w:rPr>
        <w:t xml:space="preserve"> пружинами был потерян. Объективно: в полости рта широкий тяж уздечки верхней губы вплетается в </w:t>
      </w:r>
      <w:proofErr w:type="spellStart"/>
      <w:r>
        <w:rPr>
          <w:rFonts w:ascii="Times New Roman" w:eastAsia="Calibri" w:hAnsi="Times New Roman" w:cs="Times New Roman"/>
          <w:sz w:val="28"/>
          <w:szCs w:val="28"/>
          <w:lang w:eastAsia="ru-RU"/>
        </w:rPr>
        <w:t>десневой</w:t>
      </w:r>
      <w:proofErr w:type="spellEnd"/>
      <w:r>
        <w:rPr>
          <w:rFonts w:ascii="Times New Roman" w:eastAsia="Calibri" w:hAnsi="Times New Roman" w:cs="Times New Roman"/>
          <w:sz w:val="28"/>
          <w:szCs w:val="28"/>
          <w:lang w:eastAsia="ru-RU"/>
        </w:rPr>
        <w:t xml:space="preserve"> сосочек</w:t>
      </w:r>
    </w:p>
    <w:p w:rsidR="00165591" w:rsidRDefault="00165591"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165591" w:rsidRDefault="00165591" w:rsidP="00BC384F">
      <w:pPr>
        <w:pStyle w:val="a8"/>
        <w:numPr>
          <w:ilvl w:val="0"/>
          <w:numId w:val="39"/>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Определите причины рецидива диастемы верхней челюсти</w:t>
      </w:r>
    </w:p>
    <w:p w:rsidR="00165591" w:rsidRPr="00165591" w:rsidRDefault="00165591" w:rsidP="00BC384F">
      <w:pPr>
        <w:pStyle w:val="a8"/>
        <w:numPr>
          <w:ilvl w:val="0"/>
          <w:numId w:val="39"/>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Назначьте лечение</w:t>
      </w:r>
    </w:p>
    <w:p w:rsidR="00055CE8" w:rsidRPr="008554AE" w:rsidRDefault="00055CE8" w:rsidP="007C369D">
      <w:pPr>
        <w:spacing w:after="0" w:line="240" w:lineRule="auto"/>
        <w:jc w:val="both"/>
        <w:rPr>
          <w:rFonts w:ascii="Times New Roman" w:eastAsia="Calibri" w:hAnsi="Times New Roman" w:cs="Times New Roman"/>
          <w:sz w:val="28"/>
          <w:szCs w:val="28"/>
          <w:lang w:eastAsia="ru-RU"/>
        </w:rPr>
      </w:pPr>
    </w:p>
    <w:p w:rsidR="007C369D" w:rsidRDefault="007C369D" w:rsidP="007C369D">
      <w:pPr>
        <w:spacing w:after="0" w:line="240" w:lineRule="auto"/>
        <w:jc w:val="both"/>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u w:val="single"/>
          <w:lang w:eastAsia="ru-RU"/>
        </w:rPr>
        <w:t>Задача №3.</w:t>
      </w:r>
    </w:p>
    <w:p w:rsidR="00165591" w:rsidRDefault="00165591"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Пациент Л, 26 лет, проходил </w:t>
      </w:r>
      <w:proofErr w:type="spellStart"/>
      <w:r>
        <w:rPr>
          <w:rFonts w:ascii="Times New Roman" w:eastAsia="Calibri" w:hAnsi="Times New Roman" w:cs="Times New Roman"/>
          <w:sz w:val="28"/>
          <w:szCs w:val="28"/>
          <w:lang w:eastAsia="ru-RU"/>
        </w:rPr>
        <w:t>ортодонтическое</w:t>
      </w:r>
      <w:proofErr w:type="spellEnd"/>
      <w:r>
        <w:rPr>
          <w:rFonts w:ascii="Times New Roman" w:eastAsia="Calibri" w:hAnsi="Times New Roman" w:cs="Times New Roman"/>
          <w:sz w:val="28"/>
          <w:szCs w:val="28"/>
          <w:lang w:eastAsia="ru-RU"/>
        </w:rPr>
        <w:t xml:space="preserve"> лечение на </w:t>
      </w:r>
      <w:proofErr w:type="spellStart"/>
      <w:r>
        <w:rPr>
          <w:rFonts w:ascii="Times New Roman" w:eastAsia="Calibri" w:hAnsi="Times New Roman" w:cs="Times New Roman"/>
          <w:sz w:val="28"/>
          <w:szCs w:val="28"/>
          <w:lang w:eastAsia="ru-RU"/>
        </w:rPr>
        <w:t>брекет</w:t>
      </w:r>
      <w:proofErr w:type="spellEnd"/>
      <w:r>
        <w:rPr>
          <w:rFonts w:ascii="Times New Roman" w:eastAsia="Calibri" w:hAnsi="Times New Roman" w:cs="Times New Roman"/>
          <w:sz w:val="28"/>
          <w:szCs w:val="28"/>
          <w:lang w:eastAsia="ru-RU"/>
        </w:rPr>
        <w:t>-системе в течение 1.5 лет. Ответьте на вопросы:</w:t>
      </w:r>
    </w:p>
    <w:p w:rsidR="00165591" w:rsidRDefault="00165591" w:rsidP="00BC384F">
      <w:pPr>
        <w:pStyle w:val="a8"/>
        <w:numPr>
          <w:ilvl w:val="0"/>
          <w:numId w:val="4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Назовите период, который наступает после снятия брекет-системы?</w:t>
      </w:r>
    </w:p>
    <w:p w:rsidR="00165591" w:rsidRDefault="00165591" w:rsidP="00BC384F">
      <w:pPr>
        <w:pStyle w:val="a8"/>
        <w:numPr>
          <w:ilvl w:val="0"/>
          <w:numId w:val="4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Назначьте </w:t>
      </w:r>
      <w:proofErr w:type="spellStart"/>
      <w:r>
        <w:rPr>
          <w:rFonts w:ascii="Times New Roman" w:hAnsi="Times New Roman"/>
          <w:sz w:val="28"/>
          <w:szCs w:val="28"/>
          <w:lang w:eastAsia="ru-RU"/>
        </w:rPr>
        <w:t>ретенционный</w:t>
      </w:r>
      <w:proofErr w:type="spellEnd"/>
      <w:r>
        <w:rPr>
          <w:rFonts w:ascii="Times New Roman" w:hAnsi="Times New Roman"/>
          <w:sz w:val="28"/>
          <w:szCs w:val="28"/>
          <w:lang w:eastAsia="ru-RU"/>
        </w:rPr>
        <w:t xml:space="preserve"> аппарат</w:t>
      </w:r>
    </w:p>
    <w:p w:rsidR="00165591" w:rsidRDefault="00165591" w:rsidP="00BC384F">
      <w:pPr>
        <w:pStyle w:val="a8"/>
        <w:numPr>
          <w:ilvl w:val="0"/>
          <w:numId w:val="4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Назначьте минимальные сроки </w:t>
      </w:r>
      <w:proofErr w:type="spellStart"/>
      <w:r>
        <w:rPr>
          <w:rFonts w:ascii="Times New Roman" w:hAnsi="Times New Roman"/>
          <w:sz w:val="28"/>
          <w:szCs w:val="28"/>
          <w:lang w:eastAsia="ru-RU"/>
        </w:rPr>
        <w:t>ретенционного</w:t>
      </w:r>
      <w:proofErr w:type="spellEnd"/>
      <w:r>
        <w:rPr>
          <w:rFonts w:ascii="Times New Roman" w:hAnsi="Times New Roman"/>
          <w:sz w:val="28"/>
          <w:szCs w:val="28"/>
          <w:lang w:eastAsia="ru-RU"/>
        </w:rPr>
        <w:t xml:space="preserve"> периода</w:t>
      </w:r>
    </w:p>
    <w:p w:rsidR="00165591" w:rsidRDefault="00165591" w:rsidP="00BC384F">
      <w:pPr>
        <w:pStyle w:val="a8"/>
        <w:numPr>
          <w:ilvl w:val="0"/>
          <w:numId w:val="4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Назначьте следующий прием пациента</w:t>
      </w:r>
    </w:p>
    <w:p w:rsidR="00165591" w:rsidRPr="00165591" w:rsidRDefault="00165591" w:rsidP="00165591">
      <w:pPr>
        <w:spacing w:after="0" w:line="240" w:lineRule="auto"/>
        <w:ind w:left="360"/>
        <w:jc w:val="both"/>
        <w:rPr>
          <w:rFonts w:ascii="Times New Roman" w:hAnsi="Times New Roman"/>
          <w:sz w:val="28"/>
          <w:szCs w:val="28"/>
          <w:lang w:eastAsia="ru-RU"/>
        </w:rPr>
      </w:pP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Уважаемый врач-ординатор!</w:t>
      </w:r>
    </w:p>
    <w:p w:rsidR="007C369D" w:rsidRPr="006D5E93" w:rsidRDefault="007C369D" w:rsidP="00BC384F">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7C369D" w:rsidRPr="006D5E93" w:rsidRDefault="007C369D" w:rsidP="00BC384F">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7C369D" w:rsidRPr="006D5E93" w:rsidRDefault="007C369D" w:rsidP="00BC384F">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BC384F">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055CE8" w:rsidRPr="00055CE8" w:rsidRDefault="007C369D" w:rsidP="00055CE8">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00055CE8" w:rsidRPr="00055CE8">
        <w:rPr>
          <w:rFonts w:ascii="Times New Roman" w:eastAsia="Calibri" w:hAnsi="Times New Roman" w:cs="Times New Roman"/>
          <w:sz w:val="28"/>
          <w:szCs w:val="28"/>
          <w:lang w:eastAsia="ru-RU"/>
        </w:rPr>
        <w:t xml:space="preserve"> Вы ортодонт. Необходимо выполнить несъемный </w:t>
      </w:r>
      <w:proofErr w:type="spellStart"/>
      <w:r w:rsidR="00055CE8" w:rsidRPr="00055CE8">
        <w:rPr>
          <w:rFonts w:ascii="Times New Roman" w:eastAsia="Calibri" w:hAnsi="Times New Roman" w:cs="Times New Roman"/>
          <w:sz w:val="28"/>
          <w:szCs w:val="28"/>
          <w:lang w:eastAsia="ru-RU"/>
        </w:rPr>
        <w:t>ретенционный</w:t>
      </w:r>
      <w:proofErr w:type="spellEnd"/>
      <w:r w:rsidR="00055CE8" w:rsidRPr="00055CE8">
        <w:rPr>
          <w:rFonts w:ascii="Times New Roman" w:eastAsia="Calibri" w:hAnsi="Times New Roman" w:cs="Times New Roman"/>
          <w:sz w:val="28"/>
          <w:szCs w:val="28"/>
          <w:lang w:eastAsia="ru-RU"/>
        </w:rPr>
        <w:t xml:space="preserve"> аппарат прямым методом на верхний зубной ряд. </w:t>
      </w:r>
      <w:proofErr w:type="spellStart"/>
      <w:r w:rsidR="00055CE8" w:rsidRPr="00055CE8">
        <w:rPr>
          <w:rFonts w:ascii="Times New Roman" w:eastAsia="Calibri" w:hAnsi="Times New Roman" w:cs="Times New Roman"/>
          <w:sz w:val="28"/>
          <w:szCs w:val="28"/>
          <w:lang w:eastAsia="ru-RU"/>
        </w:rPr>
        <w:t>Ортодонтическое</w:t>
      </w:r>
      <w:proofErr w:type="spellEnd"/>
      <w:r w:rsidR="00055CE8" w:rsidRPr="00055CE8">
        <w:rPr>
          <w:rFonts w:ascii="Times New Roman" w:eastAsia="Calibri" w:hAnsi="Times New Roman" w:cs="Times New Roman"/>
          <w:sz w:val="28"/>
          <w:szCs w:val="28"/>
          <w:lang w:eastAsia="ru-RU"/>
        </w:rPr>
        <w:t xml:space="preserve"> лечение не сопровождалось удалением премоляров. </w:t>
      </w:r>
    </w:p>
    <w:p w:rsidR="007C369D" w:rsidRDefault="007C369D" w:rsidP="007C369D">
      <w:pPr>
        <w:spacing w:after="0" w:line="276" w:lineRule="auto"/>
        <w:jc w:val="both"/>
        <w:rPr>
          <w:rFonts w:ascii="Times New Roman" w:eastAsia="Calibri" w:hAnsi="Times New Roman" w:cs="Times New Roman"/>
          <w:sz w:val="28"/>
          <w:szCs w:val="28"/>
          <w:lang w:eastAsia="ru-RU"/>
        </w:rPr>
      </w:pPr>
    </w:p>
    <w:p w:rsidR="007C369D" w:rsidRDefault="007C369D" w:rsidP="00734B99">
      <w:pPr>
        <w:spacing w:after="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00055CE8" w:rsidRPr="00055CE8">
        <w:rPr>
          <w:rFonts w:ascii="Times New Roman" w:eastAsia="Calibri" w:hAnsi="Times New Roman" w:cs="Times New Roman"/>
          <w:sz w:val="28"/>
          <w:szCs w:val="28"/>
          <w:lang w:eastAsia="ru-RU"/>
        </w:rPr>
        <w:t xml:space="preserve"> Вы ортодонт. Необходимо выполнить несъемный </w:t>
      </w:r>
      <w:proofErr w:type="spellStart"/>
      <w:r w:rsidR="00055CE8" w:rsidRPr="00055CE8">
        <w:rPr>
          <w:rFonts w:ascii="Times New Roman" w:eastAsia="Calibri" w:hAnsi="Times New Roman" w:cs="Times New Roman"/>
          <w:sz w:val="28"/>
          <w:szCs w:val="28"/>
          <w:lang w:eastAsia="ru-RU"/>
        </w:rPr>
        <w:t>ретенционный</w:t>
      </w:r>
      <w:proofErr w:type="spellEnd"/>
      <w:r w:rsidR="00055CE8" w:rsidRPr="00055CE8">
        <w:rPr>
          <w:rFonts w:ascii="Times New Roman" w:eastAsia="Calibri" w:hAnsi="Times New Roman" w:cs="Times New Roman"/>
          <w:sz w:val="28"/>
          <w:szCs w:val="28"/>
          <w:lang w:eastAsia="ru-RU"/>
        </w:rPr>
        <w:t xml:space="preserve"> аппарат прямым методом на верхний зубной ряд. </w:t>
      </w:r>
      <w:proofErr w:type="spellStart"/>
      <w:r w:rsidR="00055CE8" w:rsidRPr="00055CE8">
        <w:rPr>
          <w:rFonts w:ascii="Times New Roman" w:eastAsia="Calibri" w:hAnsi="Times New Roman" w:cs="Times New Roman"/>
          <w:sz w:val="28"/>
          <w:szCs w:val="28"/>
          <w:lang w:eastAsia="ru-RU"/>
        </w:rPr>
        <w:t>Ортодонтическое</w:t>
      </w:r>
      <w:proofErr w:type="spellEnd"/>
      <w:r w:rsidR="00055CE8" w:rsidRPr="00055CE8">
        <w:rPr>
          <w:rFonts w:ascii="Times New Roman" w:eastAsia="Calibri" w:hAnsi="Times New Roman" w:cs="Times New Roman"/>
          <w:sz w:val="28"/>
          <w:szCs w:val="28"/>
          <w:lang w:eastAsia="ru-RU"/>
        </w:rPr>
        <w:t xml:space="preserve"> лечение сопровождалось удалением премоляров.</w:t>
      </w:r>
    </w:p>
    <w:p w:rsidR="00055CE8" w:rsidRPr="00734B99" w:rsidRDefault="00055CE8" w:rsidP="00734B99">
      <w:pPr>
        <w:spacing w:after="0"/>
        <w:jc w:val="both"/>
        <w:rPr>
          <w:rFonts w:ascii="Times New Roman" w:hAnsi="Times New Roman"/>
          <w:b/>
          <w:sz w:val="28"/>
          <w:szCs w:val="28"/>
          <w:lang w:eastAsia="ru-RU"/>
        </w:rPr>
      </w:pPr>
    </w:p>
    <w:p w:rsidR="007C369D" w:rsidRDefault="007C369D" w:rsidP="007C369D">
      <w:pPr>
        <w:spacing w:after="0" w:line="276" w:lineRule="auto"/>
        <w:jc w:val="both"/>
        <w:rPr>
          <w:rFonts w:ascii="Times New Roman" w:eastAsia="Calibri" w:hAnsi="Times New Roman" w:cs="Times New Roman"/>
          <w:sz w:val="28"/>
          <w:szCs w:val="28"/>
          <w:u w:val="single"/>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055CE8" w:rsidRPr="00055CE8">
        <w:rPr>
          <w:rFonts w:ascii="Times New Roman" w:eastAsia="Calibri" w:hAnsi="Times New Roman" w:cs="Times New Roman"/>
          <w:sz w:val="28"/>
          <w:szCs w:val="28"/>
          <w:lang w:eastAsia="ru-RU"/>
        </w:rPr>
        <w:t xml:space="preserve">Вы ортодонт. Необходимо выполнить несъемный </w:t>
      </w:r>
      <w:proofErr w:type="spellStart"/>
      <w:r w:rsidR="00055CE8" w:rsidRPr="00055CE8">
        <w:rPr>
          <w:rFonts w:ascii="Times New Roman" w:eastAsia="Calibri" w:hAnsi="Times New Roman" w:cs="Times New Roman"/>
          <w:sz w:val="28"/>
          <w:szCs w:val="28"/>
          <w:lang w:eastAsia="ru-RU"/>
        </w:rPr>
        <w:t>ретенционный</w:t>
      </w:r>
      <w:proofErr w:type="spellEnd"/>
      <w:r w:rsidR="00055CE8" w:rsidRPr="00055CE8">
        <w:rPr>
          <w:rFonts w:ascii="Times New Roman" w:eastAsia="Calibri" w:hAnsi="Times New Roman" w:cs="Times New Roman"/>
          <w:sz w:val="28"/>
          <w:szCs w:val="28"/>
          <w:lang w:eastAsia="ru-RU"/>
        </w:rPr>
        <w:t xml:space="preserve"> аппарат прямым методом на </w:t>
      </w:r>
      <w:r w:rsidR="00055CE8">
        <w:rPr>
          <w:rFonts w:ascii="Times New Roman" w:eastAsia="Calibri" w:hAnsi="Times New Roman" w:cs="Times New Roman"/>
          <w:sz w:val="28"/>
          <w:szCs w:val="28"/>
          <w:lang w:eastAsia="ru-RU"/>
        </w:rPr>
        <w:t>нижний</w:t>
      </w:r>
      <w:r w:rsidR="00055CE8" w:rsidRPr="00055CE8">
        <w:rPr>
          <w:rFonts w:ascii="Times New Roman" w:eastAsia="Calibri" w:hAnsi="Times New Roman" w:cs="Times New Roman"/>
          <w:sz w:val="28"/>
          <w:szCs w:val="28"/>
          <w:lang w:eastAsia="ru-RU"/>
        </w:rPr>
        <w:t xml:space="preserve"> зубной ряд. </w:t>
      </w:r>
      <w:proofErr w:type="spellStart"/>
      <w:r w:rsidR="00055CE8" w:rsidRPr="00055CE8">
        <w:rPr>
          <w:rFonts w:ascii="Times New Roman" w:eastAsia="Calibri" w:hAnsi="Times New Roman" w:cs="Times New Roman"/>
          <w:sz w:val="28"/>
          <w:szCs w:val="28"/>
          <w:lang w:eastAsia="ru-RU"/>
        </w:rPr>
        <w:t>Ортодонтическое</w:t>
      </w:r>
      <w:proofErr w:type="spellEnd"/>
      <w:r w:rsidR="00055CE8" w:rsidRPr="00055CE8">
        <w:rPr>
          <w:rFonts w:ascii="Times New Roman" w:eastAsia="Calibri" w:hAnsi="Times New Roman" w:cs="Times New Roman"/>
          <w:sz w:val="28"/>
          <w:szCs w:val="28"/>
          <w:lang w:eastAsia="ru-RU"/>
        </w:rPr>
        <w:t xml:space="preserve"> лечение </w:t>
      </w:r>
      <w:r w:rsidR="00055CE8">
        <w:rPr>
          <w:rFonts w:ascii="Times New Roman" w:eastAsia="Calibri" w:hAnsi="Times New Roman" w:cs="Times New Roman"/>
          <w:sz w:val="28"/>
          <w:szCs w:val="28"/>
          <w:lang w:eastAsia="ru-RU"/>
        </w:rPr>
        <w:t xml:space="preserve">не </w:t>
      </w:r>
      <w:r w:rsidR="00055CE8" w:rsidRPr="00055CE8">
        <w:rPr>
          <w:rFonts w:ascii="Times New Roman" w:eastAsia="Calibri" w:hAnsi="Times New Roman" w:cs="Times New Roman"/>
          <w:sz w:val="28"/>
          <w:szCs w:val="28"/>
          <w:lang w:eastAsia="ru-RU"/>
        </w:rPr>
        <w:t>сопровождалось удалением премоляров.</w:t>
      </w:r>
    </w:p>
    <w:p w:rsidR="00055CE8" w:rsidRPr="00055CE8" w:rsidRDefault="00055CE8" w:rsidP="00055CE8">
      <w:pPr>
        <w:spacing w:after="0" w:line="276" w:lineRule="auto"/>
        <w:jc w:val="both"/>
        <w:rPr>
          <w:rFonts w:ascii="Times New Roman" w:eastAsia="Calibri" w:hAnsi="Times New Roman" w:cs="Times New Roman"/>
          <w:b/>
          <w:sz w:val="28"/>
          <w:szCs w:val="28"/>
          <w:lang w:eastAsia="ru-RU"/>
        </w:rPr>
      </w:pPr>
    </w:p>
    <w:p w:rsidR="00055CE8" w:rsidRDefault="00055CE8" w:rsidP="007C369D">
      <w:pPr>
        <w:spacing w:after="0" w:line="276" w:lineRule="auto"/>
        <w:jc w:val="both"/>
        <w:rPr>
          <w:rFonts w:ascii="Times New Roman" w:eastAsia="Calibri" w:hAnsi="Times New Roman" w:cs="Times New Roman"/>
          <w:sz w:val="28"/>
          <w:szCs w:val="28"/>
          <w:lang w:eastAsia="ru-RU"/>
        </w:rPr>
      </w:pPr>
    </w:p>
    <w:p w:rsidR="007C369D" w:rsidRDefault="007C369D">
      <w:pPr>
        <w:rPr>
          <w:rFonts w:ascii="Times New Roman" w:eastAsia="Times New Roman" w:hAnsi="Times New Roman" w:cs="Times New Roman"/>
          <w:b/>
          <w:sz w:val="28"/>
          <w:szCs w:val="28"/>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p>
    <w:p w:rsidR="008C45B7" w:rsidRDefault="001E62AF" w:rsidP="006D5E93">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Модуль 4. </w:t>
      </w:r>
      <w:r>
        <w:rPr>
          <w:rFonts w:ascii="Times New Roman" w:eastAsia="Calibri" w:hAnsi="Times New Roman" w:cs="Times New Roman"/>
          <w:color w:val="000000"/>
          <w:sz w:val="28"/>
          <w:szCs w:val="28"/>
          <w:lang w:eastAsia="ru-RU"/>
        </w:rPr>
        <w:t>Сердечно-легочная реанимация: базовая и расширенная</w:t>
      </w:r>
    </w:p>
    <w:p w:rsidR="006D5E93" w:rsidRPr="006D5E93" w:rsidRDefault="006D5E93" w:rsidP="006D5E93">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3E2245">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003E2245" w:rsidRPr="003E2245">
        <w:rPr>
          <w:rFonts w:ascii="Times New Roman" w:eastAsia="Calibri" w:hAnsi="Times New Roman" w:cs="Times New Roman"/>
          <w:color w:val="000000"/>
          <w:sz w:val="28"/>
          <w:szCs w:val="28"/>
          <w:lang w:eastAsia="ru-RU"/>
        </w:rPr>
        <w:t>Базовая с</w:t>
      </w:r>
      <w:r w:rsidR="008C45B7" w:rsidRPr="003E2245">
        <w:rPr>
          <w:rFonts w:ascii="Times New Roman" w:eastAsia="Calibri" w:hAnsi="Times New Roman" w:cs="Times New Roman"/>
          <w:color w:val="000000"/>
          <w:sz w:val="28"/>
          <w:szCs w:val="28"/>
          <w:lang w:eastAsia="ru-RU"/>
        </w:rPr>
        <w:t>ердечно</w:t>
      </w:r>
      <w:r w:rsidR="003E2245">
        <w:rPr>
          <w:rFonts w:ascii="Times New Roman" w:eastAsia="Calibri" w:hAnsi="Times New Roman" w:cs="Times New Roman"/>
          <w:color w:val="000000"/>
          <w:sz w:val="28"/>
          <w:szCs w:val="28"/>
          <w:lang w:eastAsia="ru-RU"/>
        </w:rPr>
        <w:t>-легочная реанимация.</w:t>
      </w:r>
    </w:p>
    <w:p w:rsidR="006D5E93" w:rsidRPr="006D5E93" w:rsidRDefault="006D5E93" w:rsidP="006D5E93">
      <w:pPr>
        <w:spacing w:after="0" w:line="240" w:lineRule="auto"/>
        <w:ind w:firstLine="709"/>
        <w:jc w:val="center"/>
        <w:rPr>
          <w:rFonts w:ascii="Times New Roman" w:eastAsia="Calibri" w:hAnsi="Times New Roman" w:cs="Times New Roman"/>
          <w:b/>
          <w:caps/>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045C5D">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045C5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Стадии СЛР по </w:t>
      </w:r>
      <w:proofErr w:type="spellStart"/>
      <w:r w:rsidRPr="006D5E93">
        <w:rPr>
          <w:rFonts w:ascii="Times New Roman" w:eastAsia="Times New Roman" w:hAnsi="Times New Roman" w:cs="Times New Roman"/>
          <w:color w:val="000000"/>
          <w:sz w:val="28"/>
          <w:szCs w:val="28"/>
          <w:lang w:eastAsia="ru-RU"/>
        </w:rPr>
        <w:t>П.Сафару</w:t>
      </w:r>
      <w:proofErr w:type="spellEnd"/>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sidR="00C33A01">
        <w:rPr>
          <w:rFonts w:ascii="Times New Roman" w:eastAsia="Calibri" w:hAnsi="Times New Roman" w:cs="Times New Roman"/>
          <w:bCs/>
          <w:sz w:val="28"/>
          <w:szCs w:val="28"/>
          <w:lang w:eastAsia="ru-RU"/>
        </w:rPr>
        <w:t>о на спину и запрокинуть голову</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sidR="00C33A01">
        <w:rPr>
          <w:rFonts w:ascii="Times New Roman" w:eastAsia="Calibri" w:hAnsi="Times New Roman" w:cs="Times New Roman"/>
          <w:bCs/>
          <w:sz w:val="28"/>
          <w:szCs w:val="28"/>
          <w:lang w:eastAsia="ru-RU"/>
        </w:rPr>
        <w:t>ну и надеть ему шейный воротник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Уложить пострадавшего на живот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sidR="00C33A01">
        <w:rPr>
          <w:rFonts w:ascii="Times New Roman" w:eastAsia="Calibri" w:hAnsi="Times New Roman" w:cs="Times New Roman"/>
          <w:bCs/>
          <w:sz w:val="28"/>
          <w:szCs w:val="28"/>
          <w:lang w:eastAsia="ru-RU"/>
        </w:rPr>
        <w:t>онстатация биологической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sidR="00C33A01">
        <w:rPr>
          <w:rFonts w:ascii="Times New Roman" w:eastAsia="Calibri" w:hAnsi="Times New Roman" w:cs="Times New Roman"/>
          <w:bCs/>
          <w:sz w:val="28"/>
          <w:szCs w:val="28"/>
          <w:lang w:eastAsia="ru-RU"/>
        </w:rPr>
        <w:t>тарше 70 лет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г) 1 час</w:t>
      </w:r>
    </w:p>
    <w:p w:rsidR="003E2245" w:rsidRDefault="003E2245"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6D5E93"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при переломе таза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6D5E93" w:rsidRPr="006D5E93">
        <w:rPr>
          <w:rFonts w:ascii="Times New Roman" w:eastAsia="Calibri" w:hAnsi="Times New Roman" w:cs="Times New Roman"/>
          <w:bCs/>
          <w:sz w:val="28"/>
          <w:szCs w:val="28"/>
          <w:lang w:eastAsia="ru-RU"/>
        </w:rPr>
        <w:t>. ЧЕРЕЗ КАКОЕ ВРЕМЯ ПОСЛЕ СМЕРТИ ТРУП ПЕРЕВОЗИТСЯ В МОРГ ИЗ ОТДЕЛЕНИЯ</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6D5E93" w:rsidRPr="006D5E93">
        <w:rPr>
          <w:rFonts w:ascii="Times New Roman" w:eastAsia="Calibri" w:hAnsi="Times New Roman" w:cs="Times New Roman"/>
          <w:bCs/>
          <w:sz w:val="28"/>
          <w:szCs w:val="28"/>
          <w:lang w:eastAsia="ru-RU"/>
        </w:rPr>
        <w:t>. РЕАНИМАЦИЮ ОБЯЗАНЫ ПРОВОДИТЬ: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sidR="00C33A01">
        <w:rPr>
          <w:rFonts w:ascii="Times New Roman" w:eastAsia="Calibri" w:hAnsi="Times New Roman" w:cs="Times New Roman"/>
          <w:bCs/>
          <w:sz w:val="28"/>
          <w:szCs w:val="28"/>
          <w:lang w:eastAsia="ru-RU"/>
        </w:rPr>
        <w:t>имеющие медицинское образование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ПРОВЕДЕНИИ ИСКУССТВЕННОГО ДЫХАНИЯ: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sidR="00C33A01">
        <w:rPr>
          <w:rFonts w:ascii="Times New Roman" w:eastAsia="Calibri" w:hAnsi="Times New Roman" w:cs="Times New Roman"/>
          <w:bCs/>
          <w:sz w:val="28"/>
          <w:szCs w:val="28"/>
          <w:lang w:eastAsia="ru-RU"/>
        </w:rPr>
        <w:t xml:space="preserve"> проходимость дыхательных путей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sidR="00C33A01">
        <w:rPr>
          <w:rFonts w:ascii="Times New Roman" w:eastAsia="Calibri" w:hAnsi="Times New Roman" w:cs="Times New Roman"/>
          <w:bCs/>
          <w:sz w:val="28"/>
          <w:szCs w:val="28"/>
          <w:lang w:eastAsia="ru-RU"/>
        </w:rPr>
        <w:t>обства осуществления реанимации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sidR="00C33A01">
        <w:rPr>
          <w:rFonts w:ascii="Times New Roman" w:eastAsia="Calibri" w:hAnsi="Times New Roman" w:cs="Times New Roman"/>
          <w:bCs/>
          <w:sz w:val="28"/>
          <w:szCs w:val="28"/>
          <w:lang w:eastAsia="ru-RU"/>
        </w:rPr>
        <w:t>едить шейный отдел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ОСНОВНЫЕ МЕРОПРИЯТИЯ ПРИ ВЫВЕДЕНИИ ИЗ СОСТОЯНИЯ КЛИНИЧЕСКОЙ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НЕПРЯМОГО МАССАЖА СЕРДЦА КОМПРЕССИЮ НА ГРУДИНУ ВЗРОСЛОГО ЧЕЛОВЕКА ПРОИЗВОДЯТ:</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w:t>
      </w:r>
      <w:r w:rsidR="003E2245">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 ЭФФЕКТИВНОСТИ РЕАНИМАЦИОННЫХ МЕРОПРИЯТИЙ: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19</w:t>
      </w:r>
      <w:r w:rsidR="006D5E93"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3E2245" w:rsidRDefault="003E2245" w:rsidP="006D5E93">
      <w:pPr>
        <w:spacing w:after="0" w:line="240" w:lineRule="auto"/>
        <w:rPr>
          <w:rFonts w:ascii="Times New Roman" w:eastAsia="Calibri" w:hAnsi="Times New Roman" w:cs="Times New Roman"/>
          <w:bCs/>
          <w:sz w:val="28"/>
          <w:szCs w:val="28"/>
          <w:lang w:eastAsia="ru-RU"/>
        </w:rPr>
      </w:pP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6D5E93" w:rsidRPr="006D5E93" w:rsidRDefault="006D5E93" w:rsidP="006D5E93">
      <w:pPr>
        <w:spacing w:after="0" w:line="240" w:lineRule="auto"/>
        <w:rPr>
          <w:rFonts w:ascii="Times New Roman" w:eastAsia="Calibri" w:hAnsi="Times New Roman" w:cs="Times New Roman"/>
          <w:sz w:val="28"/>
          <w:szCs w:val="28"/>
          <w:lang w:eastAsia="ru-RU"/>
        </w:rPr>
      </w:pP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pacing w:after="0" w:line="240" w:lineRule="auto"/>
        <w:ind w:left="360"/>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3E2245" w:rsidRDefault="006D5E93" w:rsidP="00BC384F">
      <w:pPr>
        <w:pStyle w:val="a8"/>
        <w:numPr>
          <w:ilvl w:val="0"/>
          <w:numId w:val="20"/>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6D5E93" w:rsidRPr="003E2245" w:rsidRDefault="006D5E93" w:rsidP="00BC384F">
      <w:pPr>
        <w:pStyle w:val="a8"/>
        <w:numPr>
          <w:ilvl w:val="0"/>
          <w:numId w:val="20"/>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6D5E93" w:rsidRPr="006D5E93" w:rsidRDefault="006D5E93" w:rsidP="00BC384F">
      <w:pPr>
        <w:numPr>
          <w:ilvl w:val="0"/>
          <w:numId w:val="2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BC384F">
      <w:pPr>
        <w:numPr>
          <w:ilvl w:val="0"/>
          <w:numId w:val="2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BC384F">
      <w:pPr>
        <w:numPr>
          <w:ilvl w:val="0"/>
          <w:numId w:val="2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сознание. При осмотре: он без сознания, дыхание отсутствует.</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6D5E93" w:rsidRPr="006D5E93" w:rsidRDefault="006D5E93" w:rsidP="006D5E93">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w:t>
      </w:r>
      <w:r w:rsidR="00045C5D">
        <w:rPr>
          <w:rFonts w:ascii="Times New Roman" w:eastAsia="Times New Roman" w:hAnsi="Times New Roman" w:cs="Times New Roman"/>
          <w:color w:val="000000"/>
          <w:sz w:val="28"/>
          <w:szCs w:val="28"/>
          <w:lang w:eastAsia="ru-RU"/>
        </w:rPr>
        <w:t>тревоженного мужчину, который зо</w:t>
      </w:r>
      <w:r w:rsidRPr="006D5E93">
        <w:rPr>
          <w:rFonts w:ascii="Times New Roman" w:eastAsia="Times New Roman" w:hAnsi="Times New Roman" w:cs="Times New Roman"/>
          <w:color w:val="000000"/>
          <w:sz w:val="28"/>
          <w:szCs w:val="28"/>
          <w:lang w:eastAsia="ru-RU"/>
        </w:rPr>
        <w:t>вет на помощь прохожих. На вопрос: «Что случилось?» прохожий указывает на лежащего человека. Сезон – ранняя осень.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Оцените правильность действий спасателя.</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D15B1" w:rsidRDefault="00AD15B1"/>
    <w:p w:rsidR="003E2245" w:rsidRPr="006D5E93" w:rsidRDefault="003E2245" w:rsidP="003E224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8B7E5F">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sidR="00ED6D30">
        <w:rPr>
          <w:rFonts w:ascii="Times New Roman" w:eastAsia="Calibri" w:hAnsi="Times New Roman" w:cs="Times New Roman"/>
          <w:color w:val="000000"/>
          <w:sz w:val="28"/>
          <w:szCs w:val="28"/>
          <w:lang w:eastAsia="ru-RU"/>
        </w:rPr>
        <w:t>Расширенная с</w:t>
      </w:r>
      <w:r>
        <w:rPr>
          <w:rFonts w:ascii="Times New Roman" w:eastAsia="Calibri" w:hAnsi="Times New Roman" w:cs="Times New Roman"/>
          <w:color w:val="000000"/>
          <w:sz w:val="28"/>
          <w:szCs w:val="28"/>
          <w:lang w:eastAsia="ru-RU"/>
        </w:rPr>
        <w:t>ердечно-л</w:t>
      </w:r>
      <w:r w:rsidR="00ED6D30">
        <w:rPr>
          <w:rFonts w:ascii="Times New Roman" w:eastAsia="Calibri" w:hAnsi="Times New Roman" w:cs="Times New Roman"/>
          <w:color w:val="000000"/>
          <w:sz w:val="28"/>
          <w:szCs w:val="28"/>
          <w:lang w:eastAsia="ru-RU"/>
        </w:rPr>
        <w:t xml:space="preserve">егочная реанимация. </w:t>
      </w:r>
    </w:p>
    <w:p w:rsidR="003E2245" w:rsidRPr="006D5E93" w:rsidRDefault="003E2245" w:rsidP="003E2245">
      <w:pPr>
        <w:spacing w:after="0" w:line="240" w:lineRule="auto"/>
        <w:ind w:firstLine="709"/>
        <w:jc w:val="center"/>
        <w:rPr>
          <w:rFonts w:ascii="Times New Roman" w:eastAsia="Calibri" w:hAnsi="Times New Roman" w:cs="Times New Roman"/>
          <w:b/>
          <w:caps/>
          <w:color w:val="000000"/>
          <w:sz w:val="28"/>
          <w:szCs w:val="28"/>
          <w:lang w:eastAsia="ru-RU"/>
        </w:rPr>
      </w:pPr>
    </w:p>
    <w:p w:rsidR="003E2245" w:rsidRPr="006D5E93" w:rsidRDefault="003E2245" w:rsidP="003E224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контроляуспеваемости: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045C5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3E2245" w:rsidRPr="006D5E93" w:rsidRDefault="003E2245" w:rsidP="003E2245">
      <w:pPr>
        <w:spacing w:after="0" w:line="240" w:lineRule="auto"/>
        <w:ind w:firstLine="709"/>
        <w:jc w:val="both"/>
        <w:rPr>
          <w:rFonts w:ascii="Times New Roman" w:eastAsia="Calibri" w:hAnsi="Times New Roman" w:cs="Times New Roman"/>
          <w:b/>
          <w:color w:val="000000"/>
          <w:sz w:val="28"/>
          <w:szCs w:val="28"/>
          <w:lang w:eastAsia="ru-RU"/>
        </w:rPr>
      </w:pPr>
    </w:p>
    <w:p w:rsidR="003E2245" w:rsidRPr="006D5E93" w:rsidRDefault="003E2245" w:rsidP="003E224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3E2245" w:rsidRPr="006D5E93" w:rsidRDefault="003E2245" w:rsidP="003E2245">
      <w:pPr>
        <w:spacing w:after="0" w:line="240" w:lineRule="auto"/>
        <w:ind w:firstLine="709"/>
        <w:jc w:val="both"/>
        <w:rPr>
          <w:rFonts w:ascii="Times New Roman" w:eastAsia="Calibri" w:hAnsi="Times New Roman" w:cs="Times New Roman"/>
          <w:i/>
          <w:color w:val="000000"/>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3E2245" w:rsidRPr="008B7E5F" w:rsidRDefault="003E2245" w:rsidP="00BC384F">
      <w:pPr>
        <w:pStyle w:val="a8"/>
        <w:numPr>
          <w:ilvl w:val="0"/>
          <w:numId w:val="21"/>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sidR="00C33A01">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3E2245" w:rsidRPr="008B7E5F" w:rsidRDefault="003E2245" w:rsidP="00BC384F">
      <w:pPr>
        <w:pStyle w:val="a8"/>
        <w:numPr>
          <w:ilvl w:val="0"/>
          <w:numId w:val="21"/>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3E2245" w:rsidRPr="006D5E93" w:rsidRDefault="00C33A01"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3E2245" w:rsidRPr="006D5E93" w:rsidRDefault="003E2245"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Электрическая </w:t>
      </w:r>
      <w:proofErr w:type="spellStart"/>
      <w:r w:rsidRPr="006D5E93">
        <w:rPr>
          <w:rFonts w:ascii="Times New Roman" w:eastAsia="Times New Roman" w:hAnsi="Times New Roman" w:cs="Times New Roman"/>
          <w:color w:val="000000"/>
          <w:sz w:val="28"/>
          <w:szCs w:val="28"/>
          <w:lang w:eastAsia="ru-RU"/>
        </w:rPr>
        <w:t>дефибрилляция</w:t>
      </w:r>
      <w:proofErr w:type="spellEnd"/>
      <w:r w:rsidRPr="006D5E93">
        <w:rPr>
          <w:rFonts w:ascii="Times New Roman" w:eastAsia="Times New Roman" w:hAnsi="Times New Roman" w:cs="Times New Roman"/>
          <w:color w:val="000000"/>
          <w:sz w:val="28"/>
          <w:szCs w:val="28"/>
          <w:lang w:eastAsia="ru-RU"/>
        </w:rPr>
        <w:t xml:space="preserve"> (техника, ошибки)</w:t>
      </w:r>
    </w:p>
    <w:p w:rsidR="003E2245" w:rsidRPr="006D5E93" w:rsidRDefault="003E2245"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3E2245" w:rsidRPr="006D5E93" w:rsidRDefault="003E2245"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3E2245" w:rsidRPr="006D5E93" w:rsidRDefault="003E2245"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Какие осложнения могут возникнуть при проведении непрямого массажа сердца</w:t>
      </w: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sidR="00201BE4">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sidR="00201BE4">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sidR="00201BE4">
        <w:rPr>
          <w:rFonts w:ascii="Times New Roman" w:eastAsia="Calibri" w:hAnsi="Times New Roman" w:cs="Times New Roman"/>
          <w:bCs/>
          <w:i/>
          <w:sz w:val="28"/>
          <w:szCs w:val="28"/>
          <w:lang w:eastAsia="ru-RU"/>
        </w:rPr>
        <w:t>ов</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8B7E5F" w:rsidRPr="008B7E5F" w:rsidRDefault="003E2245" w:rsidP="008B7E5F">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008B7E5F"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lastRenderedPageBreak/>
        <w:t xml:space="preserve">      а) пер</w:t>
      </w:r>
      <w:r w:rsidR="00C33A01">
        <w:rPr>
          <w:rFonts w:ascii="Times New Roman" w:eastAsia="Calibri" w:hAnsi="Times New Roman" w:cs="Times New Roman"/>
          <w:bCs/>
          <w:sz w:val="28"/>
          <w:szCs w:val="28"/>
          <w:lang w:eastAsia="ru-RU"/>
        </w:rPr>
        <w:t>вичной остановке кровообращения</w:t>
      </w:r>
    </w:p>
    <w:p w:rsidR="008B7E5F" w:rsidRPr="008B7E5F" w:rsidRDefault="00C33A01" w:rsidP="008B7E5F">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первичной остановке дыхания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sidR="00C33A01">
        <w:rPr>
          <w:rFonts w:ascii="Times New Roman" w:eastAsia="Calibri" w:hAnsi="Times New Roman" w:cs="Times New Roman"/>
          <w:bCs/>
          <w:sz w:val="28"/>
          <w:szCs w:val="28"/>
          <w:lang w:eastAsia="ru-RU"/>
        </w:rPr>
        <w:t>й нервной системы</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sidR="00C33A01">
        <w:rPr>
          <w:rFonts w:ascii="Times New Roman" w:eastAsia="Calibri" w:hAnsi="Times New Roman" w:cs="Times New Roman"/>
          <w:bCs/>
          <w:sz w:val="28"/>
          <w:szCs w:val="28"/>
          <w:lang w:eastAsia="ru-RU"/>
        </w:rPr>
        <w:t>оражении нейроэндокринной сферы</w:t>
      </w:r>
    </w:p>
    <w:p w:rsidR="003E2245"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8B7E5F" w:rsidRPr="006D5E93" w:rsidRDefault="008B7E5F" w:rsidP="008B7E5F">
      <w:pPr>
        <w:spacing w:after="0" w:line="240" w:lineRule="auto"/>
        <w:rPr>
          <w:rFonts w:ascii="Times New Roman" w:eastAsia="Calibri" w:hAnsi="Times New Roman" w:cs="Times New Roman"/>
          <w:bCs/>
          <w:sz w:val="28"/>
          <w:szCs w:val="28"/>
          <w:lang w:eastAsia="ru-RU"/>
        </w:rPr>
      </w:pPr>
    </w:p>
    <w:p w:rsidR="008B7E5F" w:rsidRDefault="008B7E5F" w:rsidP="008B7E5F">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sidR="00C33A01">
        <w:rPr>
          <w:rFonts w:ascii="Times New Roman" w:hAnsi="Times New Roman"/>
          <w:bCs/>
          <w:sz w:val="28"/>
          <w:szCs w:val="28"/>
          <w:lang w:eastAsia="ru-RU"/>
        </w:rPr>
        <w:t>ние внутренней грудной артерии</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w:t>
      </w:r>
      <w:r w:rsidR="00C33A01">
        <w:rPr>
          <w:rFonts w:ascii="Times New Roman" w:hAnsi="Times New Roman"/>
          <w:bCs/>
          <w:sz w:val="28"/>
          <w:szCs w:val="28"/>
          <w:lang w:eastAsia="ru-RU"/>
        </w:rPr>
        <w:t xml:space="preserve"> повреждение мышцы сердца</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w:t>
      </w:r>
      <w:r w:rsidR="00C33A01">
        <w:rPr>
          <w:rFonts w:ascii="Times New Roman" w:hAnsi="Times New Roman"/>
          <w:bCs/>
          <w:sz w:val="28"/>
          <w:szCs w:val="28"/>
          <w:lang w:eastAsia="ru-RU"/>
        </w:rPr>
        <w:t xml:space="preserve"> кровоизлияние в мышцу сердца</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разрыв легкого</w:t>
      </w:r>
    </w:p>
    <w:p w:rsidR="003E2245" w:rsidRP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w:t>
      </w:r>
      <w:r w:rsidR="00C33A01">
        <w:rPr>
          <w:rFonts w:ascii="Times New Roman" w:hAnsi="Times New Roman"/>
          <w:bCs/>
          <w:sz w:val="28"/>
          <w:szCs w:val="28"/>
          <w:lang w:eastAsia="ru-RU"/>
        </w:rPr>
        <w:t xml:space="preserve"> кровотечение из раны</w:t>
      </w:r>
    </w:p>
    <w:p w:rsidR="008B7E5F" w:rsidRPr="008B7E5F" w:rsidRDefault="008B7E5F" w:rsidP="00201BE4">
      <w:pPr>
        <w:pStyle w:val="a8"/>
        <w:spacing w:after="0" w:line="240" w:lineRule="auto"/>
        <w:ind w:left="1069"/>
        <w:rPr>
          <w:rFonts w:ascii="Times New Roman" w:hAnsi="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00201BE4"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sidR="00C33A01">
        <w:rPr>
          <w:rFonts w:ascii="Times New Roman" w:eastAsia="Calibri" w:hAnsi="Times New Roman" w:cs="Times New Roman"/>
          <w:bCs/>
          <w:sz w:val="28"/>
          <w:szCs w:val="28"/>
          <w:lang w:eastAsia="ru-RU"/>
        </w:rPr>
        <w:t>лжительностью периода умирания</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sidR="00C33A01">
        <w:rPr>
          <w:rFonts w:ascii="Times New Roman" w:eastAsia="Calibri" w:hAnsi="Times New Roman" w:cs="Times New Roman"/>
          <w:bCs/>
          <w:sz w:val="28"/>
          <w:szCs w:val="28"/>
          <w:lang w:eastAsia="ru-RU"/>
        </w:rPr>
        <w:t>ительностью клинической смерти</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sidR="00C33A01">
        <w:rPr>
          <w:rFonts w:ascii="Times New Roman" w:eastAsia="Calibri" w:hAnsi="Times New Roman" w:cs="Times New Roman"/>
          <w:bCs/>
          <w:sz w:val="28"/>
          <w:szCs w:val="28"/>
          <w:lang w:eastAsia="ru-RU"/>
        </w:rPr>
        <w:t>льностью перенесенной гипоксии</w:t>
      </w:r>
    </w:p>
    <w:p w:rsidR="003E2245"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sidR="00C33A01">
        <w:rPr>
          <w:rFonts w:ascii="Times New Roman" w:eastAsia="Calibri" w:hAnsi="Times New Roman" w:cs="Times New Roman"/>
          <w:bCs/>
          <w:sz w:val="28"/>
          <w:szCs w:val="28"/>
          <w:lang w:eastAsia="ru-RU"/>
        </w:rPr>
        <w:t>арактером основного заболевания</w:t>
      </w:r>
    </w:p>
    <w:p w:rsidR="00201BE4" w:rsidRPr="006D5E93"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sidR="00C33A01">
        <w:rPr>
          <w:rFonts w:ascii="Times New Roman" w:eastAsia="Calibri" w:hAnsi="Times New Roman" w:cs="Times New Roman"/>
          <w:bCs/>
          <w:sz w:val="28"/>
          <w:szCs w:val="28"/>
          <w:lang w:eastAsia="ru-RU"/>
        </w:rPr>
        <w:t>я биологической смерти</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w:t>
      </w:r>
      <w:r w:rsidR="00C33A01">
        <w:rPr>
          <w:rFonts w:ascii="Times New Roman" w:eastAsia="Calibri" w:hAnsi="Times New Roman" w:cs="Times New Roman"/>
          <w:bCs/>
          <w:sz w:val="28"/>
          <w:szCs w:val="28"/>
          <w:lang w:eastAsia="ru-RU"/>
        </w:rPr>
        <w:t>0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C33A01"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7. МАКСИМАЛЬНЫЙ РАЗРЯД, РЕКОМЕНДУЕМЫЙ ПРИ ДЕФИБРИЛЛЯЦИИ:</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а) 200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8. ПРИ КАКОМ ПАТОЛОГИЧЕСКОМ СОСТОЯНИИ ВО ВРЕМЯ ПРОВЕДЕНИЯ РЕАНИМАЦИИ ЗАПРОКИДЫВАНИЕ ГОЛОВЫ ПРОТИВОПОКАЗАНО:</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п</w:t>
      </w:r>
      <w:r w:rsidR="00C33A01">
        <w:rPr>
          <w:rFonts w:ascii="Times New Roman" w:eastAsia="Calibri" w:hAnsi="Times New Roman" w:cs="Times New Roman"/>
          <w:bCs/>
          <w:sz w:val="28"/>
          <w:szCs w:val="28"/>
          <w:lang w:eastAsia="ru-RU"/>
        </w:rPr>
        <w:t>ри переломе таза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9. ЧЕРЕЗ КАКОЕ ВРЕМЯ ПОСЛЕ СМЕРТИ ТРУП ПЕРЕВОЗИТСЯ В МОРГ ИЗ ОТДЕЛЕНИЯ</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10. </w:t>
      </w:r>
      <w:r w:rsidR="00201BE4" w:rsidRPr="00201BE4">
        <w:rPr>
          <w:rFonts w:ascii="Times New Roman" w:eastAsia="Calibri" w:hAnsi="Times New Roman" w:cs="Times New Roman"/>
          <w:bCs/>
          <w:sz w:val="28"/>
          <w:szCs w:val="28"/>
          <w:lang w:eastAsia="ru-RU"/>
        </w:rPr>
        <w:t>ПРИ ОСТАНОВКЕ КРОВООБРАЩЕНИЯ РАЗВИВАЕТСЯ:</w:t>
      </w:r>
    </w:p>
    <w:p w:rsidR="00201BE4" w:rsidRPr="00201BE4"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sidR="00C33A01">
        <w:rPr>
          <w:rFonts w:ascii="Times New Roman" w:eastAsia="Calibri" w:hAnsi="Times New Roman" w:cs="Times New Roman"/>
          <w:bCs/>
          <w:sz w:val="28"/>
          <w:szCs w:val="28"/>
          <w:lang w:eastAsia="ru-RU"/>
        </w:rPr>
        <w:t>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3E2245"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sidR="00C33A01">
        <w:rPr>
          <w:rFonts w:ascii="Times New Roman" w:eastAsia="Calibri" w:hAnsi="Times New Roman" w:cs="Times New Roman"/>
          <w:bCs/>
          <w:sz w:val="28"/>
          <w:szCs w:val="28"/>
          <w:lang w:eastAsia="ru-RU"/>
        </w:rPr>
        <w:t>лический и респираторный ацидоз</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11. </w:t>
      </w:r>
      <w:r w:rsidR="00201BE4"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3E2245"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12. ОСНОВНЫЕ МЕРОПРИЯТИЯ ПРИ ВЫВЕДЕНИИ ИЗ СОСТОЯНИЯ КЛИНИЧЕСКОЙ СМЕРТИ: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13. </w:t>
      </w:r>
      <w:r w:rsidR="00201BE4"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sidR="00C33A01">
        <w:rPr>
          <w:rFonts w:ascii="Times New Roman" w:eastAsia="Calibri" w:hAnsi="Times New Roman" w:cs="Times New Roman"/>
          <w:bCs/>
          <w:sz w:val="28"/>
          <w:szCs w:val="28"/>
          <w:lang w:eastAsia="ru-RU"/>
        </w:rPr>
        <w:t>е спонтанного дыхания</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б)</w:t>
      </w:r>
      <w:r w:rsidR="00C33A01">
        <w:rPr>
          <w:rFonts w:ascii="Times New Roman" w:eastAsia="Calibri" w:hAnsi="Times New Roman" w:cs="Times New Roman"/>
          <w:bCs/>
          <w:sz w:val="28"/>
          <w:szCs w:val="28"/>
          <w:lang w:eastAsia="ru-RU"/>
        </w:rPr>
        <w:t xml:space="preserve"> клапанный пневмоторакс</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клиническая смерть</w:t>
      </w:r>
    </w:p>
    <w:p w:rsidR="003E2245"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тахипноэ (дыхание чаще 40 в минуту) при нормальной темпе</w:t>
      </w:r>
      <w:r w:rsidR="00C33A01">
        <w:rPr>
          <w:rFonts w:ascii="Times New Roman" w:eastAsia="Calibri" w:hAnsi="Times New Roman" w:cs="Times New Roman"/>
          <w:bCs/>
          <w:sz w:val="28"/>
          <w:szCs w:val="28"/>
          <w:lang w:eastAsia="ru-RU"/>
        </w:rPr>
        <w:t>ратуре и исключении гиповолемии</w:t>
      </w:r>
    </w:p>
    <w:p w:rsidR="00201BE4" w:rsidRPr="006D5E93" w:rsidRDefault="00201BE4" w:rsidP="00201BE4">
      <w:pPr>
        <w:spacing w:after="0" w:line="240" w:lineRule="auto"/>
        <w:ind w:left="510"/>
        <w:rPr>
          <w:rFonts w:ascii="Times New Roman" w:eastAsia="Calibri" w:hAnsi="Times New Roman" w:cs="Times New Roman"/>
          <w:bCs/>
          <w:sz w:val="28"/>
          <w:szCs w:val="28"/>
          <w:lang w:eastAsia="ru-RU"/>
        </w:rPr>
      </w:pPr>
    </w:p>
    <w:p w:rsidR="00201BE4" w:rsidRPr="00045C5D" w:rsidRDefault="00201BE4" w:rsidP="00BC384F">
      <w:pPr>
        <w:pStyle w:val="a8"/>
        <w:numPr>
          <w:ilvl w:val="0"/>
          <w:numId w:val="32"/>
        </w:numPr>
        <w:spacing w:after="0" w:line="240" w:lineRule="auto"/>
        <w:rPr>
          <w:rFonts w:ascii="Times New Roman" w:hAnsi="Times New Roman"/>
          <w:bCs/>
          <w:sz w:val="28"/>
          <w:szCs w:val="28"/>
          <w:lang w:eastAsia="ru-RU"/>
        </w:rPr>
      </w:pPr>
      <w:r w:rsidRPr="00045C5D">
        <w:rPr>
          <w:rFonts w:ascii="Times New Roman" w:hAnsi="Times New Roman"/>
          <w:bCs/>
          <w:sz w:val="28"/>
          <w:szCs w:val="28"/>
          <w:lang w:eastAsia="ru-RU"/>
        </w:rPr>
        <w:t xml:space="preserve">КРИТЕРИЕМ ЭФФЕКТИВНОСТИ НЕПРЯМОГО МАССАЖА СЕРДЦА ЯВЛЯЕТСЯ: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sidR="00C33A01">
        <w:rPr>
          <w:rFonts w:ascii="Times New Roman" w:hAnsi="Times New Roman"/>
          <w:bCs/>
          <w:sz w:val="28"/>
          <w:szCs w:val="28"/>
          <w:lang w:eastAsia="ru-RU"/>
        </w:rPr>
        <w:t>дины</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sidR="00C33A01">
        <w:rPr>
          <w:rFonts w:ascii="Times New Roman" w:hAnsi="Times New Roman"/>
          <w:bCs/>
          <w:sz w:val="28"/>
          <w:szCs w:val="28"/>
          <w:lang w:eastAsia="ru-RU"/>
        </w:rPr>
        <w:t>ие пульсации на сонных артериях</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w:t>
      </w:r>
      <w:r w:rsidR="00C33A01">
        <w:rPr>
          <w:rFonts w:ascii="Times New Roman" w:hAnsi="Times New Roman"/>
          <w:bCs/>
          <w:sz w:val="28"/>
          <w:szCs w:val="28"/>
          <w:lang w:eastAsia="ru-RU"/>
        </w:rPr>
        <w:t>максимальное расширение зрачков</w:t>
      </w:r>
    </w:p>
    <w:p w:rsidR="003E2245" w:rsidRP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сужение зрачков</w:t>
      </w:r>
    </w:p>
    <w:p w:rsidR="00201BE4" w:rsidRPr="00201BE4" w:rsidRDefault="00201BE4" w:rsidP="00201BE4">
      <w:pPr>
        <w:pStyle w:val="a8"/>
        <w:spacing w:after="0" w:line="240" w:lineRule="auto"/>
        <w:ind w:left="643"/>
        <w:rPr>
          <w:rFonts w:ascii="Times New Roman" w:hAnsi="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15. ПРИ ПРОВЕДЕНИИ ЗАКРЫТОГО МАССАЖА СЕРДЦА ПОВЕРХНОСТЬ, НА КОТОРОЙ ЛЕЖИТ ПАЦИЕНТ, ОБЯЗАТЕЛЬНО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16. ПРИЗНАК ЭФФЕКТИВНОСТИ РЕАНИМАЦИОННЫХ МЕРОПРИЯТИЙ: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17. ИВЛ НОВОРОЖДЕННОМУ ЖЕЛАТЕЛЬНО ПРОВОДИТЬ: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18. ДЛЯ ПРЕДУПРЕЖДЕНИЯ ЗАПАДЕНИЯ КОРНЯ ЯЗЫКА ПРИ ПРОВЕДЕНИИ РЕАНИМАЦИИ ГОЛОВА ПОСТРАДАВШЕГО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19. ПРОДОЛЖИТЕЛЬНОСТЬ КЛИНИЧЕСКОЙ СМЕРТИ В УСЛОВИЯХ НОРМОТЕРМИИ: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25-30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20. </w:t>
      </w:r>
      <w:r w:rsidR="00201BE4"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201BE4" w:rsidRPr="00201BE4" w:rsidRDefault="00201BE4" w:rsidP="00201BE4">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sidR="00C33A01">
        <w:rPr>
          <w:rFonts w:ascii="Times New Roman" w:eastAsia="Calibri" w:hAnsi="Times New Roman" w:cs="Times New Roman"/>
          <w:bCs/>
          <w:sz w:val="28"/>
          <w:szCs w:val="28"/>
          <w:lang w:eastAsia="ru-RU"/>
        </w:rPr>
        <w:t>0 мин</w:t>
      </w:r>
    </w:p>
    <w:p w:rsidR="003E2245" w:rsidRPr="006D5E93" w:rsidRDefault="00C33A01" w:rsidP="00201BE4">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Pr="006D5E93" w:rsidRDefault="003E2245" w:rsidP="003E2245">
      <w:pPr>
        <w:spacing w:after="0" w:line="240" w:lineRule="auto"/>
        <w:ind w:left="360"/>
        <w:rPr>
          <w:rFonts w:ascii="Times New Roman" w:eastAsia="Calibri" w:hAnsi="Times New Roman" w:cs="Times New Roman"/>
          <w:sz w:val="28"/>
          <w:szCs w:val="28"/>
          <w:lang w:eastAsia="ru-RU"/>
        </w:rPr>
      </w:pP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00ED6D30"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Возникла рвота съеденной пищей.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ладонью между лопатками пострадавшего, из полости рта выпал кусок хлеба. Сознание по-прежнему отсутствует, дыхание отсутствует, пульс на сонных артериях не определяется. Что делать?</w:t>
      </w:r>
    </w:p>
    <w:p w:rsidR="00ED6D30" w:rsidRPr="006D5E93" w:rsidRDefault="00ED6D30"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00ED6D30" w:rsidRPr="00ED6D30">
        <w:rPr>
          <w:rFonts w:ascii="Times New Roman" w:eastAsia="Times New Roman" w:hAnsi="Times New Roman" w:cs="Times New Roman"/>
          <w:color w:val="000000"/>
          <w:sz w:val="28"/>
          <w:szCs w:val="28"/>
          <w:lang w:eastAsia="ru-RU"/>
        </w:rPr>
        <w:t>Из воды извлечён ребёнок 8-9 лет без сознания. Кожные покровы синюшные, резаная рана правой стопы, пульс на сонных артериях не определяется. Какую помощь необходимо оказать?</w:t>
      </w:r>
    </w:p>
    <w:p w:rsidR="00ED6D30" w:rsidRPr="006D5E93" w:rsidRDefault="00ED6D30" w:rsidP="00ED6D30">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r w:rsidR="00ED6D30" w:rsidRPr="00ED6D30">
        <w:rPr>
          <w:rFonts w:ascii="Times New Roman" w:eastAsia="Times New Roman" w:hAnsi="Times New Roman" w:cs="Times New Roman"/>
          <w:color w:val="000000"/>
          <w:sz w:val="28"/>
          <w:szCs w:val="28"/>
          <w:lang w:eastAsia="ru-RU"/>
        </w:rPr>
        <w:t>Сознание по-прежнему отсутствует, дыхание отсутствует, пульс на сонных артериях не определяется.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3E2245" w:rsidRPr="006D5E93" w:rsidRDefault="003E2245" w:rsidP="003E224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D6D30"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00ED6D30" w:rsidRPr="00ED6D30">
        <w:rPr>
          <w:rFonts w:ascii="Times New Roman" w:eastAsia="Times New Roman" w:hAnsi="Times New Roman" w:cs="Times New Roman"/>
          <w:color w:val="000000"/>
          <w:sz w:val="28"/>
          <w:szCs w:val="28"/>
          <w:lang w:eastAsia="ru-RU"/>
        </w:rPr>
        <w:t xml:space="preserve">Мужчину, выпавшего из лодки </w:t>
      </w:r>
      <w:proofErr w:type="gramStart"/>
      <w:r w:rsidR="00ED6D30" w:rsidRPr="00ED6D30">
        <w:rPr>
          <w:rFonts w:ascii="Times New Roman" w:eastAsia="Times New Roman" w:hAnsi="Times New Roman" w:cs="Times New Roman"/>
          <w:color w:val="000000"/>
          <w:sz w:val="28"/>
          <w:szCs w:val="28"/>
          <w:lang w:eastAsia="ru-RU"/>
        </w:rPr>
        <w:t>в холодную воду</w:t>
      </w:r>
      <w:proofErr w:type="gramEnd"/>
      <w:r w:rsidR="00ED6D30" w:rsidRPr="00ED6D30">
        <w:rPr>
          <w:rFonts w:ascii="Times New Roman" w:eastAsia="Times New Roman" w:hAnsi="Times New Roman" w:cs="Times New Roman"/>
          <w:color w:val="000000"/>
          <w:sz w:val="28"/>
          <w:szCs w:val="28"/>
          <w:lang w:eastAsia="ru-RU"/>
        </w:rPr>
        <w:t xml:space="preserve"> смогли извлечь из воды через 10 минут. При осмотре: резкая бледность кожных покровов, дыхание отсутствует, пульс на сонных артериях не определяется. Окажите первую помощь</w:t>
      </w:r>
      <w:r w:rsidR="00ED6D30">
        <w:rPr>
          <w:rFonts w:ascii="Times New Roman" w:eastAsia="Times New Roman" w:hAnsi="Times New Roman" w:cs="Times New Roman"/>
          <w:color w:val="000000"/>
          <w:sz w:val="28"/>
          <w:szCs w:val="28"/>
          <w:lang w:eastAsia="ru-RU"/>
        </w:rPr>
        <w:t>.</w:t>
      </w:r>
    </w:p>
    <w:p w:rsidR="00ED6D30" w:rsidRDefault="00ED6D30"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3E2245" w:rsidRPr="006D5E93" w:rsidRDefault="003E2245" w:rsidP="00BC384F">
      <w:pPr>
        <w:numPr>
          <w:ilvl w:val="0"/>
          <w:numId w:val="43"/>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3E2245" w:rsidRPr="006D5E93" w:rsidRDefault="003E2245" w:rsidP="00BC384F">
      <w:pPr>
        <w:numPr>
          <w:ilvl w:val="0"/>
          <w:numId w:val="43"/>
        </w:num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00ED6D30" w:rsidRPr="00ED6D30">
        <w:rPr>
          <w:rFonts w:ascii="Times New Roman" w:eastAsia="Times New Roman" w:hAnsi="Times New Roman" w:cs="Times New Roman"/>
          <w:color w:val="000000"/>
          <w:sz w:val="28"/>
          <w:szCs w:val="28"/>
          <w:lang w:eastAsia="ru-RU"/>
        </w:rPr>
        <w:t>Получив поражение электрическим током, женщина предъявляла жалобы на общую слабость, головокружение, потемнение сознания. Через 10 минут состояние ухудшилось: начались судороги, дыхание, пульс на сонных артериях не определяются. Какова тактика спасателя.</w:t>
      </w:r>
    </w:p>
    <w:p w:rsidR="00ED6D30" w:rsidRPr="006D5E93" w:rsidRDefault="00ED6D30" w:rsidP="00ED6D30">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w:t>
      </w:r>
      <w:r w:rsidR="00ED6D30" w:rsidRPr="00ED6D30">
        <w:rPr>
          <w:rFonts w:ascii="Times New Roman" w:eastAsia="Times New Roman" w:hAnsi="Times New Roman" w:cs="Times New Roman"/>
          <w:color w:val="000000"/>
          <w:sz w:val="28"/>
          <w:szCs w:val="28"/>
          <w:lang w:eastAsia="ru-RU"/>
        </w:rPr>
        <w:t xml:space="preserve">При проведении работ в зоне ЧС </w:t>
      </w:r>
      <w:proofErr w:type="gramStart"/>
      <w:r w:rsidR="00ED6D30" w:rsidRPr="00ED6D30">
        <w:rPr>
          <w:rFonts w:ascii="Times New Roman" w:eastAsia="Times New Roman" w:hAnsi="Times New Roman" w:cs="Times New Roman"/>
          <w:color w:val="000000"/>
          <w:sz w:val="28"/>
          <w:szCs w:val="28"/>
          <w:lang w:eastAsia="ru-RU"/>
        </w:rPr>
        <w:t>из под</w:t>
      </w:r>
      <w:proofErr w:type="gramEnd"/>
      <w:r w:rsidR="00ED6D30" w:rsidRPr="00ED6D30">
        <w:rPr>
          <w:rFonts w:ascii="Times New Roman" w:eastAsia="Times New Roman" w:hAnsi="Times New Roman" w:cs="Times New Roman"/>
          <w:color w:val="000000"/>
          <w:sz w:val="28"/>
          <w:szCs w:val="28"/>
          <w:lang w:eastAsia="ru-RU"/>
        </w:rPr>
        <w:t xml:space="preserve">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Какова последовательность оказания первой помощи пострадавшей? Дайте полный ответ и продемонстрируйте свои действия на роботе.</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3E2245" w:rsidRPr="006D5E93" w:rsidRDefault="003E2245" w:rsidP="003E224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3E2245" w:rsidRPr="006D5E93" w:rsidRDefault="003E2245" w:rsidP="00BC384F">
      <w:pPr>
        <w:numPr>
          <w:ilvl w:val="0"/>
          <w:numId w:val="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3E2245" w:rsidRPr="006D5E93" w:rsidRDefault="003E2245" w:rsidP="00BC384F">
      <w:pPr>
        <w:numPr>
          <w:ilvl w:val="0"/>
          <w:numId w:val="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3E2245" w:rsidRPr="006D5E93" w:rsidRDefault="003E2245" w:rsidP="00BC384F">
      <w:pPr>
        <w:numPr>
          <w:ilvl w:val="0"/>
          <w:numId w:val="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BC384F">
      <w:pPr>
        <w:numPr>
          <w:ilvl w:val="0"/>
          <w:numId w:val="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3E2245" w:rsidRPr="006D5E93" w:rsidRDefault="003E2245" w:rsidP="003E2245">
      <w:pPr>
        <w:spacing w:after="0" w:line="240" w:lineRule="auto"/>
        <w:ind w:right="-284"/>
        <w:jc w:val="both"/>
        <w:rPr>
          <w:rFonts w:ascii="Times New Roman" w:eastAsia="Calibri" w:hAnsi="Times New Roman" w:cs="Times New Roman"/>
          <w:b/>
          <w:i/>
          <w:sz w:val="28"/>
          <w:szCs w:val="28"/>
          <w:u w:val="single"/>
          <w:lang w:eastAsia="ru-RU"/>
        </w:rPr>
      </w:pPr>
    </w:p>
    <w:p w:rsidR="003E2245" w:rsidRPr="006D5E93" w:rsidRDefault="003E2245" w:rsidP="003E2245">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ED6D30">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p>
    <w:p w:rsidR="003E2245" w:rsidRDefault="003E2245"/>
    <w:p w:rsidR="00EE0CB5" w:rsidRDefault="00EE0CB5"/>
    <w:p w:rsidR="00EE0CB5" w:rsidRDefault="00EE0CB5"/>
    <w:p w:rsidR="00EE0CB5" w:rsidRDefault="00EE0CB5"/>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DF50FA" w:rsidRPr="00DF50FA" w:rsidTr="00834919">
        <w:tc>
          <w:tcPr>
            <w:tcW w:w="3375" w:type="dxa"/>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6885" w:type="dxa"/>
          </w:tcPr>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Студент проявил полное знание программного материала, рабочее место оснащается с соблюдением всех требований к подготовке для </w:t>
            </w:r>
            <w:r w:rsidRPr="00DF50FA">
              <w:rPr>
                <w:rFonts w:ascii="Times New Roman" w:eastAsia="Calibri" w:hAnsi="Times New Roman" w:cs="Times New Roman"/>
                <w:sz w:val="28"/>
                <w:szCs w:val="28"/>
                <w:lang w:eastAsia="ru-RU"/>
              </w:rPr>
              <w:lastRenderedPageBreak/>
              <w:t>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 xml:space="preserve">«ПЯТЬ БАЛЛОВ» выставляется, если обучающимся выполнены все требования к написанию </w:t>
            </w:r>
            <w:r w:rsidRPr="00DF50FA">
              <w:rPr>
                <w:rFonts w:ascii="Times New Roman" w:eastAsia="Calibri" w:hAnsi="Times New Roman" w:cs="Times New Roman"/>
                <w:sz w:val="28"/>
                <w:szCs w:val="28"/>
                <w:lang w:eastAsia="ru-RU"/>
              </w:rPr>
              <w:lastRenderedPageBreak/>
              <w:t>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9A0FAC">
      <w:pPr>
        <w:widowControl w:val="0"/>
        <w:numPr>
          <w:ilvl w:val="0"/>
          <w:numId w:val="18"/>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EE060C" w:rsidRPr="001510EF" w:rsidRDefault="00EE060C" w:rsidP="00EE060C">
      <w:pPr>
        <w:pStyle w:val="a8"/>
        <w:ind w:left="0" w:firstLine="709"/>
        <w:rPr>
          <w:rFonts w:ascii="Times New Roman" w:hAnsi="Times New Roman"/>
          <w:b/>
          <w:color w:val="000000"/>
          <w:sz w:val="28"/>
          <w:szCs w:val="28"/>
        </w:rPr>
      </w:pPr>
      <w:r w:rsidRPr="001510EF">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tbl>
      <w:tblPr>
        <w:tblStyle w:val="a4"/>
        <w:tblW w:w="0" w:type="auto"/>
        <w:tblLook w:val="04A0" w:firstRow="1" w:lastRow="0" w:firstColumn="1" w:lastColumn="0" w:noHBand="0" w:noVBand="1"/>
      </w:tblPr>
      <w:tblGrid>
        <w:gridCol w:w="1727"/>
        <w:gridCol w:w="7618"/>
      </w:tblGrid>
      <w:tr w:rsidR="00EE060C" w:rsidRPr="001510EF" w:rsidTr="00102641">
        <w:tc>
          <w:tcPr>
            <w:tcW w:w="0" w:type="auto"/>
          </w:tcPr>
          <w:p w:rsidR="00EE060C" w:rsidRPr="001510EF" w:rsidRDefault="00EE060C" w:rsidP="00102641">
            <w:pPr>
              <w:contextualSpacing/>
              <w:jc w:val="center"/>
              <w:rPr>
                <w:b/>
                <w:color w:val="000000"/>
                <w:sz w:val="26"/>
                <w:szCs w:val="26"/>
              </w:rPr>
            </w:pPr>
            <w:r w:rsidRPr="001510EF">
              <w:rPr>
                <w:b/>
                <w:color w:val="000000"/>
                <w:sz w:val="26"/>
                <w:szCs w:val="26"/>
              </w:rPr>
              <w:t>Результат аттестации</w:t>
            </w:r>
          </w:p>
        </w:tc>
        <w:tc>
          <w:tcPr>
            <w:tcW w:w="0" w:type="auto"/>
          </w:tcPr>
          <w:p w:rsidR="00EE060C" w:rsidRPr="001510EF" w:rsidRDefault="00EE060C" w:rsidP="00102641">
            <w:pPr>
              <w:contextualSpacing/>
              <w:jc w:val="center"/>
              <w:rPr>
                <w:b/>
                <w:color w:val="000000"/>
                <w:sz w:val="26"/>
                <w:szCs w:val="26"/>
              </w:rPr>
            </w:pPr>
            <w:r w:rsidRPr="001510EF">
              <w:rPr>
                <w:b/>
                <w:color w:val="000000"/>
                <w:sz w:val="26"/>
                <w:szCs w:val="26"/>
              </w:rPr>
              <w:t>Критерии оценивания</w:t>
            </w:r>
          </w:p>
        </w:tc>
      </w:tr>
      <w:tr w:rsidR="00EE060C" w:rsidRPr="001510EF" w:rsidTr="00102641">
        <w:tc>
          <w:tcPr>
            <w:tcW w:w="0" w:type="auto"/>
            <w:vMerge w:val="restart"/>
            <w:vAlign w:val="center"/>
          </w:tcPr>
          <w:p w:rsidR="00EE060C" w:rsidRPr="001510EF" w:rsidRDefault="00EE060C" w:rsidP="00102641">
            <w:pPr>
              <w:contextualSpacing/>
              <w:jc w:val="center"/>
              <w:rPr>
                <w:color w:val="000000"/>
                <w:sz w:val="26"/>
                <w:szCs w:val="26"/>
              </w:rPr>
            </w:pPr>
            <w:r w:rsidRPr="001510EF">
              <w:rPr>
                <w:color w:val="000000"/>
                <w:sz w:val="26"/>
                <w:szCs w:val="26"/>
              </w:rPr>
              <w:t>Зачтено</w:t>
            </w:r>
          </w:p>
        </w:tc>
        <w:tc>
          <w:tcPr>
            <w:tcW w:w="0" w:type="auto"/>
          </w:tcPr>
          <w:p w:rsidR="00EE060C" w:rsidRPr="001510EF" w:rsidRDefault="00EE060C" w:rsidP="00102641">
            <w:pPr>
              <w:contextualSpacing/>
              <w:jc w:val="both"/>
              <w:rPr>
                <w:b/>
                <w:color w:val="000000"/>
                <w:sz w:val="26"/>
                <w:szCs w:val="26"/>
              </w:rPr>
            </w:pPr>
            <w:r w:rsidRPr="001510EF">
              <w:rPr>
                <w:color w:val="000000"/>
                <w:sz w:val="26"/>
                <w:szCs w:val="26"/>
              </w:rPr>
              <w:t xml:space="preserve">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w:t>
            </w:r>
            <w:r w:rsidRPr="001510EF">
              <w:rPr>
                <w:color w:val="000000"/>
                <w:sz w:val="26"/>
                <w:szCs w:val="26"/>
              </w:rPr>
              <w:lastRenderedPageBreak/>
              <w:t>владение монологической речью, логичность и последовательность ответа.</w:t>
            </w:r>
            <w:r w:rsidRPr="001510EF">
              <w:t xml:space="preserve"> </w:t>
            </w:r>
          </w:p>
        </w:tc>
      </w:tr>
      <w:tr w:rsidR="00EE060C" w:rsidRPr="001510EF" w:rsidTr="00102641">
        <w:tc>
          <w:tcPr>
            <w:tcW w:w="0" w:type="auto"/>
            <w:vMerge/>
          </w:tcPr>
          <w:p w:rsidR="00EE060C" w:rsidRPr="001510EF" w:rsidRDefault="00EE060C" w:rsidP="00102641">
            <w:pPr>
              <w:contextualSpacing/>
              <w:jc w:val="both"/>
              <w:rPr>
                <w:color w:val="000000"/>
                <w:sz w:val="26"/>
                <w:szCs w:val="26"/>
              </w:rPr>
            </w:pPr>
          </w:p>
        </w:tc>
        <w:tc>
          <w:tcPr>
            <w:tcW w:w="0" w:type="auto"/>
            <w:shd w:val="clear" w:color="auto" w:fill="auto"/>
          </w:tcPr>
          <w:p w:rsidR="00EE060C" w:rsidRPr="001510EF" w:rsidRDefault="00EE060C" w:rsidP="00102641">
            <w:pPr>
              <w:contextualSpacing/>
              <w:jc w:val="both"/>
              <w:rPr>
                <w:color w:val="000000"/>
                <w:sz w:val="26"/>
                <w:szCs w:val="26"/>
              </w:rPr>
            </w:pPr>
            <w:r w:rsidRPr="001510EF">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Pr="001510EF">
              <w:t xml:space="preserve"> </w:t>
            </w:r>
          </w:p>
        </w:tc>
      </w:tr>
      <w:tr w:rsidR="00EE060C" w:rsidRPr="001510EF" w:rsidTr="00102641">
        <w:tc>
          <w:tcPr>
            <w:tcW w:w="0" w:type="auto"/>
            <w:vMerge/>
          </w:tcPr>
          <w:p w:rsidR="00EE060C" w:rsidRPr="001510EF" w:rsidRDefault="00EE060C" w:rsidP="00102641">
            <w:pPr>
              <w:contextualSpacing/>
              <w:jc w:val="both"/>
              <w:rPr>
                <w:color w:val="000000"/>
                <w:sz w:val="26"/>
                <w:szCs w:val="26"/>
              </w:rPr>
            </w:pPr>
          </w:p>
        </w:tc>
        <w:tc>
          <w:tcPr>
            <w:tcW w:w="0" w:type="auto"/>
          </w:tcPr>
          <w:p w:rsidR="00EE060C" w:rsidRPr="001510EF" w:rsidRDefault="00EE060C" w:rsidP="00102641">
            <w:pPr>
              <w:contextualSpacing/>
              <w:jc w:val="both"/>
              <w:rPr>
                <w:color w:val="000000"/>
                <w:sz w:val="26"/>
                <w:szCs w:val="26"/>
              </w:rPr>
            </w:pPr>
            <w:r w:rsidRPr="001510EF">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Pr="001510EF">
              <w:t xml:space="preserve"> </w:t>
            </w:r>
          </w:p>
        </w:tc>
      </w:tr>
      <w:tr w:rsidR="00EE060C" w:rsidRPr="001510EF" w:rsidTr="00102641">
        <w:tc>
          <w:tcPr>
            <w:tcW w:w="0" w:type="auto"/>
            <w:vAlign w:val="center"/>
          </w:tcPr>
          <w:p w:rsidR="00EE060C" w:rsidRPr="001510EF" w:rsidRDefault="00EE060C" w:rsidP="00102641">
            <w:pPr>
              <w:contextualSpacing/>
              <w:jc w:val="center"/>
              <w:rPr>
                <w:color w:val="000000"/>
                <w:sz w:val="26"/>
                <w:szCs w:val="26"/>
              </w:rPr>
            </w:pPr>
            <w:r w:rsidRPr="001510EF">
              <w:rPr>
                <w:color w:val="000000"/>
                <w:sz w:val="26"/>
                <w:szCs w:val="26"/>
              </w:rPr>
              <w:t>Не зачтено</w:t>
            </w:r>
          </w:p>
        </w:tc>
        <w:tc>
          <w:tcPr>
            <w:tcW w:w="0" w:type="auto"/>
          </w:tcPr>
          <w:p w:rsidR="00EE060C" w:rsidRPr="001510EF" w:rsidRDefault="00EE060C" w:rsidP="00102641">
            <w:pPr>
              <w:contextualSpacing/>
              <w:jc w:val="both"/>
              <w:rPr>
                <w:color w:val="000000"/>
                <w:sz w:val="26"/>
                <w:szCs w:val="26"/>
              </w:rPr>
            </w:pPr>
            <w:r w:rsidRPr="001510EF">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Pr="001510EF">
              <w:t xml:space="preserve"> </w:t>
            </w:r>
          </w:p>
        </w:tc>
      </w:tr>
    </w:tbl>
    <w:p w:rsidR="00EE060C" w:rsidRDefault="00EE060C" w:rsidP="00EE060C">
      <w:pPr>
        <w:rPr>
          <w:sz w:val="40"/>
          <w:szCs w:val="40"/>
        </w:rPr>
      </w:pPr>
    </w:p>
    <w:p w:rsidR="00DF50FA" w:rsidRPr="00DF50FA" w:rsidRDefault="00DF50FA" w:rsidP="00DF50FA">
      <w:pPr>
        <w:spacing w:after="0" w:line="240" w:lineRule="auto"/>
        <w:rPr>
          <w:rFonts w:ascii="Times New Roman" w:eastAsia="Calibri" w:hAnsi="Times New Roman" w:cs="Times New Roman"/>
          <w:sz w:val="24"/>
          <w:szCs w:val="24"/>
          <w:lang w:eastAsia="ru-RU"/>
        </w:rPr>
      </w:pPr>
      <w:bookmarkStart w:id="2" w:name="_GoBack"/>
      <w:bookmarkEnd w:id="2"/>
    </w:p>
    <w:p w:rsidR="00DF50FA" w:rsidRPr="00887486"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r w:rsidRPr="00887486">
        <w:rPr>
          <w:rFonts w:ascii="Times New Roman" w:eastAsia="Calibri" w:hAnsi="Times New Roman" w:cs="Times New Roman"/>
          <w:b/>
          <w:sz w:val="28"/>
          <w:szCs w:val="28"/>
          <w:lang w:eastAsia="ru-RU"/>
        </w:rPr>
        <w:t>Вопросы для проверки теоретических знаний по дисциплине</w:t>
      </w:r>
    </w:p>
    <w:p w:rsidR="004F126F" w:rsidRPr="00887486"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Опрос (сбор жалоб, анамнеза заболевания, анамнез развития и болезни организма ребёнка, вскармливание, питание ребёнка, болезни родителей, наследственность).</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Общий осмотр ребёнка. Исследование стоматологического статуса.</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Осмотр полости рта. Инструментальное исследование (зондирование, перкуссия</w:t>
      </w:r>
      <w:r w:rsidR="00045C5D">
        <w:rPr>
          <w:rFonts w:ascii="Times New Roman" w:hAnsi="Times New Roman"/>
          <w:sz w:val="28"/>
          <w:szCs w:val="28"/>
          <w:lang w:eastAsia="ru-RU"/>
        </w:rPr>
        <w:t>, пальпация</w:t>
      </w:r>
      <w:r w:rsidRPr="00887486">
        <w:rPr>
          <w:rFonts w:ascii="Times New Roman" w:hAnsi="Times New Roman"/>
          <w:sz w:val="28"/>
          <w:szCs w:val="28"/>
          <w:lang w:eastAsia="ru-RU"/>
        </w:rPr>
        <w:t>).</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Дополнительные методы исследования (</w:t>
      </w:r>
      <w:r w:rsidR="00045C5D">
        <w:rPr>
          <w:rFonts w:ascii="Times New Roman" w:hAnsi="Times New Roman"/>
          <w:sz w:val="28"/>
          <w:szCs w:val="28"/>
          <w:lang w:eastAsia="ru-RU"/>
        </w:rPr>
        <w:t>рентгенологические, биометрические, антропометрические, функциональные</w:t>
      </w:r>
      <w:r w:rsidRPr="00887486">
        <w:rPr>
          <w:rFonts w:ascii="Times New Roman" w:hAnsi="Times New Roman"/>
          <w:sz w:val="28"/>
          <w:szCs w:val="28"/>
          <w:lang w:eastAsia="ru-RU"/>
        </w:rPr>
        <w:t>).</w:t>
      </w:r>
    </w:p>
    <w:p w:rsidR="00887486" w:rsidRPr="00887486" w:rsidRDefault="00045C5D" w:rsidP="00887486">
      <w:pPr>
        <w:pStyle w:val="a8"/>
        <w:numPr>
          <w:ilvl w:val="0"/>
          <w:numId w:val="16"/>
        </w:numPr>
        <w:spacing w:after="0"/>
        <w:ind w:right="-284"/>
        <w:jc w:val="both"/>
        <w:rPr>
          <w:rFonts w:ascii="Times New Roman" w:hAnsi="Times New Roman"/>
          <w:sz w:val="28"/>
          <w:szCs w:val="28"/>
          <w:lang w:eastAsia="ru-RU"/>
        </w:rPr>
      </w:pPr>
      <w:r>
        <w:rPr>
          <w:rFonts w:ascii="Times New Roman" w:hAnsi="Times New Roman"/>
          <w:sz w:val="28"/>
          <w:szCs w:val="28"/>
          <w:lang w:eastAsia="ru-RU"/>
        </w:rPr>
        <w:t>Медицинская документация в ортодонтии</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Клинико-рентгенологические признаки заболеваний зубов и пародонта у детей и подростков.</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Классификация зубных отложений.</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Что такое контролируемая чистка зубов?</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lastRenderedPageBreak/>
        <w:t>Основные элементы инструментов для удаления зубных отложений ручным способом.</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Алгоритм проведения профессиональной гигиены полости рта ручным способом.</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и структура внутренней картины болезни больного.</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и компоненты отношения больного к болезни.</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Типы отношения больного к болезни. </w:t>
      </w:r>
    </w:p>
    <w:p w:rsidR="00B0659E"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Понятие и признаки профессионального общения в медицине.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Ожидания больного и их роль в профессиональном общении в медицине.</w:t>
      </w:r>
    </w:p>
    <w:p w:rsidR="00B0659E"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Проблема информирования пациента о болезни и лечении в </w:t>
      </w:r>
      <w:proofErr w:type="spellStart"/>
      <w:proofErr w:type="gramStart"/>
      <w:r w:rsidRPr="00887486">
        <w:rPr>
          <w:rFonts w:ascii="Times New Roman" w:hAnsi="Times New Roman"/>
          <w:sz w:val="28"/>
          <w:szCs w:val="28"/>
          <w:lang w:eastAsia="ru-RU"/>
        </w:rPr>
        <w:t>профессио-нальном</w:t>
      </w:r>
      <w:proofErr w:type="spellEnd"/>
      <w:proofErr w:type="gramEnd"/>
      <w:r w:rsidRPr="00887486">
        <w:rPr>
          <w:rFonts w:ascii="Times New Roman" w:hAnsi="Times New Roman"/>
          <w:sz w:val="28"/>
          <w:szCs w:val="28"/>
          <w:lang w:eastAsia="ru-RU"/>
        </w:rPr>
        <w:t xml:space="preserve"> общении врача.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Модели взаимодействия врача и пациента.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Виды общения и типы поведения врача с пациентом.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Понятие и причины возникновения ятрогенных заболеваний при </w:t>
      </w:r>
      <w:proofErr w:type="spellStart"/>
      <w:proofErr w:type="gramStart"/>
      <w:r w:rsidRPr="00887486">
        <w:rPr>
          <w:rFonts w:ascii="Times New Roman" w:hAnsi="Times New Roman"/>
          <w:sz w:val="28"/>
          <w:szCs w:val="28"/>
          <w:lang w:eastAsia="ru-RU"/>
        </w:rPr>
        <w:t>взаи-модействии</w:t>
      </w:r>
      <w:proofErr w:type="spellEnd"/>
      <w:proofErr w:type="gramEnd"/>
      <w:r w:rsidRPr="00887486">
        <w:rPr>
          <w:rFonts w:ascii="Times New Roman" w:hAnsi="Times New Roman"/>
          <w:sz w:val="28"/>
          <w:szCs w:val="28"/>
          <w:lang w:eastAsia="ru-RU"/>
        </w:rPr>
        <w:t xml:space="preserve"> врача и пациента.</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Правила бесконфликтного поведения и стратегии поведения в конфликте.</w:t>
      </w:r>
    </w:p>
    <w:p w:rsidR="007E024A" w:rsidRPr="00887486" w:rsidRDefault="007E024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Показания и противопоказания к сердечно-легочной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Алгоритм помощи при остановке дыхания и кровообращения</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Стадии СЛР по </w:t>
      </w:r>
      <w:proofErr w:type="spellStart"/>
      <w:r w:rsidRPr="00887486">
        <w:rPr>
          <w:rFonts w:ascii="Times New Roman" w:hAnsi="Times New Roman"/>
          <w:sz w:val="28"/>
          <w:szCs w:val="28"/>
          <w:lang w:eastAsia="ru-RU"/>
        </w:rPr>
        <w:t>П.Сафару</w:t>
      </w:r>
      <w:proofErr w:type="spellEnd"/>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Реанимационный алфавит</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Комплекс «АВС»</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Электрическая </w:t>
      </w:r>
      <w:proofErr w:type="spellStart"/>
      <w:r w:rsidRPr="00887486">
        <w:rPr>
          <w:rFonts w:ascii="Times New Roman" w:hAnsi="Times New Roman"/>
          <w:sz w:val="28"/>
          <w:szCs w:val="28"/>
          <w:lang w:eastAsia="ru-RU"/>
        </w:rPr>
        <w:t>дефибрилляция</w:t>
      </w:r>
      <w:proofErr w:type="spellEnd"/>
      <w:r w:rsidRPr="00887486">
        <w:rPr>
          <w:rFonts w:ascii="Times New Roman" w:hAnsi="Times New Roman"/>
          <w:sz w:val="28"/>
          <w:szCs w:val="28"/>
          <w:lang w:eastAsia="ru-RU"/>
        </w:rPr>
        <w:t xml:space="preserve"> (техника, ошибки)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Критерии эффективности сердечно-легочной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Критерии прекращения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Какие осложнения могут возникнуть при проведении непрямого массажа сердца</w:t>
      </w:r>
      <w:r w:rsidR="007E024A" w:rsidRPr="00887486">
        <w:rPr>
          <w:rFonts w:ascii="Times New Roman" w:hAnsi="Times New Roman"/>
          <w:sz w:val="28"/>
          <w:szCs w:val="28"/>
          <w:lang w:eastAsia="ru-RU"/>
        </w:rPr>
        <w:t>.</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Виды брекет-систем</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Виды </w:t>
      </w:r>
      <w:proofErr w:type="spellStart"/>
      <w:r>
        <w:rPr>
          <w:rFonts w:ascii="Times New Roman" w:hAnsi="Times New Roman"/>
          <w:sz w:val="28"/>
          <w:szCs w:val="28"/>
          <w:lang w:eastAsia="ru-RU"/>
        </w:rPr>
        <w:t>ортодонтических</w:t>
      </w:r>
      <w:proofErr w:type="spellEnd"/>
      <w:r>
        <w:rPr>
          <w:rFonts w:ascii="Times New Roman" w:hAnsi="Times New Roman"/>
          <w:sz w:val="28"/>
          <w:szCs w:val="28"/>
          <w:lang w:eastAsia="ru-RU"/>
        </w:rPr>
        <w:t xml:space="preserve"> дуг</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Отличия </w:t>
      </w:r>
      <w:proofErr w:type="spellStart"/>
      <w:r>
        <w:rPr>
          <w:rFonts w:ascii="Times New Roman" w:hAnsi="Times New Roman"/>
          <w:sz w:val="28"/>
          <w:szCs w:val="28"/>
          <w:lang w:eastAsia="ru-RU"/>
        </w:rPr>
        <w:t>самолигирующих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брекетов</w:t>
      </w:r>
      <w:proofErr w:type="spellEnd"/>
      <w:r>
        <w:rPr>
          <w:rFonts w:ascii="Times New Roman" w:hAnsi="Times New Roman"/>
          <w:sz w:val="28"/>
          <w:szCs w:val="28"/>
          <w:lang w:eastAsia="ru-RU"/>
        </w:rPr>
        <w:t xml:space="preserve"> от лигатурных</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Протокол прямой фиксации брекет-системы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Позиционирование брекетов</w:t>
      </w:r>
    </w:p>
    <w:p w:rsidR="00045C5D" w:rsidRPr="00174A1A"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Ключи окклюзии по </w:t>
      </w:r>
      <w:proofErr w:type="spellStart"/>
      <w:r>
        <w:rPr>
          <w:rFonts w:ascii="Times New Roman" w:hAnsi="Times New Roman"/>
          <w:sz w:val="28"/>
          <w:szCs w:val="28"/>
          <w:lang w:eastAsia="ru-RU"/>
        </w:rPr>
        <w:t>Эндрюсу</w:t>
      </w:r>
      <w:proofErr w:type="spellEnd"/>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lastRenderedPageBreak/>
        <w:t xml:space="preserve">Понятие </w:t>
      </w:r>
      <w:proofErr w:type="spellStart"/>
      <w:r>
        <w:rPr>
          <w:rFonts w:ascii="Times New Roman" w:hAnsi="Times New Roman"/>
          <w:sz w:val="28"/>
          <w:szCs w:val="28"/>
          <w:lang w:eastAsia="ru-RU"/>
        </w:rPr>
        <w:t>торка</w:t>
      </w:r>
      <w:proofErr w:type="spellEnd"/>
      <w:r>
        <w:rPr>
          <w:rFonts w:ascii="Times New Roman" w:hAnsi="Times New Roman"/>
          <w:sz w:val="28"/>
          <w:szCs w:val="28"/>
          <w:lang w:eastAsia="ru-RU"/>
        </w:rPr>
        <w:t xml:space="preserve"> и </w:t>
      </w:r>
      <w:proofErr w:type="spellStart"/>
      <w:r>
        <w:rPr>
          <w:rFonts w:ascii="Times New Roman" w:hAnsi="Times New Roman"/>
          <w:sz w:val="28"/>
          <w:szCs w:val="28"/>
          <w:lang w:eastAsia="ru-RU"/>
        </w:rPr>
        <w:t>ангуляции</w:t>
      </w:r>
      <w:proofErr w:type="spellEnd"/>
      <w:r>
        <w:rPr>
          <w:rFonts w:ascii="Times New Roman" w:hAnsi="Times New Roman"/>
          <w:sz w:val="28"/>
          <w:szCs w:val="28"/>
          <w:lang w:eastAsia="ru-RU"/>
        </w:rPr>
        <w:t xml:space="preserve"> в ортодонтии</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Пропись брекет-систем</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Строение брекета</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Основные и вспомогательные элементы брекет-системы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Профилактика отклейки брекета</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Коррекция питания при лечении на брекет-системе</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Гигиенический минимум при лечении на брекет-системе</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Рецидив </w:t>
      </w:r>
      <w:proofErr w:type="spellStart"/>
      <w:r>
        <w:rPr>
          <w:rFonts w:ascii="Times New Roman" w:hAnsi="Times New Roman"/>
          <w:sz w:val="28"/>
          <w:szCs w:val="28"/>
          <w:lang w:eastAsia="ru-RU"/>
        </w:rPr>
        <w:t>ортодонтической</w:t>
      </w:r>
      <w:proofErr w:type="spellEnd"/>
      <w:r>
        <w:rPr>
          <w:rFonts w:ascii="Times New Roman" w:hAnsi="Times New Roman"/>
          <w:sz w:val="28"/>
          <w:szCs w:val="28"/>
          <w:lang w:eastAsia="ru-RU"/>
        </w:rPr>
        <w:t xml:space="preserve"> аномалии</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proofErr w:type="spellStart"/>
      <w:r>
        <w:rPr>
          <w:rFonts w:ascii="Times New Roman" w:hAnsi="Times New Roman"/>
          <w:sz w:val="28"/>
          <w:szCs w:val="28"/>
          <w:lang w:eastAsia="ru-RU"/>
        </w:rPr>
        <w:t>Ретенционный</w:t>
      </w:r>
      <w:proofErr w:type="spellEnd"/>
      <w:r>
        <w:rPr>
          <w:rFonts w:ascii="Times New Roman" w:hAnsi="Times New Roman"/>
          <w:sz w:val="28"/>
          <w:szCs w:val="28"/>
          <w:lang w:eastAsia="ru-RU"/>
        </w:rPr>
        <w:t xml:space="preserve"> период</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Сроки </w:t>
      </w:r>
      <w:proofErr w:type="spellStart"/>
      <w:r>
        <w:rPr>
          <w:rFonts w:ascii="Times New Roman" w:hAnsi="Times New Roman"/>
          <w:sz w:val="28"/>
          <w:szCs w:val="28"/>
          <w:lang w:eastAsia="ru-RU"/>
        </w:rPr>
        <w:t>ретенционного</w:t>
      </w:r>
      <w:proofErr w:type="spellEnd"/>
      <w:r>
        <w:rPr>
          <w:rFonts w:ascii="Times New Roman" w:hAnsi="Times New Roman"/>
          <w:sz w:val="28"/>
          <w:szCs w:val="28"/>
          <w:lang w:eastAsia="ru-RU"/>
        </w:rPr>
        <w:t xml:space="preserve"> периода</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Съёмные </w:t>
      </w: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Несъёмные </w:t>
      </w: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Протокол фиксации несъёмного </w:t>
      </w:r>
      <w:proofErr w:type="spellStart"/>
      <w:r>
        <w:rPr>
          <w:rFonts w:ascii="Times New Roman" w:hAnsi="Times New Roman"/>
          <w:sz w:val="28"/>
          <w:szCs w:val="28"/>
          <w:lang w:eastAsia="ru-RU"/>
        </w:rPr>
        <w:t>ретейнера</w:t>
      </w:r>
      <w:proofErr w:type="spellEnd"/>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Снятие брекет-системы</w:t>
      </w:r>
    </w:p>
    <w:p w:rsidR="00FA186A" w:rsidRPr="00045C5D" w:rsidRDefault="00FA186A" w:rsidP="00045C5D">
      <w:pPr>
        <w:spacing w:after="0"/>
        <w:ind w:left="397" w:right="-284"/>
        <w:jc w:val="both"/>
        <w:rPr>
          <w:rFonts w:ascii="Times New Roman" w:hAnsi="Times New Roman"/>
          <w:sz w:val="28"/>
          <w:szCs w:val="28"/>
          <w:lang w:eastAsia="ru-RU"/>
        </w:rPr>
      </w:pPr>
    </w:p>
    <w:p w:rsidR="00FA186A" w:rsidRPr="00B0659E" w:rsidRDefault="00FA186A" w:rsidP="00FA186A">
      <w:pPr>
        <w:pStyle w:val="a8"/>
        <w:spacing w:after="0"/>
        <w:ind w:left="757" w:right="-284"/>
        <w:jc w:val="both"/>
        <w:rPr>
          <w:rFonts w:ascii="Times New Roman" w:hAnsi="Times New Roman"/>
          <w:sz w:val="28"/>
          <w:szCs w:val="28"/>
          <w:lang w:eastAsia="ru-RU"/>
        </w:rPr>
      </w:pPr>
    </w:p>
    <w:p w:rsidR="00DF50FA" w:rsidRPr="00FA186A" w:rsidRDefault="00DF50FA" w:rsidP="00FA186A">
      <w:pPr>
        <w:spacing w:after="0"/>
        <w:ind w:left="397" w:right="-284"/>
        <w:jc w:val="both"/>
        <w:rPr>
          <w:rFonts w:ascii="Times New Roman" w:hAnsi="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назначеннойтерапии</w:t>
      </w:r>
      <w:r w:rsidR="00B0659E">
        <w:rPr>
          <w:rFonts w:ascii="Times New Roman" w:hAnsi="Times New Roman"/>
          <w:sz w:val="28"/>
          <w:szCs w:val="28"/>
          <w:lang w:eastAsia="ru-RU"/>
        </w:rPr>
        <w:t>.</w:t>
      </w:r>
    </w:p>
    <w:p w:rsidR="00B04F09"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прогнозетяжелого заболевания</w:t>
      </w:r>
      <w:r>
        <w:rPr>
          <w:rFonts w:ascii="Times New Roman" w:hAnsi="Times New Roman"/>
          <w:sz w:val="28"/>
          <w:szCs w:val="28"/>
          <w:lang w:eastAsia="ru-RU"/>
        </w:rPr>
        <w:t>.</w:t>
      </w:r>
    </w:p>
    <w:p w:rsidR="00B0659E" w:rsidRPr="00B0659E"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бронхообструктивном</w:t>
      </w:r>
      <w:proofErr w:type="spellEnd"/>
      <w:r w:rsidRPr="00C83550">
        <w:rPr>
          <w:rFonts w:ascii="Times New Roman" w:hAnsi="Times New Roman"/>
          <w:sz w:val="28"/>
          <w:szCs w:val="28"/>
          <w:lang w:eastAsia="ru-RU"/>
        </w:rPr>
        <w:t xml:space="preserve"> синдроме.</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обтурации</w:t>
      </w:r>
      <w:proofErr w:type="spellEnd"/>
      <w:r w:rsidRPr="00C83550">
        <w:rPr>
          <w:rFonts w:ascii="Times New Roman" w:hAnsi="Times New Roman"/>
          <w:sz w:val="28"/>
          <w:szCs w:val="28"/>
          <w:lang w:eastAsia="ru-RU"/>
        </w:rPr>
        <w:t xml:space="preserve"> дыхательных путей инородным телом.</w:t>
      </w:r>
    </w:p>
    <w:p w:rsid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887486" w:rsidRPr="00887486" w:rsidRDefault="00C83550" w:rsidP="00887486">
      <w:pPr>
        <w:pStyle w:val="a8"/>
        <w:numPr>
          <w:ilvl w:val="0"/>
          <w:numId w:val="15"/>
        </w:numPr>
        <w:spacing w:after="0"/>
        <w:jc w:val="both"/>
        <w:rPr>
          <w:rFonts w:ascii="Times New Roman" w:hAnsi="Times New Roman"/>
          <w:sz w:val="28"/>
          <w:szCs w:val="28"/>
          <w:lang w:eastAsia="ru-RU"/>
        </w:rPr>
      </w:pPr>
      <w:r w:rsidRPr="00045C5D">
        <w:rPr>
          <w:rFonts w:ascii="Times New Roman" w:hAnsi="Times New Roman"/>
          <w:sz w:val="28"/>
          <w:szCs w:val="28"/>
          <w:lang w:eastAsia="ru-RU"/>
        </w:rPr>
        <w:t>Алгоритм оказания расширенной сердечно-легочной реанимации.</w:t>
      </w:r>
      <w:r w:rsidR="00045C5D" w:rsidRPr="00045C5D">
        <w:rPr>
          <w:rFonts w:ascii="Times New Roman" w:hAnsi="Times New Roman"/>
          <w:sz w:val="28"/>
          <w:szCs w:val="28"/>
          <w:lang w:eastAsia="ru-RU"/>
        </w:rPr>
        <w:t xml:space="preserve"> </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пальпации регионарных лимфатических узлов.</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осмотра ВНЧС.</w:t>
      </w:r>
    </w:p>
    <w:p w:rsidR="00C83550" w:rsidRDefault="00887486" w:rsidP="00045C5D">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проведения профессиональной гигиены полости рта с использованием </w:t>
      </w:r>
      <w:proofErr w:type="spellStart"/>
      <w:r w:rsidRPr="00887486">
        <w:rPr>
          <w:rFonts w:ascii="Times New Roman" w:hAnsi="Times New Roman"/>
          <w:sz w:val="28"/>
          <w:szCs w:val="28"/>
          <w:lang w:eastAsia="ru-RU"/>
        </w:rPr>
        <w:t>пневмоскейлера</w:t>
      </w:r>
      <w:proofErr w:type="spellEnd"/>
      <w:r w:rsidRPr="00887486">
        <w:rPr>
          <w:rFonts w:ascii="Times New Roman" w:hAnsi="Times New Roman"/>
          <w:sz w:val="28"/>
          <w:szCs w:val="28"/>
          <w:lang w:eastAsia="ru-RU"/>
        </w:rPr>
        <w:t>.</w:t>
      </w:r>
    </w:p>
    <w:p w:rsidR="00045C5D" w:rsidRDefault="00045C5D" w:rsidP="00045C5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Прямая фиксация брекета к поверхности зуба</w:t>
      </w:r>
    </w:p>
    <w:p w:rsidR="00045C5D" w:rsidRDefault="00045C5D" w:rsidP="00045C5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Позиционирование брекета</w:t>
      </w:r>
    </w:p>
    <w:p w:rsidR="00045C5D" w:rsidRDefault="00045C5D" w:rsidP="00045C5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Различная работа с </w:t>
      </w:r>
      <w:proofErr w:type="spellStart"/>
      <w:r>
        <w:rPr>
          <w:rFonts w:ascii="Times New Roman" w:hAnsi="Times New Roman"/>
          <w:sz w:val="28"/>
          <w:szCs w:val="28"/>
          <w:lang w:eastAsia="ru-RU"/>
        </w:rPr>
        <w:t>ортодонтическим</w:t>
      </w:r>
      <w:proofErr w:type="spellEnd"/>
      <w:r>
        <w:rPr>
          <w:rFonts w:ascii="Times New Roman" w:hAnsi="Times New Roman"/>
          <w:sz w:val="28"/>
          <w:szCs w:val="28"/>
          <w:lang w:eastAsia="ru-RU"/>
        </w:rPr>
        <w:t xml:space="preserve"> инструментарием и материалами</w:t>
      </w:r>
    </w:p>
    <w:p w:rsidR="00045C5D" w:rsidRDefault="00045C5D" w:rsidP="00045C5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Прямая фиксация несъёмного </w:t>
      </w:r>
      <w:proofErr w:type="spellStart"/>
      <w:r>
        <w:rPr>
          <w:rFonts w:ascii="Times New Roman" w:hAnsi="Times New Roman"/>
          <w:sz w:val="28"/>
          <w:szCs w:val="28"/>
          <w:lang w:eastAsia="ru-RU"/>
        </w:rPr>
        <w:t>ретейнера</w:t>
      </w:r>
      <w:proofErr w:type="spellEnd"/>
    </w:p>
    <w:p w:rsidR="00045C5D" w:rsidRDefault="00045C5D" w:rsidP="00D0531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Проведение исследований на КДМ</w:t>
      </w:r>
    </w:p>
    <w:p w:rsidR="00D0531D" w:rsidRPr="00D0531D" w:rsidRDefault="00D0531D" w:rsidP="00D0531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Проведение индексов Тона, </w:t>
      </w:r>
      <w:proofErr w:type="spellStart"/>
      <w:r>
        <w:rPr>
          <w:rFonts w:ascii="Times New Roman" w:hAnsi="Times New Roman"/>
          <w:sz w:val="28"/>
          <w:szCs w:val="28"/>
          <w:lang w:eastAsia="ru-RU"/>
        </w:rPr>
        <w:t>Пона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Коркхауза</w:t>
      </w:r>
      <w:proofErr w:type="spellEnd"/>
      <w:r>
        <w:rPr>
          <w:rFonts w:ascii="Times New Roman" w:hAnsi="Times New Roman"/>
          <w:sz w:val="28"/>
          <w:szCs w:val="28"/>
          <w:lang w:eastAsia="ru-RU"/>
        </w:rPr>
        <w:t xml:space="preserve"> на КДМ </w:t>
      </w:r>
    </w:p>
    <w:p w:rsidR="00DF50FA" w:rsidRDefault="00DF50FA" w:rsidP="00B0659E">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w:t>
      </w:r>
      <w:proofErr w:type="spellStart"/>
      <w:r w:rsidRPr="00DF50FA">
        <w:rPr>
          <w:rFonts w:ascii="Times New Roman" w:eastAsia="Calibri" w:hAnsi="Times New Roman" w:cs="Times New Roman"/>
          <w:sz w:val="28"/>
          <w:szCs w:val="28"/>
          <w:lang w:eastAsia="ru-RU"/>
        </w:rPr>
        <w:t>симуляционный</w:t>
      </w:r>
      <w:proofErr w:type="spellEnd"/>
      <w:r w:rsidRPr="00DF50FA">
        <w:rPr>
          <w:rFonts w:ascii="Times New Roman" w:eastAsia="Calibri" w:hAnsi="Times New Roman" w:cs="Times New Roman"/>
          <w:sz w:val="28"/>
          <w:szCs w:val="28"/>
          <w:lang w:eastAsia="ru-RU"/>
        </w:rPr>
        <w:t xml:space="preserve"> центр» </w:t>
      </w:r>
    </w:p>
    <w:p w:rsidR="00DF50FA" w:rsidRPr="00DF50FA" w:rsidRDefault="00DF50FA" w:rsidP="00DF50FA">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r w:rsidR="005B4E75">
        <w:rPr>
          <w:rFonts w:ascii="Times New Roman" w:eastAsia="Calibri" w:hAnsi="Times New Roman" w:cs="Times New Roman"/>
          <w:sz w:val="28"/>
          <w:szCs w:val="28"/>
          <w:lang w:eastAsia="ru-RU"/>
        </w:rPr>
        <w:t>31.08.77</w:t>
      </w:r>
      <w:r w:rsidR="007E024A" w:rsidRPr="007E024A">
        <w:rPr>
          <w:rFonts w:ascii="Times New Roman" w:eastAsia="Calibri" w:hAnsi="Times New Roman" w:cs="Times New Roman"/>
          <w:sz w:val="28"/>
          <w:szCs w:val="28"/>
          <w:lang w:eastAsia="ru-RU"/>
        </w:rPr>
        <w:t xml:space="preserve"> </w:t>
      </w:r>
      <w:r w:rsidR="005B4E75">
        <w:rPr>
          <w:rFonts w:ascii="Times New Roman" w:eastAsia="Calibri" w:hAnsi="Times New Roman" w:cs="Times New Roman"/>
          <w:sz w:val="28"/>
          <w:szCs w:val="28"/>
          <w:lang w:eastAsia="ru-RU"/>
        </w:rPr>
        <w:t>Ортодонтия</w:t>
      </w:r>
    </w:p>
    <w:p w:rsidR="00DF50FA" w:rsidRPr="00DF50FA" w:rsidRDefault="00DF50FA" w:rsidP="00DF50FA">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proofErr w:type="spellStart"/>
      <w:r w:rsidR="007E024A">
        <w:rPr>
          <w:rFonts w:ascii="Times New Roman" w:eastAsia="Calibri" w:hAnsi="Times New Roman" w:cs="Times New Roman"/>
          <w:sz w:val="28"/>
          <w:szCs w:val="28"/>
          <w:lang w:eastAsia="ru-RU"/>
        </w:rPr>
        <w:t>Симуляционный</w:t>
      </w:r>
      <w:proofErr w:type="spellEnd"/>
      <w:r w:rsidR="007E024A">
        <w:rPr>
          <w:rFonts w:ascii="Times New Roman" w:eastAsia="Calibri" w:hAnsi="Times New Roman" w:cs="Times New Roman"/>
          <w:sz w:val="28"/>
          <w:szCs w:val="28"/>
          <w:lang w:eastAsia="ru-RU"/>
        </w:rPr>
        <w:t xml:space="preserve"> курс</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p>
    <w:p w:rsidR="00DF50FA" w:rsidRPr="00DF50FA" w:rsidRDefault="00DF50FA" w:rsidP="00DF50FA">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p>
    <w:p w:rsidR="00DF50FA" w:rsidRDefault="00DF50FA" w:rsidP="007E024A">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p>
    <w:p w:rsidR="007E024A" w:rsidRPr="00DF50FA" w:rsidRDefault="007E024A" w:rsidP="007E024A">
      <w:pPr>
        <w:spacing w:after="0" w:line="240" w:lineRule="auto"/>
        <w:jc w:val="both"/>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w:t>
      </w:r>
      <w:r w:rsidR="005B4E75">
        <w:rPr>
          <w:rFonts w:ascii="Times New Roman" w:eastAsia="Calibri" w:hAnsi="Times New Roman" w:cs="Times New Roman"/>
          <w:sz w:val="28"/>
          <w:szCs w:val="28"/>
          <w:lang w:eastAsia="ru-RU"/>
        </w:rPr>
        <w:t>Кочкина Н</w:t>
      </w:r>
      <w:r w:rsidRPr="00DF50FA">
        <w:rPr>
          <w:rFonts w:ascii="Times New Roman" w:eastAsia="Calibri" w:hAnsi="Times New Roman" w:cs="Times New Roman"/>
          <w:sz w:val="28"/>
          <w:szCs w:val="28"/>
          <w:lang w:eastAsia="ru-RU"/>
        </w:rPr>
        <w:t>.</w:t>
      </w:r>
      <w:r w:rsidR="005B4E75">
        <w:rPr>
          <w:rFonts w:ascii="Times New Roman" w:eastAsia="Calibri" w:hAnsi="Times New Roman" w:cs="Times New Roman"/>
          <w:sz w:val="28"/>
          <w:szCs w:val="28"/>
          <w:lang w:eastAsia="ru-RU"/>
        </w:rPr>
        <w:t>Н.</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Декан факультета    </w:t>
      </w:r>
      <w:r w:rsidR="00734B99">
        <w:rPr>
          <w:rFonts w:ascii="Times New Roman" w:eastAsia="Calibri" w:hAnsi="Times New Roman" w:cs="Times New Roman"/>
          <w:sz w:val="28"/>
          <w:szCs w:val="28"/>
          <w:lang w:eastAsia="ru-RU"/>
        </w:rPr>
        <w:t xml:space="preserve">_____________                  </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right"/>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 01» сентября 201</w:t>
      </w:r>
      <w:r w:rsidR="007E024A">
        <w:rPr>
          <w:rFonts w:ascii="Times New Roman" w:eastAsia="Calibri" w:hAnsi="Times New Roman" w:cs="Times New Roman"/>
          <w:sz w:val="28"/>
          <w:szCs w:val="28"/>
          <w:lang w:eastAsia="ru-RU"/>
        </w:rPr>
        <w:t>9</w:t>
      </w:r>
      <w:r w:rsidRPr="00DF50FA">
        <w:rPr>
          <w:rFonts w:ascii="Times New Roman" w:eastAsia="Calibri" w:hAnsi="Times New Roman" w:cs="Times New Roman"/>
          <w:sz w:val="28"/>
          <w:szCs w:val="28"/>
          <w:lang w:eastAsia="ru-RU"/>
        </w:rPr>
        <w:t>г.</w:t>
      </w: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roofErr w:type="spellStart"/>
      <w:r w:rsidRPr="00DF50FA">
        <w:rPr>
          <w:rFonts w:ascii="Times New Roman" w:eastAsia="Calibri" w:hAnsi="Times New Roman" w:cs="Times New Roman"/>
          <w:b/>
          <w:color w:val="000000"/>
          <w:sz w:val="28"/>
          <w:szCs w:val="28"/>
          <w:lang w:eastAsia="ru-RU"/>
        </w:rPr>
        <w:t>Симуляционное</w:t>
      </w:r>
      <w:proofErr w:type="spellEnd"/>
      <w:r w:rsidRPr="00DF50FA">
        <w:rPr>
          <w:rFonts w:ascii="Times New Roman" w:eastAsia="Calibri" w:hAnsi="Times New Roman" w:cs="Times New Roman"/>
          <w:b/>
          <w:color w:val="000000"/>
          <w:sz w:val="28"/>
          <w:szCs w:val="28"/>
          <w:lang w:eastAsia="ru-RU"/>
        </w:rPr>
        <w:t xml:space="preserve"> оснащение:</w:t>
      </w:r>
    </w:p>
    <w:p w:rsidR="00DF50FA" w:rsidRDefault="002207F8" w:rsidP="009A0FAC">
      <w:pPr>
        <w:widowControl w:val="0"/>
        <w:numPr>
          <w:ilvl w:val="2"/>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 xml:space="preserve">манекен с возможностью имитации </w:t>
      </w:r>
      <w:proofErr w:type="spellStart"/>
      <w:r w:rsidRPr="002207F8">
        <w:rPr>
          <w:rFonts w:ascii="Times New Roman" w:eastAsia="Calibri" w:hAnsi="Times New Roman" w:cs="Times New Roman"/>
          <w:color w:val="000000"/>
          <w:sz w:val="28"/>
          <w:szCs w:val="28"/>
          <w:lang w:eastAsia="ru-RU"/>
        </w:rPr>
        <w:t>аускульта</w:t>
      </w:r>
      <w:r>
        <w:rPr>
          <w:rFonts w:ascii="Times New Roman" w:eastAsia="Calibri" w:hAnsi="Times New Roman" w:cs="Times New Roman"/>
          <w:color w:val="000000"/>
          <w:sz w:val="28"/>
          <w:szCs w:val="28"/>
          <w:lang w:eastAsia="ru-RU"/>
        </w:rPr>
        <w:t>тивной</w:t>
      </w:r>
      <w:proofErr w:type="spellEnd"/>
      <w:r>
        <w:rPr>
          <w:rFonts w:ascii="Times New Roman" w:eastAsia="Calibri" w:hAnsi="Times New Roman" w:cs="Times New Roman"/>
          <w:color w:val="000000"/>
          <w:sz w:val="28"/>
          <w:szCs w:val="28"/>
          <w:lang w:eastAsia="ru-RU"/>
        </w:rPr>
        <w:t xml:space="preserve">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w:t>
      </w:r>
      <w:r w:rsidRPr="007C3485">
        <w:rPr>
          <w:rFonts w:ascii="Times New Roman" w:eastAsia="Calibri" w:hAnsi="Times New Roman" w:cs="Times New Roman"/>
          <w:color w:val="000000"/>
          <w:sz w:val="28"/>
          <w:szCs w:val="28"/>
          <w:lang w:eastAsia="ru-RU"/>
        </w:rPr>
        <w:lastRenderedPageBreak/>
        <w:t xml:space="preserve">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sidRPr="007C3485">
        <w:rPr>
          <w:rFonts w:ascii="Times New Roman" w:eastAsia="Calibri" w:hAnsi="Times New Roman" w:cs="Times New Roman"/>
          <w:color w:val="000000"/>
          <w:sz w:val="28"/>
          <w:szCs w:val="28"/>
          <w:lang w:eastAsia="ru-RU"/>
        </w:rPr>
        <w:t>сопро</w:t>
      </w:r>
      <w:proofErr w:type="spellEnd"/>
      <w:r w:rsidRPr="007C3485">
        <w:rPr>
          <w:rFonts w:ascii="Times New Roman" w:eastAsia="Calibri" w:hAnsi="Times New Roman" w:cs="Times New Roman"/>
          <w:color w:val="000000"/>
          <w:sz w:val="28"/>
          <w:szCs w:val="28"/>
          <w:lang w:eastAsia="ru-RU"/>
        </w:rPr>
        <w:t xml:space="preserve">-вождения; моргания глаз и изменения просвета зрачков; имитации </w:t>
      </w:r>
      <w:proofErr w:type="spellStart"/>
      <w:r w:rsidRPr="007C3485">
        <w:rPr>
          <w:rFonts w:ascii="Times New Roman" w:eastAsia="Calibri" w:hAnsi="Times New Roman" w:cs="Times New Roman"/>
          <w:color w:val="000000"/>
          <w:sz w:val="28"/>
          <w:szCs w:val="28"/>
          <w:lang w:eastAsia="ru-RU"/>
        </w:rPr>
        <w:t>аускультативной</w:t>
      </w:r>
      <w:proofErr w:type="spellEnd"/>
      <w:r w:rsidRPr="007C3485">
        <w:rPr>
          <w:rFonts w:ascii="Times New Roman" w:eastAsia="Calibri" w:hAnsi="Times New Roman" w:cs="Times New Roman"/>
          <w:color w:val="000000"/>
          <w:sz w:val="28"/>
          <w:szCs w:val="28"/>
          <w:lang w:eastAsia="ru-RU"/>
        </w:rPr>
        <w:t xml:space="preserve"> картины работы сердца, тонов/шумов сердца; имитация показателей АД и температуры тела через </w:t>
      </w:r>
      <w:proofErr w:type="spellStart"/>
      <w:r>
        <w:rPr>
          <w:rFonts w:ascii="Times New Roman" w:eastAsia="Calibri" w:hAnsi="Times New Roman" w:cs="Times New Roman"/>
          <w:color w:val="000000"/>
          <w:sz w:val="28"/>
          <w:szCs w:val="28"/>
          <w:lang w:eastAsia="ru-RU"/>
        </w:rPr>
        <w:t>симуляционный</w:t>
      </w:r>
      <w:proofErr w:type="spellEnd"/>
      <w:r>
        <w:rPr>
          <w:rFonts w:ascii="Times New Roman" w:eastAsia="Calibri" w:hAnsi="Times New Roman" w:cs="Times New Roman"/>
          <w:color w:val="000000"/>
          <w:sz w:val="28"/>
          <w:szCs w:val="28"/>
          <w:lang w:eastAsia="ru-RU"/>
        </w:rPr>
        <w:t xml:space="preserve"> монитор пациента</w:t>
      </w:r>
    </w:p>
    <w:p w:rsidR="007C3485"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w:t>
      </w:r>
      <w:r w:rsidR="005B4E75">
        <w:rPr>
          <w:rFonts w:ascii="Times New Roman" w:eastAsia="Calibri" w:hAnsi="Times New Roman" w:cs="Times New Roman"/>
          <w:color w:val="000000"/>
          <w:sz w:val="28"/>
          <w:szCs w:val="28"/>
          <w:lang w:eastAsia="ru-RU"/>
        </w:rPr>
        <w:t>ЛР (лежащий на полу) с возможно</w:t>
      </w:r>
      <w:r w:rsidRPr="007C3485">
        <w:rPr>
          <w:rFonts w:ascii="Times New Roman" w:eastAsia="Calibri" w:hAnsi="Times New Roman" w:cs="Times New Roman"/>
          <w:color w:val="000000"/>
          <w:sz w:val="28"/>
          <w:szCs w:val="28"/>
          <w:lang w:eastAsia="ru-RU"/>
        </w:rPr>
        <w:t xml:space="preserve">стью регистрации (по завершении) следующих показателей: глубина компрессий, положение рук при компрессиях, высвобождение рук между компрессиями, </w:t>
      </w:r>
      <w:proofErr w:type="spellStart"/>
      <w:proofErr w:type="gramStart"/>
      <w:r w:rsidRPr="007C3485">
        <w:rPr>
          <w:rFonts w:ascii="Times New Roman" w:eastAsia="Calibri" w:hAnsi="Times New Roman" w:cs="Times New Roman"/>
          <w:color w:val="000000"/>
          <w:sz w:val="28"/>
          <w:szCs w:val="28"/>
          <w:lang w:eastAsia="ru-RU"/>
        </w:rPr>
        <w:t>ча-стота</w:t>
      </w:r>
      <w:proofErr w:type="spellEnd"/>
      <w:proofErr w:type="gramEnd"/>
      <w:r w:rsidRPr="007C3485">
        <w:rPr>
          <w:rFonts w:ascii="Times New Roman" w:eastAsia="Calibri" w:hAnsi="Times New Roman" w:cs="Times New Roman"/>
          <w:color w:val="000000"/>
          <w:sz w:val="28"/>
          <w:szCs w:val="28"/>
          <w:lang w:eastAsia="ru-RU"/>
        </w:rPr>
        <w:t xml:space="preserve"> компрессий, дыхательный объём, скорость вдоха</w:t>
      </w:r>
    </w:p>
    <w:p w:rsidR="007C3485" w:rsidRPr="007C3485"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тетофонендоскоп</w:t>
      </w:r>
      <w:proofErr w:type="spellEnd"/>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hAnsi="Times New Roman"/>
          <w:color w:val="000000"/>
          <w:sz w:val="28"/>
          <w:szCs w:val="28"/>
          <w:lang w:eastAsia="ru-RU"/>
        </w:rPr>
        <w:t>Пульсоксиметр</w:t>
      </w:r>
      <w:proofErr w:type="spellEnd"/>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lastRenderedPageBreak/>
        <w:t>Бинт нестерильный</w:t>
      </w:r>
    </w:p>
    <w:p w:rsidR="007C3485" w:rsidRPr="008C45B7"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34B99"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5B4E75">
        <w:rPr>
          <w:rFonts w:ascii="Times New Roman" w:eastAsia="Calibri" w:hAnsi="Times New Roman" w:cs="Times New Roman"/>
          <w:color w:val="000000"/>
          <w:sz w:val="28"/>
          <w:szCs w:val="28"/>
          <w:lang w:eastAsia="ru-RU"/>
        </w:rPr>
        <w:t>тул рабочий</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стоматологическая установка с ассистентским блоком</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наконечники стоматологические (на микромотор и турбинный)</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w:t>
      </w:r>
      <w:proofErr w:type="spellStart"/>
      <w:r w:rsidRPr="005B4E75">
        <w:rPr>
          <w:rFonts w:ascii="Times New Roman" w:eastAsia="Calibri" w:hAnsi="Times New Roman" w:cs="Times New Roman"/>
          <w:color w:val="000000"/>
          <w:sz w:val="28"/>
          <w:szCs w:val="28"/>
          <w:lang w:eastAsia="ru-RU"/>
        </w:rPr>
        <w:t>пустер</w:t>
      </w:r>
      <w:proofErr w:type="spellEnd"/>
      <w:r w:rsidRPr="005B4E75">
        <w:rPr>
          <w:rFonts w:ascii="Times New Roman" w:eastAsia="Calibri" w:hAnsi="Times New Roman" w:cs="Times New Roman"/>
          <w:color w:val="000000"/>
          <w:sz w:val="28"/>
          <w:szCs w:val="28"/>
          <w:lang w:eastAsia="ru-RU"/>
        </w:rPr>
        <w:t xml:space="preserve"> с водно-воздушной смесью</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щетка на микромотор</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ретрактор «сухое поле»</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Пылесос</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шпатель для нанесения материала</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пинцет обратный</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w:t>
      </w:r>
      <w:proofErr w:type="spellStart"/>
      <w:r w:rsidRPr="005B4E75">
        <w:rPr>
          <w:rFonts w:ascii="Times New Roman" w:eastAsia="Calibri" w:hAnsi="Times New Roman" w:cs="Times New Roman"/>
          <w:color w:val="000000"/>
          <w:sz w:val="28"/>
          <w:szCs w:val="28"/>
          <w:lang w:eastAsia="ru-RU"/>
        </w:rPr>
        <w:t>скалер-пушер</w:t>
      </w:r>
      <w:proofErr w:type="spellEnd"/>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Позиционер</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лампа </w:t>
      </w:r>
      <w:proofErr w:type="spellStart"/>
      <w:r w:rsidRPr="005B4E75">
        <w:rPr>
          <w:rFonts w:ascii="Times New Roman" w:eastAsia="Calibri" w:hAnsi="Times New Roman" w:cs="Times New Roman"/>
          <w:color w:val="000000"/>
          <w:sz w:val="28"/>
          <w:szCs w:val="28"/>
          <w:lang w:eastAsia="ru-RU"/>
        </w:rPr>
        <w:t>светополимеризационная</w:t>
      </w:r>
      <w:proofErr w:type="spellEnd"/>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зеркало, зонд, пинцет, бор на турбинный наконечник</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контейнер для сбора отходов класса А объемом 10 литров</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контейнер для сбора отходов класса Б объемом 10 литров</w:t>
      </w:r>
    </w:p>
    <w:p w:rsidR="005B4E75" w:rsidRP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Инструменты и материалы для проведения </w:t>
      </w:r>
      <w:proofErr w:type="spellStart"/>
      <w:r>
        <w:rPr>
          <w:rFonts w:ascii="Times New Roman" w:eastAsia="Calibri" w:hAnsi="Times New Roman" w:cs="Times New Roman"/>
          <w:color w:val="000000"/>
          <w:sz w:val="28"/>
          <w:szCs w:val="28"/>
          <w:lang w:eastAsia="ru-RU"/>
        </w:rPr>
        <w:t>ортодонтических</w:t>
      </w:r>
      <w:proofErr w:type="spellEnd"/>
      <w:r>
        <w:rPr>
          <w:rFonts w:ascii="Times New Roman" w:eastAsia="Calibri" w:hAnsi="Times New Roman" w:cs="Times New Roman"/>
          <w:color w:val="000000"/>
          <w:sz w:val="28"/>
          <w:szCs w:val="28"/>
          <w:lang w:eastAsia="ru-RU"/>
        </w:rPr>
        <w:t xml:space="preserve"> манипуляций (</w:t>
      </w:r>
      <w:r>
        <w:rPr>
          <w:rFonts w:ascii="Times New Roman" w:hAnsi="Times New Roman"/>
          <w:i/>
          <w:sz w:val="28"/>
          <w:szCs w:val="28"/>
        </w:rPr>
        <w:t>п</w:t>
      </w:r>
      <w:r w:rsidRPr="004A51C9">
        <w:rPr>
          <w:rFonts w:ascii="Times New Roman" w:hAnsi="Times New Roman"/>
          <w:i/>
          <w:sz w:val="28"/>
          <w:szCs w:val="28"/>
        </w:rPr>
        <w:t>аста для очистки поверхности зубов «</w:t>
      </w:r>
      <w:proofErr w:type="spellStart"/>
      <w:r w:rsidRPr="004A51C9">
        <w:rPr>
          <w:rFonts w:ascii="Times New Roman" w:hAnsi="Times New Roman"/>
          <w:i/>
          <w:sz w:val="28"/>
          <w:szCs w:val="28"/>
        </w:rPr>
        <w:t>Полидент</w:t>
      </w:r>
      <w:proofErr w:type="spellEnd"/>
      <w:r w:rsidRPr="004A51C9">
        <w:rPr>
          <w:rFonts w:ascii="Times New Roman" w:hAnsi="Times New Roman"/>
          <w:i/>
          <w:sz w:val="28"/>
          <w:szCs w:val="28"/>
        </w:rPr>
        <w:t>»</w:t>
      </w:r>
      <w:r>
        <w:rPr>
          <w:rFonts w:ascii="Times New Roman" w:hAnsi="Times New Roman"/>
          <w:i/>
          <w:sz w:val="28"/>
          <w:szCs w:val="28"/>
        </w:rPr>
        <w:t>, к</w:t>
      </w:r>
      <w:r w:rsidRPr="004A51C9">
        <w:rPr>
          <w:rFonts w:ascii="Times New Roman" w:hAnsi="Times New Roman"/>
          <w:i/>
          <w:sz w:val="28"/>
          <w:szCs w:val="28"/>
        </w:rPr>
        <w:t>рем для губ смягчающий</w:t>
      </w:r>
      <w:r>
        <w:rPr>
          <w:rFonts w:ascii="Times New Roman" w:hAnsi="Times New Roman"/>
          <w:i/>
          <w:sz w:val="28"/>
          <w:szCs w:val="28"/>
        </w:rPr>
        <w:t xml:space="preserve">, </w:t>
      </w:r>
      <w:proofErr w:type="spellStart"/>
      <w:r>
        <w:rPr>
          <w:rFonts w:ascii="Times New Roman" w:hAnsi="Times New Roman"/>
          <w:i/>
          <w:sz w:val="28"/>
          <w:szCs w:val="28"/>
        </w:rPr>
        <w:t>с</w:t>
      </w:r>
      <w:r w:rsidRPr="004A51C9">
        <w:rPr>
          <w:rFonts w:ascii="Times New Roman" w:hAnsi="Times New Roman"/>
          <w:i/>
          <w:sz w:val="28"/>
          <w:szCs w:val="28"/>
        </w:rPr>
        <w:t>люноотсос</w:t>
      </w:r>
      <w:proofErr w:type="spellEnd"/>
      <w:r>
        <w:rPr>
          <w:rFonts w:ascii="Times New Roman" w:hAnsi="Times New Roman"/>
          <w:i/>
          <w:sz w:val="28"/>
          <w:szCs w:val="28"/>
        </w:rPr>
        <w:t>, о</w:t>
      </w:r>
      <w:r w:rsidRPr="004A51C9">
        <w:rPr>
          <w:rFonts w:ascii="Times New Roman" w:hAnsi="Times New Roman"/>
          <w:i/>
          <w:sz w:val="28"/>
          <w:szCs w:val="28"/>
        </w:rPr>
        <w:t>ртофосфорная кислота 37%</w:t>
      </w:r>
      <w:r>
        <w:rPr>
          <w:rFonts w:ascii="Times New Roman" w:hAnsi="Times New Roman"/>
          <w:i/>
          <w:sz w:val="28"/>
          <w:szCs w:val="28"/>
        </w:rPr>
        <w:t>, а</w:t>
      </w:r>
      <w:r w:rsidRPr="004A51C9">
        <w:rPr>
          <w:rFonts w:ascii="Times New Roman" w:hAnsi="Times New Roman"/>
          <w:i/>
          <w:sz w:val="28"/>
          <w:szCs w:val="28"/>
        </w:rPr>
        <w:t>ппликатор</w:t>
      </w:r>
      <w:r>
        <w:rPr>
          <w:rFonts w:ascii="Times New Roman" w:hAnsi="Times New Roman"/>
          <w:i/>
          <w:sz w:val="28"/>
          <w:szCs w:val="28"/>
        </w:rPr>
        <w:t xml:space="preserve">, </w:t>
      </w:r>
      <w:proofErr w:type="spellStart"/>
      <w:r>
        <w:rPr>
          <w:rFonts w:ascii="Times New Roman" w:hAnsi="Times New Roman"/>
          <w:i/>
          <w:sz w:val="28"/>
          <w:szCs w:val="28"/>
        </w:rPr>
        <w:t>а</w:t>
      </w:r>
      <w:r w:rsidRPr="004A51C9">
        <w:rPr>
          <w:rFonts w:ascii="Times New Roman" w:hAnsi="Times New Roman"/>
          <w:i/>
          <w:sz w:val="28"/>
          <w:szCs w:val="28"/>
        </w:rPr>
        <w:t>дгезив</w:t>
      </w:r>
      <w:proofErr w:type="spellEnd"/>
      <w:r w:rsidRPr="004A51C9">
        <w:rPr>
          <w:rFonts w:ascii="Times New Roman" w:hAnsi="Times New Roman"/>
          <w:i/>
          <w:sz w:val="28"/>
          <w:szCs w:val="28"/>
        </w:rPr>
        <w:t xml:space="preserve"> «</w:t>
      </w:r>
      <w:proofErr w:type="spellStart"/>
      <w:r w:rsidRPr="004A51C9">
        <w:rPr>
          <w:rFonts w:ascii="Times New Roman" w:hAnsi="Times New Roman"/>
          <w:i/>
          <w:sz w:val="28"/>
          <w:szCs w:val="28"/>
        </w:rPr>
        <w:t>OrthoSolo</w:t>
      </w:r>
      <w:proofErr w:type="spellEnd"/>
      <w:r w:rsidRPr="004A51C9">
        <w:rPr>
          <w:rFonts w:ascii="Times New Roman" w:hAnsi="Times New Roman"/>
          <w:i/>
          <w:sz w:val="28"/>
          <w:szCs w:val="28"/>
        </w:rPr>
        <w:t>»</w:t>
      </w:r>
      <w:r>
        <w:rPr>
          <w:rFonts w:ascii="Times New Roman" w:hAnsi="Times New Roman"/>
          <w:i/>
          <w:sz w:val="28"/>
          <w:szCs w:val="28"/>
        </w:rPr>
        <w:t>, п</w:t>
      </w:r>
      <w:r w:rsidRPr="004A51C9">
        <w:rPr>
          <w:rFonts w:ascii="Times New Roman" w:hAnsi="Times New Roman"/>
          <w:i/>
          <w:sz w:val="28"/>
          <w:szCs w:val="28"/>
        </w:rPr>
        <w:t xml:space="preserve">ластмассовый/металлический/керамический </w:t>
      </w:r>
      <w:proofErr w:type="spellStart"/>
      <w:r w:rsidRPr="004A51C9">
        <w:rPr>
          <w:rFonts w:ascii="Times New Roman" w:hAnsi="Times New Roman"/>
          <w:i/>
          <w:sz w:val="28"/>
          <w:szCs w:val="28"/>
        </w:rPr>
        <w:t>праймер</w:t>
      </w:r>
      <w:proofErr w:type="spellEnd"/>
      <w:r>
        <w:rPr>
          <w:rFonts w:ascii="Times New Roman" w:hAnsi="Times New Roman"/>
          <w:i/>
          <w:sz w:val="28"/>
          <w:szCs w:val="28"/>
        </w:rPr>
        <w:t>, м</w:t>
      </w:r>
      <w:r w:rsidRPr="004A51C9">
        <w:rPr>
          <w:rFonts w:ascii="Times New Roman" w:hAnsi="Times New Roman"/>
          <w:i/>
          <w:sz w:val="28"/>
          <w:szCs w:val="28"/>
        </w:rPr>
        <w:t xml:space="preserve">атериал для фиксации </w:t>
      </w:r>
      <w:proofErr w:type="spellStart"/>
      <w:r w:rsidRPr="004A51C9">
        <w:rPr>
          <w:rFonts w:ascii="Times New Roman" w:hAnsi="Times New Roman"/>
          <w:i/>
          <w:sz w:val="28"/>
          <w:szCs w:val="28"/>
        </w:rPr>
        <w:t>брекетов</w:t>
      </w:r>
      <w:proofErr w:type="spellEnd"/>
      <w:r w:rsidRPr="004A51C9">
        <w:rPr>
          <w:rFonts w:ascii="Times New Roman" w:hAnsi="Times New Roman"/>
          <w:i/>
          <w:sz w:val="28"/>
          <w:szCs w:val="28"/>
        </w:rPr>
        <w:t xml:space="preserve"> «</w:t>
      </w:r>
      <w:proofErr w:type="spellStart"/>
      <w:r w:rsidRPr="004A51C9">
        <w:rPr>
          <w:rFonts w:ascii="Times New Roman" w:hAnsi="Times New Roman"/>
          <w:i/>
          <w:sz w:val="28"/>
          <w:szCs w:val="28"/>
        </w:rPr>
        <w:t>Blue</w:t>
      </w:r>
      <w:proofErr w:type="spellEnd"/>
      <w:r w:rsidRPr="004A51C9">
        <w:rPr>
          <w:rFonts w:ascii="Times New Roman" w:hAnsi="Times New Roman"/>
          <w:i/>
          <w:sz w:val="28"/>
          <w:szCs w:val="28"/>
        </w:rPr>
        <w:t xml:space="preserve"> </w:t>
      </w:r>
      <w:proofErr w:type="spellStart"/>
      <w:r w:rsidRPr="004A51C9">
        <w:rPr>
          <w:rFonts w:ascii="Times New Roman" w:hAnsi="Times New Roman"/>
          <w:i/>
          <w:sz w:val="28"/>
          <w:szCs w:val="28"/>
        </w:rPr>
        <w:t>gloo</w:t>
      </w:r>
      <w:proofErr w:type="spellEnd"/>
      <w:r w:rsidRPr="004A51C9">
        <w:rPr>
          <w:rFonts w:ascii="Times New Roman" w:hAnsi="Times New Roman"/>
          <w:i/>
          <w:sz w:val="28"/>
          <w:szCs w:val="28"/>
        </w:rPr>
        <w:t>», «</w:t>
      </w:r>
      <w:proofErr w:type="spellStart"/>
      <w:r w:rsidRPr="004A51C9">
        <w:rPr>
          <w:rFonts w:ascii="Times New Roman" w:hAnsi="Times New Roman"/>
          <w:i/>
          <w:sz w:val="28"/>
          <w:szCs w:val="28"/>
        </w:rPr>
        <w:t>Green</w:t>
      </w:r>
      <w:proofErr w:type="spellEnd"/>
      <w:r w:rsidRPr="004A51C9">
        <w:rPr>
          <w:rFonts w:ascii="Times New Roman" w:hAnsi="Times New Roman"/>
          <w:i/>
          <w:sz w:val="28"/>
          <w:szCs w:val="28"/>
        </w:rPr>
        <w:t xml:space="preserve"> </w:t>
      </w:r>
      <w:proofErr w:type="spellStart"/>
      <w:r w:rsidRPr="004A51C9">
        <w:rPr>
          <w:rFonts w:ascii="Times New Roman" w:hAnsi="Times New Roman"/>
          <w:i/>
          <w:sz w:val="28"/>
          <w:szCs w:val="28"/>
        </w:rPr>
        <w:t>gloo</w:t>
      </w:r>
      <w:proofErr w:type="spellEnd"/>
      <w:r w:rsidRPr="004A51C9">
        <w:rPr>
          <w:rFonts w:ascii="Times New Roman" w:hAnsi="Times New Roman"/>
          <w:i/>
          <w:sz w:val="28"/>
          <w:szCs w:val="28"/>
        </w:rPr>
        <w:t>»</w:t>
      </w:r>
      <w:r>
        <w:rPr>
          <w:rFonts w:ascii="Times New Roman" w:hAnsi="Times New Roman"/>
          <w:i/>
          <w:sz w:val="28"/>
          <w:szCs w:val="28"/>
        </w:rPr>
        <w:t>, в</w:t>
      </w:r>
      <w:r w:rsidRPr="004A51C9">
        <w:rPr>
          <w:rFonts w:ascii="Times New Roman" w:hAnsi="Times New Roman"/>
          <w:i/>
          <w:sz w:val="28"/>
          <w:szCs w:val="28"/>
        </w:rPr>
        <w:t>атные ролики и марлевые шарики</w:t>
      </w:r>
      <w:r>
        <w:rPr>
          <w:rFonts w:ascii="Times New Roman" w:hAnsi="Times New Roman"/>
          <w:i/>
          <w:sz w:val="28"/>
          <w:szCs w:val="28"/>
        </w:rPr>
        <w:t>, р</w:t>
      </w:r>
      <w:r w:rsidRPr="004A51C9">
        <w:rPr>
          <w:rFonts w:ascii="Times New Roman" w:hAnsi="Times New Roman"/>
          <w:i/>
          <w:sz w:val="28"/>
          <w:szCs w:val="28"/>
        </w:rPr>
        <w:t>аствор антисептика для об</w:t>
      </w:r>
      <w:r>
        <w:rPr>
          <w:rFonts w:ascii="Times New Roman" w:hAnsi="Times New Roman"/>
          <w:i/>
          <w:sz w:val="28"/>
          <w:szCs w:val="28"/>
        </w:rPr>
        <w:t>работки рук во флаконе, с</w:t>
      </w:r>
      <w:r w:rsidRPr="004A51C9">
        <w:rPr>
          <w:rFonts w:ascii="Times New Roman" w:hAnsi="Times New Roman"/>
          <w:i/>
          <w:sz w:val="28"/>
          <w:szCs w:val="28"/>
        </w:rPr>
        <w:t>алфетка</w:t>
      </w:r>
      <w:r>
        <w:rPr>
          <w:rFonts w:ascii="Times New Roman" w:hAnsi="Times New Roman"/>
          <w:i/>
          <w:sz w:val="28"/>
          <w:szCs w:val="28"/>
        </w:rPr>
        <w:t>, н</w:t>
      </w:r>
      <w:r w:rsidRPr="004A51C9">
        <w:rPr>
          <w:rFonts w:ascii="Times New Roman" w:hAnsi="Times New Roman"/>
          <w:i/>
          <w:sz w:val="28"/>
          <w:szCs w:val="28"/>
        </w:rPr>
        <w:t>агрудник</w:t>
      </w:r>
      <w:r>
        <w:rPr>
          <w:rFonts w:ascii="Times New Roman" w:hAnsi="Times New Roman"/>
          <w:i/>
          <w:sz w:val="28"/>
          <w:szCs w:val="28"/>
        </w:rPr>
        <w:t>, н</w:t>
      </w:r>
      <w:r w:rsidRPr="004A51C9">
        <w:rPr>
          <w:rFonts w:ascii="Times New Roman" w:hAnsi="Times New Roman"/>
          <w:i/>
          <w:sz w:val="28"/>
          <w:szCs w:val="28"/>
        </w:rPr>
        <w:t>абор брекетов</w:t>
      </w:r>
      <w:r>
        <w:rPr>
          <w:rFonts w:ascii="Times New Roman" w:hAnsi="Times New Roman"/>
          <w:i/>
          <w:sz w:val="28"/>
          <w:szCs w:val="28"/>
        </w:rPr>
        <w:t>, ф</w:t>
      </w:r>
      <w:r w:rsidRPr="004A51C9">
        <w:rPr>
          <w:rFonts w:ascii="Times New Roman" w:hAnsi="Times New Roman"/>
          <w:i/>
          <w:sz w:val="28"/>
          <w:szCs w:val="28"/>
        </w:rPr>
        <w:t>антомная голова -1шт., которая состоит из лицевой маски,  маски полости рта, модель верхней и ни</w:t>
      </w:r>
      <w:r>
        <w:rPr>
          <w:rFonts w:ascii="Times New Roman" w:hAnsi="Times New Roman"/>
          <w:i/>
          <w:sz w:val="28"/>
          <w:szCs w:val="28"/>
        </w:rPr>
        <w:t>жней челюстей, крепление головы, п</w:t>
      </w:r>
      <w:r w:rsidRPr="004A51C9">
        <w:rPr>
          <w:rFonts w:ascii="Times New Roman" w:hAnsi="Times New Roman"/>
          <w:i/>
          <w:sz w:val="28"/>
          <w:szCs w:val="28"/>
        </w:rPr>
        <w:t>ередвижной блок для монтажа фантома торса с головой</w:t>
      </w:r>
      <w:r>
        <w:rPr>
          <w:rFonts w:ascii="Times New Roman" w:hAnsi="Times New Roman"/>
          <w:i/>
          <w:sz w:val="28"/>
          <w:szCs w:val="28"/>
        </w:rPr>
        <w:t>, ф</w:t>
      </w:r>
      <w:r w:rsidRPr="004A51C9">
        <w:rPr>
          <w:rFonts w:ascii="Times New Roman" w:hAnsi="Times New Roman"/>
          <w:i/>
          <w:sz w:val="28"/>
          <w:szCs w:val="28"/>
        </w:rPr>
        <w:t>антом торса с головой</w:t>
      </w:r>
      <w:r>
        <w:rPr>
          <w:rFonts w:ascii="Times New Roman" w:hAnsi="Times New Roman"/>
          <w:i/>
          <w:sz w:val="28"/>
          <w:szCs w:val="28"/>
        </w:rPr>
        <w:t>, т</w:t>
      </w:r>
      <w:r w:rsidRPr="004A51C9">
        <w:rPr>
          <w:rFonts w:ascii="Times New Roman" w:hAnsi="Times New Roman"/>
          <w:i/>
          <w:sz w:val="28"/>
          <w:szCs w:val="28"/>
        </w:rPr>
        <w:t xml:space="preserve">рубка </w:t>
      </w:r>
      <w:proofErr w:type="spellStart"/>
      <w:r w:rsidRPr="004A51C9">
        <w:rPr>
          <w:rFonts w:ascii="Times New Roman" w:hAnsi="Times New Roman"/>
          <w:i/>
          <w:sz w:val="28"/>
          <w:szCs w:val="28"/>
        </w:rPr>
        <w:t>пневмотурбины</w:t>
      </w:r>
      <w:proofErr w:type="spellEnd"/>
      <w:r>
        <w:rPr>
          <w:rFonts w:ascii="Times New Roman" w:hAnsi="Times New Roman"/>
          <w:i/>
          <w:sz w:val="28"/>
          <w:szCs w:val="28"/>
        </w:rPr>
        <w:t>, т</w:t>
      </w:r>
      <w:r w:rsidRPr="004A51C9">
        <w:rPr>
          <w:rFonts w:ascii="Times New Roman" w:hAnsi="Times New Roman"/>
          <w:i/>
          <w:sz w:val="28"/>
          <w:szCs w:val="28"/>
        </w:rPr>
        <w:t xml:space="preserve">рубка </w:t>
      </w:r>
      <w:proofErr w:type="spellStart"/>
      <w:r w:rsidRPr="004A51C9">
        <w:rPr>
          <w:rFonts w:ascii="Times New Roman" w:hAnsi="Times New Roman"/>
          <w:i/>
          <w:sz w:val="28"/>
          <w:szCs w:val="28"/>
        </w:rPr>
        <w:t>пневмопривода</w:t>
      </w:r>
      <w:proofErr w:type="spellEnd"/>
      <w:r>
        <w:rPr>
          <w:rFonts w:ascii="Times New Roman" w:hAnsi="Times New Roman"/>
          <w:i/>
          <w:sz w:val="28"/>
          <w:szCs w:val="28"/>
        </w:rPr>
        <w:t>, пистолет вода/воздух/спрей, б</w:t>
      </w:r>
      <w:r w:rsidRPr="004A51C9">
        <w:rPr>
          <w:rFonts w:ascii="Times New Roman" w:hAnsi="Times New Roman"/>
          <w:i/>
          <w:sz w:val="28"/>
          <w:szCs w:val="28"/>
        </w:rPr>
        <w:t>утыль отсоса</w:t>
      </w:r>
      <w:r>
        <w:rPr>
          <w:rFonts w:ascii="Times New Roman" w:hAnsi="Times New Roman"/>
          <w:i/>
          <w:sz w:val="28"/>
          <w:szCs w:val="28"/>
        </w:rPr>
        <w:t>, б</w:t>
      </w:r>
      <w:r w:rsidRPr="004A51C9">
        <w:rPr>
          <w:rFonts w:ascii="Times New Roman" w:hAnsi="Times New Roman"/>
          <w:i/>
          <w:sz w:val="28"/>
          <w:szCs w:val="28"/>
        </w:rPr>
        <w:t>утыль ирригации</w:t>
      </w:r>
      <w:r>
        <w:rPr>
          <w:rFonts w:ascii="Times New Roman" w:hAnsi="Times New Roman"/>
          <w:i/>
          <w:sz w:val="28"/>
          <w:szCs w:val="28"/>
        </w:rPr>
        <w:t>, о</w:t>
      </w:r>
      <w:r w:rsidRPr="004A51C9">
        <w:rPr>
          <w:rFonts w:ascii="Times New Roman" w:hAnsi="Times New Roman"/>
          <w:i/>
          <w:sz w:val="28"/>
          <w:szCs w:val="28"/>
        </w:rPr>
        <w:t>тсос</w:t>
      </w:r>
      <w:r>
        <w:rPr>
          <w:rFonts w:ascii="Times New Roman" w:hAnsi="Times New Roman"/>
          <w:i/>
          <w:sz w:val="28"/>
          <w:szCs w:val="28"/>
        </w:rPr>
        <w:t>, н</w:t>
      </w:r>
      <w:r w:rsidRPr="004A51C9">
        <w:rPr>
          <w:rFonts w:ascii="Times New Roman" w:hAnsi="Times New Roman"/>
          <w:i/>
          <w:sz w:val="28"/>
          <w:szCs w:val="28"/>
        </w:rPr>
        <w:t>ожная педаль управления</w:t>
      </w:r>
      <w:r>
        <w:rPr>
          <w:rFonts w:ascii="Times New Roman" w:hAnsi="Times New Roman"/>
          <w:i/>
          <w:sz w:val="28"/>
          <w:szCs w:val="28"/>
        </w:rPr>
        <w:t>, с</w:t>
      </w:r>
      <w:r w:rsidRPr="004A51C9">
        <w:rPr>
          <w:rFonts w:ascii="Times New Roman" w:hAnsi="Times New Roman"/>
          <w:i/>
          <w:sz w:val="28"/>
          <w:szCs w:val="28"/>
        </w:rPr>
        <w:t>ветильник LED на штанге, вращается во всех направлениях и имеет два режима яркости</w:t>
      </w:r>
      <w:r>
        <w:rPr>
          <w:rFonts w:ascii="Times New Roman" w:hAnsi="Times New Roman"/>
          <w:i/>
          <w:sz w:val="28"/>
          <w:szCs w:val="28"/>
        </w:rPr>
        <w:t xml:space="preserve"> света, с</w:t>
      </w:r>
      <w:r w:rsidRPr="004A51C9">
        <w:rPr>
          <w:rFonts w:ascii="Times New Roman" w:hAnsi="Times New Roman"/>
          <w:i/>
          <w:sz w:val="28"/>
          <w:szCs w:val="28"/>
        </w:rPr>
        <w:t>тул стоматолога</w:t>
      </w:r>
      <w:r>
        <w:rPr>
          <w:rFonts w:ascii="Times New Roman" w:hAnsi="Times New Roman"/>
          <w:i/>
          <w:sz w:val="28"/>
          <w:szCs w:val="28"/>
        </w:rPr>
        <w:t>, р</w:t>
      </w:r>
      <w:r w:rsidRPr="004A51C9">
        <w:rPr>
          <w:rFonts w:ascii="Times New Roman" w:hAnsi="Times New Roman"/>
          <w:i/>
          <w:sz w:val="28"/>
          <w:szCs w:val="28"/>
        </w:rPr>
        <w:t>укоятка воздушной турбины (вы</w:t>
      </w:r>
      <w:r>
        <w:rPr>
          <w:rFonts w:ascii="Times New Roman" w:hAnsi="Times New Roman"/>
          <w:i/>
          <w:sz w:val="28"/>
          <w:szCs w:val="28"/>
        </w:rPr>
        <w:t xml:space="preserve">сокоскоростная рукоятка) – 2 </w:t>
      </w:r>
      <w:proofErr w:type="spellStart"/>
      <w:r>
        <w:rPr>
          <w:rFonts w:ascii="Times New Roman" w:hAnsi="Times New Roman"/>
          <w:i/>
          <w:sz w:val="28"/>
          <w:szCs w:val="28"/>
        </w:rPr>
        <w:t>шт</w:t>
      </w:r>
      <w:proofErr w:type="spellEnd"/>
      <w:r>
        <w:rPr>
          <w:rFonts w:ascii="Times New Roman" w:hAnsi="Times New Roman"/>
          <w:i/>
          <w:sz w:val="28"/>
          <w:szCs w:val="28"/>
        </w:rPr>
        <w:t>, р</w:t>
      </w:r>
      <w:r w:rsidRPr="004A51C9">
        <w:rPr>
          <w:rFonts w:ascii="Times New Roman" w:hAnsi="Times New Roman"/>
          <w:i/>
          <w:sz w:val="28"/>
          <w:szCs w:val="28"/>
        </w:rPr>
        <w:t xml:space="preserve">укоятка </w:t>
      </w:r>
      <w:proofErr w:type="spellStart"/>
      <w:r w:rsidRPr="004A51C9">
        <w:rPr>
          <w:rFonts w:ascii="Times New Roman" w:hAnsi="Times New Roman"/>
          <w:i/>
          <w:sz w:val="28"/>
          <w:szCs w:val="28"/>
        </w:rPr>
        <w:t>пневмопривода</w:t>
      </w:r>
      <w:proofErr w:type="spellEnd"/>
      <w:r w:rsidRPr="004A51C9">
        <w:rPr>
          <w:rFonts w:ascii="Times New Roman" w:hAnsi="Times New Roman"/>
          <w:i/>
          <w:sz w:val="28"/>
          <w:szCs w:val="28"/>
        </w:rPr>
        <w:t xml:space="preserve"> (н</w:t>
      </w:r>
      <w:r>
        <w:rPr>
          <w:rFonts w:ascii="Times New Roman" w:hAnsi="Times New Roman"/>
          <w:i/>
          <w:sz w:val="28"/>
          <w:szCs w:val="28"/>
        </w:rPr>
        <w:t xml:space="preserve">изкоскоростная рукоятка) – 1 </w:t>
      </w:r>
      <w:proofErr w:type="spellStart"/>
      <w:r>
        <w:rPr>
          <w:rFonts w:ascii="Times New Roman" w:hAnsi="Times New Roman"/>
          <w:i/>
          <w:sz w:val="28"/>
          <w:szCs w:val="28"/>
        </w:rPr>
        <w:t>шт</w:t>
      </w:r>
      <w:proofErr w:type="spellEnd"/>
      <w:r>
        <w:rPr>
          <w:rFonts w:ascii="Times New Roman" w:hAnsi="Times New Roman"/>
          <w:i/>
          <w:sz w:val="28"/>
          <w:szCs w:val="28"/>
        </w:rPr>
        <w:t>, л</w:t>
      </w:r>
      <w:r w:rsidRPr="000053F4">
        <w:rPr>
          <w:rFonts w:ascii="Times New Roman" w:hAnsi="Times New Roman"/>
          <w:i/>
          <w:sz w:val="28"/>
          <w:szCs w:val="28"/>
        </w:rPr>
        <w:t xml:space="preserve">игатурная проволока, плетенная стальная дуга типа </w:t>
      </w:r>
      <w:proofErr w:type="spellStart"/>
      <w:r w:rsidRPr="000053F4">
        <w:rPr>
          <w:rFonts w:ascii="Times New Roman" w:hAnsi="Times New Roman"/>
          <w:i/>
          <w:sz w:val="28"/>
          <w:szCs w:val="28"/>
        </w:rPr>
        <w:t>respond</w:t>
      </w:r>
      <w:proofErr w:type="spellEnd"/>
      <w:r>
        <w:rPr>
          <w:rFonts w:ascii="Times New Roman" w:hAnsi="Times New Roman"/>
          <w:i/>
          <w:sz w:val="28"/>
          <w:szCs w:val="28"/>
        </w:rPr>
        <w:t>)</w:t>
      </w:r>
    </w:p>
    <w:p w:rsidR="005B4E75" w:rsidRPr="005B4E75" w:rsidRDefault="005B4E75" w:rsidP="005B4E7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7C3485" w:rsidRDefault="007C3485" w:rsidP="00734B9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7E024A" w:rsidRPr="00DF50FA" w:rsidTr="0022304E">
        <w:trPr>
          <w:trHeight w:val="1975"/>
        </w:trPr>
        <w:tc>
          <w:tcPr>
            <w:tcW w:w="1986" w:type="dxa"/>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22304E" w:rsidRPr="00DF50FA" w:rsidTr="0022304E">
        <w:trPr>
          <w:trHeight w:val="323"/>
        </w:trPr>
        <w:tc>
          <w:tcPr>
            <w:tcW w:w="1986" w:type="dxa"/>
            <w:vMerge w:val="restart"/>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22304E"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22304E" w:rsidRPr="0022304E" w:rsidRDefault="00237CAD" w:rsidP="0022304E">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0022304E" w:rsidRPr="0022304E">
              <w:rPr>
                <w:rFonts w:ascii="Times New Roman" w:eastAsia="Calibri" w:hAnsi="Times New Roman" w:cs="Times New Roman"/>
                <w:sz w:val="28"/>
                <w:szCs w:val="28"/>
                <w:shd w:val="clear" w:color="auto" w:fill="FFFFFF"/>
              </w:rPr>
              <w:t>,</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22304E" w:rsidRPr="00DF50FA"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22304E" w:rsidRDefault="0022304E"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22304E" w:rsidRPr="0022304E" w:rsidRDefault="00577ECA"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0022304E">
              <w:rPr>
                <w:rFonts w:ascii="Times New Roman" w:eastAsia="Calibri" w:hAnsi="Times New Roman" w:cs="Times New Roman"/>
                <w:color w:val="000000"/>
                <w:sz w:val="28"/>
                <w:szCs w:val="28"/>
                <w:lang w:eastAsia="ru-RU"/>
              </w:rPr>
              <w:t xml:space="preserve">сновные </w:t>
            </w:r>
            <w:r w:rsidR="0022304E" w:rsidRPr="0022304E">
              <w:rPr>
                <w:rFonts w:ascii="Times New Roman" w:eastAsia="Calibri" w:hAnsi="Times New Roman" w:cs="Times New Roman"/>
                <w:color w:val="000000"/>
                <w:sz w:val="28"/>
                <w:szCs w:val="28"/>
                <w:lang w:eastAsia="ru-RU"/>
              </w:rPr>
              <w:t>патологические</w:t>
            </w:r>
          </w:p>
          <w:p w:rsidR="0022304E" w:rsidRPr="0022304E" w:rsidRDefault="0022304E"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22304E" w:rsidRPr="0022304E" w:rsidRDefault="00237CAD"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синдромы </w:t>
            </w:r>
            <w:proofErr w:type="gramStart"/>
            <w:r>
              <w:rPr>
                <w:rFonts w:ascii="Times New Roman" w:eastAsia="Calibri" w:hAnsi="Times New Roman" w:cs="Times New Roman"/>
                <w:color w:val="000000"/>
                <w:sz w:val="28"/>
                <w:szCs w:val="28"/>
                <w:lang w:eastAsia="ru-RU"/>
              </w:rPr>
              <w:t>заболеваний</w:t>
            </w:r>
            <w:r w:rsidR="0022304E" w:rsidRPr="0022304E">
              <w:rPr>
                <w:rFonts w:ascii="Times New Roman" w:eastAsia="Calibri" w:hAnsi="Times New Roman" w:cs="Times New Roman"/>
                <w:color w:val="000000"/>
                <w:sz w:val="28"/>
                <w:szCs w:val="28"/>
                <w:lang w:eastAsia="ru-RU"/>
              </w:rPr>
              <w:t>,нозологических</w:t>
            </w:r>
            <w:proofErr w:type="gramEnd"/>
            <w:r w:rsidR="0022304E" w:rsidRPr="0022304E">
              <w:rPr>
                <w:rFonts w:ascii="Times New Roman" w:eastAsia="Calibri" w:hAnsi="Times New Roman" w:cs="Times New Roman"/>
                <w:color w:val="000000"/>
                <w:sz w:val="28"/>
                <w:szCs w:val="28"/>
                <w:lang w:eastAsia="ru-RU"/>
              </w:rPr>
              <w:t xml:space="preserve"> форм в соответствии с</w:t>
            </w:r>
            <w:r w:rsidR="005B4E75">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Международной статистической</w:t>
            </w:r>
          </w:p>
          <w:p w:rsidR="0022304E" w:rsidRPr="00DF50FA" w:rsidRDefault="0022304E" w:rsidP="00577EC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sidR="00577ECA">
              <w:rPr>
                <w:rFonts w:ascii="Times New Roman" w:eastAsia="Calibri" w:hAnsi="Times New Roman" w:cs="Times New Roman"/>
                <w:color w:val="000000"/>
                <w:sz w:val="28"/>
                <w:szCs w:val="28"/>
                <w:lang w:eastAsia="ru-RU"/>
              </w:rPr>
              <w:t>связанных со здоровьем.</w:t>
            </w:r>
          </w:p>
        </w:tc>
        <w:tc>
          <w:tcPr>
            <w:tcW w:w="2217" w:type="dxa"/>
            <w:vMerge w:val="restart"/>
          </w:tcPr>
          <w:p w:rsidR="0022304E" w:rsidRPr="00DF50FA" w:rsidRDefault="0022304E"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CC59A7">
              <w:rPr>
                <w:rFonts w:ascii="Times New Roman" w:eastAsia="Calibri" w:hAnsi="Times New Roman" w:cs="Times New Roman"/>
                <w:color w:val="000000"/>
                <w:sz w:val="28"/>
                <w:szCs w:val="28"/>
                <w:lang w:eastAsia="ru-RU"/>
              </w:rPr>
              <w:t>1-33</w:t>
            </w:r>
            <w:r w:rsidR="005B4E75">
              <w:rPr>
                <w:rFonts w:ascii="Times New Roman" w:eastAsia="Calibri" w:hAnsi="Times New Roman" w:cs="Times New Roman"/>
                <w:color w:val="000000"/>
                <w:sz w:val="28"/>
                <w:szCs w:val="28"/>
                <w:lang w:eastAsia="ru-RU"/>
              </w:rPr>
              <w:t>, 39, 47</w:t>
            </w:r>
          </w:p>
        </w:tc>
      </w:tr>
      <w:tr w:rsidR="0022304E" w:rsidRPr="00DF50FA" w:rsidTr="0022304E">
        <w:trPr>
          <w:trHeight w:val="322"/>
        </w:trPr>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22304E" w:rsidRDefault="0022304E" w:rsidP="0022304E">
            <w:pPr>
              <w:spacing w:after="0" w:line="240" w:lineRule="auto"/>
              <w:rPr>
                <w:rFonts w:ascii="Times New Roman" w:eastAsia="Calibri" w:hAnsi="Times New Roman" w:cs="Times New Roman"/>
                <w:color w:val="000000"/>
                <w:sz w:val="28"/>
                <w:szCs w:val="28"/>
                <w:lang w:eastAsia="ru-RU"/>
              </w:rPr>
            </w:pPr>
          </w:p>
        </w:tc>
        <w:tc>
          <w:tcPr>
            <w:tcW w:w="3960" w:type="dxa"/>
          </w:tcPr>
          <w:p w:rsidR="00577ECA" w:rsidRDefault="00577ECA" w:rsidP="00577ECA">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w:t>
            </w:r>
            <w:proofErr w:type="spellEnd"/>
            <w:r w:rsidRPr="00577ECA">
              <w:rPr>
                <w:rFonts w:ascii="Times New Roman" w:eastAsia="Calibri" w:hAnsi="Times New Roman" w:cs="Times New Roman"/>
                <w:color w:val="000000"/>
                <w:sz w:val="28"/>
                <w:szCs w:val="28"/>
                <w:lang w:eastAsia="ru-RU"/>
              </w:rPr>
              <w:t>, лабораторные,</w:t>
            </w:r>
          </w:p>
          <w:p w:rsidR="0022304E"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sidR="005B4E75">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sidR="00237CAD">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sidR="005B4E75">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sidR="005B4E75">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sidR="005B4E75">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22304E"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22304E" w:rsidRPr="00DF50FA" w:rsidRDefault="0022304E" w:rsidP="0098127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981277">
              <w:rPr>
                <w:rFonts w:ascii="Times New Roman" w:eastAsia="Calibri" w:hAnsi="Times New Roman" w:cs="Times New Roman"/>
                <w:color w:val="000000"/>
                <w:sz w:val="28"/>
                <w:szCs w:val="28"/>
                <w:lang w:eastAsia="ru-RU"/>
              </w:rPr>
              <w:t>1-13, 19, 20</w:t>
            </w: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22304E"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22304E" w:rsidRPr="00DF50FA" w:rsidRDefault="0022304E"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00981277">
              <w:rPr>
                <w:rFonts w:ascii="Times New Roman" w:eastAsia="Calibri" w:hAnsi="Times New Roman" w:cs="Times New Roman"/>
                <w:color w:val="000000"/>
                <w:sz w:val="28"/>
                <w:szCs w:val="28"/>
                <w:lang w:eastAsia="ru-RU"/>
              </w:rPr>
              <w:t>1-13, 19, 20</w:t>
            </w:r>
            <w:r w:rsidR="000D78EB" w:rsidRPr="000D78EB">
              <w:rPr>
                <w:rFonts w:ascii="Times New Roman" w:eastAsia="Calibri" w:hAnsi="Times New Roman" w:cs="Times New Roman"/>
                <w:color w:val="000000"/>
                <w:sz w:val="28"/>
                <w:szCs w:val="28"/>
                <w:lang w:eastAsia="ru-RU"/>
              </w:rPr>
              <w:t xml:space="preserve"> (раздел: проверка практических навыков)</w:t>
            </w:r>
          </w:p>
        </w:tc>
      </w:tr>
      <w:tr w:rsidR="00577ECA" w:rsidRPr="00DF50FA" w:rsidTr="00577ECA">
        <w:trPr>
          <w:trHeight w:val="480"/>
        </w:trPr>
        <w:tc>
          <w:tcPr>
            <w:tcW w:w="1986" w:type="dxa"/>
            <w:vMerge w:val="restart"/>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2</w:t>
            </w:r>
          </w:p>
        </w:tc>
        <w:tc>
          <w:tcPr>
            <w:tcW w:w="2180" w:type="dxa"/>
            <w:vMerge w:val="restart"/>
          </w:tcPr>
          <w:p w:rsidR="00577ECA" w:rsidRPr="00DF50FA" w:rsidRDefault="00577ECA" w:rsidP="00577ECA">
            <w:pPr>
              <w:spacing w:after="0" w:line="240" w:lineRule="auto"/>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00981277">
              <w:rPr>
                <w:rFonts w:ascii="Times New Roman" w:eastAsia="Calibri" w:hAnsi="Times New Roman" w:cs="Times New Roman"/>
                <w:sz w:val="28"/>
                <w:szCs w:val="28"/>
              </w:rPr>
              <w:t xml:space="preserve"> </w:t>
            </w:r>
            <w:r w:rsidR="00D9342E" w:rsidRPr="00D9342E">
              <w:rPr>
                <w:rFonts w:ascii="Times New Roman" w:eastAsia="Calibri" w:hAnsi="Times New Roman" w:cs="Times New Roman"/>
                <w:sz w:val="28"/>
                <w:szCs w:val="28"/>
              </w:rPr>
              <w:t>готовность к проведению экспертизы временной нетрудоспособности и участие в иных видах медицинской экспертизы</w:t>
            </w:r>
          </w:p>
        </w:tc>
        <w:tc>
          <w:tcPr>
            <w:tcW w:w="3960" w:type="dxa"/>
          </w:tcPr>
          <w:p w:rsidR="00577ECA" w:rsidRPr="00DF50FA" w:rsidRDefault="00577ECA" w:rsidP="0022304E">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DF50FA" w:rsidRDefault="00D9342E" w:rsidP="0022304E">
            <w:pPr>
              <w:spacing w:after="0" w:line="240" w:lineRule="auto"/>
              <w:ind w:firstLine="252"/>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ц</w:t>
            </w:r>
            <w:r w:rsidRPr="00D9342E">
              <w:rPr>
                <w:rFonts w:ascii="Times New Roman" w:eastAsia="Calibri" w:hAnsi="Times New Roman" w:cs="Times New Roman"/>
                <w:sz w:val="28"/>
                <w:szCs w:val="28"/>
                <w:lang w:eastAsia="ru-RU"/>
              </w:rPr>
              <w:t xml:space="preserve">ели экспертизы, уровни проведения экспертизы временной </w:t>
            </w:r>
            <w:proofErr w:type="gramStart"/>
            <w:r w:rsidRPr="00D9342E">
              <w:rPr>
                <w:rFonts w:ascii="Times New Roman" w:eastAsia="Calibri" w:hAnsi="Times New Roman" w:cs="Times New Roman"/>
                <w:sz w:val="28"/>
                <w:szCs w:val="28"/>
                <w:lang w:eastAsia="ru-RU"/>
              </w:rPr>
              <w:t>нетрудоспособности ,</w:t>
            </w:r>
            <w:proofErr w:type="gramEnd"/>
            <w:r w:rsidRPr="00D9342E">
              <w:rPr>
                <w:rFonts w:ascii="Times New Roman" w:eastAsia="Calibri" w:hAnsi="Times New Roman" w:cs="Times New Roman"/>
                <w:sz w:val="28"/>
                <w:szCs w:val="28"/>
                <w:lang w:eastAsia="ru-RU"/>
              </w:rPr>
              <w:t xml:space="preserve"> порядок выдачи и оформление документацию. Причины временной нетрудоспособности -заболевание, травма или другие причины, предусмотренные действующим законодательством.</w:t>
            </w:r>
          </w:p>
        </w:tc>
        <w:tc>
          <w:tcPr>
            <w:tcW w:w="2217" w:type="dxa"/>
          </w:tcPr>
          <w:p w:rsidR="00577ECA" w:rsidRPr="00DF50FA" w:rsidRDefault="00577EC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981277">
              <w:rPr>
                <w:rFonts w:ascii="Times New Roman" w:eastAsia="Calibri" w:hAnsi="Times New Roman" w:cs="Times New Roman"/>
                <w:color w:val="000000"/>
                <w:sz w:val="28"/>
                <w:szCs w:val="28"/>
                <w:lang w:eastAsia="ru-RU"/>
              </w:rPr>
              <w:t>24-54</w:t>
            </w:r>
          </w:p>
        </w:tc>
      </w:tr>
      <w:tr w:rsidR="00577ECA" w:rsidRPr="00DF50FA" w:rsidTr="00577ECA">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Default="00577EC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DF50FA" w:rsidRDefault="00D9342E"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sidRPr="00D9342E">
              <w:rPr>
                <w:rFonts w:ascii="Times New Roman" w:eastAsia="Calibri" w:hAnsi="Times New Roman" w:cs="Times New Roman"/>
                <w:color w:val="000000"/>
                <w:sz w:val="28"/>
                <w:szCs w:val="28"/>
                <w:lang w:eastAsia="ru-RU"/>
              </w:rPr>
              <w:t>определять признаки временной утраты нетрудоспособности на основе оценки состояния здоровья характера и условий труда и других социальных факторов</w:t>
            </w:r>
          </w:p>
        </w:tc>
        <w:tc>
          <w:tcPr>
            <w:tcW w:w="2217" w:type="dxa"/>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EA4960">
              <w:rPr>
                <w:rFonts w:ascii="Times New Roman" w:eastAsia="Calibri" w:hAnsi="Times New Roman" w:cs="Times New Roman"/>
                <w:color w:val="000000"/>
                <w:sz w:val="28"/>
                <w:szCs w:val="28"/>
                <w:lang w:eastAsia="ru-RU"/>
              </w:rPr>
              <w:t>6-1</w:t>
            </w:r>
            <w:r w:rsidR="00981277">
              <w:rPr>
                <w:rFonts w:ascii="Times New Roman" w:eastAsia="Calibri" w:hAnsi="Times New Roman" w:cs="Times New Roman"/>
                <w:color w:val="000000"/>
                <w:sz w:val="28"/>
                <w:szCs w:val="28"/>
                <w:lang w:eastAsia="ru-RU"/>
              </w:rPr>
              <w:t>8</w:t>
            </w:r>
          </w:p>
        </w:tc>
      </w:tr>
      <w:tr w:rsidR="00577ECA" w:rsidRPr="00DF50FA" w:rsidTr="0022304E">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DF50FA" w:rsidRDefault="00D9342E" w:rsidP="00D9342E">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D9342E">
              <w:rPr>
                <w:rFonts w:ascii="Times New Roman" w:eastAsia="Calibri" w:hAnsi="Times New Roman" w:cs="Times New Roman"/>
                <w:sz w:val="28"/>
                <w:szCs w:val="28"/>
                <w:lang w:eastAsia="ru-RU"/>
              </w:rPr>
              <w:t>определять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 выдать документ, удостоверяющий нетрудоспособность</w:t>
            </w:r>
          </w:p>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2217" w:type="dxa"/>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981277">
              <w:rPr>
                <w:rFonts w:ascii="Times New Roman" w:eastAsia="Calibri" w:hAnsi="Times New Roman" w:cs="Times New Roman"/>
                <w:color w:val="000000"/>
                <w:sz w:val="28"/>
                <w:szCs w:val="28"/>
                <w:lang w:eastAsia="ru-RU"/>
              </w:rPr>
              <w:t>6-18</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r w:rsidR="007E024A" w:rsidRPr="00DF50FA" w:rsidTr="0022304E">
        <w:tc>
          <w:tcPr>
            <w:tcW w:w="1986" w:type="dxa"/>
            <w:vMerge w:val="restart"/>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577ECA" w:rsidRDefault="00577ECA" w:rsidP="00577E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7E024A" w:rsidRPr="00DF50FA">
              <w:rPr>
                <w:rFonts w:ascii="Times New Roman" w:eastAsia="Calibri" w:hAnsi="Times New Roman" w:cs="Times New Roman"/>
                <w:sz w:val="28"/>
                <w:szCs w:val="28"/>
              </w:rPr>
              <w:t>К-1</w:t>
            </w:r>
          </w:p>
          <w:p w:rsidR="00577ECA" w:rsidRPr="00577ECA" w:rsidRDefault="00577ECA" w:rsidP="00577E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DF50F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ходекоммуникации с пациентом</w:t>
            </w:r>
          </w:p>
          <w:p w:rsidR="007E024A" w:rsidRPr="00DF50FA" w:rsidRDefault="007E024A" w:rsidP="0022304E">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7E024A" w:rsidRPr="00DF50FA" w:rsidRDefault="007E024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вопросы №</w:t>
            </w:r>
            <w:r w:rsidR="00237CAD">
              <w:rPr>
                <w:rFonts w:ascii="Times New Roman" w:eastAsia="Calibri" w:hAnsi="Times New Roman" w:cs="Times New Roman"/>
                <w:color w:val="000000"/>
                <w:sz w:val="28"/>
                <w:szCs w:val="28"/>
                <w:lang w:eastAsia="ru-RU"/>
              </w:rPr>
              <w:t>1</w:t>
            </w:r>
            <w:r w:rsidR="00CC59A7">
              <w:rPr>
                <w:rFonts w:ascii="Times New Roman" w:eastAsia="Calibri" w:hAnsi="Times New Roman" w:cs="Times New Roman"/>
                <w:color w:val="000000"/>
                <w:sz w:val="28"/>
                <w:szCs w:val="28"/>
                <w:lang w:eastAsia="ru-RU"/>
              </w:rPr>
              <w:t>-</w:t>
            </w:r>
            <w:r w:rsidR="00981277">
              <w:rPr>
                <w:rFonts w:ascii="Times New Roman" w:eastAsia="Calibri" w:hAnsi="Times New Roman" w:cs="Times New Roman"/>
                <w:color w:val="000000"/>
                <w:sz w:val="28"/>
                <w:szCs w:val="28"/>
                <w:lang w:eastAsia="ru-RU"/>
              </w:rPr>
              <w:t>18, 44, 45</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7E024A" w:rsidRPr="00DF50FA" w:rsidRDefault="007E024A"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981277">
              <w:rPr>
                <w:rFonts w:ascii="Times New Roman" w:eastAsia="Calibri" w:hAnsi="Times New Roman" w:cs="Times New Roman"/>
                <w:color w:val="000000"/>
                <w:sz w:val="28"/>
                <w:szCs w:val="28"/>
                <w:lang w:eastAsia="ru-RU"/>
              </w:rPr>
              <w:t>1 - 20</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7E024A" w:rsidRPr="00DF50FA" w:rsidRDefault="007E024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1-</w:t>
            </w:r>
            <w:r w:rsidR="00981277">
              <w:rPr>
                <w:rFonts w:ascii="Times New Roman" w:eastAsia="Calibri" w:hAnsi="Times New Roman" w:cs="Times New Roman"/>
                <w:color w:val="000000"/>
                <w:sz w:val="28"/>
                <w:szCs w:val="28"/>
                <w:lang w:eastAsia="ru-RU"/>
              </w:rPr>
              <w:t xml:space="preserve">20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DF50FA" w:rsidRPr="00DF50FA" w:rsidRDefault="00DF50FA" w:rsidP="00DF50FA">
      <w:pPr>
        <w:spacing w:after="0" w:line="240" w:lineRule="auto"/>
        <w:ind w:firstLine="709"/>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b/>
          <w:color w:val="000000"/>
          <w:sz w:val="28"/>
          <w:szCs w:val="28"/>
          <w:lang w:eastAsia="ru-RU"/>
        </w:rPr>
      </w:pPr>
    </w:p>
    <w:p w:rsidR="00DF50FA" w:rsidRPr="00DF50FA" w:rsidRDefault="00DF50FA" w:rsidP="00DF50FA">
      <w:pPr>
        <w:spacing w:after="0" w:line="240" w:lineRule="auto"/>
        <w:rPr>
          <w:rFonts w:ascii="Times New Roman" w:eastAsia="Calibri" w:hAnsi="Times New Roman" w:cs="Times New Roman"/>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EE0CB5"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EE0CB5" w:rsidRDefault="00EE0CB5"/>
    <w:sectPr w:rsidR="00EE0CB5" w:rsidSect="00464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NewRomanPS-BoldItalicMT">
    <w:altName w:val="Times New Roman"/>
    <w:panose1 w:val="00000000000000000000"/>
    <w:charset w:val="CC"/>
    <w:family w:val="auto"/>
    <w:notTrueType/>
    <w:pitch w:val="default"/>
    <w:sig w:usb0="000002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D21E4"/>
    <w:multiLevelType w:val="hybridMultilevel"/>
    <w:tmpl w:val="4FDE4FC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0B183EC7"/>
    <w:multiLevelType w:val="hybridMultilevel"/>
    <w:tmpl w:val="506A8B5A"/>
    <w:lvl w:ilvl="0" w:tplc="1BC01D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A1023"/>
    <w:multiLevelType w:val="hybridMultilevel"/>
    <w:tmpl w:val="6700D5A2"/>
    <w:lvl w:ilvl="0" w:tplc="9FA2B2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66480"/>
    <w:multiLevelType w:val="hybridMultilevel"/>
    <w:tmpl w:val="6C9E8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1852038"/>
    <w:multiLevelType w:val="hybridMultilevel"/>
    <w:tmpl w:val="5414F41C"/>
    <w:lvl w:ilvl="0" w:tplc="CC0432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1D407CE"/>
    <w:multiLevelType w:val="hybridMultilevel"/>
    <w:tmpl w:val="18E42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50D09"/>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4071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31000A50"/>
    <w:multiLevelType w:val="hybridMultilevel"/>
    <w:tmpl w:val="E4901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A75879"/>
    <w:multiLevelType w:val="hybridMultilevel"/>
    <w:tmpl w:val="CBCA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3BA43F55"/>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421A1FFD"/>
    <w:multiLevelType w:val="hybridMultilevel"/>
    <w:tmpl w:val="0C16151C"/>
    <w:lvl w:ilvl="0" w:tplc="F6387D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992B3C"/>
    <w:multiLevelType w:val="hybridMultilevel"/>
    <w:tmpl w:val="F7749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50228B"/>
    <w:multiLevelType w:val="hybridMultilevel"/>
    <w:tmpl w:val="CD6C472C"/>
    <w:lvl w:ilvl="0" w:tplc="F410898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DE5A54"/>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57397E9C"/>
    <w:multiLevelType w:val="hybridMultilevel"/>
    <w:tmpl w:val="17F2F0D0"/>
    <w:lvl w:ilvl="0" w:tplc="48565BA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050EC3"/>
    <w:multiLevelType w:val="hybridMultilevel"/>
    <w:tmpl w:val="DD4A120C"/>
    <w:lvl w:ilvl="0" w:tplc="5FC6B45C">
      <w:start w:val="1"/>
      <w:numFmt w:val="decimal"/>
      <w:lvlText w:val="%1."/>
      <w:lvlJc w:val="left"/>
      <w:pPr>
        <w:ind w:left="106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5FB33180"/>
    <w:multiLevelType w:val="hybridMultilevel"/>
    <w:tmpl w:val="38DA8076"/>
    <w:lvl w:ilvl="0" w:tplc="C8A03A6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050C52"/>
    <w:multiLevelType w:val="hybridMultilevel"/>
    <w:tmpl w:val="D858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F92F45"/>
    <w:multiLevelType w:val="hybridMultilevel"/>
    <w:tmpl w:val="D1E85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8605C03"/>
    <w:multiLevelType w:val="hybridMultilevel"/>
    <w:tmpl w:val="36CCADDE"/>
    <w:lvl w:ilvl="0" w:tplc="48565BA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15:restartNumberingAfterBreak="0">
    <w:nsid w:val="7C330107"/>
    <w:multiLevelType w:val="hybridMultilevel"/>
    <w:tmpl w:val="3BBC0F56"/>
    <w:lvl w:ilvl="0" w:tplc="C8A03A6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C861AA"/>
    <w:multiLevelType w:val="hybridMultilevel"/>
    <w:tmpl w:val="E492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5"/>
  </w:num>
  <w:num w:numId="3">
    <w:abstractNumId w:val="32"/>
  </w:num>
  <w:num w:numId="4">
    <w:abstractNumId w:val="17"/>
  </w:num>
  <w:num w:numId="5">
    <w:abstractNumId w:val="27"/>
  </w:num>
  <w:num w:numId="6">
    <w:abstractNumId w:val="6"/>
  </w:num>
  <w:num w:numId="7">
    <w:abstractNumId w:val="40"/>
  </w:num>
  <w:num w:numId="8">
    <w:abstractNumId w:val="13"/>
  </w:num>
  <w:num w:numId="9">
    <w:abstractNumId w:val="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3"/>
  </w:num>
  <w:num w:numId="13">
    <w:abstractNumId w:val="7"/>
  </w:num>
  <w:num w:numId="14">
    <w:abstractNumId w:val="33"/>
  </w:num>
  <w:num w:numId="15">
    <w:abstractNumId w:val="25"/>
  </w:num>
  <w:num w:numId="16">
    <w:abstractNumId w:val="22"/>
  </w:num>
  <w:num w:numId="17">
    <w:abstractNumId w:val="0"/>
  </w:num>
  <w:num w:numId="18">
    <w:abstractNumId w:val="19"/>
  </w:num>
  <w:num w:numId="19">
    <w:abstractNumId w:val="16"/>
  </w:num>
  <w:num w:numId="20">
    <w:abstractNumId w:val="2"/>
  </w:num>
  <w:num w:numId="21">
    <w:abstractNumId w:val="29"/>
  </w:num>
  <w:num w:numId="22">
    <w:abstractNumId w:val="10"/>
  </w:num>
  <w:num w:numId="23">
    <w:abstractNumId w:val="12"/>
  </w:num>
  <w:num w:numId="24">
    <w:abstractNumId w:val="18"/>
  </w:num>
  <w:num w:numId="25">
    <w:abstractNumId w:val="1"/>
  </w:num>
  <w:num w:numId="26">
    <w:abstractNumId w:val="11"/>
  </w:num>
  <w:num w:numId="27">
    <w:abstractNumId w:val="26"/>
  </w:num>
  <w:num w:numId="28">
    <w:abstractNumId w:val="42"/>
  </w:num>
  <w:num w:numId="29">
    <w:abstractNumId w:val="15"/>
  </w:num>
  <w:num w:numId="30">
    <w:abstractNumId w:val="21"/>
  </w:num>
  <w:num w:numId="31">
    <w:abstractNumId w:val="31"/>
  </w:num>
  <w:num w:numId="32">
    <w:abstractNumId w:val="41"/>
  </w:num>
  <w:num w:numId="33">
    <w:abstractNumId w:val="14"/>
  </w:num>
  <w:num w:numId="34">
    <w:abstractNumId w:val="28"/>
  </w:num>
  <w:num w:numId="35">
    <w:abstractNumId w:val="9"/>
  </w:num>
  <w:num w:numId="36">
    <w:abstractNumId w:val="39"/>
  </w:num>
  <w:num w:numId="37">
    <w:abstractNumId w:val="20"/>
  </w:num>
  <w:num w:numId="38">
    <w:abstractNumId w:val="36"/>
  </w:num>
  <w:num w:numId="39">
    <w:abstractNumId w:val="34"/>
  </w:num>
  <w:num w:numId="40">
    <w:abstractNumId w:val="5"/>
  </w:num>
  <w:num w:numId="41">
    <w:abstractNumId w:val="24"/>
  </w:num>
  <w:num w:numId="42">
    <w:abstractNumId w:val="4"/>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93"/>
    <w:rsid w:val="00001297"/>
    <w:rsid w:val="00012F26"/>
    <w:rsid w:val="00045C5D"/>
    <w:rsid w:val="00055CE8"/>
    <w:rsid w:val="0006195A"/>
    <w:rsid w:val="000A12FB"/>
    <w:rsid w:val="000A59FA"/>
    <w:rsid w:val="000D0E39"/>
    <w:rsid w:val="000D78EB"/>
    <w:rsid w:val="00105C94"/>
    <w:rsid w:val="00132552"/>
    <w:rsid w:val="001617DF"/>
    <w:rsid w:val="00165591"/>
    <w:rsid w:val="00174A1A"/>
    <w:rsid w:val="0017596D"/>
    <w:rsid w:val="00196AD3"/>
    <w:rsid w:val="001A069A"/>
    <w:rsid w:val="001A54E0"/>
    <w:rsid w:val="001D04E4"/>
    <w:rsid w:val="001E62AF"/>
    <w:rsid w:val="00201BE4"/>
    <w:rsid w:val="002207F8"/>
    <w:rsid w:val="0022304E"/>
    <w:rsid w:val="00237CAD"/>
    <w:rsid w:val="00240488"/>
    <w:rsid w:val="00254ADF"/>
    <w:rsid w:val="00275622"/>
    <w:rsid w:val="002A589E"/>
    <w:rsid w:val="002C35A2"/>
    <w:rsid w:val="002C7436"/>
    <w:rsid w:val="002D1C21"/>
    <w:rsid w:val="002D51AB"/>
    <w:rsid w:val="002E7ADE"/>
    <w:rsid w:val="002F791A"/>
    <w:rsid w:val="00321C97"/>
    <w:rsid w:val="00321EF4"/>
    <w:rsid w:val="003376E4"/>
    <w:rsid w:val="0034381E"/>
    <w:rsid w:val="003A560A"/>
    <w:rsid w:val="003B32B2"/>
    <w:rsid w:val="003E2245"/>
    <w:rsid w:val="00401D5D"/>
    <w:rsid w:val="004050D2"/>
    <w:rsid w:val="00417A56"/>
    <w:rsid w:val="0044025E"/>
    <w:rsid w:val="00444226"/>
    <w:rsid w:val="00457AC8"/>
    <w:rsid w:val="004646D2"/>
    <w:rsid w:val="004C57F9"/>
    <w:rsid w:val="004C73FF"/>
    <w:rsid w:val="004F126F"/>
    <w:rsid w:val="004F5716"/>
    <w:rsid w:val="005064BF"/>
    <w:rsid w:val="0052432C"/>
    <w:rsid w:val="005328DA"/>
    <w:rsid w:val="00553F91"/>
    <w:rsid w:val="00563622"/>
    <w:rsid w:val="00566497"/>
    <w:rsid w:val="00577ECA"/>
    <w:rsid w:val="005B4E75"/>
    <w:rsid w:val="005E72CD"/>
    <w:rsid w:val="00607DCF"/>
    <w:rsid w:val="00616FD0"/>
    <w:rsid w:val="00653B9B"/>
    <w:rsid w:val="00683C92"/>
    <w:rsid w:val="0069633D"/>
    <w:rsid w:val="006D5E7B"/>
    <w:rsid w:val="006D5E93"/>
    <w:rsid w:val="006E46C2"/>
    <w:rsid w:val="00721EB9"/>
    <w:rsid w:val="00734B99"/>
    <w:rsid w:val="007B2767"/>
    <w:rsid w:val="007C3485"/>
    <w:rsid w:val="007C369D"/>
    <w:rsid w:val="007D2CF6"/>
    <w:rsid w:val="007E024A"/>
    <w:rsid w:val="007E4304"/>
    <w:rsid w:val="007F2CA1"/>
    <w:rsid w:val="00806C99"/>
    <w:rsid w:val="00834919"/>
    <w:rsid w:val="008444E8"/>
    <w:rsid w:val="008554AE"/>
    <w:rsid w:val="00855695"/>
    <w:rsid w:val="00887486"/>
    <w:rsid w:val="008A7952"/>
    <w:rsid w:val="008B7E5F"/>
    <w:rsid w:val="008C45B7"/>
    <w:rsid w:val="008E3F77"/>
    <w:rsid w:val="008F22F0"/>
    <w:rsid w:val="009163CC"/>
    <w:rsid w:val="00937E87"/>
    <w:rsid w:val="00971E8F"/>
    <w:rsid w:val="00981277"/>
    <w:rsid w:val="009855AD"/>
    <w:rsid w:val="00991759"/>
    <w:rsid w:val="009A0FAC"/>
    <w:rsid w:val="009A1769"/>
    <w:rsid w:val="009A18CB"/>
    <w:rsid w:val="009A70E9"/>
    <w:rsid w:val="009E65EF"/>
    <w:rsid w:val="00A337A9"/>
    <w:rsid w:val="00A5767A"/>
    <w:rsid w:val="00A6627A"/>
    <w:rsid w:val="00A813B9"/>
    <w:rsid w:val="00AB5F3F"/>
    <w:rsid w:val="00AD15B1"/>
    <w:rsid w:val="00AD3312"/>
    <w:rsid w:val="00AD3F56"/>
    <w:rsid w:val="00AE6F07"/>
    <w:rsid w:val="00B04F09"/>
    <w:rsid w:val="00B0659E"/>
    <w:rsid w:val="00B22FFE"/>
    <w:rsid w:val="00B40E44"/>
    <w:rsid w:val="00BA3F91"/>
    <w:rsid w:val="00BC384F"/>
    <w:rsid w:val="00BD25CD"/>
    <w:rsid w:val="00BE0264"/>
    <w:rsid w:val="00C33A01"/>
    <w:rsid w:val="00C60C63"/>
    <w:rsid w:val="00C83550"/>
    <w:rsid w:val="00CC59A7"/>
    <w:rsid w:val="00CE33C9"/>
    <w:rsid w:val="00D0531D"/>
    <w:rsid w:val="00D07436"/>
    <w:rsid w:val="00D81E9B"/>
    <w:rsid w:val="00D9342E"/>
    <w:rsid w:val="00DB073C"/>
    <w:rsid w:val="00DC7C0D"/>
    <w:rsid w:val="00DF50FA"/>
    <w:rsid w:val="00E35B76"/>
    <w:rsid w:val="00E4086A"/>
    <w:rsid w:val="00E8306B"/>
    <w:rsid w:val="00EA033E"/>
    <w:rsid w:val="00EA0EB3"/>
    <w:rsid w:val="00EA43AE"/>
    <w:rsid w:val="00EA4960"/>
    <w:rsid w:val="00EB4070"/>
    <w:rsid w:val="00ED6D30"/>
    <w:rsid w:val="00ED7EF3"/>
    <w:rsid w:val="00EE060C"/>
    <w:rsid w:val="00EE0CB5"/>
    <w:rsid w:val="00F04DF4"/>
    <w:rsid w:val="00F17823"/>
    <w:rsid w:val="00F22F20"/>
    <w:rsid w:val="00F45516"/>
    <w:rsid w:val="00FA10C8"/>
    <w:rsid w:val="00FA186A"/>
    <w:rsid w:val="00FC1802"/>
    <w:rsid w:val="00FC6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35136-56F7-403B-9CBE-D9318673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6"/>
      </w:numPr>
    </w:pPr>
  </w:style>
  <w:style w:type="numbering" w:customStyle="1" w:styleId="WWNum52">
    <w:name w:val="WWNum52"/>
    <w:rsid w:val="006D5E93"/>
  </w:style>
  <w:style w:type="numbering" w:customStyle="1" w:styleId="WWNum42">
    <w:name w:val="WWNum42"/>
    <w:rsid w:val="006D5E93"/>
    <w:pPr>
      <w:numPr>
        <w:numId w:val="8"/>
      </w:numPr>
    </w:pPr>
  </w:style>
  <w:style w:type="numbering" w:customStyle="1" w:styleId="WWNum9">
    <w:name w:val="WWNum9"/>
    <w:rsid w:val="006D5E93"/>
    <w:pPr>
      <w:numPr>
        <w:numId w:val="4"/>
      </w:numPr>
    </w:pPr>
  </w:style>
  <w:style w:type="numbering" w:customStyle="1" w:styleId="WWNum13">
    <w:name w:val="WWNum13"/>
    <w:rsid w:val="006D5E93"/>
    <w:pPr>
      <w:numPr>
        <w:numId w:val="5"/>
      </w:numPr>
    </w:pPr>
  </w:style>
  <w:style w:type="numbering" w:customStyle="1" w:styleId="WWNum34">
    <w:name w:val="WWNum34"/>
    <w:rsid w:val="006D5E93"/>
    <w:pPr>
      <w:numPr>
        <w:numId w:val="7"/>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9"/>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4375">
      <w:bodyDiv w:val="1"/>
      <w:marLeft w:val="0"/>
      <w:marRight w:val="0"/>
      <w:marTop w:val="0"/>
      <w:marBottom w:val="0"/>
      <w:divBdr>
        <w:top w:val="none" w:sz="0" w:space="0" w:color="auto"/>
        <w:left w:val="none" w:sz="0" w:space="0" w:color="auto"/>
        <w:bottom w:val="none" w:sz="0" w:space="0" w:color="auto"/>
        <w:right w:val="none" w:sz="0" w:space="0" w:color="auto"/>
      </w:divBdr>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7240">
      <w:bodyDiv w:val="1"/>
      <w:marLeft w:val="0"/>
      <w:marRight w:val="0"/>
      <w:marTop w:val="0"/>
      <w:marBottom w:val="0"/>
      <w:divBdr>
        <w:top w:val="none" w:sz="0" w:space="0" w:color="auto"/>
        <w:left w:val="none" w:sz="0" w:space="0" w:color="auto"/>
        <w:bottom w:val="none" w:sz="0" w:space="0" w:color="auto"/>
        <w:right w:val="none" w:sz="0" w:space="0" w:color="auto"/>
      </w:divBdr>
    </w:div>
    <w:div w:id="181558714">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047990057">
      <w:bodyDiv w:val="1"/>
      <w:marLeft w:val="0"/>
      <w:marRight w:val="0"/>
      <w:marTop w:val="0"/>
      <w:marBottom w:val="0"/>
      <w:divBdr>
        <w:top w:val="none" w:sz="0" w:space="0" w:color="auto"/>
        <w:left w:val="none" w:sz="0" w:space="0" w:color="auto"/>
        <w:bottom w:val="none" w:sz="0" w:space="0" w:color="auto"/>
        <w:right w:val="none" w:sz="0" w:space="0" w:color="auto"/>
      </w:divBdr>
    </w:div>
    <w:div w:id="1462844814">
      <w:bodyDiv w:val="1"/>
      <w:marLeft w:val="0"/>
      <w:marRight w:val="0"/>
      <w:marTop w:val="0"/>
      <w:marBottom w:val="0"/>
      <w:divBdr>
        <w:top w:val="none" w:sz="0" w:space="0" w:color="auto"/>
        <w:left w:val="none" w:sz="0" w:space="0" w:color="auto"/>
        <w:bottom w:val="none" w:sz="0" w:space="0" w:color="auto"/>
        <w:right w:val="none" w:sz="0" w:space="0" w:color="auto"/>
      </w:divBdr>
    </w:div>
    <w:div w:id="1487670543">
      <w:bodyDiv w:val="1"/>
      <w:marLeft w:val="0"/>
      <w:marRight w:val="0"/>
      <w:marTop w:val="0"/>
      <w:marBottom w:val="0"/>
      <w:divBdr>
        <w:top w:val="none" w:sz="0" w:space="0" w:color="auto"/>
        <w:left w:val="none" w:sz="0" w:space="0" w:color="auto"/>
        <w:bottom w:val="none" w:sz="0" w:space="0" w:color="auto"/>
        <w:right w:val="none" w:sz="0" w:space="0" w:color="auto"/>
      </w:divBdr>
    </w:div>
    <w:div w:id="1562131811">
      <w:bodyDiv w:val="1"/>
      <w:marLeft w:val="0"/>
      <w:marRight w:val="0"/>
      <w:marTop w:val="0"/>
      <w:marBottom w:val="0"/>
      <w:divBdr>
        <w:top w:val="none" w:sz="0" w:space="0" w:color="auto"/>
        <w:left w:val="none" w:sz="0" w:space="0" w:color="auto"/>
        <w:bottom w:val="none" w:sz="0" w:space="0" w:color="auto"/>
        <w:right w:val="none" w:sz="0" w:space="0" w:color="auto"/>
      </w:divBdr>
    </w:div>
    <w:div w:id="1863350642">
      <w:bodyDiv w:val="1"/>
      <w:marLeft w:val="0"/>
      <w:marRight w:val="0"/>
      <w:marTop w:val="0"/>
      <w:marBottom w:val="0"/>
      <w:divBdr>
        <w:top w:val="none" w:sz="0" w:space="0" w:color="auto"/>
        <w:left w:val="none" w:sz="0" w:space="0" w:color="auto"/>
        <w:bottom w:val="none" w:sz="0" w:space="0" w:color="auto"/>
        <w:right w:val="none" w:sz="0" w:space="0" w:color="auto"/>
      </w:divBdr>
    </w:div>
    <w:div w:id="1966541739">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E01C-6982-4113-9CD0-913C856D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15580</Words>
  <Characters>88809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2019-04-24T21:07:00Z</cp:lastPrinted>
  <dcterms:created xsi:type="dcterms:W3CDTF">2019-10-25T06:10:00Z</dcterms:created>
  <dcterms:modified xsi:type="dcterms:W3CDTF">2021-03-25T07:34:00Z</dcterms:modified>
</cp:coreProperties>
</file>