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271E2A" w:rsidRDefault="00271E2A" w:rsidP="00271E2A">
      <w:pPr>
        <w:jc w:val="center"/>
        <w:rPr>
          <w:b/>
          <w:sz w:val="28"/>
          <w:szCs w:val="28"/>
        </w:rPr>
      </w:pPr>
      <w:r>
        <w:rPr>
          <w:i/>
          <w:sz w:val="28"/>
          <w:szCs w:val="28"/>
        </w:rPr>
        <w:t>31.08.16</w:t>
      </w:r>
      <w:r>
        <w:rPr>
          <w:i/>
          <w:sz w:val="28"/>
          <w:szCs w:val="28"/>
        </w:rPr>
        <w:tab/>
        <w:t>Детская хирургия</w:t>
      </w:r>
    </w:p>
    <w:p w:rsidR="00271E2A" w:rsidRDefault="00271E2A" w:rsidP="00271E2A">
      <w:pPr>
        <w:jc w:val="right"/>
        <w:rPr>
          <w:b/>
          <w:sz w:val="28"/>
          <w:szCs w:val="28"/>
        </w:rPr>
      </w:pPr>
    </w:p>
    <w:p w:rsidR="00271E2A" w:rsidRDefault="00271E2A" w:rsidP="00271E2A">
      <w:pPr>
        <w:jc w:val="right"/>
        <w:rPr>
          <w:b/>
          <w:sz w:val="28"/>
          <w:szCs w:val="28"/>
        </w:rPr>
      </w:pPr>
    </w:p>
    <w:p w:rsidR="00271E2A" w:rsidRDefault="00271E2A" w:rsidP="00271E2A">
      <w:pPr>
        <w:jc w:val="right"/>
        <w:rPr>
          <w:b/>
          <w:sz w:val="28"/>
          <w:szCs w:val="28"/>
        </w:rPr>
      </w:pPr>
    </w:p>
    <w:p w:rsidR="00271E2A" w:rsidRDefault="00271E2A" w:rsidP="00271E2A">
      <w:pPr>
        <w:jc w:val="right"/>
        <w:rPr>
          <w:sz w:val="28"/>
          <w:szCs w:val="28"/>
        </w:rPr>
      </w:pPr>
    </w:p>
    <w:p w:rsidR="00271E2A" w:rsidRDefault="00271E2A" w:rsidP="00271E2A">
      <w:pPr>
        <w:ind w:firstLine="709"/>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31.08.16</w:t>
      </w:r>
      <w:r>
        <w:rPr>
          <w:i/>
          <w:sz w:val="28"/>
          <w:szCs w:val="28"/>
        </w:rPr>
        <w:tab/>
        <w:t>Детская хирургия</w:t>
      </w:r>
      <w:r>
        <w:rPr>
          <w:sz w:val="28"/>
          <w:szCs w:val="28"/>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806CB6" w:rsidRDefault="00806CB6" w:rsidP="009B1164">
      <w:pPr>
        <w:ind w:firstLine="709"/>
        <w:jc w:val="center"/>
        <w:rPr>
          <w:sz w:val="28"/>
        </w:rPr>
      </w:pPr>
    </w:p>
    <w:p w:rsidR="00806CB6" w:rsidRDefault="00806CB6" w:rsidP="009B1164">
      <w:pPr>
        <w:ind w:firstLine="709"/>
        <w:jc w:val="center"/>
        <w:rPr>
          <w:sz w:val="28"/>
        </w:rPr>
      </w:pPr>
    </w:p>
    <w:p w:rsidR="00514F73" w:rsidRPr="00181082" w:rsidRDefault="00514F73"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lastRenderedPageBreak/>
              <w:t>дисциплины</w:t>
            </w:r>
          </w:p>
        </w:tc>
      </w:tr>
      <w:tr w:rsidR="003C1B0A" w:rsidRPr="00181082" w:rsidTr="00082A5C">
        <w:tc>
          <w:tcPr>
            <w:tcW w:w="10195" w:type="dxa"/>
            <w:gridSpan w:val="5"/>
          </w:tcPr>
          <w:p w:rsidR="003C1B0A" w:rsidRPr="003C1B0A" w:rsidRDefault="003C1B0A" w:rsidP="00B42603">
            <w:pPr>
              <w:rPr>
                <w:rFonts w:eastAsia="Calibri"/>
                <w:b/>
                <w:color w:val="000000"/>
                <w:sz w:val="28"/>
                <w:szCs w:val="28"/>
              </w:rPr>
            </w:pPr>
            <w:r w:rsidRPr="00E03DDA">
              <w:rPr>
                <w:b/>
                <w:sz w:val="28"/>
                <w:szCs w:val="28"/>
                <w:highlight w:val="yellow"/>
                <w:lang w:eastAsia="en-US"/>
              </w:rPr>
              <w:lastRenderedPageBreak/>
              <w:t xml:space="preserve">Модуль </w:t>
            </w:r>
            <w:r w:rsidR="00467FF3" w:rsidRPr="00E03DDA">
              <w:rPr>
                <w:b/>
                <w:sz w:val="28"/>
                <w:szCs w:val="28"/>
                <w:highlight w:val="yellow"/>
                <w:lang w:eastAsia="en-US"/>
              </w:rPr>
              <w:t>1</w:t>
            </w:r>
            <w:r w:rsidRPr="00E03DDA">
              <w:rPr>
                <w:b/>
                <w:sz w:val="28"/>
                <w:szCs w:val="28"/>
                <w:highlight w:val="yellow"/>
                <w:lang w:eastAsia="en-US"/>
              </w:rPr>
              <w:t xml:space="preserve">. </w:t>
            </w:r>
          </w:p>
          <w:p w:rsidR="003C1B0A" w:rsidRPr="00181082" w:rsidRDefault="003C1B0A" w:rsidP="003C1B0A">
            <w:pPr>
              <w:rPr>
                <w:sz w:val="28"/>
              </w:rPr>
            </w:pPr>
          </w:p>
        </w:tc>
      </w:tr>
      <w:tr w:rsidR="007B21C4" w:rsidRPr="00E03DDA" w:rsidTr="00A461A7">
        <w:tc>
          <w:tcPr>
            <w:tcW w:w="562" w:type="dxa"/>
            <w:vMerge w:val="restart"/>
          </w:tcPr>
          <w:p w:rsidR="007B21C4" w:rsidRPr="00E03DDA" w:rsidRDefault="003C1B0A" w:rsidP="007B21C4">
            <w:pPr>
              <w:ind w:firstLine="29"/>
              <w:jc w:val="center"/>
              <w:rPr>
                <w:sz w:val="28"/>
                <w:highlight w:val="yellow"/>
              </w:rPr>
            </w:pPr>
            <w:r w:rsidRPr="00E03DDA">
              <w:rPr>
                <w:sz w:val="28"/>
                <w:highlight w:val="yellow"/>
              </w:rPr>
              <w:t>1</w:t>
            </w:r>
            <w:r w:rsidR="007B21C4" w:rsidRPr="00E03DDA">
              <w:rPr>
                <w:sz w:val="28"/>
                <w:highlight w:val="yellow"/>
              </w:rPr>
              <w:t>.</w:t>
            </w:r>
          </w:p>
        </w:tc>
        <w:tc>
          <w:tcPr>
            <w:tcW w:w="3261" w:type="dxa"/>
            <w:vMerge w:val="restart"/>
          </w:tcPr>
          <w:p w:rsidR="007B21C4" w:rsidRPr="00E03DDA" w:rsidRDefault="007B21C4" w:rsidP="007B21C4">
            <w:pPr>
              <w:rPr>
                <w:color w:val="000000"/>
                <w:sz w:val="28"/>
                <w:szCs w:val="28"/>
                <w:highlight w:val="yellow"/>
                <w:u w:val="single"/>
              </w:rPr>
            </w:pPr>
            <w:r w:rsidRPr="00E03DDA">
              <w:rPr>
                <w:color w:val="000000"/>
                <w:sz w:val="28"/>
                <w:szCs w:val="28"/>
                <w:highlight w:val="yellow"/>
              </w:rPr>
              <w:t xml:space="preserve">Тема </w:t>
            </w:r>
            <w:r w:rsidR="003C1B0A" w:rsidRPr="00E03DDA">
              <w:rPr>
                <w:color w:val="000000"/>
                <w:sz w:val="28"/>
                <w:szCs w:val="28"/>
                <w:highlight w:val="yellow"/>
              </w:rPr>
              <w:t>1</w:t>
            </w:r>
            <w:r w:rsidRPr="00E03DDA">
              <w:rPr>
                <w:color w:val="000000"/>
                <w:sz w:val="28"/>
                <w:szCs w:val="28"/>
                <w:highlight w:val="yellow"/>
              </w:rPr>
              <w:t xml:space="preserve"> «</w:t>
            </w:r>
            <w:r w:rsidR="00B42603">
              <w:rPr>
                <w:color w:val="000000"/>
                <w:sz w:val="28"/>
                <w:szCs w:val="28"/>
                <w:highlight w:val="yellow"/>
              </w:rPr>
              <w:t xml:space="preserve">  </w:t>
            </w:r>
            <w:r w:rsidRPr="00E03DDA">
              <w:rPr>
                <w:color w:val="000000"/>
                <w:sz w:val="28"/>
                <w:szCs w:val="28"/>
                <w:highlight w:val="yellow"/>
              </w:rPr>
              <w:t>»</w:t>
            </w:r>
          </w:p>
          <w:p w:rsidR="007B21C4" w:rsidRPr="00E03DDA" w:rsidRDefault="007B21C4" w:rsidP="007B21C4">
            <w:pPr>
              <w:jc w:val="both"/>
              <w:rPr>
                <w:sz w:val="28"/>
                <w:highlight w:val="yellow"/>
              </w:rPr>
            </w:pPr>
          </w:p>
        </w:tc>
        <w:tc>
          <w:tcPr>
            <w:tcW w:w="2126" w:type="dxa"/>
          </w:tcPr>
          <w:p w:rsidR="007B21C4" w:rsidRPr="00B42603" w:rsidRDefault="007B21C4" w:rsidP="007B21C4">
            <w:pPr>
              <w:rPr>
                <w:sz w:val="28"/>
                <w:szCs w:val="28"/>
              </w:rPr>
            </w:pPr>
            <w:r w:rsidRPr="00B42603">
              <w:rPr>
                <w:sz w:val="28"/>
                <w:szCs w:val="28"/>
              </w:rPr>
              <w:t>работа с учебным материалом</w:t>
            </w:r>
          </w:p>
        </w:tc>
        <w:tc>
          <w:tcPr>
            <w:tcW w:w="2287" w:type="dxa"/>
          </w:tcPr>
          <w:p w:rsidR="007B21C4" w:rsidRPr="00B42603" w:rsidRDefault="007B21C4" w:rsidP="007B21C4">
            <w:pPr>
              <w:rPr>
                <w:sz w:val="28"/>
                <w:szCs w:val="28"/>
              </w:rPr>
            </w:pPr>
            <w:r w:rsidRPr="00B42603">
              <w:rPr>
                <w:sz w:val="28"/>
                <w:szCs w:val="28"/>
              </w:rPr>
              <w:t>Письменный опрос, тестирование</w:t>
            </w:r>
          </w:p>
        </w:tc>
        <w:tc>
          <w:tcPr>
            <w:tcW w:w="1959" w:type="dxa"/>
          </w:tcPr>
          <w:p w:rsidR="007B21C4" w:rsidRPr="00B42603" w:rsidRDefault="007B21C4" w:rsidP="007B21C4">
            <w:pPr>
              <w:jc w:val="center"/>
              <w:rPr>
                <w:sz w:val="28"/>
                <w:szCs w:val="28"/>
              </w:rPr>
            </w:pPr>
            <w:r w:rsidRPr="00B42603">
              <w:rPr>
                <w:sz w:val="28"/>
              </w:rPr>
              <w:t>аудиторная – на практических занятиях</w:t>
            </w:r>
          </w:p>
        </w:tc>
      </w:tr>
      <w:tr w:rsidR="007B21C4" w:rsidRPr="00181082" w:rsidTr="00A461A7">
        <w:tc>
          <w:tcPr>
            <w:tcW w:w="562" w:type="dxa"/>
            <w:vMerge/>
          </w:tcPr>
          <w:p w:rsidR="007B21C4" w:rsidRPr="00E03DDA" w:rsidRDefault="007B21C4" w:rsidP="007B21C4">
            <w:pPr>
              <w:ind w:firstLine="29"/>
              <w:jc w:val="center"/>
              <w:rPr>
                <w:sz w:val="28"/>
                <w:highlight w:val="yellow"/>
              </w:rPr>
            </w:pPr>
          </w:p>
        </w:tc>
        <w:tc>
          <w:tcPr>
            <w:tcW w:w="3261" w:type="dxa"/>
            <w:vMerge/>
          </w:tcPr>
          <w:p w:rsidR="007B21C4" w:rsidRPr="00E03DDA" w:rsidRDefault="007B21C4" w:rsidP="007B21C4">
            <w:pPr>
              <w:jc w:val="both"/>
              <w:rPr>
                <w:sz w:val="28"/>
                <w:highlight w:val="yellow"/>
              </w:rPr>
            </w:pPr>
          </w:p>
        </w:tc>
        <w:tc>
          <w:tcPr>
            <w:tcW w:w="2126" w:type="dxa"/>
          </w:tcPr>
          <w:p w:rsidR="007B21C4" w:rsidRPr="00B42603" w:rsidRDefault="007B21C4" w:rsidP="007B21C4">
            <w:pPr>
              <w:rPr>
                <w:sz w:val="28"/>
                <w:szCs w:val="28"/>
              </w:rPr>
            </w:pPr>
            <w:r w:rsidRPr="00B42603">
              <w:rPr>
                <w:sz w:val="28"/>
                <w:szCs w:val="28"/>
              </w:rPr>
              <w:t>работа над учебным материалом (учебник, первоисточники, дополнительная литература)</w:t>
            </w:r>
          </w:p>
        </w:tc>
        <w:tc>
          <w:tcPr>
            <w:tcW w:w="2287" w:type="dxa"/>
          </w:tcPr>
          <w:p w:rsidR="007B21C4" w:rsidRPr="00B42603" w:rsidRDefault="007B21C4" w:rsidP="007B21C4">
            <w:pPr>
              <w:rPr>
                <w:sz w:val="28"/>
                <w:szCs w:val="28"/>
              </w:rPr>
            </w:pPr>
            <w:r w:rsidRPr="00B42603">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7B21C4" w:rsidRPr="00B42603" w:rsidRDefault="007B21C4" w:rsidP="007B21C4">
            <w:pPr>
              <w:jc w:val="center"/>
              <w:rPr>
                <w:sz w:val="28"/>
                <w:szCs w:val="28"/>
              </w:rPr>
            </w:pPr>
            <w:r w:rsidRPr="00B42603">
              <w:rPr>
                <w:sz w:val="28"/>
              </w:rPr>
              <w:t>аудиторная – на практических занятиях</w:t>
            </w:r>
          </w:p>
        </w:tc>
      </w:tr>
      <w:tr w:rsidR="007A3FE8" w:rsidRPr="00271E2A" w:rsidTr="008816E6">
        <w:tc>
          <w:tcPr>
            <w:tcW w:w="10195" w:type="dxa"/>
            <w:gridSpan w:val="5"/>
          </w:tcPr>
          <w:p w:rsidR="007A3FE8" w:rsidRPr="00271E2A" w:rsidRDefault="007A3FE8" w:rsidP="00B42603">
            <w:pPr>
              <w:ind w:right="-142"/>
              <w:jc w:val="both"/>
              <w:rPr>
                <w:b/>
                <w:sz w:val="28"/>
                <w:szCs w:val="28"/>
              </w:rPr>
            </w:pPr>
            <w:r w:rsidRPr="00271E2A">
              <w:rPr>
                <w:b/>
                <w:sz w:val="28"/>
                <w:szCs w:val="28"/>
              </w:rPr>
              <w:t xml:space="preserve">Модуль 2. </w:t>
            </w:r>
            <w:r w:rsidR="00271E2A" w:rsidRPr="00271E2A">
              <w:rPr>
                <w:b/>
                <w:sz w:val="28"/>
                <w:szCs w:val="28"/>
              </w:rPr>
              <w:t>Методика обследования больных в практической деятельности врача</w:t>
            </w:r>
          </w:p>
        </w:tc>
      </w:tr>
      <w:tr w:rsidR="00B42603" w:rsidRPr="00E03DDA" w:rsidTr="008816E6">
        <w:tc>
          <w:tcPr>
            <w:tcW w:w="562" w:type="dxa"/>
            <w:vMerge w:val="restart"/>
          </w:tcPr>
          <w:p w:rsidR="00B42603" w:rsidRPr="00271E2A" w:rsidRDefault="00B42603" w:rsidP="00B42603">
            <w:pPr>
              <w:ind w:firstLine="29"/>
              <w:jc w:val="center"/>
              <w:rPr>
                <w:sz w:val="28"/>
              </w:rPr>
            </w:pPr>
            <w:r w:rsidRPr="00271E2A">
              <w:rPr>
                <w:sz w:val="28"/>
              </w:rPr>
              <w:t>1.</w:t>
            </w:r>
          </w:p>
        </w:tc>
        <w:tc>
          <w:tcPr>
            <w:tcW w:w="3261" w:type="dxa"/>
            <w:vMerge w:val="restart"/>
          </w:tcPr>
          <w:p w:rsidR="00B42603" w:rsidRPr="00271E2A" w:rsidRDefault="00271E2A" w:rsidP="00B42603">
            <w:pPr>
              <w:rPr>
                <w:sz w:val="28"/>
              </w:rPr>
            </w:pPr>
            <w:r w:rsidRPr="00271E2A">
              <w:rPr>
                <w:color w:val="000000"/>
                <w:sz w:val="28"/>
                <w:szCs w:val="28"/>
              </w:rPr>
              <w:t>Тема 1. Методика обследования пациента с патологией желудочно-кишечного тракта</w:t>
            </w:r>
          </w:p>
        </w:tc>
        <w:tc>
          <w:tcPr>
            <w:tcW w:w="2126" w:type="dxa"/>
          </w:tcPr>
          <w:p w:rsidR="00B42603" w:rsidRPr="00271E2A" w:rsidRDefault="00B42603" w:rsidP="00B42603">
            <w:pPr>
              <w:rPr>
                <w:sz w:val="28"/>
                <w:szCs w:val="28"/>
              </w:rPr>
            </w:pPr>
            <w:r w:rsidRPr="00271E2A">
              <w:rPr>
                <w:sz w:val="28"/>
                <w:szCs w:val="28"/>
              </w:rPr>
              <w:t>работа с учебным материалом</w:t>
            </w:r>
          </w:p>
        </w:tc>
        <w:tc>
          <w:tcPr>
            <w:tcW w:w="2287" w:type="dxa"/>
          </w:tcPr>
          <w:p w:rsidR="00B42603" w:rsidRPr="00271E2A" w:rsidRDefault="00B42603" w:rsidP="00B42603">
            <w:pPr>
              <w:rPr>
                <w:sz w:val="28"/>
                <w:szCs w:val="28"/>
              </w:rPr>
            </w:pPr>
            <w:r w:rsidRPr="00271E2A">
              <w:rPr>
                <w:sz w:val="28"/>
                <w:szCs w:val="28"/>
              </w:rPr>
              <w:t>Письменный опрос, тестирование</w:t>
            </w:r>
          </w:p>
        </w:tc>
        <w:tc>
          <w:tcPr>
            <w:tcW w:w="1959" w:type="dxa"/>
          </w:tcPr>
          <w:p w:rsidR="00B42603" w:rsidRPr="00B42603" w:rsidRDefault="00B42603" w:rsidP="00B42603">
            <w:pPr>
              <w:jc w:val="center"/>
              <w:rPr>
                <w:sz w:val="28"/>
                <w:szCs w:val="28"/>
              </w:rPr>
            </w:pPr>
            <w:r w:rsidRPr="00271E2A">
              <w:rPr>
                <w:sz w:val="28"/>
              </w:rPr>
              <w:t>аудиторная – на практических занятиях</w:t>
            </w:r>
            <w:bookmarkStart w:id="0" w:name="_GoBack"/>
            <w:bookmarkEnd w:id="0"/>
          </w:p>
        </w:tc>
      </w:tr>
      <w:tr w:rsidR="00B42603" w:rsidRPr="00181082" w:rsidTr="008816E6">
        <w:tc>
          <w:tcPr>
            <w:tcW w:w="562" w:type="dxa"/>
            <w:vMerge/>
          </w:tcPr>
          <w:p w:rsidR="00B42603" w:rsidRPr="00E03DDA" w:rsidRDefault="00B42603" w:rsidP="00B42603">
            <w:pPr>
              <w:ind w:firstLine="29"/>
              <w:jc w:val="center"/>
              <w:rPr>
                <w:sz w:val="28"/>
              </w:rPr>
            </w:pPr>
          </w:p>
        </w:tc>
        <w:tc>
          <w:tcPr>
            <w:tcW w:w="3261" w:type="dxa"/>
            <w:vMerge/>
          </w:tcPr>
          <w:p w:rsidR="00B42603" w:rsidRPr="00E03DDA" w:rsidRDefault="00B42603" w:rsidP="00B42603">
            <w:pPr>
              <w:jc w:val="both"/>
              <w:rPr>
                <w:sz w:val="28"/>
              </w:rPr>
            </w:pPr>
          </w:p>
        </w:tc>
        <w:tc>
          <w:tcPr>
            <w:tcW w:w="2126" w:type="dxa"/>
          </w:tcPr>
          <w:p w:rsidR="00B42603" w:rsidRPr="00B42603" w:rsidRDefault="00B42603" w:rsidP="00B42603">
            <w:pPr>
              <w:rPr>
                <w:sz w:val="28"/>
                <w:szCs w:val="28"/>
              </w:rPr>
            </w:pPr>
            <w:r w:rsidRPr="00B42603">
              <w:rPr>
                <w:sz w:val="28"/>
                <w:szCs w:val="28"/>
              </w:rPr>
              <w:t>работа над учебным материалом (учебник, первоисточники, дополнительная литература)</w:t>
            </w:r>
          </w:p>
        </w:tc>
        <w:tc>
          <w:tcPr>
            <w:tcW w:w="2287" w:type="dxa"/>
          </w:tcPr>
          <w:p w:rsidR="00B42603" w:rsidRPr="00B42603" w:rsidRDefault="00B42603" w:rsidP="00B42603">
            <w:pPr>
              <w:rPr>
                <w:sz w:val="28"/>
                <w:szCs w:val="28"/>
              </w:rPr>
            </w:pPr>
            <w:r w:rsidRPr="00B42603">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B42603" w:rsidRPr="00B42603" w:rsidRDefault="00B42603" w:rsidP="00B42603">
            <w:pPr>
              <w:jc w:val="center"/>
              <w:rPr>
                <w:sz w:val="28"/>
                <w:szCs w:val="28"/>
              </w:rPr>
            </w:pPr>
            <w:r w:rsidRPr="00B42603">
              <w:rPr>
                <w:sz w:val="28"/>
              </w:rPr>
              <w:t>аудиторная – на практических занятиях</w:t>
            </w:r>
          </w:p>
        </w:tc>
      </w:tr>
      <w:tr w:rsidR="00271E2A" w:rsidRPr="00181082" w:rsidTr="008816E6">
        <w:tc>
          <w:tcPr>
            <w:tcW w:w="562" w:type="dxa"/>
          </w:tcPr>
          <w:p w:rsidR="00271E2A" w:rsidRPr="00E03DDA" w:rsidRDefault="00271E2A" w:rsidP="00271E2A">
            <w:pPr>
              <w:ind w:firstLine="29"/>
              <w:jc w:val="center"/>
              <w:rPr>
                <w:sz w:val="28"/>
              </w:rPr>
            </w:pPr>
            <w:r>
              <w:rPr>
                <w:sz w:val="28"/>
              </w:rPr>
              <w:t>2.</w:t>
            </w:r>
          </w:p>
        </w:tc>
        <w:tc>
          <w:tcPr>
            <w:tcW w:w="3261" w:type="dxa"/>
          </w:tcPr>
          <w:p w:rsidR="00271E2A" w:rsidRPr="00E03DDA" w:rsidRDefault="00271E2A" w:rsidP="00271E2A">
            <w:pPr>
              <w:jc w:val="both"/>
              <w:rPr>
                <w:sz w:val="28"/>
              </w:rPr>
            </w:pPr>
            <w:r>
              <w:rPr>
                <w:sz w:val="28"/>
              </w:rPr>
              <w:t xml:space="preserve">Тема 2. </w:t>
            </w:r>
            <w:r w:rsidRPr="00271E2A">
              <w:rPr>
                <w:sz w:val="28"/>
              </w:rPr>
              <w:t>Онконастороженность, тактика врача</w:t>
            </w:r>
          </w:p>
        </w:tc>
        <w:tc>
          <w:tcPr>
            <w:tcW w:w="2126" w:type="dxa"/>
          </w:tcPr>
          <w:p w:rsidR="00271E2A" w:rsidRPr="00B42603" w:rsidRDefault="00271E2A" w:rsidP="00271E2A">
            <w:pPr>
              <w:rPr>
                <w:sz w:val="28"/>
                <w:szCs w:val="28"/>
              </w:rPr>
            </w:pPr>
            <w:r w:rsidRPr="00B42603">
              <w:rPr>
                <w:sz w:val="28"/>
                <w:szCs w:val="28"/>
              </w:rPr>
              <w:t>работа с учебным материалом</w:t>
            </w:r>
          </w:p>
        </w:tc>
        <w:tc>
          <w:tcPr>
            <w:tcW w:w="2287" w:type="dxa"/>
          </w:tcPr>
          <w:p w:rsidR="00271E2A" w:rsidRPr="00B42603" w:rsidRDefault="00271E2A" w:rsidP="00271E2A">
            <w:pPr>
              <w:rPr>
                <w:sz w:val="28"/>
                <w:szCs w:val="28"/>
              </w:rPr>
            </w:pPr>
            <w:r w:rsidRPr="00B42603">
              <w:rPr>
                <w:sz w:val="28"/>
                <w:szCs w:val="28"/>
              </w:rPr>
              <w:t>Письменный опрос, тестирование</w:t>
            </w:r>
          </w:p>
        </w:tc>
        <w:tc>
          <w:tcPr>
            <w:tcW w:w="1959" w:type="dxa"/>
          </w:tcPr>
          <w:p w:rsidR="00271E2A" w:rsidRPr="00B42603" w:rsidRDefault="00271E2A" w:rsidP="00271E2A">
            <w:pPr>
              <w:jc w:val="center"/>
              <w:rPr>
                <w:sz w:val="28"/>
                <w:szCs w:val="28"/>
              </w:rPr>
            </w:pPr>
            <w:r w:rsidRPr="00B42603">
              <w:rPr>
                <w:sz w:val="28"/>
              </w:rPr>
              <w:t>аудиторная – на практических занятиях</w:t>
            </w:r>
          </w:p>
        </w:tc>
      </w:tr>
      <w:tr w:rsidR="00271E2A" w:rsidRPr="00181082" w:rsidTr="008816E6">
        <w:tc>
          <w:tcPr>
            <w:tcW w:w="562" w:type="dxa"/>
          </w:tcPr>
          <w:p w:rsidR="00271E2A" w:rsidRPr="00E03DDA" w:rsidRDefault="00271E2A" w:rsidP="00271E2A">
            <w:pPr>
              <w:ind w:firstLine="29"/>
              <w:jc w:val="center"/>
              <w:rPr>
                <w:sz w:val="28"/>
              </w:rPr>
            </w:pPr>
          </w:p>
        </w:tc>
        <w:tc>
          <w:tcPr>
            <w:tcW w:w="3261" w:type="dxa"/>
          </w:tcPr>
          <w:p w:rsidR="00271E2A" w:rsidRPr="00E03DDA" w:rsidRDefault="00271E2A" w:rsidP="00271E2A">
            <w:pPr>
              <w:jc w:val="both"/>
              <w:rPr>
                <w:sz w:val="28"/>
              </w:rPr>
            </w:pPr>
          </w:p>
        </w:tc>
        <w:tc>
          <w:tcPr>
            <w:tcW w:w="2126" w:type="dxa"/>
          </w:tcPr>
          <w:p w:rsidR="00271E2A" w:rsidRPr="00B42603" w:rsidRDefault="00271E2A" w:rsidP="00271E2A">
            <w:pPr>
              <w:rPr>
                <w:sz w:val="28"/>
                <w:szCs w:val="28"/>
              </w:rPr>
            </w:pPr>
            <w:r w:rsidRPr="00B42603">
              <w:rPr>
                <w:sz w:val="28"/>
                <w:szCs w:val="28"/>
              </w:rPr>
              <w:t>работа над учебным материалом (учебник, первоисточники, дополнительная литература)</w:t>
            </w:r>
          </w:p>
        </w:tc>
        <w:tc>
          <w:tcPr>
            <w:tcW w:w="2287" w:type="dxa"/>
          </w:tcPr>
          <w:p w:rsidR="00271E2A" w:rsidRPr="00B42603" w:rsidRDefault="00271E2A" w:rsidP="00271E2A">
            <w:pPr>
              <w:rPr>
                <w:sz w:val="28"/>
                <w:szCs w:val="28"/>
              </w:rPr>
            </w:pPr>
            <w:r w:rsidRPr="00B42603">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271E2A" w:rsidRPr="00B42603" w:rsidRDefault="00271E2A" w:rsidP="00271E2A">
            <w:pPr>
              <w:jc w:val="center"/>
              <w:rPr>
                <w:sz w:val="28"/>
                <w:szCs w:val="28"/>
              </w:rPr>
            </w:pPr>
            <w:r w:rsidRPr="00B42603">
              <w:rPr>
                <w:sz w:val="28"/>
              </w:rPr>
              <w:t>аудиторная – на практических занятиях</w:t>
            </w:r>
          </w:p>
        </w:tc>
      </w:tr>
      <w:tr w:rsidR="00271E2A" w:rsidRPr="00181082" w:rsidTr="00F40A9B">
        <w:tc>
          <w:tcPr>
            <w:tcW w:w="10195" w:type="dxa"/>
            <w:gridSpan w:val="5"/>
          </w:tcPr>
          <w:p w:rsidR="00271E2A" w:rsidRPr="003C1B0A" w:rsidRDefault="00271E2A" w:rsidP="00271E2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271E2A" w:rsidRPr="00181082" w:rsidTr="00A461A7">
        <w:tc>
          <w:tcPr>
            <w:tcW w:w="562" w:type="dxa"/>
            <w:vMerge w:val="restart"/>
          </w:tcPr>
          <w:p w:rsidR="00271E2A" w:rsidRPr="00DB4D6F" w:rsidRDefault="00271E2A" w:rsidP="00271E2A">
            <w:pPr>
              <w:ind w:firstLine="29"/>
              <w:jc w:val="center"/>
              <w:rPr>
                <w:sz w:val="28"/>
              </w:rPr>
            </w:pPr>
            <w:r>
              <w:rPr>
                <w:sz w:val="28"/>
              </w:rPr>
              <w:t>1.</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w:t>
            </w:r>
            <w:r w:rsidRPr="0076581E">
              <w:rPr>
                <w:sz w:val="28"/>
                <w:szCs w:val="28"/>
              </w:rPr>
              <w:lastRenderedPageBreak/>
              <w:t>точники, дополнительная литература)</w:t>
            </w:r>
          </w:p>
        </w:tc>
        <w:tc>
          <w:tcPr>
            <w:tcW w:w="2287" w:type="dxa"/>
          </w:tcPr>
          <w:p w:rsidR="00271E2A" w:rsidRPr="0076581E" w:rsidRDefault="00271E2A" w:rsidP="00271E2A">
            <w:pPr>
              <w:rPr>
                <w:sz w:val="28"/>
                <w:szCs w:val="28"/>
              </w:rPr>
            </w:pPr>
            <w:r>
              <w:rPr>
                <w:sz w:val="28"/>
                <w:szCs w:val="28"/>
              </w:rPr>
              <w:lastRenderedPageBreak/>
              <w:t>Письменный</w:t>
            </w:r>
            <w:r w:rsidRPr="0076581E">
              <w:rPr>
                <w:sz w:val="28"/>
                <w:szCs w:val="28"/>
              </w:rPr>
              <w:t xml:space="preserve"> опрос, тестирование, решение проблемно-</w:t>
            </w:r>
            <w:r w:rsidRPr="0076581E">
              <w:rPr>
                <w:sz w:val="28"/>
                <w:szCs w:val="28"/>
              </w:rPr>
              <w:lastRenderedPageBreak/>
              <w:t>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lastRenderedPageBreak/>
              <w:t>аудиторная – на практических занятиях</w:t>
            </w:r>
          </w:p>
        </w:tc>
      </w:tr>
      <w:tr w:rsidR="00271E2A" w:rsidRPr="00181082" w:rsidTr="00A461A7">
        <w:tc>
          <w:tcPr>
            <w:tcW w:w="562" w:type="dxa"/>
            <w:vMerge w:val="restart"/>
          </w:tcPr>
          <w:p w:rsidR="00271E2A" w:rsidRPr="00DB4D6F" w:rsidRDefault="00271E2A" w:rsidP="00271E2A">
            <w:pPr>
              <w:ind w:firstLine="29"/>
              <w:jc w:val="center"/>
              <w:rPr>
                <w:sz w:val="28"/>
              </w:rPr>
            </w:pPr>
            <w:r>
              <w:rPr>
                <w:sz w:val="28"/>
              </w:rPr>
              <w:lastRenderedPageBreak/>
              <w:t>2.</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val="restart"/>
          </w:tcPr>
          <w:p w:rsidR="00271E2A" w:rsidRPr="00DB4D6F" w:rsidRDefault="00271E2A" w:rsidP="00271E2A">
            <w:pPr>
              <w:ind w:firstLine="29"/>
              <w:jc w:val="center"/>
              <w:rPr>
                <w:sz w:val="28"/>
              </w:rPr>
            </w:pPr>
            <w:r>
              <w:rPr>
                <w:sz w:val="28"/>
              </w:rPr>
              <w:t>3.</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val="restart"/>
          </w:tcPr>
          <w:p w:rsidR="00271E2A" w:rsidRPr="00DB4D6F" w:rsidRDefault="00271E2A" w:rsidP="00271E2A">
            <w:pPr>
              <w:ind w:firstLine="29"/>
              <w:jc w:val="center"/>
              <w:rPr>
                <w:sz w:val="28"/>
              </w:rPr>
            </w:pPr>
            <w:r>
              <w:rPr>
                <w:sz w:val="28"/>
              </w:rPr>
              <w:t>4.</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E4053C">
        <w:tc>
          <w:tcPr>
            <w:tcW w:w="10195" w:type="dxa"/>
            <w:gridSpan w:val="5"/>
          </w:tcPr>
          <w:p w:rsidR="00271E2A" w:rsidRPr="00467FF3" w:rsidRDefault="00271E2A" w:rsidP="00271E2A">
            <w:pPr>
              <w:jc w:val="center"/>
              <w:rPr>
                <w:b/>
                <w:sz w:val="28"/>
              </w:rPr>
            </w:pPr>
            <w:r w:rsidRPr="00467FF3">
              <w:rPr>
                <w:b/>
                <w:sz w:val="28"/>
              </w:rPr>
              <w:t xml:space="preserve">Модуль  </w:t>
            </w:r>
            <w:r>
              <w:rPr>
                <w:b/>
                <w:sz w:val="28"/>
              </w:rPr>
              <w:t>4</w:t>
            </w:r>
            <w:r w:rsidRPr="00467FF3">
              <w:rPr>
                <w:b/>
                <w:sz w:val="28"/>
              </w:rPr>
              <w:t>. Основы коммуникации: Врач и пациент</w:t>
            </w:r>
          </w:p>
        </w:tc>
      </w:tr>
      <w:tr w:rsidR="00271E2A" w:rsidRPr="00181082" w:rsidTr="00A461A7">
        <w:tc>
          <w:tcPr>
            <w:tcW w:w="562" w:type="dxa"/>
          </w:tcPr>
          <w:p w:rsidR="00271E2A" w:rsidRPr="00181082" w:rsidRDefault="00271E2A" w:rsidP="00271E2A">
            <w:pPr>
              <w:ind w:firstLine="29"/>
              <w:jc w:val="center"/>
              <w:rPr>
                <w:sz w:val="28"/>
                <w:highlight w:val="yellow"/>
              </w:rPr>
            </w:pPr>
            <w:r w:rsidRPr="00DB4D6F">
              <w:rPr>
                <w:sz w:val="28"/>
              </w:rPr>
              <w:t>1</w:t>
            </w:r>
            <w:r>
              <w:rPr>
                <w:sz w:val="28"/>
              </w:rPr>
              <w:t>.</w:t>
            </w:r>
          </w:p>
        </w:tc>
        <w:tc>
          <w:tcPr>
            <w:tcW w:w="3261" w:type="dxa"/>
          </w:tcPr>
          <w:p w:rsidR="00271E2A" w:rsidRPr="001E657C" w:rsidRDefault="00271E2A" w:rsidP="00271E2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271E2A" w:rsidRPr="00DB4D6F" w:rsidRDefault="00271E2A" w:rsidP="00271E2A">
            <w:pPr>
              <w:ind w:right="-293"/>
              <w:rPr>
                <w:sz w:val="28"/>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791104">
        <w:tc>
          <w:tcPr>
            <w:tcW w:w="562" w:type="dxa"/>
          </w:tcPr>
          <w:p w:rsidR="00271E2A" w:rsidRPr="00181082" w:rsidRDefault="00271E2A" w:rsidP="00271E2A">
            <w:pPr>
              <w:ind w:firstLine="29"/>
              <w:jc w:val="center"/>
              <w:rPr>
                <w:sz w:val="28"/>
                <w:highlight w:val="yellow"/>
              </w:rPr>
            </w:pPr>
          </w:p>
        </w:tc>
        <w:tc>
          <w:tcPr>
            <w:tcW w:w="3261" w:type="dxa"/>
          </w:tcPr>
          <w:p w:rsidR="00271E2A" w:rsidRPr="00DB4D6F" w:rsidRDefault="00271E2A" w:rsidP="00271E2A">
            <w:pPr>
              <w:rPr>
                <w:sz w:val="28"/>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w:t>
            </w:r>
            <w:r w:rsidRPr="0076581E">
              <w:rPr>
                <w:sz w:val="28"/>
                <w:szCs w:val="28"/>
              </w:rPr>
              <w:lastRenderedPageBreak/>
              <w:t>точники, дополнительная литература)</w:t>
            </w:r>
          </w:p>
        </w:tc>
        <w:tc>
          <w:tcPr>
            <w:tcW w:w="2287" w:type="dxa"/>
          </w:tcPr>
          <w:p w:rsidR="00271E2A" w:rsidRPr="0076581E" w:rsidRDefault="00271E2A" w:rsidP="00271E2A">
            <w:pPr>
              <w:rPr>
                <w:sz w:val="28"/>
                <w:szCs w:val="28"/>
              </w:rPr>
            </w:pPr>
            <w:r>
              <w:rPr>
                <w:sz w:val="28"/>
                <w:szCs w:val="28"/>
              </w:rPr>
              <w:lastRenderedPageBreak/>
              <w:t>Письменный</w:t>
            </w:r>
            <w:r w:rsidRPr="0076581E">
              <w:rPr>
                <w:sz w:val="28"/>
                <w:szCs w:val="28"/>
              </w:rPr>
              <w:t xml:space="preserve"> опрос, тестирование, решение проблемно-</w:t>
            </w:r>
            <w:r w:rsidRPr="0076581E">
              <w:rPr>
                <w:sz w:val="28"/>
                <w:szCs w:val="28"/>
              </w:rPr>
              <w:lastRenderedPageBreak/>
              <w:t>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lastRenderedPageBreak/>
              <w:t>аудиторная – на практических занятиях</w:t>
            </w:r>
          </w:p>
        </w:tc>
      </w:tr>
      <w:tr w:rsidR="00271E2A" w:rsidRPr="00181082" w:rsidTr="00791104">
        <w:tc>
          <w:tcPr>
            <w:tcW w:w="562" w:type="dxa"/>
          </w:tcPr>
          <w:p w:rsidR="00271E2A" w:rsidRPr="00181082" w:rsidRDefault="00271E2A" w:rsidP="00271E2A">
            <w:pPr>
              <w:ind w:firstLine="29"/>
              <w:jc w:val="center"/>
              <w:rPr>
                <w:sz w:val="28"/>
                <w:highlight w:val="yellow"/>
              </w:rPr>
            </w:pPr>
            <w:r w:rsidRPr="00DB4D6F">
              <w:rPr>
                <w:sz w:val="28"/>
              </w:rPr>
              <w:lastRenderedPageBreak/>
              <w:t>2</w:t>
            </w:r>
            <w:r>
              <w:rPr>
                <w:sz w:val="28"/>
              </w:rPr>
              <w:t>.</w:t>
            </w:r>
          </w:p>
        </w:tc>
        <w:tc>
          <w:tcPr>
            <w:tcW w:w="3261" w:type="dxa"/>
          </w:tcPr>
          <w:p w:rsidR="00271E2A" w:rsidRPr="00A57632" w:rsidRDefault="00271E2A" w:rsidP="00271E2A">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271E2A" w:rsidRPr="00DB4D6F" w:rsidRDefault="00271E2A" w:rsidP="00271E2A">
            <w:pPr>
              <w:rPr>
                <w:sz w:val="28"/>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791104">
        <w:tc>
          <w:tcPr>
            <w:tcW w:w="562" w:type="dxa"/>
          </w:tcPr>
          <w:p w:rsidR="00271E2A" w:rsidRPr="00181082" w:rsidRDefault="00271E2A" w:rsidP="00271E2A">
            <w:pPr>
              <w:ind w:firstLine="29"/>
              <w:jc w:val="center"/>
              <w:rPr>
                <w:sz w:val="28"/>
                <w:highlight w:val="yellow"/>
              </w:rPr>
            </w:pPr>
          </w:p>
        </w:tc>
        <w:tc>
          <w:tcPr>
            <w:tcW w:w="3261" w:type="dxa"/>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8816E6">
        <w:tc>
          <w:tcPr>
            <w:tcW w:w="10195" w:type="dxa"/>
            <w:gridSpan w:val="5"/>
          </w:tcPr>
          <w:p w:rsidR="00271E2A" w:rsidRPr="0030608C" w:rsidRDefault="00271E2A" w:rsidP="00271E2A">
            <w:pPr>
              <w:spacing w:line="276" w:lineRule="auto"/>
              <w:ind w:firstLine="709"/>
              <w:jc w:val="both"/>
              <w:rPr>
                <w:b/>
                <w:sz w:val="28"/>
                <w:szCs w:val="28"/>
                <w:lang w:eastAsia="en-US"/>
              </w:rPr>
            </w:pPr>
            <w:r>
              <w:rPr>
                <w:b/>
                <w:sz w:val="28"/>
                <w:szCs w:val="28"/>
                <w:lang w:eastAsia="en-US"/>
              </w:rPr>
              <w:t>Модуль 5</w:t>
            </w:r>
            <w:r w:rsidRPr="0030608C">
              <w:rPr>
                <w:b/>
                <w:sz w:val="28"/>
                <w:szCs w:val="28"/>
                <w:lang w:eastAsia="en-US"/>
              </w:rPr>
              <w:t>.</w:t>
            </w:r>
            <w:r w:rsidRPr="0030608C">
              <w:rPr>
                <w:b/>
                <w:i/>
                <w:sz w:val="28"/>
                <w:szCs w:val="28"/>
                <w:lang w:eastAsia="en-US"/>
              </w:rPr>
              <w:t xml:space="preserve"> </w:t>
            </w:r>
            <w:r w:rsidRPr="0030608C">
              <w:rPr>
                <w:b/>
                <w:sz w:val="28"/>
                <w:szCs w:val="28"/>
                <w:lang w:eastAsia="en-US"/>
              </w:rPr>
              <w:t>Сердечно-легочная ре</w:t>
            </w:r>
            <w:r>
              <w:rPr>
                <w:b/>
                <w:sz w:val="28"/>
                <w:szCs w:val="28"/>
                <w:lang w:eastAsia="en-US"/>
              </w:rPr>
              <w:t>анимация: базовая и расширенная</w:t>
            </w:r>
          </w:p>
        </w:tc>
      </w:tr>
      <w:tr w:rsidR="00271E2A" w:rsidRPr="00181082" w:rsidTr="008816E6">
        <w:tc>
          <w:tcPr>
            <w:tcW w:w="562" w:type="dxa"/>
            <w:vMerge w:val="restart"/>
          </w:tcPr>
          <w:p w:rsidR="00271E2A" w:rsidRPr="00DB4D6F" w:rsidRDefault="00271E2A" w:rsidP="00271E2A">
            <w:pPr>
              <w:ind w:firstLine="29"/>
              <w:jc w:val="center"/>
              <w:rPr>
                <w:sz w:val="28"/>
              </w:rPr>
            </w:pPr>
            <w:r>
              <w:rPr>
                <w:sz w:val="28"/>
              </w:rPr>
              <w:t>1.</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8816E6">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8816E6">
        <w:tc>
          <w:tcPr>
            <w:tcW w:w="562" w:type="dxa"/>
            <w:vMerge w:val="restart"/>
          </w:tcPr>
          <w:p w:rsidR="00271E2A" w:rsidRPr="00DB4D6F" w:rsidRDefault="00271E2A" w:rsidP="00271E2A">
            <w:pPr>
              <w:ind w:firstLine="29"/>
              <w:jc w:val="center"/>
              <w:rPr>
                <w:sz w:val="28"/>
              </w:rPr>
            </w:pPr>
            <w:r>
              <w:rPr>
                <w:sz w:val="28"/>
              </w:rPr>
              <w:t>2.</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8816E6">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C36FFC"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C36FFC"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w:t>
      </w:r>
      <w:r w:rsidRPr="00181082">
        <w:rPr>
          <w:color w:val="000000"/>
          <w:sz w:val="28"/>
          <w:szCs w:val="28"/>
        </w:rPr>
        <w:lastRenderedPageBreak/>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lastRenderedPageBreak/>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lastRenderedPageBreak/>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FC" w:rsidRDefault="00C36FFC" w:rsidP="00FD5B6B">
      <w:r>
        <w:separator/>
      </w:r>
    </w:p>
  </w:endnote>
  <w:endnote w:type="continuationSeparator" w:id="0">
    <w:p w:rsidR="00C36FFC" w:rsidRDefault="00C36FF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271E2A">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FC" w:rsidRDefault="00C36FFC" w:rsidP="00FD5B6B">
      <w:r>
        <w:separator/>
      </w:r>
    </w:p>
  </w:footnote>
  <w:footnote w:type="continuationSeparator" w:id="0">
    <w:p w:rsidR="00C36FFC" w:rsidRDefault="00C36FFC"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71E2A"/>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506F5B"/>
    <w:rsid w:val="00514F73"/>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4AEA"/>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06CB6"/>
    <w:rsid w:val="008113A5"/>
    <w:rsid w:val="00821EB4"/>
    <w:rsid w:val="00832D24"/>
    <w:rsid w:val="00845C7D"/>
    <w:rsid w:val="00864AEB"/>
    <w:rsid w:val="008A5A00"/>
    <w:rsid w:val="008F171D"/>
    <w:rsid w:val="00904BA5"/>
    <w:rsid w:val="009511F7"/>
    <w:rsid w:val="00981A6C"/>
    <w:rsid w:val="00985E1D"/>
    <w:rsid w:val="009978D9"/>
    <w:rsid w:val="009B1104"/>
    <w:rsid w:val="009B1164"/>
    <w:rsid w:val="009B22FE"/>
    <w:rsid w:val="009B4532"/>
    <w:rsid w:val="009C2F35"/>
    <w:rsid w:val="009C4A0D"/>
    <w:rsid w:val="009F413C"/>
    <w:rsid w:val="009F49C5"/>
    <w:rsid w:val="00A24DE0"/>
    <w:rsid w:val="00A461A7"/>
    <w:rsid w:val="00A57632"/>
    <w:rsid w:val="00AB7C9C"/>
    <w:rsid w:val="00AD3EBB"/>
    <w:rsid w:val="00AE7082"/>
    <w:rsid w:val="00AF327C"/>
    <w:rsid w:val="00B020CB"/>
    <w:rsid w:val="00B101EF"/>
    <w:rsid w:val="00B350F3"/>
    <w:rsid w:val="00B42603"/>
    <w:rsid w:val="00BC63F0"/>
    <w:rsid w:val="00BD03FB"/>
    <w:rsid w:val="00BD484D"/>
    <w:rsid w:val="00BF1CD1"/>
    <w:rsid w:val="00BF29AF"/>
    <w:rsid w:val="00C27F98"/>
    <w:rsid w:val="00C334A2"/>
    <w:rsid w:val="00C35B2E"/>
    <w:rsid w:val="00C36FFC"/>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03DDA"/>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435BBDB"/>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097">
      <w:bodyDiv w:val="1"/>
      <w:marLeft w:val="0"/>
      <w:marRight w:val="0"/>
      <w:marTop w:val="0"/>
      <w:marBottom w:val="0"/>
      <w:divBdr>
        <w:top w:val="none" w:sz="0" w:space="0" w:color="auto"/>
        <w:left w:val="none" w:sz="0" w:space="0" w:color="auto"/>
        <w:bottom w:val="none" w:sz="0" w:space="0" w:color="auto"/>
        <w:right w:val="none" w:sz="0" w:space="0" w:color="auto"/>
      </w:divBdr>
    </w:div>
    <w:div w:id="303707210">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58</cp:revision>
  <dcterms:created xsi:type="dcterms:W3CDTF">2019-02-04T05:01:00Z</dcterms:created>
  <dcterms:modified xsi:type="dcterms:W3CDTF">2020-07-23T16:27:00Z</dcterms:modified>
</cp:coreProperties>
</file>