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Кафедра Сестринского дела</w:t>
      </w:r>
    </w:p>
    <w:p w:rsidR="00BB3136" w:rsidRPr="00B27ED8" w:rsidRDefault="00BB3136" w:rsidP="00BB3136">
      <w:pPr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направление подготовки (специальность) Сестринское дело 34.03.01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дисциплина «СЕСТРИНСКОЕ ДЕЛО В ХИРУРГИИ»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FC68A8" w:rsidRPr="00B27ED8" w:rsidRDefault="001D55B6" w:rsidP="00FC68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  <w:r w:rsidR="00381B51">
        <w:rPr>
          <w:sz w:val="28"/>
          <w:szCs w:val="28"/>
        </w:rPr>
        <w:t xml:space="preserve">ВАРИАНТ </w:t>
      </w:r>
      <w:bookmarkStart w:id="0" w:name="_GoBack"/>
      <w:bookmarkEnd w:id="0"/>
      <w:r>
        <w:rPr>
          <w:sz w:val="28"/>
          <w:szCs w:val="28"/>
        </w:rPr>
        <w:t>№5</w:t>
      </w:r>
    </w:p>
    <w:p w:rsidR="00FC68A8" w:rsidRPr="00B27ED8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МОДУЛЬ 1.</w:t>
      </w:r>
    </w:p>
    <w:p w:rsidR="00FC68A8" w:rsidRPr="00B27ED8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«ХИРУРГИЧЕСКАЯ ДЕЯТЕЛЬНОСТЬ МЕДИЦИНСКОЙ СЕСТРЫ»</w:t>
      </w:r>
    </w:p>
    <w:p w:rsidR="00FC68A8" w:rsidRPr="001D55B6" w:rsidRDefault="00FC68A8" w:rsidP="00FC68A8">
      <w:pPr>
        <w:jc w:val="center"/>
        <w:rPr>
          <w:sz w:val="28"/>
          <w:szCs w:val="28"/>
        </w:rPr>
      </w:pPr>
      <w:r w:rsidRPr="0023670A">
        <w:rPr>
          <w:sz w:val="28"/>
          <w:szCs w:val="28"/>
        </w:rPr>
        <w:t xml:space="preserve">ТЕМА: </w:t>
      </w:r>
      <w:r w:rsidRPr="001D55B6">
        <w:rPr>
          <w:sz w:val="28"/>
          <w:szCs w:val="28"/>
        </w:rPr>
        <w:t>«</w:t>
      </w:r>
      <w:r w:rsidR="001D55B6" w:rsidRPr="001D55B6">
        <w:rPr>
          <w:color w:val="000000"/>
          <w:sz w:val="28"/>
          <w:szCs w:val="28"/>
        </w:rPr>
        <w:t>Сестринский уход при хирургической инфекции</w:t>
      </w:r>
      <w:r w:rsidRPr="001D55B6">
        <w:rPr>
          <w:sz w:val="28"/>
          <w:szCs w:val="28"/>
        </w:rPr>
        <w:t>»</w:t>
      </w: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5812"/>
      </w:tblGrid>
      <w:tr w:rsidR="00FC68A8" w:rsidRPr="00B27ED8" w:rsidTr="00FC68A8">
        <w:tc>
          <w:tcPr>
            <w:tcW w:w="4484" w:type="dxa"/>
            <w:shd w:val="clear" w:color="auto" w:fill="auto"/>
          </w:tcPr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shd w:val="clear" w:color="auto" w:fill="auto"/>
          </w:tcPr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Выполнил: студент (ка)_____курса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группы ___________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очной формы обучения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с применением дистанционных технологий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Ф.И.О.__________________________________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 xml:space="preserve">Проверил: </w:t>
            </w: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8A8" w:rsidRPr="007E783D" w:rsidRDefault="00FC68A8" w:rsidP="007E783D">
      <w:pPr>
        <w:jc w:val="center"/>
      </w:pPr>
      <w:r>
        <w:t xml:space="preserve">                     </w:t>
      </w:r>
      <w:r w:rsidRPr="00D22019">
        <w:rPr>
          <w:sz w:val="28"/>
          <w:szCs w:val="28"/>
        </w:rPr>
        <w:t>Оренбург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____.</w:t>
      </w:r>
    </w:p>
    <w:p w:rsidR="00CF2D1E" w:rsidRDefault="00CF2D1E" w:rsidP="00BB3136">
      <w:pPr>
        <w:ind w:firstLine="709"/>
        <w:jc w:val="center"/>
        <w:rPr>
          <w:sz w:val="28"/>
          <w:szCs w:val="28"/>
        </w:rPr>
      </w:pPr>
    </w:p>
    <w:p w:rsidR="008D2B6E" w:rsidRPr="00B27ED8" w:rsidRDefault="00FC68A8" w:rsidP="00B27E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7C60" w:rsidRPr="00B27ED8" w:rsidRDefault="00827C60" w:rsidP="00827C60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ЗАДАНИЕ 1.</w:t>
      </w:r>
      <w:r w:rsidR="009F788D" w:rsidRPr="00B27ED8">
        <w:rPr>
          <w:b/>
          <w:sz w:val="28"/>
          <w:szCs w:val="28"/>
        </w:rPr>
        <w:t xml:space="preserve"> Дайте ответ на вопросы:</w:t>
      </w:r>
    </w:p>
    <w:p w:rsidR="006C09A7" w:rsidRPr="00BA4C31" w:rsidRDefault="00585DDC" w:rsidP="00BA4C31">
      <w:pPr>
        <w:jc w:val="both"/>
        <w:rPr>
          <w:sz w:val="28"/>
          <w:szCs w:val="28"/>
        </w:rPr>
      </w:pPr>
      <w:r w:rsidRPr="00BA4C31">
        <w:rPr>
          <w:sz w:val="28"/>
          <w:szCs w:val="28"/>
        </w:rPr>
        <w:t>1</w:t>
      </w:r>
      <w:r w:rsidR="006C09A7" w:rsidRPr="00BA4C31">
        <w:rPr>
          <w:sz w:val="28"/>
          <w:szCs w:val="28"/>
        </w:rPr>
        <w:t>.</w:t>
      </w:r>
      <w:r w:rsidR="006C09A7" w:rsidRPr="00BA4C31">
        <w:rPr>
          <w:color w:val="181818"/>
          <w:sz w:val="28"/>
          <w:szCs w:val="28"/>
          <w:shd w:val="clear" w:color="auto" w:fill="FFFFFF"/>
        </w:rPr>
        <w:t>Дайте понятие хирургической инфекции, назовите самого частого возбудителя хирургической инфекции, приведите примеры аэробов и анаэробов.</w:t>
      </w:r>
    </w:p>
    <w:p w:rsidR="00EA4A6A" w:rsidRPr="00BA4C31" w:rsidRDefault="00EA4A6A" w:rsidP="00BA4C31">
      <w:pPr>
        <w:pStyle w:val="a3"/>
        <w:jc w:val="both"/>
        <w:rPr>
          <w:sz w:val="28"/>
          <w:szCs w:val="28"/>
        </w:rPr>
      </w:pPr>
      <w:r w:rsidRPr="00BA4C31">
        <w:rPr>
          <w:color w:val="333333"/>
          <w:sz w:val="28"/>
          <w:szCs w:val="28"/>
          <w:shd w:val="clear" w:color="auto" w:fill="FFFFFF"/>
        </w:rPr>
        <w:t xml:space="preserve">2. </w:t>
      </w:r>
      <w:r w:rsidRPr="00BA4C31">
        <w:rPr>
          <w:sz w:val="28"/>
          <w:szCs w:val="28"/>
        </w:rPr>
        <w:t xml:space="preserve">Перечислите </w:t>
      </w:r>
      <w:r w:rsidR="006C09A7" w:rsidRPr="00BA4C31">
        <w:rPr>
          <w:sz w:val="28"/>
          <w:szCs w:val="28"/>
        </w:rPr>
        <w:t>основные факторы, которые  имеют значение в возникновении хирургической инфекции, реакцию организма на внедрение возбудителя, назовите признаки местной и общей  реакции организма на инфекцию.</w:t>
      </w:r>
    </w:p>
    <w:p w:rsidR="00BC1DFC" w:rsidRPr="00BA4C31" w:rsidRDefault="00EA4A6A" w:rsidP="00BA4C31">
      <w:pPr>
        <w:pStyle w:val="a3"/>
        <w:jc w:val="both"/>
        <w:rPr>
          <w:sz w:val="28"/>
          <w:szCs w:val="28"/>
        </w:rPr>
      </w:pPr>
      <w:r w:rsidRPr="00BA4C31">
        <w:rPr>
          <w:sz w:val="28"/>
          <w:szCs w:val="28"/>
        </w:rPr>
        <w:t>3</w:t>
      </w:r>
      <w:r w:rsidR="00DC1518" w:rsidRPr="00BA4C31">
        <w:rPr>
          <w:sz w:val="28"/>
          <w:szCs w:val="28"/>
        </w:rPr>
        <w:t>.</w:t>
      </w:r>
      <w:r w:rsidR="00BC1DFC" w:rsidRPr="00BA4C31">
        <w:rPr>
          <w:sz w:val="28"/>
          <w:szCs w:val="28"/>
          <w:shd w:val="clear" w:color="auto" w:fill="FFFFFF"/>
        </w:rPr>
        <w:t xml:space="preserve"> Охарактеризуйте</w:t>
      </w:r>
      <w:r w:rsidR="006C09A7" w:rsidRPr="00BA4C31">
        <w:rPr>
          <w:sz w:val="28"/>
          <w:szCs w:val="28"/>
          <w:shd w:val="clear" w:color="auto" w:fill="FFFFFF"/>
        </w:rPr>
        <w:t xml:space="preserve"> основные клинические симптомы </w:t>
      </w:r>
      <w:r w:rsidR="006C09A7" w:rsidRPr="00BA4C31">
        <w:rPr>
          <w:sz w:val="28"/>
          <w:szCs w:val="28"/>
        </w:rPr>
        <w:t xml:space="preserve">местной </w:t>
      </w:r>
      <w:r w:rsidR="008E28C9" w:rsidRPr="00BA4C31">
        <w:rPr>
          <w:sz w:val="28"/>
          <w:szCs w:val="28"/>
        </w:rPr>
        <w:t>и анаэробной хирургической инфекции</w:t>
      </w:r>
      <w:r w:rsidR="008E28C9" w:rsidRPr="00BA4C31">
        <w:rPr>
          <w:sz w:val="28"/>
          <w:szCs w:val="28"/>
          <w:shd w:val="clear" w:color="auto" w:fill="FFFFFF"/>
        </w:rPr>
        <w:t xml:space="preserve">, назовите особенности  </w:t>
      </w:r>
      <w:r w:rsidR="008E28C9" w:rsidRPr="00BA4C31">
        <w:rPr>
          <w:sz w:val="28"/>
          <w:szCs w:val="28"/>
        </w:rPr>
        <w:t>ухода за пациентом с анаэробной инфекцией.</w:t>
      </w:r>
    </w:p>
    <w:p w:rsidR="009B10A1" w:rsidRPr="00BA4C31" w:rsidRDefault="00BC1DFC" w:rsidP="00BA4C31">
      <w:pPr>
        <w:jc w:val="both"/>
        <w:rPr>
          <w:sz w:val="28"/>
          <w:szCs w:val="28"/>
        </w:rPr>
      </w:pPr>
      <w:r w:rsidRPr="00BA4C31">
        <w:rPr>
          <w:sz w:val="28"/>
          <w:szCs w:val="28"/>
        </w:rPr>
        <w:t xml:space="preserve"> </w:t>
      </w:r>
    </w:p>
    <w:p w:rsidR="00AC03EE" w:rsidRPr="00BA4C31" w:rsidRDefault="00AC03EE" w:rsidP="00BA4C31">
      <w:pPr>
        <w:spacing w:line="360" w:lineRule="auto"/>
        <w:jc w:val="both"/>
        <w:rPr>
          <w:b/>
          <w:sz w:val="28"/>
          <w:szCs w:val="28"/>
        </w:rPr>
      </w:pPr>
      <w:r w:rsidRPr="00BA4C31">
        <w:rPr>
          <w:b/>
          <w:sz w:val="28"/>
          <w:szCs w:val="28"/>
        </w:rPr>
        <w:t>ЗАДАНИЕ 2 . Решите проблемно-ситуационные задачи:</w:t>
      </w:r>
    </w:p>
    <w:p w:rsidR="00827C60" w:rsidRPr="00BA4C31" w:rsidRDefault="00AC03EE" w:rsidP="00BA4C31">
      <w:pPr>
        <w:spacing w:line="360" w:lineRule="auto"/>
        <w:jc w:val="both"/>
        <w:rPr>
          <w:b/>
          <w:sz w:val="28"/>
          <w:szCs w:val="28"/>
        </w:rPr>
      </w:pPr>
      <w:r w:rsidRPr="00BA4C31">
        <w:rPr>
          <w:b/>
          <w:sz w:val="28"/>
          <w:szCs w:val="28"/>
        </w:rPr>
        <w:t>Задача №1.</w:t>
      </w:r>
    </w:p>
    <w:p w:rsidR="00B03A8C" w:rsidRPr="00BA4C31" w:rsidRDefault="00562965" w:rsidP="00BA4C31">
      <w:pPr>
        <w:pStyle w:val="a3"/>
        <w:jc w:val="both"/>
        <w:rPr>
          <w:rFonts w:eastAsia="Calibri"/>
          <w:sz w:val="28"/>
          <w:szCs w:val="28"/>
        </w:rPr>
      </w:pPr>
      <w:r w:rsidRPr="00BA4C31">
        <w:rPr>
          <w:color w:val="333333"/>
          <w:sz w:val="28"/>
          <w:szCs w:val="28"/>
          <w:shd w:val="clear" w:color="auto" w:fill="FFFFFF"/>
        </w:rPr>
        <w:t xml:space="preserve">      </w:t>
      </w:r>
      <w:r w:rsidR="00B03A8C" w:rsidRPr="00BA4C31">
        <w:rPr>
          <w:rFonts w:eastAsia="Calibri"/>
          <w:sz w:val="28"/>
          <w:szCs w:val="28"/>
        </w:rPr>
        <w:t xml:space="preserve">В хирургический кабинет </w:t>
      </w:r>
      <w:r w:rsidR="00B03A8C" w:rsidRPr="00BA4C31">
        <w:rPr>
          <w:sz w:val="28"/>
          <w:szCs w:val="28"/>
        </w:rPr>
        <w:t>обратились,</w:t>
      </w:r>
      <w:r w:rsidR="00B03A8C" w:rsidRPr="00BA4C31">
        <w:rPr>
          <w:rFonts w:eastAsia="Calibri"/>
          <w:sz w:val="28"/>
          <w:szCs w:val="28"/>
        </w:rPr>
        <w:t xml:space="preserve"> женщина с жалобами на сильные боли в области правой молочной железы. Кормит грудью, ребенку две недели.</w:t>
      </w:r>
    </w:p>
    <w:p w:rsidR="00F7691D" w:rsidRPr="00BA4C31" w:rsidRDefault="00454B10" w:rsidP="00BA4C31">
      <w:pPr>
        <w:pStyle w:val="a3"/>
        <w:jc w:val="both"/>
        <w:rPr>
          <w:rFonts w:eastAsia="Calibri"/>
          <w:sz w:val="28"/>
          <w:szCs w:val="28"/>
        </w:rPr>
      </w:pPr>
      <w:r w:rsidRPr="00BA4C31">
        <w:rPr>
          <w:rFonts w:eastAsia="Calibri"/>
          <w:sz w:val="28"/>
          <w:szCs w:val="28"/>
        </w:rPr>
        <w:t xml:space="preserve">      </w:t>
      </w:r>
      <w:r w:rsidR="00B03A8C" w:rsidRPr="00BA4C31">
        <w:rPr>
          <w:rFonts w:eastAsia="Calibri"/>
          <w:sz w:val="28"/>
          <w:szCs w:val="28"/>
        </w:rPr>
        <w:t>При осмотре медицинская сестра выявила, что  определяется болезненный инфильтрат 6 см в диаметре в верхне-наружном квадранте правой молочной железы, над ним гиперемия, подмышечные лимфоузлы справа увеличены и болезненны, повышение температуры до 39</w:t>
      </w:r>
      <w:r w:rsidR="00B03A8C" w:rsidRPr="00BA4C31">
        <w:rPr>
          <w:rFonts w:eastAsia="Calibri"/>
          <w:sz w:val="28"/>
          <w:szCs w:val="28"/>
        </w:rPr>
        <w:sym w:font="Symbol" w:char="F0B0"/>
      </w:r>
      <w:r w:rsidR="00B03A8C" w:rsidRPr="00BA4C31">
        <w:rPr>
          <w:rFonts w:eastAsia="Calibri"/>
          <w:sz w:val="28"/>
          <w:szCs w:val="28"/>
        </w:rPr>
        <w:t xml:space="preserve"> С.</w:t>
      </w:r>
      <w:r w:rsidR="00562965" w:rsidRPr="00BA4C31">
        <w:rPr>
          <w:rFonts w:ascii="Helvetica" w:hAnsi="Helvetica" w:cs="Helvetica"/>
          <w:color w:val="333333"/>
          <w:sz w:val="28"/>
          <w:szCs w:val="28"/>
        </w:rPr>
        <w:br/>
      </w:r>
      <w:r w:rsidR="00F7691D" w:rsidRPr="00BA4C31">
        <w:rPr>
          <w:b/>
          <w:i/>
          <w:sz w:val="28"/>
          <w:szCs w:val="28"/>
        </w:rPr>
        <w:t>Задания:</w:t>
      </w:r>
    </w:p>
    <w:p w:rsidR="00B03A8C" w:rsidRPr="00BA4C31" w:rsidRDefault="00B03A8C" w:rsidP="00BA4C31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A4C31">
        <w:rPr>
          <w:color w:val="000000"/>
          <w:sz w:val="28"/>
          <w:szCs w:val="28"/>
        </w:rPr>
        <w:t>Сформулируйте и обоснуйте предположительный диагноз</w:t>
      </w:r>
    </w:p>
    <w:p w:rsidR="00B03A8C" w:rsidRPr="00BA4C31" w:rsidRDefault="00B03A8C" w:rsidP="00BA4C3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A4C31">
        <w:rPr>
          <w:sz w:val="28"/>
          <w:szCs w:val="28"/>
        </w:rPr>
        <w:t>Перечислите возможные осложнения данного заболевания</w:t>
      </w:r>
    </w:p>
    <w:p w:rsidR="00B03A8C" w:rsidRPr="00BA4C31" w:rsidRDefault="00B03A8C" w:rsidP="00BA4C31">
      <w:pPr>
        <w:pStyle w:val="a4"/>
        <w:numPr>
          <w:ilvl w:val="0"/>
          <w:numId w:val="4"/>
        </w:numPr>
        <w:jc w:val="both"/>
        <w:rPr>
          <w:rFonts w:ascii="Calibri" w:hAnsi="Calibri"/>
          <w:color w:val="000000"/>
          <w:sz w:val="28"/>
          <w:szCs w:val="28"/>
        </w:rPr>
      </w:pPr>
      <w:r w:rsidRPr="00BA4C31">
        <w:rPr>
          <w:sz w:val="28"/>
          <w:szCs w:val="28"/>
        </w:rPr>
        <w:t>Расскажите о принципах лечения, прогнозе и профилактике заболевания</w:t>
      </w:r>
    </w:p>
    <w:p w:rsidR="00B03A8C" w:rsidRPr="00BA4C31" w:rsidRDefault="00B03A8C" w:rsidP="00BA4C3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A4C31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C90AF5" w:rsidRPr="00BA4C31" w:rsidRDefault="00C90AF5" w:rsidP="00BA4C31">
      <w:pPr>
        <w:pStyle w:val="a3"/>
        <w:ind w:left="720"/>
        <w:jc w:val="both"/>
        <w:rPr>
          <w:sz w:val="28"/>
          <w:szCs w:val="28"/>
        </w:rPr>
      </w:pPr>
    </w:p>
    <w:p w:rsidR="00AC03EE" w:rsidRPr="00BA4C31" w:rsidRDefault="00AC03EE" w:rsidP="00BA4C31">
      <w:pPr>
        <w:spacing w:line="360" w:lineRule="auto"/>
        <w:jc w:val="both"/>
        <w:rPr>
          <w:b/>
          <w:sz w:val="28"/>
          <w:szCs w:val="28"/>
        </w:rPr>
      </w:pPr>
      <w:r w:rsidRPr="00BA4C31">
        <w:rPr>
          <w:b/>
          <w:sz w:val="28"/>
          <w:szCs w:val="28"/>
        </w:rPr>
        <w:t>Задача № 2.</w:t>
      </w:r>
    </w:p>
    <w:p w:rsidR="00E904F1" w:rsidRPr="00BA4C31" w:rsidRDefault="00454B10" w:rsidP="00BA4C31">
      <w:pPr>
        <w:pStyle w:val="a3"/>
        <w:jc w:val="both"/>
        <w:rPr>
          <w:rFonts w:eastAsia="Calibri"/>
          <w:sz w:val="28"/>
          <w:szCs w:val="28"/>
        </w:rPr>
      </w:pPr>
      <w:r w:rsidRPr="00BA4C31">
        <w:rPr>
          <w:rFonts w:eastAsia="Calibri"/>
          <w:sz w:val="28"/>
          <w:szCs w:val="28"/>
        </w:rPr>
        <w:t xml:space="preserve">      В стационар поступил пациент с колотой раной правой стопы. Из анамнеза выяснилось, что 5 дней назад он наступил на ржавый гвоздь, обработал рану йодом, наложил повязку. Однако самочувствие ухудшилось, появилась боль, гиперемия, отек вокруг раны. Общее состояние средней тяжести, тахикардия, температура тела 40</w:t>
      </w:r>
      <w:r w:rsidRPr="00BA4C31">
        <w:rPr>
          <w:rFonts w:eastAsia="Calibri"/>
          <w:sz w:val="28"/>
          <w:szCs w:val="28"/>
          <w:vertAlign w:val="superscript"/>
        </w:rPr>
        <w:t>0</w:t>
      </w:r>
      <w:r w:rsidRPr="00BA4C31">
        <w:rPr>
          <w:rFonts w:eastAsia="Calibri"/>
          <w:sz w:val="28"/>
          <w:szCs w:val="28"/>
        </w:rPr>
        <w:t xml:space="preserve">. </w:t>
      </w:r>
      <w:proofErr w:type="gramStart"/>
      <w:r w:rsidRPr="00BA4C31">
        <w:rPr>
          <w:rFonts w:eastAsia="Calibri"/>
          <w:sz w:val="28"/>
          <w:szCs w:val="28"/>
        </w:rPr>
        <w:t>С</w:t>
      </w:r>
      <w:proofErr w:type="gramEnd"/>
      <w:r w:rsidRPr="00BA4C31">
        <w:rPr>
          <w:rFonts w:eastAsia="Calibri"/>
          <w:sz w:val="28"/>
          <w:szCs w:val="28"/>
        </w:rPr>
        <w:t xml:space="preserve">, </w:t>
      </w:r>
      <w:proofErr w:type="gramStart"/>
      <w:r w:rsidRPr="00BA4C31">
        <w:rPr>
          <w:rFonts w:eastAsia="Calibri"/>
          <w:sz w:val="28"/>
          <w:szCs w:val="28"/>
        </w:rPr>
        <w:t>одышка</w:t>
      </w:r>
      <w:proofErr w:type="gramEnd"/>
      <w:r w:rsidRPr="00BA4C31">
        <w:rPr>
          <w:rFonts w:eastAsia="Calibri"/>
          <w:sz w:val="28"/>
          <w:szCs w:val="28"/>
        </w:rPr>
        <w:t>, рот открывает с трудом, глотание затруднено, судороги лицевых мышц.</w:t>
      </w:r>
      <w:r w:rsidR="00442874" w:rsidRPr="00BA4C31">
        <w:rPr>
          <w:color w:val="333333"/>
          <w:sz w:val="28"/>
          <w:szCs w:val="28"/>
          <w:shd w:val="clear" w:color="auto" w:fill="FFFFFF"/>
        </w:rPr>
        <w:t xml:space="preserve">      </w:t>
      </w:r>
    </w:p>
    <w:p w:rsidR="00E904F1" w:rsidRPr="00BA4C31" w:rsidRDefault="00E904F1" w:rsidP="00BA4C31">
      <w:pPr>
        <w:contextualSpacing/>
        <w:jc w:val="both"/>
        <w:rPr>
          <w:b/>
          <w:i/>
          <w:sz w:val="28"/>
          <w:szCs w:val="28"/>
        </w:rPr>
      </w:pPr>
      <w:r w:rsidRPr="00BA4C31">
        <w:rPr>
          <w:b/>
          <w:i/>
          <w:sz w:val="28"/>
          <w:szCs w:val="28"/>
        </w:rPr>
        <w:t>Задания:</w:t>
      </w:r>
    </w:p>
    <w:p w:rsidR="00E71CD8" w:rsidRPr="00BA4C31" w:rsidRDefault="00E71CD8" w:rsidP="00BA4C31">
      <w:pPr>
        <w:jc w:val="both"/>
        <w:rPr>
          <w:b/>
          <w:i/>
          <w:sz w:val="28"/>
          <w:szCs w:val="28"/>
        </w:rPr>
      </w:pPr>
      <w:r w:rsidRPr="00BA4C31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E71CD8" w:rsidRPr="00BA4C31" w:rsidRDefault="00E71CD8" w:rsidP="00BA4C31">
      <w:pPr>
        <w:jc w:val="both"/>
        <w:rPr>
          <w:sz w:val="28"/>
          <w:szCs w:val="28"/>
        </w:rPr>
      </w:pPr>
      <w:r w:rsidRPr="00BA4C31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E71CD8" w:rsidRPr="00BA4C31" w:rsidRDefault="00E71CD8" w:rsidP="00BA4C31">
      <w:pPr>
        <w:jc w:val="both"/>
        <w:rPr>
          <w:sz w:val="28"/>
          <w:szCs w:val="28"/>
        </w:rPr>
      </w:pPr>
      <w:r w:rsidRPr="00BA4C31">
        <w:rPr>
          <w:sz w:val="28"/>
          <w:szCs w:val="28"/>
        </w:rPr>
        <w:t xml:space="preserve">    3.Перечислите возможные осложнения данного заболевания</w:t>
      </w:r>
    </w:p>
    <w:p w:rsidR="00E71CD8" w:rsidRPr="00BA4C31" w:rsidRDefault="00E71CD8" w:rsidP="00BA4C31">
      <w:pPr>
        <w:jc w:val="both"/>
        <w:rPr>
          <w:sz w:val="28"/>
          <w:szCs w:val="28"/>
        </w:rPr>
      </w:pPr>
      <w:r w:rsidRPr="00BA4C31">
        <w:rPr>
          <w:sz w:val="28"/>
          <w:szCs w:val="28"/>
        </w:rPr>
        <w:t xml:space="preserve">    4.Расскажите о принципах лечения, прогнозе и профилактике заболевания.</w:t>
      </w:r>
    </w:p>
    <w:p w:rsidR="00E71CD8" w:rsidRPr="00BA4C31" w:rsidRDefault="00E71CD8" w:rsidP="00BA4C31">
      <w:pPr>
        <w:jc w:val="both"/>
        <w:rPr>
          <w:sz w:val="28"/>
          <w:szCs w:val="28"/>
        </w:rPr>
      </w:pPr>
      <w:r w:rsidRPr="00BA4C31">
        <w:rPr>
          <w:sz w:val="28"/>
          <w:szCs w:val="28"/>
        </w:rPr>
        <w:lastRenderedPageBreak/>
        <w:t xml:space="preserve">    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E71CD8" w:rsidRPr="00BA4C31" w:rsidRDefault="00E71CD8" w:rsidP="00BA4C31">
      <w:pPr>
        <w:jc w:val="both"/>
        <w:rPr>
          <w:sz w:val="28"/>
          <w:szCs w:val="28"/>
        </w:rPr>
      </w:pPr>
    </w:p>
    <w:p w:rsidR="00AC03EE" w:rsidRPr="00BA4C31" w:rsidRDefault="00AC03EE" w:rsidP="00BA4C31">
      <w:pPr>
        <w:spacing w:line="360" w:lineRule="auto"/>
        <w:jc w:val="both"/>
        <w:rPr>
          <w:b/>
          <w:sz w:val="28"/>
          <w:szCs w:val="28"/>
        </w:rPr>
      </w:pPr>
      <w:r w:rsidRPr="00BA4C31">
        <w:rPr>
          <w:b/>
          <w:sz w:val="28"/>
          <w:szCs w:val="28"/>
        </w:rPr>
        <w:t>Задача № 3.</w:t>
      </w:r>
      <w:r w:rsidR="00FB1F07" w:rsidRPr="00BA4C31">
        <w:rPr>
          <w:color w:val="333333"/>
          <w:sz w:val="28"/>
          <w:szCs w:val="28"/>
          <w:shd w:val="clear" w:color="auto" w:fill="FFFFFF"/>
        </w:rPr>
        <w:t xml:space="preserve">      </w:t>
      </w:r>
    </w:p>
    <w:p w:rsidR="00E71CD8" w:rsidRPr="00BA4C31" w:rsidRDefault="00E71CD8" w:rsidP="00BA4C31">
      <w:pPr>
        <w:contextualSpacing/>
        <w:jc w:val="both"/>
        <w:rPr>
          <w:sz w:val="28"/>
          <w:szCs w:val="28"/>
        </w:rPr>
      </w:pPr>
      <w:r w:rsidRPr="00BA4C31">
        <w:rPr>
          <w:sz w:val="28"/>
          <w:szCs w:val="28"/>
        </w:rPr>
        <w:t xml:space="preserve">       Больной обратился к медсестре приемного отделения ЦРБ вечером, через 2 дня после появления красноты и припухлости на передней поверхности правой голени. Заболевание связывает с походом на рыбалку, когда оцарапал ноги травой, а на следующий день отметил появление красноты и повышение температуры тела до 39,5</w:t>
      </w:r>
      <w:proofErr w:type="gramStart"/>
      <w:r w:rsidRPr="00BA4C31">
        <w:rPr>
          <w:sz w:val="28"/>
          <w:szCs w:val="28"/>
        </w:rPr>
        <w:t xml:space="preserve"> С</w:t>
      </w:r>
      <w:proofErr w:type="gramEnd"/>
      <w:r w:rsidRPr="00BA4C31">
        <w:rPr>
          <w:sz w:val="28"/>
          <w:szCs w:val="28"/>
        </w:rPr>
        <w:t xml:space="preserve"> 0. </w:t>
      </w:r>
    </w:p>
    <w:p w:rsidR="00E71CD8" w:rsidRPr="00BA4C31" w:rsidRDefault="00E71CD8" w:rsidP="00BA4C31">
      <w:pPr>
        <w:contextualSpacing/>
        <w:jc w:val="both"/>
        <w:rPr>
          <w:sz w:val="28"/>
          <w:szCs w:val="28"/>
        </w:rPr>
      </w:pPr>
      <w:r w:rsidRPr="00BA4C31">
        <w:rPr>
          <w:sz w:val="28"/>
          <w:szCs w:val="28"/>
        </w:rPr>
        <w:t xml:space="preserve">     При осмотре медицинская сестра обнаружила: имеется выраженный отек кожи правой голени и голеностопного сустава, яркая гиперемия отечной кожи с четкими фестончатыми краями доходит до коленного сустава, имеются единичные пузыри с серозным содержимым. При пальпации отмечается значительная болезненность.</w:t>
      </w:r>
    </w:p>
    <w:p w:rsidR="00B27ED8" w:rsidRPr="00BA4C31" w:rsidRDefault="00B27ED8" w:rsidP="00BA4C31">
      <w:pPr>
        <w:contextualSpacing/>
        <w:jc w:val="both"/>
        <w:rPr>
          <w:b/>
          <w:i/>
          <w:sz w:val="28"/>
          <w:szCs w:val="28"/>
        </w:rPr>
      </w:pPr>
      <w:r w:rsidRPr="00BA4C31">
        <w:rPr>
          <w:b/>
          <w:i/>
          <w:sz w:val="28"/>
          <w:szCs w:val="28"/>
        </w:rPr>
        <w:t>Задания:</w:t>
      </w:r>
    </w:p>
    <w:p w:rsidR="00E904F1" w:rsidRPr="00BA4C31" w:rsidRDefault="00B27ED8" w:rsidP="00BA4C31">
      <w:pPr>
        <w:jc w:val="both"/>
        <w:rPr>
          <w:b/>
          <w:i/>
          <w:sz w:val="28"/>
          <w:szCs w:val="28"/>
        </w:rPr>
      </w:pPr>
      <w:r w:rsidRPr="00BA4C31">
        <w:rPr>
          <w:sz w:val="28"/>
          <w:szCs w:val="28"/>
        </w:rPr>
        <w:t xml:space="preserve">    1.</w:t>
      </w:r>
      <w:r w:rsidR="00E904F1" w:rsidRPr="00BA4C31">
        <w:rPr>
          <w:sz w:val="28"/>
          <w:szCs w:val="28"/>
        </w:rPr>
        <w:t>Сформулируйте и обоснуйте предположительный диагноз</w:t>
      </w:r>
    </w:p>
    <w:p w:rsidR="00E904F1" w:rsidRPr="00BA4C31" w:rsidRDefault="00E71CD8" w:rsidP="00BA4C31">
      <w:pPr>
        <w:jc w:val="both"/>
        <w:rPr>
          <w:sz w:val="28"/>
          <w:szCs w:val="28"/>
        </w:rPr>
      </w:pPr>
      <w:r w:rsidRPr="00BA4C31">
        <w:rPr>
          <w:sz w:val="28"/>
          <w:szCs w:val="28"/>
        </w:rPr>
        <w:t xml:space="preserve">    2</w:t>
      </w:r>
      <w:r w:rsidR="00BA4C31">
        <w:rPr>
          <w:sz w:val="28"/>
          <w:szCs w:val="28"/>
        </w:rPr>
        <w:t>.</w:t>
      </w:r>
      <w:r w:rsidR="00E904F1" w:rsidRPr="00BA4C31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BA4C31" w:rsidRDefault="00BA4C31" w:rsidP="00BA4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B27ED8" w:rsidRPr="00BA4C31">
        <w:rPr>
          <w:sz w:val="28"/>
          <w:szCs w:val="28"/>
        </w:rPr>
        <w:t>.</w:t>
      </w:r>
      <w:r w:rsidR="00E904F1" w:rsidRPr="00BA4C31">
        <w:rPr>
          <w:sz w:val="28"/>
          <w:szCs w:val="28"/>
        </w:rPr>
        <w:t>Расскажите о принципах лечения, прогнозе и профилактике заболевания.</w:t>
      </w:r>
    </w:p>
    <w:p w:rsidR="00E904F1" w:rsidRPr="00BA4C31" w:rsidRDefault="00BA4C31" w:rsidP="00BA4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B27ED8" w:rsidRPr="00BA4C31">
        <w:rPr>
          <w:sz w:val="28"/>
          <w:szCs w:val="28"/>
        </w:rPr>
        <w:t>.</w:t>
      </w:r>
      <w:r w:rsidR="00E904F1" w:rsidRPr="00BA4C31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27C60" w:rsidRPr="00BA4C31" w:rsidRDefault="00827C60" w:rsidP="00BA4C31">
      <w:pPr>
        <w:jc w:val="both"/>
        <w:rPr>
          <w:sz w:val="28"/>
          <w:szCs w:val="28"/>
        </w:rPr>
      </w:pPr>
    </w:p>
    <w:sectPr w:rsidR="00827C60" w:rsidRPr="00BA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54E"/>
    <w:multiLevelType w:val="singleLevel"/>
    <w:tmpl w:val="279A91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347FC"/>
    <w:rsid w:val="001D55B6"/>
    <w:rsid w:val="0023670A"/>
    <w:rsid w:val="002741A1"/>
    <w:rsid w:val="00295A7E"/>
    <w:rsid w:val="002A191C"/>
    <w:rsid w:val="00381B51"/>
    <w:rsid w:val="003830D9"/>
    <w:rsid w:val="003E106E"/>
    <w:rsid w:val="0041514C"/>
    <w:rsid w:val="00442874"/>
    <w:rsid w:val="00454B10"/>
    <w:rsid w:val="004B668C"/>
    <w:rsid w:val="005063A0"/>
    <w:rsid w:val="00531F24"/>
    <w:rsid w:val="00562965"/>
    <w:rsid w:val="00585DDC"/>
    <w:rsid w:val="006C09A7"/>
    <w:rsid w:val="00734EC2"/>
    <w:rsid w:val="007E783D"/>
    <w:rsid w:val="00827C60"/>
    <w:rsid w:val="008647C3"/>
    <w:rsid w:val="008D2B6E"/>
    <w:rsid w:val="008E28C9"/>
    <w:rsid w:val="008F0FA3"/>
    <w:rsid w:val="0090509C"/>
    <w:rsid w:val="00976247"/>
    <w:rsid w:val="009854CE"/>
    <w:rsid w:val="009B10A1"/>
    <w:rsid w:val="009F788D"/>
    <w:rsid w:val="00AC03EE"/>
    <w:rsid w:val="00B03A8C"/>
    <w:rsid w:val="00B27ED8"/>
    <w:rsid w:val="00B93DC0"/>
    <w:rsid w:val="00BA4C31"/>
    <w:rsid w:val="00BB3136"/>
    <w:rsid w:val="00BC1DFC"/>
    <w:rsid w:val="00C52A16"/>
    <w:rsid w:val="00C74916"/>
    <w:rsid w:val="00C8749B"/>
    <w:rsid w:val="00C90AF5"/>
    <w:rsid w:val="00CF2D1E"/>
    <w:rsid w:val="00DC1518"/>
    <w:rsid w:val="00E71CD8"/>
    <w:rsid w:val="00E77D17"/>
    <w:rsid w:val="00E904F1"/>
    <w:rsid w:val="00EA4A6A"/>
    <w:rsid w:val="00F65486"/>
    <w:rsid w:val="00F7691D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customStyle="1" w:styleId="c19">
    <w:name w:val="c19"/>
    <w:basedOn w:val="a"/>
    <w:rsid w:val="00C8749B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  <w:ind w:firstLine="397"/>
      <w:jc w:val="both"/>
    </w:pPr>
  </w:style>
  <w:style w:type="character" w:customStyle="1" w:styleId="c0">
    <w:name w:val="c0"/>
    <w:basedOn w:val="a0"/>
    <w:rsid w:val="00C87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customStyle="1" w:styleId="c19">
    <w:name w:val="c19"/>
    <w:basedOn w:val="a"/>
    <w:rsid w:val="00C8749B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  <w:ind w:firstLine="397"/>
      <w:jc w:val="both"/>
    </w:pPr>
  </w:style>
  <w:style w:type="character" w:customStyle="1" w:styleId="c0">
    <w:name w:val="c0"/>
    <w:basedOn w:val="a0"/>
    <w:rsid w:val="00C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2021-12-30T06:02:00Z</dcterms:created>
  <dcterms:modified xsi:type="dcterms:W3CDTF">2021-12-31T12:42:00Z</dcterms:modified>
</cp:coreProperties>
</file>