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6127AB" w:rsidRDefault="00BD661B" w:rsidP="00321A77">
      <w:pPr>
        <w:spacing w:after="0" w:line="240" w:lineRule="auto"/>
        <w:jc w:val="center"/>
        <w:rPr>
          <w:rFonts w:ascii="Bebas Neue" w:hAnsi="Bebas Neue"/>
          <w:sz w:val="28"/>
          <w:szCs w:val="28"/>
        </w:rPr>
      </w:pPr>
    </w:p>
    <w:p w:rsidR="006127AB" w:rsidRPr="006127AB" w:rsidRDefault="00203540" w:rsidP="009E218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СЕСТРИНСКОЕ ДЕЛО В </w:t>
      </w:r>
      <w:r w:rsidR="00875309">
        <w:rPr>
          <w:rFonts w:ascii="Times New Roman" w:hAnsi="Times New Roman"/>
          <w:b/>
          <w:sz w:val="28"/>
        </w:rPr>
        <w:t>АНЕСТЕЗИОЛОГИ</w:t>
      </w:r>
      <w:r>
        <w:rPr>
          <w:rFonts w:ascii="Times New Roman" w:hAnsi="Times New Roman"/>
          <w:b/>
          <w:sz w:val="28"/>
        </w:rPr>
        <w:t>И И</w:t>
      </w:r>
      <w:r w:rsidR="00875309">
        <w:rPr>
          <w:rFonts w:ascii="Times New Roman" w:hAnsi="Times New Roman"/>
          <w:b/>
          <w:sz w:val="28"/>
        </w:rPr>
        <w:t xml:space="preserve"> </w:t>
      </w:r>
      <w:r w:rsidR="006127AB" w:rsidRPr="006127AB">
        <w:rPr>
          <w:rFonts w:ascii="Times New Roman" w:hAnsi="Times New Roman"/>
          <w:b/>
          <w:sz w:val="28"/>
        </w:rPr>
        <w:t>РЕАНИМА</w:t>
      </w:r>
      <w:r>
        <w:rPr>
          <w:rFonts w:ascii="Times New Roman" w:hAnsi="Times New Roman"/>
          <w:b/>
          <w:sz w:val="28"/>
        </w:rPr>
        <w:t>ТОЛОГИИ</w:t>
      </w:r>
    </w:p>
    <w:p w:rsidR="006127AB" w:rsidRPr="006127AB" w:rsidRDefault="006127AB" w:rsidP="0020354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127AB" w:rsidRDefault="006127AB" w:rsidP="009E218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127AB">
        <w:rPr>
          <w:rFonts w:ascii="Times New Roman" w:hAnsi="Times New Roman"/>
          <w:sz w:val="28"/>
        </w:rPr>
        <w:t xml:space="preserve">по </w:t>
      </w:r>
      <w:r w:rsidR="009E2186">
        <w:rPr>
          <w:rFonts w:ascii="Times New Roman" w:hAnsi="Times New Roman"/>
          <w:sz w:val="28"/>
        </w:rPr>
        <w:t>направлению подготовки</w:t>
      </w:r>
      <w:r w:rsidRPr="006127AB">
        <w:rPr>
          <w:rFonts w:ascii="Times New Roman" w:hAnsi="Times New Roman"/>
          <w:sz w:val="28"/>
        </w:rPr>
        <w:t xml:space="preserve"> </w:t>
      </w:r>
    </w:p>
    <w:p w:rsidR="00C608F7" w:rsidRPr="006127AB" w:rsidRDefault="00C608F7" w:rsidP="00203540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BD661B" w:rsidRPr="00BD661B" w:rsidRDefault="00203540" w:rsidP="009E2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3540">
        <w:rPr>
          <w:rFonts w:ascii="Times New Roman" w:hAnsi="Times New Roman"/>
          <w:i/>
          <w:sz w:val="28"/>
          <w:szCs w:val="28"/>
        </w:rPr>
        <w:t>34.03.01 Сестринское дело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08F7" w:rsidRDefault="00C608F7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8F7" w:rsidRDefault="00C608F7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3540" w:rsidRDefault="00203540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8F7" w:rsidRDefault="00C608F7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309" w:rsidRDefault="00875309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309" w:rsidRDefault="00875309" w:rsidP="008753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7AB" w:rsidRPr="00BD661B" w:rsidRDefault="006127A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875309" w:rsidRDefault="006127AB" w:rsidP="00875309">
      <w:pPr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27AB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9E2186">
        <w:rPr>
          <w:rFonts w:ascii="Times New Roman" w:hAnsi="Times New Roman"/>
          <w:color w:val="000000"/>
          <w:sz w:val="24"/>
          <w:szCs w:val="24"/>
        </w:rPr>
        <w:t>направлению подготовки</w:t>
      </w:r>
      <w:r w:rsidRPr="006127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3540" w:rsidRPr="002035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34.03.01 Сестринское дело</w:t>
      </w:r>
      <w:r w:rsidRPr="00203540">
        <w:rPr>
          <w:rFonts w:ascii="Times New Roman" w:hAnsi="Times New Roman"/>
          <w:color w:val="000000"/>
          <w:sz w:val="24"/>
          <w:szCs w:val="24"/>
        </w:rPr>
        <w:t>,</w:t>
      </w:r>
      <w:r w:rsidRPr="006127AB">
        <w:rPr>
          <w:rFonts w:ascii="Times New Roman" w:hAnsi="Times New Roman"/>
          <w:color w:val="000000"/>
          <w:sz w:val="24"/>
          <w:szCs w:val="24"/>
        </w:rPr>
        <w:t xml:space="preserve"> утвержденной ученым советом ФГБОУ ВО </w:t>
      </w:r>
      <w:proofErr w:type="spellStart"/>
      <w:r w:rsidRPr="006127AB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6127AB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9E218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203540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875309">
        <w:rPr>
          <w:rFonts w:ascii="Times New Roman" w:hAnsi="Times New Roman"/>
          <w:color w:val="000000"/>
          <w:sz w:val="24"/>
          <w:szCs w:val="24"/>
        </w:rPr>
        <w:t>2</w:t>
      </w:r>
      <w:r w:rsidR="00203540">
        <w:rPr>
          <w:rFonts w:ascii="Times New Roman" w:hAnsi="Times New Roman"/>
          <w:color w:val="000000"/>
          <w:sz w:val="24"/>
          <w:szCs w:val="24"/>
        </w:rPr>
        <w:t>2» июня</w:t>
      </w:r>
      <w:r w:rsidR="008753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75309">
        <w:rPr>
          <w:rFonts w:ascii="Times New Roman" w:hAnsi="Times New Roman"/>
          <w:color w:val="000000"/>
          <w:sz w:val="24"/>
          <w:szCs w:val="24"/>
        </w:rPr>
        <w:t>1</w:t>
      </w:r>
      <w:r w:rsidR="00203540">
        <w:rPr>
          <w:rFonts w:ascii="Times New Roman" w:hAnsi="Times New Roman"/>
          <w:color w:val="000000"/>
          <w:sz w:val="24"/>
          <w:szCs w:val="24"/>
        </w:rPr>
        <w:t>8</w:t>
      </w:r>
      <w:r w:rsidR="00875309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9E218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27AB" w:rsidRPr="00D45245" w:rsidRDefault="00E72595" w:rsidP="00D45245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5245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45245" w:rsidRPr="00321A77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Терминальные состояния, СЛР»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D45245" w:rsidRPr="00EE208C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sz w:val="28"/>
          <w:szCs w:val="28"/>
        </w:rPr>
        <w:t>терминальных состояниях, основах СЛР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p w:rsidR="00D45245" w:rsidRPr="00EE208C" w:rsidRDefault="00D45245" w:rsidP="00D45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 xml:space="preserve">Терминальные состояния — </w:t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патофункциональные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 xml:space="preserve"> изменения, в основе которых лежат нарастающая </w:t>
      </w:r>
      <w:hyperlink r:id="rId8" w:tooltip="Гипоксия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гипоксия</w:t>
        </w:r>
      </w:hyperlink>
      <w:r w:rsidRPr="00D0168C">
        <w:rPr>
          <w:rFonts w:ascii="Times New Roman" w:hAnsi="Times New Roman"/>
          <w:bCs/>
          <w:sz w:val="28"/>
          <w:szCs w:val="28"/>
        </w:rPr>
        <w:t> всех тканей (в первую очередь </w:t>
      </w:r>
      <w:hyperlink r:id="rId9" w:tooltip="Головной мозг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головного мозга</w:t>
        </w:r>
      </w:hyperlink>
      <w:r w:rsidRPr="00D0168C">
        <w:rPr>
          <w:rFonts w:ascii="Times New Roman" w:hAnsi="Times New Roman"/>
          <w:bCs/>
          <w:sz w:val="28"/>
          <w:szCs w:val="28"/>
        </w:rPr>
        <w:t>), </w:t>
      </w:r>
      <w:hyperlink r:id="rId10" w:tooltip="Ацидоз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ацидоз</w:t>
        </w:r>
      </w:hyperlink>
      <w:r w:rsidRPr="00D0168C">
        <w:rPr>
          <w:rFonts w:ascii="Times New Roman" w:hAnsi="Times New Roman"/>
          <w:bCs/>
          <w:sz w:val="28"/>
          <w:szCs w:val="28"/>
        </w:rPr>
        <w:t> и </w:t>
      </w:r>
      <w:hyperlink r:id="rId11" w:tooltip="Интоксикация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интоксикация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 продуктами нарушенного обмена. 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>Дается характеристика патогенеза процессов умирания человека. Нарастающие явления полиорганной дисфункции, тканевой гипоксемии, ацидоза, тотального энергетического дефицита.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 xml:space="preserve">К терминальным состояниям относят: </w:t>
      </w:r>
      <w:hyperlink r:id="rId12" w:tooltip="Преагональное состояние" w:history="1">
        <w:proofErr w:type="spellStart"/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преагональное</w:t>
        </w:r>
        <w:proofErr w:type="spellEnd"/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состояние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, </w:t>
      </w:r>
      <w:hyperlink r:id="rId13" w:tooltip="Терминальная пауза (страница отсутствует)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терминальная пауза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, </w:t>
      </w:r>
      <w:hyperlink r:id="rId14" w:tooltip="Агония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агония</w:t>
        </w:r>
      </w:hyperlink>
      <w:r w:rsidRPr="00D0168C">
        <w:rPr>
          <w:rFonts w:ascii="Times New Roman" w:hAnsi="Times New Roman"/>
          <w:bCs/>
          <w:sz w:val="28"/>
          <w:szCs w:val="28"/>
        </w:rPr>
        <w:t xml:space="preserve">, </w:t>
      </w:r>
      <w:hyperlink r:id="rId15" w:tooltip="Клиническая смерть" w:history="1">
        <w:r w:rsidRPr="00D0168C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клиническая смерть</w:t>
        </w:r>
      </w:hyperlink>
      <w:r w:rsidRPr="00D0168C">
        <w:rPr>
          <w:rFonts w:ascii="Times New Roman" w:hAnsi="Times New Roman"/>
          <w:bCs/>
          <w:sz w:val="28"/>
          <w:szCs w:val="28"/>
        </w:rPr>
        <w:t>.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 xml:space="preserve">Виды остановки кровообращения: асистолия, фибрилляция желудочков, тахикардия без пульса, брадикардия, </w:t>
      </w:r>
      <w:proofErr w:type="gramStart"/>
      <w:r w:rsidRPr="00D0168C">
        <w:rPr>
          <w:rFonts w:ascii="Times New Roman" w:hAnsi="Times New Roman"/>
          <w:bCs/>
          <w:sz w:val="28"/>
          <w:szCs w:val="28"/>
        </w:rPr>
        <w:t>электро-механическая</w:t>
      </w:r>
      <w:proofErr w:type="gramEnd"/>
      <w:r w:rsidRPr="00D0168C">
        <w:rPr>
          <w:rFonts w:ascii="Times New Roman" w:hAnsi="Times New Roman"/>
          <w:bCs/>
          <w:sz w:val="28"/>
          <w:szCs w:val="28"/>
        </w:rPr>
        <w:t xml:space="preserve"> диссоциация. Факторы, влияющие на прогноз остановки кровообращения. 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>Протокол выполнения СЛР. Пересмотры 2005, 2010, 2015 годов.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Постреанимационная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 xml:space="preserve"> болезнь. Причины, стадии ПРБ. Синдром полиорганной недостаточности. Роль инфекции и сепсиса в неблагоприятном исходе ПРБ. Факторы, влияющие на прогноз. 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>Основные принципы интенсивной терапии ПРБ.</w:t>
      </w:r>
    </w:p>
    <w:p w:rsidR="00D45245" w:rsidRPr="00D0168C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168C">
        <w:rPr>
          <w:rFonts w:ascii="Times New Roman" w:hAnsi="Times New Roman"/>
          <w:bCs/>
          <w:sz w:val="28"/>
          <w:szCs w:val="28"/>
        </w:rPr>
        <w:tab/>
        <w:t xml:space="preserve">Стратегии ИВЛ, инфузионной терапии, </w:t>
      </w:r>
      <w:proofErr w:type="spellStart"/>
      <w:r w:rsidRPr="00D0168C">
        <w:rPr>
          <w:rFonts w:ascii="Times New Roman" w:hAnsi="Times New Roman"/>
          <w:bCs/>
          <w:sz w:val="28"/>
          <w:szCs w:val="28"/>
        </w:rPr>
        <w:t>церебропротекции</w:t>
      </w:r>
      <w:proofErr w:type="spellEnd"/>
      <w:r w:rsidRPr="00D0168C">
        <w:rPr>
          <w:rFonts w:ascii="Times New Roman" w:hAnsi="Times New Roman"/>
          <w:bCs/>
          <w:sz w:val="28"/>
          <w:szCs w:val="28"/>
        </w:rPr>
        <w:t>, терапии сепсиса.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45245" w:rsidRPr="00EC5394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245" w:rsidRPr="00321A77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«Нарушения сознания»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D45245" w:rsidRPr="00EE208C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sz w:val="28"/>
          <w:szCs w:val="28"/>
        </w:rPr>
        <w:t>нарушениях сознания, их классификации, клинике, диагностике, основах интенсивной терапии.</w:t>
      </w:r>
    </w:p>
    <w:p w:rsidR="00D45245" w:rsidRPr="00EE208C" w:rsidRDefault="00D45245" w:rsidP="00D45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Определение сознания. Физиология функционирования нервной системы при поддержании ясного сознания. Ретикулярная формация мозгового ствола.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Нейротрасмиттерное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обеспечение поддержания сознания. Понятие о возбуждающий и тормозных </w:t>
      </w:r>
      <w:proofErr w:type="spellStart"/>
      <w:r>
        <w:rPr>
          <w:rFonts w:ascii="Times New Roman" w:hAnsi="Times New Roman"/>
          <w:bCs/>
          <w:sz w:val="28"/>
          <w:szCs w:val="28"/>
        </w:rPr>
        <w:t>медиаторных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системах. 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Классификация нарушений уровня бодрствования. Продуктивные и непродуктивные нарушения уровня бодрствования. Первично и </w:t>
      </w:r>
      <w:proofErr w:type="spellStart"/>
      <w:r>
        <w:rPr>
          <w:rFonts w:ascii="Times New Roman" w:hAnsi="Times New Roman"/>
          <w:bCs/>
          <w:sz w:val="28"/>
          <w:szCs w:val="28"/>
        </w:rPr>
        <w:t>вторичноцеребральные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комы.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Нейрофизиология нарушений сознания.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Шкала ком Глазго. Применение ШКГ в клинической практике.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Клиническая картина при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первичноцеребральных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комах. Церебральная перфузия и ВЧД. Доктрина Монро-Келли.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Клиническая картина и патогенез развития гипогликемической, </w:t>
      </w:r>
      <w:proofErr w:type="spellStart"/>
      <w:r>
        <w:rPr>
          <w:rFonts w:ascii="Times New Roman" w:hAnsi="Times New Roman"/>
          <w:bCs/>
          <w:sz w:val="28"/>
          <w:szCs w:val="28"/>
        </w:rPr>
        <w:t>кетоацидотической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гипросмолярной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лактатацидемической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ком. Неотложная помощь при диабетических комах.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Гипоксические, токсические, </w:t>
      </w:r>
      <w:proofErr w:type="spellStart"/>
      <w:r>
        <w:rPr>
          <w:rFonts w:ascii="Times New Roman" w:hAnsi="Times New Roman"/>
          <w:bCs/>
          <w:sz w:val="28"/>
          <w:szCs w:val="28"/>
        </w:rPr>
        <w:t>дисметаболические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комы. Лечебные мероприятия при коме неясного генеза.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Общие принципы терапии при острой церебральной недостаточности.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Хроническое вегетативное состояние.</w:t>
      </w:r>
    </w:p>
    <w:p w:rsidR="00D45245" w:rsidRDefault="00D45245" w:rsidP="00D452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Смерть мозга. Протокол констатации смерти мозга.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45245" w:rsidRPr="00EC5394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245" w:rsidRPr="00321A77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«Нарушения гомеостаза и их коррекция»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D45245" w:rsidRPr="00EE208C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sz w:val="28"/>
          <w:szCs w:val="28"/>
        </w:rPr>
        <w:t>нарушениях гомеостаза (КЩС, ВЭО), их классификации, клинике, диагностике, основах интенсивной терапии.</w:t>
      </w:r>
    </w:p>
    <w:p w:rsidR="00D45245" w:rsidRPr="00EE208C" w:rsidRDefault="00D45245" w:rsidP="00D45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Теоретические основы поддержания постоянства внутренней среды организма человека. Понятие о кислотно-основном равновесии. Буферные системы и среды их функционирования. Значения КЩР при норме и патологии.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Алгоритм диагностики нарушений КЩР.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Клиническое значение метаболического ацидоза при критических состояниях. Причины возникновения метаболического ацидоза. Коррекция метаболического ацидоза.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Клиническое значение метаболического алкалоза при критических состояниях. Причины возникновения метаболического алкалоза. Коррекция метаболического алкалоза.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Клиническое значение респираторного ацидоза при критических состояниях. Причины возникновения респираторного ацидоза. Коррекция респираторного ацидоза.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Клиническое значение респираторного алкалоза при критических состояниях. Причины возникновения респираторного алкалоза. Коррекция респираторного алкалоза</w:t>
      </w:r>
      <w:r w:rsidRPr="00BB5A89">
        <w:rPr>
          <w:rFonts w:ascii="Times New Roman" w:hAnsi="Times New Roman"/>
          <w:bCs/>
          <w:sz w:val="28"/>
          <w:szCs w:val="28"/>
        </w:rPr>
        <w:tab/>
        <w:t>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</w:t>
      </w:r>
      <w:r w:rsidRPr="00BB5A89">
        <w:rPr>
          <w:rFonts w:ascii="Times New Roman" w:hAnsi="Times New Roman"/>
          <w:bCs/>
          <w:sz w:val="28"/>
          <w:szCs w:val="28"/>
        </w:rPr>
        <w:t>тофизиологические аспекты водно-электролитного гомеостаза.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B5A89">
        <w:rPr>
          <w:rFonts w:ascii="Times New Roman" w:hAnsi="Times New Roman"/>
          <w:bCs/>
          <w:sz w:val="28"/>
          <w:szCs w:val="28"/>
        </w:rPr>
        <w:t>Волемичность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. Объем циркулирующей крови. Изотоническая гиповолемия. Мониторинг и коррекция нарушений ОЦК.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Электролитные нарушения в клинике критических состояний.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Гипо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гипернатриемические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синдромы. Синдром неадекватного высвобождения АДГ. Несахарный диабет. Центральный сольтеряющий синдромы.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B5A89">
        <w:rPr>
          <w:rFonts w:ascii="Times New Roman" w:hAnsi="Times New Roman"/>
          <w:bCs/>
          <w:sz w:val="28"/>
          <w:szCs w:val="28"/>
        </w:rPr>
        <w:t>Осмолярность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. Понятие. Норма.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Гипер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гипоосмолярные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состояния.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45245" w:rsidRPr="00EC5394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5245" w:rsidRPr="00321A77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«Физиология, патология внешнего дыхания. ОДН. ИВЛ»</w:t>
      </w:r>
      <w:r>
        <w:rPr>
          <w:rStyle w:val="ad"/>
          <w:rFonts w:ascii="Times New Roman" w:hAnsi="Times New Roman"/>
          <w:sz w:val="28"/>
          <w:szCs w:val="28"/>
        </w:rPr>
        <w:t>.</w:t>
      </w:r>
    </w:p>
    <w:p w:rsidR="00D45245" w:rsidRPr="00EE208C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sz w:val="28"/>
          <w:szCs w:val="28"/>
        </w:rPr>
        <w:t>нарушениях внешнего дыхания (ОДН), их классификации, клинике, диагностике, основах интенсивной терапии (ИВЛ).</w:t>
      </w:r>
    </w:p>
    <w:p w:rsidR="00D45245" w:rsidRPr="00EE208C" w:rsidRDefault="00D45245" w:rsidP="00D45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Физиология, патология внешнего дыхания. Кислородный каскад. Транспорт газов. Теория легочного шунта. Причины обструктивной и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рестрективных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нарушений. Мониторинг газообмена. 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ОДН. Классификация ОДН. Вентиляционная дыхательная недостаточность. Причины, механ</w:t>
      </w:r>
      <w:r>
        <w:rPr>
          <w:rFonts w:ascii="Times New Roman" w:hAnsi="Times New Roman"/>
          <w:bCs/>
          <w:sz w:val="28"/>
          <w:szCs w:val="28"/>
        </w:rPr>
        <w:t>измы развития. Паренхиматозная</w:t>
      </w:r>
      <w:r w:rsidRPr="00BB5A89">
        <w:rPr>
          <w:rFonts w:ascii="Times New Roman" w:hAnsi="Times New Roman"/>
          <w:bCs/>
          <w:sz w:val="28"/>
          <w:szCs w:val="28"/>
        </w:rPr>
        <w:t xml:space="preserve"> дыхательная недостаточность. Причины, механизмы развития. 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ИВЛ. Абсолютные и относительные показания. Классификация. Устройство аппарата ИВЛ. Режимы ИВЛ.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Патерны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ИВЛ. Управление.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Тригирование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Циклирование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. Спонтанная, вспомогательная и принудительная вентиляция.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Мониторинг при ИВЛ. Критерии эффективности респираторной поддержки.  Осложнения ИВЛ.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Гиповентиляция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. Гипервентиляция. Баротравма. Вентилятор-ассоциированные пневмонии.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Высокочастотная ИВЛ. Теория и практика.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Неинвазивная ИВЛ. Показания. Противопоказания.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ИВЛ новорожденных. ИВЛ в детской практике. ИВЛ в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нейрореаниматологии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Отлучение от ИВЛ.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Вининг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простой, сложный. Причины пролонгации пребывания на ИВЛ. Современные протоколы отлучения от ИВЛ.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45245" w:rsidRPr="00EC5394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245" w:rsidRPr="00321A77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«Боль. Обезболивание. Основы анестезиологии. Наркоз. Местная анестезия».</w:t>
      </w:r>
    </w:p>
    <w:p w:rsidR="00D45245" w:rsidRPr="00EE208C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о</w:t>
      </w:r>
      <w:r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d"/>
          <w:rFonts w:ascii="Times New Roman" w:hAnsi="Times New Roman"/>
          <w:b w:val="0"/>
          <w:sz w:val="28"/>
          <w:szCs w:val="28"/>
        </w:rPr>
        <w:t>физиологии боли, методах обезболивания (общая и местная анестезия).</w:t>
      </w:r>
    </w:p>
    <w:p w:rsidR="00D45245" w:rsidRPr="00EE208C" w:rsidRDefault="00D45245" w:rsidP="00D45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Боль. Определение.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Ноцицепция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антиноцицепция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. Этапы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ноцицепции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. Трансдукция, трансмиссия, модуляция, перцепция. Медиаторы боли. Проводящие пути болевой чувствительности.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Анестезия. Определение. История вопроса. Н.И.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B5A89">
        <w:rPr>
          <w:rFonts w:ascii="Times New Roman" w:hAnsi="Times New Roman"/>
          <w:bCs/>
          <w:sz w:val="28"/>
          <w:szCs w:val="28"/>
        </w:rPr>
        <w:t>Пирогов – основоположник анестезиологии в России.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Виды анестезии. Общая и местная анестезия. Теории наркоза. Классификация наркоза.   Ингаляционный наркоз: масочный,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эндотрахеальный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эндоброхиальный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. </w:t>
      </w:r>
      <w:r w:rsidRPr="00BB5A89">
        <w:rPr>
          <w:rFonts w:ascii="Times New Roman" w:hAnsi="Times New Roman"/>
          <w:bCs/>
          <w:sz w:val="28"/>
          <w:szCs w:val="28"/>
        </w:rPr>
        <w:lastRenderedPageBreak/>
        <w:t xml:space="preserve">Неингаляционный наркоз.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Мононаркоз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, смешанный наркоз. Комбинированный наркоз. Вводный, поддерживающий, базисный наркоз.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Основы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фармакинетики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фармакодинамики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 основных препаратов для наркоза.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Миорелаксация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Устройство наркозного аппарата. Понятие о дыхательном контуре.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BB5A89">
        <w:rPr>
          <w:rFonts w:ascii="Times New Roman" w:hAnsi="Times New Roman"/>
          <w:bCs/>
          <w:sz w:val="28"/>
          <w:szCs w:val="28"/>
        </w:rPr>
        <w:t>Примедикация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 xml:space="preserve">. Цели. Задачи. Препараты, применяемые для </w:t>
      </w:r>
      <w:proofErr w:type="spellStart"/>
      <w:r w:rsidRPr="00BB5A89">
        <w:rPr>
          <w:rFonts w:ascii="Times New Roman" w:hAnsi="Times New Roman"/>
          <w:bCs/>
          <w:sz w:val="28"/>
          <w:szCs w:val="28"/>
        </w:rPr>
        <w:t>примедикации</w:t>
      </w:r>
      <w:proofErr w:type="spellEnd"/>
      <w:r w:rsidRPr="00BB5A89">
        <w:rPr>
          <w:rFonts w:ascii="Times New Roman" w:hAnsi="Times New Roman"/>
          <w:bCs/>
          <w:sz w:val="28"/>
          <w:szCs w:val="28"/>
        </w:rPr>
        <w:t>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Компоненты наркоза, этапы наркоза. Стадии эфирного наркоза. Мониторинг при наркозе. Осложнения наркоза.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Анестезиологические риски.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Местная анестезия. Виды местной анестезии. Фармакологическая характеристика местных анестетиков. Показания и противопоказания для местной анестезии.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>Спинальная и эпидуральная анестезия. Показания и противопоказания для спинальной и эпидуральной анестезии. Осложнения регионарной анестезии.</w:t>
      </w:r>
    </w:p>
    <w:p w:rsidR="00D45245" w:rsidRPr="00BB5A89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5A89">
        <w:rPr>
          <w:rFonts w:ascii="Times New Roman" w:hAnsi="Times New Roman"/>
          <w:bCs/>
          <w:sz w:val="28"/>
          <w:szCs w:val="28"/>
        </w:rPr>
        <w:t xml:space="preserve">Инфильтрационная, терминальная, проводниковая анестезии. 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45245" w:rsidRPr="00EC5394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5245" w:rsidRPr="00321A77" w:rsidRDefault="00D45245" w:rsidP="00D4524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6BBB">
        <w:rPr>
          <w:rFonts w:ascii="Times New Roman" w:hAnsi="Times New Roman"/>
          <w:b/>
          <w:kern w:val="36"/>
          <w:sz w:val="28"/>
          <w:szCs w:val="28"/>
        </w:rPr>
        <w:t>«Основы инфузионной терапии»</w:t>
      </w:r>
      <w:r>
        <w:rPr>
          <w:rFonts w:ascii="Times New Roman" w:hAnsi="Times New Roman"/>
          <w:b/>
          <w:kern w:val="36"/>
          <w:sz w:val="28"/>
          <w:szCs w:val="28"/>
        </w:rPr>
        <w:t>.</w:t>
      </w:r>
    </w:p>
    <w:p w:rsidR="00D45245" w:rsidRPr="00EE208C" w:rsidRDefault="00D45245" w:rsidP="00D45245">
      <w:pPr>
        <w:spacing w:after="0" w:line="240" w:lineRule="auto"/>
        <w:ind w:firstLine="708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инфузионной терапии и трансфузиологии, их видах, расчёте, показаниях, осложнениях.</w:t>
      </w:r>
    </w:p>
    <w:p w:rsidR="00D45245" w:rsidRPr="00EE208C" w:rsidRDefault="00D45245" w:rsidP="00D4524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E208C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EE208C">
        <w:rPr>
          <w:rFonts w:ascii="Times New Roman" w:hAnsi="Times New Roman"/>
          <w:sz w:val="28"/>
          <w:szCs w:val="28"/>
        </w:rPr>
        <w:t xml:space="preserve"> </w:t>
      </w:r>
    </w:p>
    <w:p w:rsidR="00D45245" w:rsidRPr="00793E21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21">
        <w:rPr>
          <w:rFonts w:ascii="Times New Roman" w:hAnsi="Times New Roman"/>
          <w:bCs/>
          <w:sz w:val="28"/>
          <w:szCs w:val="28"/>
        </w:rPr>
        <w:t xml:space="preserve">Инфузионная терапия. Определение понятия. Базисная инфузионная терапия. </w:t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Коррегирующая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инфузионная терапия. </w:t>
      </w:r>
    </w:p>
    <w:p w:rsidR="00D45245" w:rsidRPr="00793E21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21">
        <w:rPr>
          <w:rFonts w:ascii="Times New Roman" w:hAnsi="Times New Roman"/>
          <w:bCs/>
          <w:sz w:val="28"/>
          <w:szCs w:val="28"/>
        </w:rPr>
        <w:t xml:space="preserve">Расчет объема инфузии. Патологические потери. Место одышки и гипертермии при определении объема инфузии. Понятие об </w:t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инфузионых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средах. Составление инфузионной программы. Мониторинг </w:t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волемичности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Корекция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электролитных и кислотно-щелочных нарушений.</w:t>
      </w:r>
    </w:p>
    <w:p w:rsidR="00D45245" w:rsidRPr="00793E21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21">
        <w:rPr>
          <w:rFonts w:ascii="Times New Roman" w:hAnsi="Times New Roman"/>
          <w:bCs/>
          <w:sz w:val="28"/>
          <w:szCs w:val="28"/>
        </w:rPr>
        <w:t xml:space="preserve">Пути введения инфузионных растворов. Сосудистый путь. </w:t>
      </w:r>
      <w:r w:rsidRPr="00793E21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Чрескожная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пункция с введением </w:t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микрокатетеров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>. Венесекция.</w:t>
      </w:r>
      <w:r w:rsidRPr="00793E21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Чрескожная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катетеризация верхней полой вены, подключичной и яремной вен.</w:t>
      </w:r>
      <w:r w:rsidRPr="00793E21"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Несосудистый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путь. </w:t>
      </w:r>
    </w:p>
    <w:p w:rsidR="00D45245" w:rsidRPr="00793E21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793E21">
        <w:rPr>
          <w:rFonts w:ascii="Times New Roman" w:hAnsi="Times New Roman"/>
          <w:bCs/>
          <w:sz w:val="28"/>
          <w:szCs w:val="28"/>
        </w:rPr>
        <w:t>Энтеральное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введение. Ректальное введение растворов ограничено, так как в кишечнике практически возможно усвоение только воды.</w:t>
      </w:r>
      <w:r w:rsidRPr="00793E21">
        <w:rPr>
          <w:rFonts w:ascii="Times New Roman" w:hAnsi="Times New Roman"/>
          <w:bCs/>
          <w:sz w:val="28"/>
          <w:szCs w:val="28"/>
        </w:rPr>
        <w:br/>
        <w:t xml:space="preserve">Подкожное введение. Катетеризация подключичной вены по </w:t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Сельдингеру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>. Навигационно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793E21">
        <w:rPr>
          <w:rFonts w:ascii="Times New Roman" w:hAnsi="Times New Roman"/>
          <w:bCs/>
          <w:sz w:val="28"/>
          <w:szCs w:val="28"/>
        </w:rPr>
        <w:t xml:space="preserve">контролируемая </w:t>
      </w:r>
      <w:proofErr w:type="spellStart"/>
      <w:r w:rsidRPr="00793E21">
        <w:rPr>
          <w:rFonts w:ascii="Times New Roman" w:hAnsi="Times New Roman"/>
          <w:bCs/>
          <w:sz w:val="28"/>
          <w:szCs w:val="28"/>
        </w:rPr>
        <w:t>катетризация</w:t>
      </w:r>
      <w:proofErr w:type="spellEnd"/>
      <w:r w:rsidRPr="00793E21">
        <w:rPr>
          <w:rFonts w:ascii="Times New Roman" w:hAnsi="Times New Roman"/>
          <w:bCs/>
          <w:sz w:val="28"/>
          <w:szCs w:val="28"/>
        </w:rPr>
        <w:t xml:space="preserve"> яремной и бедренной вен. Пункция артерий.</w:t>
      </w:r>
    </w:p>
    <w:p w:rsidR="00D45245" w:rsidRPr="00793E21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21">
        <w:rPr>
          <w:rFonts w:ascii="Times New Roman" w:hAnsi="Times New Roman"/>
          <w:bCs/>
          <w:sz w:val="28"/>
          <w:szCs w:val="28"/>
        </w:rPr>
        <w:t>Осложнения инфузионной терапии.</w:t>
      </w:r>
    </w:p>
    <w:p w:rsidR="00D45245" w:rsidRPr="00793E21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21">
        <w:rPr>
          <w:rFonts w:ascii="Times New Roman" w:hAnsi="Times New Roman"/>
          <w:bCs/>
          <w:sz w:val="28"/>
          <w:szCs w:val="28"/>
        </w:rPr>
        <w:t>Понятие о трансфузиологии. Гемотрансфузии. Препараты крови. Показания для переливания крови и ее компонентов. Проведение гемотрансфузий. Осложнения гемотрансфузий.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(лекция), наглядные (иллюстрация), индуктивные и дедуктивные.</w:t>
      </w:r>
    </w:p>
    <w:p w:rsidR="00D45245" w:rsidRPr="00321A77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45245" w:rsidRPr="00EC5394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Pr="00EE208C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45245" w:rsidRDefault="00D45245" w:rsidP="00D452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5394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394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Pr="00EE208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C539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EC5394">
        <w:rPr>
          <w:rFonts w:ascii="Times New Roman" w:hAnsi="Times New Roman"/>
          <w:color w:val="000000"/>
          <w:sz w:val="28"/>
          <w:szCs w:val="28"/>
        </w:rPr>
        <w:t>.</w:t>
      </w:r>
    </w:p>
    <w:p w:rsidR="00D45245" w:rsidRPr="00D45245" w:rsidRDefault="00D45245" w:rsidP="00D4524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70835" w:rsidRPr="00321A77" w:rsidRDefault="0067083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6127AB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6127A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D422C" w:rsidRPr="00190AB0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6D422C" w:rsidRPr="007A2DC6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color w:val="000000"/>
          <w:sz w:val="28"/>
          <w:szCs w:val="28"/>
        </w:rPr>
        <w:t>Общее обезболивание. Теории</w:t>
      </w:r>
      <w:r>
        <w:rPr>
          <w:rFonts w:ascii="Times New Roman" w:hAnsi="Times New Roman"/>
          <w:color w:val="000000"/>
          <w:sz w:val="28"/>
          <w:szCs w:val="28"/>
        </w:rPr>
        <w:t xml:space="preserve"> наркоза. Классификация наркоза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6D422C" w:rsidRPr="00321A77" w:rsidRDefault="006D422C" w:rsidP="006D42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422C" w:rsidRPr="00BC1A1D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A1D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BC1A1D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BC1A1D">
        <w:rPr>
          <w:rFonts w:ascii="Times New Roman" w:hAnsi="Times New Roman"/>
          <w:sz w:val="28"/>
          <w:szCs w:val="28"/>
        </w:rPr>
        <w:t xml:space="preserve"> о теории наркоза, современных видах </w:t>
      </w:r>
      <w:r>
        <w:rPr>
          <w:rFonts w:ascii="Times New Roman" w:hAnsi="Times New Roman"/>
          <w:sz w:val="28"/>
          <w:szCs w:val="28"/>
        </w:rPr>
        <w:t xml:space="preserve">общей </w:t>
      </w:r>
      <w:r w:rsidRPr="00BC1A1D">
        <w:rPr>
          <w:rFonts w:ascii="Times New Roman" w:hAnsi="Times New Roman"/>
          <w:sz w:val="28"/>
          <w:szCs w:val="28"/>
        </w:rPr>
        <w:t>анестезии и основных их компонентах, современных ингаляционны</w:t>
      </w:r>
      <w:r>
        <w:rPr>
          <w:rFonts w:ascii="Times New Roman" w:hAnsi="Times New Roman"/>
          <w:sz w:val="28"/>
          <w:szCs w:val="28"/>
        </w:rPr>
        <w:t>х и неингаляционных</w:t>
      </w:r>
      <w:r w:rsidRPr="00BC1A1D">
        <w:rPr>
          <w:rFonts w:ascii="Times New Roman" w:hAnsi="Times New Roman"/>
          <w:sz w:val="28"/>
          <w:szCs w:val="28"/>
        </w:rPr>
        <w:t xml:space="preserve"> анестетик</w:t>
      </w:r>
      <w:r>
        <w:rPr>
          <w:rFonts w:ascii="Times New Roman" w:hAnsi="Times New Roman"/>
          <w:sz w:val="28"/>
          <w:szCs w:val="28"/>
        </w:rPr>
        <w:t>ах</w:t>
      </w:r>
      <w:r w:rsidRPr="00BC1A1D">
        <w:rPr>
          <w:rFonts w:ascii="Times New Roman" w:hAnsi="Times New Roman"/>
          <w:sz w:val="28"/>
          <w:szCs w:val="28"/>
        </w:rPr>
        <w:t>.</w:t>
      </w:r>
    </w:p>
    <w:p w:rsidR="006D422C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22C" w:rsidRPr="00AC33A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22C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D422C" w:rsidRPr="00EF20E3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D422C" w:rsidRPr="00EF20E3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1. Определение наркоза. История наркоза. Основные теории.</w:t>
            </w:r>
          </w:p>
          <w:p w:rsidR="006D422C" w:rsidRPr="00EF20E3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2. Терминология и классификация методов общей анестезии.</w:t>
            </w:r>
          </w:p>
          <w:p w:rsidR="006D422C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3. Клиническая характер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истика глубины общей анестезии, </w:t>
            </w: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влияние анестетиков на витальные функции.</w:t>
            </w:r>
          </w:p>
          <w:p w:rsidR="006D422C" w:rsidRPr="00EF20E3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4. Этапы общей анестезии и стадии наркоза.</w:t>
            </w:r>
          </w:p>
          <w:p w:rsidR="006D422C" w:rsidRPr="00EF20E3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E3">
              <w:rPr>
                <w:rFonts w:ascii="Times New Roman" w:hAnsi="Times New Roman"/>
                <w:color w:val="000000"/>
                <w:sz w:val="28"/>
                <w:szCs w:val="28"/>
              </w:rPr>
              <w:t>5. Осложнения и их профилактика.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6D422C" w:rsidRPr="00321A77" w:rsidTr="002607A2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22C" w:rsidRPr="00321A77" w:rsidRDefault="006D422C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D422C" w:rsidRPr="00BD7181" w:rsidRDefault="006D422C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22C" w:rsidRPr="00BD7181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D422C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6D422C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22C" w:rsidRPr="00190AB0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6D422C" w:rsidRPr="00190AB0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color w:val="000000"/>
          <w:sz w:val="28"/>
          <w:szCs w:val="28"/>
        </w:rPr>
        <w:t>Ингаляционный наркоз, виды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занятие.</w:t>
      </w:r>
    </w:p>
    <w:p w:rsidR="006D422C" w:rsidRPr="00321A77" w:rsidRDefault="006D422C" w:rsidP="006D42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422C" w:rsidRPr="00BC1A1D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A1D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 w:rsidRPr="00BC1A1D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BC1A1D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BC1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ингаляционной общей анестезии, методах её выполнения, преимуществах, недостатках, возможных осложнениях.</w:t>
      </w:r>
    </w:p>
    <w:p w:rsidR="006D422C" w:rsidRPr="007A2DC6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22C" w:rsidRPr="00AC33A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22C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D422C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6D422C" w:rsidRDefault="006D422C" w:rsidP="002607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Сущность метода, его преимущества и недостатки. </w:t>
            </w:r>
          </w:p>
          <w:p w:rsidR="006D422C" w:rsidRDefault="006D422C" w:rsidP="002607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Масочный способ ингаляционного наркоза. Техника, преимущества, недостатки. Показания и противопоказания, профилактика в лечение осложнений. </w:t>
            </w:r>
          </w:p>
          <w:p w:rsidR="006D422C" w:rsidRDefault="006D422C" w:rsidP="002607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Эндотрахеальный</w:t>
            </w:r>
            <w:proofErr w:type="spellEnd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 ингаляционного наркоза. Необходимое оснащение для </w:t>
            </w:r>
            <w:proofErr w:type="spellStart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эндотрахеального</w:t>
            </w:r>
            <w:proofErr w:type="spellEnd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наркоза, техника выполнения. </w:t>
            </w:r>
          </w:p>
          <w:p w:rsidR="006D422C" w:rsidRDefault="006D422C" w:rsidP="002607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Способы интубации. Виды и размеры </w:t>
            </w:r>
            <w:proofErr w:type="spellStart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интубационных</w:t>
            </w:r>
            <w:proofErr w:type="spellEnd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трубок для различного возраста. Раздельная интубация и раздельная вентиляция легких. </w:t>
            </w:r>
          </w:p>
          <w:p w:rsidR="006D422C" w:rsidRPr="00530C3D" w:rsidRDefault="006D422C" w:rsidP="002607A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Осложнения при ларингоскопии и интубации трахеи и бронхов.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6D422C" w:rsidRPr="00321A77" w:rsidTr="002607A2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22C" w:rsidRPr="00321A77" w:rsidRDefault="006D422C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D422C" w:rsidRPr="00BD7181" w:rsidRDefault="006D422C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22C" w:rsidRPr="00BD7181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D422C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6D422C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22C" w:rsidRPr="00190AB0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6D422C" w:rsidRPr="00190AB0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Внутривенная анестезия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6D422C" w:rsidRPr="00321A77" w:rsidRDefault="006D422C" w:rsidP="006D42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422C" w:rsidRPr="00BC1A1D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C1A1D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у обучаемых </w:t>
      </w:r>
      <w:r w:rsidRPr="00BC1A1D">
        <w:rPr>
          <w:rFonts w:ascii="Times New Roman" w:hAnsi="Times New Roman"/>
          <w:sz w:val="28"/>
          <w:szCs w:val="28"/>
        </w:rPr>
        <w:t>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BC1A1D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неингаляционной общей анестезии, методах её выполнения, преимуществах, недостатках, возможных осложнениях.</w:t>
      </w:r>
    </w:p>
    <w:p w:rsidR="006D422C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22C" w:rsidRPr="007A2DC6" w:rsidRDefault="006D422C" w:rsidP="006D42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22C" w:rsidRPr="00AC33A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D422C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22C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D422C" w:rsidRPr="00530C3D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D422C" w:rsidRPr="00530C3D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Понятие </w:t>
            </w:r>
            <w:proofErr w:type="spellStart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неигаляционная</w:t>
            </w:r>
            <w:proofErr w:type="spellEnd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общая анестезия</w:t>
            </w:r>
          </w:p>
          <w:p w:rsidR="006D422C" w:rsidRPr="00530C3D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Сравнительная фармакодинамическая характеристика современных анестетиков.</w:t>
            </w:r>
          </w:p>
          <w:p w:rsidR="006D422C" w:rsidRPr="00530C3D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Тотальная в/в анестезия. </w:t>
            </w:r>
          </w:p>
          <w:p w:rsidR="006D422C" w:rsidRPr="00530C3D" w:rsidRDefault="006D422C" w:rsidP="002607A2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Комбинированные методы анестезии: нейролептаналгезия, </w:t>
            </w:r>
            <w:proofErr w:type="spellStart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атаралгезия</w:t>
            </w:r>
            <w:proofErr w:type="spellEnd"/>
            <w:r w:rsidRPr="00530C3D">
              <w:rPr>
                <w:rFonts w:ascii="Times New Roman" w:hAnsi="Times New Roman"/>
                <w:color w:val="000000"/>
                <w:sz w:val="28"/>
                <w:szCs w:val="28"/>
              </w:rPr>
              <w:t>, центральная аналгезия.</w:t>
            </w:r>
          </w:p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6D422C" w:rsidRPr="00321A77" w:rsidTr="002607A2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22C" w:rsidRPr="00321A77" w:rsidRDefault="006D422C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22C" w:rsidRPr="00321A77" w:rsidRDefault="006D422C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D422C" w:rsidRPr="00BD7181" w:rsidRDefault="006D422C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D422C" w:rsidRPr="00321A77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22C" w:rsidRPr="00BD7181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D422C" w:rsidRPr="009945ED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AC33A7" w:rsidRDefault="00AC33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="006D422C"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AC33A7" w:rsidRPr="007A2DC6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422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6D422C">
        <w:rPr>
          <w:rFonts w:ascii="Times New Roman" w:hAnsi="Times New Roman"/>
          <w:color w:val="000000"/>
          <w:sz w:val="28"/>
          <w:szCs w:val="28"/>
        </w:rPr>
        <w:t>Местная анестезия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AC33A7" w:rsidRPr="00321A7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AC33A7" w:rsidRPr="00321A77" w:rsidRDefault="00AC33A7" w:rsidP="00AC3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33A7" w:rsidRDefault="00AC33A7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2420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2420D">
        <w:rPr>
          <w:rFonts w:ascii="Times New Roman" w:hAnsi="Times New Roman"/>
          <w:color w:val="000000"/>
          <w:sz w:val="28"/>
          <w:szCs w:val="28"/>
        </w:rPr>
        <w:t>форм</w:t>
      </w:r>
      <w:r w:rsidR="00D500B2">
        <w:rPr>
          <w:rFonts w:ascii="Times New Roman" w:hAnsi="Times New Roman"/>
          <w:color w:val="000000"/>
          <w:sz w:val="28"/>
          <w:szCs w:val="28"/>
        </w:rPr>
        <w:t xml:space="preserve">ирование представления </w:t>
      </w:r>
      <w:r w:rsidR="0052420D">
        <w:rPr>
          <w:rFonts w:ascii="Times New Roman" w:hAnsi="Times New Roman"/>
          <w:color w:val="000000"/>
          <w:sz w:val="28"/>
          <w:szCs w:val="28"/>
        </w:rPr>
        <w:t>методах</w:t>
      </w:r>
      <w:r w:rsidR="00D500B2">
        <w:rPr>
          <w:rFonts w:ascii="Times New Roman" w:hAnsi="Times New Roman"/>
          <w:color w:val="000000"/>
          <w:sz w:val="28"/>
          <w:szCs w:val="28"/>
        </w:rPr>
        <w:t>, преимуществах, недостатках и возможных осложнениях</w:t>
      </w:r>
      <w:r w:rsidR="005242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0B2">
        <w:rPr>
          <w:rFonts w:ascii="Times New Roman" w:hAnsi="Times New Roman"/>
          <w:color w:val="000000"/>
          <w:sz w:val="28"/>
          <w:szCs w:val="28"/>
        </w:rPr>
        <w:t xml:space="preserve">различных видов </w:t>
      </w:r>
      <w:r w:rsidR="0052420D">
        <w:rPr>
          <w:rFonts w:ascii="Times New Roman" w:hAnsi="Times New Roman"/>
          <w:color w:val="000000"/>
          <w:sz w:val="28"/>
          <w:szCs w:val="28"/>
        </w:rPr>
        <w:t>местного обезболивания.</w:t>
      </w:r>
    </w:p>
    <w:p w:rsidR="00696979" w:rsidRPr="0052420D" w:rsidRDefault="00696979" w:rsidP="00AC33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6979" w:rsidRPr="00AC33A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96979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696979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6D422C" w:rsidRDefault="000576EA" w:rsidP="009853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и методы местной анестезии </w:t>
            </w:r>
          </w:p>
          <w:p w:rsidR="006D422C" w:rsidRPr="006D422C" w:rsidRDefault="006D422C" w:rsidP="006D42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>ерминальн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>, инфильтрационн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анестезия.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Преимущества, недостатки, осложнения.</w:t>
            </w:r>
          </w:p>
          <w:p w:rsidR="006D422C" w:rsidRPr="006D422C" w:rsidRDefault="006D422C" w:rsidP="006D42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>роводников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анестезия. Преимущества, недостатки, осложнения.</w:t>
            </w:r>
          </w:p>
          <w:p w:rsidR="006D422C" w:rsidRPr="006D422C" w:rsidRDefault="006D422C" w:rsidP="006D42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>аравертебральн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анестезия. Преимущества, недостатки, осложнения.</w:t>
            </w:r>
          </w:p>
          <w:p w:rsidR="006D422C" w:rsidRPr="006D422C" w:rsidRDefault="006D422C" w:rsidP="006D422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>пидуральн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анестезия. Преимущества, недостатки, осложнения.</w:t>
            </w:r>
          </w:p>
          <w:p w:rsidR="000576EA" w:rsidRPr="00696979" w:rsidRDefault="006D422C" w:rsidP="0098533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>пинальн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 анестезия.</w:t>
            </w:r>
            <w:r w:rsidR="00057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Преимущества, недостатки, осложнения.</w:t>
            </w:r>
          </w:p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696979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979" w:rsidRPr="00321A77" w:rsidRDefault="00696979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6979" w:rsidRPr="00321A77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6979" w:rsidRPr="00BD7181" w:rsidRDefault="00696979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6979" w:rsidRPr="00321A77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6979" w:rsidRPr="00BD7181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696979" w:rsidRDefault="00696979" w:rsidP="0069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C91F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22C" w:rsidRPr="00190AB0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422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C91F36" w:rsidRPr="00C91F36">
        <w:rPr>
          <w:rFonts w:ascii="Times New Roman" w:hAnsi="Times New Roman"/>
          <w:color w:val="000000"/>
          <w:sz w:val="28"/>
          <w:szCs w:val="28"/>
        </w:rPr>
        <w:t xml:space="preserve">Реаниматология, </w:t>
      </w:r>
      <w:r w:rsidR="006D422C">
        <w:rPr>
          <w:rFonts w:ascii="Times New Roman" w:hAnsi="Times New Roman"/>
          <w:color w:val="000000"/>
          <w:sz w:val="28"/>
          <w:szCs w:val="28"/>
        </w:rPr>
        <w:t>основные понятия</w:t>
      </w:r>
      <w:r w:rsidRPr="00190AB0">
        <w:rPr>
          <w:rFonts w:ascii="Times New Roman" w:hAnsi="Times New Roman"/>
          <w:sz w:val="28"/>
          <w:szCs w:val="28"/>
        </w:rPr>
        <w:t>»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0AB0" w:rsidRPr="007A2DC6" w:rsidRDefault="00190AB0" w:rsidP="005831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83126" w:rsidRPr="00583126">
        <w:rPr>
          <w:rFonts w:ascii="Times New Roman" w:hAnsi="Times New Roman"/>
          <w:sz w:val="24"/>
          <w:szCs w:val="24"/>
        </w:rPr>
        <w:t xml:space="preserve"> </w:t>
      </w:r>
      <w:r w:rsidR="00583126">
        <w:rPr>
          <w:rFonts w:ascii="Times New Roman" w:hAnsi="Times New Roman"/>
          <w:color w:val="000000"/>
          <w:sz w:val="28"/>
          <w:szCs w:val="28"/>
        </w:rPr>
        <w:t>в</w:t>
      </w:r>
      <w:r w:rsidR="00583126" w:rsidRPr="00583126">
        <w:rPr>
          <w:rFonts w:ascii="Times New Roman" w:hAnsi="Times New Roman"/>
          <w:color w:val="000000"/>
          <w:sz w:val="28"/>
          <w:szCs w:val="28"/>
        </w:rPr>
        <w:t xml:space="preserve">ведение понятий о неотложных, критических, терминальных состояниях и интенсивной терапии при них. </w:t>
      </w: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583126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3126" w:rsidRPr="00583126" w:rsidRDefault="00583126" w:rsidP="00583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Определение понятий критические и терминальные состояния, интенсивная терапия и реанимация при них. </w:t>
            </w:r>
          </w:p>
          <w:p w:rsidR="00583126" w:rsidRDefault="00583126" w:rsidP="00583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История развития реанимационных мероприятий. Роль отечественных ученых в развитии реаниматологии. </w:t>
            </w:r>
          </w:p>
          <w:p w:rsidR="000A24C2" w:rsidRPr="00583126" w:rsidRDefault="000A24C2" w:rsidP="00583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Классическая схема реанимации по П. Сафару. Российский протокол СЛМР (2004 г.), современные принципы проведения СЛМР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(2015 г.)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0A24C2" w:rsidRDefault="00583126" w:rsidP="000A24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Pr="005831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Клиника и периоды терминального состояния. </w:t>
            </w:r>
          </w:p>
          <w:p w:rsidR="00EF20E3" w:rsidRPr="000A24C2" w:rsidRDefault="00EF20E3" w:rsidP="000A24C2">
            <w:pPr>
              <w:spacing w:after="0" w:line="240" w:lineRule="auto"/>
              <w:ind w:firstLine="56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EF20E3" w:rsidRDefault="00EF20E3" w:rsidP="00190A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D422C" w:rsidRPr="00190AB0" w:rsidRDefault="006D422C" w:rsidP="006D42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190AB0" w:rsidRPr="00190AB0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422C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6D422C" w:rsidRPr="006D422C">
        <w:rPr>
          <w:rFonts w:ascii="Times New Roman" w:hAnsi="Times New Roman"/>
          <w:color w:val="000000"/>
          <w:sz w:val="28"/>
          <w:szCs w:val="28"/>
        </w:rPr>
        <w:t>Основные параметры ж</w:t>
      </w:r>
      <w:r w:rsidR="006D422C">
        <w:rPr>
          <w:rFonts w:ascii="Times New Roman" w:hAnsi="Times New Roman"/>
          <w:color w:val="000000"/>
          <w:sz w:val="28"/>
          <w:szCs w:val="28"/>
        </w:rPr>
        <w:t xml:space="preserve">изненно важных функций. </w:t>
      </w:r>
      <w:r w:rsidR="006D422C" w:rsidRPr="006D422C">
        <w:rPr>
          <w:rFonts w:ascii="Times New Roman" w:hAnsi="Times New Roman"/>
          <w:color w:val="000000"/>
          <w:sz w:val="28"/>
          <w:szCs w:val="28"/>
        </w:rPr>
        <w:t>Шок, классификация, патогенез, к</w:t>
      </w:r>
      <w:r w:rsidR="006D422C">
        <w:rPr>
          <w:rFonts w:ascii="Times New Roman" w:hAnsi="Times New Roman"/>
          <w:color w:val="000000"/>
          <w:sz w:val="28"/>
          <w:szCs w:val="28"/>
        </w:rPr>
        <w:t>линика, общие принципы лечения</w:t>
      </w:r>
      <w:r w:rsidRPr="00190AB0">
        <w:rPr>
          <w:rFonts w:ascii="Times New Roman" w:hAnsi="Times New Roman"/>
          <w:sz w:val="28"/>
          <w:szCs w:val="28"/>
        </w:rPr>
        <w:t>»</w:t>
      </w:r>
      <w:r w:rsidR="00EE1E0C">
        <w:rPr>
          <w:rFonts w:ascii="Times New Roman" w:hAnsi="Times New Roman"/>
          <w:sz w:val="28"/>
          <w:szCs w:val="28"/>
        </w:rPr>
        <w:t>.</w:t>
      </w:r>
    </w:p>
    <w:p w:rsidR="00190AB0" w:rsidRPr="00321A77" w:rsidRDefault="00190AB0" w:rsidP="00190A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190AB0" w:rsidRPr="00321A77" w:rsidRDefault="00190AB0" w:rsidP="00190A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90AB0" w:rsidRDefault="00190AB0" w:rsidP="006D42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D669B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E1E0C">
        <w:rPr>
          <w:rFonts w:ascii="Times New Roman" w:hAnsi="Times New Roman"/>
          <w:color w:val="000000"/>
          <w:sz w:val="28"/>
          <w:szCs w:val="28"/>
        </w:rPr>
        <w:t>формирование у</w:t>
      </w:r>
      <w:r w:rsidR="00D669BD" w:rsidRPr="005831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1E0C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="006D422C" w:rsidRPr="00EE208C">
        <w:rPr>
          <w:rFonts w:ascii="Times New Roman" w:hAnsi="Times New Roman"/>
          <w:color w:val="000000"/>
          <w:sz w:val="28"/>
          <w:szCs w:val="28"/>
        </w:rPr>
        <w:t>представлени</w:t>
      </w:r>
      <w:r w:rsidR="006D422C">
        <w:rPr>
          <w:rFonts w:ascii="Times New Roman" w:hAnsi="Times New Roman"/>
          <w:color w:val="000000"/>
          <w:sz w:val="28"/>
          <w:szCs w:val="28"/>
        </w:rPr>
        <w:t>я</w:t>
      </w:r>
      <w:r w:rsidR="006D422C" w:rsidRPr="00EE208C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6D422C" w:rsidRPr="00EE208C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6D422C">
        <w:rPr>
          <w:rStyle w:val="ad"/>
          <w:rFonts w:ascii="Times New Roman" w:hAnsi="Times New Roman"/>
          <w:b w:val="0"/>
          <w:sz w:val="28"/>
          <w:szCs w:val="28"/>
        </w:rPr>
        <w:t>шоках,</w:t>
      </w:r>
      <w:r w:rsidR="006D422C" w:rsidRPr="00BB5A89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6D422C">
        <w:rPr>
          <w:rStyle w:val="ad"/>
          <w:rFonts w:ascii="Times New Roman" w:hAnsi="Times New Roman"/>
          <w:b w:val="0"/>
          <w:sz w:val="28"/>
          <w:szCs w:val="28"/>
        </w:rPr>
        <w:t xml:space="preserve">их классификации, клинике, диагностике, основах </w:t>
      </w:r>
      <w:proofErr w:type="spellStart"/>
      <w:r w:rsidR="006D422C" w:rsidRPr="00EE1E0C">
        <w:rPr>
          <w:rFonts w:ascii="Times New Roman" w:hAnsi="Times New Roman"/>
          <w:color w:val="000000"/>
          <w:sz w:val="28"/>
          <w:szCs w:val="28"/>
        </w:rPr>
        <w:t>инфузионно-трансфузионной</w:t>
      </w:r>
      <w:proofErr w:type="spellEnd"/>
      <w:r w:rsidR="006D422C" w:rsidRPr="00EE1E0C">
        <w:rPr>
          <w:rFonts w:ascii="Times New Roman" w:hAnsi="Times New Roman"/>
          <w:color w:val="000000"/>
          <w:sz w:val="28"/>
          <w:szCs w:val="28"/>
        </w:rPr>
        <w:t xml:space="preserve"> терапии</w:t>
      </w:r>
      <w:r w:rsidR="006D422C">
        <w:rPr>
          <w:rStyle w:val="ad"/>
          <w:rFonts w:ascii="Times New Roman" w:hAnsi="Times New Roman"/>
          <w:b w:val="0"/>
          <w:sz w:val="28"/>
          <w:szCs w:val="28"/>
        </w:rPr>
        <w:t>.</w:t>
      </w:r>
    </w:p>
    <w:p w:rsidR="006D422C" w:rsidRPr="006D422C" w:rsidRDefault="006D422C" w:rsidP="006D42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0A24C2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0A24C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D422C" w:rsidRPr="006D422C" w:rsidRDefault="006D422C" w:rsidP="006D422C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4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Понятие о шоке, определение понятия. Классификация. Механизм развития основных видов шока. Виды шока, формы шока. Шок в контексте синдрома полиорганной недостаточности. Мониторинг у пациентов в шоках различного генеза.</w:t>
            </w:r>
          </w:p>
          <w:p w:rsidR="006D422C" w:rsidRPr="006D422C" w:rsidRDefault="006D422C" w:rsidP="006D422C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4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Травматический шок. Причины. Механизмы развития. Неотложная помощь при травматическом шоке.</w:t>
            </w:r>
          </w:p>
          <w:p w:rsidR="006D422C" w:rsidRPr="006D422C" w:rsidRDefault="006D422C" w:rsidP="006D422C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4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Геморрагический шок. Причины. Механизмы развития. Неотложная помощь при геморрагическом шоке.</w:t>
            </w:r>
          </w:p>
          <w:p w:rsidR="006D422C" w:rsidRPr="006D422C" w:rsidRDefault="006D422C" w:rsidP="006D422C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4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Анафилактический шок. Причины. Механизмы развития. Неотложная помощь при анафилактическом шоке.</w:t>
            </w:r>
          </w:p>
          <w:p w:rsidR="006D422C" w:rsidRPr="006D422C" w:rsidRDefault="006D422C" w:rsidP="006D422C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4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Инфекционно-токсический шок. Причины. Механизмы развития. Сепсис как ведущее патологическое состояние. Неотложная помощь при инфекционно-токсическом шоке.</w:t>
            </w:r>
          </w:p>
          <w:p w:rsidR="006D422C" w:rsidRPr="006D422C" w:rsidRDefault="006D422C" w:rsidP="006D422C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4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Истинный кардиогенный шок. Причины. Механизмы развития. ОКС. ОИМ. Неотложная помощь в контексте современных подходов лечения ОКС.</w:t>
            </w:r>
          </w:p>
          <w:p w:rsidR="006D422C" w:rsidRPr="006D422C" w:rsidRDefault="006D422C" w:rsidP="006D422C">
            <w:pPr>
              <w:numPr>
                <w:ilvl w:val="0"/>
                <w:numId w:val="23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D4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Аритмический шок. Причины. Механизмы развития. Неотложная помощь при аритмическом шоке.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190AB0" w:rsidRDefault="00190AB0" w:rsidP="00EE1E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D7E" w:rsidRPr="00190AB0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A10662" w:rsidRPr="00190AB0" w:rsidRDefault="00A10662" w:rsidP="00A10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75D7E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C75D7E" w:rsidRPr="00C75D7E">
        <w:rPr>
          <w:rFonts w:ascii="Times New Roman" w:hAnsi="Times New Roman"/>
          <w:color w:val="000000"/>
          <w:sz w:val="28"/>
          <w:szCs w:val="28"/>
        </w:rPr>
        <w:t xml:space="preserve">Терминальные состояния: </w:t>
      </w:r>
      <w:proofErr w:type="spellStart"/>
      <w:r w:rsidR="00C75D7E" w:rsidRPr="00C75D7E">
        <w:rPr>
          <w:rFonts w:ascii="Times New Roman" w:hAnsi="Times New Roman"/>
          <w:color w:val="000000"/>
          <w:sz w:val="28"/>
          <w:szCs w:val="28"/>
        </w:rPr>
        <w:t>предагональное</w:t>
      </w:r>
      <w:proofErr w:type="spellEnd"/>
      <w:r w:rsidR="00C75D7E" w:rsidRPr="00C75D7E">
        <w:rPr>
          <w:rFonts w:ascii="Times New Roman" w:hAnsi="Times New Roman"/>
          <w:color w:val="000000"/>
          <w:sz w:val="28"/>
          <w:szCs w:val="28"/>
        </w:rPr>
        <w:t xml:space="preserve"> состояние, агония, клиническая смерть, биологическая смерть. Констатация био</w:t>
      </w:r>
      <w:r w:rsidR="00C75D7E">
        <w:rPr>
          <w:rFonts w:ascii="Times New Roman" w:hAnsi="Times New Roman"/>
          <w:color w:val="000000"/>
          <w:sz w:val="28"/>
          <w:szCs w:val="28"/>
        </w:rPr>
        <w:t>логической смерти. Смерть мозга</w:t>
      </w:r>
      <w:r w:rsidRPr="00190AB0">
        <w:rPr>
          <w:rFonts w:ascii="Times New Roman" w:hAnsi="Times New Roman"/>
          <w:sz w:val="28"/>
          <w:szCs w:val="28"/>
        </w:rPr>
        <w:t>»</w:t>
      </w:r>
      <w:r w:rsidR="00EE1E0C">
        <w:rPr>
          <w:rFonts w:ascii="Times New Roman" w:hAnsi="Times New Roman"/>
          <w:sz w:val="28"/>
          <w:szCs w:val="28"/>
        </w:rPr>
        <w:t>.</w:t>
      </w:r>
    </w:p>
    <w:p w:rsidR="00A10662" w:rsidRPr="00321A77" w:rsidRDefault="00A10662" w:rsidP="00A106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A10662" w:rsidRPr="00321A77" w:rsidRDefault="00A10662" w:rsidP="00A1066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10662" w:rsidRPr="006B3E75" w:rsidRDefault="00A10662" w:rsidP="006B3E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302E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5F80">
        <w:rPr>
          <w:rFonts w:ascii="Times New Roman" w:hAnsi="Times New Roman"/>
          <w:color w:val="000000"/>
          <w:sz w:val="28"/>
          <w:szCs w:val="28"/>
        </w:rPr>
        <w:t>в</w:t>
      </w:r>
      <w:r w:rsidR="00BE5F80" w:rsidRPr="00583126">
        <w:rPr>
          <w:rFonts w:ascii="Times New Roman" w:hAnsi="Times New Roman"/>
          <w:color w:val="000000"/>
          <w:sz w:val="28"/>
          <w:szCs w:val="28"/>
        </w:rPr>
        <w:t>ведение понятий о неотложных, критических, терминальных состояниях и интенсивной терапии при них.</w:t>
      </w:r>
      <w:r w:rsidR="00BE5F80">
        <w:rPr>
          <w:rFonts w:ascii="Times New Roman" w:hAnsi="Times New Roman"/>
          <w:color w:val="000000"/>
          <w:sz w:val="28"/>
          <w:szCs w:val="28"/>
        </w:rPr>
        <w:t xml:space="preserve"> Вв</w:t>
      </w:r>
      <w:r w:rsidR="00BE5F80" w:rsidRPr="00C640A5">
        <w:rPr>
          <w:rFonts w:ascii="Times New Roman" w:hAnsi="Times New Roman"/>
          <w:color w:val="000000"/>
          <w:sz w:val="28"/>
          <w:szCs w:val="28"/>
        </w:rPr>
        <w:t>едение понятий о мозговой смерти, биологической смерти.</w:t>
      </w:r>
    </w:p>
    <w:p w:rsidR="00A10662" w:rsidRPr="007A2DC6" w:rsidRDefault="00A10662" w:rsidP="00A106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134C86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134C8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терминальных состояний. Сердечно-легочно-мозговая реанимация. 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Приказ МЗ РФ </w:t>
            </w:r>
            <w:r w:rsidRPr="00BE5F80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BE5F8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908н</w:t>
            </w:r>
            <w:r w:rsidRPr="00BE5F8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>от 25 декабря 2014 г. «О Порядке установления диагноза смерти мозга человека».</w:t>
            </w:r>
          </w:p>
          <w:p w:rsidR="00C75D7E" w:rsidRPr="00BE5F80" w:rsidRDefault="00BE5F80" w:rsidP="00BE5F8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Протокол констатации смерти мозга. Вопросы деонтологии при прекращении реанимации.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A10662" w:rsidRDefault="00A1066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D7E" w:rsidRPr="00190AB0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F24751" w:rsidRPr="00190AB0" w:rsidRDefault="00F24751" w:rsidP="00F247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75D7E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="00C75D7E" w:rsidRPr="00C75D7E">
        <w:rPr>
          <w:rFonts w:ascii="Times New Roman" w:hAnsi="Times New Roman"/>
          <w:color w:val="000000"/>
          <w:sz w:val="28"/>
          <w:szCs w:val="28"/>
        </w:rPr>
        <w:t>Реанимационные мероприятия. Диагностика клинической смерти, базовая сердечно-легочная реанимация</w:t>
      </w:r>
      <w:r w:rsidRPr="00190AB0">
        <w:rPr>
          <w:rFonts w:ascii="Times New Roman" w:hAnsi="Times New Roman"/>
          <w:sz w:val="28"/>
          <w:szCs w:val="28"/>
        </w:rPr>
        <w:t>»</w:t>
      </w:r>
      <w:r w:rsidR="00EE1E0C">
        <w:rPr>
          <w:rFonts w:ascii="Times New Roman" w:hAnsi="Times New Roman"/>
          <w:sz w:val="28"/>
          <w:szCs w:val="28"/>
        </w:rPr>
        <w:t>.</w:t>
      </w:r>
    </w:p>
    <w:p w:rsidR="00F24751" w:rsidRPr="00321A77" w:rsidRDefault="00F24751" w:rsidP="00F247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F24751" w:rsidRPr="00321A77" w:rsidRDefault="00F24751" w:rsidP="00F247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5D7E" w:rsidRDefault="00F24751" w:rsidP="00F772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72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5F80">
        <w:rPr>
          <w:rFonts w:ascii="Times New Roman" w:hAnsi="Times New Roman"/>
          <w:color w:val="000000"/>
          <w:sz w:val="28"/>
          <w:szCs w:val="28"/>
        </w:rPr>
        <w:t>о</w:t>
      </w:r>
      <w:r w:rsidR="00BE5F80" w:rsidRPr="00583126">
        <w:rPr>
          <w:rFonts w:ascii="Times New Roman" w:hAnsi="Times New Roman"/>
          <w:color w:val="000000"/>
          <w:sz w:val="28"/>
          <w:szCs w:val="28"/>
        </w:rPr>
        <w:t>знакомление аудитории с современными принципами сердечно-легочно-мозговой реанимации (СЛМР).</w:t>
      </w:r>
    </w:p>
    <w:p w:rsidR="00BE5F80" w:rsidRPr="007A2DC6" w:rsidRDefault="00BE5F80" w:rsidP="00F772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20E3" w:rsidRPr="00AC33A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F20E3" w:rsidRPr="00321A77" w:rsidTr="00EF20E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F20E3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EF20E3" w:rsidRPr="007C4E55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Диагностика терминальных состояний. Сердечно-легочно-мозговая реанимация. 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Массаж сердца (прямой (открытый), непрямой (закрытый)). Реанимация при оказании помощи одним и двумя реаниматорами. Показатели эффективности реанимации. </w:t>
            </w:r>
          </w:p>
          <w:p w:rsidR="00C75D7E" w:rsidRPr="00BE5F80" w:rsidRDefault="00BE5F80" w:rsidP="00BE5F8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2" w:hanging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Электроимпульсная, медикаментозная и инфузионная терапия.    Методы контроля за состоянием жизненно важных органов и систем организма при проведении реанимации. </w:t>
            </w:r>
          </w:p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EF20E3" w:rsidRPr="00321A77" w:rsidTr="00EF20E3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0E3" w:rsidRPr="00321A77" w:rsidRDefault="00EF20E3" w:rsidP="00EF20E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F20E3" w:rsidRPr="00321A77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F20E3" w:rsidRPr="00BD7181" w:rsidRDefault="00EF20E3" w:rsidP="00EF20E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F20E3" w:rsidRPr="00321A77" w:rsidRDefault="00EF20E3" w:rsidP="00EF20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945ED" w:rsidRPr="00321A77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45ED" w:rsidRPr="00BD7181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9945ED" w:rsidRDefault="009945ED" w:rsidP="00994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F24751" w:rsidRDefault="00F2475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D7E" w:rsidRPr="00190AB0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C75D7E" w:rsidRPr="00190AB0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C75D7E">
        <w:rPr>
          <w:rFonts w:ascii="Times New Roman" w:hAnsi="Times New Roman"/>
          <w:color w:val="000000"/>
          <w:sz w:val="28"/>
          <w:szCs w:val="28"/>
        </w:rPr>
        <w:t xml:space="preserve">Основы специализированной сердечно-легочной реанимации. Диагностика, венозный доступ, </w:t>
      </w:r>
      <w:proofErr w:type="spellStart"/>
      <w:r w:rsidRPr="00C75D7E">
        <w:rPr>
          <w:rFonts w:ascii="Times New Roman" w:hAnsi="Times New Roman"/>
          <w:color w:val="000000"/>
          <w:sz w:val="28"/>
          <w:szCs w:val="28"/>
        </w:rPr>
        <w:t>дефибрилляция</w:t>
      </w:r>
      <w:proofErr w:type="spellEnd"/>
      <w:r w:rsidRPr="00C75D7E">
        <w:rPr>
          <w:rFonts w:ascii="Times New Roman" w:hAnsi="Times New Roman"/>
          <w:color w:val="000000"/>
          <w:sz w:val="28"/>
          <w:szCs w:val="28"/>
        </w:rPr>
        <w:t>, интубация трахеи, медикаментозная терапия, защита мозга, вспомогательное кровообращение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C75D7E" w:rsidRPr="00321A77" w:rsidRDefault="00C75D7E" w:rsidP="00C75D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5D7E" w:rsidRPr="006B3E75" w:rsidRDefault="00C75D7E" w:rsidP="00C75D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5F80">
        <w:rPr>
          <w:rFonts w:ascii="Times New Roman" w:hAnsi="Times New Roman"/>
          <w:color w:val="000000"/>
          <w:sz w:val="28"/>
          <w:szCs w:val="28"/>
        </w:rPr>
        <w:t>о</w:t>
      </w:r>
      <w:r w:rsidR="00BE5F80" w:rsidRPr="00583126">
        <w:rPr>
          <w:rFonts w:ascii="Times New Roman" w:hAnsi="Times New Roman"/>
          <w:color w:val="000000"/>
          <w:sz w:val="28"/>
          <w:szCs w:val="28"/>
        </w:rPr>
        <w:t>знакомление аудитории с современными принципами сердечно-легочно-мозговой реанимации (СЛМР).</w:t>
      </w:r>
    </w:p>
    <w:p w:rsidR="00C75D7E" w:rsidRPr="007A2DC6" w:rsidRDefault="00C75D7E" w:rsidP="00C75D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D7E" w:rsidRPr="00AC33A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5D7E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C75D7E" w:rsidRPr="00134C86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134C8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>Основы специализированной сердечно-легочной реанимации.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>енозный доступ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>ефибрилляция</w:t>
            </w:r>
            <w:proofErr w:type="spellEnd"/>
          </w:p>
          <w:p w:rsidR="00BE5F80" w:rsidRPr="00BE5F80" w:rsidRDefault="00BE5F80" w:rsidP="00BE5F8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>нтубация трахеи</w:t>
            </w:r>
          </w:p>
          <w:p w:rsidR="00BE5F80" w:rsidRPr="00BE5F80" w:rsidRDefault="00BE5F80" w:rsidP="00BE5F8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>едикаментозная терапия, защита мозга</w:t>
            </w:r>
          </w:p>
          <w:p w:rsidR="00C75D7E" w:rsidRPr="00BE5F80" w:rsidRDefault="00BE5F80" w:rsidP="00BE5F8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2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E5F80">
              <w:rPr>
                <w:rFonts w:ascii="Times New Roman" w:hAnsi="Times New Roman"/>
                <w:color w:val="000000"/>
                <w:sz w:val="28"/>
                <w:szCs w:val="28"/>
              </w:rPr>
              <w:t>спомогательное кровообращение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C75D7E" w:rsidRPr="00321A77" w:rsidTr="002607A2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5D7E" w:rsidRPr="00321A77" w:rsidRDefault="00C75D7E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5D7E" w:rsidRPr="00BD7181" w:rsidRDefault="00C75D7E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5D7E" w:rsidRPr="00BD7181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C75D7E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C75D7E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D7E" w:rsidRPr="00190AB0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2DC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7A2DC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A2DC6">
        <w:rPr>
          <w:rFonts w:ascii="Times New Roman" w:hAnsi="Times New Roman"/>
          <w:sz w:val="28"/>
          <w:szCs w:val="28"/>
        </w:rPr>
        <w:t>«</w:t>
      </w:r>
      <w:r w:rsidRPr="006D422C">
        <w:rPr>
          <w:rFonts w:ascii="Times New Roman" w:hAnsi="Times New Roman"/>
          <w:sz w:val="28"/>
          <w:szCs w:val="28"/>
        </w:rPr>
        <w:t>Сестринское дело в анестезиологии и реаниматологии</w:t>
      </w:r>
      <w:r w:rsidRPr="007A2DC6">
        <w:rPr>
          <w:rFonts w:ascii="Times New Roman" w:hAnsi="Times New Roman"/>
          <w:sz w:val="28"/>
          <w:szCs w:val="28"/>
        </w:rPr>
        <w:t>»</w:t>
      </w:r>
    </w:p>
    <w:p w:rsidR="00C75D7E" w:rsidRPr="00190AB0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BE5F80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190AB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190AB0">
        <w:rPr>
          <w:rFonts w:ascii="Times New Roman" w:hAnsi="Times New Roman"/>
          <w:sz w:val="28"/>
          <w:szCs w:val="28"/>
        </w:rPr>
        <w:t>«</w:t>
      </w:r>
      <w:r w:rsidRPr="00C75D7E">
        <w:rPr>
          <w:rFonts w:ascii="Times New Roman" w:hAnsi="Times New Roman"/>
          <w:color w:val="000000"/>
          <w:sz w:val="28"/>
          <w:szCs w:val="28"/>
        </w:rPr>
        <w:t>Юридические и моральные аспекты. Показания и противопоказания к проведению реанимационных мероприятий, прекращение реанимационных мероприятий, проблемы эвтаназии</w:t>
      </w:r>
      <w:r w:rsidRPr="00190AB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занятие.</w:t>
      </w:r>
    </w:p>
    <w:p w:rsidR="00C75D7E" w:rsidRPr="00321A77" w:rsidRDefault="00C75D7E" w:rsidP="00C75D7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75D7E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3DEC" w:rsidRPr="00C640A5">
        <w:rPr>
          <w:rFonts w:ascii="Times New Roman" w:hAnsi="Times New Roman"/>
          <w:color w:val="000000"/>
          <w:sz w:val="28"/>
          <w:szCs w:val="28"/>
        </w:rPr>
        <w:t>в</w:t>
      </w:r>
      <w:r w:rsidR="008B3DEC">
        <w:rPr>
          <w:rFonts w:ascii="Times New Roman" w:hAnsi="Times New Roman"/>
          <w:color w:val="000000"/>
          <w:sz w:val="28"/>
          <w:szCs w:val="28"/>
        </w:rPr>
        <w:t>в</w:t>
      </w:r>
      <w:r w:rsidR="008B3DEC" w:rsidRPr="00C640A5">
        <w:rPr>
          <w:rFonts w:ascii="Times New Roman" w:hAnsi="Times New Roman"/>
          <w:color w:val="000000"/>
          <w:sz w:val="28"/>
          <w:szCs w:val="28"/>
        </w:rPr>
        <w:t>едение понятий о мозговой смерти, биологической смерти. Рассмотрение показаний для прекращения реанимационных мероприятий на примере</w:t>
      </w:r>
      <w:r w:rsidR="008B3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DEC" w:rsidRPr="00C640A5">
        <w:rPr>
          <w:rFonts w:ascii="Times New Roman" w:hAnsi="Times New Roman"/>
          <w:color w:val="000000"/>
          <w:sz w:val="28"/>
          <w:szCs w:val="28"/>
        </w:rPr>
        <w:t>Приказ</w:t>
      </w:r>
      <w:r w:rsidR="008B3DEC">
        <w:rPr>
          <w:rFonts w:ascii="Times New Roman" w:hAnsi="Times New Roman"/>
          <w:color w:val="000000"/>
          <w:sz w:val="28"/>
          <w:szCs w:val="28"/>
        </w:rPr>
        <w:t>а МЗ РФ</w:t>
      </w:r>
      <w:r w:rsidR="008B3DEC" w:rsidRPr="00C64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DEC" w:rsidRPr="00C640A5">
        <w:rPr>
          <w:rFonts w:ascii="Times New Roman" w:hAnsi="Times New Roman"/>
          <w:bCs/>
          <w:color w:val="000000"/>
          <w:sz w:val="28"/>
          <w:szCs w:val="28"/>
          <w:lang w:val="en-US"/>
        </w:rPr>
        <w:t>N</w:t>
      </w:r>
      <w:r w:rsidR="008B3DEC" w:rsidRPr="00C640A5">
        <w:rPr>
          <w:rFonts w:ascii="Times New Roman" w:hAnsi="Times New Roman"/>
          <w:bCs/>
          <w:color w:val="000000"/>
          <w:sz w:val="28"/>
          <w:szCs w:val="28"/>
        </w:rPr>
        <w:t xml:space="preserve"> 908н</w:t>
      </w:r>
      <w:r w:rsidR="008B3DEC" w:rsidRPr="00C640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B3DEC" w:rsidRPr="00C640A5">
        <w:rPr>
          <w:rFonts w:ascii="Times New Roman" w:hAnsi="Times New Roman"/>
          <w:color w:val="000000"/>
          <w:sz w:val="28"/>
          <w:szCs w:val="28"/>
        </w:rPr>
        <w:t>от 25 декабря 2014</w:t>
      </w:r>
      <w:r w:rsidR="008B3D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3DEC" w:rsidRPr="00C640A5">
        <w:rPr>
          <w:rFonts w:ascii="Times New Roman" w:hAnsi="Times New Roman"/>
          <w:color w:val="000000"/>
          <w:sz w:val="28"/>
          <w:szCs w:val="28"/>
        </w:rPr>
        <w:t xml:space="preserve">г. «О Порядке установления </w:t>
      </w:r>
      <w:r w:rsidR="008B3DEC">
        <w:rPr>
          <w:rFonts w:ascii="Times New Roman" w:hAnsi="Times New Roman"/>
          <w:color w:val="000000"/>
          <w:sz w:val="28"/>
          <w:szCs w:val="28"/>
        </w:rPr>
        <w:t>диагноза смерти мозга человека».</w:t>
      </w:r>
    </w:p>
    <w:p w:rsidR="00C75D7E" w:rsidRPr="007A2DC6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75D7E" w:rsidRPr="00AC33A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тестирование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75D7E" w:rsidRPr="00321A77" w:rsidTr="002607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5D7E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 устный опрос.</w:t>
            </w:r>
          </w:p>
          <w:p w:rsidR="00C75D7E" w:rsidRPr="007C4E55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</w:t>
            </w:r>
            <w:r w:rsidRPr="007C4E55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BE5F80" w:rsidRDefault="00BE5F80" w:rsidP="00BE5F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C64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Приказ МЗ РФ </w:t>
            </w:r>
            <w:r w:rsidRPr="00C640A5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C640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908н</w:t>
            </w:r>
            <w:r w:rsidRPr="00C640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640A5">
              <w:rPr>
                <w:rFonts w:ascii="Times New Roman" w:hAnsi="Times New Roman"/>
                <w:color w:val="000000"/>
                <w:sz w:val="28"/>
                <w:szCs w:val="28"/>
              </w:rPr>
              <w:t>от 25 декабря 2014 г. «О Порядке установления диагноза смерти мозга человека».</w:t>
            </w:r>
          </w:p>
          <w:p w:rsidR="00BE5F80" w:rsidRDefault="00BE5F80" w:rsidP="00BE5F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Протокол констатации смерти мозга.</w:t>
            </w:r>
          </w:p>
          <w:p w:rsidR="00BE5F80" w:rsidRPr="00C640A5" w:rsidRDefault="00BE5F80" w:rsidP="00BE5F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C640A5">
              <w:rPr>
                <w:rFonts w:ascii="Times New Roman" w:hAnsi="Times New Roman"/>
                <w:color w:val="000000"/>
                <w:sz w:val="28"/>
                <w:szCs w:val="28"/>
              </w:rPr>
              <w:t>. Вопросы деонтологии при прекращении реанимации.</w:t>
            </w:r>
          </w:p>
          <w:p w:rsidR="00C75D7E" w:rsidRDefault="00BE5F80" w:rsidP="00BE5F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C640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Этические и социально-правовые проблемы, связанные с прекращением реанимации. </w:t>
            </w:r>
          </w:p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FD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7181">
              <w:rPr>
                <w:rFonts w:ascii="Times New Roman" w:hAnsi="Times New Roman"/>
                <w:color w:val="000000"/>
                <w:sz w:val="28"/>
                <w:szCs w:val="28"/>
              </w:rPr>
              <w:t>курация больного.</w:t>
            </w:r>
          </w:p>
        </w:tc>
      </w:tr>
      <w:tr w:rsidR="00C75D7E" w:rsidRPr="00321A77" w:rsidTr="002607A2">
        <w:trPr>
          <w:trHeight w:val="1162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E" w:rsidRPr="00321A77" w:rsidRDefault="00C75D7E" w:rsidP="002607A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5D7E" w:rsidRPr="00321A77" w:rsidRDefault="00C75D7E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75D7E" w:rsidRPr="00BD7181" w:rsidRDefault="00C75D7E" w:rsidP="002607A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5D7E" w:rsidRPr="00321A77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5D7E" w:rsidRPr="00BD7181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 дидактические (таблицы, схемы, плакаты, раздаточный материал);</w:t>
      </w:r>
    </w:p>
    <w:p w:rsidR="00C75D7E" w:rsidRDefault="00C75D7E" w:rsidP="00C75D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18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718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проектор).</w:t>
      </w:r>
    </w:p>
    <w:p w:rsidR="00C75D7E" w:rsidRDefault="00C75D7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75D7E" w:rsidSect="00CF7355">
      <w:footerReference w:type="default" r:id="rId1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FD8" w:rsidRDefault="001A7FD8" w:rsidP="00CF7355">
      <w:pPr>
        <w:spacing w:after="0" w:line="240" w:lineRule="auto"/>
      </w:pPr>
      <w:r>
        <w:separator/>
      </w:r>
    </w:p>
  </w:endnote>
  <w:endnote w:type="continuationSeparator" w:id="0">
    <w:p w:rsidR="001A7FD8" w:rsidRDefault="001A7FD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bas Neue">
    <w:altName w:val="Arial Narrow"/>
    <w:charset w:val="00"/>
    <w:family w:val="swiss"/>
    <w:pitch w:val="variable"/>
    <w:sig w:usb0="00000001" w:usb1="0000004B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553032" w:rsidRDefault="005530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86">
          <w:rPr>
            <w:noProof/>
          </w:rPr>
          <w:t>2</w:t>
        </w:r>
        <w:r>
          <w:fldChar w:fldCharType="end"/>
        </w:r>
      </w:p>
    </w:sdtContent>
  </w:sdt>
  <w:p w:rsidR="00553032" w:rsidRDefault="005530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FD8" w:rsidRDefault="001A7FD8" w:rsidP="00CF7355">
      <w:pPr>
        <w:spacing w:after="0" w:line="240" w:lineRule="auto"/>
      </w:pPr>
      <w:r>
        <w:separator/>
      </w:r>
    </w:p>
  </w:footnote>
  <w:footnote w:type="continuationSeparator" w:id="0">
    <w:p w:rsidR="001A7FD8" w:rsidRDefault="001A7FD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0CED"/>
    <w:multiLevelType w:val="hybridMultilevel"/>
    <w:tmpl w:val="2A627522"/>
    <w:lvl w:ilvl="0" w:tplc="58D0940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913"/>
    <w:multiLevelType w:val="hybridMultilevel"/>
    <w:tmpl w:val="0F7A1B70"/>
    <w:lvl w:ilvl="0" w:tplc="58D09404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D1B6E"/>
    <w:multiLevelType w:val="hybridMultilevel"/>
    <w:tmpl w:val="144E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206FA"/>
    <w:multiLevelType w:val="hybridMultilevel"/>
    <w:tmpl w:val="7ED4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1C5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01A3552"/>
    <w:multiLevelType w:val="hybridMultilevel"/>
    <w:tmpl w:val="DD5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0560"/>
    <w:multiLevelType w:val="hybridMultilevel"/>
    <w:tmpl w:val="F232ECE0"/>
    <w:lvl w:ilvl="0" w:tplc="58D0940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FF0ACE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B4775EC"/>
    <w:multiLevelType w:val="hybridMultilevel"/>
    <w:tmpl w:val="4782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C7CE4"/>
    <w:multiLevelType w:val="hybridMultilevel"/>
    <w:tmpl w:val="AE8A5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E351C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3628C"/>
    <w:multiLevelType w:val="hybridMultilevel"/>
    <w:tmpl w:val="0B7C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C26CA"/>
    <w:multiLevelType w:val="hybridMultilevel"/>
    <w:tmpl w:val="1EA4BC62"/>
    <w:lvl w:ilvl="0" w:tplc="8A6CC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CE65E6"/>
    <w:multiLevelType w:val="hybridMultilevel"/>
    <w:tmpl w:val="E11EC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C54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A1553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60FB4B30"/>
    <w:multiLevelType w:val="hybridMultilevel"/>
    <w:tmpl w:val="6CAC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29A4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94F6C"/>
    <w:multiLevelType w:val="hybridMultilevel"/>
    <w:tmpl w:val="E67CB03A"/>
    <w:lvl w:ilvl="0" w:tplc="20140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CE1E78"/>
    <w:multiLevelType w:val="hybridMultilevel"/>
    <w:tmpl w:val="24344F26"/>
    <w:lvl w:ilvl="0" w:tplc="58D09404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4A0008"/>
    <w:multiLevelType w:val="hybridMultilevel"/>
    <w:tmpl w:val="24C06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C02BC"/>
    <w:multiLevelType w:val="hybridMultilevel"/>
    <w:tmpl w:val="24344F26"/>
    <w:lvl w:ilvl="0" w:tplc="58D09404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8247BB"/>
    <w:multiLevelType w:val="hybridMultilevel"/>
    <w:tmpl w:val="5074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473A1"/>
    <w:multiLevelType w:val="hybridMultilevel"/>
    <w:tmpl w:val="9790D860"/>
    <w:lvl w:ilvl="0" w:tplc="6A9A3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E056A33"/>
    <w:multiLevelType w:val="hybridMultilevel"/>
    <w:tmpl w:val="E22C3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EF976A4"/>
    <w:multiLevelType w:val="hybridMultilevel"/>
    <w:tmpl w:val="949A78AA"/>
    <w:lvl w:ilvl="0" w:tplc="FEE67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24"/>
  </w:num>
  <w:num w:numId="5">
    <w:abstractNumId w:val="21"/>
  </w:num>
  <w:num w:numId="6">
    <w:abstractNumId w:val="10"/>
  </w:num>
  <w:num w:numId="7">
    <w:abstractNumId w:val="15"/>
  </w:num>
  <w:num w:numId="8">
    <w:abstractNumId w:val="12"/>
  </w:num>
  <w:num w:numId="9">
    <w:abstractNumId w:val="20"/>
  </w:num>
  <w:num w:numId="10">
    <w:abstractNumId w:val="14"/>
  </w:num>
  <w:num w:numId="11">
    <w:abstractNumId w:val="27"/>
  </w:num>
  <w:num w:numId="12">
    <w:abstractNumId w:val="3"/>
  </w:num>
  <w:num w:numId="13">
    <w:abstractNumId w:val="6"/>
  </w:num>
  <w:num w:numId="14">
    <w:abstractNumId w:val="19"/>
  </w:num>
  <w:num w:numId="15">
    <w:abstractNumId w:val="5"/>
  </w:num>
  <w:num w:numId="16">
    <w:abstractNumId w:val="18"/>
  </w:num>
  <w:num w:numId="17">
    <w:abstractNumId w:val="9"/>
  </w:num>
  <w:num w:numId="18">
    <w:abstractNumId w:val="4"/>
  </w:num>
  <w:num w:numId="19">
    <w:abstractNumId w:val="13"/>
  </w:num>
  <w:num w:numId="20">
    <w:abstractNumId w:val="17"/>
  </w:num>
  <w:num w:numId="21">
    <w:abstractNumId w:val="25"/>
  </w:num>
  <w:num w:numId="22">
    <w:abstractNumId w:val="28"/>
  </w:num>
  <w:num w:numId="23">
    <w:abstractNumId w:val="30"/>
  </w:num>
  <w:num w:numId="24">
    <w:abstractNumId w:val="16"/>
  </w:num>
  <w:num w:numId="25">
    <w:abstractNumId w:val="29"/>
  </w:num>
  <w:num w:numId="26">
    <w:abstractNumId w:val="7"/>
  </w:num>
  <w:num w:numId="27">
    <w:abstractNumId w:val="0"/>
  </w:num>
  <w:num w:numId="28">
    <w:abstractNumId w:val="23"/>
  </w:num>
  <w:num w:numId="29">
    <w:abstractNumId w:val="26"/>
  </w:num>
  <w:num w:numId="30">
    <w:abstractNumId w:val="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16258"/>
    <w:rsid w:val="000356FD"/>
    <w:rsid w:val="000576EA"/>
    <w:rsid w:val="00066D18"/>
    <w:rsid w:val="000A24C2"/>
    <w:rsid w:val="000B0357"/>
    <w:rsid w:val="000B2CFB"/>
    <w:rsid w:val="000F27C6"/>
    <w:rsid w:val="00104C6C"/>
    <w:rsid w:val="00134C86"/>
    <w:rsid w:val="00136B7E"/>
    <w:rsid w:val="00172AFF"/>
    <w:rsid w:val="00176828"/>
    <w:rsid w:val="00190AB0"/>
    <w:rsid w:val="00190DB4"/>
    <w:rsid w:val="001A7FD8"/>
    <w:rsid w:val="00203540"/>
    <w:rsid w:val="002648DD"/>
    <w:rsid w:val="002749B5"/>
    <w:rsid w:val="00290976"/>
    <w:rsid w:val="002B5FA7"/>
    <w:rsid w:val="00302E54"/>
    <w:rsid w:val="00305C98"/>
    <w:rsid w:val="00321A77"/>
    <w:rsid w:val="003314E4"/>
    <w:rsid w:val="003413F9"/>
    <w:rsid w:val="0036410C"/>
    <w:rsid w:val="003A7817"/>
    <w:rsid w:val="003F3E1B"/>
    <w:rsid w:val="004070B1"/>
    <w:rsid w:val="004711E5"/>
    <w:rsid w:val="004A7EDA"/>
    <w:rsid w:val="004B797F"/>
    <w:rsid w:val="00511905"/>
    <w:rsid w:val="0052420D"/>
    <w:rsid w:val="005260ED"/>
    <w:rsid w:val="00530C3D"/>
    <w:rsid w:val="00553032"/>
    <w:rsid w:val="00583126"/>
    <w:rsid w:val="00586A55"/>
    <w:rsid w:val="005913A0"/>
    <w:rsid w:val="00604800"/>
    <w:rsid w:val="0061053D"/>
    <w:rsid w:val="006127AB"/>
    <w:rsid w:val="00616B40"/>
    <w:rsid w:val="00670835"/>
    <w:rsid w:val="00672F15"/>
    <w:rsid w:val="006818C7"/>
    <w:rsid w:val="00696979"/>
    <w:rsid w:val="006B3E75"/>
    <w:rsid w:val="006D3C27"/>
    <w:rsid w:val="006D422C"/>
    <w:rsid w:val="0075623B"/>
    <w:rsid w:val="00774A23"/>
    <w:rsid w:val="00780E5F"/>
    <w:rsid w:val="00793E21"/>
    <w:rsid w:val="0079716A"/>
    <w:rsid w:val="007A2DC6"/>
    <w:rsid w:val="007B5EA9"/>
    <w:rsid w:val="007C4E55"/>
    <w:rsid w:val="007D75BA"/>
    <w:rsid w:val="00843CA4"/>
    <w:rsid w:val="00875309"/>
    <w:rsid w:val="00883FF0"/>
    <w:rsid w:val="008B222C"/>
    <w:rsid w:val="008B3DEC"/>
    <w:rsid w:val="00951144"/>
    <w:rsid w:val="00984A4C"/>
    <w:rsid w:val="0098533B"/>
    <w:rsid w:val="00985508"/>
    <w:rsid w:val="009945ED"/>
    <w:rsid w:val="009967F1"/>
    <w:rsid w:val="009B26FA"/>
    <w:rsid w:val="009E2186"/>
    <w:rsid w:val="009E5A34"/>
    <w:rsid w:val="00A10662"/>
    <w:rsid w:val="00A20C7A"/>
    <w:rsid w:val="00A45FDC"/>
    <w:rsid w:val="00AC33A7"/>
    <w:rsid w:val="00AE45A2"/>
    <w:rsid w:val="00AE75A9"/>
    <w:rsid w:val="00B32201"/>
    <w:rsid w:val="00B32279"/>
    <w:rsid w:val="00B5427F"/>
    <w:rsid w:val="00B543A7"/>
    <w:rsid w:val="00BB5A89"/>
    <w:rsid w:val="00BC1A1D"/>
    <w:rsid w:val="00BC7354"/>
    <w:rsid w:val="00BD661B"/>
    <w:rsid w:val="00BD7181"/>
    <w:rsid w:val="00BE185C"/>
    <w:rsid w:val="00BE5F80"/>
    <w:rsid w:val="00C05E63"/>
    <w:rsid w:val="00C11E98"/>
    <w:rsid w:val="00C30DAC"/>
    <w:rsid w:val="00C33FB9"/>
    <w:rsid w:val="00C608F7"/>
    <w:rsid w:val="00C640A5"/>
    <w:rsid w:val="00C72465"/>
    <w:rsid w:val="00C75D7E"/>
    <w:rsid w:val="00C766FE"/>
    <w:rsid w:val="00C91F36"/>
    <w:rsid w:val="00CB74B9"/>
    <w:rsid w:val="00CC7447"/>
    <w:rsid w:val="00CF0CB1"/>
    <w:rsid w:val="00CF7355"/>
    <w:rsid w:val="00CF7FC4"/>
    <w:rsid w:val="00D0168C"/>
    <w:rsid w:val="00D223B5"/>
    <w:rsid w:val="00D42444"/>
    <w:rsid w:val="00D42DC9"/>
    <w:rsid w:val="00D45245"/>
    <w:rsid w:val="00D500B2"/>
    <w:rsid w:val="00D5501D"/>
    <w:rsid w:val="00D669BD"/>
    <w:rsid w:val="00D83D94"/>
    <w:rsid w:val="00DA1FE4"/>
    <w:rsid w:val="00DC4EB5"/>
    <w:rsid w:val="00E25503"/>
    <w:rsid w:val="00E72595"/>
    <w:rsid w:val="00EB1513"/>
    <w:rsid w:val="00EC089B"/>
    <w:rsid w:val="00EC5394"/>
    <w:rsid w:val="00EE1E0C"/>
    <w:rsid w:val="00EE208C"/>
    <w:rsid w:val="00EE3E05"/>
    <w:rsid w:val="00EF20E3"/>
    <w:rsid w:val="00F156F8"/>
    <w:rsid w:val="00F24751"/>
    <w:rsid w:val="00F51F0E"/>
    <w:rsid w:val="00F56876"/>
    <w:rsid w:val="00F7674E"/>
    <w:rsid w:val="00F7720B"/>
    <w:rsid w:val="00FA5D02"/>
    <w:rsid w:val="00FB2FD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4505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D01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F%D0%BE%D0%BA%D1%81%D0%B8%D1%8F" TargetMode="External"/><Relationship Id="rId13" Type="http://schemas.openxmlformats.org/officeDocument/2006/relationships/hyperlink" Target="https://ru.wikipedia.org/w/index.php?title=%D0%A2%D0%B5%D1%80%D0%BC%D0%B8%D0%BD%D0%B0%D0%BB%D1%8C%D0%BD%D0%B0%D1%8F_%D0%BF%D0%B0%D1%83%D0%B7%D0%B0&amp;action=edit&amp;redlink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1%80%D0%B5%D0%B0%D0%B3%D0%BE%D0%BD%D0%B0%D0%BB%D1%8C%D0%BD%D0%BE%D0%B5_%D1%81%D0%BE%D1%81%D1%82%D0%BE%D1%8F%D0%BD%D0%B8%D0%B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2%D0%BE%D0%BA%D1%81%D0%B8%D0%BA%D0%B0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B%D0%B8%D0%BD%D0%B8%D1%87%D0%B5%D1%81%D0%BA%D0%B0%D1%8F_%D1%81%D0%BC%D0%B5%D1%80%D1%82%D1%8C" TargetMode="External"/><Relationship Id="rId10" Type="http://schemas.openxmlformats.org/officeDocument/2006/relationships/hyperlink" Target="https://ru.wikipedia.org/wiki/%D0%90%D1%86%D0%B8%D0%B4%D0%BE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E%D0%BB%D0%BE%D0%B2%D0%BD%D0%BE%D0%B9_%D0%BC%D0%BE%D0%B7%D0%B3" TargetMode="External"/><Relationship Id="rId14" Type="http://schemas.openxmlformats.org/officeDocument/2006/relationships/hyperlink" Target="https://ru.wikipedia.org/wiki/%D0%90%D0%B3%D0%BE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7A53-5817-499F-87D9-23D6B1FD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14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PC</cp:lastModifiedBy>
  <cp:revision>71</cp:revision>
  <cp:lastPrinted>2019-02-05T10:00:00Z</cp:lastPrinted>
  <dcterms:created xsi:type="dcterms:W3CDTF">2019-02-26T07:21:00Z</dcterms:created>
  <dcterms:modified xsi:type="dcterms:W3CDTF">2021-04-05T05:51:00Z</dcterms:modified>
</cp:coreProperties>
</file>