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20" w:rsidRDefault="00491820" w:rsidP="0044379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91820" w:rsidRPr="004B2C94" w:rsidRDefault="00491820" w:rsidP="0044379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91820" w:rsidRDefault="00491820" w:rsidP="0044379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91820" w:rsidRPr="004B2C94" w:rsidRDefault="00491820" w:rsidP="0044379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91820" w:rsidRPr="003D3F82" w:rsidRDefault="00491820" w:rsidP="00443797">
      <w:pPr>
        <w:rPr>
          <w:b/>
          <w:color w:val="000000"/>
          <w:sz w:val="28"/>
          <w:szCs w:val="28"/>
        </w:rPr>
      </w:pPr>
    </w:p>
    <w:p w:rsidR="00491820" w:rsidRPr="003D3F82" w:rsidRDefault="00491820" w:rsidP="00443797">
      <w:pPr>
        <w:rPr>
          <w:b/>
          <w:color w:val="000000"/>
          <w:sz w:val="28"/>
          <w:szCs w:val="28"/>
        </w:rPr>
      </w:pPr>
    </w:p>
    <w:p w:rsidR="00491820" w:rsidRPr="003D3F82" w:rsidRDefault="00491820" w:rsidP="00443797">
      <w:pPr>
        <w:rPr>
          <w:b/>
          <w:color w:val="000000"/>
          <w:sz w:val="28"/>
          <w:szCs w:val="28"/>
          <w:highlight w:val="yellow"/>
        </w:rPr>
      </w:pPr>
    </w:p>
    <w:p w:rsidR="00491820" w:rsidRPr="003D3F82" w:rsidRDefault="00491820" w:rsidP="00443797">
      <w:pPr>
        <w:rPr>
          <w:b/>
          <w:color w:val="000000"/>
          <w:sz w:val="28"/>
          <w:szCs w:val="28"/>
          <w:highlight w:val="yellow"/>
        </w:rPr>
      </w:pPr>
    </w:p>
    <w:p w:rsidR="00491820" w:rsidRPr="003D3F82" w:rsidRDefault="00491820" w:rsidP="00443797">
      <w:pPr>
        <w:rPr>
          <w:b/>
          <w:color w:val="000000"/>
          <w:sz w:val="28"/>
          <w:szCs w:val="28"/>
          <w:highlight w:val="yellow"/>
        </w:rPr>
      </w:pPr>
    </w:p>
    <w:p w:rsidR="00491820" w:rsidRPr="003D3F82" w:rsidRDefault="00491820" w:rsidP="00443797">
      <w:pPr>
        <w:rPr>
          <w:b/>
          <w:color w:val="000000"/>
          <w:sz w:val="28"/>
          <w:szCs w:val="28"/>
          <w:highlight w:val="yellow"/>
        </w:rPr>
      </w:pPr>
    </w:p>
    <w:p w:rsidR="00491820" w:rsidRDefault="00491820" w:rsidP="00443797">
      <w:pPr>
        <w:rPr>
          <w:b/>
          <w:color w:val="000000"/>
          <w:sz w:val="28"/>
          <w:szCs w:val="28"/>
          <w:highlight w:val="yellow"/>
        </w:rPr>
      </w:pPr>
    </w:p>
    <w:p w:rsidR="00491820" w:rsidRDefault="00491820" w:rsidP="00443797">
      <w:pPr>
        <w:rPr>
          <w:b/>
          <w:color w:val="000000"/>
          <w:sz w:val="28"/>
          <w:szCs w:val="28"/>
          <w:highlight w:val="yellow"/>
        </w:rPr>
      </w:pPr>
    </w:p>
    <w:p w:rsidR="00491820" w:rsidRPr="003D3F82" w:rsidRDefault="00491820" w:rsidP="00443797">
      <w:pPr>
        <w:rPr>
          <w:b/>
          <w:color w:val="000000"/>
          <w:sz w:val="28"/>
          <w:szCs w:val="28"/>
          <w:highlight w:val="yellow"/>
        </w:rPr>
      </w:pPr>
    </w:p>
    <w:p w:rsidR="00491820" w:rsidRDefault="00491820" w:rsidP="00443797">
      <w:pPr>
        <w:rPr>
          <w:b/>
          <w:color w:val="000000"/>
          <w:sz w:val="28"/>
          <w:szCs w:val="28"/>
          <w:highlight w:val="yellow"/>
        </w:rPr>
      </w:pPr>
    </w:p>
    <w:p w:rsidR="00491820" w:rsidRPr="003D3F82" w:rsidRDefault="00491820" w:rsidP="00443797">
      <w:pPr>
        <w:rPr>
          <w:b/>
          <w:color w:val="000000"/>
          <w:sz w:val="28"/>
          <w:szCs w:val="28"/>
          <w:highlight w:val="yellow"/>
        </w:rPr>
      </w:pPr>
    </w:p>
    <w:p w:rsidR="00491820" w:rsidRPr="003D3F82" w:rsidRDefault="00491820" w:rsidP="00443797">
      <w:pPr>
        <w:rPr>
          <w:b/>
          <w:color w:val="000000"/>
          <w:sz w:val="28"/>
          <w:szCs w:val="28"/>
        </w:rPr>
      </w:pPr>
    </w:p>
    <w:p w:rsidR="00491820" w:rsidRPr="00E836D2" w:rsidRDefault="00491820" w:rsidP="0044379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491820" w:rsidRPr="00E836D2" w:rsidRDefault="00491820" w:rsidP="00443797">
      <w:pPr>
        <w:jc w:val="center"/>
        <w:rPr>
          <w:b/>
          <w:color w:val="000000"/>
          <w:sz w:val="28"/>
          <w:szCs w:val="28"/>
        </w:rPr>
      </w:pPr>
    </w:p>
    <w:p w:rsidR="00491820" w:rsidRPr="00E836D2" w:rsidRDefault="00491820" w:rsidP="0044379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491820" w:rsidRPr="00E836D2" w:rsidRDefault="00491820" w:rsidP="0044379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КОНТРОЛЯ УСПЕВАЕМОСТИ И ПРОМЕЖУТОЧНОЙ АТТЕСТАЦИИ ОБУЧАЮЩИХСЯ ПО ДИСЦИПЛИНЕ</w:t>
      </w:r>
    </w:p>
    <w:p w:rsidR="00491820" w:rsidRPr="004B2C94" w:rsidRDefault="00491820" w:rsidP="00443797">
      <w:pPr>
        <w:jc w:val="center"/>
        <w:rPr>
          <w:sz w:val="28"/>
        </w:rPr>
      </w:pPr>
    </w:p>
    <w:p w:rsidR="00491820" w:rsidRPr="00DF303C" w:rsidRDefault="00491820" w:rsidP="00443797">
      <w:pPr>
        <w:jc w:val="center"/>
        <w:rPr>
          <w:b/>
          <w:sz w:val="32"/>
        </w:rPr>
      </w:pPr>
      <w:r>
        <w:rPr>
          <w:b/>
          <w:sz w:val="32"/>
        </w:rPr>
        <w:t>РЕВМАТОЛОГИЯ</w:t>
      </w:r>
    </w:p>
    <w:p w:rsidR="00491820" w:rsidRPr="004B2C94" w:rsidRDefault="00491820" w:rsidP="00443797">
      <w:pPr>
        <w:jc w:val="center"/>
        <w:rPr>
          <w:sz w:val="28"/>
        </w:rPr>
      </w:pPr>
    </w:p>
    <w:p w:rsidR="00491820" w:rsidRPr="004B2C94" w:rsidRDefault="00491820" w:rsidP="00443797">
      <w:pPr>
        <w:jc w:val="center"/>
        <w:rPr>
          <w:sz w:val="28"/>
        </w:rPr>
      </w:pPr>
    </w:p>
    <w:p w:rsidR="00491820" w:rsidRPr="00D93D12" w:rsidRDefault="00491820" w:rsidP="00443797">
      <w:pPr>
        <w:jc w:val="center"/>
        <w:rPr>
          <w:sz w:val="32"/>
        </w:rPr>
      </w:pPr>
      <w:r w:rsidRPr="00D93D12">
        <w:rPr>
          <w:sz w:val="32"/>
        </w:rPr>
        <w:t>по специальности</w:t>
      </w:r>
    </w:p>
    <w:p w:rsidR="00491820" w:rsidRPr="00D93D12" w:rsidRDefault="00491820" w:rsidP="00443797">
      <w:pPr>
        <w:jc w:val="center"/>
        <w:rPr>
          <w:sz w:val="32"/>
        </w:rPr>
      </w:pPr>
    </w:p>
    <w:p w:rsidR="00491820" w:rsidRPr="00793BA5" w:rsidRDefault="00491820" w:rsidP="00443797">
      <w:pPr>
        <w:jc w:val="center"/>
        <w:rPr>
          <w:sz w:val="32"/>
        </w:rPr>
      </w:pPr>
      <w:r w:rsidRPr="00990C27">
        <w:rPr>
          <w:sz w:val="32"/>
        </w:rPr>
        <w:t>31.08.</w:t>
      </w:r>
      <w:r w:rsidR="00621FFB">
        <w:rPr>
          <w:sz w:val="32"/>
        </w:rPr>
        <w:t>5</w:t>
      </w:r>
      <w:r w:rsidR="00B10FAD">
        <w:rPr>
          <w:sz w:val="32"/>
        </w:rPr>
        <w:t>4</w:t>
      </w:r>
      <w:r w:rsidRPr="00990C27">
        <w:rPr>
          <w:sz w:val="32"/>
        </w:rPr>
        <w:t xml:space="preserve"> </w:t>
      </w:r>
      <w:r>
        <w:rPr>
          <w:sz w:val="32"/>
        </w:rPr>
        <w:t>Общая врачебная практика (семейная медицина)</w:t>
      </w:r>
    </w:p>
    <w:p w:rsidR="00491820" w:rsidRPr="00990C27" w:rsidRDefault="00491820" w:rsidP="00443797">
      <w:pPr>
        <w:jc w:val="center"/>
        <w:rPr>
          <w:sz w:val="32"/>
        </w:rPr>
      </w:pPr>
    </w:p>
    <w:p w:rsidR="00491820" w:rsidRDefault="00491820" w:rsidP="0044379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91820" w:rsidRDefault="00491820" w:rsidP="0044379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91820" w:rsidRDefault="00491820" w:rsidP="0044379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91820" w:rsidRDefault="00491820" w:rsidP="0044379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91820" w:rsidRDefault="00491820" w:rsidP="0044379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17AA5" w:rsidRDefault="00217AA5" w:rsidP="0044379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91820" w:rsidRDefault="00491820" w:rsidP="0044379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91820" w:rsidRPr="00BD661B" w:rsidRDefault="00491820" w:rsidP="00443797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 xml:space="preserve">– ординатуры по направлению подготовки (специальности) </w:t>
      </w:r>
      <w:r w:rsidR="00621FFB">
        <w:rPr>
          <w:i/>
          <w:color w:val="000000"/>
        </w:rPr>
        <w:t>31.08.57</w:t>
      </w:r>
      <w:r>
        <w:rPr>
          <w:i/>
          <w:color w:val="000000"/>
        </w:rPr>
        <w:t xml:space="preserve"> </w:t>
      </w:r>
      <w:r w:rsidRPr="00847A79">
        <w:rPr>
          <w:i/>
          <w:color w:val="000000"/>
        </w:rPr>
        <w:t>Общая врачебная практика (семейная медицина)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491820" w:rsidRPr="00BD661B" w:rsidRDefault="00491820" w:rsidP="00443797">
      <w:pPr>
        <w:jc w:val="both"/>
        <w:rPr>
          <w:color w:val="000000"/>
        </w:rPr>
      </w:pPr>
    </w:p>
    <w:p w:rsidR="00491820" w:rsidRPr="00BD661B" w:rsidRDefault="00491820" w:rsidP="00443797">
      <w:pPr>
        <w:jc w:val="center"/>
        <w:rPr>
          <w:color w:val="000000"/>
        </w:rPr>
      </w:pPr>
      <w:r w:rsidRPr="008F5DD7">
        <w:rPr>
          <w:color w:val="000000"/>
        </w:rPr>
        <w:t>протокол № 11 от «22» июня 2018 г.</w:t>
      </w:r>
    </w:p>
    <w:p w:rsidR="00491820" w:rsidRPr="004B2C94" w:rsidRDefault="00491820" w:rsidP="00443797">
      <w:pPr>
        <w:jc w:val="center"/>
        <w:rPr>
          <w:sz w:val="28"/>
        </w:rPr>
      </w:pPr>
    </w:p>
    <w:p w:rsidR="00491820" w:rsidRPr="004B2C94" w:rsidRDefault="00491820" w:rsidP="00443797">
      <w:pPr>
        <w:jc w:val="center"/>
        <w:rPr>
          <w:sz w:val="28"/>
        </w:rPr>
      </w:pPr>
    </w:p>
    <w:p w:rsidR="00491820" w:rsidRPr="004B2C94" w:rsidRDefault="00491820" w:rsidP="00443797">
      <w:pPr>
        <w:jc w:val="center"/>
        <w:rPr>
          <w:sz w:val="28"/>
        </w:rPr>
      </w:pPr>
      <w:r>
        <w:rPr>
          <w:sz w:val="28"/>
        </w:rPr>
        <w:t>Оренбург</w:t>
      </w:r>
    </w:p>
    <w:p w:rsidR="00491820" w:rsidRPr="00E836D2" w:rsidRDefault="00491820" w:rsidP="00443797">
      <w:pPr>
        <w:pStyle w:val="a3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491820" w:rsidRPr="00E836D2" w:rsidRDefault="00491820" w:rsidP="0044379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91820" w:rsidRPr="00E836D2" w:rsidRDefault="00491820" w:rsidP="0044379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:rsidR="00491820" w:rsidRPr="00E836D2" w:rsidRDefault="00491820" w:rsidP="0044379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91820" w:rsidRDefault="00491820" w:rsidP="0044379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DD6141" w:rsidRDefault="00DD6141" w:rsidP="00443797">
      <w:pPr>
        <w:pStyle w:val="12"/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ПК-1</w:t>
      </w:r>
      <w:r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>
        <w:rPr>
          <w:rFonts w:ascii="Times New Roman" w:hAnsi="Times New Roman"/>
          <w:sz w:val="28"/>
          <w:szCs w:val="28"/>
        </w:rPr>
        <w:t>влияния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здоровье человека факторов среды его обитания.</w:t>
      </w:r>
    </w:p>
    <w:p w:rsidR="00DD6141" w:rsidRDefault="00DD6141" w:rsidP="00443797">
      <w:pPr>
        <w:pStyle w:val="12"/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ПК-2 – </w:t>
      </w:r>
      <w:r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наблюдения.</w:t>
      </w:r>
    </w:p>
    <w:p w:rsidR="00DD6141" w:rsidRDefault="00DD6141" w:rsidP="00443797">
      <w:pPr>
        <w:pStyle w:val="12"/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ПК-3</w:t>
      </w:r>
      <w:r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 w:rsidR="00DD6141" w:rsidRDefault="00DD6141" w:rsidP="00443797">
      <w:pPr>
        <w:pStyle w:val="12"/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ПК-4 - </w:t>
      </w:r>
      <w:r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</w:r>
    </w:p>
    <w:p w:rsidR="00DD6141" w:rsidRDefault="00DD6141" w:rsidP="00443797">
      <w:pPr>
        <w:pStyle w:val="12"/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ПК-5 – </w:t>
      </w:r>
      <w:r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DD6141" w:rsidRDefault="00DD6141" w:rsidP="00443797">
      <w:pPr>
        <w:pStyle w:val="12"/>
        <w:ind w:left="142"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ПК-6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готовность к ведению и лечению пациентов, нуждающихся в оказании медицинской помощи в рамках общей врачебной практики (семейной медицины)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DD6141" w:rsidRDefault="00DD6141" w:rsidP="00443797">
      <w:pPr>
        <w:pStyle w:val="12"/>
        <w:ind w:left="14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>
        <w:rPr>
          <w:rFonts w:ascii="Times New Roman" w:hAnsi="Times New Roman"/>
          <w:sz w:val="28"/>
          <w:szCs w:val="28"/>
        </w:rPr>
        <w:t xml:space="preserve"> готовность к организации медицинской помощи при чрезвычайных ситуациях, в том числе медицинской эвакуации.</w:t>
      </w:r>
    </w:p>
    <w:p w:rsidR="00DD6141" w:rsidRDefault="00DD6141" w:rsidP="00443797">
      <w:pPr>
        <w:pStyle w:val="12"/>
        <w:ind w:left="142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ПК-8</w:t>
      </w:r>
      <w:r>
        <w:rPr>
          <w:rFonts w:ascii="Times New Roman" w:hAnsi="Times New Roman"/>
          <w:sz w:val="28"/>
          <w:szCs w:val="28"/>
        </w:rPr>
        <w:t xml:space="preserve"> – готовность к применению природных лечебных факторов, лекарственной, немедикаментозной терапии и других методов у пациентов,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нуждающихся в медицинской реабилитации.</w:t>
      </w:r>
    </w:p>
    <w:p w:rsidR="00DD6141" w:rsidRDefault="00DD6141" w:rsidP="00443797">
      <w:pPr>
        <w:pStyle w:val="12"/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ПК-9 </w:t>
      </w:r>
      <w:r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DD6141" w:rsidRDefault="00DD6141" w:rsidP="00443797">
      <w:pPr>
        <w:pStyle w:val="12"/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ПК-10</w:t>
      </w:r>
      <w:r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DD6141" w:rsidRDefault="00DD6141" w:rsidP="00443797">
      <w:pPr>
        <w:pStyle w:val="12"/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ПК-11 </w:t>
      </w:r>
      <w:r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DD6141" w:rsidRDefault="00DD6141" w:rsidP="00443797">
      <w:pPr>
        <w:pStyle w:val="12"/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ПК-12</w:t>
      </w:r>
      <w:r>
        <w:rPr>
          <w:rFonts w:ascii="Times New Roman" w:hAnsi="Times New Roman"/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DD6141" w:rsidRDefault="00DD6141" w:rsidP="0044379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91820" w:rsidRDefault="00491820" w:rsidP="00443797">
      <w:pPr>
        <w:spacing w:after="160" w:line="259" w:lineRule="auto"/>
        <w:rPr>
          <w:b/>
          <w:color w:val="000000"/>
          <w:sz w:val="28"/>
          <w:szCs w:val="28"/>
        </w:rPr>
      </w:pPr>
      <w:bookmarkStart w:id="1" w:name="_Toc535164690"/>
      <w:r>
        <w:rPr>
          <w:b/>
          <w:color w:val="000000"/>
          <w:sz w:val="28"/>
          <w:szCs w:val="28"/>
        </w:rPr>
        <w:br w:type="page"/>
      </w:r>
    </w:p>
    <w:p w:rsidR="00491820" w:rsidRPr="00E836D2" w:rsidRDefault="00491820" w:rsidP="00443797">
      <w:pPr>
        <w:pStyle w:val="a3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91820" w:rsidRPr="009415D8" w:rsidRDefault="00491820" w:rsidP="0044379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1820" w:rsidRDefault="00491820" w:rsidP="00443797">
      <w:pPr>
        <w:jc w:val="center"/>
        <w:rPr>
          <w:b/>
          <w:color w:val="000000"/>
          <w:sz w:val="28"/>
          <w:szCs w:val="28"/>
        </w:rPr>
      </w:pPr>
      <w:r w:rsidRPr="00377D1B">
        <w:rPr>
          <w:b/>
          <w:color w:val="000000"/>
          <w:sz w:val="28"/>
          <w:szCs w:val="28"/>
        </w:rPr>
        <w:t>Оценочные материалы по каждой теме дисциплины.</w:t>
      </w:r>
    </w:p>
    <w:p w:rsidR="00CF0F1F" w:rsidRPr="00377D1B" w:rsidRDefault="00CF0F1F" w:rsidP="00443797">
      <w:pPr>
        <w:jc w:val="center"/>
        <w:rPr>
          <w:b/>
          <w:color w:val="000000"/>
          <w:sz w:val="28"/>
          <w:szCs w:val="28"/>
        </w:rPr>
      </w:pPr>
    </w:p>
    <w:p w:rsidR="006B4FCD" w:rsidRPr="00AB1C5D" w:rsidRDefault="006B4FCD" w:rsidP="00443797">
      <w:pPr>
        <w:ind w:firstLine="709"/>
        <w:jc w:val="both"/>
        <w:rPr>
          <w:i/>
          <w:color w:val="000000"/>
          <w:sz w:val="28"/>
          <w:szCs w:val="28"/>
        </w:rPr>
      </w:pPr>
      <w:r w:rsidRPr="00AB1C5D">
        <w:rPr>
          <w:b/>
          <w:color w:val="000000"/>
          <w:sz w:val="28"/>
          <w:szCs w:val="28"/>
        </w:rPr>
        <w:t xml:space="preserve">Тема </w:t>
      </w:r>
      <w:r w:rsidR="00621FFB">
        <w:rPr>
          <w:b/>
          <w:color w:val="000000"/>
          <w:sz w:val="28"/>
          <w:szCs w:val="28"/>
        </w:rPr>
        <w:t>1</w:t>
      </w:r>
      <w:r w:rsidRPr="00AB1C5D">
        <w:rPr>
          <w:b/>
          <w:color w:val="000000"/>
          <w:sz w:val="28"/>
          <w:szCs w:val="28"/>
        </w:rPr>
        <w:t>.</w:t>
      </w:r>
      <w:r w:rsidRPr="00AB1C5D">
        <w:rPr>
          <w:color w:val="000000"/>
          <w:sz w:val="28"/>
          <w:szCs w:val="28"/>
        </w:rPr>
        <w:t xml:space="preserve"> </w:t>
      </w:r>
      <w:r w:rsidRPr="00AB1C5D">
        <w:rPr>
          <w:b/>
          <w:color w:val="000000"/>
          <w:sz w:val="28"/>
          <w:szCs w:val="28"/>
        </w:rPr>
        <w:t xml:space="preserve">Артриты и </w:t>
      </w:r>
      <w:proofErr w:type="spellStart"/>
      <w:r w:rsidRPr="00AB1C5D">
        <w:rPr>
          <w:b/>
          <w:color w:val="000000"/>
          <w:sz w:val="28"/>
          <w:szCs w:val="28"/>
        </w:rPr>
        <w:t>артропатии</w:t>
      </w:r>
      <w:proofErr w:type="spellEnd"/>
      <w:r w:rsidRPr="00AB1C5D">
        <w:rPr>
          <w:b/>
          <w:color w:val="000000"/>
          <w:sz w:val="28"/>
          <w:szCs w:val="28"/>
        </w:rPr>
        <w:t>.</w:t>
      </w:r>
      <w:r w:rsidRPr="00AB1C5D">
        <w:rPr>
          <w:i/>
          <w:color w:val="000000"/>
          <w:sz w:val="28"/>
          <w:szCs w:val="28"/>
        </w:rPr>
        <w:t xml:space="preserve"> </w:t>
      </w: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</w:p>
    <w:p w:rsidR="006B4FCD" w:rsidRPr="00B509C1" w:rsidRDefault="006B4FCD" w:rsidP="00443797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 xml:space="preserve">: </w:t>
      </w:r>
      <w:r w:rsidR="00DE34D7">
        <w:rPr>
          <w:i/>
          <w:color w:val="000000"/>
          <w:sz w:val="28"/>
          <w:szCs w:val="28"/>
        </w:rPr>
        <w:t>вопросы для собеседования</w:t>
      </w:r>
      <w:r w:rsidRPr="00B509C1">
        <w:rPr>
          <w:i/>
          <w:color w:val="000000"/>
          <w:sz w:val="28"/>
          <w:szCs w:val="28"/>
        </w:rPr>
        <w:t>, практические задания для демонстрации практических навыков, проверка историй болезни.</w:t>
      </w: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B4FCD" w:rsidRPr="00B509C1" w:rsidRDefault="006B4FCD" w:rsidP="00443797">
      <w:pPr>
        <w:ind w:firstLine="709"/>
        <w:jc w:val="both"/>
        <w:rPr>
          <w:i/>
          <w:color w:val="000000"/>
          <w:sz w:val="28"/>
          <w:szCs w:val="28"/>
        </w:rPr>
      </w:pPr>
    </w:p>
    <w:p w:rsidR="006B4FCD" w:rsidRPr="00B509C1" w:rsidRDefault="00C016E4" w:rsidP="00443797">
      <w:pPr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собеседовани</w:t>
      </w:r>
      <w:r w:rsidR="004F33D0">
        <w:rPr>
          <w:b/>
          <w:i/>
          <w:color w:val="000000"/>
          <w:sz w:val="28"/>
          <w:szCs w:val="28"/>
        </w:rPr>
        <w:t>я</w:t>
      </w:r>
      <w:r w:rsidR="006B4FCD" w:rsidRPr="00B509C1">
        <w:rPr>
          <w:i/>
          <w:color w:val="000000"/>
          <w:sz w:val="28"/>
          <w:szCs w:val="28"/>
        </w:rPr>
        <w:t>:</w:t>
      </w: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</w:p>
    <w:p w:rsidR="00DE34D7" w:rsidRDefault="00DE34D7" w:rsidP="00443797">
      <w:pPr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DE34D7">
        <w:rPr>
          <w:color w:val="000000"/>
          <w:szCs w:val="28"/>
        </w:rPr>
        <w:t>Что относится к клиническим проявлениям поражения суставов?</w:t>
      </w:r>
    </w:p>
    <w:p w:rsidR="00DE34D7" w:rsidRPr="00DE34D7" w:rsidRDefault="00DE34D7" w:rsidP="00443797">
      <w:pPr>
        <w:rPr>
          <w:color w:val="000000"/>
          <w:szCs w:val="28"/>
        </w:rPr>
      </w:pPr>
      <w:r>
        <w:rPr>
          <w:color w:val="000000"/>
          <w:szCs w:val="28"/>
        </w:rPr>
        <w:t>2. Назовите признаки</w:t>
      </w:r>
      <w:r w:rsidRPr="006E4BF8">
        <w:rPr>
          <w:color w:val="000000"/>
          <w:szCs w:val="28"/>
        </w:rPr>
        <w:t xml:space="preserve"> поражени</w:t>
      </w:r>
      <w:r>
        <w:rPr>
          <w:color w:val="000000"/>
          <w:szCs w:val="28"/>
        </w:rPr>
        <w:t>я околосуставных тканей.</w:t>
      </w:r>
    </w:p>
    <w:p w:rsidR="006B4FCD" w:rsidRDefault="00DE34D7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Перечислите особенности </w:t>
      </w:r>
      <w:r w:rsidRPr="006E4BF8">
        <w:rPr>
          <w:color w:val="000000"/>
          <w:szCs w:val="28"/>
        </w:rPr>
        <w:t xml:space="preserve">воспалительного </w:t>
      </w:r>
      <w:r>
        <w:rPr>
          <w:color w:val="000000"/>
          <w:szCs w:val="28"/>
        </w:rPr>
        <w:t>и механического типа</w:t>
      </w:r>
      <w:r w:rsidRPr="006E4BF8">
        <w:rPr>
          <w:color w:val="000000"/>
          <w:szCs w:val="28"/>
        </w:rPr>
        <w:t xml:space="preserve"> боли</w:t>
      </w:r>
      <w:r>
        <w:rPr>
          <w:color w:val="000000"/>
          <w:szCs w:val="28"/>
        </w:rPr>
        <w:t>.</w:t>
      </w:r>
    </w:p>
    <w:p w:rsidR="006A24C9" w:rsidRDefault="006A24C9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Чем различаются между собой </w:t>
      </w:r>
      <w:proofErr w:type="spellStart"/>
      <w:r>
        <w:rPr>
          <w:color w:val="000000"/>
          <w:szCs w:val="28"/>
        </w:rPr>
        <w:t>дефигурация</w:t>
      </w:r>
      <w:proofErr w:type="spellEnd"/>
      <w:r>
        <w:rPr>
          <w:color w:val="000000"/>
          <w:szCs w:val="28"/>
        </w:rPr>
        <w:t xml:space="preserve"> и деформация суставов?</w:t>
      </w:r>
    </w:p>
    <w:p w:rsidR="006A24C9" w:rsidRDefault="006A24C9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Перечислите диагностические критерии ревматоидного артрита. Опишите </w:t>
      </w:r>
      <w:r w:rsidR="00EE4C42">
        <w:rPr>
          <w:color w:val="000000"/>
          <w:szCs w:val="28"/>
        </w:rPr>
        <w:t>типичный дебют ревматоидного ар</w:t>
      </w:r>
      <w:r>
        <w:rPr>
          <w:color w:val="000000"/>
          <w:szCs w:val="28"/>
        </w:rPr>
        <w:t>трита.</w:t>
      </w:r>
    </w:p>
    <w:p w:rsidR="006A24C9" w:rsidRDefault="006A24C9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6. Какие лабораторные исследования отражают степень активности патологического процесса при ревматоидном артрите? Что такое ревматоидный фактор?</w:t>
      </w:r>
    </w:p>
    <w:p w:rsidR="006A24C9" w:rsidRDefault="006A24C9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7. Назовите внесуставные проявления ревматоидного артрита.</w:t>
      </w:r>
    </w:p>
    <w:p w:rsidR="006A24C9" w:rsidRDefault="006A24C9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="00B51687">
        <w:rPr>
          <w:color w:val="000000"/>
          <w:szCs w:val="28"/>
        </w:rPr>
        <w:t xml:space="preserve"> Какие методы и группы препаратов используются для лечения ревматоидного артрита?</w:t>
      </w:r>
    </w:p>
    <w:p w:rsidR="00B51687" w:rsidRDefault="00B51687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 На основании каких </w:t>
      </w:r>
      <w:r w:rsidR="00C016E4">
        <w:rPr>
          <w:color w:val="000000"/>
          <w:szCs w:val="28"/>
        </w:rPr>
        <w:t>клинических и лабораторных данных оценивается эффективность проводимой терапии при ревматоидном артрите? Каков долгосрочный прогноз у больных ревматоидным артритом?</w:t>
      </w:r>
    </w:p>
    <w:p w:rsidR="00C016E4" w:rsidRDefault="00C016E4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 </w:t>
      </w:r>
      <w:r w:rsidR="00EE4C42">
        <w:rPr>
          <w:color w:val="000000"/>
          <w:szCs w:val="28"/>
        </w:rPr>
        <w:t xml:space="preserve">Перечислите диагностические критерии </w:t>
      </w:r>
      <w:proofErr w:type="spellStart"/>
      <w:r w:rsidR="00EE4C42">
        <w:rPr>
          <w:color w:val="000000"/>
          <w:szCs w:val="28"/>
        </w:rPr>
        <w:t>анкилозирующего</w:t>
      </w:r>
      <w:proofErr w:type="spellEnd"/>
      <w:r w:rsidR="00EE4C42">
        <w:rPr>
          <w:color w:val="000000"/>
          <w:szCs w:val="28"/>
        </w:rPr>
        <w:t xml:space="preserve"> спондилоартрита.</w:t>
      </w:r>
    </w:p>
    <w:p w:rsidR="00EE4C42" w:rsidRDefault="00EE4C42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 Что характерно для </w:t>
      </w:r>
      <w:proofErr w:type="spellStart"/>
      <w:r>
        <w:rPr>
          <w:color w:val="000000"/>
          <w:szCs w:val="28"/>
        </w:rPr>
        <w:t>сакроилеита</w:t>
      </w:r>
      <w:proofErr w:type="spellEnd"/>
      <w:r>
        <w:rPr>
          <w:color w:val="000000"/>
          <w:szCs w:val="28"/>
        </w:rPr>
        <w:t xml:space="preserve"> при </w:t>
      </w:r>
      <w:proofErr w:type="spellStart"/>
      <w:r>
        <w:rPr>
          <w:color w:val="000000"/>
          <w:szCs w:val="28"/>
        </w:rPr>
        <w:t>анкилозирующем</w:t>
      </w:r>
      <w:proofErr w:type="spellEnd"/>
      <w:r>
        <w:rPr>
          <w:color w:val="000000"/>
          <w:szCs w:val="28"/>
        </w:rPr>
        <w:t xml:space="preserve"> спондилоартрите? Какие из периферических суставов наиболее часто поражаются при </w:t>
      </w:r>
      <w:proofErr w:type="spellStart"/>
      <w:r>
        <w:rPr>
          <w:color w:val="000000"/>
          <w:szCs w:val="28"/>
        </w:rPr>
        <w:t>анкилозирующем</w:t>
      </w:r>
      <w:proofErr w:type="spellEnd"/>
      <w:r>
        <w:rPr>
          <w:color w:val="000000"/>
          <w:szCs w:val="28"/>
        </w:rPr>
        <w:t xml:space="preserve"> спондилоартрите?</w:t>
      </w:r>
    </w:p>
    <w:p w:rsidR="00EE4C42" w:rsidRDefault="00EE4C42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12.Какие медикаментозные препараты применяют при лечении </w:t>
      </w:r>
      <w:proofErr w:type="spellStart"/>
      <w:r>
        <w:rPr>
          <w:color w:val="000000"/>
          <w:szCs w:val="28"/>
        </w:rPr>
        <w:t>анкилозирующего</w:t>
      </w:r>
      <w:proofErr w:type="spellEnd"/>
      <w:r>
        <w:rPr>
          <w:color w:val="000000"/>
          <w:szCs w:val="28"/>
        </w:rPr>
        <w:t xml:space="preserve"> спондилоартрита?</w:t>
      </w:r>
    </w:p>
    <w:p w:rsidR="00EE4C42" w:rsidRDefault="00EE4C42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Назовите немедикаментозные методы лечения </w:t>
      </w:r>
      <w:proofErr w:type="spellStart"/>
      <w:r>
        <w:rPr>
          <w:color w:val="000000"/>
          <w:szCs w:val="28"/>
        </w:rPr>
        <w:t>анкилозирующего</w:t>
      </w:r>
      <w:proofErr w:type="spellEnd"/>
      <w:r>
        <w:rPr>
          <w:color w:val="000000"/>
          <w:szCs w:val="28"/>
        </w:rPr>
        <w:t xml:space="preserve"> спондилоартрита.</w:t>
      </w:r>
    </w:p>
    <w:p w:rsidR="00DE34D7" w:rsidRDefault="00EE4C42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Каков прогноз у больных </w:t>
      </w:r>
      <w:proofErr w:type="spellStart"/>
      <w:r>
        <w:rPr>
          <w:color w:val="000000"/>
          <w:szCs w:val="28"/>
        </w:rPr>
        <w:t>анкилозирующим</w:t>
      </w:r>
      <w:proofErr w:type="spellEnd"/>
      <w:r>
        <w:rPr>
          <w:color w:val="000000"/>
          <w:szCs w:val="28"/>
        </w:rPr>
        <w:t xml:space="preserve"> спондилоартритом?</w:t>
      </w:r>
    </w:p>
    <w:p w:rsidR="00EE4C42" w:rsidRDefault="00EE4C42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15. Какие инфекционные агенты способны вызвать развитие реактивного артрита?</w:t>
      </w:r>
    </w:p>
    <w:p w:rsidR="00EE4C42" w:rsidRDefault="00EE4C42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16. Опишите скелетно-мышечные проявления реактивного артрита.</w:t>
      </w:r>
    </w:p>
    <w:p w:rsidR="00EE4C42" w:rsidRDefault="00EE4C42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17. Перечислите внесуставные проявления реактивного артрита. Что такое «триада Рейтера»?</w:t>
      </w:r>
    </w:p>
    <w:p w:rsidR="00EE4C42" w:rsidRDefault="00C9536A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18. Назовите </w:t>
      </w:r>
      <w:r w:rsidR="00EE4C42">
        <w:rPr>
          <w:color w:val="000000"/>
          <w:szCs w:val="28"/>
        </w:rPr>
        <w:t>методы медикаментозного лечения реактивного артрита</w:t>
      </w:r>
      <w:r>
        <w:rPr>
          <w:color w:val="000000"/>
          <w:szCs w:val="28"/>
        </w:rPr>
        <w:t>.</w:t>
      </w:r>
    </w:p>
    <w:p w:rsidR="00EE4C42" w:rsidRDefault="00EE4C42" w:rsidP="004437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="00857C17">
        <w:rPr>
          <w:color w:val="000000"/>
          <w:szCs w:val="28"/>
        </w:rPr>
        <w:t xml:space="preserve">Какова типичная локализация суставных поражений при </w:t>
      </w:r>
      <w:proofErr w:type="spellStart"/>
      <w:r w:rsidR="00857C17">
        <w:rPr>
          <w:color w:val="000000"/>
          <w:szCs w:val="28"/>
        </w:rPr>
        <w:t>псориатическом</w:t>
      </w:r>
      <w:proofErr w:type="spellEnd"/>
      <w:r w:rsidR="00857C17">
        <w:rPr>
          <w:color w:val="000000"/>
          <w:szCs w:val="28"/>
        </w:rPr>
        <w:t xml:space="preserve"> артрите?</w:t>
      </w:r>
    </w:p>
    <w:p w:rsidR="00DE34D7" w:rsidRDefault="00C9536A" w:rsidP="00443797">
      <w:pPr>
        <w:rPr>
          <w:color w:val="000000"/>
          <w:szCs w:val="28"/>
        </w:rPr>
      </w:pPr>
      <w:r>
        <w:rPr>
          <w:color w:val="000000"/>
          <w:szCs w:val="28"/>
        </w:rPr>
        <w:t xml:space="preserve">20. Кроме кожных изменений, укажите внесуставные проявления при </w:t>
      </w:r>
      <w:proofErr w:type="spellStart"/>
      <w:r>
        <w:rPr>
          <w:color w:val="000000"/>
          <w:szCs w:val="28"/>
        </w:rPr>
        <w:t>псориатическом</w:t>
      </w:r>
      <w:proofErr w:type="spellEnd"/>
      <w:r>
        <w:rPr>
          <w:color w:val="000000"/>
          <w:szCs w:val="28"/>
        </w:rPr>
        <w:t xml:space="preserve"> артрите.</w:t>
      </w:r>
    </w:p>
    <w:p w:rsidR="00C9536A" w:rsidRDefault="00C9536A" w:rsidP="00443797">
      <w:pPr>
        <w:rPr>
          <w:color w:val="000000"/>
          <w:szCs w:val="28"/>
        </w:rPr>
      </w:pPr>
      <w:r>
        <w:rPr>
          <w:color w:val="000000"/>
          <w:szCs w:val="28"/>
        </w:rPr>
        <w:t xml:space="preserve">21. В чем заключается лечебная программа при </w:t>
      </w:r>
      <w:proofErr w:type="spellStart"/>
      <w:r>
        <w:rPr>
          <w:color w:val="000000"/>
          <w:szCs w:val="28"/>
        </w:rPr>
        <w:t>псориатическом</w:t>
      </w:r>
      <w:proofErr w:type="spellEnd"/>
      <w:r>
        <w:rPr>
          <w:color w:val="000000"/>
          <w:szCs w:val="28"/>
        </w:rPr>
        <w:t xml:space="preserve"> артрите и чем его прогноз отличается от прогноза при ревматоидном артрите?</w:t>
      </w:r>
    </w:p>
    <w:p w:rsidR="00C9536A" w:rsidRDefault="00C9536A" w:rsidP="00443797">
      <w:pPr>
        <w:rPr>
          <w:color w:val="000000"/>
          <w:szCs w:val="28"/>
        </w:rPr>
      </w:pPr>
      <w:r>
        <w:rPr>
          <w:color w:val="000000"/>
          <w:szCs w:val="28"/>
        </w:rPr>
        <w:t>22. При каких болезнях кишечника может иметь место воспалительный процесс в суставах?</w:t>
      </w:r>
    </w:p>
    <w:p w:rsidR="00C9536A" w:rsidRDefault="00C9536A" w:rsidP="00443797">
      <w:pPr>
        <w:rPr>
          <w:color w:val="000000"/>
          <w:szCs w:val="28"/>
        </w:rPr>
      </w:pPr>
      <w:r>
        <w:rPr>
          <w:color w:val="000000"/>
          <w:szCs w:val="28"/>
        </w:rPr>
        <w:t xml:space="preserve">23. </w:t>
      </w:r>
      <w:r w:rsidR="00A72070">
        <w:rPr>
          <w:color w:val="000000"/>
          <w:szCs w:val="28"/>
        </w:rPr>
        <w:t>Какие суставы наиболее часто поражаются при неспецифическом язвенном колите и болезни Крона?</w:t>
      </w:r>
    </w:p>
    <w:p w:rsidR="00A72070" w:rsidRDefault="00A72070" w:rsidP="00443797">
      <w:pPr>
        <w:rPr>
          <w:color w:val="000000"/>
          <w:szCs w:val="28"/>
        </w:rPr>
      </w:pPr>
      <w:r>
        <w:rPr>
          <w:color w:val="000000"/>
          <w:szCs w:val="28"/>
        </w:rPr>
        <w:lastRenderedPageBreak/>
        <w:t>24. Назовите принципы лечения артритов при воспалительных заболеваниях кишечника.</w:t>
      </w:r>
    </w:p>
    <w:p w:rsidR="00A72070" w:rsidRDefault="00A72070" w:rsidP="00443797">
      <w:pPr>
        <w:rPr>
          <w:color w:val="000000"/>
          <w:szCs w:val="28"/>
        </w:rPr>
      </w:pPr>
      <w:r>
        <w:rPr>
          <w:color w:val="000000"/>
          <w:szCs w:val="28"/>
        </w:rPr>
        <w:t>25. Опишите течение типичной острой подагрической атаки.</w:t>
      </w:r>
    </w:p>
    <w:p w:rsidR="00A72070" w:rsidRDefault="00A72070" w:rsidP="00443797">
      <w:pPr>
        <w:rPr>
          <w:color w:val="000000"/>
          <w:szCs w:val="28"/>
        </w:rPr>
      </w:pPr>
      <w:r>
        <w:rPr>
          <w:color w:val="000000"/>
          <w:szCs w:val="28"/>
        </w:rPr>
        <w:t>26. Какие суставы наиболее часто поражаются при подагре?</w:t>
      </w:r>
    </w:p>
    <w:p w:rsidR="00A72070" w:rsidRDefault="00A72070" w:rsidP="00443797">
      <w:pPr>
        <w:rPr>
          <w:color w:val="000000"/>
          <w:szCs w:val="28"/>
        </w:rPr>
      </w:pPr>
      <w:r>
        <w:rPr>
          <w:color w:val="000000"/>
          <w:szCs w:val="28"/>
        </w:rPr>
        <w:t xml:space="preserve">27. С чем связано образование </w:t>
      </w:r>
      <w:proofErr w:type="spellStart"/>
      <w:r>
        <w:rPr>
          <w:color w:val="000000"/>
          <w:szCs w:val="28"/>
        </w:rPr>
        <w:t>тофусов</w:t>
      </w:r>
      <w:proofErr w:type="spellEnd"/>
      <w:r>
        <w:rPr>
          <w:color w:val="000000"/>
          <w:szCs w:val="28"/>
        </w:rPr>
        <w:t>? Какова их типичная локализация?</w:t>
      </w:r>
    </w:p>
    <w:p w:rsidR="00A72070" w:rsidRDefault="00A72070" w:rsidP="00443797">
      <w:pPr>
        <w:rPr>
          <w:color w:val="000000"/>
          <w:szCs w:val="28"/>
        </w:rPr>
      </w:pPr>
      <w:r>
        <w:rPr>
          <w:color w:val="000000"/>
          <w:szCs w:val="28"/>
        </w:rPr>
        <w:t>28. Расскажите о методах лечения острого подагрического артрита.</w:t>
      </w:r>
    </w:p>
    <w:p w:rsidR="00A72070" w:rsidRDefault="00A72070" w:rsidP="00443797">
      <w:pPr>
        <w:rPr>
          <w:color w:val="000000"/>
          <w:szCs w:val="28"/>
        </w:rPr>
      </w:pPr>
      <w:r>
        <w:rPr>
          <w:color w:val="000000"/>
          <w:szCs w:val="28"/>
        </w:rPr>
        <w:t>29.</w:t>
      </w:r>
      <w:r w:rsidR="00E620D6">
        <w:rPr>
          <w:color w:val="000000"/>
          <w:szCs w:val="28"/>
        </w:rPr>
        <w:t xml:space="preserve"> Перечислите показания к постоянному лечению </w:t>
      </w:r>
      <w:proofErr w:type="spellStart"/>
      <w:r w:rsidR="00E620D6">
        <w:rPr>
          <w:color w:val="000000"/>
          <w:szCs w:val="28"/>
        </w:rPr>
        <w:t>манифестных</w:t>
      </w:r>
      <w:proofErr w:type="spellEnd"/>
      <w:r w:rsidR="00E620D6">
        <w:rPr>
          <w:color w:val="000000"/>
          <w:szCs w:val="28"/>
        </w:rPr>
        <w:t xml:space="preserve"> форм подагры.</w:t>
      </w:r>
    </w:p>
    <w:p w:rsidR="00E620D6" w:rsidRDefault="00E620D6" w:rsidP="00443797">
      <w:pPr>
        <w:rPr>
          <w:color w:val="000000"/>
          <w:szCs w:val="28"/>
        </w:rPr>
      </w:pPr>
      <w:r>
        <w:rPr>
          <w:color w:val="000000"/>
          <w:szCs w:val="28"/>
        </w:rPr>
        <w:t xml:space="preserve">30. Каковы отличительные особенности </w:t>
      </w:r>
      <w:proofErr w:type="spellStart"/>
      <w:r>
        <w:rPr>
          <w:color w:val="000000"/>
          <w:szCs w:val="28"/>
        </w:rPr>
        <w:t>псевдоподагры</w:t>
      </w:r>
      <w:proofErr w:type="spellEnd"/>
      <w:r>
        <w:rPr>
          <w:color w:val="000000"/>
          <w:szCs w:val="28"/>
        </w:rPr>
        <w:t>?</w:t>
      </w:r>
    </w:p>
    <w:p w:rsidR="00E620D6" w:rsidRDefault="00E620D6" w:rsidP="00443797">
      <w:pPr>
        <w:rPr>
          <w:color w:val="000000"/>
          <w:szCs w:val="28"/>
        </w:rPr>
      </w:pPr>
      <w:r>
        <w:rPr>
          <w:color w:val="000000"/>
          <w:szCs w:val="28"/>
        </w:rPr>
        <w:t xml:space="preserve">31.Назовите клинические признаки остеоартроза. Что такое крепитация? Чем отличаются узелки </w:t>
      </w:r>
      <w:proofErr w:type="spellStart"/>
      <w:r>
        <w:rPr>
          <w:color w:val="000000"/>
          <w:szCs w:val="28"/>
        </w:rPr>
        <w:t>Гебердена</w:t>
      </w:r>
      <w:proofErr w:type="spellEnd"/>
      <w:r>
        <w:rPr>
          <w:color w:val="000000"/>
          <w:szCs w:val="28"/>
        </w:rPr>
        <w:t xml:space="preserve"> от узелков </w:t>
      </w:r>
      <w:proofErr w:type="spellStart"/>
      <w:r>
        <w:rPr>
          <w:color w:val="000000"/>
          <w:szCs w:val="28"/>
        </w:rPr>
        <w:t>Бушара</w:t>
      </w:r>
      <w:proofErr w:type="spellEnd"/>
      <w:r>
        <w:rPr>
          <w:color w:val="000000"/>
          <w:szCs w:val="28"/>
        </w:rPr>
        <w:t>?</w:t>
      </w:r>
    </w:p>
    <w:p w:rsidR="00E620D6" w:rsidRDefault="00E620D6" w:rsidP="00443797">
      <w:pPr>
        <w:rPr>
          <w:color w:val="000000"/>
          <w:szCs w:val="28"/>
        </w:rPr>
      </w:pPr>
      <w:r>
        <w:rPr>
          <w:color w:val="000000"/>
          <w:szCs w:val="28"/>
        </w:rPr>
        <w:t>32.Перечислите факторы риска, способствующие развитию остеоартроза.</w:t>
      </w:r>
    </w:p>
    <w:p w:rsidR="00E620D6" w:rsidRDefault="00E620D6" w:rsidP="00443797">
      <w:pPr>
        <w:rPr>
          <w:color w:val="000000"/>
          <w:szCs w:val="28"/>
        </w:rPr>
      </w:pPr>
      <w:r>
        <w:rPr>
          <w:color w:val="000000"/>
          <w:szCs w:val="28"/>
        </w:rPr>
        <w:t xml:space="preserve">33. </w:t>
      </w:r>
      <w:r w:rsidR="003049D8">
        <w:rPr>
          <w:color w:val="000000"/>
          <w:szCs w:val="28"/>
        </w:rPr>
        <w:t>Чем отличается первичный остеоартроз от вторичного?</w:t>
      </w:r>
    </w:p>
    <w:p w:rsidR="003049D8" w:rsidRDefault="003049D8" w:rsidP="00443797">
      <w:pPr>
        <w:rPr>
          <w:color w:val="000000"/>
          <w:szCs w:val="28"/>
        </w:rPr>
      </w:pPr>
      <w:r>
        <w:rPr>
          <w:color w:val="000000"/>
          <w:szCs w:val="28"/>
        </w:rPr>
        <w:t>34. Какие препараты эффективны в лечении остеоартроза?</w:t>
      </w:r>
    </w:p>
    <w:p w:rsidR="003049D8" w:rsidRDefault="003049D8" w:rsidP="00443797">
      <w:pPr>
        <w:rPr>
          <w:color w:val="000000"/>
          <w:szCs w:val="28"/>
        </w:rPr>
      </w:pPr>
      <w:r>
        <w:rPr>
          <w:color w:val="000000"/>
          <w:szCs w:val="28"/>
        </w:rPr>
        <w:t xml:space="preserve">35. В чем заключаются </w:t>
      </w:r>
      <w:proofErr w:type="spellStart"/>
      <w:r>
        <w:rPr>
          <w:color w:val="000000"/>
          <w:szCs w:val="28"/>
        </w:rPr>
        <w:t>немедекаментозные</w:t>
      </w:r>
      <w:proofErr w:type="spellEnd"/>
      <w:r>
        <w:rPr>
          <w:color w:val="000000"/>
          <w:szCs w:val="28"/>
        </w:rPr>
        <w:t xml:space="preserve"> методы лечения </w:t>
      </w:r>
      <w:proofErr w:type="spellStart"/>
      <w:r>
        <w:rPr>
          <w:color w:val="000000"/>
          <w:szCs w:val="28"/>
        </w:rPr>
        <w:t>остеоартроза</w:t>
      </w:r>
      <w:proofErr w:type="spellEnd"/>
      <w:r>
        <w:rPr>
          <w:color w:val="000000"/>
          <w:szCs w:val="28"/>
        </w:rPr>
        <w:t>?</w:t>
      </w:r>
    </w:p>
    <w:p w:rsidR="006A24C9" w:rsidRPr="00C9536A" w:rsidRDefault="006A24C9" w:rsidP="00443797">
      <w:pPr>
        <w:rPr>
          <w:color w:val="000000"/>
          <w:szCs w:val="28"/>
        </w:rPr>
      </w:pPr>
    </w:p>
    <w:p w:rsidR="006B4FCD" w:rsidRDefault="006B4FCD" w:rsidP="00443797">
      <w:pPr>
        <w:ind w:firstLine="709"/>
        <w:jc w:val="both"/>
        <w:rPr>
          <w:color w:val="000000"/>
          <w:szCs w:val="28"/>
        </w:rPr>
      </w:pPr>
    </w:p>
    <w:p w:rsidR="00DE34D7" w:rsidRDefault="00DE34D7" w:rsidP="00443797">
      <w:pPr>
        <w:ind w:firstLine="709"/>
        <w:jc w:val="both"/>
        <w:rPr>
          <w:color w:val="000000"/>
          <w:szCs w:val="28"/>
        </w:rPr>
      </w:pPr>
    </w:p>
    <w:p w:rsidR="006B4FCD" w:rsidRPr="0057205A" w:rsidRDefault="006B4FCD" w:rsidP="00443797">
      <w:pPr>
        <w:jc w:val="center"/>
        <w:rPr>
          <w:b/>
          <w:i/>
          <w:color w:val="000000"/>
          <w:sz w:val="28"/>
          <w:szCs w:val="28"/>
        </w:rPr>
      </w:pPr>
      <w:r w:rsidRPr="0057205A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артрита.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заболевания суставов на основе владения пропедевтическими методами исследования.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иммунологических методов, биохимического анализа крови, электролитного обмена, методов исследования системы гемостаза.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Оценить результаты ультразвуковых методов исследования суставов.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рентгенологических методов исследования костно-мышечной системы.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Провести диагностику и дифференциальную диагностику суставного синдрома.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Определить показания для диагностической пункции сустава и внутрисуставного введения лекарственных препаратов.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Оценить результаты исследования суставной жидкости, полученной при пункции сустава.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9. Назначить лечение пациенту с артритом/</w:t>
      </w:r>
      <w:proofErr w:type="spellStart"/>
      <w:r w:rsidRPr="00A51EA1">
        <w:rPr>
          <w:color w:val="000000"/>
          <w:szCs w:val="28"/>
        </w:rPr>
        <w:t>артропатиями</w:t>
      </w:r>
      <w:proofErr w:type="spellEnd"/>
      <w:r w:rsidRPr="00A51EA1">
        <w:rPr>
          <w:color w:val="000000"/>
          <w:szCs w:val="28"/>
        </w:rPr>
        <w:t>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10. Определить показания к хирургическому лечению суставной патологии.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11. Определить показания к проведению реабилитационных мероприятий.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12. Оценить эффективность лечебно-профилактических и реабилитационных мероприятий. 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13. Разработать план диспансерного наблюдения.</w:t>
      </w:r>
    </w:p>
    <w:p w:rsidR="006B4FCD" w:rsidRPr="0057205A" w:rsidRDefault="006B4FCD" w:rsidP="00443797">
      <w:pPr>
        <w:jc w:val="both"/>
        <w:rPr>
          <w:color w:val="000000"/>
          <w:sz w:val="28"/>
          <w:szCs w:val="28"/>
        </w:rPr>
      </w:pPr>
    </w:p>
    <w:p w:rsidR="006B4FCD" w:rsidRPr="0057205A" w:rsidRDefault="006B4FCD" w:rsidP="00443797">
      <w:pPr>
        <w:jc w:val="center"/>
        <w:rPr>
          <w:b/>
          <w:i/>
          <w:color w:val="000000"/>
          <w:sz w:val="28"/>
          <w:szCs w:val="28"/>
        </w:rPr>
      </w:pPr>
      <w:r w:rsidRPr="0057205A">
        <w:rPr>
          <w:b/>
          <w:i/>
          <w:color w:val="000000"/>
          <w:sz w:val="28"/>
          <w:szCs w:val="28"/>
        </w:rPr>
        <w:t>Проверка историй болезни</w:t>
      </w:r>
    </w:p>
    <w:p w:rsidR="006B4FCD" w:rsidRPr="0057205A" w:rsidRDefault="006B4FCD" w:rsidP="00443797">
      <w:pPr>
        <w:jc w:val="center"/>
        <w:rPr>
          <w:color w:val="000000"/>
          <w:sz w:val="28"/>
          <w:szCs w:val="28"/>
        </w:rPr>
      </w:pPr>
      <w:r w:rsidRPr="0057205A">
        <w:rPr>
          <w:color w:val="000000"/>
          <w:sz w:val="28"/>
          <w:szCs w:val="28"/>
        </w:rPr>
        <w:t>включает в себя оценку:</w:t>
      </w:r>
    </w:p>
    <w:p w:rsidR="006B4FCD" w:rsidRPr="00A51EA1" w:rsidRDefault="006B4FCD" w:rsidP="00443797">
      <w:pPr>
        <w:jc w:val="center"/>
        <w:rPr>
          <w:color w:val="000000"/>
          <w:szCs w:val="28"/>
        </w:rPr>
      </w:pP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определение состояний, требующих оказания неотложной помощи;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6B4FCD" w:rsidRPr="0057205A" w:rsidRDefault="006B4FCD" w:rsidP="0044379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B4FCD" w:rsidRDefault="006B4FCD" w:rsidP="00443797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B4FCD" w:rsidRPr="00B408D9" w:rsidRDefault="006B4FCD" w:rsidP="00443797">
      <w:pPr>
        <w:ind w:firstLine="709"/>
        <w:jc w:val="both"/>
        <w:rPr>
          <w:i/>
          <w:color w:val="000000"/>
          <w:sz w:val="28"/>
          <w:szCs w:val="28"/>
        </w:rPr>
      </w:pPr>
      <w:r w:rsidRPr="00B408D9">
        <w:rPr>
          <w:b/>
          <w:color w:val="000000"/>
          <w:sz w:val="28"/>
          <w:szCs w:val="28"/>
        </w:rPr>
        <w:lastRenderedPageBreak/>
        <w:t xml:space="preserve">Тема </w:t>
      </w:r>
      <w:r w:rsidR="00B41DBE">
        <w:rPr>
          <w:b/>
          <w:color w:val="000000"/>
          <w:sz w:val="28"/>
          <w:szCs w:val="28"/>
        </w:rPr>
        <w:t>2</w:t>
      </w:r>
      <w:r w:rsidRPr="00B408D9">
        <w:rPr>
          <w:b/>
          <w:color w:val="000000"/>
          <w:sz w:val="28"/>
          <w:szCs w:val="28"/>
        </w:rPr>
        <w:t>.</w:t>
      </w:r>
      <w:r w:rsidRPr="00B408D9">
        <w:rPr>
          <w:color w:val="000000"/>
          <w:sz w:val="28"/>
          <w:szCs w:val="28"/>
        </w:rPr>
        <w:t xml:space="preserve"> </w:t>
      </w:r>
      <w:r w:rsidR="00B41DBE">
        <w:rPr>
          <w:b/>
          <w:color w:val="000000"/>
          <w:sz w:val="28"/>
          <w:szCs w:val="28"/>
        </w:rPr>
        <w:t>Острая ревматическая лихорадка. Хроническая ревматическая болезнь сердца.</w:t>
      </w: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</w:p>
    <w:p w:rsidR="006B4FCD" w:rsidRPr="00B509C1" w:rsidRDefault="006B4FCD" w:rsidP="00443797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 xml:space="preserve">: </w:t>
      </w:r>
      <w:r w:rsidR="003B5B77">
        <w:rPr>
          <w:i/>
          <w:color w:val="000000"/>
          <w:sz w:val="28"/>
          <w:szCs w:val="28"/>
        </w:rPr>
        <w:t>вопросы для собеседования</w:t>
      </w:r>
      <w:r w:rsidRPr="00B509C1">
        <w:rPr>
          <w:i/>
          <w:color w:val="000000"/>
          <w:sz w:val="28"/>
          <w:szCs w:val="28"/>
        </w:rPr>
        <w:t>, практические задания для демонстрации практических навыков, проверка историй болезни.</w:t>
      </w: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B4FCD" w:rsidRDefault="003B5B77" w:rsidP="00443797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3B5B77">
        <w:rPr>
          <w:b/>
          <w:i/>
          <w:color w:val="000000"/>
          <w:sz w:val="28"/>
          <w:szCs w:val="28"/>
        </w:rPr>
        <w:t>В</w:t>
      </w:r>
      <w:r>
        <w:rPr>
          <w:b/>
          <w:i/>
          <w:color w:val="000000"/>
          <w:sz w:val="28"/>
          <w:szCs w:val="28"/>
        </w:rPr>
        <w:t>опросы для собеседования:</w:t>
      </w:r>
    </w:p>
    <w:p w:rsidR="001B0AD0" w:rsidRDefault="001B0AD0" w:rsidP="00443797">
      <w:pPr>
        <w:ind w:firstLine="709"/>
        <w:jc w:val="center"/>
        <w:rPr>
          <w:b/>
          <w:color w:val="000000"/>
          <w:sz w:val="28"/>
          <w:szCs w:val="28"/>
        </w:rPr>
      </w:pPr>
    </w:p>
    <w:p w:rsidR="001B0AD0" w:rsidRPr="001B0AD0" w:rsidRDefault="001B0AD0" w:rsidP="00443797">
      <w:pPr>
        <w:rPr>
          <w:color w:val="000000"/>
          <w:sz w:val="28"/>
          <w:szCs w:val="28"/>
        </w:rPr>
      </w:pPr>
    </w:p>
    <w:p w:rsidR="001B0AD0" w:rsidRDefault="006B4FCD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B408D9">
        <w:rPr>
          <w:color w:val="000000"/>
          <w:szCs w:val="28"/>
        </w:rPr>
        <w:t xml:space="preserve"> </w:t>
      </w:r>
      <w:r w:rsidR="001B0AD0">
        <w:rPr>
          <w:color w:val="000000"/>
          <w:szCs w:val="28"/>
        </w:rPr>
        <w:t xml:space="preserve">Чем </w:t>
      </w:r>
      <w:proofErr w:type="spellStart"/>
      <w:r w:rsidR="001B0AD0">
        <w:rPr>
          <w:color w:val="000000"/>
          <w:szCs w:val="28"/>
        </w:rPr>
        <w:t>вальвулит</w:t>
      </w:r>
      <w:proofErr w:type="spellEnd"/>
      <w:r w:rsidR="001B0AD0">
        <w:rPr>
          <w:color w:val="000000"/>
          <w:szCs w:val="28"/>
        </w:rPr>
        <w:t xml:space="preserve"> митрального клапана отличается от </w:t>
      </w:r>
      <w:proofErr w:type="spellStart"/>
      <w:r w:rsidR="001B0AD0">
        <w:rPr>
          <w:color w:val="000000"/>
          <w:szCs w:val="28"/>
        </w:rPr>
        <w:t>вальвулита</w:t>
      </w:r>
      <w:proofErr w:type="spellEnd"/>
      <w:r w:rsidR="001B0AD0">
        <w:rPr>
          <w:color w:val="000000"/>
          <w:szCs w:val="28"/>
        </w:rPr>
        <w:t xml:space="preserve"> аортального клапана?</w:t>
      </w:r>
    </w:p>
    <w:p w:rsidR="001B0AD0" w:rsidRDefault="001B0AD0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Назовите признаки ревматического кардита.</w:t>
      </w:r>
    </w:p>
    <w:p w:rsidR="001B0AD0" w:rsidRDefault="001B0AD0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 Какова д</w:t>
      </w:r>
      <w:r w:rsidRPr="00B408D9">
        <w:rPr>
          <w:color w:val="000000"/>
          <w:szCs w:val="28"/>
        </w:rPr>
        <w:t>лительность вторичной профилактики после перенесенной ревматической лихорадки для лиц со сформированным ревматическим пороком сердца</w:t>
      </w:r>
      <w:r>
        <w:rPr>
          <w:color w:val="000000"/>
          <w:szCs w:val="28"/>
        </w:rPr>
        <w:t>?</w:t>
      </w:r>
    </w:p>
    <w:p w:rsidR="00A70DB1" w:rsidRDefault="00A70DB1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 Какой из препаратов является п</w:t>
      </w:r>
      <w:r w:rsidRPr="00B408D9">
        <w:rPr>
          <w:color w:val="000000"/>
          <w:szCs w:val="28"/>
        </w:rPr>
        <w:t>репаратом выбора для проведения вторичной профилактики после перенесенной р</w:t>
      </w:r>
      <w:r>
        <w:rPr>
          <w:color w:val="000000"/>
          <w:szCs w:val="28"/>
        </w:rPr>
        <w:t>евматической лихорадки?</w:t>
      </w:r>
    </w:p>
    <w:p w:rsidR="00A70DB1" w:rsidRDefault="00A70DB1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В чем особенности </w:t>
      </w:r>
      <w:proofErr w:type="spellStart"/>
      <w:r>
        <w:rPr>
          <w:color w:val="000000"/>
          <w:szCs w:val="28"/>
        </w:rPr>
        <w:t>аускультативной</w:t>
      </w:r>
      <w:proofErr w:type="spellEnd"/>
      <w:r>
        <w:rPr>
          <w:color w:val="000000"/>
          <w:szCs w:val="28"/>
        </w:rPr>
        <w:t xml:space="preserve"> картины митрального стеноза в отличие от митральной недостаточности?</w:t>
      </w:r>
    </w:p>
    <w:p w:rsidR="00A70DB1" w:rsidRDefault="00A70DB1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 Что вызывает ревматическую лихорадку?</w:t>
      </w:r>
    </w:p>
    <w:p w:rsidR="00A70DB1" w:rsidRDefault="00A70DB1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 Через какой промежуток времени п</w:t>
      </w:r>
      <w:r w:rsidRPr="00B408D9">
        <w:rPr>
          <w:color w:val="000000"/>
          <w:szCs w:val="28"/>
        </w:rPr>
        <w:t xml:space="preserve">осле перенесенной стрептококковой инфекции </w:t>
      </w:r>
      <w:r>
        <w:rPr>
          <w:color w:val="000000"/>
          <w:szCs w:val="28"/>
        </w:rPr>
        <w:t xml:space="preserve">возникает </w:t>
      </w:r>
      <w:r w:rsidRPr="00B408D9">
        <w:rPr>
          <w:color w:val="000000"/>
          <w:szCs w:val="28"/>
        </w:rPr>
        <w:t>ревматическая лихорадка</w:t>
      </w:r>
      <w:r>
        <w:rPr>
          <w:color w:val="000000"/>
          <w:szCs w:val="28"/>
        </w:rPr>
        <w:t>?</w:t>
      </w:r>
    </w:p>
    <w:p w:rsidR="00A70DB1" w:rsidRDefault="00A70DB1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 Перечислите критерии  Джонс</w:t>
      </w:r>
      <w:r w:rsidR="006A489A">
        <w:rPr>
          <w:color w:val="000000"/>
          <w:szCs w:val="28"/>
        </w:rPr>
        <w:t>он</w:t>
      </w:r>
      <w:r>
        <w:rPr>
          <w:color w:val="000000"/>
          <w:szCs w:val="28"/>
        </w:rPr>
        <w:t>а для диагностики острой ревматической лихорадки.</w:t>
      </w:r>
    </w:p>
    <w:p w:rsidR="00A70DB1" w:rsidRDefault="00A70DB1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 Какие лабораторные методы используются в диагн</w:t>
      </w:r>
      <w:r w:rsidR="003C315C">
        <w:rPr>
          <w:color w:val="000000"/>
          <w:szCs w:val="28"/>
        </w:rPr>
        <w:t>остике о</w:t>
      </w:r>
      <w:r>
        <w:rPr>
          <w:color w:val="000000"/>
          <w:szCs w:val="28"/>
        </w:rPr>
        <w:t>строй ревматической лихорадки?</w:t>
      </w:r>
      <w:r w:rsidR="009663D8">
        <w:rPr>
          <w:color w:val="000000"/>
          <w:szCs w:val="28"/>
        </w:rPr>
        <w:t xml:space="preserve"> Что относится к белкам острой фазы?</w:t>
      </w:r>
    </w:p>
    <w:p w:rsidR="00A70DB1" w:rsidRDefault="00A70DB1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 </w:t>
      </w:r>
      <w:r w:rsidR="003C315C">
        <w:rPr>
          <w:color w:val="000000"/>
          <w:szCs w:val="28"/>
        </w:rPr>
        <w:t>Назовите препараты для лечения</w:t>
      </w:r>
      <w:r w:rsidR="003C315C" w:rsidRPr="003C315C">
        <w:rPr>
          <w:color w:val="000000"/>
          <w:szCs w:val="28"/>
        </w:rPr>
        <w:t xml:space="preserve"> </w:t>
      </w:r>
      <w:r w:rsidR="003C315C">
        <w:rPr>
          <w:color w:val="000000"/>
          <w:szCs w:val="28"/>
        </w:rPr>
        <w:t>острой ревматической лихорадки.</w:t>
      </w:r>
    </w:p>
    <w:p w:rsidR="003C315C" w:rsidRDefault="003C315C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 Что характерно для ревматического поражения суставов? Каков прогноз?</w:t>
      </w:r>
    </w:p>
    <w:p w:rsidR="003C315C" w:rsidRDefault="003C315C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12. Чем отличается </w:t>
      </w:r>
      <w:proofErr w:type="spellStart"/>
      <w:r>
        <w:rPr>
          <w:color w:val="000000"/>
          <w:szCs w:val="28"/>
        </w:rPr>
        <w:t>аускультативная</w:t>
      </w:r>
      <w:proofErr w:type="spellEnd"/>
      <w:r>
        <w:rPr>
          <w:color w:val="000000"/>
          <w:szCs w:val="28"/>
        </w:rPr>
        <w:t xml:space="preserve"> картина аортального стеноза в отличие от аортальной недостаточности?</w:t>
      </w:r>
    </w:p>
    <w:p w:rsidR="003C315C" w:rsidRDefault="003C315C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="005D1E2A">
        <w:rPr>
          <w:color w:val="000000"/>
          <w:szCs w:val="28"/>
        </w:rPr>
        <w:t>Какие инструментальные методы используются в диагностике хронической ревматической болезни сердца?</w:t>
      </w:r>
    </w:p>
    <w:p w:rsidR="005D1E2A" w:rsidRDefault="005D1E2A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="006A489A">
        <w:rPr>
          <w:color w:val="000000"/>
          <w:szCs w:val="28"/>
        </w:rPr>
        <w:t xml:space="preserve"> Перечислите клинические особенности поражения сердца при острой ревматической лихорадке.</w:t>
      </w:r>
    </w:p>
    <w:p w:rsidR="006A489A" w:rsidRDefault="006A489A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 В чем особенности лечения хронической сердечной недостаточности при ревматической болезни сердца?</w:t>
      </w:r>
    </w:p>
    <w:p w:rsidR="003C315C" w:rsidRPr="00B408D9" w:rsidRDefault="003C315C" w:rsidP="00443797">
      <w:pPr>
        <w:ind w:firstLine="709"/>
        <w:jc w:val="both"/>
        <w:rPr>
          <w:color w:val="000000"/>
          <w:szCs w:val="28"/>
        </w:rPr>
      </w:pPr>
    </w:p>
    <w:p w:rsidR="006B4FCD" w:rsidRPr="004C32D4" w:rsidRDefault="006B4FCD" w:rsidP="00443797">
      <w:pPr>
        <w:jc w:val="center"/>
        <w:rPr>
          <w:b/>
          <w:i/>
          <w:color w:val="000000"/>
          <w:sz w:val="28"/>
          <w:szCs w:val="28"/>
        </w:rPr>
      </w:pPr>
      <w:r w:rsidRPr="004C32D4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острой ревматической лихорадки/хронической ревматической болезни сердца.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ревматизма на основе владения пропедевтическими методами исследования.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3. Оценить данные лабораторного исследования: крови и мочи (клинические анализы), биохимического анализа крови, электролитного обмена, 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иммунологических методов.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ультразвуковых методов исследования сердечно-сосудистой системы (эхокардиография, допплерография).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6. Оценить результаты рентгенологических методов исследования органов грудной клетки.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Провести диагностику и дифференциальную диагностику приобретенных пороков сердца.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Определить тактику ведения пациента с  ХРБС.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9. Определить показания к кардиохирургической коррекции клапанной патологии.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10. Определить показания к проведению реабилитационных мероприятий.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11. Оценить эффективность лечебно-профилактических и реабилитационных мероприятий. 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12. Разработать план диспансерного наблюдения.</w:t>
      </w:r>
    </w:p>
    <w:p w:rsidR="006B4FCD" w:rsidRPr="00A51EA1" w:rsidRDefault="006B4FCD" w:rsidP="00443797">
      <w:pPr>
        <w:jc w:val="both"/>
        <w:rPr>
          <w:color w:val="000000"/>
          <w:szCs w:val="28"/>
        </w:rPr>
      </w:pPr>
    </w:p>
    <w:p w:rsidR="006B4FCD" w:rsidRPr="004C32D4" w:rsidRDefault="006B4FCD" w:rsidP="00443797">
      <w:pPr>
        <w:jc w:val="center"/>
        <w:rPr>
          <w:b/>
          <w:i/>
          <w:color w:val="000000"/>
          <w:sz w:val="28"/>
          <w:szCs w:val="28"/>
        </w:rPr>
      </w:pPr>
      <w:r w:rsidRPr="004C32D4">
        <w:rPr>
          <w:b/>
          <w:i/>
          <w:color w:val="000000"/>
          <w:sz w:val="28"/>
          <w:szCs w:val="28"/>
        </w:rPr>
        <w:t>Проверка историй болезни</w:t>
      </w:r>
    </w:p>
    <w:p w:rsidR="006B4FCD" w:rsidRPr="004C32D4" w:rsidRDefault="006B4FCD" w:rsidP="00443797">
      <w:pPr>
        <w:jc w:val="center"/>
        <w:rPr>
          <w:color w:val="000000"/>
          <w:sz w:val="28"/>
          <w:szCs w:val="28"/>
        </w:rPr>
      </w:pPr>
      <w:r w:rsidRPr="004C32D4">
        <w:rPr>
          <w:color w:val="000000"/>
          <w:sz w:val="28"/>
          <w:szCs w:val="28"/>
        </w:rPr>
        <w:t>включает в себя оценку:</w:t>
      </w:r>
    </w:p>
    <w:p w:rsidR="006B4FCD" w:rsidRPr="00A51EA1" w:rsidRDefault="006B4FCD" w:rsidP="00443797">
      <w:pPr>
        <w:jc w:val="center"/>
        <w:rPr>
          <w:color w:val="000000"/>
          <w:szCs w:val="28"/>
        </w:rPr>
      </w:pP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6B4FCD" w:rsidRPr="004C32D4" w:rsidRDefault="006B4FCD" w:rsidP="0044379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B4FCD" w:rsidRPr="00F22502" w:rsidRDefault="006B4FCD" w:rsidP="00443797">
      <w:pPr>
        <w:pStyle w:val="ae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6B4FCD" w:rsidRPr="00F22502" w:rsidRDefault="006B4FCD" w:rsidP="00443797">
      <w:pPr>
        <w:ind w:firstLine="709"/>
        <w:jc w:val="both"/>
        <w:rPr>
          <w:color w:val="000000"/>
        </w:rPr>
      </w:pPr>
    </w:p>
    <w:p w:rsidR="006B4FCD" w:rsidRPr="00F22502" w:rsidRDefault="006B4FCD" w:rsidP="00443797">
      <w:pPr>
        <w:ind w:firstLine="709"/>
        <w:jc w:val="both"/>
        <w:rPr>
          <w:color w:val="000000"/>
        </w:rPr>
      </w:pPr>
    </w:p>
    <w:p w:rsidR="006B4FCD" w:rsidRDefault="006B4FCD" w:rsidP="00443797">
      <w:pPr>
        <w:spacing w:after="160" w:line="259" w:lineRule="auto"/>
        <w:rPr>
          <w:b/>
          <w:color w:val="000000"/>
          <w:sz w:val="28"/>
          <w:szCs w:val="28"/>
        </w:rPr>
      </w:pPr>
      <w:bookmarkStart w:id="2" w:name="_Hlk2009014"/>
      <w:r>
        <w:rPr>
          <w:b/>
          <w:color w:val="000000"/>
          <w:sz w:val="28"/>
          <w:szCs w:val="28"/>
        </w:rPr>
        <w:br w:type="page"/>
      </w:r>
    </w:p>
    <w:p w:rsidR="006B4FCD" w:rsidRPr="00B408D9" w:rsidRDefault="006B4FCD" w:rsidP="00443797">
      <w:pPr>
        <w:ind w:firstLine="709"/>
        <w:jc w:val="both"/>
        <w:rPr>
          <w:i/>
          <w:color w:val="000000"/>
          <w:sz w:val="28"/>
          <w:szCs w:val="28"/>
        </w:rPr>
      </w:pPr>
      <w:r w:rsidRPr="00B408D9">
        <w:rPr>
          <w:b/>
          <w:color w:val="000000"/>
          <w:sz w:val="28"/>
          <w:szCs w:val="28"/>
        </w:rPr>
        <w:lastRenderedPageBreak/>
        <w:t xml:space="preserve">Тема </w:t>
      </w:r>
      <w:r w:rsidR="008648EA">
        <w:rPr>
          <w:b/>
          <w:color w:val="000000"/>
          <w:sz w:val="28"/>
          <w:szCs w:val="28"/>
        </w:rPr>
        <w:t>3</w:t>
      </w:r>
      <w:r w:rsidRPr="00B408D9">
        <w:rPr>
          <w:b/>
          <w:color w:val="000000"/>
          <w:sz w:val="28"/>
          <w:szCs w:val="28"/>
        </w:rPr>
        <w:t>. Системные заболевания соединительной ткани и системные васкулиты.</w:t>
      </w:r>
      <w:r w:rsidRPr="00B408D9">
        <w:rPr>
          <w:i/>
          <w:color w:val="000000"/>
          <w:sz w:val="28"/>
          <w:szCs w:val="28"/>
        </w:rPr>
        <w:t xml:space="preserve"> </w:t>
      </w: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</w:p>
    <w:p w:rsidR="006B4FCD" w:rsidRPr="00B509C1" w:rsidRDefault="006B4FCD" w:rsidP="00443797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 xml:space="preserve">: </w:t>
      </w:r>
      <w:r w:rsidR="008648EA">
        <w:rPr>
          <w:i/>
          <w:color w:val="000000"/>
          <w:sz w:val="28"/>
          <w:szCs w:val="28"/>
        </w:rPr>
        <w:t>вопросы для собеседования</w:t>
      </w:r>
      <w:r w:rsidRPr="00B509C1">
        <w:rPr>
          <w:i/>
          <w:color w:val="000000"/>
          <w:sz w:val="28"/>
          <w:szCs w:val="28"/>
        </w:rPr>
        <w:t>, практические задания для демонстрации практических навыков, проверка историй болезни.</w:t>
      </w: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B4FCD" w:rsidRPr="00B509C1" w:rsidRDefault="006B4FCD" w:rsidP="00443797">
      <w:pPr>
        <w:ind w:firstLine="709"/>
        <w:jc w:val="both"/>
        <w:rPr>
          <w:i/>
          <w:color w:val="000000"/>
          <w:sz w:val="28"/>
          <w:szCs w:val="28"/>
        </w:rPr>
      </w:pPr>
    </w:p>
    <w:p w:rsidR="006B4FCD" w:rsidRPr="00B509C1" w:rsidRDefault="008648EA" w:rsidP="00443797">
      <w:pPr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</w:t>
      </w:r>
      <w:r w:rsidRPr="008648EA">
        <w:rPr>
          <w:b/>
          <w:i/>
          <w:color w:val="000000"/>
          <w:sz w:val="28"/>
          <w:szCs w:val="28"/>
        </w:rPr>
        <w:t>опросы для собеседования</w:t>
      </w:r>
      <w:r>
        <w:rPr>
          <w:b/>
          <w:i/>
          <w:color w:val="000000"/>
          <w:sz w:val="28"/>
          <w:szCs w:val="28"/>
        </w:rPr>
        <w:t>:</w:t>
      </w: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</w:p>
    <w:bookmarkEnd w:id="2"/>
    <w:p w:rsidR="006B4FCD" w:rsidRPr="00B408D9" w:rsidRDefault="006B4FCD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B408D9">
        <w:rPr>
          <w:color w:val="000000"/>
          <w:szCs w:val="28"/>
        </w:rPr>
        <w:t xml:space="preserve"> </w:t>
      </w:r>
      <w:r w:rsidR="008648EA">
        <w:rPr>
          <w:color w:val="000000"/>
          <w:szCs w:val="28"/>
        </w:rPr>
        <w:t xml:space="preserve">При каких системных заболеваниях соединительной ткани встречается </w:t>
      </w:r>
      <w:proofErr w:type="spellStart"/>
      <w:r w:rsidR="008648EA">
        <w:rPr>
          <w:color w:val="000000"/>
          <w:szCs w:val="28"/>
        </w:rPr>
        <w:t>а</w:t>
      </w:r>
      <w:r w:rsidRPr="00B408D9">
        <w:rPr>
          <w:color w:val="000000"/>
          <w:szCs w:val="28"/>
        </w:rPr>
        <w:t>нгиоспастический</w:t>
      </w:r>
      <w:proofErr w:type="spellEnd"/>
      <w:r w:rsidRPr="00B408D9">
        <w:rPr>
          <w:color w:val="000000"/>
          <w:szCs w:val="28"/>
        </w:rPr>
        <w:t xml:space="preserve"> синдром </w:t>
      </w:r>
      <w:proofErr w:type="spellStart"/>
      <w:r w:rsidRPr="00B408D9">
        <w:rPr>
          <w:color w:val="000000"/>
          <w:szCs w:val="28"/>
        </w:rPr>
        <w:t>Рейно</w:t>
      </w:r>
      <w:proofErr w:type="spellEnd"/>
      <w:r w:rsidR="008648EA">
        <w:rPr>
          <w:color w:val="000000"/>
          <w:szCs w:val="28"/>
        </w:rPr>
        <w:t>?</w:t>
      </w:r>
      <w:r w:rsidRPr="00B408D9">
        <w:rPr>
          <w:color w:val="000000"/>
          <w:szCs w:val="28"/>
        </w:rPr>
        <w:t xml:space="preserve"> </w:t>
      </w:r>
    </w:p>
    <w:p w:rsidR="006B4FCD" w:rsidRDefault="006B4FCD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B408D9">
        <w:rPr>
          <w:color w:val="000000"/>
          <w:szCs w:val="28"/>
        </w:rPr>
        <w:t xml:space="preserve"> </w:t>
      </w:r>
      <w:r w:rsidR="008648EA">
        <w:rPr>
          <w:color w:val="000000"/>
          <w:szCs w:val="28"/>
        </w:rPr>
        <w:t>Перечислите критерии диагностики системной красной волчанки. Что входит в лабораторные критерии диагностики при данной патологии?</w:t>
      </w:r>
    </w:p>
    <w:p w:rsidR="008648EA" w:rsidRDefault="008648EA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 Как проявляется поражение кожи и суставов при</w:t>
      </w:r>
      <w:r w:rsidRPr="008648E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системной красной волчанке?</w:t>
      </w:r>
    </w:p>
    <w:p w:rsidR="008648EA" w:rsidRDefault="008648EA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 Какова классификация различных форм волчаночного нефрита?</w:t>
      </w:r>
    </w:p>
    <w:p w:rsidR="008648EA" w:rsidRDefault="008648EA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Назовите основные принципы лечения </w:t>
      </w:r>
      <w:r w:rsidR="00A15AD8">
        <w:rPr>
          <w:color w:val="000000"/>
          <w:szCs w:val="28"/>
        </w:rPr>
        <w:t xml:space="preserve">и группы препаратов </w:t>
      </w:r>
      <w:r>
        <w:rPr>
          <w:color w:val="000000"/>
          <w:szCs w:val="28"/>
        </w:rPr>
        <w:t xml:space="preserve">при </w:t>
      </w:r>
      <w:r w:rsidR="00A15AD8">
        <w:rPr>
          <w:color w:val="000000"/>
          <w:szCs w:val="28"/>
        </w:rPr>
        <w:t>системной красной волчанке.</w:t>
      </w:r>
    </w:p>
    <w:p w:rsidR="00A15AD8" w:rsidRDefault="00A15AD8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 Опишите типичный вид лица пациента с системной склеродермией.</w:t>
      </w:r>
    </w:p>
    <w:p w:rsidR="00A15AD8" w:rsidRDefault="00A15AD8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 Назовите критерии диагностики системной склеродермии.</w:t>
      </w:r>
    </w:p>
    <w:p w:rsidR="00A15AD8" w:rsidRDefault="00A15AD8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 Поражением каких систем определяется жизненный прогноз при системной склеродермии?</w:t>
      </w:r>
    </w:p>
    <w:p w:rsidR="00A15AD8" w:rsidRDefault="00A15AD8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 Какие лекарственные средства используются для лечения поражений кожи при системной склеродермии?</w:t>
      </w:r>
    </w:p>
    <w:p w:rsidR="00A15AD8" w:rsidRDefault="00A15AD8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 Назовите базисные препараты, использующиеся при лечении системной склеродермии.</w:t>
      </w:r>
    </w:p>
    <w:p w:rsidR="00A15AD8" w:rsidRPr="00B408D9" w:rsidRDefault="00A15AD8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 Для какого заболевания характерны н</w:t>
      </w:r>
      <w:r w:rsidRPr="00B408D9">
        <w:rPr>
          <w:color w:val="000000"/>
          <w:szCs w:val="28"/>
        </w:rPr>
        <w:t>арастающая симметричная проксимальная мышечная слабость</w:t>
      </w:r>
      <w:r>
        <w:rPr>
          <w:color w:val="000000"/>
          <w:szCs w:val="28"/>
        </w:rPr>
        <w:t xml:space="preserve"> и </w:t>
      </w:r>
      <w:proofErr w:type="spellStart"/>
      <w:r>
        <w:rPr>
          <w:color w:val="000000"/>
          <w:szCs w:val="28"/>
        </w:rPr>
        <w:t>п</w:t>
      </w:r>
      <w:r w:rsidRPr="00B408D9">
        <w:rPr>
          <w:color w:val="000000"/>
          <w:szCs w:val="28"/>
        </w:rPr>
        <w:t>ериорбитальный</w:t>
      </w:r>
      <w:proofErr w:type="spellEnd"/>
      <w:r w:rsidRPr="00B408D9">
        <w:rPr>
          <w:color w:val="000000"/>
          <w:szCs w:val="28"/>
        </w:rPr>
        <w:t xml:space="preserve"> отёк и гелиотропная сыпь на лице в виде очков</w:t>
      </w:r>
      <w:r>
        <w:rPr>
          <w:color w:val="000000"/>
          <w:szCs w:val="28"/>
        </w:rPr>
        <w:t>?</w:t>
      </w:r>
    </w:p>
    <w:p w:rsidR="006B4FCD" w:rsidRDefault="00A15AD8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 Какие препараты являются препаратами выбора для лечения дерматомиозита?</w:t>
      </w:r>
    </w:p>
    <w:p w:rsidR="00A15AD8" w:rsidRDefault="00A15AD8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 Что типично д</w:t>
      </w:r>
      <w:r w:rsidRPr="00B408D9">
        <w:rPr>
          <w:color w:val="000000"/>
          <w:szCs w:val="28"/>
        </w:rPr>
        <w:t>ля геморрагического васкулита</w:t>
      </w:r>
      <w:r>
        <w:rPr>
          <w:color w:val="000000"/>
          <w:szCs w:val="28"/>
        </w:rPr>
        <w:t>?</w:t>
      </w:r>
    </w:p>
    <w:p w:rsidR="006B4FCD" w:rsidRDefault="00A15AD8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Чем проявляется </w:t>
      </w:r>
      <w:proofErr w:type="spellStart"/>
      <w:r w:rsidRPr="00B408D9">
        <w:rPr>
          <w:color w:val="000000"/>
          <w:szCs w:val="28"/>
        </w:rPr>
        <w:t>криоглобулинемическ</w:t>
      </w:r>
      <w:r w:rsidR="00676FE5">
        <w:rPr>
          <w:color w:val="000000"/>
          <w:szCs w:val="28"/>
        </w:rPr>
        <w:t>ий</w:t>
      </w:r>
      <w:proofErr w:type="spellEnd"/>
      <w:r w:rsidR="00676FE5">
        <w:rPr>
          <w:color w:val="000000"/>
          <w:szCs w:val="28"/>
        </w:rPr>
        <w:t xml:space="preserve"> </w:t>
      </w:r>
      <w:proofErr w:type="spellStart"/>
      <w:r w:rsidR="00676FE5">
        <w:rPr>
          <w:color w:val="000000"/>
          <w:szCs w:val="28"/>
        </w:rPr>
        <w:t>васкулит</w:t>
      </w:r>
      <w:proofErr w:type="spellEnd"/>
      <w:r w:rsidR="00676FE5">
        <w:rPr>
          <w:color w:val="000000"/>
          <w:szCs w:val="28"/>
        </w:rPr>
        <w:t>?</w:t>
      </w:r>
    </w:p>
    <w:p w:rsidR="00676FE5" w:rsidRDefault="00676FE5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 Назовите характерные признаки </w:t>
      </w:r>
      <w:r w:rsidRPr="00B408D9">
        <w:rPr>
          <w:color w:val="000000"/>
          <w:szCs w:val="28"/>
        </w:rPr>
        <w:t xml:space="preserve">микроскопического </w:t>
      </w:r>
      <w:proofErr w:type="spellStart"/>
      <w:r w:rsidRPr="00B408D9">
        <w:rPr>
          <w:color w:val="000000"/>
          <w:szCs w:val="28"/>
        </w:rPr>
        <w:t>полиангиита</w:t>
      </w:r>
      <w:proofErr w:type="spellEnd"/>
      <w:r>
        <w:rPr>
          <w:color w:val="000000"/>
          <w:szCs w:val="28"/>
        </w:rPr>
        <w:t>.</w:t>
      </w:r>
    </w:p>
    <w:p w:rsidR="00676FE5" w:rsidRDefault="00676FE5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 Что доминирует в клинической картине</w:t>
      </w:r>
      <w:r w:rsidRPr="00676FE5">
        <w:rPr>
          <w:color w:val="000000"/>
          <w:szCs w:val="28"/>
        </w:rPr>
        <w:t xml:space="preserve"> </w:t>
      </w:r>
      <w:r w:rsidRPr="00B408D9">
        <w:rPr>
          <w:color w:val="000000"/>
          <w:szCs w:val="28"/>
        </w:rPr>
        <w:t xml:space="preserve">узелкового </w:t>
      </w:r>
      <w:proofErr w:type="spellStart"/>
      <w:r w:rsidRPr="00B408D9">
        <w:rPr>
          <w:color w:val="000000"/>
          <w:szCs w:val="28"/>
        </w:rPr>
        <w:t>полиартериита</w:t>
      </w:r>
      <w:proofErr w:type="spellEnd"/>
      <w:r>
        <w:rPr>
          <w:color w:val="000000"/>
          <w:szCs w:val="28"/>
        </w:rPr>
        <w:t>?</w:t>
      </w:r>
    </w:p>
    <w:p w:rsidR="006B4FCD" w:rsidRDefault="00676FE5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 Перечислите клинические проявления гигантоклеточного артериита.</w:t>
      </w:r>
    </w:p>
    <w:p w:rsidR="00676FE5" w:rsidRDefault="00676FE5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18. Что относится к наиболее распространенным клиническим проявлениям артериита </w:t>
      </w:r>
      <w:proofErr w:type="spellStart"/>
      <w:r>
        <w:rPr>
          <w:color w:val="000000"/>
          <w:szCs w:val="28"/>
        </w:rPr>
        <w:t>Такаясу</w:t>
      </w:r>
      <w:proofErr w:type="spellEnd"/>
      <w:r>
        <w:rPr>
          <w:color w:val="000000"/>
          <w:szCs w:val="28"/>
        </w:rPr>
        <w:t>?</w:t>
      </w:r>
    </w:p>
    <w:p w:rsidR="00676FE5" w:rsidRDefault="00676FE5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Как проявляется поражение дыхательных путей и почек при </w:t>
      </w:r>
      <w:proofErr w:type="spellStart"/>
      <w:r>
        <w:rPr>
          <w:color w:val="000000"/>
          <w:szCs w:val="28"/>
        </w:rPr>
        <w:t>гранулематозе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Вегенера</w:t>
      </w:r>
      <w:proofErr w:type="spellEnd"/>
      <w:r>
        <w:rPr>
          <w:color w:val="000000"/>
          <w:szCs w:val="28"/>
        </w:rPr>
        <w:t>?</w:t>
      </w:r>
    </w:p>
    <w:p w:rsidR="00676FE5" w:rsidRDefault="00676FE5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20. </w:t>
      </w:r>
      <w:r w:rsidR="00E01A00">
        <w:rPr>
          <w:color w:val="000000"/>
          <w:szCs w:val="28"/>
        </w:rPr>
        <w:t xml:space="preserve">Назовите принципы и основные группы препаратов для </w:t>
      </w:r>
      <w:r w:rsidR="00A52E37">
        <w:rPr>
          <w:color w:val="000000"/>
          <w:szCs w:val="28"/>
        </w:rPr>
        <w:t xml:space="preserve">лечения </w:t>
      </w:r>
      <w:r w:rsidR="00E01A00">
        <w:rPr>
          <w:color w:val="000000"/>
          <w:szCs w:val="28"/>
        </w:rPr>
        <w:t>системных васкулитов.</w:t>
      </w:r>
    </w:p>
    <w:p w:rsidR="00A52E37" w:rsidRDefault="00A52E37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21. При каких заболеваниях встречается узловатая эритема?</w:t>
      </w:r>
    </w:p>
    <w:p w:rsidR="007E4632" w:rsidRDefault="007E4632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22. Какие изменения на коже свойственны узловатой эритеме?</w:t>
      </w:r>
    </w:p>
    <w:p w:rsidR="007E4632" w:rsidRDefault="007E4632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23. Принципы лечения узловатой эритемы.</w:t>
      </w:r>
    </w:p>
    <w:p w:rsidR="006B4FCD" w:rsidRDefault="006B4FCD" w:rsidP="00443797">
      <w:pPr>
        <w:ind w:firstLine="709"/>
        <w:jc w:val="both"/>
        <w:rPr>
          <w:color w:val="000000"/>
          <w:szCs w:val="28"/>
        </w:rPr>
      </w:pPr>
    </w:p>
    <w:p w:rsidR="006B4FCD" w:rsidRDefault="006B4FCD" w:rsidP="00443797">
      <w:pPr>
        <w:ind w:firstLine="709"/>
        <w:jc w:val="both"/>
        <w:rPr>
          <w:color w:val="000000"/>
          <w:szCs w:val="28"/>
        </w:rPr>
      </w:pPr>
    </w:p>
    <w:p w:rsidR="006B4FCD" w:rsidRPr="00217D05" w:rsidRDefault="006B4FCD" w:rsidP="00443797">
      <w:pPr>
        <w:jc w:val="center"/>
        <w:rPr>
          <w:b/>
          <w:i/>
          <w:color w:val="000000"/>
          <w:sz w:val="28"/>
          <w:szCs w:val="28"/>
        </w:rPr>
      </w:pPr>
      <w:bookmarkStart w:id="3" w:name="_Hlk2009472"/>
      <w:r w:rsidRPr="00217D0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системного заболевания (СЗ).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2.  Провести диагностику СЗ на основе владения пропедевтическими методами исследования.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иммунологических методов, биохимического анализа крови, методов исследования системы гемостаза, функциональных проб почек, гормональных исследований крови, исследования плевральной, перикардиальной, асцитической жидкости, бактериологического исследования биологических жидкостей.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Оценить результаты ультразвуковых методов исследования сердечно-сосудистой и других систем.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рентгенологических методов исследования органов грудной клетки и других органов и систем.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Провести диагностику и дифференциальную диагностику СЗ.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Определить тактику ведения пациентов с СЗ.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Определить показания к проведению реабилитационных мероприятий.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9. Оценить эффективность лечебно-профилактических и реабилитационных мероприятий. </w:t>
      </w:r>
    </w:p>
    <w:p w:rsidR="006B4FCD" w:rsidRPr="00217D05" w:rsidRDefault="006B4FCD" w:rsidP="00443797">
      <w:pPr>
        <w:jc w:val="both"/>
        <w:rPr>
          <w:color w:val="000000"/>
          <w:sz w:val="28"/>
          <w:szCs w:val="28"/>
        </w:rPr>
      </w:pPr>
    </w:p>
    <w:p w:rsidR="006B4FCD" w:rsidRPr="00217D05" w:rsidRDefault="006B4FCD" w:rsidP="00443797">
      <w:pPr>
        <w:jc w:val="center"/>
        <w:rPr>
          <w:b/>
          <w:i/>
          <w:color w:val="000000"/>
          <w:sz w:val="28"/>
          <w:szCs w:val="28"/>
        </w:rPr>
      </w:pPr>
      <w:r w:rsidRPr="00217D05">
        <w:rPr>
          <w:b/>
          <w:i/>
          <w:color w:val="000000"/>
          <w:sz w:val="28"/>
          <w:szCs w:val="28"/>
        </w:rPr>
        <w:t>Проверка историй болезни</w:t>
      </w:r>
    </w:p>
    <w:p w:rsidR="006B4FCD" w:rsidRPr="00217D05" w:rsidRDefault="006B4FCD" w:rsidP="00443797">
      <w:pPr>
        <w:jc w:val="center"/>
        <w:rPr>
          <w:color w:val="000000"/>
          <w:sz w:val="28"/>
          <w:szCs w:val="28"/>
        </w:rPr>
      </w:pPr>
      <w:r w:rsidRPr="00217D05">
        <w:rPr>
          <w:color w:val="000000"/>
          <w:sz w:val="28"/>
          <w:szCs w:val="28"/>
        </w:rPr>
        <w:t>включает в себя оценку:</w:t>
      </w:r>
    </w:p>
    <w:p w:rsidR="006B4FCD" w:rsidRPr="00A51EA1" w:rsidRDefault="006B4FCD" w:rsidP="00443797">
      <w:pPr>
        <w:jc w:val="center"/>
        <w:rPr>
          <w:color w:val="000000"/>
          <w:szCs w:val="28"/>
        </w:rPr>
      </w:pP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6B4FCD" w:rsidRPr="00217D05" w:rsidRDefault="006B4FCD" w:rsidP="0044379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B4FCD" w:rsidRDefault="006B4FCD" w:rsidP="00443797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B4FCD" w:rsidRPr="00254399" w:rsidRDefault="006B4FCD" w:rsidP="00443797">
      <w:pPr>
        <w:ind w:firstLine="709"/>
        <w:jc w:val="both"/>
        <w:rPr>
          <w:i/>
          <w:color w:val="000000"/>
          <w:sz w:val="28"/>
          <w:szCs w:val="28"/>
        </w:rPr>
      </w:pPr>
      <w:r w:rsidRPr="00254399">
        <w:rPr>
          <w:b/>
          <w:color w:val="000000"/>
          <w:sz w:val="28"/>
          <w:szCs w:val="28"/>
        </w:rPr>
        <w:lastRenderedPageBreak/>
        <w:t xml:space="preserve">Тема </w:t>
      </w:r>
      <w:r w:rsidR="005170DB">
        <w:rPr>
          <w:b/>
          <w:color w:val="000000"/>
          <w:sz w:val="28"/>
          <w:szCs w:val="28"/>
        </w:rPr>
        <w:t>4</w:t>
      </w:r>
      <w:r w:rsidRPr="00254399">
        <w:rPr>
          <w:b/>
          <w:color w:val="000000"/>
          <w:sz w:val="28"/>
          <w:szCs w:val="28"/>
        </w:rPr>
        <w:t xml:space="preserve">. </w:t>
      </w:r>
      <w:r w:rsidRPr="00FE005B">
        <w:rPr>
          <w:b/>
          <w:color w:val="000000"/>
          <w:sz w:val="28"/>
          <w:szCs w:val="28"/>
        </w:rPr>
        <w:t>Остеопороз</w:t>
      </w:r>
      <w:r w:rsidRPr="00254399">
        <w:rPr>
          <w:b/>
          <w:color w:val="000000"/>
          <w:sz w:val="28"/>
          <w:szCs w:val="28"/>
        </w:rPr>
        <w:t>.</w:t>
      </w:r>
      <w:r w:rsidRPr="00254399">
        <w:rPr>
          <w:i/>
          <w:color w:val="000000"/>
          <w:sz w:val="28"/>
          <w:szCs w:val="28"/>
        </w:rPr>
        <w:t xml:space="preserve"> </w:t>
      </w: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</w:p>
    <w:p w:rsidR="006B4FCD" w:rsidRPr="00B509C1" w:rsidRDefault="006B4FCD" w:rsidP="00443797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 xml:space="preserve">: </w:t>
      </w:r>
      <w:r w:rsidR="00392934">
        <w:rPr>
          <w:i/>
          <w:color w:val="000000"/>
          <w:sz w:val="28"/>
          <w:szCs w:val="28"/>
        </w:rPr>
        <w:t>вопросы для собеседования</w:t>
      </w:r>
      <w:r w:rsidRPr="00B509C1">
        <w:rPr>
          <w:i/>
          <w:color w:val="000000"/>
          <w:sz w:val="28"/>
          <w:szCs w:val="28"/>
        </w:rPr>
        <w:t>, практические задания для демонстрации практических навыков, проверка историй болезни.</w:t>
      </w: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B4FCD" w:rsidRPr="00B509C1" w:rsidRDefault="006B4FCD" w:rsidP="00443797">
      <w:pPr>
        <w:ind w:firstLine="709"/>
        <w:jc w:val="both"/>
        <w:rPr>
          <w:i/>
          <w:color w:val="000000"/>
          <w:sz w:val="28"/>
          <w:szCs w:val="28"/>
        </w:rPr>
      </w:pPr>
    </w:p>
    <w:p w:rsidR="006B4FCD" w:rsidRPr="00B509C1" w:rsidRDefault="00392934" w:rsidP="00443797">
      <w:pPr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</w:t>
      </w:r>
      <w:r w:rsidRPr="00392934">
        <w:rPr>
          <w:b/>
          <w:i/>
          <w:color w:val="000000"/>
          <w:sz w:val="28"/>
          <w:szCs w:val="28"/>
        </w:rPr>
        <w:t>опросы для собеседования</w:t>
      </w:r>
      <w:r w:rsidR="006B4FCD" w:rsidRPr="00B509C1">
        <w:rPr>
          <w:i/>
          <w:color w:val="000000"/>
          <w:sz w:val="28"/>
          <w:szCs w:val="28"/>
        </w:rPr>
        <w:t>:</w:t>
      </w:r>
    </w:p>
    <w:p w:rsidR="006B4FCD" w:rsidRPr="00B509C1" w:rsidRDefault="006B4FCD" w:rsidP="00443797">
      <w:pPr>
        <w:ind w:firstLine="709"/>
        <w:jc w:val="both"/>
        <w:rPr>
          <w:color w:val="000000"/>
          <w:sz w:val="28"/>
          <w:szCs w:val="28"/>
        </w:rPr>
      </w:pPr>
    </w:p>
    <w:bookmarkEnd w:id="3"/>
    <w:p w:rsidR="006B4FCD" w:rsidRPr="00FE005B" w:rsidRDefault="006B4FCD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FE005B">
        <w:rPr>
          <w:color w:val="000000"/>
          <w:szCs w:val="28"/>
        </w:rPr>
        <w:t xml:space="preserve"> </w:t>
      </w:r>
      <w:r w:rsidR="00392934">
        <w:rPr>
          <w:color w:val="000000"/>
          <w:szCs w:val="28"/>
        </w:rPr>
        <w:t xml:space="preserve">Назовите </w:t>
      </w:r>
      <w:r w:rsidRPr="00FE005B">
        <w:rPr>
          <w:color w:val="000000"/>
          <w:szCs w:val="28"/>
        </w:rPr>
        <w:t>фактор</w:t>
      </w:r>
      <w:r w:rsidR="00392934">
        <w:rPr>
          <w:color w:val="000000"/>
          <w:szCs w:val="28"/>
        </w:rPr>
        <w:t>ы</w:t>
      </w:r>
      <w:r w:rsidRPr="00FE005B">
        <w:rPr>
          <w:color w:val="000000"/>
          <w:szCs w:val="28"/>
        </w:rPr>
        <w:t xml:space="preserve"> риска остеопороза:</w:t>
      </w:r>
    </w:p>
    <w:p w:rsidR="006B4FCD" w:rsidRDefault="006B4FCD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FE005B">
        <w:rPr>
          <w:color w:val="000000"/>
          <w:szCs w:val="28"/>
        </w:rPr>
        <w:t xml:space="preserve"> </w:t>
      </w:r>
      <w:r w:rsidR="00392934" w:rsidRPr="00FE005B">
        <w:rPr>
          <w:color w:val="000000"/>
          <w:szCs w:val="28"/>
        </w:rPr>
        <w:t xml:space="preserve">Что такое Т-критерий </w:t>
      </w:r>
      <w:r w:rsidR="00392934">
        <w:rPr>
          <w:color w:val="000000"/>
          <w:szCs w:val="28"/>
        </w:rPr>
        <w:t xml:space="preserve">и </w:t>
      </w:r>
      <w:r w:rsidR="00392934">
        <w:rPr>
          <w:color w:val="000000"/>
          <w:szCs w:val="28"/>
          <w:lang w:val="en-US"/>
        </w:rPr>
        <w:t>Z</w:t>
      </w:r>
      <w:r w:rsidR="00392934">
        <w:rPr>
          <w:color w:val="000000"/>
          <w:szCs w:val="28"/>
        </w:rPr>
        <w:t>-критерий?</w:t>
      </w:r>
    </w:p>
    <w:p w:rsidR="00392934" w:rsidRDefault="00392934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9904F1">
        <w:rPr>
          <w:color w:val="000000"/>
          <w:szCs w:val="28"/>
        </w:rPr>
        <w:t>Перечислите показания</w:t>
      </w:r>
      <w:r w:rsidRPr="00FE005B">
        <w:rPr>
          <w:color w:val="000000"/>
          <w:szCs w:val="28"/>
        </w:rPr>
        <w:t xml:space="preserve"> для определения</w:t>
      </w:r>
      <w:r w:rsidR="009904F1">
        <w:rPr>
          <w:color w:val="000000"/>
          <w:szCs w:val="28"/>
        </w:rPr>
        <w:t xml:space="preserve"> минеральной плотности кости.</w:t>
      </w:r>
    </w:p>
    <w:p w:rsidR="009904F1" w:rsidRDefault="009904F1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Какие </w:t>
      </w:r>
      <w:r w:rsidRPr="00FE005B">
        <w:rPr>
          <w:color w:val="000000"/>
          <w:szCs w:val="28"/>
        </w:rPr>
        <w:t>жалоб</w:t>
      </w:r>
      <w:r>
        <w:rPr>
          <w:color w:val="000000"/>
          <w:szCs w:val="28"/>
        </w:rPr>
        <w:t>ы</w:t>
      </w:r>
      <w:r w:rsidRPr="00FE005B">
        <w:rPr>
          <w:color w:val="000000"/>
          <w:szCs w:val="28"/>
        </w:rPr>
        <w:t xml:space="preserve"> являются </w:t>
      </w:r>
      <w:r>
        <w:rPr>
          <w:color w:val="000000"/>
          <w:szCs w:val="28"/>
        </w:rPr>
        <w:t>н</w:t>
      </w:r>
      <w:r w:rsidRPr="00FE005B">
        <w:rPr>
          <w:color w:val="000000"/>
          <w:szCs w:val="28"/>
        </w:rPr>
        <w:t>аиболее специ</w:t>
      </w:r>
      <w:r>
        <w:rPr>
          <w:color w:val="000000"/>
          <w:szCs w:val="28"/>
        </w:rPr>
        <w:t>фическими для остеопороза?</w:t>
      </w:r>
    </w:p>
    <w:p w:rsidR="009904F1" w:rsidRDefault="009904F1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Что такое шкала </w:t>
      </w:r>
      <w:r>
        <w:rPr>
          <w:color w:val="000000"/>
          <w:szCs w:val="28"/>
          <w:lang w:val="en-US"/>
        </w:rPr>
        <w:t>FRAX</w:t>
      </w:r>
      <w:r>
        <w:rPr>
          <w:color w:val="000000"/>
          <w:szCs w:val="28"/>
        </w:rPr>
        <w:t xml:space="preserve"> и для чего она используется?</w:t>
      </w:r>
    </w:p>
    <w:p w:rsidR="009904F1" w:rsidRDefault="009904F1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 w:rsidR="00940A88" w:rsidRPr="00FE005B">
        <w:rPr>
          <w:color w:val="000000"/>
          <w:szCs w:val="28"/>
        </w:rPr>
        <w:t>Препараты какой группы относят к препаратам первого выбора при терапии остеопороза</w:t>
      </w:r>
      <w:r w:rsidR="00940A88">
        <w:rPr>
          <w:color w:val="000000"/>
          <w:szCs w:val="28"/>
        </w:rPr>
        <w:t>?</w:t>
      </w:r>
    </w:p>
    <w:p w:rsidR="00940A88" w:rsidRPr="009904F1" w:rsidRDefault="00940A88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 Назовите препараты из группы </w:t>
      </w:r>
      <w:proofErr w:type="spellStart"/>
      <w:r>
        <w:rPr>
          <w:color w:val="000000"/>
          <w:szCs w:val="28"/>
        </w:rPr>
        <w:t>бисфосфонатов</w:t>
      </w:r>
      <w:proofErr w:type="spellEnd"/>
      <w:r>
        <w:rPr>
          <w:color w:val="000000"/>
          <w:szCs w:val="28"/>
        </w:rPr>
        <w:t>. В чем особенности их назначения?</w:t>
      </w:r>
    </w:p>
    <w:p w:rsidR="006B4FCD" w:rsidRDefault="00940A88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8. Как часто </w:t>
      </w:r>
      <w:r w:rsidRPr="00FE005B">
        <w:rPr>
          <w:color w:val="000000"/>
          <w:szCs w:val="28"/>
        </w:rPr>
        <w:t xml:space="preserve">проводится </w:t>
      </w:r>
      <w:r>
        <w:rPr>
          <w:color w:val="000000"/>
          <w:szCs w:val="28"/>
        </w:rPr>
        <w:t>о</w:t>
      </w:r>
      <w:r w:rsidRPr="00FE005B">
        <w:rPr>
          <w:color w:val="000000"/>
          <w:szCs w:val="28"/>
        </w:rPr>
        <w:t>ценка минеральной плотности костной ткани методом DXA у пациентов получающих лечен</w:t>
      </w:r>
      <w:r w:rsidR="009269B3">
        <w:rPr>
          <w:color w:val="000000"/>
          <w:szCs w:val="28"/>
        </w:rPr>
        <w:t>ие по поводу остеопороза?</w:t>
      </w:r>
    </w:p>
    <w:p w:rsidR="009269B3" w:rsidRDefault="009269B3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 В каких продуктах содержится наибольшее количество кальция?</w:t>
      </w:r>
    </w:p>
    <w:p w:rsidR="009269B3" w:rsidRPr="009269B3" w:rsidRDefault="009269B3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 Какое место занимают препараты витамина </w:t>
      </w:r>
      <w:r>
        <w:rPr>
          <w:color w:val="000000"/>
          <w:szCs w:val="28"/>
          <w:lang w:val="en-US"/>
        </w:rPr>
        <w:t>D</w:t>
      </w:r>
      <w:r>
        <w:rPr>
          <w:color w:val="000000"/>
          <w:szCs w:val="28"/>
        </w:rPr>
        <w:t xml:space="preserve"> в лечении остеопороза?</w:t>
      </w:r>
    </w:p>
    <w:p w:rsidR="009269B3" w:rsidRPr="00FE005B" w:rsidRDefault="009269B3" w:rsidP="0044379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9269B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каких случаях выставляется стабилизация</w:t>
      </w:r>
      <w:r w:rsidRPr="00FE005B">
        <w:rPr>
          <w:color w:val="000000"/>
          <w:szCs w:val="28"/>
        </w:rPr>
        <w:t xml:space="preserve"> процесса в характере течения остеопо</w:t>
      </w:r>
      <w:r>
        <w:rPr>
          <w:color w:val="000000"/>
          <w:szCs w:val="28"/>
        </w:rPr>
        <w:t>роза?</w:t>
      </w:r>
    </w:p>
    <w:p w:rsidR="009269B3" w:rsidRDefault="009269B3" w:rsidP="00443797">
      <w:pPr>
        <w:ind w:firstLine="709"/>
        <w:jc w:val="both"/>
        <w:rPr>
          <w:color w:val="000000"/>
          <w:szCs w:val="28"/>
        </w:rPr>
      </w:pPr>
    </w:p>
    <w:p w:rsidR="006B4FCD" w:rsidRDefault="006B4FCD" w:rsidP="00443797">
      <w:pPr>
        <w:ind w:firstLine="709"/>
        <w:jc w:val="both"/>
        <w:rPr>
          <w:b/>
          <w:color w:val="000000"/>
          <w:szCs w:val="28"/>
        </w:rPr>
      </w:pPr>
    </w:p>
    <w:p w:rsidR="006B4FCD" w:rsidRPr="00664081" w:rsidRDefault="006B4FCD" w:rsidP="00443797">
      <w:pPr>
        <w:jc w:val="center"/>
        <w:rPr>
          <w:b/>
          <w:i/>
          <w:color w:val="000000"/>
          <w:sz w:val="28"/>
          <w:szCs w:val="28"/>
        </w:rPr>
      </w:pPr>
      <w:r w:rsidRPr="00664081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остеопороза.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остеопороза на основе владения пропедевтическими методами исследования.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Оценить результаты денситометрии.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рентгенологического исследования костей.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Провести диагностику и дифференциальную диагностику остеопороза.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Провести стратификацию риска переломов у пациентов с остеопорозом.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Назначить лечение больному с остеопорозом.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9. Определить показания к проведению реабилитационных мероприятий.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10. Оценить эффективность лечебно-профилактических и реабилитационных мероприятий. 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11. Разработать план диспансерного наблюдения.</w:t>
      </w:r>
    </w:p>
    <w:p w:rsidR="006B4FCD" w:rsidRPr="00664081" w:rsidRDefault="006B4FCD" w:rsidP="00443797">
      <w:pPr>
        <w:jc w:val="both"/>
        <w:rPr>
          <w:color w:val="000000"/>
          <w:sz w:val="28"/>
          <w:szCs w:val="28"/>
        </w:rPr>
      </w:pPr>
    </w:p>
    <w:p w:rsidR="006B4FCD" w:rsidRPr="00664081" w:rsidRDefault="006B4FCD" w:rsidP="00443797">
      <w:pPr>
        <w:jc w:val="center"/>
        <w:rPr>
          <w:b/>
          <w:i/>
          <w:color w:val="000000"/>
          <w:sz w:val="28"/>
          <w:szCs w:val="28"/>
        </w:rPr>
      </w:pPr>
      <w:r w:rsidRPr="00664081">
        <w:rPr>
          <w:b/>
          <w:i/>
          <w:color w:val="000000"/>
          <w:sz w:val="28"/>
          <w:szCs w:val="28"/>
        </w:rPr>
        <w:t>Проверка историй болезни</w:t>
      </w:r>
    </w:p>
    <w:p w:rsidR="006B4FCD" w:rsidRPr="00664081" w:rsidRDefault="006B4FCD" w:rsidP="00443797">
      <w:pPr>
        <w:jc w:val="center"/>
        <w:rPr>
          <w:color w:val="000000"/>
          <w:sz w:val="28"/>
          <w:szCs w:val="28"/>
        </w:rPr>
      </w:pPr>
      <w:r w:rsidRPr="00664081">
        <w:rPr>
          <w:color w:val="000000"/>
          <w:sz w:val="28"/>
          <w:szCs w:val="28"/>
        </w:rPr>
        <w:t>включает в себя оценку:</w:t>
      </w:r>
    </w:p>
    <w:p w:rsidR="006B4FCD" w:rsidRPr="00A51EA1" w:rsidRDefault="006B4FCD" w:rsidP="00443797">
      <w:pPr>
        <w:jc w:val="center"/>
        <w:rPr>
          <w:color w:val="000000"/>
          <w:szCs w:val="28"/>
        </w:rPr>
      </w:pP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6B4FCD" w:rsidRPr="00A51EA1" w:rsidRDefault="006B4FCD" w:rsidP="0044379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6B4FCD" w:rsidRPr="00664081" w:rsidRDefault="006B4FCD" w:rsidP="0044379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40F5" w:rsidRDefault="006B4FCD" w:rsidP="00443797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D40F5"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6D40F5" w:rsidRPr="002F1CA2" w:rsidRDefault="006D40F5" w:rsidP="00443797">
      <w:pPr>
        <w:pStyle w:val="a3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D40F5" w:rsidRPr="00597640" w:rsidRDefault="006D40F5" w:rsidP="00443797">
      <w:pPr>
        <w:ind w:firstLine="708"/>
        <w:jc w:val="both"/>
        <w:rPr>
          <w:color w:val="000000"/>
          <w:sz w:val="28"/>
          <w:szCs w:val="28"/>
        </w:rPr>
      </w:pPr>
      <w:r w:rsidRPr="00597640">
        <w:rPr>
          <w:color w:val="000000"/>
          <w:sz w:val="28"/>
          <w:szCs w:val="28"/>
        </w:rPr>
        <w:t>Промежуточная аттестация по дисциплине</w:t>
      </w:r>
      <w:r>
        <w:rPr>
          <w:color w:val="000000"/>
          <w:sz w:val="28"/>
          <w:szCs w:val="28"/>
        </w:rPr>
        <w:t xml:space="preserve"> «Общая врачебная практика (семейная мед</w:t>
      </w:r>
      <w:r w:rsidR="00CB25C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цина)»</w:t>
      </w:r>
      <w:r w:rsidRPr="00597640">
        <w:rPr>
          <w:color w:val="000000"/>
          <w:sz w:val="28"/>
          <w:szCs w:val="28"/>
        </w:rPr>
        <w:t xml:space="preserve"> проводится</w:t>
      </w:r>
      <w:r>
        <w:rPr>
          <w:color w:val="000000"/>
          <w:sz w:val="28"/>
          <w:szCs w:val="28"/>
        </w:rPr>
        <w:t xml:space="preserve"> в форме зачета</w:t>
      </w:r>
      <w:r w:rsidRPr="00597640">
        <w:rPr>
          <w:color w:val="000000"/>
          <w:sz w:val="28"/>
          <w:szCs w:val="28"/>
        </w:rPr>
        <w:t xml:space="preserve"> по билетам в устной форме.</w:t>
      </w:r>
    </w:p>
    <w:p w:rsidR="006D40F5" w:rsidRPr="00E836D2" w:rsidRDefault="006D40F5" w:rsidP="00443797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D40F5" w:rsidRDefault="006D40F5" w:rsidP="00443797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6D40F5" w:rsidRDefault="006D40F5" w:rsidP="0044379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D40F5" w:rsidRDefault="006D40F5" w:rsidP="0044379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Итоговая оценка по результатам промежуточной аттестации складывается из результатов оценки устного опроса и проверки практических навыков и выводится по формуле умножения:</w:t>
      </w:r>
    </w:p>
    <w:p w:rsidR="006D40F5" w:rsidRDefault="006D40F5" w:rsidP="0044379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ИО = Оц1 х К, где</w:t>
      </w:r>
    </w:p>
    <w:p w:rsidR="006D40F5" w:rsidRDefault="006D40F5" w:rsidP="0044379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ИО – итоговая оценка (в баллах);</w:t>
      </w:r>
    </w:p>
    <w:p w:rsidR="006D40F5" w:rsidRDefault="006D40F5" w:rsidP="0044379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Оц1 – оценка по первому вопросу; </w:t>
      </w:r>
    </w:p>
    <w:p w:rsidR="006D40F5" w:rsidRDefault="006D40F5" w:rsidP="0044379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– коэффициент по проверке практических навыков (1 – зачтено, 0 – не зачтено).</w:t>
      </w:r>
    </w:p>
    <w:p w:rsidR="006D40F5" w:rsidRDefault="006D40F5" w:rsidP="0044379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D40F5" w:rsidRDefault="006D40F5" w:rsidP="0044379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Исходя из полученной суммы баллов, выставляется итоговая оценка:</w:t>
      </w:r>
    </w:p>
    <w:p w:rsidR="006D40F5" w:rsidRDefault="006D40F5" w:rsidP="0044379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0"/>
        <w:tblW w:w="0" w:type="auto"/>
        <w:tblInd w:w="1668" w:type="dxa"/>
        <w:tblLook w:val="04A0" w:firstRow="1" w:lastRow="0" w:firstColumn="1" w:lastColumn="0" w:noHBand="0" w:noVBand="1"/>
      </w:tblPr>
      <w:tblGrid>
        <w:gridCol w:w="3542"/>
        <w:gridCol w:w="3687"/>
      </w:tblGrid>
      <w:tr w:rsidR="006D40F5" w:rsidRPr="00B873E3" w:rsidTr="006A74B2">
        <w:tc>
          <w:tcPr>
            <w:tcW w:w="3542" w:type="dxa"/>
          </w:tcPr>
          <w:p w:rsidR="006D40F5" w:rsidRPr="00B873E3" w:rsidRDefault="006D40F5" w:rsidP="004437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73E3">
              <w:rPr>
                <w:b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3687" w:type="dxa"/>
          </w:tcPr>
          <w:p w:rsidR="006D40F5" w:rsidRPr="00B873E3" w:rsidRDefault="006D40F5" w:rsidP="004437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73E3">
              <w:rPr>
                <w:b/>
                <w:color w:val="000000"/>
                <w:sz w:val="28"/>
                <w:szCs w:val="28"/>
              </w:rPr>
              <w:t>Итоговая оценка</w:t>
            </w:r>
          </w:p>
        </w:tc>
      </w:tr>
      <w:tr w:rsidR="006D40F5" w:rsidTr="006A74B2">
        <w:tc>
          <w:tcPr>
            <w:tcW w:w="3542" w:type="dxa"/>
          </w:tcPr>
          <w:p w:rsidR="006D40F5" w:rsidRDefault="006D40F5" w:rsidP="004437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6D40F5" w:rsidRDefault="006D40F5" w:rsidP="004437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«отлично»</w:t>
            </w:r>
          </w:p>
        </w:tc>
      </w:tr>
      <w:tr w:rsidR="006D40F5" w:rsidTr="006A74B2">
        <w:tc>
          <w:tcPr>
            <w:tcW w:w="3542" w:type="dxa"/>
          </w:tcPr>
          <w:p w:rsidR="006D40F5" w:rsidRDefault="006D40F5" w:rsidP="004437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6D40F5" w:rsidRDefault="006D40F5" w:rsidP="004437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«хорошо»</w:t>
            </w:r>
          </w:p>
        </w:tc>
      </w:tr>
      <w:tr w:rsidR="006D40F5" w:rsidTr="006A74B2">
        <w:tc>
          <w:tcPr>
            <w:tcW w:w="3542" w:type="dxa"/>
          </w:tcPr>
          <w:p w:rsidR="006D40F5" w:rsidRDefault="006D40F5" w:rsidP="004437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6D40F5" w:rsidRDefault="006D40F5" w:rsidP="004437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«удовлетворительно»</w:t>
            </w:r>
          </w:p>
        </w:tc>
      </w:tr>
      <w:tr w:rsidR="006D40F5" w:rsidTr="006A74B2">
        <w:tc>
          <w:tcPr>
            <w:tcW w:w="3542" w:type="dxa"/>
          </w:tcPr>
          <w:p w:rsidR="006D40F5" w:rsidRDefault="006D40F5" w:rsidP="004437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687" w:type="dxa"/>
          </w:tcPr>
          <w:p w:rsidR="006D40F5" w:rsidRDefault="006D40F5" w:rsidP="004437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«неудовлетворительно»</w:t>
            </w:r>
          </w:p>
        </w:tc>
      </w:tr>
    </w:tbl>
    <w:p w:rsidR="006D40F5" w:rsidRDefault="006D40F5" w:rsidP="00443797">
      <w:pPr>
        <w:rPr>
          <w:color w:val="000000"/>
          <w:sz w:val="28"/>
          <w:szCs w:val="28"/>
        </w:rPr>
      </w:pPr>
    </w:p>
    <w:p w:rsidR="006D40F5" w:rsidRPr="00B873E3" w:rsidRDefault="006D40F5" w:rsidP="00443797">
      <w:pPr>
        <w:rPr>
          <w:color w:val="000000"/>
          <w:sz w:val="28"/>
          <w:szCs w:val="28"/>
        </w:rPr>
      </w:pPr>
    </w:p>
    <w:tbl>
      <w:tblPr>
        <w:tblStyle w:val="af0"/>
        <w:tblW w:w="9356" w:type="dxa"/>
        <w:tblInd w:w="817" w:type="dxa"/>
        <w:tblLook w:val="04A0" w:firstRow="1" w:lastRow="0" w:firstColumn="1" w:lastColumn="0" w:noHBand="0" w:noVBand="1"/>
      </w:tblPr>
      <w:tblGrid>
        <w:gridCol w:w="2439"/>
        <w:gridCol w:w="6917"/>
      </w:tblGrid>
      <w:tr w:rsidR="006D40F5" w:rsidRPr="00545C9B" w:rsidTr="006A74B2">
        <w:tc>
          <w:tcPr>
            <w:tcW w:w="2439" w:type="dxa"/>
          </w:tcPr>
          <w:p w:rsidR="006D40F5" w:rsidRPr="00545C9B" w:rsidRDefault="006D40F5" w:rsidP="00443797">
            <w:pPr>
              <w:jc w:val="center"/>
              <w:rPr>
                <w:b/>
                <w:color w:val="000000"/>
              </w:rPr>
            </w:pPr>
            <w:r w:rsidRPr="00545C9B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917" w:type="dxa"/>
          </w:tcPr>
          <w:p w:rsidR="006D40F5" w:rsidRPr="00545C9B" w:rsidRDefault="006D40F5" w:rsidP="00443797">
            <w:pPr>
              <w:ind w:firstLine="709"/>
              <w:jc w:val="center"/>
              <w:rPr>
                <w:b/>
                <w:color w:val="000000"/>
              </w:rPr>
            </w:pPr>
            <w:r w:rsidRPr="00545C9B">
              <w:rPr>
                <w:b/>
                <w:color w:val="000000"/>
              </w:rPr>
              <w:t>Критерии оценивания</w:t>
            </w:r>
          </w:p>
        </w:tc>
      </w:tr>
      <w:tr w:rsidR="006D40F5" w:rsidRPr="00545C9B" w:rsidTr="006A74B2">
        <w:tc>
          <w:tcPr>
            <w:tcW w:w="2439" w:type="dxa"/>
            <w:vMerge w:val="restart"/>
          </w:tcPr>
          <w:p w:rsidR="006D40F5" w:rsidRPr="00545C9B" w:rsidRDefault="006D40F5" w:rsidP="00443797">
            <w:pPr>
              <w:jc w:val="center"/>
              <w:rPr>
                <w:b/>
                <w:color w:val="000000"/>
              </w:rPr>
            </w:pPr>
            <w:r w:rsidRPr="00545C9B">
              <w:rPr>
                <w:b/>
                <w:color w:val="000000"/>
              </w:rPr>
              <w:t>устный опрос</w:t>
            </w:r>
          </w:p>
          <w:p w:rsidR="006D40F5" w:rsidRPr="00545C9B" w:rsidRDefault="006D40F5" w:rsidP="00443797">
            <w:pPr>
              <w:jc w:val="center"/>
              <w:rPr>
                <w:b/>
                <w:color w:val="000000"/>
              </w:rPr>
            </w:pPr>
          </w:p>
          <w:p w:rsidR="006D40F5" w:rsidRPr="00545C9B" w:rsidRDefault="006D40F5" w:rsidP="00443797">
            <w:pPr>
              <w:jc w:val="center"/>
              <w:rPr>
                <w:b/>
                <w:color w:val="000000"/>
              </w:rPr>
            </w:pPr>
          </w:p>
          <w:p w:rsidR="006D40F5" w:rsidRPr="00545C9B" w:rsidRDefault="006D40F5" w:rsidP="00443797">
            <w:pPr>
              <w:jc w:val="center"/>
              <w:rPr>
                <w:b/>
                <w:color w:val="000000"/>
              </w:rPr>
            </w:pPr>
          </w:p>
          <w:p w:rsidR="006D40F5" w:rsidRPr="00545C9B" w:rsidRDefault="006D40F5" w:rsidP="0044379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6D40F5" w:rsidRPr="00545C9B" w:rsidRDefault="006D40F5" w:rsidP="0044379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545C9B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6D40F5" w:rsidRPr="00545C9B" w:rsidTr="006A74B2">
        <w:tc>
          <w:tcPr>
            <w:tcW w:w="2439" w:type="dxa"/>
            <w:vMerge/>
          </w:tcPr>
          <w:p w:rsidR="006D40F5" w:rsidRPr="00545C9B" w:rsidRDefault="006D40F5" w:rsidP="0044379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  <w:shd w:val="clear" w:color="auto" w:fill="auto"/>
          </w:tcPr>
          <w:p w:rsidR="006D40F5" w:rsidRPr="00545C9B" w:rsidRDefault="006D40F5" w:rsidP="0044379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5C9B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6D40F5" w:rsidRPr="00545C9B" w:rsidTr="006A74B2">
        <w:tc>
          <w:tcPr>
            <w:tcW w:w="2439" w:type="dxa"/>
            <w:vMerge/>
          </w:tcPr>
          <w:p w:rsidR="006D40F5" w:rsidRPr="00545C9B" w:rsidRDefault="006D40F5" w:rsidP="0044379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6D40F5" w:rsidRPr="00545C9B" w:rsidRDefault="006D40F5" w:rsidP="0044379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5C9B">
              <w:rPr>
                <w:color w:val="000000"/>
              </w:rPr>
              <w:t xml:space="preserve">Оценкой "УДОВЛЕТВОРИТЕЛЬНО" оценивается ответ, свидетельствующий в основном о знании изучаемого материала, </w:t>
            </w:r>
            <w:r w:rsidRPr="00545C9B">
              <w:rPr>
                <w:color w:val="000000"/>
              </w:rPr>
              <w:lastRenderedPageBreak/>
              <w:t>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6D40F5" w:rsidRPr="00545C9B" w:rsidTr="006A74B2">
        <w:tc>
          <w:tcPr>
            <w:tcW w:w="2439" w:type="dxa"/>
            <w:vMerge/>
          </w:tcPr>
          <w:p w:rsidR="006D40F5" w:rsidRPr="00545C9B" w:rsidRDefault="006D40F5" w:rsidP="0044379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6D40F5" w:rsidRPr="00545C9B" w:rsidRDefault="006D40F5" w:rsidP="0044379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proofErr w:type="gramStart"/>
            <w:r w:rsidRPr="00545C9B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545C9B">
              <w:rPr>
                <w:color w:val="000000"/>
              </w:rPr>
              <w:t xml:space="preserve"> Допускаются серьезные ошибки в содержании ответа.</w:t>
            </w:r>
          </w:p>
        </w:tc>
      </w:tr>
      <w:tr w:rsidR="006D40F5" w:rsidRPr="00545C9B" w:rsidTr="006A74B2">
        <w:trPr>
          <w:trHeight w:val="180"/>
        </w:trPr>
        <w:tc>
          <w:tcPr>
            <w:tcW w:w="2439" w:type="dxa"/>
            <w:vMerge w:val="restart"/>
          </w:tcPr>
          <w:p w:rsidR="006D40F5" w:rsidRPr="00545C9B" w:rsidRDefault="006D40F5" w:rsidP="00443797">
            <w:pPr>
              <w:jc w:val="center"/>
              <w:rPr>
                <w:b/>
                <w:color w:val="000000"/>
              </w:rPr>
            </w:pPr>
            <w:r w:rsidRPr="00545C9B">
              <w:rPr>
                <w:b/>
                <w:color w:val="000000"/>
              </w:rPr>
              <w:t>проверка практических навыков</w:t>
            </w:r>
          </w:p>
        </w:tc>
        <w:tc>
          <w:tcPr>
            <w:tcW w:w="6917" w:type="dxa"/>
          </w:tcPr>
          <w:p w:rsidR="006D40F5" w:rsidRPr="00545C9B" w:rsidRDefault="006D40F5" w:rsidP="0044379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5C9B">
              <w:rPr>
                <w:color w:val="000000"/>
              </w:rPr>
              <w:t xml:space="preserve">Оценка «ЗАЧТЕНО» выставляется, если обучающийся </w:t>
            </w:r>
            <w:r w:rsidRPr="00545C9B">
              <w:t>освоил практические навыки предусмотренные программой, при их демонстрации полностью иди с незначительными погрешностями соблюдал алгоритм и технику выполнения.</w:t>
            </w:r>
          </w:p>
        </w:tc>
      </w:tr>
      <w:tr w:rsidR="006D40F5" w:rsidRPr="00545C9B" w:rsidTr="006A74B2">
        <w:trPr>
          <w:trHeight w:val="229"/>
        </w:trPr>
        <w:tc>
          <w:tcPr>
            <w:tcW w:w="2439" w:type="dxa"/>
            <w:vMerge/>
          </w:tcPr>
          <w:p w:rsidR="006D40F5" w:rsidRPr="00545C9B" w:rsidRDefault="006D40F5" w:rsidP="0044379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6D40F5" w:rsidRPr="00545C9B" w:rsidRDefault="006D40F5" w:rsidP="0044379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5C9B">
              <w:rPr>
                <w:color w:val="000000"/>
              </w:rPr>
              <w:t>Оценка «НЕ ЗАЧТЕНО» выставляется, если обучающийся</w:t>
            </w:r>
            <w:r w:rsidRPr="00545C9B"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6B4FCD" w:rsidRDefault="006B4FCD" w:rsidP="00443797">
      <w:pPr>
        <w:spacing w:after="160" w:line="259" w:lineRule="auto"/>
        <w:rPr>
          <w:b/>
          <w:color w:val="000000"/>
          <w:sz w:val="28"/>
          <w:szCs w:val="28"/>
        </w:rPr>
      </w:pPr>
    </w:p>
    <w:p w:rsidR="006D40F5" w:rsidRDefault="006D40F5" w:rsidP="00443797">
      <w:pPr>
        <w:pStyle w:val="a3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6D40F5" w:rsidRPr="00B74AB2" w:rsidRDefault="006D40F5" w:rsidP="00443797">
      <w:pPr>
        <w:pStyle w:val="a3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4596D" w:rsidRPr="00CC26A1" w:rsidRDefault="0084596D" w:rsidP="0044379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26A1">
        <w:rPr>
          <w:rFonts w:ascii="Times New Roman" w:hAnsi="Times New Roman"/>
          <w:sz w:val="24"/>
          <w:szCs w:val="24"/>
        </w:rPr>
        <w:t xml:space="preserve">Острая ревматическая лихорадка. Этиология. Особенности современного течения, клинических проявлений. Лечение. Реабилитация. </w:t>
      </w:r>
      <w:r w:rsidR="00EC2CAE">
        <w:rPr>
          <w:rFonts w:ascii="Times New Roman" w:hAnsi="Times New Roman"/>
          <w:sz w:val="24"/>
          <w:szCs w:val="24"/>
        </w:rPr>
        <w:t xml:space="preserve">Диспансеризация. </w:t>
      </w:r>
      <w:r w:rsidRPr="00CC26A1">
        <w:rPr>
          <w:rFonts w:ascii="Times New Roman" w:hAnsi="Times New Roman"/>
          <w:sz w:val="24"/>
          <w:szCs w:val="24"/>
        </w:rPr>
        <w:t>Профилактика.</w:t>
      </w:r>
    </w:p>
    <w:p w:rsidR="0084596D" w:rsidRPr="004E122D" w:rsidRDefault="0084596D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Хроническая ревматическая болезнь сердца. Митральные пороки сердца. Аортальные пороки сердца. Клиника, гемодинамические нарушения. Подходы к лечению. Профилактика, МСЭ.</w:t>
      </w:r>
    </w:p>
    <w:p w:rsidR="0084596D" w:rsidRPr="0084596D" w:rsidRDefault="0084596D" w:rsidP="0044379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4596D">
        <w:rPr>
          <w:rFonts w:ascii="Times New Roman" w:hAnsi="Times New Roman"/>
          <w:sz w:val="24"/>
          <w:szCs w:val="24"/>
        </w:rPr>
        <w:t>Хроническая ревматическая болезнь се</w:t>
      </w:r>
      <w:r>
        <w:rPr>
          <w:rFonts w:ascii="Times New Roman" w:hAnsi="Times New Roman"/>
          <w:sz w:val="24"/>
          <w:szCs w:val="24"/>
        </w:rPr>
        <w:t xml:space="preserve">рдца. </w:t>
      </w:r>
      <w:r w:rsidRPr="0084596D">
        <w:rPr>
          <w:rFonts w:ascii="Times New Roman" w:hAnsi="Times New Roman"/>
          <w:sz w:val="24"/>
          <w:szCs w:val="24"/>
        </w:rPr>
        <w:t>Аортальные пороки сердца. Клиника, гемодинамические нарушения. Подходы к лечению. Профилактика, МСЭ.</w:t>
      </w:r>
    </w:p>
    <w:p w:rsidR="0084596D" w:rsidRPr="004E122D" w:rsidRDefault="0084596D" w:rsidP="0044379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Дифференциальная диагностика суставного синдрома. </w:t>
      </w:r>
    </w:p>
    <w:p w:rsidR="0084596D" w:rsidRDefault="0084596D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Остеоартроз. Этиология, патогенез, классификация, клиника, диагностика, лечение, реабилитация, профилактика.</w:t>
      </w:r>
      <w:r w:rsidR="00EC2CAE" w:rsidRPr="00EC2CAE">
        <w:t xml:space="preserve"> </w:t>
      </w:r>
      <w:r w:rsidR="00EC2CAE">
        <w:t xml:space="preserve">Диспансеризация. </w:t>
      </w:r>
      <w:r w:rsidRPr="004E122D">
        <w:t xml:space="preserve"> Показания и противопоказания для хирургического лечения.</w:t>
      </w:r>
    </w:p>
    <w:p w:rsidR="00317C67" w:rsidRPr="004E122D" w:rsidRDefault="00317C67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Остео</w:t>
      </w:r>
      <w:r>
        <w:t>хондроз позвоночника</w:t>
      </w:r>
      <w:r w:rsidRPr="004E122D">
        <w:t>. Этиология, патогенез, классификация, клиника, диагностика, лечение, реабилитация, профилактика. Показания и противопоказания для хирургического лечения.</w:t>
      </w:r>
    </w:p>
    <w:p w:rsidR="0084596D" w:rsidRPr="004E122D" w:rsidRDefault="0084596D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Ревматоидный артрит: клиника, классификация, диагностика, лечение, реабилитация.</w:t>
      </w:r>
    </w:p>
    <w:p w:rsidR="0084596D" w:rsidRPr="004E122D" w:rsidRDefault="0084596D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Реактивные артриты: этиология, клиника, диагностика, классификация, лечение, про</w:t>
      </w:r>
      <w:r w:rsidRPr="004E122D">
        <w:softHyphen/>
        <w:t>гноз, профилактика.</w:t>
      </w:r>
    </w:p>
    <w:p w:rsidR="0084596D" w:rsidRPr="004E122D" w:rsidRDefault="0084596D" w:rsidP="00443797">
      <w:pPr>
        <w:numPr>
          <w:ilvl w:val="0"/>
          <w:numId w:val="4"/>
        </w:numPr>
        <w:suppressAutoHyphens/>
        <w:spacing w:line="235" w:lineRule="auto"/>
        <w:jc w:val="both"/>
      </w:pPr>
      <w:proofErr w:type="spellStart"/>
      <w:r w:rsidRPr="004E122D">
        <w:t>Серонегативные</w:t>
      </w:r>
      <w:proofErr w:type="spellEnd"/>
      <w:r w:rsidRPr="004E122D">
        <w:t xml:space="preserve"> </w:t>
      </w:r>
      <w:proofErr w:type="spellStart"/>
      <w:r w:rsidRPr="004E122D">
        <w:t>спондилоартропатии</w:t>
      </w:r>
      <w:proofErr w:type="spellEnd"/>
      <w:r w:rsidRPr="004E122D">
        <w:t xml:space="preserve"> (</w:t>
      </w:r>
      <w:proofErr w:type="spellStart"/>
      <w:r w:rsidRPr="004E122D">
        <w:t>анкилозирующий</w:t>
      </w:r>
      <w:proofErr w:type="spellEnd"/>
      <w:r w:rsidRPr="004E122D">
        <w:t xml:space="preserve"> спондилит, </w:t>
      </w:r>
      <w:proofErr w:type="spellStart"/>
      <w:r w:rsidRPr="004E122D">
        <w:t>псориатическая</w:t>
      </w:r>
      <w:proofErr w:type="spellEnd"/>
      <w:r w:rsidRPr="004E122D">
        <w:t xml:space="preserve"> </w:t>
      </w:r>
      <w:proofErr w:type="spellStart"/>
      <w:r w:rsidRPr="004E122D">
        <w:t>арт</w:t>
      </w:r>
      <w:r>
        <w:t>р</w:t>
      </w:r>
      <w:r w:rsidRPr="004E122D">
        <w:t>опатия</w:t>
      </w:r>
      <w:proofErr w:type="spellEnd"/>
      <w:r w:rsidRPr="004E122D">
        <w:t>). Диагностические критерии, дифференци</w:t>
      </w:r>
      <w:r w:rsidRPr="004E122D">
        <w:softHyphen/>
        <w:t>альная диагностика, лечение, реабилитация.</w:t>
      </w:r>
    </w:p>
    <w:p w:rsidR="00AE60B2" w:rsidRDefault="00AE60B2" w:rsidP="00443797">
      <w:pPr>
        <w:numPr>
          <w:ilvl w:val="0"/>
          <w:numId w:val="4"/>
        </w:numPr>
        <w:suppressAutoHyphens/>
        <w:spacing w:line="235" w:lineRule="auto"/>
        <w:jc w:val="both"/>
      </w:pPr>
      <w:proofErr w:type="spellStart"/>
      <w:r w:rsidRPr="004E122D">
        <w:t>Серонегативные</w:t>
      </w:r>
      <w:proofErr w:type="spellEnd"/>
      <w:r w:rsidRPr="004E122D">
        <w:t xml:space="preserve"> </w:t>
      </w:r>
      <w:proofErr w:type="spellStart"/>
      <w:r w:rsidRPr="004E122D">
        <w:t>спондилоартроп</w:t>
      </w:r>
      <w:r w:rsidR="00317C67">
        <w:t>атии</w:t>
      </w:r>
      <w:proofErr w:type="spellEnd"/>
      <w:r w:rsidR="00317C67">
        <w:t xml:space="preserve"> (</w:t>
      </w:r>
      <w:proofErr w:type="spellStart"/>
      <w:r w:rsidRPr="004E122D">
        <w:t>псориатическая</w:t>
      </w:r>
      <w:proofErr w:type="spellEnd"/>
      <w:r w:rsidRPr="004E122D">
        <w:t xml:space="preserve"> </w:t>
      </w:r>
      <w:proofErr w:type="spellStart"/>
      <w:r w:rsidRPr="004E122D">
        <w:t>арт</w:t>
      </w:r>
      <w:r>
        <w:t>р</w:t>
      </w:r>
      <w:r w:rsidRPr="004E122D">
        <w:t>опатия</w:t>
      </w:r>
      <w:proofErr w:type="spellEnd"/>
      <w:r w:rsidRPr="004E122D">
        <w:t>). Диагностические критерии, дифференци</w:t>
      </w:r>
      <w:r w:rsidRPr="004E122D">
        <w:softHyphen/>
        <w:t>альная диагностика, лечение, реабилитация.</w:t>
      </w:r>
    </w:p>
    <w:p w:rsidR="00317C67" w:rsidRDefault="00317C67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317C67">
        <w:lastRenderedPageBreak/>
        <w:t>Спондилоартриты, ассоциированные с болезнями кишечника (хронический неспецифический язвенный колит, болезнь Крона)</w:t>
      </w:r>
      <w:r>
        <w:t>.</w:t>
      </w:r>
      <w:r w:rsidRPr="00317C67">
        <w:t xml:space="preserve"> </w:t>
      </w:r>
      <w:r w:rsidRPr="004E122D">
        <w:t>Диагностические критерии, дифференци</w:t>
      </w:r>
      <w:r w:rsidRPr="004E122D">
        <w:softHyphen/>
        <w:t>альная диагностика, лечение, реабилитация.</w:t>
      </w:r>
    </w:p>
    <w:p w:rsidR="0084596D" w:rsidRDefault="0084596D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Системные з</w:t>
      </w:r>
      <w:r w:rsidR="00AE60B2">
        <w:t xml:space="preserve">аболевания соединительной ткани (системная красная волчанка). </w:t>
      </w:r>
      <w:r w:rsidRPr="004E122D">
        <w:t xml:space="preserve"> Основные клинические синдромы. Дифференциальная диагностика. Принципы лечения.</w:t>
      </w:r>
    </w:p>
    <w:p w:rsidR="00AE60B2" w:rsidRDefault="00AE60B2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Системные з</w:t>
      </w:r>
      <w:r>
        <w:t xml:space="preserve">аболевания соединительной ткани (системная склеродермия). </w:t>
      </w:r>
      <w:r w:rsidRPr="004E122D">
        <w:t xml:space="preserve"> Основные клинические синдромы. Дифференциальная диагностика. Принципы лечения.</w:t>
      </w:r>
    </w:p>
    <w:p w:rsidR="00D35AD2" w:rsidRPr="004E122D" w:rsidRDefault="00D35AD2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Системные з</w:t>
      </w:r>
      <w:r>
        <w:t xml:space="preserve">аболевания соединительной ткани (дерматомиозит, болезнь </w:t>
      </w:r>
      <w:proofErr w:type="spellStart"/>
      <w:r>
        <w:t>Шегрена</w:t>
      </w:r>
      <w:proofErr w:type="spellEnd"/>
      <w:r>
        <w:t xml:space="preserve">). </w:t>
      </w:r>
      <w:r w:rsidRPr="004E122D">
        <w:t xml:space="preserve"> Основные клинические синдромы. Дифференциальная диагностика. Принципы лечения.</w:t>
      </w:r>
    </w:p>
    <w:p w:rsidR="00AE60B2" w:rsidRDefault="00317C67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317C67">
        <w:t xml:space="preserve">Системные васкулиты. Основные клинические синдромы. Васкулиты с поражением сосудов крупного калибра. </w:t>
      </w:r>
      <w:r w:rsidR="00D35AD2">
        <w:t xml:space="preserve">Клиника. Диагностика. </w:t>
      </w:r>
      <w:r w:rsidRPr="00317C67">
        <w:t xml:space="preserve">Принципы лечения.   </w:t>
      </w:r>
    </w:p>
    <w:p w:rsidR="00317C67" w:rsidRDefault="00317C67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317C67">
        <w:t xml:space="preserve">Системные васкулиты. Системные васкулиты с поражением сосудов среднего калибра. </w:t>
      </w:r>
      <w:r w:rsidR="00D271D4">
        <w:t xml:space="preserve">Классификация. </w:t>
      </w:r>
      <w:r w:rsidR="00D35AD2">
        <w:t>Клиника. Диагностика</w:t>
      </w:r>
      <w:r w:rsidR="00D35AD2" w:rsidRPr="00317C67">
        <w:t xml:space="preserve"> </w:t>
      </w:r>
      <w:r w:rsidRPr="00317C67">
        <w:t>Принципы лечения.</w:t>
      </w:r>
    </w:p>
    <w:p w:rsidR="00317C67" w:rsidRPr="004E122D" w:rsidRDefault="00317C67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317C67">
        <w:t xml:space="preserve">Системные васкулиты. Системные васкулиты с поражением сосудов </w:t>
      </w:r>
      <w:r w:rsidR="00D35AD2">
        <w:t xml:space="preserve">мелкого </w:t>
      </w:r>
      <w:r w:rsidRPr="00317C67">
        <w:t>калибра.</w:t>
      </w:r>
      <w:r w:rsidR="00D271D4" w:rsidRPr="00D271D4">
        <w:t xml:space="preserve"> </w:t>
      </w:r>
      <w:r w:rsidR="00D271D4">
        <w:t>Классификация.</w:t>
      </w:r>
      <w:r w:rsidRPr="00317C67">
        <w:t xml:space="preserve"> </w:t>
      </w:r>
      <w:r w:rsidR="00D35AD2">
        <w:t>Клиника. Диагностика</w:t>
      </w:r>
      <w:r w:rsidR="00D35AD2" w:rsidRPr="00317C67">
        <w:t xml:space="preserve"> </w:t>
      </w:r>
      <w:r w:rsidRPr="00317C67">
        <w:t>Принципы лечения.</w:t>
      </w:r>
    </w:p>
    <w:p w:rsidR="0084596D" w:rsidRPr="004E122D" w:rsidRDefault="0084596D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Метаболические болезни суставов (подагра, </w:t>
      </w:r>
      <w:proofErr w:type="spellStart"/>
      <w:r w:rsidRPr="004E122D">
        <w:t>псевдоподагра</w:t>
      </w:r>
      <w:proofErr w:type="spellEnd"/>
      <w:r w:rsidRPr="004E122D">
        <w:t xml:space="preserve"> и другие). </w:t>
      </w:r>
      <w:r>
        <w:t xml:space="preserve">Факторы риска. Этиопатогенез. </w:t>
      </w:r>
      <w:r w:rsidRPr="004E122D">
        <w:t>Клиника. Критерии диагностики и дифференциальной диагностики. Лечение и профилактика.</w:t>
      </w:r>
    </w:p>
    <w:p w:rsidR="0084596D" w:rsidRPr="004E122D" w:rsidRDefault="0084596D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Остеопороз. Этиология, патогенез, классификация, факторы риска остеопороза и переломов, кли</w:t>
      </w:r>
      <w:r w:rsidRPr="004E122D">
        <w:softHyphen/>
        <w:t>ника, диагностика, дифференциальная диагностика, лечение, реабилитация, профилактика.</w:t>
      </w:r>
      <w:r w:rsidR="00EC2CAE">
        <w:t xml:space="preserve"> Диспансеризация.</w:t>
      </w:r>
    </w:p>
    <w:p w:rsidR="0084596D" w:rsidRDefault="0084596D" w:rsidP="00443797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Диспансер</w:t>
      </w:r>
      <w:r>
        <w:t>ное наблюдение</w:t>
      </w:r>
      <w:r w:rsidRPr="004E122D">
        <w:t xml:space="preserve">, экспертиза трудоспособности и МСЭ, реабилитация </w:t>
      </w:r>
      <w:r>
        <w:t xml:space="preserve">и санаторно-курортное лечение </w:t>
      </w:r>
      <w:r w:rsidRPr="004E122D">
        <w:t>больных ревматическими заболе</w:t>
      </w:r>
      <w:r w:rsidRPr="004E122D">
        <w:softHyphen/>
        <w:t xml:space="preserve">ваниями. </w:t>
      </w:r>
    </w:p>
    <w:p w:rsidR="0010027A" w:rsidRPr="00A07F2B" w:rsidRDefault="0010027A" w:rsidP="00443797">
      <w:pPr>
        <w:numPr>
          <w:ilvl w:val="0"/>
          <w:numId w:val="4"/>
        </w:numPr>
        <w:suppressAutoHyphens/>
        <w:spacing w:line="235" w:lineRule="auto"/>
        <w:jc w:val="both"/>
      </w:pPr>
      <w:r>
        <w:t xml:space="preserve">Связь инфекции и ревматических заболеваний, артриты и </w:t>
      </w:r>
      <w:proofErr w:type="spellStart"/>
      <w:r>
        <w:t>артропатии</w:t>
      </w:r>
      <w:proofErr w:type="spellEnd"/>
      <w:r>
        <w:t xml:space="preserve"> при инфекционных заболеваниях</w:t>
      </w:r>
      <w:proofErr w:type="gramStart"/>
      <w:r>
        <w:t>.</w:t>
      </w:r>
      <w:proofErr w:type="gramEnd"/>
      <w:r>
        <w:t xml:space="preserve"> </w:t>
      </w:r>
      <w:r w:rsidR="00FE3DEE">
        <w:t>П</w:t>
      </w:r>
      <w:r w:rsidR="00FE3DEE" w:rsidRPr="00A30412">
        <w:rPr>
          <w:color w:val="000000"/>
        </w:rPr>
        <w:t>роведени</w:t>
      </w:r>
      <w:r w:rsidR="00FE3DEE">
        <w:rPr>
          <w:color w:val="000000"/>
        </w:rPr>
        <w:t>е</w:t>
      </w:r>
      <w:r w:rsidR="00FE3DEE" w:rsidRPr="00A30412">
        <w:rPr>
          <w:color w:val="000000"/>
        </w:rPr>
        <w:t xml:space="preserve"> противоэпидемических мероприятий</w:t>
      </w:r>
      <w:r w:rsidR="00FE3DEE">
        <w:rPr>
          <w:color w:val="000000"/>
        </w:rPr>
        <w:t xml:space="preserve"> и</w:t>
      </w:r>
      <w:r w:rsidR="00FE3DEE" w:rsidRPr="00A30412">
        <w:rPr>
          <w:color w:val="000000"/>
        </w:rPr>
        <w:t xml:space="preserve"> организаци</w:t>
      </w:r>
      <w:r w:rsidR="00FE3DEE">
        <w:rPr>
          <w:color w:val="000000"/>
        </w:rPr>
        <w:t>я</w:t>
      </w:r>
      <w:r w:rsidR="00FE3DEE" w:rsidRPr="00A30412">
        <w:rPr>
          <w:color w:val="000000"/>
        </w:rPr>
        <w:t xml:space="preserve"> защиты населения в очагах особо опасных инфекций и иных чрезвычайных ситуациях</w:t>
      </w:r>
      <w:r w:rsidR="00A07F2B">
        <w:rPr>
          <w:color w:val="000000"/>
        </w:rPr>
        <w:t>.</w:t>
      </w:r>
    </w:p>
    <w:p w:rsidR="00A07F2B" w:rsidRDefault="00A07F2B" w:rsidP="00443797">
      <w:pPr>
        <w:numPr>
          <w:ilvl w:val="0"/>
          <w:numId w:val="4"/>
        </w:numPr>
        <w:suppressAutoHyphens/>
        <w:spacing w:line="235" w:lineRule="auto"/>
        <w:jc w:val="both"/>
      </w:pPr>
      <w:r>
        <w:t xml:space="preserve">Травматические, радиационные, инфекционные и иные поражения костно-суставной системы в условиях чрезвычайных ситуаций. Основы оказания медицинской помощи </w:t>
      </w:r>
      <w:r w:rsidR="003D0293">
        <w:t>при чрезвычайных ситуациях мирного и военного времени.</w:t>
      </w:r>
    </w:p>
    <w:p w:rsidR="003D0293" w:rsidRPr="004E122D" w:rsidRDefault="00B10FAD" w:rsidP="00443797">
      <w:pPr>
        <w:numPr>
          <w:ilvl w:val="0"/>
          <w:numId w:val="4"/>
        </w:numPr>
        <w:suppressAutoHyphens/>
        <w:spacing w:line="235" w:lineRule="auto"/>
        <w:jc w:val="both"/>
      </w:pPr>
      <w:r>
        <w:t xml:space="preserve">Порядки организации медицинской помощи, в </w:t>
      </w:r>
      <w:proofErr w:type="spellStart"/>
      <w:r>
        <w:t>т.ч</w:t>
      </w:r>
      <w:proofErr w:type="spellEnd"/>
      <w:r>
        <w:t>. ревматологической, в условиях чрезвычайных ситуаций мирного и военного времени.</w:t>
      </w:r>
    </w:p>
    <w:p w:rsidR="006D40F5" w:rsidRDefault="006D40F5" w:rsidP="00443797">
      <w:pPr>
        <w:spacing w:after="160" w:line="259" w:lineRule="auto"/>
        <w:rPr>
          <w:b/>
          <w:color w:val="000000"/>
          <w:sz w:val="28"/>
          <w:szCs w:val="28"/>
        </w:rPr>
      </w:pPr>
    </w:p>
    <w:p w:rsidR="005E79D2" w:rsidRDefault="005E79D2" w:rsidP="00443797">
      <w:pPr>
        <w:spacing w:after="160" w:line="259" w:lineRule="auto"/>
        <w:rPr>
          <w:b/>
          <w:color w:val="000000"/>
          <w:sz w:val="28"/>
          <w:szCs w:val="28"/>
        </w:rPr>
      </w:pPr>
    </w:p>
    <w:p w:rsidR="005E79D2" w:rsidRDefault="005E79D2" w:rsidP="00443797">
      <w:pPr>
        <w:spacing w:after="200" w:line="276" w:lineRule="auto"/>
        <w:rPr>
          <w:b/>
          <w:i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br w:type="page"/>
      </w:r>
    </w:p>
    <w:p w:rsidR="005E79D2" w:rsidRDefault="005E79D2" w:rsidP="00443797">
      <w:pPr>
        <w:ind w:firstLine="709"/>
        <w:jc w:val="center"/>
        <w:rPr>
          <w:b/>
          <w:i/>
          <w:color w:val="000000" w:themeColor="text1"/>
          <w:sz w:val="28"/>
        </w:rPr>
      </w:pPr>
      <w:r w:rsidRPr="00B74AB2">
        <w:rPr>
          <w:b/>
          <w:i/>
          <w:color w:val="000000" w:themeColor="text1"/>
          <w:sz w:val="28"/>
        </w:rPr>
        <w:lastRenderedPageBreak/>
        <w:t xml:space="preserve">Типовые практические задания для проверки </w:t>
      </w:r>
    </w:p>
    <w:p w:rsidR="005E79D2" w:rsidRDefault="005E79D2" w:rsidP="00443797">
      <w:pPr>
        <w:ind w:firstLine="709"/>
        <w:jc w:val="center"/>
        <w:rPr>
          <w:b/>
          <w:i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t>сформированных умений и навыков</w:t>
      </w:r>
    </w:p>
    <w:p w:rsidR="00A12000" w:rsidRDefault="00A12000" w:rsidP="00443797">
      <w:pPr>
        <w:ind w:firstLine="709"/>
        <w:jc w:val="both"/>
        <w:rPr>
          <w:b/>
          <w:color w:val="000000" w:themeColor="text1"/>
          <w:sz w:val="28"/>
        </w:rPr>
      </w:pPr>
    </w:p>
    <w:p w:rsidR="00A12000" w:rsidRPr="00B74AB2" w:rsidRDefault="00A12000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клинический анализ крови.</w:t>
      </w:r>
    </w:p>
    <w:p w:rsidR="00A12000" w:rsidRDefault="00A12000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клинический анализ мочи.</w:t>
      </w:r>
    </w:p>
    <w:p w:rsidR="00586505" w:rsidRPr="00B74AB2" w:rsidRDefault="00586505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биохимический анализ крови.</w:t>
      </w:r>
    </w:p>
    <w:p w:rsidR="006E297F" w:rsidRDefault="006E297F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имму</w:t>
      </w:r>
      <w:r w:rsidR="000369A8">
        <w:rPr>
          <w:rFonts w:ascii="Times New Roman" w:hAnsi="Times New Roman"/>
          <w:color w:val="000000" w:themeColor="text1"/>
          <w:sz w:val="24"/>
          <w:szCs w:val="24"/>
        </w:rPr>
        <w:t>нологического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 анализа.</w:t>
      </w:r>
    </w:p>
    <w:p w:rsidR="000369A8" w:rsidRPr="000369A8" w:rsidRDefault="000369A8" w:rsidP="00443797">
      <w:pPr>
        <w:pStyle w:val="a3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369A8">
        <w:rPr>
          <w:rFonts w:ascii="Times New Roman" w:hAnsi="Times New Roman"/>
          <w:color w:val="000000" w:themeColor="text1"/>
          <w:sz w:val="24"/>
          <w:szCs w:val="24"/>
        </w:rPr>
        <w:t>Оценит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 результаты </w:t>
      </w:r>
      <w:r w:rsidRPr="000369A8">
        <w:rPr>
          <w:rFonts w:ascii="Times New Roman" w:hAnsi="Times New Roman"/>
          <w:color w:val="000000" w:themeColor="text1"/>
          <w:sz w:val="24"/>
          <w:szCs w:val="24"/>
        </w:rPr>
        <w:t>иммуноферментного  анализа.</w:t>
      </w:r>
    </w:p>
    <w:p w:rsidR="006E297F" w:rsidRPr="00B74AB2" w:rsidRDefault="006E297F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Оценить результаты исследования </w:t>
      </w:r>
      <w:r w:rsidR="00A4524E">
        <w:rPr>
          <w:rFonts w:ascii="Times New Roman" w:hAnsi="Times New Roman"/>
          <w:color w:val="000000" w:themeColor="text1"/>
          <w:sz w:val="24"/>
          <w:szCs w:val="24"/>
        </w:rPr>
        <w:t xml:space="preserve">синовиальной 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жидкост</w:t>
      </w:r>
      <w:r w:rsidR="00A4524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E297F" w:rsidRPr="00B74AB2" w:rsidRDefault="006E297F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Описать электрокардиограмму.</w:t>
      </w:r>
    </w:p>
    <w:p w:rsidR="006A74B2" w:rsidRDefault="00A12000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рентгенологическ</w:t>
      </w:r>
      <w:r w:rsidR="006A74B2">
        <w:rPr>
          <w:rFonts w:ascii="Times New Roman" w:hAnsi="Times New Roman"/>
          <w:color w:val="000000" w:themeColor="text1"/>
          <w:sz w:val="24"/>
          <w:szCs w:val="24"/>
        </w:rPr>
        <w:t xml:space="preserve">ого 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метод</w:t>
      </w:r>
      <w:r w:rsidR="006A74B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исследования </w:t>
      </w:r>
      <w:r w:rsidR="006A74B2">
        <w:rPr>
          <w:rFonts w:ascii="Times New Roman" w:hAnsi="Times New Roman"/>
          <w:color w:val="000000" w:themeColor="text1"/>
          <w:sz w:val="24"/>
          <w:szCs w:val="24"/>
        </w:rPr>
        <w:t>кистей рук.</w:t>
      </w:r>
    </w:p>
    <w:p w:rsidR="006A74B2" w:rsidRDefault="006A74B2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рентгенологическ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ого 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метод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исследования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коленных суставов.</w:t>
      </w:r>
    </w:p>
    <w:p w:rsidR="006A74B2" w:rsidRDefault="006A74B2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рентгенологическ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ого 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метод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исследования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тазобедренных суставов.</w:t>
      </w:r>
    </w:p>
    <w:p w:rsidR="006A74B2" w:rsidRDefault="006A74B2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рентгенологическ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ого 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метод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исследования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илеосакральных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сочленений.</w:t>
      </w:r>
    </w:p>
    <w:p w:rsidR="006A74B2" w:rsidRDefault="006A74B2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рентгенологическ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ого 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метод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исследования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грудного отдела позвоночника.</w:t>
      </w:r>
    </w:p>
    <w:p w:rsidR="006A74B2" w:rsidRDefault="006A74B2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рентгенологическ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ого 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метод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исследования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сердца.</w:t>
      </w:r>
    </w:p>
    <w:p w:rsidR="00A12000" w:rsidRPr="00B74AB2" w:rsidRDefault="00A12000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денситометрии.</w:t>
      </w:r>
    </w:p>
    <w:p w:rsidR="00A12000" w:rsidRDefault="000369A8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Рассчитать скорость клубочковой фильтрации по формуле CKD-EPI.</w:t>
      </w:r>
    </w:p>
    <w:p w:rsidR="000369A8" w:rsidRDefault="000369A8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Рассчитать риск развития переломов по шкале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FRAX</w:t>
      </w:r>
      <w:r w:rsidRPr="000369A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926E2" w:rsidRPr="00B74AB2" w:rsidRDefault="002926E2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ультразвукового исследования сердечно-сосудистой системы.</w:t>
      </w:r>
    </w:p>
    <w:p w:rsidR="0093788B" w:rsidRPr="00B74AB2" w:rsidRDefault="0093788B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ультразвукового исследования мочевыделительной системы.</w:t>
      </w:r>
    </w:p>
    <w:p w:rsidR="00694D90" w:rsidRPr="00B74AB2" w:rsidRDefault="00694D90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Оценить результаты ультразвукового исследования </w:t>
      </w:r>
      <w:r>
        <w:rPr>
          <w:rFonts w:ascii="Times New Roman" w:hAnsi="Times New Roman"/>
          <w:color w:val="000000" w:themeColor="text1"/>
          <w:sz w:val="24"/>
          <w:szCs w:val="24"/>
        </w:rPr>
        <w:t>суставов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92F29" w:rsidRPr="00B74AB2" w:rsidRDefault="00792F29" w:rsidP="00443797">
      <w:pPr>
        <w:pStyle w:val="a3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исследования биоптата.</w:t>
      </w:r>
    </w:p>
    <w:p w:rsidR="005E79D2" w:rsidRDefault="005E79D2" w:rsidP="00443797">
      <w:pPr>
        <w:spacing w:after="160" w:line="259" w:lineRule="auto"/>
        <w:rPr>
          <w:b/>
          <w:color w:val="000000"/>
          <w:sz w:val="28"/>
          <w:szCs w:val="28"/>
        </w:rPr>
      </w:pPr>
    </w:p>
    <w:p w:rsidR="000369A8" w:rsidRDefault="000369A8" w:rsidP="00443797">
      <w:pPr>
        <w:spacing w:after="160" w:line="259" w:lineRule="auto"/>
        <w:rPr>
          <w:b/>
          <w:color w:val="000000"/>
          <w:sz w:val="28"/>
          <w:szCs w:val="28"/>
        </w:rPr>
      </w:pPr>
    </w:p>
    <w:p w:rsidR="002D7402" w:rsidRDefault="002D7402" w:rsidP="00443797">
      <w:pPr>
        <w:spacing w:after="200" w:line="276" w:lineRule="auto"/>
        <w:rPr>
          <w:b/>
          <w:i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br w:type="page"/>
      </w:r>
    </w:p>
    <w:p w:rsidR="000369A8" w:rsidRDefault="000369A8" w:rsidP="00443797">
      <w:pPr>
        <w:spacing w:after="200"/>
        <w:jc w:val="center"/>
        <w:rPr>
          <w:b/>
          <w:i/>
          <w:color w:val="000000" w:themeColor="text1"/>
          <w:sz w:val="28"/>
        </w:rPr>
      </w:pPr>
      <w:r w:rsidRPr="00B74AB2">
        <w:rPr>
          <w:b/>
          <w:i/>
          <w:color w:val="000000" w:themeColor="text1"/>
          <w:sz w:val="28"/>
        </w:rPr>
        <w:lastRenderedPageBreak/>
        <w:t>Эталоны решения типовых практических заданий</w:t>
      </w:r>
    </w:p>
    <w:p w:rsidR="00F80550" w:rsidRPr="00B74AB2" w:rsidRDefault="00F80550" w:rsidP="00443797">
      <w:pPr>
        <w:pStyle w:val="ad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. Количество эритроцитов и содержание гемоглобина, а также количество тромбоцитов в пределах нормальных значений. Увеличение количества лейкоцитов до 19х10</w:t>
      </w:r>
      <w:r w:rsidRPr="00B74A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/л свидетельствует о лейкоцитозе, увеличение количества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палочкоядерных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нейтрофилов – о сдвиге лейкоцитарной формулы влево.</w:t>
      </w:r>
      <w:r w:rsidRPr="00B74AB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Подобные изменения нередко возникают при заболеваниях, связанных с воспалением, инфекцией и других состояниях.</w:t>
      </w:r>
      <w:r w:rsidR="00F5051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Увеличение СОЭ выше 10 мм у мужчин и выше 15 мм у женщин наблюдается при состояниях, сопровождающихся повышением концентрации белков острой фазы или гипергаммаглобулинемией, что возможно при хроническом воспалении, опухолевых заболеваниях.</w:t>
      </w:r>
    </w:p>
    <w:p w:rsidR="00F80550" w:rsidRDefault="00F80550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. Удельный вес мочи в пределах нормы, осадок в пределах нормы, наличие белка 0,066 г/л может быть вариантом нормы у женщин, но может и служить признаком патологии, в связи с чем необходимо повторить анализ, поскольку наличие белка даже в минимальных количествах должно настораживать в отношении возможного заболевания почек или мочевых путей и определить суточное количество белка,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экскретируемого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с мочой. </w:t>
      </w:r>
    </w:p>
    <w:p w:rsidR="00586505" w:rsidRDefault="00586505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В биохимическом анализе крови повышен уровень мочевой кислоты –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гиперурикемия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, свидетельствующая о нарушении пуринового обмена различного генеза: прием пищи с высоким содержанием пуринов, подагра, лейкозы и опухоли при лечении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цитостатиками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, почечная недостаточность, ацидоз, токсикоз первой половины беременности, прием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тиазидных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диуретиков.</w:t>
      </w:r>
    </w:p>
    <w:p w:rsidR="00F50517" w:rsidRDefault="00586505" w:rsidP="00443797">
      <w:pPr>
        <w:pStyle w:val="ad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2C59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1830">
        <w:rPr>
          <w:rFonts w:ascii="Times New Roman" w:hAnsi="Times New Roman"/>
          <w:color w:val="000000" w:themeColor="text1"/>
          <w:sz w:val="24"/>
          <w:szCs w:val="24"/>
        </w:rPr>
        <w:t>Иммунологическое исследование на антинуклеарные антитела проводится при подозрении на системную красную волчанку или другое аутоиммунное заболевание</w:t>
      </w:r>
      <w:r w:rsidR="00150E3A">
        <w:rPr>
          <w:rFonts w:ascii="Times New Roman" w:hAnsi="Times New Roman"/>
          <w:color w:val="000000" w:themeColor="text1"/>
          <w:sz w:val="24"/>
          <w:szCs w:val="24"/>
        </w:rPr>
        <w:t xml:space="preserve">, при которых и наблюдается его положительный результат. </w:t>
      </w:r>
      <w:r w:rsidR="00BD75AE" w:rsidRPr="00150E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Нормальным значением является полное отсутствие антинуклеарных антител.</w:t>
      </w:r>
      <w:r w:rsidR="00150E3A" w:rsidRPr="00150E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Слабоположительный результат может быть вызван как наличием вышеперечисленных заболеваний, так и заболеваниями, не связанными с системой иммунитета.</w:t>
      </w:r>
    </w:p>
    <w:p w:rsidR="00F80550" w:rsidRDefault="002C593B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150E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7A59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Иммуноферментный м</w:t>
      </w:r>
      <w:r w:rsidR="00150E3A" w:rsidRPr="00150E3A">
        <w:rPr>
          <w:rFonts w:ascii="Times New Roman" w:hAnsi="Times New Roman"/>
          <w:color w:val="000000" w:themeColor="text1"/>
          <w:sz w:val="24"/>
          <w:szCs w:val="24"/>
        </w:rPr>
        <w:t>етод позволяет выявить антитела к инфекции уже на ранних сроках заболевания.</w:t>
      </w:r>
      <w:r w:rsidR="007A5910">
        <w:rPr>
          <w:rFonts w:ascii="Times New Roman" w:hAnsi="Times New Roman"/>
          <w:color w:val="000000" w:themeColor="text1"/>
          <w:sz w:val="24"/>
          <w:szCs w:val="24"/>
        </w:rPr>
        <w:t xml:space="preserve"> Обнаружение титра антител к </w:t>
      </w:r>
      <w:proofErr w:type="spellStart"/>
      <w:r w:rsidR="007A5910">
        <w:rPr>
          <w:rFonts w:ascii="Times New Roman" w:hAnsi="Times New Roman"/>
          <w:color w:val="000000" w:themeColor="text1"/>
          <w:sz w:val="24"/>
          <w:szCs w:val="24"/>
        </w:rPr>
        <w:t>хламидийной</w:t>
      </w:r>
      <w:proofErr w:type="spellEnd"/>
      <w:r w:rsidR="007A5910">
        <w:rPr>
          <w:rFonts w:ascii="Times New Roman" w:hAnsi="Times New Roman"/>
          <w:color w:val="000000" w:themeColor="text1"/>
          <w:sz w:val="24"/>
          <w:szCs w:val="24"/>
        </w:rPr>
        <w:t xml:space="preserve"> инфекции 1:32 и выше является признаком инфицирования данной инфекцией и одним из диагностических критериев реактивного артрита.</w:t>
      </w:r>
    </w:p>
    <w:p w:rsidR="00A4524E" w:rsidRDefault="002C593B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A4524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74DF9">
        <w:rPr>
          <w:rFonts w:ascii="Times New Roman" w:hAnsi="Times New Roman"/>
          <w:color w:val="000000" w:themeColor="text1"/>
          <w:sz w:val="24"/>
          <w:szCs w:val="24"/>
        </w:rPr>
        <w:t xml:space="preserve">При исследовании </w:t>
      </w:r>
      <w:r w:rsidR="000220E7">
        <w:rPr>
          <w:rFonts w:ascii="Times New Roman" w:hAnsi="Times New Roman"/>
          <w:color w:val="000000" w:themeColor="text1"/>
          <w:sz w:val="24"/>
          <w:szCs w:val="24"/>
        </w:rPr>
        <w:t xml:space="preserve">синовиальной жидкости выявлены следующие изменения: мутная, с низкой вязкостью, с повышенным содержанием белка, при анализе </w:t>
      </w:r>
      <w:r w:rsidR="00B74DF9">
        <w:rPr>
          <w:rFonts w:ascii="Times New Roman" w:hAnsi="Times New Roman"/>
          <w:color w:val="000000" w:themeColor="text1"/>
          <w:sz w:val="24"/>
          <w:szCs w:val="24"/>
        </w:rPr>
        <w:t xml:space="preserve">клеточного состава </w:t>
      </w:r>
      <w:r w:rsidR="005865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4DF9">
        <w:rPr>
          <w:rFonts w:ascii="Times New Roman" w:hAnsi="Times New Roman"/>
          <w:color w:val="000000" w:themeColor="text1"/>
          <w:sz w:val="24"/>
          <w:szCs w:val="24"/>
        </w:rPr>
        <w:t>обнаружи</w:t>
      </w:r>
      <w:r w:rsidR="000220E7">
        <w:rPr>
          <w:rFonts w:ascii="Times New Roman" w:hAnsi="Times New Roman"/>
          <w:color w:val="000000" w:themeColor="text1"/>
          <w:sz w:val="24"/>
          <w:szCs w:val="24"/>
        </w:rPr>
        <w:t>ли</w:t>
      </w:r>
      <w:r w:rsidR="00B74D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74DF9">
        <w:rPr>
          <w:rFonts w:ascii="Times New Roman" w:hAnsi="Times New Roman"/>
          <w:color w:val="000000" w:themeColor="text1"/>
          <w:sz w:val="24"/>
          <w:szCs w:val="24"/>
        </w:rPr>
        <w:t>рагоцит</w:t>
      </w:r>
      <w:r w:rsidR="000220E7">
        <w:rPr>
          <w:rFonts w:ascii="Times New Roman" w:hAnsi="Times New Roman"/>
          <w:color w:val="000000" w:themeColor="text1"/>
          <w:sz w:val="24"/>
          <w:szCs w:val="24"/>
        </w:rPr>
        <w:t>ы</w:t>
      </w:r>
      <w:proofErr w:type="spellEnd"/>
      <w:r w:rsidR="000220E7">
        <w:rPr>
          <w:rFonts w:ascii="Times New Roman" w:hAnsi="Times New Roman"/>
          <w:color w:val="000000" w:themeColor="text1"/>
          <w:sz w:val="24"/>
          <w:szCs w:val="24"/>
        </w:rPr>
        <w:t xml:space="preserve"> в количестве 43%, которые отсутствуют в норме, что характерно для ревматоидного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артрит</w:t>
      </w:r>
      <w:r w:rsidR="000220E7">
        <w:rPr>
          <w:rFonts w:ascii="Times New Roman" w:hAnsi="Times New Roman"/>
          <w:color w:val="000000" w:themeColor="text1"/>
          <w:sz w:val="24"/>
          <w:szCs w:val="24"/>
        </w:rPr>
        <w:t xml:space="preserve">а. </w:t>
      </w:r>
    </w:p>
    <w:p w:rsidR="002C593B" w:rsidRPr="00B74AB2" w:rsidRDefault="002C593B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Ритм не синусовый, неправильный с ЧЖС 67-104 в мин. ЭОС отклонена влево. Волны фибрилляции предсердий. Признаки гипертрофии левого желудочка.</w:t>
      </w:r>
    </w:p>
    <w:p w:rsidR="002C593B" w:rsidRDefault="006A74B2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2926E2"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На представленной рентгенограмме кистей рук определяется деформация кистей в виде «плавника моржа» (подвывихи пястно-фаланговых сочленений), что характерно для ревматоидного артрита, рентгенологическая стадия </w:t>
      </w:r>
      <w:r w:rsidR="002926E2"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="002926E2" w:rsidRPr="00B74A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A74B2" w:rsidRDefault="006A74B2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На представленной рентгенограмме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коленных суставов</w:t>
      </w:r>
      <w:r w:rsidR="006A667B">
        <w:rPr>
          <w:rFonts w:ascii="Times New Roman" w:hAnsi="Times New Roman"/>
          <w:color w:val="000000" w:themeColor="text1"/>
          <w:sz w:val="24"/>
          <w:szCs w:val="24"/>
        </w:rPr>
        <w:t xml:space="preserve"> отмечается уплотнение </w:t>
      </w:r>
      <w:proofErr w:type="spellStart"/>
      <w:r w:rsidR="006A667B">
        <w:rPr>
          <w:rFonts w:ascii="Times New Roman" w:hAnsi="Times New Roman"/>
          <w:color w:val="000000" w:themeColor="text1"/>
          <w:sz w:val="24"/>
          <w:szCs w:val="24"/>
        </w:rPr>
        <w:t>периартикулярных</w:t>
      </w:r>
      <w:proofErr w:type="spellEnd"/>
      <w:r w:rsidR="006A667B">
        <w:rPr>
          <w:rFonts w:ascii="Times New Roman" w:hAnsi="Times New Roman"/>
          <w:color w:val="000000" w:themeColor="text1"/>
          <w:sz w:val="24"/>
          <w:szCs w:val="24"/>
        </w:rPr>
        <w:t xml:space="preserve"> мягких тканей, </w:t>
      </w:r>
      <w:proofErr w:type="spellStart"/>
      <w:r w:rsidR="006A667B">
        <w:rPr>
          <w:rFonts w:ascii="Times New Roman" w:hAnsi="Times New Roman"/>
          <w:color w:val="000000" w:themeColor="text1"/>
          <w:sz w:val="24"/>
          <w:szCs w:val="24"/>
        </w:rPr>
        <w:t>кистовидные</w:t>
      </w:r>
      <w:proofErr w:type="spellEnd"/>
      <w:r w:rsidR="006A667B">
        <w:rPr>
          <w:rFonts w:ascii="Times New Roman" w:hAnsi="Times New Roman"/>
          <w:color w:val="000000" w:themeColor="text1"/>
          <w:sz w:val="24"/>
          <w:szCs w:val="24"/>
        </w:rPr>
        <w:t xml:space="preserve"> просветления в области эпифиза большеберцовой кости, что характерно для подагрического артрита.</w:t>
      </w:r>
    </w:p>
    <w:p w:rsidR="00FC793F" w:rsidRDefault="006A74B2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10. 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На представленной рентгенограмме</w:t>
      </w:r>
      <w:r w:rsidR="00FC793F">
        <w:rPr>
          <w:rFonts w:ascii="Times New Roman" w:hAnsi="Times New Roman"/>
          <w:color w:val="000000" w:themeColor="text1"/>
          <w:sz w:val="24"/>
          <w:szCs w:val="24"/>
        </w:rPr>
        <w:t xml:space="preserve"> тазобедренных суставов выявляется выраженный </w:t>
      </w:r>
      <w:proofErr w:type="spellStart"/>
      <w:r w:rsidR="00FC793F">
        <w:rPr>
          <w:rFonts w:ascii="Times New Roman" w:hAnsi="Times New Roman"/>
          <w:color w:val="000000" w:themeColor="text1"/>
          <w:sz w:val="24"/>
          <w:szCs w:val="24"/>
        </w:rPr>
        <w:t>субхондральный</w:t>
      </w:r>
      <w:proofErr w:type="spellEnd"/>
      <w:r w:rsidR="00FC793F">
        <w:rPr>
          <w:rFonts w:ascii="Times New Roman" w:hAnsi="Times New Roman"/>
          <w:color w:val="000000" w:themeColor="text1"/>
          <w:sz w:val="24"/>
          <w:szCs w:val="24"/>
        </w:rPr>
        <w:t xml:space="preserve"> остеосклероз, большие краевые остеофиты, зна</w:t>
      </w:r>
      <w:r w:rsidR="00551EE4">
        <w:rPr>
          <w:rFonts w:ascii="Times New Roman" w:hAnsi="Times New Roman"/>
          <w:color w:val="000000" w:themeColor="text1"/>
          <w:sz w:val="24"/>
          <w:szCs w:val="24"/>
        </w:rPr>
        <w:t>чительное сужение</w:t>
      </w:r>
      <w:r w:rsidR="00FC793F">
        <w:rPr>
          <w:rFonts w:ascii="Times New Roman" w:hAnsi="Times New Roman"/>
          <w:color w:val="000000" w:themeColor="text1"/>
          <w:sz w:val="24"/>
          <w:szCs w:val="24"/>
        </w:rPr>
        <w:t xml:space="preserve"> суставной щели, что характерно для остеоартроза, </w:t>
      </w:r>
      <w:r w:rsidR="00FC793F"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рентгенологическая стадия </w:t>
      </w:r>
      <w:r w:rsidR="00FC793F"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="00FC793F" w:rsidRPr="00B74A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A74B2" w:rsidRDefault="006A74B2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11. 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На представленной рентгенограмме</w:t>
      </w:r>
      <w:r w:rsidR="00CF0F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F0F1F">
        <w:rPr>
          <w:rFonts w:ascii="Times New Roman" w:hAnsi="Times New Roman"/>
          <w:color w:val="000000" w:themeColor="text1"/>
          <w:sz w:val="24"/>
          <w:szCs w:val="24"/>
        </w:rPr>
        <w:t>илеосакральных</w:t>
      </w:r>
      <w:proofErr w:type="spellEnd"/>
      <w:r w:rsidR="00CF0F1F">
        <w:rPr>
          <w:rFonts w:ascii="Times New Roman" w:hAnsi="Times New Roman"/>
          <w:color w:val="000000" w:themeColor="text1"/>
          <w:sz w:val="24"/>
          <w:szCs w:val="24"/>
        </w:rPr>
        <w:t xml:space="preserve"> сочленений выявляется двухсторонний симметричный </w:t>
      </w:r>
      <w:proofErr w:type="spellStart"/>
      <w:r w:rsidR="00CF0F1F">
        <w:rPr>
          <w:rFonts w:ascii="Times New Roman" w:hAnsi="Times New Roman"/>
          <w:color w:val="000000" w:themeColor="text1"/>
          <w:sz w:val="24"/>
          <w:szCs w:val="24"/>
        </w:rPr>
        <w:t>субхондральный</w:t>
      </w:r>
      <w:proofErr w:type="spellEnd"/>
      <w:r w:rsidR="00CF0F1F">
        <w:rPr>
          <w:rFonts w:ascii="Times New Roman" w:hAnsi="Times New Roman"/>
          <w:color w:val="000000" w:themeColor="text1"/>
          <w:sz w:val="24"/>
          <w:szCs w:val="24"/>
        </w:rPr>
        <w:t xml:space="preserve"> остеосклероз, </w:t>
      </w:r>
      <w:r w:rsidR="001433C8">
        <w:rPr>
          <w:rFonts w:ascii="Times New Roman" w:hAnsi="Times New Roman"/>
          <w:color w:val="000000" w:themeColor="text1"/>
          <w:sz w:val="24"/>
          <w:szCs w:val="24"/>
        </w:rPr>
        <w:t xml:space="preserve">сужение суставной щели, </w:t>
      </w:r>
      <w:r w:rsidR="00CF0F1F">
        <w:rPr>
          <w:rFonts w:ascii="Times New Roman" w:hAnsi="Times New Roman"/>
          <w:color w:val="000000" w:themeColor="text1"/>
          <w:sz w:val="24"/>
          <w:szCs w:val="24"/>
        </w:rPr>
        <w:t xml:space="preserve">единичные эрозии справа, что характерно для </w:t>
      </w:r>
      <w:proofErr w:type="spellStart"/>
      <w:r w:rsidR="00CF0F1F">
        <w:rPr>
          <w:rFonts w:ascii="Times New Roman" w:hAnsi="Times New Roman"/>
          <w:color w:val="000000" w:themeColor="text1"/>
          <w:sz w:val="24"/>
          <w:szCs w:val="24"/>
        </w:rPr>
        <w:t>сакроилеита</w:t>
      </w:r>
      <w:proofErr w:type="spellEnd"/>
      <w:r w:rsidR="00CF0F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B5C37"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рентгенологическая стадия </w:t>
      </w:r>
      <w:r w:rsidR="00AB5C37"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="00AB5C37" w:rsidRPr="00B74A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433C8" w:rsidRDefault="001433C8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12. </w:t>
      </w:r>
      <w:r w:rsidR="00676E02">
        <w:rPr>
          <w:rFonts w:ascii="Times New Roman" w:hAnsi="Times New Roman"/>
          <w:color w:val="000000" w:themeColor="text1"/>
          <w:sz w:val="24"/>
          <w:szCs w:val="24"/>
        </w:rPr>
        <w:t>На представленной рентгенограмме грудного отдела позвоночника</w:t>
      </w:r>
      <w:r w:rsidR="002E414B">
        <w:rPr>
          <w:rFonts w:ascii="Times New Roman" w:hAnsi="Times New Roman"/>
          <w:color w:val="000000" w:themeColor="text1"/>
          <w:sz w:val="24"/>
          <w:szCs w:val="24"/>
        </w:rPr>
        <w:t xml:space="preserve"> в проекции </w:t>
      </w:r>
      <w:r w:rsidR="002E414B">
        <w:rPr>
          <w:rFonts w:ascii="Times New Roman" w:hAnsi="Times New Roman"/>
          <w:color w:val="000000" w:themeColor="text1"/>
          <w:sz w:val="24"/>
          <w:szCs w:val="24"/>
          <w:lang w:val="en-US"/>
        </w:rPr>
        <w:t>Th</w:t>
      </w:r>
      <w:r w:rsidR="002E414B" w:rsidRPr="002E414B">
        <w:rPr>
          <w:rFonts w:ascii="Times New Roman" w:hAnsi="Times New Roman"/>
          <w:color w:val="000000" w:themeColor="text1"/>
          <w:sz w:val="24"/>
          <w:szCs w:val="24"/>
        </w:rPr>
        <w:t xml:space="preserve"> 8-</w:t>
      </w:r>
      <w:r w:rsidR="002E414B">
        <w:rPr>
          <w:rFonts w:ascii="Times New Roman" w:hAnsi="Times New Roman"/>
          <w:color w:val="000000" w:themeColor="text1"/>
          <w:sz w:val="24"/>
          <w:szCs w:val="24"/>
          <w:lang w:val="en-US"/>
        </w:rPr>
        <w:t>Th</w:t>
      </w:r>
      <w:r w:rsidR="002E414B" w:rsidRPr="002E414B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 w:rsidR="002E414B">
        <w:rPr>
          <w:rFonts w:ascii="Times New Roman" w:hAnsi="Times New Roman"/>
          <w:color w:val="000000" w:themeColor="text1"/>
          <w:sz w:val="24"/>
          <w:szCs w:val="24"/>
        </w:rPr>
        <w:t>отмечается снижение высоты межпозвонковых дисков, формирование остеофитов, что характерно для остеохондроза грудного отдела позвоночника.</w:t>
      </w:r>
    </w:p>
    <w:p w:rsidR="005716F6" w:rsidRPr="002E414B" w:rsidRDefault="005716F6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13. При рентгенографии сердца в четырех проекциях удлинены вторая и третья дуга левого контура сердечно-сосудистой тени, сглажена талия сердца, что характерно для митральной конфигурации сердца.</w:t>
      </w:r>
    </w:p>
    <w:p w:rsidR="002926E2" w:rsidRDefault="002926E2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716F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. При денситометрии определены показатели: T-критерий (показывает соотношение плотности костной ткани в вашем организме к плотности костной ткани полностью здорового человека того же пола и возраста) и Z-критерий — показывает соотношение плотности костной ткани в вашем организме к среднему показателю плотности костной ткани группы людей аналогичного по</w:t>
      </w:r>
      <w:r w:rsidR="00551EE4">
        <w:rPr>
          <w:rFonts w:ascii="Times New Roman" w:hAnsi="Times New Roman"/>
          <w:color w:val="000000" w:themeColor="text1"/>
          <w:sz w:val="24"/>
          <w:szCs w:val="24"/>
        </w:rPr>
        <w:t>ла и возраста. Полученный парам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551EE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р -1,5, что свидетельствует об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остеопении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. Показана профилактика остеопороза, контроль.</w:t>
      </w:r>
    </w:p>
    <w:p w:rsidR="005716F6" w:rsidRDefault="005716F6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15.</w:t>
      </w:r>
      <w:r w:rsidR="00AF0546" w:rsidRPr="00AF0546">
        <w:t xml:space="preserve"> </w:t>
      </w:r>
      <w:r w:rsidR="00AF0546" w:rsidRPr="00AF0546">
        <w:rPr>
          <w:rFonts w:ascii="Times New Roman" w:hAnsi="Times New Roman"/>
          <w:color w:val="000000" w:themeColor="text1"/>
          <w:sz w:val="24"/>
          <w:szCs w:val="24"/>
        </w:rPr>
        <w:t xml:space="preserve">Ответ: </w:t>
      </w:r>
      <w:r w:rsidR="00AF0546">
        <w:rPr>
          <w:rFonts w:ascii="Times New Roman" w:hAnsi="Times New Roman"/>
          <w:color w:val="000000" w:themeColor="text1"/>
          <w:sz w:val="24"/>
          <w:szCs w:val="24"/>
        </w:rPr>
        <w:t>45</w:t>
      </w:r>
      <w:r w:rsidR="00AF0546" w:rsidRPr="00AF0546">
        <w:rPr>
          <w:rFonts w:ascii="Times New Roman" w:hAnsi="Times New Roman"/>
          <w:color w:val="000000" w:themeColor="text1"/>
          <w:sz w:val="24"/>
          <w:szCs w:val="24"/>
        </w:rPr>
        <w:t xml:space="preserve"> мл/мин/1,73кв.м. Интерпретация: снижена скорость клубочковой фильтрации. По классификации хронической болезни почек соответствует стадии </w:t>
      </w:r>
      <w:r w:rsidR="00AF0546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="00AF0546" w:rsidRPr="00AF0546">
        <w:rPr>
          <w:rFonts w:ascii="Times New Roman" w:hAnsi="Times New Roman"/>
          <w:color w:val="000000" w:themeColor="text1"/>
          <w:sz w:val="24"/>
          <w:szCs w:val="24"/>
        </w:rPr>
        <w:t xml:space="preserve">II </w:t>
      </w:r>
      <w:r w:rsidR="00AF0546"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  <w:r w:rsidR="00AF0546" w:rsidRPr="00AF0546">
        <w:rPr>
          <w:rFonts w:ascii="Times New Roman" w:hAnsi="Times New Roman"/>
          <w:color w:val="000000" w:themeColor="text1"/>
          <w:sz w:val="24"/>
          <w:szCs w:val="24"/>
        </w:rPr>
        <w:t xml:space="preserve">. Показаны: диагностики и лечение основного заболевания, назначение </w:t>
      </w:r>
      <w:proofErr w:type="spellStart"/>
      <w:r w:rsidR="00AF0546" w:rsidRPr="00AF0546">
        <w:rPr>
          <w:rFonts w:ascii="Times New Roman" w:hAnsi="Times New Roman"/>
          <w:color w:val="000000" w:themeColor="text1"/>
          <w:sz w:val="24"/>
          <w:szCs w:val="24"/>
        </w:rPr>
        <w:t>нефропротективной</w:t>
      </w:r>
      <w:proofErr w:type="spellEnd"/>
      <w:r w:rsidR="00AF0546" w:rsidRPr="00AF0546">
        <w:rPr>
          <w:rFonts w:ascii="Times New Roman" w:hAnsi="Times New Roman"/>
          <w:color w:val="000000" w:themeColor="text1"/>
          <w:sz w:val="24"/>
          <w:szCs w:val="24"/>
        </w:rPr>
        <w:t xml:space="preserve"> терапии, диспансерное наблюдение с контролем показателя и оценкой скорости прогрессирования почечной недостаточности.</w:t>
      </w:r>
    </w:p>
    <w:p w:rsidR="00570CE7" w:rsidRPr="00570CE7" w:rsidRDefault="00570CE7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 </w:t>
      </w:r>
      <w:r w:rsidRPr="00570CE7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денситометрии у женщины </w:t>
      </w:r>
      <w:r w:rsidRPr="00570CE7">
        <w:rPr>
          <w:rFonts w:ascii="Times New Roman" w:hAnsi="Times New Roman"/>
          <w:sz w:val="24"/>
          <w:szCs w:val="24"/>
        </w:rPr>
        <w:t>в 70 лет Т-критерий в поясничных позвонках –2,3 СО, в шейке бедренной кости –2,0 СО, в бедре в целом –2,1 СО. Не курит, алкоголем не злоупотребляет. Масса тела 53 кг, рост 161 см. Подсчет риска переломов по калькулятору FRAX: 10-летний абсолютный риск основных переломов – 15%, 10-летний абсолютный риск перелома бедренной кости – 3,1%.</w:t>
      </w:r>
    </w:p>
    <w:p w:rsidR="00676E02" w:rsidRDefault="00AF0546" w:rsidP="00443797">
      <w:pPr>
        <w:jc w:val="both"/>
        <w:rPr>
          <w:color w:val="000000" w:themeColor="text1"/>
        </w:rPr>
      </w:pPr>
      <w:r w:rsidRPr="00AF0546">
        <w:rPr>
          <w:bCs/>
          <w:iCs/>
          <w:color w:val="000000" w:themeColor="text1"/>
        </w:rPr>
        <w:t>17</w:t>
      </w:r>
      <w:r w:rsidR="00676E02" w:rsidRPr="00B74AB2">
        <w:rPr>
          <w:bCs/>
          <w:iCs/>
          <w:color w:val="000000" w:themeColor="text1"/>
        </w:rPr>
        <w:t xml:space="preserve">. </w:t>
      </w:r>
      <w:r w:rsidRPr="00B74AB2">
        <w:rPr>
          <w:color w:val="000000" w:themeColor="text1"/>
        </w:rPr>
        <w:t xml:space="preserve">При </w:t>
      </w:r>
      <w:proofErr w:type="spellStart"/>
      <w:r w:rsidRPr="00B74AB2">
        <w:rPr>
          <w:color w:val="000000" w:themeColor="text1"/>
        </w:rPr>
        <w:t>эхокардиографическом</w:t>
      </w:r>
      <w:proofErr w:type="spellEnd"/>
      <w:r w:rsidRPr="00B74AB2">
        <w:rPr>
          <w:color w:val="000000" w:themeColor="text1"/>
        </w:rPr>
        <w:t xml:space="preserve"> исследовании </w:t>
      </w:r>
      <w:r w:rsidR="0048719D">
        <w:rPr>
          <w:color w:val="000000" w:themeColor="text1"/>
        </w:rPr>
        <w:t xml:space="preserve">сердца </w:t>
      </w:r>
      <w:r>
        <w:rPr>
          <w:color w:val="000000" w:themeColor="text1"/>
          <w:lang w:val="en-US"/>
        </w:rPr>
        <w:t>c</w:t>
      </w:r>
      <w:r w:rsidRPr="00AF054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допплером</w:t>
      </w:r>
      <w:proofErr w:type="spellEnd"/>
      <w:r>
        <w:rPr>
          <w:color w:val="000000" w:themeColor="text1"/>
        </w:rPr>
        <w:t xml:space="preserve"> </w:t>
      </w:r>
      <w:r w:rsidRPr="00B74AB2">
        <w:rPr>
          <w:color w:val="000000" w:themeColor="text1"/>
        </w:rPr>
        <w:t>установлены следующие отклонения от нормы:</w:t>
      </w:r>
      <w:r w:rsidR="003D43C1">
        <w:rPr>
          <w:color w:val="000000" w:themeColor="text1"/>
        </w:rPr>
        <w:t xml:space="preserve"> мелко амплитудное дрожание </w:t>
      </w:r>
      <w:proofErr w:type="spellStart"/>
      <w:r w:rsidR="003D43C1">
        <w:rPr>
          <w:color w:val="000000" w:themeColor="text1"/>
        </w:rPr>
        <w:t>артальных</w:t>
      </w:r>
      <w:proofErr w:type="spellEnd"/>
      <w:r w:rsidR="003D43C1">
        <w:rPr>
          <w:color w:val="000000" w:themeColor="text1"/>
        </w:rPr>
        <w:t xml:space="preserve"> створок, утолщение эхосигнала от створок аортального клапана, аортальная регургитация 1 степени, что свидетельствует о </w:t>
      </w:r>
      <w:proofErr w:type="spellStart"/>
      <w:r w:rsidR="003D43C1">
        <w:rPr>
          <w:color w:val="000000" w:themeColor="text1"/>
        </w:rPr>
        <w:t>вальвулите</w:t>
      </w:r>
      <w:proofErr w:type="spellEnd"/>
      <w:r w:rsidR="003D43C1">
        <w:rPr>
          <w:color w:val="000000" w:themeColor="text1"/>
        </w:rPr>
        <w:t xml:space="preserve"> аортального клапана.</w:t>
      </w:r>
    </w:p>
    <w:p w:rsidR="00AD6160" w:rsidRDefault="00AF0546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44D">
        <w:rPr>
          <w:rFonts w:ascii="Times New Roman" w:hAnsi="Times New Roman"/>
          <w:color w:val="000000" w:themeColor="text1"/>
          <w:sz w:val="24"/>
          <w:szCs w:val="24"/>
        </w:rPr>
        <w:t>18.</w:t>
      </w:r>
      <w:r w:rsidR="00AD6160" w:rsidRPr="00CD744D">
        <w:rPr>
          <w:rFonts w:ascii="Times New Roman" w:hAnsi="Times New Roman"/>
          <w:color w:val="000000" w:themeColor="text1"/>
          <w:sz w:val="24"/>
          <w:szCs w:val="24"/>
        </w:rPr>
        <w:t xml:space="preserve"> При ультразвуковом исследовании почек: </w:t>
      </w:r>
      <w:r w:rsidR="00CD744D" w:rsidRPr="00CD744D">
        <w:rPr>
          <w:rFonts w:ascii="Times New Roman" w:hAnsi="Times New Roman"/>
          <w:sz w:val="24"/>
          <w:szCs w:val="24"/>
        </w:rPr>
        <w:t xml:space="preserve">почки расположены типично, подвижность сохранена, чашечно-лоханный комплекс не изменен. В области кортикальной зоны левой почки прослеживаются очаги незначительно выраженной </w:t>
      </w:r>
      <w:proofErr w:type="spellStart"/>
      <w:r w:rsidR="00CD744D" w:rsidRPr="00CD744D">
        <w:rPr>
          <w:rFonts w:ascii="Times New Roman" w:hAnsi="Times New Roman"/>
          <w:sz w:val="24"/>
          <w:szCs w:val="24"/>
        </w:rPr>
        <w:t>гиперэхог</w:t>
      </w:r>
      <w:r w:rsidR="00CD744D">
        <w:rPr>
          <w:rFonts w:ascii="Times New Roman" w:hAnsi="Times New Roman"/>
          <w:sz w:val="24"/>
          <w:szCs w:val="24"/>
        </w:rPr>
        <w:t>енности</w:t>
      </w:r>
      <w:proofErr w:type="spellEnd"/>
      <w:r w:rsidR="00CD744D">
        <w:rPr>
          <w:rFonts w:ascii="Times New Roman" w:hAnsi="Times New Roman"/>
          <w:sz w:val="24"/>
          <w:szCs w:val="24"/>
        </w:rPr>
        <w:t xml:space="preserve"> и симптомы </w:t>
      </w:r>
      <w:proofErr w:type="spellStart"/>
      <w:r w:rsidR="00CD744D">
        <w:rPr>
          <w:rFonts w:ascii="Times New Roman" w:hAnsi="Times New Roman"/>
          <w:sz w:val="24"/>
          <w:szCs w:val="24"/>
        </w:rPr>
        <w:t>микролитиаза</w:t>
      </w:r>
      <w:proofErr w:type="spellEnd"/>
      <w:r w:rsidR="00CD744D">
        <w:rPr>
          <w:rFonts w:ascii="Times New Roman" w:hAnsi="Times New Roman"/>
          <w:sz w:val="24"/>
          <w:szCs w:val="24"/>
        </w:rPr>
        <w:t>, что характерно для подагрической нефропатии. Р</w:t>
      </w:r>
      <w:r w:rsidR="00AD6160" w:rsidRPr="00CD744D">
        <w:rPr>
          <w:rFonts w:ascii="Times New Roman" w:hAnsi="Times New Roman"/>
          <w:color w:val="000000" w:themeColor="text1"/>
          <w:sz w:val="24"/>
          <w:szCs w:val="24"/>
        </w:rPr>
        <w:t>екомендовано контроль анализов</w:t>
      </w:r>
      <w:r w:rsidR="00CD744D">
        <w:rPr>
          <w:rFonts w:ascii="Times New Roman" w:hAnsi="Times New Roman"/>
          <w:color w:val="000000" w:themeColor="text1"/>
          <w:sz w:val="24"/>
          <w:szCs w:val="24"/>
        </w:rPr>
        <w:t xml:space="preserve"> мочи, динамический УЗ-контроль, исследование мочевой кислоты крови.</w:t>
      </w:r>
    </w:p>
    <w:p w:rsidR="0048719D" w:rsidRDefault="0048719D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19.</w:t>
      </w:r>
      <w:r w:rsidR="000220E7">
        <w:rPr>
          <w:rFonts w:ascii="Times New Roman" w:hAnsi="Times New Roman"/>
          <w:color w:val="000000" w:themeColor="text1"/>
          <w:sz w:val="24"/>
          <w:szCs w:val="24"/>
        </w:rPr>
        <w:t xml:space="preserve"> При ультразвуковом исследовании коленного сустава </w:t>
      </w:r>
      <w:r w:rsidR="00792F29">
        <w:rPr>
          <w:rFonts w:ascii="Times New Roman" w:hAnsi="Times New Roman"/>
          <w:color w:val="000000" w:themeColor="text1"/>
          <w:sz w:val="24"/>
          <w:szCs w:val="24"/>
        </w:rPr>
        <w:t xml:space="preserve">избыточная жидкость в значительном количестве с </w:t>
      </w:r>
      <w:proofErr w:type="spellStart"/>
      <w:r w:rsidR="00792F29">
        <w:rPr>
          <w:rFonts w:ascii="Times New Roman" w:hAnsi="Times New Roman"/>
          <w:color w:val="000000" w:themeColor="text1"/>
          <w:sz w:val="24"/>
          <w:szCs w:val="24"/>
        </w:rPr>
        <w:t>гиперэхогенной</w:t>
      </w:r>
      <w:proofErr w:type="spellEnd"/>
      <w:r w:rsidR="00792F29">
        <w:rPr>
          <w:rFonts w:ascii="Times New Roman" w:hAnsi="Times New Roman"/>
          <w:color w:val="000000" w:themeColor="text1"/>
          <w:sz w:val="24"/>
          <w:szCs w:val="24"/>
        </w:rPr>
        <w:t xml:space="preserve"> взвесью</w:t>
      </w:r>
      <w:r w:rsidR="00C551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20E7">
        <w:rPr>
          <w:rFonts w:ascii="Times New Roman" w:hAnsi="Times New Roman"/>
          <w:color w:val="000000" w:themeColor="text1"/>
          <w:sz w:val="24"/>
          <w:szCs w:val="24"/>
        </w:rPr>
        <w:t>выявляется утолщение синовиа</w:t>
      </w:r>
      <w:r w:rsidR="00C55184">
        <w:rPr>
          <w:rFonts w:ascii="Times New Roman" w:hAnsi="Times New Roman"/>
          <w:color w:val="000000" w:themeColor="text1"/>
          <w:sz w:val="24"/>
          <w:szCs w:val="24"/>
        </w:rPr>
        <w:t>льной оболочки, что характерно для гемартроза.</w:t>
      </w:r>
    </w:p>
    <w:p w:rsidR="0048719D" w:rsidRDefault="0048719D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20.</w:t>
      </w:r>
      <w:r w:rsidR="00792F29">
        <w:rPr>
          <w:rFonts w:ascii="Times New Roman" w:hAnsi="Times New Roman"/>
          <w:color w:val="000000" w:themeColor="text1"/>
          <w:sz w:val="24"/>
          <w:szCs w:val="24"/>
        </w:rPr>
        <w:t xml:space="preserve"> При анализе биоптата </w:t>
      </w:r>
      <w:r w:rsidR="007D27A0">
        <w:rPr>
          <w:rFonts w:ascii="Times New Roman" w:hAnsi="Times New Roman"/>
          <w:color w:val="000000" w:themeColor="text1"/>
          <w:sz w:val="24"/>
          <w:szCs w:val="24"/>
        </w:rPr>
        <w:t xml:space="preserve">синовиальной оболочки </w:t>
      </w:r>
      <w:r w:rsidR="002A4AA5">
        <w:rPr>
          <w:rFonts w:ascii="Times New Roman" w:hAnsi="Times New Roman"/>
          <w:color w:val="000000" w:themeColor="text1"/>
          <w:sz w:val="24"/>
          <w:szCs w:val="24"/>
        </w:rPr>
        <w:t>коленного сустава выявляется гипертрофия и увеличение количества ворсинок</w:t>
      </w:r>
      <w:r w:rsidR="00B55B69">
        <w:rPr>
          <w:rFonts w:ascii="Times New Roman" w:hAnsi="Times New Roman"/>
          <w:color w:val="000000" w:themeColor="text1"/>
          <w:sz w:val="24"/>
          <w:szCs w:val="24"/>
        </w:rPr>
        <w:t>, отложение фибрина на поверхности, образование лимфоидных инфильтратов, что характерно для морфологической картины ревматоидного артрита.</w:t>
      </w:r>
    </w:p>
    <w:p w:rsidR="00AF0546" w:rsidRPr="00CD744D" w:rsidRDefault="00AF0546" w:rsidP="00443797">
      <w:pPr>
        <w:jc w:val="both"/>
        <w:rPr>
          <w:color w:val="000000" w:themeColor="text1"/>
        </w:rPr>
      </w:pPr>
    </w:p>
    <w:p w:rsidR="00676E02" w:rsidRPr="00B74AB2" w:rsidRDefault="00676E02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26E2" w:rsidRPr="00150E3A" w:rsidRDefault="002926E2" w:rsidP="00443797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9A8" w:rsidRDefault="000369A8" w:rsidP="00443797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41AAC" w:rsidRPr="00E836D2" w:rsidRDefault="00141AAC" w:rsidP="00443797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билета</w:t>
      </w:r>
      <w:r w:rsidR="00D06F6A">
        <w:rPr>
          <w:rFonts w:ascii="Times New Roman" w:hAnsi="Times New Roman"/>
          <w:b/>
          <w:color w:val="000000"/>
          <w:sz w:val="28"/>
          <w:szCs w:val="28"/>
        </w:rPr>
        <w:t xml:space="preserve"> для промежуточной аттестации</w:t>
      </w:r>
    </w:p>
    <w:p w:rsidR="00141AAC" w:rsidRPr="001E25B4" w:rsidRDefault="00141AAC" w:rsidP="00443797">
      <w:pPr>
        <w:pStyle w:val="a3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AAC" w:rsidRPr="00605973" w:rsidRDefault="00141AAC" w:rsidP="00443797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141AAC" w:rsidRDefault="00141AAC" w:rsidP="00443797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141AAC" w:rsidRPr="00605973" w:rsidRDefault="00141AAC" w:rsidP="00443797">
      <w:pPr>
        <w:ind w:firstLine="709"/>
        <w:jc w:val="center"/>
      </w:pPr>
      <w:r>
        <w:t xml:space="preserve"> </w:t>
      </w:r>
      <w:r w:rsidRPr="00605973">
        <w:t>МИНИСТЕРСТВА ЗДРАВООХРАНЕНИЯ РОССИЙСКОЙ ФЕДЕРАЦИИ</w:t>
      </w:r>
    </w:p>
    <w:p w:rsidR="00141AAC" w:rsidRPr="00E836D2" w:rsidRDefault="00141AAC" w:rsidP="00443797">
      <w:pPr>
        <w:ind w:firstLine="709"/>
        <w:jc w:val="center"/>
        <w:rPr>
          <w:sz w:val="28"/>
          <w:szCs w:val="28"/>
        </w:rPr>
      </w:pPr>
    </w:p>
    <w:p w:rsidR="00141AAC" w:rsidRPr="00E836D2" w:rsidRDefault="00141AAC" w:rsidP="00443797">
      <w:pPr>
        <w:ind w:firstLine="709"/>
        <w:jc w:val="center"/>
        <w:rPr>
          <w:sz w:val="28"/>
          <w:szCs w:val="28"/>
        </w:rPr>
      </w:pPr>
    </w:p>
    <w:p w:rsidR="00141AAC" w:rsidRPr="00E836D2" w:rsidRDefault="00141AAC" w:rsidP="0044379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кафедр</w:t>
      </w:r>
      <w:r>
        <w:rPr>
          <w:sz w:val="28"/>
          <w:szCs w:val="28"/>
        </w:rPr>
        <w:t>а Клинической медицины</w:t>
      </w:r>
    </w:p>
    <w:p w:rsidR="00141AAC" w:rsidRPr="00DF303C" w:rsidRDefault="00141AAC" w:rsidP="00443797">
      <w:pPr>
        <w:ind w:firstLine="708"/>
        <w:rPr>
          <w:i/>
          <w:sz w:val="28"/>
        </w:rPr>
      </w:pPr>
      <w:r w:rsidRPr="00E836D2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подготовки (специальность) </w:t>
      </w:r>
      <w:r w:rsidRPr="00E836D2">
        <w:rPr>
          <w:sz w:val="28"/>
          <w:szCs w:val="28"/>
        </w:rPr>
        <w:t xml:space="preserve">  </w:t>
      </w:r>
      <w:r w:rsidRPr="00DF303C">
        <w:rPr>
          <w:i/>
          <w:sz w:val="28"/>
        </w:rPr>
        <w:t>31.08.</w:t>
      </w:r>
      <w:r>
        <w:rPr>
          <w:i/>
          <w:sz w:val="28"/>
        </w:rPr>
        <w:t>57 Общая врачебная практика (семейная медицина)</w:t>
      </w:r>
    </w:p>
    <w:p w:rsidR="00141AAC" w:rsidRPr="00E836D2" w:rsidRDefault="00141AAC" w:rsidP="0044379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</w:t>
      </w:r>
      <w:r>
        <w:rPr>
          <w:sz w:val="28"/>
          <w:szCs w:val="28"/>
        </w:rPr>
        <w:t xml:space="preserve">циплина </w:t>
      </w:r>
      <w:r w:rsidRPr="00141AAC">
        <w:rPr>
          <w:sz w:val="28"/>
        </w:rPr>
        <w:t>Ревматология</w:t>
      </w:r>
    </w:p>
    <w:p w:rsidR="00141AAC" w:rsidRPr="00E836D2" w:rsidRDefault="00141AAC" w:rsidP="00443797">
      <w:pPr>
        <w:ind w:firstLine="709"/>
        <w:jc w:val="center"/>
        <w:rPr>
          <w:sz w:val="28"/>
          <w:szCs w:val="28"/>
        </w:rPr>
      </w:pPr>
    </w:p>
    <w:p w:rsidR="00141AAC" w:rsidRDefault="00141AAC" w:rsidP="00443797">
      <w:pPr>
        <w:ind w:firstLine="709"/>
        <w:jc w:val="center"/>
        <w:rPr>
          <w:sz w:val="28"/>
          <w:szCs w:val="28"/>
        </w:rPr>
      </w:pPr>
    </w:p>
    <w:p w:rsidR="00141AAC" w:rsidRPr="00E836D2" w:rsidRDefault="00141AAC" w:rsidP="00443797">
      <w:pPr>
        <w:ind w:firstLine="709"/>
        <w:jc w:val="center"/>
        <w:rPr>
          <w:sz w:val="28"/>
          <w:szCs w:val="28"/>
        </w:rPr>
      </w:pPr>
    </w:p>
    <w:p w:rsidR="00141AAC" w:rsidRDefault="00985BDF" w:rsidP="0044379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="00141AAC">
        <w:rPr>
          <w:b/>
          <w:sz w:val="28"/>
          <w:szCs w:val="28"/>
        </w:rPr>
        <w:t xml:space="preserve">  БИЛЕТ № 1</w:t>
      </w:r>
    </w:p>
    <w:p w:rsidR="00141AAC" w:rsidRPr="00E836D2" w:rsidRDefault="00141AAC" w:rsidP="00443797">
      <w:pPr>
        <w:ind w:firstLine="709"/>
        <w:jc w:val="center"/>
        <w:rPr>
          <w:b/>
          <w:sz w:val="28"/>
          <w:szCs w:val="28"/>
        </w:rPr>
      </w:pPr>
    </w:p>
    <w:p w:rsidR="00141AAC" w:rsidRPr="00E836D2" w:rsidRDefault="00141AAC" w:rsidP="00443797">
      <w:pPr>
        <w:ind w:firstLine="709"/>
        <w:jc w:val="center"/>
        <w:rPr>
          <w:b/>
          <w:sz w:val="28"/>
          <w:szCs w:val="28"/>
        </w:rPr>
      </w:pPr>
    </w:p>
    <w:p w:rsidR="00141AAC" w:rsidRPr="00605973" w:rsidRDefault="00141AAC" w:rsidP="00443797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</w:t>
      </w:r>
      <w:r w:rsidRPr="00605973">
        <w:rPr>
          <w:b/>
          <w:sz w:val="28"/>
          <w:szCs w:val="28"/>
        </w:rPr>
        <w:t>. ТЕОРЕТИЧЕСКИЕ ВОПРОСЫ</w:t>
      </w:r>
    </w:p>
    <w:p w:rsidR="00141AAC" w:rsidRPr="00605973" w:rsidRDefault="00141AAC" w:rsidP="00443797">
      <w:pPr>
        <w:jc w:val="center"/>
        <w:rPr>
          <w:sz w:val="28"/>
          <w:szCs w:val="28"/>
        </w:rPr>
      </w:pPr>
    </w:p>
    <w:p w:rsidR="00141AAC" w:rsidRPr="0017384A" w:rsidRDefault="00141AAC" w:rsidP="0044379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E25B4">
        <w:rPr>
          <w:sz w:val="28"/>
          <w:szCs w:val="28"/>
        </w:rPr>
        <w:t xml:space="preserve">1. </w:t>
      </w:r>
      <w:r w:rsidRPr="0017384A">
        <w:rPr>
          <w:sz w:val="28"/>
          <w:szCs w:val="28"/>
        </w:rPr>
        <w:t>Остеопороз. Этиология, патогенез, классификация, факторы риска остеопороза и переломов, кли</w:t>
      </w:r>
      <w:r w:rsidRPr="0017384A">
        <w:rPr>
          <w:sz w:val="28"/>
          <w:szCs w:val="28"/>
        </w:rPr>
        <w:softHyphen/>
        <w:t>ника, диагностика, дифференциальная диагностика, лечение, реабилитация, профилактика.</w:t>
      </w:r>
    </w:p>
    <w:p w:rsidR="00141AAC" w:rsidRPr="00605973" w:rsidRDefault="00141AAC" w:rsidP="00443797">
      <w:pPr>
        <w:jc w:val="center"/>
        <w:rPr>
          <w:sz w:val="28"/>
          <w:szCs w:val="28"/>
        </w:rPr>
      </w:pPr>
    </w:p>
    <w:p w:rsidR="00141AAC" w:rsidRPr="00605973" w:rsidRDefault="00141AAC" w:rsidP="00443797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ПРАКТИЧЕСКАЯ ЧАСТЬ</w:t>
      </w:r>
    </w:p>
    <w:p w:rsidR="00141AAC" w:rsidRDefault="00141AAC" w:rsidP="00443797">
      <w:pPr>
        <w:rPr>
          <w:sz w:val="28"/>
          <w:szCs w:val="28"/>
        </w:rPr>
      </w:pPr>
      <w:r>
        <w:rPr>
          <w:sz w:val="28"/>
          <w:szCs w:val="28"/>
        </w:rPr>
        <w:t>Выполнение практического задания: о</w:t>
      </w:r>
      <w:r w:rsidRPr="000735DB">
        <w:rPr>
          <w:color w:val="000000" w:themeColor="text1"/>
          <w:sz w:val="28"/>
          <w:szCs w:val="28"/>
        </w:rPr>
        <w:t xml:space="preserve">ценить </w:t>
      </w:r>
      <w:r w:rsidR="006B0300">
        <w:rPr>
          <w:color w:val="000000" w:themeColor="text1"/>
          <w:sz w:val="28"/>
          <w:szCs w:val="28"/>
        </w:rPr>
        <w:t>рентгенограмму суставов кистей рук</w:t>
      </w:r>
      <w:r>
        <w:rPr>
          <w:color w:val="000000" w:themeColor="text1"/>
          <w:sz w:val="28"/>
          <w:szCs w:val="28"/>
        </w:rPr>
        <w:t>.</w:t>
      </w:r>
    </w:p>
    <w:p w:rsidR="00141AAC" w:rsidRDefault="00141AAC" w:rsidP="00443797">
      <w:pPr>
        <w:rPr>
          <w:sz w:val="28"/>
          <w:szCs w:val="28"/>
        </w:rPr>
      </w:pPr>
    </w:p>
    <w:p w:rsidR="00141AAC" w:rsidRPr="00E836D2" w:rsidRDefault="00141AAC" w:rsidP="00443797">
      <w:pPr>
        <w:ind w:firstLine="709"/>
        <w:rPr>
          <w:sz w:val="28"/>
          <w:szCs w:val="28"/>
        </w:rPr>
      </w:pPr>
    </w:p>
    <w:p w:rsidR="00141AAC" w:rsidRPr="00E836D2" w:rsidRDefault="00141AAC" w:rsidP="00443797">
      <w:pPr>
        <w:ind w:firstLine="709"/>
        <w:rPr>
          <w:sz w:val="28"/>
          <w:szCs w:val="28"/>
        </w:rPr>
      </w:pPr>
    </w:p>
    <w:p w:rsidR="00141AAC" w:rsidRDefault="00141AAC" w:rsidP="0044379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</w:p>
    <w:p w:rsidR="00141AAC" w:rsidRPr="00E836D2" w:rsidRDefault="00141AAC" w:rsidP="004437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клинической медицины</w:t>
      </w:r>
      <w:proofErr w:type="gramStart"/>
      <w:r>
        <w:rPr>
          <w:sz w:val="28"/>
          <w:szCs w:val="28"/>
        </w:rPr>
        <w:t xml:space="preserve">                                             </w:t>
      </w:r>
      <w:r w:rsidRPr="00E836D2">
        <w:rPr>
          <w:sz w:val="28"/>
          <w:szCs w:val="28"/>
        </w:rPr>
        <w:t>(_________________)</w:t>
      </w:r>
      <w:proofErr w:type="gramEnd"/>
    </w:p>
    <w:p w:rsidR="00141AAC" w:rsidRPr="00E836D2" w:rsidRDefault="00141AAC" w:rsidP="00443797">
      <w:pPr>
        <w:ind w:firstLine="709"/>
        <w:rPr>
          <w:sz w:val="28"/>
          <w:szCs w:val="28"/>
        </w:rPr>
      </w:pPr>
    </w:p>
    <w:p w:rsidR="00141AAC" w:rsidRDefault="00141AAC" w:rsidP="004437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подготовки </w:t>
      </w:r>
    </w:p>
    <w:p w:rsidR="00141AAC" w:rsidRPr="00E836D2" w:rsidRDefault="00141AAC" w:rsidP="004437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  <w:proofErr w:type="gramStart"/>
      <w:r w:rsidRPr="00E83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E836D2">
        <w:rPr>
          <w:sz w:val="28"/>
          <w:szCs w:val="28"/>
        </w:rPr>
        <w:t>(_____</w:t>
      </w:r>
      <w:r>
        <w:rPr>
          <w:sz w:val="28"/>
          <w:szCs w:val="28"/>
        </w:rPr>
        <w:t>_____________)</w:t>
      </w:r>
      <w:proofErr w:type="gramEnd"/>
    </w:p>
    <w:p w:rsidR="00141AAC" w:rsidRDefault="00141AAC" w:rsidP="00443797">
      <w:pPr>
        <w:ind w:firstLine="709"/>
        <w:rPr>
          <w:sz w:val="28"/>
          <w:szCs w:val="28"/>
        </w:rPr>
      </w:pPr>
    </w:p>
    <w:p w:rsidR="00141AAC" w:rsidRDefault="00141AAC" w:rsidP="00443797">
      <w:pPr>
        <w:ind w:firstLine="709"/>
        <w:rPr>
          <w:sz w:val="28"/>
          <w:szCs w:val="28"/>
        </w:rPr>
      </w:pPr>
    </w:p>
    <w:p w:rsidR="00141AAC" w:rsidRDefault="00141AAC" w:rsidP="00443797">
      <w:pPr>
        <w:ind w:firstLine="709"/>
        <w:rPr>
          <w:sz w:val="28"/>
          <w:szCs w:val="28"/>
        </w:rPr>
      </w:pPr>
    </w:p>
    <w:p w:rsidR="00141AAC" w:rsidRDefault="00141AAC" w:rsidP="0044379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«___»_______________20___</w:t>
      </w:r>
    </w:p>
    <w:p w:rsidR="00141AAC" w:rsidRDefault="00141AAC" w:rsidP="00443797">
      <w:pPr>
        <w:ind w:firstLine="709"/>
        <w:jc w:val="right"/>
        <w:rPr>
          <w:sz w:val="28"/>
          <w:szCs w:val="28"/>
        </w:rPr>
      </w:pPr>
    </w:p>
    <w:p w:rsidR="00141AAC" w:rsidRDefault="00141AAC" w:rsidP="00443797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1AAC" w:rsidRDefault="00141AAC" w:rsidP="00443797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41AAC" w:rsidRDefault="00141AAC" w:rsidP="0044379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Перечень дидактических материалов для обучающихся на промежуточной аттестации.</w:t>
      </w:r>
    </w:p>
    <w:p w:rsidR="00141AAC" w:rsidRPr="00E836D2" w:rsidRDefault="00141AAC" w:rsidP="00443797">
      <w:pPr>
        <w:ind w:firstLine="709"/>
        <w:jc w:val="both"/>
        <w:rPr>
          <w:b/>
          <w:color w:val="000000"/>
          <w:sz w:val="28"/>
          <w:szCs w:val="28"/>
        </w:rPr>
      </w:pPr>
    </w:p>
    <w:p w:rsidR="00141AAC" w:rsidRPr="00BD6B7A" w:rsidRDefault="00141AAC" w:rsidP="004437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D6B7A">
        <w:rPr>
          <w:color w:val="000000"/>
          <w:sz w:val="28"/>
          <w:szCs w:val="28"/>
        </w:rPr>
        <w:t xml:space="preserve">Стандарты оказания медицинской помощи по </w:t>
      </w:r>
      <w:r>
        <w:rPr>
          <w:color w:val="000000"/>
          <w:sz w:val="28"/>
          <w:szCs w:val="28"/>
        </w:rPr>
        <w:t>ревматологическому</w:t>
      </w:r>
      <w:r w:rsidRPr="00BD6B7A">
        <w:rPr>
          <w:color w:val="000000"/>
          <w:sz w:val="28"/>
          <w:szCs w:val="28"/>
        </w:rPr>
        <w:t xml:space="preserve"> профилю</w:t>
      </w:r>
      <w:r>
        <w:rPr>
          <w:color w:val="000000"/>
          <w:sz w:val="28"/>
          <w:szCs w:val="28"/>
        </w:rPr>
        <w:t>.</w:t>
      </w:r>
    </w:p>
    <w:p w:rsidR="00141AAC" w:rsidRDefault="00141AAC" w:rsidP="004437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D6B7A">
        <w:rPr>
          <w:color w:val="000000"/>
          <w:sz w:val="28"/>
          <w:szCs w:val="28"/>
        </w:rPr>
        <w:t>Порядки оказания медици</w:t>
      </w:r>
      <w:r w:rsidR="002D33F2">
        <w:rPr>
          <w:color w:val="000000"/>
          <w:sz w:val="28"/>
          <w:szCs w:val="28"/>
        </w:rPr>
        <w:t>нской помощи по ревматологическому</w:t>
      </w:r>
      <w:r w:rsidRPr="00BD6B7A">
        <w:rPr>
          <w:color w:val="000000"/>
          <w:sz w:val="28"/>
          <w:szCs w:val="28"/>
        </w:rPr>
        <w:t xml:space="preserve"> профилю</w:t>
      </w:r>
      <w:r>
        <w:rPr>
          <w:color w:val="000000"/>
          <w:sz w:val="28"/>
          <w:szCs w:val="28"/>
        </w:rPr>
        <w:t>.</w:t>
      </w:r>
    </w:p>
    <w:p w:rsidR="00141AAC" w:rsidRPr="00BD6B7A" w:rsidRDefault="00141AAC" w:rsidP="004437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Медицинские калькуляторы (шкалы с расчетом балльной оценки, в т.ч. оценки риска, индексированные показатели, шкалы вероятностных оценок и т.п.)</w:t>
      </w:r>
    </w:p>
    <w:p w:rsidR="00141AAC" w:rsidRPr="00F16684" w:rsidRDefault="00141AAC" w:rsidP="00443797">
      <w:pPr>
        <w:ind w:firstLine="709"/>
        <w:jc w:val="both"/>
        <w:rPr>
          <w:color w:val="000000"/>
          <w:sz w:val="28"/>
          <w:szCs w:val="28"/>
        </w:rPr>
      </w:pPr>
    </w:p>
    <w:p w:rsidR="00141AAC" w:rsidRDefault="00141AAC" w:rsidP="00443797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41AAC" w:rsidRDefault="00141AAC" w:rsidP="00443797">
      <w:pPr>
        <w:ind w:firstLine="709"/>
        <w:jc w:val="center"/>
        <w:rPr>
          <w:b/>
          <w:color w:val="000000"/>
          <w:sz w:val="28"/>
          <w:szCs w:val="28"/>
        </w:rPr>
      </w:pPr>
      <w:r w:rsidRPr="00F45A2C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141AAC" w:rsidRPr="00F45A2C" w:rsidRDefault="00141AAC" w:rsidP="00443797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f0"/>
        <w:tblW w:w="999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961"/>
        <w:gridCol w:w="2236"/>
      </w:tblGrid>
      <w:tr w:rsidR="00141AAC" w:rsidRPr="00F45A2C" w:rsidTr="00141AAC">
        <w:tc>
          <w:tcPr>
            <w:tcW w:w="392" w:type="dxa"/>
          </w:tcPr>
          <w:p w:rsidR="00141AAC" w:rsidRPr="00DB243F" w:rsidRDefault="00141AAC" w:rsidP="00DB243F">
            <w:pPr>
              <w:pStyle w:val="a3"/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  <w:r w:rsidRPr="00DB243F">
              <w:rPr>
                <w:color w:val="000000"/>
              </w:rPr>
              <w:t>№</w:t>
            </w:r>
          </w:p>
        </w:tc>
        <w:tc>
          <w:tcPr>
            <w:tcW w:w="2410" w:type="dxa"/>
          </w:tcPr>
          <w:p w:rsidR="00141AAC" w:rsidRPr="00F45A2C" w:rsidRDefault="00141AAC" w:rsidP="00443797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Проверяемая компетенция</w:t>
            </w:r>
          </w:p>
        </w:tc>
        <w:tc>
          <w:tcPr>
            <w:tcW w:w="4961" w:type="dxa"/>
          </w:tcPr>
          <w:p w:rsidR="00141AAC" w:rsidRPr="00F45A2C" w:rsidRDefault="00141AAC" w:rsidP="00443797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Дескриптор</w:t>
            </w:r>
          </w:p>
        </w:tc>
        <w:tc>
          <w:tcPr>
            <w:tcW w:w="2236" w:type="dxa"/>
          </w:tcPr>
          <w:p w:rsidR="00141AAC" w:rsidRPr="00F45A2C" w:rsidRDefault="00141AAC" w:rsidP="00443797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141AAC" w:rsidRPr="00F45A2C" w:rsidTr="00141AAC">
        <w:tc>
          <w:tcPr>
            <w:tcW w:w="392" w:type="dxa"/>
            <w:vMerge w:val="restart"/>
          </w:tcPr>
          <w:p w:rsidR="00141AAC" w:rsidRPr="00DB243F" w:rsidRDefault="00141AAC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  <w:r w:rsidRPr="00DB243F">
              <w:rPr>
                <w:color w:val="000000"/>
              </w:rPr>
              <w:t>3</w:t>
            </w:r>
          </w:p>
        </w:tc>
        <w:tc>
          <w:tcPr>
            <w:tcW w:w="2410" w:type="dxa"/>
            <w:vMerge w:val="restart"/>
          </w:tcPr>
          <w:p w:rsidR="00141AAC" w:rsidRPr="00F45A2C" w:rsidRDefault="00141AAC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 xml:space="preserve">ПК-1: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</w:t>
            </w:r>
            <w:proofErr w:type="gramStart"/>
            <w:r w:rsidRPr="00F45A2C">
              <w:rPr>
                <w:color w:val="000000"/>
              </w:rPr>
              <w:t>влияния</w:t>
            </w:r>
            <w:proofErr w:type="gramEnd"/>
            <w:r w:rsidRPr="00F45A2C">
              <w:rPr>
                <w:color w:val="000000"/>
              </w:rPr>
              <w:t xml:space="preserve"> на здоровье человека факторов среды его обитания.</w:t>
            </w:r>
          </w:p>
        </w:tc>
        <w:tc>
          <w:tcPr>
            <w:tcW w:w="4961" w:type="dxa"/>
          </w:tcPr>
          <w:p w:rsidR="00141AAC" w:rsidRPr="00F45A2C" w:rsidRDefault="00141AAC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141AAC" w:rsidRPr="00F45A2C" w:rsidRDefault="00141AAC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>факторы риска</w:t>
            </w:r>
            <w:r>
              <w:rPr>
                <w:color w:val="000000"/>
              </w:rPr>
              <w:t>, этиологию и патогенез</w:t>
            </w:r>
            <w:r w:rsidRPr="00F45A2C">
              <w:rPr>
                <w:color w:val="000000"/>
              </w:rPr>
              <w:t xml:space="preserve"> </w:t>
            </w:r>
            <w:r w:rsidR="00D06F6A">
              <w:rPr>
                <w:color w:val="000000"/>
              </w:rPr>
              <w:t>ревматических</w:t>
            </w:r>
            <w:r w:rsidR="00D06F6A" w:rsidRPr="00F45A2C">
              <w:rPr>
                <w:color w:val="000000"/>
              </w:rPr>
              <w:t xml:space="preserve"> </w:t>
            </w:r>
            <w:r w:rsidRPr="00F45A2C">
              <w:rPr>
                <w:color w:val="000000"/>
              </w:rPr>
              <w:t>заболеваний</w:t>
            </w:r>
          </w:p>
        </w:tc>
        <w:tc>
          <w:tcPr>
            <w:tcW w:w="2236" w:type="dxa"/>
          </w:tcPr>
          <w:p w:rsidR="00141AAC" w:rsidRPr="00F45A2C" w:rsidRDefault="00141AAC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вопросы № </w:t>
            </w:r>
            <w:r w:rsidR="00EC2CAE">
              <w:rPr>
                <w:color w:val="000000"/>
              </w:rPr>
              <w:t>1</w:t>
            </w:r>
            <w:r w:rsidRPr="00F45A2C">
              <w:rPr>
                <w:color w:val="000000"/>
              </w:rPr>
              <w:t xml:space="preserve">, 4, </w:t>
            </w:r>
            <w:r w:rsidR="00EC2CAE">
              <w:rPr>
                <w:color w:val="000000"/>
              </w:rPr>
              <w:t xml:space="preserve">5, </w:t>
            </w:r>
            <w:r w:rsidRPr="00F45A2C">
              <w:rPr>
                <w:color w:val="000000"/>
              </w:rPr>
              <w:t xml:space="preserve">6, </w:t>
            </w:r>
            <w:r w:rsidR="00EC2CAE">
              <w:rPr>
                <w:color w:val="000000"/>
              </w:rPr>
              <w:t>8, 18, 19.</w:t>
            </w:r>
          </w:p>
        </w:tc>
      </w:tr>
      <w:tr w:rsidR="00141AAC" w:rsidRPr="00F45A2C" w:rsidTr="00141AAC">
        <w:tc>
          <w:tcPr>
            <w:tcW w:w="392" w:type="dxa"/>
            <w:vMerge/>
          </w:tcPr>
          <w:p w:rsidR="00141AAC" w:rsidRPr="00DB243F" w:rsidRDefault="00141AAC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141AAC" w:rsidRPr="00F45A2C" w:rsidRDefault="00141AAC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141AAC" w:rsidRPr="00F45A2C" w:rsidRDefault="00141AAC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>Уметь</w:t>
            </w:r>
          </w:p>
          <w:p w:rsidR="00141AAC" w:rsidRPr="00F45A2C" w:rsidRDefault="00141AAC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>выявлять</w:t>
            </w:r>
            <w:r>
              <w:rPr>
                <w:color w:val="000000"/>
              </w:rPr>
              <w:t xml:space="preserve"> основные</w:t>
            </w:r>
            <w:r w:rsidRPr="00F45A2C">
              <w:rPr>
                <w:color w:val="000000"/>
              </w:rPr>
              <w:t xml:space="preserve"> факторы риска развития  </w:t>
            </w:r>
            <w:r w:rsidR="00D06F6A">
              <w:rPr>
                <w:color w:val="000000"/>
              </w:rPr>
              <w:t xml:space="preserve">ревматических </w:t>
            </w:r>
            <w:r w:rsidRPr="00F45A2C">
              <w:rPr>
                <w:color w:val="000000"/>
              </w:rPr>
              <w:t>заболеваний</w:t>
            </w:r>
            <w:r>
              <w:rPr>
                <w:color w:val="000000"/>
              </w:rPr>
              <w:t>.</w:t>
            </w:r>
          </w:p>
        </w:tc>
        <w:tc>
          <w:tcPr>
            <w:tcW w:w="2236" w:type="dxa"/>
          </w:tcPr>
          <w:p w:rsidR="00141AAC" w:rsidRPr="00F45A2C" w:rsidRDefault="00141AAC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</w:t>
            </w:r>
            <w:r w:rsidR="00D06F6A">
              <w:rPr>
                <w:color w:val="000000"/>
              </w:rPr>
              <w:t>4</w:t>
            </w:r>
            <w:r>
              <w:rPr>
                <w:color w:val="000000"/>
              </w:rPr>
              <w:t>, 16.</w:t>
            </w:r>
          </w:p>
        </w:tc>
      </w:tr>
      <w:tr w:rsidR="00FB07FF" w:rsidRPr="00F45A2C" w:rsidTr="00141AAC">
        <w:tc>
          <w:tcPr>
            <w:tcW w:w="392" w:type="dxa"/>
            <w:vMerge/>
          </w:tcPr>
          <w:p w:rsidR="00FB07FF" w:rsidRPr="00DB243F" w:rsidRDefault="00FB07F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FB07FF" w:rsidRPr="00F45A2C" w:rsidRDefault="00FB07FF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FB07FF" w:rsidRPr="00F45A2C" w:rsidRDefault="00FB07FF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FB07FF" w:rsidRPr="00F45A2C" w:rsidRDefault="00FB07FF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 xml:space="preserve">методами </w:t>
            </w:r>
            <w:r>
              <w:rPr>
                <w:color w:val="000000"/>
              </w:rPr>
              <w:t xml:space="preserve">профилактики и </w:t>
            </w:r>
            <w:r w:rsidRPr="00F45A2C">
              <w:rPr>
                <w:color w:val="000000"/>
              </w:rPr>
              <w:t xml:space="preserve">ранней диагностики </w:t>
            </w:r>
            <w:r w:rsidR="00D06F6A">
              <w:rPr>
                <w:color w:val="000000"/>
              </w:rPr>
              <w:t xml:space="preserve">ревматических </w:t>
            </w:r>
            <w:r w:rsidRPr="00F45A2C">
              <w:rPr>
                <w:color w:val="000000"/>
              </w:rPr>
              <w:t>заболеваний</w:t>
            </w:r>
            <w:r>
              <w:rPr>
                <w:color w:val="000000"/>
              </w:rPr>
              <w:t xml:space="preserve"> и патологических состояний</w:t>
            </w:r>
          </w:p>
        </w:tc>
        <w:tc>
          <w:tcPr>
            <w:tcW w:w="2236" w:type="dxa"/>
          </w:tcPr>
          <w:p w:rsidR="00FB07FF" w:rsidRPr="00F45A2C" w:rsidRDefault="00FB07FF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FB07FF" w:rsidRPr="00F45A2C" w:rsidTr="00141AAC">
        <w:tc>
          <w:tcPr>
            <w:tcW w:w="392" w:type="dxa"/>
            <w:vMerge w:val="restart"/>
          </w:tcPr>
          <w:p w:rsidR="00FB07FF" w:rsidRPr="00DB243F" w:rsidRDefault="00FB07F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  <w:r w:rsidRPr="00DB243F">
              <w:rPr>
                <w:color w:val="000000"/>
              </w:rPr>
              <w:t>4</w:t>
            </w:r>
          </w:p>
        </w:tc>
        <w:tc>
          <w:tcPr>
            <w:tcW w:w="2410" w:type="dxa"/>
            <w:vMerge w:val="restart"/>
          </w:tcPr>
          <w:p w:rsidR="00FB07FF" w:rsidRPr="00F45A2C" w:rsidRDefault="00FB07FF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>ПК-2: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4961" w:type="dxa"/>
          </w:tcPr>
          <w:p w:rsidR="00FB07FF" w:rsidRPr="00F45A2C" w:rsidRDefault="00FB07FF" w:rsidP="00A30412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  <w:r w:rsidR="00A30412">
              <w:rPr>
                <w:color w:val="000000"/>
              </w:rPr>
              <w:t xml:space="preserve"> </w:t>
            </w:r>
            <w:r w:rsidRPr="00F45A2C">
              <w:rPr>
                <w:color w:val="000000"/>
              </w:rPr>
              <w:t>порядки проведения диспансеризации, профилактических медицинских осмотров, диспансерного наблюдения</w:t>
            </w:r>
            <w:r>
              <w:rPr>
                <w:color w:val="000000"/>
              </w:rPr>
              <w:t xml:space="preserve"> и критерии его эффективности</w:t>
            </w:r>
          </w:p>
        </w:tc>
        <w:tc>
          <w:tcPr>
            <w:tcW w:w="2236" w:type="dxa"/>
          </w:tcPr>
          <w:p w:rsidR="00FB07FF" w:rsidRPr="00F45A2C" w:rsidRDefault="00FB07FF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вопросы № </w:t>
            </w:r>
            <w:r w:rsidR="00EC2CAE">
              <w:rPr>
                <w:color w:val="000000"/>
              </w:rPr>
              <w:t>1, 5, 19, 20</w:t>
            </w:r>
            <w:r w:rsidRPr="00F45A2C">
              <w:rPr>
                <w:color w:val="000000"/>
              </w:rPr>
              <w:t>.</w:t>
            </w:r>
          </w:p>
        </w:tc>
      </w:tr>
      <w:tr w:rsidR="00FB07FF" w:rsidRPr="00F45A2C" w:rsidTr="00141AAC">
        <w:tc>
          <w:tcPr>
            <w:tcW w:w="392" w:type="dxa"/>
            <w:vMerge/>
          </w:tcPr>
          <w:p w:rsidR="00FB07FF" w:rsidRPr="00DB243F" w:rsidRDefault="00FB07F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FB07FF" w:rsidRPr="00F45A2C" w:rsidRDefault="00FB07FF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FB07FF" w:rsidRPr="00F45A2C" w:rsidRDefault="00FB07FF" w:rsidP="00A30412">
            <w:pPr>
              <w:rPr>
                <w:color w:val="000000"/>
              </w:rPr>
            </w:pPr>
            <w:r w:rsidRPr="00F45A2C">
              <w:rPr>
                <w:color w:val="000000"/>
              </w:rPr>
              <w:t>Уметь</w:t>
            </w:r>
            <w:r w:rsidR="00A304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применять клинико-диагностические методы при проведении диспансеризации взрослого населения</w:t>
            </w:r>
          </w:p>
        </w:tc>
        <w:tc>
          <w:tcPr>
            <w:tcW w:w="2236" w:type="dxa"/>
          </w:tcPr>
          <w:p w:rsidR="00FB07FF" w:rsidRPr="00F45A2C" w:rsidRDefault="00FB07FF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FB07FF" w:rsidRPr="00F45A2C" w:rsidTr="00141AAC">
        <w:tc>
          <w:tcPr>
            <w:tcW w:w="392" w:type="dxa"/>
            <w:vMerge/>
          </w:tcPr>
          <w:p w:rsidR="00FB07FF" w:rsidRPr="00DB243F" w:rsidRDefault="00FB07F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FB07FF" w:rsidRPr="00F45A2C" w:rsidRDefault="00FB07FF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FB07FF" w:rsidRPr="00F45A2C" w:rsidRDefault="00FB07FF" w:rsidP="00A30412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  <w:r w:rsidR="00A30412">
              <w:rPr>
                <w:color w:val="000000"/>
              </w:rPr>
              <w:t xml:space="preserve"> </w:t>
            </w:r>
            <w:r w:rsidRPr="00F45A2C">
              <w:rPr>
                <w:color w:val="000000"/>
              </w:rPr>
              <w:t xml:space="preserve">методами </w:t>
            </w:r>
            <w:r w:rsidRPr="008808A2">
              <w:rPr>
                <w:color w:val="000000"/>
              </w:rPr>
              <w:t>диагности</w:t>
            </w:r>
            <w:r>
              <w:rPr>
                <w:color w:val="000000"/>
              </w:rPr>
              <w:t>ческой</w:t>
            </w:r>
            <w:r w:rsidRPr="008808A2">
              <w:rPr>
                <w:color w:val="000000"/>
              </w:rPr>
              <w:t xml:space="preserve"> и лече</w:t>
            </w:r>
            <w:r>
              <w:rPr>
                <w:color w:val="000000"/>
              </w:rPr>
              <w:t>бной оценки</w:t>
            </w:r>
            <w:r w:rsidRPr="008808A2">
              <w:rPr>
                <w:color w:val="000000"/>
              </w:rPr>
              <w:t xml:space="preserve"> в процессе </w:t>
            </w:r>
            <w:r w:rsidRPr="00F45A2C">
              <w:rPr>
                <w:color w:val="000000"/>
              </w:rPr>
              <w:t xml:space="preserve">диспансерного наблюдения пациентов с </w:t>
            </w:r>
            <w:r w:rsidR="00154E63">
              <w:rPr>
                <w:color w:val="000000"/>
              </w:rPr>
              <w:t>ревматическими</w:t>
            </w:r>
            <w:r w:rsidR="00C41C83" w:rsidRPr="008808A2">
              <w:rPr>
                <w:color w:val="000000"/>
              </w:rPr>
              <w:t xml:space="preserve"> </w:t>
            </w:r>
            <w:r w:rsidRPr="00F45A2C">
              <w:rPr>
                <w:color w:val="000000"/>
              </w:rPr>
              <w:t>заболеваниями</w:t>
            </w:r>
          </w:p>
        </w:tc>
        <w:tc>
          <w:tcPr>
            <w:tcW w:w="2236" w:type="dxa"/>
          </w:tcPr>
          <w:p w:rsidR="00FB07FF" w:rsidRPr="00F45A2C" w:rsidRDefault="00FB07FF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A30412" w:rsidRPr="00F45A2C" w:rsidTr="00141AAC">
        <w:tc>
          <w:tcPr>
            <w:tcW w:w="392" w:type="dxa"/>
            <w:vMerge w:val="restart"/>
          </w:tcPr>
          <w:p w:rsidR="00A30412" w:rsidRPr="00DB243F" w:rsidRDefault="00A30412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A30412" w:rsidRPr="00F45A2C" w:rsidRDefault="00A30412" w:rsidP="00443797">
            <w:pPr>
              <w:rPr>
                <w:color w:val="000000"/>
              </w:rPr>
            </w:pPr>
            <w:r w:rsidRPr="00A30412">
              <w:rPr>
                <w:color w:val="000000"/>
              </w:rPr>
              <w:t>ПП-3:</w:t>
            </w:r>
            <w:r>
              <w:rPr>
                <w:color w:val="000000"/>
              </w:rPr>
              <w:t xml:space="preserve"> </w:t>
            </w:r>
            <w:r w:rsidRPr="00A30412">
              <w:rPr>
                <w:color w:val="000000"/>
              </w:rPr>
              <w:t xml:space="preserve">готовность к проведению противоэпидемических мероприятий, организации защиты </w:t>
            </w:r>
            <w:r w:rsidRPr="00A30412">
              <w:rPr>
                <w:color w:val="000000"/>
              </w:rPr>
              <w:lastRenderedPageBreak/>
              <w:t>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4961" w:type="dxa"/>
          </w:tcPr>
          <w:p w:rsidR="00A30412" w:rsidRPr="00F45A2C" w:rsidRDefault="00A30412" w:rsidP="004437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Знать </w:t>
            </w:r>
            <w:r w:rsidRPr="00A30412">
              <w:rPr>
                <w:color w:val="000000"/>
              </w:rPr>
              <w:t>основы санитарно-противоэпидемических мероприятий в очагах особо опасных инфекций, при ликвидации последствий чрезвычайных ситуаций</w:t>
            </w:r>
          </w:p>
        </w:tc>
        <w:tc>
          <w:tcPr>
            <w:tcW w:w="2236" w:type="dxa"/>
          </w:tcPr>
          <w:p w:rsidR="00A30412" w:rsidRPr="00F45A2C" w:rsidRDefault="00A30412" w:rsidP="00EC13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</w:t>
            </w:r>
            <w:r w:rsidR="00EC1378">
              <w:rPr>
                <w:color w:val="000000"/>
              </w:rPr>
              <w:t xml:space="preserve"> 21, 22</w:t>
            </w:r>
            <w:bookmarkStart w:id="4" w:name="_GoBack"/>
            <w:bookmarkEnd w:id="4"/>
          </w:p>
        </w:tc>
      </w:tr>
      <w:tr w:rsidR="00A30412" w:rsidRPr="00F45A2C" w:rsidTr="00141AAC">
        <w:tc>
          <w:tcPr>
            <w:tcW w:w="392" w:type="dxa"/>
            <w:vMerge/>
          </w:tcPr>
          <w:p w:rsidR="00A30412" w:rsidRPr="00DB243F" w:rsidRDefault="00A30412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A30412" w:rsidRPr="00F45A2C" w:rsidRDefault="00A30412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A30412" w:rsidRPr="00F45A2C" w:rsidRDefault="00A30412" w:rsidP="0044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A30412">
              <w:rPr>
                <w:color w:val="000000"/>
              </w:rPr>
              <w:t xml:space="preserve">определять необходимость и объем </w:t>
            </w:r>
            <w:r w:rsidRPr="00A30412">
              <w:rPr>
                <w:color w:val="000000"/>
              </w:rPr>
              <w:lastRenderedPageBreak/>
              <w:t>проведения санитарно-противоэпидемических мероприятий при ликвидации последствий чрезвычайных ситуаций</w:t>
            </w:r>
          </w:p>
        </w:tc>
        <w:tc>
          <w:tcPr>
            <w:tcW w:w="2236" w:type="dxa"/>
          </w:tcPr>
          <w:p w:rsidR="00A30412" w:rsidRPr="00F45A2C" w:rsidRDefault="00A30412" w:rsidP="00A30412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lastRenderedPageBreak/>
              <w:t xml:space="preserve">практические </w:t>
            </w:r>
            <w:r w:rsidRPr="00F45A2C">
              <w:rPr>
                <w:color w:val="000000"/>
              </w:rPr>
              <w:lastRenderedPageBreak/>
              <w:t xml:space="preserve">задания № </w:t>
            </w:r>
            <w:r>
              <w:rPr>
                <w:color w:val="000000"/>
              </w:rPr>
              <w:t>1-20</w:t>
            </w:r>
          </w:p>
        </w:tc>
      </w:tr>
      <w:tr w:rsidR="00A30412" w:rsidRPr="00F45A2C" w:rsidTr="00141AAC">
        <w:tc>
          <w:tcPr>
            <w:tcW w:w="392" w:type="dxa"/>
            <w:vMerge/>
          </w:tcPr>
          <w:p w:rsidR="00A30412" w:rsidRPr="00DB243F" w:rsidRDefault="00A30412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A30412" w:rsidRPr="00F45A2C" w:rsidRDefault="00A30412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A30412" w:rsidRPr="00F45A2C" w:rsidRDefault="00A30412" w:rsidP="0044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A30412">
              <w:rPr>
                <w:color w:val="000000"/>
              </w:rPr>
              <w:t>навыками организации санитарно-противоэпидемических мероприятий по защите населения в очагах особо опасных инфекций, по контролю и защите продуктов питания, пищевого сырья, воды и организации их санитарной экспертизы в чрезвычайных ситуациях.</w:t>
            </w:r>
          </w:p>
        </w:tc>
        <w:tc>
          <w:tcPr>
            <w:tcW w:w="2236" w:type="dxa"/>
          </w:tcPr>
          <w:p w:rsidR="00A30412" w:rsidRPr="00F45A2C" w:rsidRDefault="00A30412" w:rsidP="00A30412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A30412" w:rsidRPr="00F45A2C" w:rsidTr="00141AAC">
        <w:tc>
          <w:tcPr>
            <w:tcW w:w="392" w:type="dxa"/>
            <w:vMerge w:val="restart"/>
          </w:tcPr>
          <w:p w:rsidR="00A30412" w:rsidRPr="00DB243F" w:rsidRDefault="00A30412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A30412" w:rsidRPr="00F45A2C" w:rsidRDefault="00726C4F" w:rsidP="00443797">
            <w:pPr>
              <w:rPr>
                <w:color w:val="000000"/>
              </w:rPr>
            </w:pPr>
            <w:r>
              <w:rPr>
                <w:color w:val="000000"/>
              </w:rPr>
              <w:t>ПК-4</w:t>
            </w:r>
            <w:r w:rsidR="00B75E84">
              <w:rPr>
                <w:color w:val="000000"/>
              </w:rPr>
              <w:t xml:space="preserve">: </w:t>
            </w:r>
            <w:r w:rsidR="00B75E84" w:rsidRPr="00B75E84">
              <w:rPr>
                <w:color w:val="000000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4961" w:type="dxa"/>
          </w:tcPr>
          <w:p w:rsidR="00A30412" w:rsidRPr="00F45A2C" w:rsidRDefault="00B75E84" w:rsidP="0044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 w:rsidRPr="00B75E84">
              <w:rPr>
                <w:color w:val="000000"/>
              </w:rPr>
              <w:t>социально-гигиенические методики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236" w:type="dxa"/>
          </w:tcPr>
          <w:p w:rsidR="00A30412" w:rsidRPr="00F45A2C" w:rsidRDefault="00B75E84" w:rsidP="00443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</w:t>
            </w:r>
            <w:r w:rsidR="00520DE1">
              <w:rPr>
                <w:color w:val="000000"/>
              </w:rPr>
              <w:t xml:space="preserve"> 1, 2, 3, 5, 7, 7, 9, 18</w:t>
            </w:r>
          </w:p>
        </w:tc>
      </w:tr>
      <w:tr w:rsidR="00B75E84" w:rsidRPr="00F45A2C" w:rsidTr="00141AAC">
        <w:tc>
          <w:tcPr>
            <w:tcW w:w="392" w:type="dxa"/>
            <w:vMerge/>
          </w:tcPr>
          <w:p w:rsidR="00B75E84" w:rsidRPr="00DB243F" w:rsidRDefault="00B75E84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75E84" w:rsidRPr="00F45A2C" w:rsidRDefault="00B75E84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75E84" w:rsidRPr="00F45A2C" w:rsidRDefault="00B75E84" w:rsidP="0044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B75E84">
              <w:rPr>
                <w:color w:val="000000"/>
              </w:rPr>
              <w:t>использовать социально-гигиенические методики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236" w:type="dxa"/>
          </w:tcPr>
          <w:p w:rsidR="00B75E84" w:rsidRPr="00F45A2C" w:rsidRDefault="00B75E84" w:rsidP="00A07F2B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B75E84" w:rsidRPr="00F45A2C" w:rsidTr="00141AAC">
        <w:tc>
          <w:tcPr>
            <w:tcW w:w="392" w:type="dxa"/>
            <w:vMerge/>
          </w:tcPr>
          <w:p w:rsidR="00B75E84" w:rsidRPr="00DB243F" w:rsidRDefault="00B75E84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75E84" w:rsidRPr="00F45A2C" w:rsidRDefault="00B75E84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75E84" w:rsidRPr="00F45A2C" w:rsidRDefault="00B75E84" w:rsidP="0044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B75E84">
              <w:rPr>
                <w:color w:val="000000"/>
              </w:rPr>
              <w:t>технологией использования социально-гигиенических методик сбора и медико-статистического анализа информации о показателях здоровья населения</w:t>
            </w:r>
          </w:p>
        </w:tc>
        <w:tc>
          <w:tcPr>
            <w:tcW w:w="2236" w:type="dxa"/>
          </w:tcPr>
          <w:p w:rsidR="00B75E84" w:rsidRPr="00F45A2C" w:rsidRDefault="00B75E84" w:rsidP="00A07F2B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B75E84" w:rsidRPr="00F45A2C" w:rsidTr="00141AAC">
        <w:tc>
          <w:tcPr>
            <w:tcW w:w="392" w:type="dxa"/>
            <w:vMerge w:val="restart"/>
          </w:tcPr>
          <w:p w:rsidR="00B75E84" w:rsidRPr="00DB243F" w:rsidRDefault="00B75E84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  <w:r w:rsidRPr="00DB243F">
              <w:rPr>
                <w:color w:val="000000"/>
              </w:rPr>
              <w:t>5</w:t>
            </w:r>
          </w:p>
        </w:tc>
        <w:tc>
          <w:tcPr>
            <w:tcW w:w="2410" w:type="dxa"/>
            <w:vMerge w:val="restart"/>
          </w:tcPr>
          <w:p w:rsidR="00B75E84" w:rsidRPr="00F45A2C" w:rsidRDefault="00B75E84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961" w:type="dxa"/>
          </w:tcPr>
          <w:p w:rsidR="00B75E84" w:rsidRPr="00F45A2C" w:rsidRDefault="00B75E84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B75E84" w:rsidRPr="00F45A2C" w:rsidRDefault="00B75E84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 xml:space="preserve">классификацию основных </w:t>
            </w:r>
            <w:r>
              <w:rPr>
                <w:color w:val="000000"/>
              </w:rPr>
              <w:t>ревматических</w:t>
            </w:r>
            <w:r w:rsidRPr="00F45A2C">
              <w:rPr>
                <w:color w:val="000000"/>
              </w:rPr>
              <w:t xml:space="preserve"> заболеваний </w:t>
            </w:r>
            <w:r w:rsidRPr="00D764E6">
              <w:rPr>
                <w:color w:val="000000"/>
              </w:rPr>
              <w:t>в соответствии с Международной статистической классификацией болезней и проблем, связанных со здоровьем</w:t>
            </w:r>
            <w:r>
              <w:rPr>
                <w:color w:val="000000"/>
              </w:rPr>
              <w:t>, методы их диагностики</w:t>
            </w:r>
            <w:r w:rsidRPr="00F45A2C">
              <w:rPr>
                <w:color w:val="000000"/>
              </w:rPr>
              <w:t xml:space="preserve"> и диагностические критерии</w:t>
            </w:r>
            <w:r>
              <w:rPr>
                <w:color w:val="000000"/>
              </w:rPr>
              <w:t>.</w:t>
            </w:r>
          </w:p>
        </w:tc>
        <w:tc>
          <w:tcPr>
            <w:tcW w:w="2236" w:type="dxa"/>
          </w:tcPr>
          <w:p w:rsidR="00B75E84" w:rsidRPr="00F45A2C" w:rsidRDefault="00B75E84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вопросы № </w:t>
            </w:r>
            <w:r>
              <w:rPr>
                <w:color w:val="000000"/>
              </w:rPr>
              <w:t xml:space="preserve">1, 5, 6, 7, 12, 13, 14, 15, 16, 17, 18, 19. </w:t>
            </w:r>
          </w:p>
        </w:tc>
      </w:tr>
      <w:tr w:rsidR="00B75E84" w:rsidRPr="00F45A2C" w:rsidTr="00141AAC">
        <w:tc>
          <w:tcPr>
            <w:tcW w:w="392" w:type="dxa"/>
            <w:vMerge/>
          </w:tcPr>
          <w:p w:rsidR="00B75E84" w:rsidRPr="00DB243F" w:rsidRDefault="00B75E84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75E84" w:rsidRPr="00F45A2C" w:rsidRDefault="00B75E84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75E84" w:rsidRPr="00F45A2C" w:rsidRDefault="00B75E84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>Уметь</w:t>
            </w:r>
          </w:p>
          <w:p w:rsidR="00B75E84" w:rsidRPr="00F45A2C" w:rsidRDefault="00B75E84" w:rsidP="00443797">
            <w:pPr>
              <w:rPr>
                <w:color w:val="000000"/>
              </w:rPr>
            </w:pPr>
            <w:r>
              <w:rPr>
                <w:color w:val="000000"/>
              </w:rPr>
              <w:t>определять патологические изменения при использовании диагностических методов исследования</w:t>
            </w:r>
          </w:p>
        </w:tc>
        <w:tc>
          <w:tcPr>
            <w:tcW w:w="2236" w:type="dxa"/>
          </w:tcPr>
          <w:p w:rsidR="00B75E84" w:rsidRPr="00F45A2C" w:rsidRDefault="00B75E84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B75E84" w:rsidRPr="00F45A2C" w:rsidTr="00141AAC">
        <w:tc>
          <w:tcPr>
            <w:tcW w:w="392" w:type="dxa"/>
            <w:vMerge/>
          </w:tcPr>
          <w:p w:rsidR="00B75E84" w:rsidRPr="00DB243F" w:rsidRDefault="00B75E84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75E84" w:rsidRPr="00F45A2C" w:rsidRDefault="00B75E84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75E84" w:rsidRPr="00F45A2C" w:rsidRDefault="00B75E84" w:rsidP="00B75E84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  <w:r>
              <w:rPr>
                <w:color w:val="000000"/>
              </w:rPr>
              <w:t xml:space="preserve"> методами оценки </w:t>
            </w:r>
            <w:r w:rsidRPr="00EC569B">
              <w:rPr>
                <w:color w:val="000000"/>
              </w:rPr>
              <w:t>патологических состояний, симптомов, синдромов заболеваний</w:t>
            </w:r>
            <w:r>
              <w:rPr>
                <w:color w:val="000000"/>
              </w:rPr>
              <w:t>.</w:t>
            </w:r>
          </w:p>
        </w:tc>
        <w:tc>
          <w:tcPr>
            <w:tcW w:w="2236" w:type="dxa"/>
          </w:tcPr>
          <w:p w:rsidR="00B75E84" w:rsidRPr="00F45A2C" w:rsidRDefault="00B75E84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B75E84" w:rsidRPr="00F45A2C" w:rsidTr="00141AAC">
        <w:tc>
          <w:tcPr>
            <w:tcW w:w="392" w:type="dxa"/>
            <w:vMerge w:val="restart"/>
          </w:tcPr>
          <w:p w:rsidR="00B75E84" w:rsidRPr="00DB243F" w:rsidRDefault="00B75E84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  <w:r w:rsidRPr="00DB243F">
              <w:rPr>
                <w:color w:val="000000"/>
              </w:rPr>
              <w:t>6</w:t>
            </w:r>
          </w:p>
        </w:tc>
        <w:tc>
          <w:tcPr>
            <w:tcW w:w="2410" w:type="dxa"/>
            <w:vMerge w:val="restart"/>
          </w:tcPr>
          <w:p w:rsidR="00B75E84" w:rsidRPr="00F45A2C" w:rsidRDefault="00B75E84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 xml:space="preserve">ПК-6: </w:t>
            </w:r>
            <w:r w:rsidRPr="0054381B">
              <w:rPr>
                <w:color w:val="000000"/>
              </w:rPr>
              <w:t>готовность к ведению и лечению пациентов, нуждающихся в оказании медицинской помощи в рамках общей врачебной практики (семейной медицины)</w:t>
            </w:r>
          </w:p>
        </w:tc>
        <w:tc>
          <w:tcPr>
            <w:tcW w:w="4961" w:type="dxa"/>
          </w:tcPr>
          <w:p w:rsidR="00B75E84" w:rsidRPr="00F45A2C" w:rsidRDefault="00B75E84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B75E84" w:rsidRPr="00F45A2C" w:rsidRDefault="00B75E84" w:rsidP="00443797">
            <w:pPr>
              <w:rPr>
                <w:color w:val="000000"/>
                <w:highlight w:val="magenta"/>
              </w:rPr>
            </w:pPr>
            <w:r>
              <w:rPr>
                <w:color w:val="000000"/>
              </w:rPr>
              <w:t xml:space="preserve">методы лечения и алгоритмы ведения пациентов на основе </w:t>
            </w:r>
            <w:r w:rsidRPr="00F45A2C">
              <w:rPr>
                <w:color w:val="000000"/>
              </w:rPr>
              <w:t>клинически</w:t>
            </w:r>
            <w:r>
              <w:rPr>
                <w:color w:val="000000"/>
              </w:rPr>
              <w:t>х</w:t>
            </w:r>
            <w:r w:rsidRPr="00F45A2C">
              <w:rPr>
                <w:color w:val="000000"/>
              </w:rPr>
              <w:t xml:space="preserve"> рекомендаци</w:t>
            </w:r>
            <w:r>
              <w:rPr>
                <w:color w:val="000000"/>
              </w:rPr>
              <w:t>й</w:t>
            </w:r>
            <w:r w:rsidRPr="00F45A2C">
              <w:rPr>
                <w:color w:val="000000"/>
              </w:rPr>
              <w:t xml:space="preserve"> (протокол</w:t>
            </w:r>
            <w:r>
              <w:rPr>
                <w:color w:val="000000"/>
              </w:rPr>
              <w:t>ов</w:t>
            </w:r>
            <w:r w:rsidRPr="00F45A2C">
              <w:rPr>
                <w:color w:val="000000"/>
              </w:rPr>
              <w:t xml:space="preserve"> ведения), порядк</w:t>
            </w:r>
            <w:r>
              <w:rPr>
                <w:color w:val="000000"/>
              </w:rPr>
              <w:t>ов</w:t>
            </w:r>
            <w:r w:rsidRPr="00F45A2C">
              <w:rPr>
                <w:color w:val="000000"/>
              </w:rPr>
              <w:t xml:space="preserve"> и стандарт</w:t>
            </w:r>
            <w:r>
              <w:rPr>
                <w:color w:val="000000"/>
              </w:rPr>
              <w:t>ов</w:t>
            </w:r>
            <w:r w:rsidRPr="00F45A2C">
              <w:rPr>
                <w:color w:val="000000"/>
              </w:rPr>
              <w:t xml:space="preserve"> медицинской помощи при </w:t>
            </w:r>
            <w:r>
              <w:rPr>
                <w:color w:val="000000"/>
              </w:rPr>
              <w:t>ревматических</w:t>
            </w:r>
            <w:r w:rsidRPr="00F45A2C">
              <w:rPr>
                <w:color w:val="000000"/>
              </w:rPr>
              <w:t xml:space="preserve"> заболеваниях</w:t>
            </w:r>
          </w:p>
        </w:tc>
        <w:tc>
          <w:tcPr>
            <w:tcW w:w="2236" w:type="dxa"/>
          </w:tcPr>
          <w:p w:rsidR="00B75E84" w:rsidRPr="00F45A2C" w:rsidRDefault="00B75E84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вопросы № </w:t>
            </w:r>
            <w:r>
              <w:rPr>
                <w:color w:val="000000"/>
              </w:rPr>
              <w:t xml:space="preserve">1, 2, 3, </w:t>
            </w:r>
            <w:r w:rsidRPr="00F45A2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6, </w:t>
            </w:r>
            <w:r w:rsidRPr="00F45A2C">
              <w:rPr>
                <w:color w:val="000000"/>
              </w:rPr>
              <w:t>7, 8, 9,</w:t>
            </w:r>
            <w:r>
              <w:rPr>
                <w:color w:val="000000"/>
              </w:rPr>
              <w:t xml:space="preserve"> 10, 11, 13, 15, 16, 17, 18, 19.</w:t>
            </w:r>
          </w:p>
        </w:tc>
      </w:tr>
      <w:tr w:rsidR="00B75E84" w:rsidRPr="00F45A2C" w:rsidTr="00141AAC">
        <w:tc>
          <w:tcPr>
            <w:tcW w:w="392" w:type="dxa"/>
            <w:vMerge/>
          </w:tcPr>
          <w:p w:rsidR="00B75E84" w:rsidRPr="00DB243F" w:rsidRDefault="00B75E84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75E84" w:rsidRPr="00F45A2C" w:rsidRDefault="00B75E84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75E84" w:rsidRPr="00F45A2C" w:rsidRDefault="00B75E84" w:rsidP="00726C4F">
            <w:pPr>
              <w:rPr>
                <w:color w:val="000000"/>
              </w:rPr>
            </w:pPr>
            <w:r w:rsidRPr="00B4418C">
              <w:rPr>
                <w:color w:val="000000"/>
              </w:rPr>
              <w:t>Уметь</w:t>
            </w:r>
            <w:r w:rsidR="00726C4F">
              <w:rPr>
                <w:color w:val="000000"/>
              </w:rPr>
              <w:t xml:space="preserve"> </w:t>
            </w:r>
            <w:r w:rsidRPr="00B4418C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методы лечения и тактику ведения на основе установленной патологии.</w:t>
            </w:r>
          </w:p>
        </w:tc>
        <w:tc>
          <w:tcPr>
            <w:tcW w:w="2236" w:type="dxa"/>
          </w:tcPr>
          <w:p w:rsidR="00B75E84" w:rsidRPr="00F45A2C" w:rsidRDefault="00B75E84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B75E84" w:rsidRPr="00F45A2C" w:rsidTr="00141AAC">
        <w:tc>
          <w:tcPr>
            <w:tcW w:w="392" w:type="dxa"/>
            <w:vMerge/>
          </w:tcPr>
          <w:p w:rsidR="00B75E84" w:rsidRPr="00DB243F" w:rsidRDefault="00B75E84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75E84" w:rsidRPr="00F45A2C" w:rsidRDefault="00B75E84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75E84" w:rsidRPr="00F45A2C" w:rsidRDefault="00B75E84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B75E84" w:rsidRPr="00F45A2C" w:rsidRDefault="00B75E84" w:rsidP="00443797">
            <w:pPr>
              <w:rPr>
                <w:color w:val="000000"/>
                <w:highlight w:val="magenta"/>
              </w:rPr>
            </w:pPr>
            <w:r w:rsidRPr="00B4418C">
              <w:rPr>
                <w:color w:val="000000"/>
              </w:rPr>
              <w:t>методами оценки эффективности</w:t>
            </w:r>
            <w:r w:rsidRPr="00F45A2C">
              <w:rPr>
                <w:color w:val="000000"/>
              </w:rPr>
              <w:t xml:space="preserve"> </w:t>
            </w:r>
            <w:r w:rsidRPr="00B4418C">
              <w:rPr>
                <w:color w:val="000000"/>
              </w:rPr>
              <w:t>лечебных мероприятий</w:t>
            </w:r>
          </w:p>
        </w:tc>
        <w:tc>
          <w:tcPr>
            <w:tcW w:w="2236" w:type="dxa"/>
          </w:tcPr>
          <w:p w:rsidR="00B75E84" w:rsidRPr="00F45A2C" w:rsidRDefault="00B75E84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726C4F" w:rsidRPr="00F45A2C" w:rsidTr="00141AAC">
        <w:tc>
          <w:tcPr>
            <w:tcW w:w="392" w:type="dxa"/>
            <w:vMerge w:val="restart"/>
          </w:tcPr>
          <w:p w:rsidR="00726C4F" w:rsidRPr="00DB243F" w:rsidRDefault="00726C4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726C4F" w:rsidRPr="00F45A2C" w:rsidRDefault="00726C4F" w:rsidP="00443797">
            <w:pPr>
              <w:rPr>
                <w:color w:val="000000"/>
              </w:rPr>
            </w:pPr>
            <w:r w:rsidRPr="00726C4F">
              <w:rPr>
                <w:color w:val="000000"/>
              </w:rPr>
              <w:t xml:space="preserve">ПК-7 - готовность к </w:t>
            </w:r>
            <w:r w:rsidRPr="00726C4F">
              <w:rPr>
                <w:color w:val="000000"/>
              </w:rPr>
              <w:lastRenderedPageBreak/>
              <w:t>организации медицинской помощи при чрезвычайных ситуациях, в том числе медицинской эвакуации.</w:t>
            </w:r>
          </w:p>
        </w:tc>
        <w:tc>
          <w:tcPr>
            <w:tcW w:w="4961" w:type="dxa"/>
          </w:tcPr>
          <w:p w:rsidR="00726C4F" w:rsidRPr="00EB162B" w:rsidRDefault="00726C4F" w:rsidP="00726C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Знать </w:t>
            </w:r>
            <w:r>
              <w:rPr>
                <w:color w:val="000000"/>
                <w:sz w:val="22"/>
                <w:szCs w:val="22"/>
              </w:rPr>
              <w:t xml:space="preserve">основы лечебно-эвакуационного обеспечения населения в чрезвычайных </w:t>
            </w:r>
            <w:r>
              <w:rPr>
                <w:color w:val="000000"/>
                <w:sz w:val="22"/>
                <w:szCs w:val="22"/>
              </w:rPr>
              <w:lastRenderedPageBreak/>
              <w:t>ситуациях мирного и военного времени; порядок организации медицинской помощи при чрезвычайных ситуациях, в том числе медицинской эвакуации.</w:t>
            </w:r>
          </w:p>
        </w:tc>
        <w:tc>
          <w:tcPr>
            <w:tcW w:w="2236" w:type="dxa"/>
          </w:tcPr>
          <w:p w:rsidR="00726C4F" w:rsidRPr="00F45A2C" w:rsidRDefault="00726C4F" w:rsidP="00EC1378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lastRenderedPageBreak/>
              <w:t xml:space="preserve">вопросы № </w:t>
            </w:r>
            <w:r w:rsidR="00EC1378">
              <w:rPr>
                <w:color w:val="000000"/>
              </w:rPr>
              <w:t>22, 23</w:t>
            </w:r>
          </w:p>
        </w:tc>
      </w:tr>
      <w:tr w:rsidR="00726C4F" w:rsidRPr="00F45A2C" w:rsidTr="00141AAC">
        <w:tc>
          <w:tcPr>
            <w:tcW w:w="392" w:type="dxa"/>
            <w:vMerge/>
          </w:tcPr>
          <w:p w:rsidR="00726C4F" w:rsidRPr="00DB243F" w:rsidRDefault="00726C4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726C4F" w:rsidRPr="00F45A2C" w:rsidRDefault="00726C4F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726C4F" w:rsidRPr="00EB162B" w:rsidRDefault="00726C4F" w:rsidP="00726C4F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определять необходимость в проведении мероприятий лечебно-эвакуационного обеспечения; организовать медицинскую помощь при чрезвычайных ситуациях, в том числе медицинской эвакуации.</w:t>
            </w:r>
          </w:p>
        </w:tc>
        <w:tc>
          <w:tcPr>
            <w:tcW w:w="2236" w:type="dxa"/>
          </w:tcPr>
          <w:p w:rsidR="00726C4F" w:rsidRPr="00F45A2C" w:rsidRDefault="00726C4F" w:rsidP="00A07F2B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726C4F" w:rsidRPr="00F45A2C" w:rsidTr="00141AAC">
        <w:tc>
          <w:tcPr>
            <w:tcW w:w="392" w:type="dxa"/>
            <w:vMerge/>
          </w:tcPr>
          <w:p w:rsidR="00726C4F" w:rsidRPr="00DB243F" w:rsidRDefault="00726C4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726C4F" w:rsidRPr="00F45A2C" w:rsidRDefault="00726C4F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726C4F" w:rsidRPr="00EB162B" w:rsidRDefault="00726C4F" w:rsidP="00726C4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0034FB">
              <w:rPr>
                <w:color w:val="000000"/>
                <w:sz w:val="22"/>
                <w:szCs w:val="22"/>
              </w:rPr>
              <w:t>навыками организации лечебно-эвакуационного обеспечения населения в чрезвычайных ситуациях мирного и военного времени; технологией оказания медицинской помощи при чрезвычайных ситуациях, в том числе медицинской эвакуации.</w:t>
            </w:r>
          </w:p>
        </w:tc>
        <w:tc>
          <w:tcPr>
            <w:tcW w:w="2236" w:type="dxa"/>
          </w:tcPr>
          <w:p w:rsidR="00726C4F" w:rsidRPr="00F45A2C" w:rsidRDefault="00726C4F" w:rsidP="00A07F2B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726C4F" w:rsidRPr="00F45A2C" w:rsidTr="00141AAC">
        <w:tc>
          <w:tcPr>
            <w:tcW w:w="392" w:type="dxa"/>
            <w:vMerge w:val="restart"/>
          </w:tcPr>
          <w:p w:rsidR="00726C4F" w:rsidRPr="00DB243F" w:rsidRDefault="00726C4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  <w:r w:rsidRPr="00DB243F">
              <w:rPr>
                <w:color w:val="000000"/>
              </w:rPr>
              <w:t>7</w:t>
            </w:r>
          </w:p>
        </w:tc>
        <w:tc>
          <w:tcPr>
            <w:tcW w:w="2410" w:type="dxa"/>
            <w:vMerge w:val="restart"/>
          </w:tcPr>
          <w:p w:rsidR="00726C4F" w:rsidRPr="00F45A2C" w:rsidRDefault="00726C4F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>ПК-8: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4961" w:type="dxa"/>
          </w:tcPr>
          <w:p w:rsidR="00726C4F" w:rsidRPr="00F45A2C" w:rsidRDefault="00726C4F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726C4F" w:rsidRPr="00F45A2C" w:rsidRDefault="00726C4F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 xml:space="preserve">основы реабилитации и санаторно-курортного лечения </w:t>
            </w:r>
          </w:p>
        </w:tc>
        <w:tc>
          <w:tcPr>
            <w:tcW w:w="2236" w:type="dxa"/>
          </w:tcPr>
          <w:p w:rsidR="00726C4F" w:rsidRPr="00F45A2C" w:rsidRDefault="00726C4F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вопросы № 1</w:t>
            </w:r>
            <w:r>
              <w:rPr>
                <w:color w:val="000000"/>
              </w:rPr>
              <w:t>, 5, 6, 7, 9, 10, 11, 19</w:t>
            </w:r>
            <w:r w:rsidRPr="00F45A2C">
              <w:rPr>
                <w:color w:val="000000"/>
              </w:rPr>
              <w:t>.</w:t>
            </w:r>
          </w:p>
        </w:tc>
      </w:tr>
      <w:tr w:rsidR="00726C4F" w:rsidRPr="00F45A2C" w:rsidTr="00141AAC">
        <w:tc>
          <w:tcPr>
            <w:tcW w:w="392" w:type="dxa"/>
            <w:vMerge/>
          </w:tcPr>
          <w:p w:rsidR="00726C4F" w:rsidRPr="00DB243F" w:rsidRDefault="00726C4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726C4F" w:rsidRPr="00F45A2C" w:rsidRDefault="00726C4F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726C4F" w:rsidRPr="00F45A2C" w:rsidRDefault="00726C4F" w:rsidP="00443797">
            <w:pPr>
              <w:rPr>
                <w:color w:val="000000"/>
              </w:rPr>
            </w:pPr>
            <w:r w:rsidRPr="00F45A2C">
              <w:rPr>
                <w:color w:val="000000"/>
              </w:rPr>
              <w:t>Уметь</w:t>
            </w:r>
          </w:p>
          <w:p w:rsidR="00726C4F" w:rsidRPr="00F45A2C" w:rsidRDefault="00726C4F" w:rsidP="00443797">
            <w:pPr>
              <w:rPr>
                <w:color w:val="000000"/>
              </w:rPr>
            </w:pPr>
            <w:r>
              <w:rPr>
                <w:color w:val="000000"/>
              </w:rPr>
              <w:t>установить показания и противопоказания для проведения реабилитационных мероприятий и санаторно-курортного лечения</w:t>
            </w:r>
          </w:p>
        </w:tc>
        <w:tc>
          <w:tcPr>
            <w:tcW w:w="2236" w:type="dxa"/>
          </w:tcPr>
          <w:p w:rsidR="00726C4F" w:rsidRPr="00F45A2C" w:rsidRDefault="00726C4F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726C4F" w:rsidRPr="00F45A2C" w:rsidTr="00141AAC">
        <w:tc>
          <w:tcPr>
            <w:tcW w:w="392" w:type="dxa"/>
            <w:vMerge/>
          </w:tcPr>
          <w:p w:rsidR="00726C4F" w:rsidRPr="00DB243F" w:rsidRDefault="00726C4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726C4F" w:rsidRPr="00F45A2C" w:rsidRDefault="00726C4F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726C4F" w:rsidRPr="00EB162B" w:rsidRDefault="00726C4F" w:rsidP="00443797">
            <w:pPr>
              <w:rPr>
                <w:color w:val="000000"/>
              </w:rPr>
            </w:pPr>
            <w:r w:rsidRPr="00EB162B">
              <w:rPr>
                <w:color w:val="000000"/>
              </w:rPr>
              <w:t>Владеть</w:t>
            </w:r>
          </w:p>
          <w:p w:rsidR="00726C4F" w:rsidRPr="00F45A2C" w:rsidRDefault="00726C4F" w:rsidP="00443797">
            <w:pPr>
              <w:rPr>
                <w:color w:val="000000"/>
              </w:rPr>
            </w:pPr>
            <w:r w:rsidRPr="00EB162B">
              <w:rPr>
                <w:color w:val="000000"/>
              </w:rPr>
              <w:t xml:space="preserve">методами оценки эффективности </w:t>
            </w:r>
            <w:r>
              <w:rPr>
                <w:color w:val="000000"/>
              </w:rPr>
              <w:t>реабилитационных</w:t>
            </w:r>
            <w:r w:rsidRPr="00EB162B">
              <w:rPr>
                <w:color w:val="000000"/>
              </w:rPr>
              <w:t xml:space="preserve"> мероприятий</w:t>
            </w:r>
            <w:r>
              <w:rPr>
                <w:color w:val="000000"/>
              </w:rPr>
              <w:t xml:space="preserve"> и санаторно-курортного лечения</w:t>
            </w:r>
          </w:p>
        </w:tc>
        <w:tc>
          <w:tcPr>
            <w:tcW w:w="2236" w:type="dxa"/>
          </w:tcPr>
          <w:p w:rsidR="00726C4F" w:rsidRPr="00F45A2C" w:rsidRDefault="00726C4F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726C4F" w:rsidRPr="00F45A2C" w:rsidTr="00141AAC">
        <w:tc>
          <w:tcPr>
            <w:tcW w:w="392" w:type="dxa"/>
          </w:tcPr>
          <w:p w:rsidR="00726C4F" w:rsidRPr="00DB243F" w:rsidRDefault="00726C4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</w:tcPr>
          <w:p w:rsidR="00726C4F" w:rsidRPr="00F45A2C" w:rsidRDefault="00726C4F" w:rsidP="00443797">
            <w:pPr>
              <w:rPr>
                <w:color w:val="000000"/>
              </w:rPr>
            </w:pPr>
            <w:r>
              <w:rPr>
                <w:color w:val="000000"/>
              </w:rPr>
              <w:t>ПК-9</w:t>
            </w:r>
            <w:r w:rsidRPr="008340B2">
              <w:rPr>
                <w:color w:val="000000"/>
              </w:rPr>
              <w:t>:</w:t>
            </w:r>
            <w:r w:rsidRPr="008340B2">
              <w:rPr>
                <w:color w:val="000000"/>
                <w:sz w:val="22"/>
                <w:szCs w:val="22"/>
              </w:rPr>
      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4961" w:type="dxa"/>
          </w:tcPr>
          <w:p w:rsidR="00726C4F" w:rsidRPr="00EB162B" w:rsidRDefault="00726C4F" w:rsidP="008C64A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Знать </w:t>
            </w:r>
            <w:r w:rsidRPr="008340B2">
              <w:rPr>
                <w:color w:val="000000"/>
                <w:sz w:val="22"/>
                <w:szCs w:val="22"/>
              </w:rPr>
              <w:t>возрастные и индивидуальные особенности развития личности человека в различные возрастные периоды жизни; способы и методы создания мотивации у населения на сохранение и укрепление своего здоровья и здоровья окружающих; принципы ранней диагностики и виды профилактики заболеваний в общей врачебной практике (семейной медицине); особенности психологии пациента и его семьи; основы медицинской этики, деонтологии.</w:t>
            </w:r>
            <w:proofErr w:type="gramEnd"/>
          </w:p>
        </w:tc>
        <w:tc>
          <w:tcPr>
            <w:tcW w:w="2236" w:type="dxa"/>
          </w:tcPr>
          <w:p w:rsidR="00726C4F" w:rsidRPr="00F45A2C" w:rsidRDefault="00726C4F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вопросы № 1</w:t>
            </w:r>
            <w:r>
              <w:rPr>
                <w:color w:val="000000"/>
              </w:rPr>
              <w:t>, 5, 6, 7, 9, 10, 11, 19</w:t>
            </w:r>
            <w:r w:rsidRPr="00F45A2C">
              <w:rPr>
                <w:color w:val="000000"/>
              </w:rPr>
              <w:t>.</w:t>
            </w:r>
          </w:p>
        </w:tc>
      </w:tr>
      <w:tr w:rsidR="00726C4F" w:rsidRPr="00F45A2C" w:rsidTr="008340B2">
        <w:tc>
          <w:tcPr>
            <w:tcW w:w="392" w:type="dxa"/>
          </w:tcPr>
          <w:p w:rsidR="00726C4F" w:rsidRPr="00DB243F" w:rsidRDefault="00726C4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26C4F" w:rsidRPr="00F45A2C" w:rsidRDefault="00726C4F" w:rsidP="00443797">
            <w:pPr>
              <w:rPr>
                <w:color w:val="000000"/>
              </w:rPr>
            </w:pPr>
            <w:r>
              <w:rPr>
                <w:color w:val="000000"/>
              </w:rPr>
              <w:t>ПК-10</w:t>
            </w:r>
            <w:r w:rsidRPr="008340B2">
              <w:rPr>
                <w:color w:val="000000"/>
              </w:rPr>
              <w:t>:</w:t>
            </w:r>
            <w:r w:rsidRPr="008340B2">
              <w:rPr>
                <w:color w:val="000000"/>
                <w:sz w:val="22"/>
                <w:szCs w:val="22"/>
              </w:rPr>
              <w:t xml:space="preserve"> готовность к применению основных принципов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8340B2">
              <w:rPr>
                <w:color w:val="000000"/>
                <w:sz w:val="22"/>
                <w:szCs w:val="22"/>
              </w:rPr>
              <w:t>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4961" w:type="dxa"/>
            <w:shd w:val="clear" w:color="auto" w:fill="auto"/>
          </w:tcPr>
          <w:p w:rsidR="00726C4F" w:rsidRPr="00EB162B" w:rsidRDefault="00726C4F" w:rsidP="008C64A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Знать </w:t>
            </w:r>
            <w:r w:rsidRPr="008340B2">
              <w:rPr>
                <w:color w:val="000000"/>
                <w:sz w:val="22"/>
                <w:szCs w:val="22"/>
              </w:rPr>
              <w:t>Конституцию Российской Федерации; законы и иные нормативные правовые акты Российской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8340B2">
              <w:rPr>
                <w:color w:val="000000"/>
                <w:sz w:val="22"/>
                <w:szCs w:val="22"/>
              </w:rPr>
              <w:t xml:space="preserve">Федерации в сфере здравоохранения; порядки и стандарты оказания медицинской помощи (в </w:t>
            </w:r>
            <w:proofErr w:type="spellStart"/>
            <w:r w:rsidRPr="008340B2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340B2">
              <w:rPr>
                <w:color w:val="000000"/>
                <w:sz w:val="22"/>
                <w:szCs w:val="22"/>
              </w:rPr>
              <w:t xml:space="preserve">. скорой помощи) в общей врачебной практике (семейной медицине); вопросы обеспечения и управления качеством оказания медицинской помощи; принципы </w:t>
            </w:r>
            <w:proofErr w:type="spellStart"/>
            <w:r w:rsidRPr="008340B2">
              <w:rPr>
                <w:color w:val="000000"/>
                <w:sz w:val="22"/>
                <w:szCs w:val="22"/>
              </w:rPr>
              <w:t>полипрофессионального</w:t>
            </w:r>
            <w:proofErr w:type="spellEnd"/>
            <w:r w:rsidRPr="008340B2">
              <w:rPr>
                <w:color w:val="000000"/>
                <w:sz w:val="22"/>
                <w:szCs w:val="22"/>
              </w:rPr>
              <w:t xml:space="preserve"> оказания медицинской помощи, взаимодействия со специалистами, оказывающими первичную медико-санитарную помощь.</w:t>
            </w:r>
            <w:proofErr w:type="gramEnd"/>
          </w:p>
        </w:tc>
        <w:tc>
          <w:tcPr>
            <w:tcW w:w="2236" w:type="dxa"/>
          </w:tcPr>
          <w:p w:rsidR="00726C4F" w:rsidRPr="000034FB" w:rsidRDefault="00726C4F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вопросы № </w:t>
            </w:r>
            <w:r>
              <w:rPr>
                <w:color w:val="000000"/>
              </w:rPr>
              <w:t>1, 5, 19, 20</w:t>
            </w:r>
            <w:r w:rsidRPr="00F45A2C">
              <w:rPr>
                <w:color w:val="000000"/>
              </w:rPr>
              <w:t>.</w:t>
            </w:r>
          </w:p>
        </w:tc>
      </w:tr>
      <w:tr w:rsidR="00726C4F" w:rsidRPr="00F45A2C" w:rsidTr="008340B2">
        <w:trPr>
          <w:trHeight w:val="1020"/>
        </w:trPr>
        <w:tc>
          <w:tcPr>
            <w:tcW w:w="392" w:type="dxa"/>
            <w:vMerge w:val="restart"/>
          </w:tcPr>
          <w:p w:rsidR="00726C4F" w:rsidRPr="00DB243F" w:rsidRDefault="00726C4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726C4F" w:rsidRPr="00F45A2C" w:rsidRDefault="00726C4F" w:rsidP="00443797">
            <w:pPr>
              <w:rPr>
                <w:color w:val="000000"/>
              </w:rPr>
            </w:pPr>
            <w:r>
              <w:rPr>
                <w:color w:val="000000"/>
              </w:rPr>
              <w:t>ПК-11: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готовность к участию в оценке качества оказания медицинской помощи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 использованием основных медико-статистических показателей</w:t>
            </w:r>
          </w:p>
        </w:tc>
        <w:tc>
          <w:tcPr>
            <w:tcW w:w="4961" w:type="dxa"/>
          </w:tcPr>
          <w:p w:rsidR="00726C4F" w:rsidRDefault="00726C4F" w:rsidP="0044379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</w:rPr>
              <w:lastRenderedPageBreak/>
              <w:t xml:space="preserve">Знать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оценку качества оказания медицинской помощи с использованием основных медико-статистических показателей</w:t>
            </w:r>
          </w:p>
          <w:p w:rsidR="00726C4F" w:rsidRPr="00EB162B" w:rsidRDefault="00726C4F" w:rsidP="00443797">
            <w:pPr>
              <w:rPr>
                <w:color w:val="000000"/>
              </w:rPr>
            </w:pPr>
          </w:p>
        </w:tc>
        <w:tc>
          <w:tcPr>
            <w:tcW w:w="2236" w:type="dxa"/>
          </w:tcPr>
          <w:p w:rsidR="00726C4F" w:rsidRPr="00F45A2C" w:rsidRDefault="00726C4F" w:rsidP="00443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 № 1, 5, 18, 20</w:t>
            </w:r>
          </w:p>
        </w:tc>
      </w:tr>
      <w:tr w:rsidR="00726C4F" w:rsidRPr="00F45A2C" w:rsidTr="007B06F5">
        <w:trPr>
          <w:trHeight w:val="1020"/>
        </w:trPr>
        <w:tc>
          <w:tcPr>
            <w:tcW w:w="392" w:type="dxa"/>
            <w:vMerge/>
          </w:tcPr>
          <w:p w:rsidR="00726C4F" w:rsidRPr="00DB243F" w:rsidRDefault="00726C4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726C4F" w:rsidRDefault="00726C4F" w:rsidP="00443797">
            <w:pPr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726C4F" w:rsidRDefault="00726C4F" w:rsidP="0044379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Уметь</w:t>
            </w:r>
          </w:p>
          <w:p w:rsidR="00726C4F" w:rsidRDefault="00726C4F" w:rsidP="00443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оценивать показатели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236" w:type="dxa"/>
          </w:tcPr>
          <w:p w:rsidR="00726C4F" w:rsidRPr="00F45A2C" w:rsidRDefault="00726C4F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726C4F" w:rsidRPr="00F45A2C" w:rsidTr="00141AAC">
        <w:trPr>
          <w:trHeight w:val="1020"/>
        </w:trPr>
        <w:tc>
          <w:tcPr>
            <w:tcW w:w="392" w:type="dxa"/>
            <w:vMerge/>
          </w:tcPr>
          <w:p w:rsidR="00726C4F" w:rsidRPr="00DB243F" w:rsidRDefault="00726C4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726C4F" w:rsidRDefault="00726C4F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726C4F" w:rsidRDefault="00726C4F" w:rsidP="00443797">
            <w:pPr>
              <w:rPr>
                <w:color w:val="000000"/>
                <w:sz w:val="22"/>
                <w:szCs w:val="22"/>
                <w:shd w:val="clear" w:color="auto" w:fill="FAFA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Владеть</w:t>
            </w:r>
          </w:p>
          <w:p w:rsidR="00726C4F" w:rsidRDefault="00726C4F" w:rsidP="00443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технологией оценивания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236" w:type="dxa"/>
          </w:tcPr>
          <w:p w:rsidR="00726C4F" w:rsidRPr="00F45A2C" w:rsidRDefault="00726C4F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726C4F" w:rsidRPr="00F45A2C" w:rsidTr="008340B2">
        <w:trPr>
          <w:trHeight w:val="600"/>
        </w:trPr>
        <w:tc>
          <w:tcPr>
            <w:tcW w:w="392" w:type="dxa"/>
            <w:vMerge w:val="restart"/>
          </w:tcPr>
          <w:p w:rsidR="00726C4F" w:rsidRPr="00DB243F" w:rsidRDefault="00726C4F" w:rsidP="00DB243F">
            <w:pPr>
              <w:pStyle w:val="a3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726C4F" w:rsidRPr="00F45A2C" w:rsidRDefault="00726C4F" w:rsidP="00443797">
            <w:pPr>
              <w:rPr>
                <w:color w:val="000000"/>
              </w:rPr>
            </w:pPr>
            <w:r>
              <w:rPr>
                <w:color w:val="000000"/>
              </w:rPr>
              <w:t>ПК-12:</w:t>
            </w:r>
            <w:r w:rsidRPr="000034FB">
              <w:rPr>
                <w:color w:val="000000"/>
                <w:sz w:val="22"/>
                <w:szCs w:val="22"/>
              </w:rPr>
              <w:t xml:space="preserve"> 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4961" w:type="dxa"/>
          </w:tcPr>
          <w:p w:rsidR="00726C4F" w:rsidRDefault="00726C4F" w:rsidP="00443797">
            <w:pPr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</w:p>
          <w:p w:rsidR="00726C4F" w:rsidRDefault="00726C4F" w:rsidP="004437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лечебно-эвакуационного обеспечения населения в чрезвычайных ситуациях мирного и военного времени; порядок организации медицинской помощи при чрезвычайных ситуациях, в том числе медицинской эвакуации.</w:t>
            </w:r>
          </w:p>
          <w:p w:rsidR="00726C4F" w:rsidRPr="00EB162B" w:rsidRDefault="00726C4F" w:rsidP="00443797">
            <w:pPr>
              <w:rPr>
                <w:color w:val="000000"/>
              </w:rPr>
            </w:pPr>
          </w:p>
        </w:tc>
        <w:tc>
          <w:tcPr>
            <w:tcW w:w="2236" w:type="dxa"/>
          </w:tcPr>
          <w:p w:rsidR="00726C4F" w:rsidRPr="00F45A2C" w:rsidRDefault="00726C4F" w:rsidP="00EC1378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вопрос</w:t>
            </w:r>
            <w:r w:rsidR="00EC1378">
              <w:rPr>
                <w:color w:val="000000"/>
              </w:rPr>
              <w:t>ы</w:t>
            </w:r>
            <w:r w:rsidRPr="00F45A2C">
              <w:rPr>
                <w:color w:val="000000"/>
              </w:rPr>
              <w:t xml:space="preserve"> №</w:t>
            </w:r>
            <w:r w:rsidR="00EC1378">
              <w:rPr>
                <w:color w:val="000000"/>
              </w:rPr>
              <w:t>22, 23</w:t>
            </w:r>
          </w:p>
        </w:tc>
      </w:tr>
      <w:tr w:rsidR="00726C4F" w:rsidRPr="00F45A2C" w:rsidTr="00141AAC">
        <w:trPr>
          <w:trHeight w:val="600"/>
        </w:trPr>
        <w:tc>
          <w:tcPr>
            <w:tcW w:w="392" w:type="dxa"/>
            <w:vMerge/>
          </w:tcPr>
          <w:p w:rsidR="00726C4F" w:rsidRPr="00F45A2C" w:rsidRDefault="00726C4F" w:rsidP="00443797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726C4F" w:rsidRDefault="00726C4F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726C4F" w:rsidRDefault="00726C4F" w:rsidP="00443797">
            <w:pPr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  <w:p w:rsidR="00726C4F" w:rsidRPr="00EB162B" w:rsidRDefault="00726C4F" w:rsidP="00443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определять необходимость в проведении мероприятий лечебно-эвакуационного обеспечения; организовать медицинскую помощь при чрезвычайных ситуациях, в том числе медицинской эвакуации.</w:t>
            </w:r>
          </w:p>
        </w:tc>
        <w:tc>
          <w:tcPr>
            <w:tcW w:w="2236" w:type="dxa"/>
          </w:tcPr>
          <w:p w:rsidR="00726C4F" w:rsidRPr="00F45A2C" w:rsidRDefault="00726C4F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  <w:tr w:rsidR="00726C4F" w:rsidRPr="00F45A2C" w:rsidTr="00141AAC">
        <w:trPr>
          <w:trHeight w:val="600"/>
        </w:trPr>
        <w:tc>
          <w:tcPr>
            <w:tcW w:w="392" w:type="dxa"/>
            <w:vMerge/>
          </w:tcPr>
          <w:p w:rsidR="00726C4F" w:rsidRPr="00F45A2C" w:rsidRDefault="00726C4F" w:rsidP="00443797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726C4F" w:rsidRDefault="00726C4F" w:rsidP="00443797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726C4F" w:rsidRDefault="00726C4F" w:rsidP="00443797">
            <w:pPr>
              <w:rPr>
                <w:color w:val="000000"/>
              </w:rPr>
            </w:pPr>
            <w:r>
              <w:rPr>
                <w:color w:val="000000"/>
              </w:rPr>
              <w:t>Владеть</w:t>
            </w:r>
          </w:p>
          <w:p w:rsidR="00726C4F" w:rsidRPr="00EB162B" w:rsidRDefault="00726C4F" w:rsidP="00443797">
            <w:pPr>
              <w:rPr>
                <w:color w:val="000000"/>
              </w:rPr>
            </w:pPr>
            <w:r w:rsidRPr="000034FB">
              <w:rPr>
                <w:color w:val="000000"/>
                <w:sz w:val="22"/>
                <w:szCs w:val="22"/>
              </w:rPr>
              <w:t>навыками организации лечебно-эвакуационного обеспечения населения в чрезвычайных ситуациях мирного и военного времени; технологией оказания медицинской помощи при чрезвычайных ситуациях, в том числе медицинской эвакуации.</w:t>
            </w:r>
          </w:p>
        </w:tc>
        <w:tc>
          <w:tcPr>
            <w:tcW w:w="2236" w:type="dxa"/>
          </w:tcPr>
          <w:p w:rsidR="00726C4F" w:rsidRPr="00F45A2C" w:rsidRDefault="00726C4F" w:rsidP="0044379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1-20</w:t>
            </w:r>
          </w:p>
        </w:tc>
      </w:tr>
    </w:tbl>
    <w:p w:rsidR="00141AAC" w:rsidRPr="00F45A2C" w:rsidRDefault="00141AAC" w:rsidP="00443797">
      <w:pPr>
        <w:jc w:val="both"/>
        <w:rPr>
          <w:b/>
          <w:color w:val="000000"/>
          <w:sz w:val="28"/>
          <w:szCs w:val="28"/>
        </w:rPr>
      </w:pPr>
    </w:p>
    <w:p w:rsidR="000369A8" w:rsidRDefault="000369A8" w:rsidP="00443797">
      <w:pPr>
        <w:spacing w:after="160" w:line="259" w:lineRule="auto"/>
        <w:rPr>
          <w:b/>
          <w:color w:val="000000"/>
          <w:sz w:val="28"/>
          <w:szCs w:val="28"/>
        </w:rPr>
      </w:pPr>
    </w:p>
    <w:p w:rsidR="00443797" w:rsidRDefault="00443797">
      <w:pPr>
        <w:spacing w:after="160" w:line="259" w:lineRule="auto"/>
        <w:rPr>
          <w:b/>
          <w:color w:val="000000"/>
          <w:sz w:val="28"/>
          <w:szCs w:val="28"/>
        </w:rPr>
      </w:pPr>
    </w:p>
    <w:sectPr w:rsidR="00443797" w:rsidSect="00A2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160"/>
    <w:multiLevelType w:val="hybridMultilevel"/>
    <w:tmpl w:val="3572CB2E"/>
    <w:lvl w:ilvl="0" w:tplc="731C7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4E43"/>
    <w:multiLevelType w:val="hybridMultilevel"/>
    <w:tmpl w:val="802CC04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197E2B06"/>
    <w:multiLevelType w:val="hybridMultilevel"/>
    <w:tmpl w:val="1618DDE8"/>
    <w:lvl w:ilvl="0" w:tplc="DE4C8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C70E36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BC1C6F"/>
    <w:multiLevelType w:val="hybridMultilevel"/>
    <w:tmpl w:val="F6FA9536"/>
    <w:lvl w:ilvl="0" w:tplc="73C60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3A637DE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7">
    <w:nsid w:val="38984BAB"/>
    <w:multiLevelType w:val="hybridMultilevel"/>
    <w:tmpl w:val="3A20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546AB"/>
    <w:multiLevelType w:val="hybridMultilevel"/>
    <w:tmpl w:val="F8F2EC90"/>
    <w:lvl w:ilvl="0" w:tplc="18DE5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601C2B"/>
    <w:multiLevelType w:val="hybridMultilevel"/>
    <w:tmpl w:val="A25C11C6"/>
    <w:lvl w:ilvl="0" w:tplc="FA760D60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F4B35"/>
    <w:multiLevelType w:val="hybridMultilevel"/>
    <w:tmpl w:val="DB9204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914A8A"/>
    <w:multiLevelType w:val="hybridMultilevel"/>
    <w:tmpl w:val="3210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474EE"/>
    <w:multiLevelType w:val="hybridMultilevel"/>
    <w:tmpl w:val="9BC6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C5B07"/>
    <w:multiLevelType w:val="hybridMultilevel"/>
    <w:tmpl w:val="ED0A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168D5"/>
    <w:multiLevelType w:val="hybridMultilevel"/>
    <w:tmpl w:val="523EAAC6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577B8F"/>
    <w:multiLevelType w:val="hybridMultilevel"/>
    <w:tmpl w:val="FBF4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21BED"/>
    <w:multiLevelType w:val="hybridMultilevel"/>
    <w:tmpl w:val="9C4A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F63E0"/>
    <w:multiLevelType w:val="hybridMultilevel"/>
    <w:tmpl w:val="9BC6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66D86"/>
    <w:multiLevelType w:val="hybridMultilevel"/>
    <w:tmpl w:val="B3983E5E"/>
    <w:lvl w:ilvl="0" w:tplc="7A5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>
    <w:nsid w:val="6B8F14B3"/>
    <w:multiLevelType w:val="hybridMultilevel"/>
    <w:tmpl w:val="B23417CC"/>
    <w:lvl w:ilvl="0" w:tplc="DE4C8A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8035B2"/>
    <w:multiLevelType w:val="hybridMultilevel"/>
    <w:tmpl w:val="47AA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D7D40"/>
    <w:multiLevelType w:val="hybridMultilevel"/>
    <w:tmpl w:val="22B02CDC"/>
    <w:lvl w:ilvl="0" w:tplc="DE4C8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2A6A4A"/>
    <w:multiLevelType w:val="hybridMultilevel"/>
    <w:tmpl w:val="E6BC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53C83"/>
    <w:multiLevelType w:val="hybridMultilevel"/>
    <w:tmpl w:val="4CBA10DA"/>
    <w:lvl w:ilvl="0" w:tplc="FA760D6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D6347B"/>
    <w:multiLevelType w:val="hybridMultilevel"/>
    <w:tmpl w:val="434412D6"/>
    <w:lvl w:ilvl="0" w:tplc="DE4C8A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A3807"/>
    <w:multiLevelType w:val="hybridMultilevel"/>
    <w:tmpl w:val="23DE5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6"/>
  </w:num>
  <w:num w:numId="4">
    <w:abstractNumId w:val="14"/>
  </w:num>
  <w:num w:numId="5">
    <w:abstractNumId w:val="21"/>
  </w:num>
  <w:num w:numId="6">
    <w:abstractNumId w:val="1"/>
  </w:num>
  <w:num w:numId="7">
    <w:abstractNumId w:val="27"/>
  </w:num>
  <w:num w:numId="8">
    <w:abstractNumId w:val="24"/>
  </w:num>
  <w:num w:numId="9">
    <w:abstractNumId w:val="4"/>
  </w:num>
  <w:num w:numId="10">
    <w:abstractNumId w:val="9"/>
  </w:num>
  <w:num w:numId="11">
    <w:abstractNumId w:val="5"/>
  </w:num>
  <w:num w:numId="12">
    <w:abstractNumId w:val="3"/>
  </w:num>
  <w:num w:numId="13">
    <w:abstractNumId w:val="12"/>
  </w:num>
  <w:num w:numId="14">
    <w:abstractNumId w:val="0"/>
  </w:num>
  <w:num w:numId="15">
    <w:abstractNumId w:val="8"/>
  </w:num>
  <w:num w:numId="16">
    <w:abstractNumId w:val="18"/>
  </w:num>
  <w:num w:numId="17">
    <w:abstractNumId w:val="22"/>
  </w:num>
  <w:num w:numId="18">
    <w:abstractNumId w:val="20"/>
  </w:num>
  <w:num w:numId="19">
    <w:abstractNumId w:val="25"/>
  </w:num>
  <w:num w:numId="20">
    <w:abstractNumId w:val="2"/>
  </w:num>
  <w:num w:numId="21">
    <w:abstractNumId w:val="16"/>
  </w:num>
  <w:num w:numId="22">
    <w:abstractNumId w:val="15"/>
  </w:num>
  <w:num w:numId="23">
    <w:abstractNumId w:val="11"/>
  </w:num>
  <w:num w:numId="24">
    <w:abstractNumId w:val="7"/>
  </w:num>
  <w:num w:numId="25">
    <w:abstractNumId w:val="23"/>
  </w:num>
  <w:num w:numId="26">
    <w:abstractNumId w:val="10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351"/>
    <w:rsid w:val="000034FB"/>
    <w:rsid w:val="000220E7"/>
    <w:rsid w:val="000369A8"/>
    <w:rsid w:val="000F704E"/>
    <w:rsid w:val="0010027A"/>
    <w:rsid w:val="00141AAC"/>
    <w:rsid w:val="001433C8"/>
    <w:rsid w:val="00150E3A"/>
    <w:rsid w:val="00154E63"/>
    <w:rsid w:val="001B0AD0"/>
    <w:rsid w:val="00217AA5"/>
    <w:rsid w:val="00226D85"/>
    <w:rsid w:val="002926E2"/>
    <w:rsid w:val="002A4AA5"/>
    <w:rsid w:val="002C593B"/>
    <w:rsid w:val="002D33F2"/>
    <w:rsid w:val="002D7402"/>
    <w:rsid w:val="002E414B"/>
    <w:rsid w:val="003049D8"/>
    <w:rsid w:val="00317C67"/>
    <w:rsid w:val="00337404"/>
    <w:rsid w:val="00392934"/>
    <w:rsid w:val="003B5B77"/>
    <w:rsid w:val="003C315C"/>
    <w:rsid w:val="003D0293"/>
    <w:rsid w:val="003D43C1"/>
    <w:rsid w:val="00443797"/>
    <w:rsid w:val="0048719D"/>
    <w:rsid w:val="00491820"/>
    <w:rsid w:val="004F33D0"/>
    <w:rsid w:val="005170DB"/>
    <w:rsid w:val="00520DE1"/>
    <w:rsid w:val="0054381B"/>
    <w:rsid w:val="00551EE4"/>
    <w:rsid w:val="00570CE7"/>
    <w:rsid w:val="005716F6"/>
    <w:rsid w:val="00586505"/>
    <w:rsid w:val="005D1E2A"/>
    <w:rsid w:val="005E79D2"/>
    <w:rsid w:val="00621FFB"/>
    <w:rsid w:val="00676E02"/>
    <w:rsid w:val="00676FE5"/>
    <w:rsid w:val="00693351"/>
    <w:rsid w:val="00694D90"/>
    <w:rsid w:val="006A24C9"/>
    <w:rsid w:val="006A489A"/>
    <w:rsid w:val="006A667B"/>
    <w:rsid w:val="006A74B2"/>
    <w:rsid w:val="006B0300"/>
    <w:rsid w:val="006B4FCD"/>
    <w:rsid w:val="006D40F5"/>
    <w:rsid w:val="006E297F"/>
    <w:rsid w:val="00726C4F"/>
    <w:rsid w:val="00755C66"/>
    <w:rsid w:val="00792F29"/>
    <w:rsid w:val="007A5910"/>
    <w:rsid w:val="007B06F5"/>
    <w:rsid w:val="007D27A0"/>
    <w:rsid w:val="007E4632"/>
    <w:rsid w:val="008340B2"/>
    <w:rsid w:val="0084596D"/>
    <w:rsid w:val="00857C17"/>
    <w:rsid w:val="008648EA"/>
    <w:rsid w:val="008C64A2"/>
    <w:rsid w:val="008F71D6"/>
    <w:rsid w:val="009269B3"/>
    <w:rsid w:val="0093788B"/>
    <w:rsid w:val="00940A88"/>
    <w:rsid w:val="009663D8"/>
    <w:rsid w:val="00985BDF"/>
    <w:rsid w:val="009904F1"/>
    <w:rsid w:val="00A07F2B"/>
    <w:rsid w:val="00A12000"/>
    <w:rsid w:val="00A15AD8"/>
    <w:rsid w:val="00A211B2"/>
    <w:rsid w:val="00A30412"/>
    <w:rsid w:val="00A403D3"/>
    <w:rsid w:val="00A4524E"/>
    <w:rsid w:val="00A52E37"/>
    <w:rsid w:val="00A70DB1"/>
    <w:rsid w:val="00A72070"/>
    <w:rsid w:val="00AB5C37"/>
    <w:rsid w:val="00AD6160"/>
    <w:rsid w:val="00AE60B2"/>
    <w:rsid w:val="00AF0546"/>
    <w:rsid w:val="00B10FAD"/>
    <w:rsid w:val="00B3072D"/>
    <w:rsid w:val="00B41DBE"/>
    <w:rsid w:val="00B51687"/>
    <w:rsid w:val="00B55B69"/>
    <w:rsid w:val="00B74DF9"/>
    <w:rsid w:val="00B751DE"/>
    <w:rsid w:val="00B75E84"/>
    <w:rsid w:val="00BD616C"/>
    <w:rsid w:val="00BD75AE"/>
    <w:rsid w:val="00C016E4"/>
    <w:rsid w:val="00C41830"/>
    <w:rsid w:val="00C41C83"/>
    <w:rsid w:val="00C55184"/>
    <w:rsid w:val="00C9536A"/>
    <w:rsid w:val="00CA1D57"/>
    <w:rsid w:val="00CB25CF"/>
    <w:rsid w:val="00CC52EF"/>
    <w:rsid w:val="00CD744D"/>
    <w:rsid w:val="00CF0F1F"/>
    <w:rsid w:val="00D06F6A"/>
    <w:rsid w:val="00D271D4"/>
    <w:rsid w:val="00D35AD2"/>
    <w:rsid w:val="00DB243F"/>
    <w:rsid w:val="00DD6141"/>
    <w:rsid w:val="00DE34D7"/>
    <w:rsid w:val="00E01A00"/>
    <w:rsid w:val="00E620D6"/>
    <w:rsid w:val="00EC1378"/>
    <w:rsid w:val="00EC2CAE"/>
    <w:rsid w:val="00EE4C42"/>
    <w:rsid w:val="00EF222D"/>
    <w:rsid w:val="00F50517"/>
    <w:rsid w:val="00F80550"/>
    <w:rsid w:val="00FB07FF"/>
    <w:rsid w:val="00FC793F"/>
    <w:rsid w:val="00F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F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F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9182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Normal (Web)"/>
    <w:basedOn w:val="a"/>
    <w:uiPriority w:val="99"/>
    <w:rsid w:val="006B4FC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TOC Heading"/>
    <w:basedOn w:val="1"/>
    <w:next w:val="a"/>
    <w:uiPriority w:val="39"/>
    <w:unhideWhenUsed/>
    <w:qFormat/>
    <w:rsid w:val="006B4FCD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B4FCD"/>
    <w:pPr>
      <w:spacing w:after="100"/>
    </w:pPr>
  </w:style>
  <w:style w:type="character" w:styleId="a6">
    <w:name w:val="Hyperlink"/>
    <w:basedOn w:val="a0"/>
    <w:uiPriority w:val="99"/>
    <w:unhideWhenUsed/>
    <w:rsid w:val="006B4FC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B4F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4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B4F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4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4F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4FC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6B4FCD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semiHidden/>
    <w:rsid w:val="006B4FCD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6B4FCD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6D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DD614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apple-converted-space">
    <w:name w:val="apple-converted-space"/>
    <w:basedOn w:val="a0"/>
    <w:rsid w:val="00DD6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E010-C562-40F4-9FC9-2D142BE3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26</Pages>
  <Words>7507</Words>
  <Characters>42790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76</cp:revision>
  <dcterms:created xsi:type="dcterms:W3CDTF">2019-09-17T03:46:00Z</dcterms:created>
  <dcterms:modified xsi:type="dcterms:W3CDTF">2019-10-25T12:24:00Z</dcterms:modified>
</cp:coreProperties>
</file>