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81" w:rsidRDefault="00230D81"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230D81" w:rsidRPr="004B2C94" w:rsidRDefault="00230D81" w:rsidP="00F5136B">
      <w:pPr>
        <w:ind w:firstLine="709"/>
        <w:jc w:val="center"/>
        <w:rPr>
          <w:sz w:val="28"/>
          <w:szCs w:val="28"/>
        </w:rPr>
      </w:pPr>
      <w:r>
        <w:rPr>
          <w:sz w:val="28"/>
          <w:szCs w:val="28"/>
        </w:rPr>
        <w:t>высшего образования</w:t>
      </w:r>
    </w:p>
    <w:p w:rsidR="00230D81" w:rsidRDefault="00230D81"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230D81" w:rsidRPr="004B2C94" w:rsidRDefault="00230D81" w:rsidP="00F5136B">
      <w:pPr>
        <w:ind w:firstLine="709"/>
        <w:jc w:val="center"/>
        <w:rPr>
          <w:sz w:val="28"/>
          <w:szCs w:val="28"/>
        </w:rPr>
      </w:pPr>
      <w:r>
        <w:rPr>
          <w:sz w:val="28"/>
          <w:szCs w:val="28"/>
        </w:rPr>
        <w:t>Министерства здравоохранения Российской Федерации</w:t>
      </w: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Default="00230D81" w:rsidP="00F5136B">
      <w:pPr>
        <w:ind w:firstLine="709"/>
        <w:jc w:val="center"/>
        <w:rPr>
          <w:b/>
          <w:bCs/>
          <w:sz w:val="28"/>
          <w:szCs w:val="28"/>
        </w:rPr>
      </w:pPr>
      <w:r>
        <w:rPr>
          <w:b/>
          <w:bCs/>
          <w:sz w:val="28"/>
          <w:szCs w:val="28"/>
        </w:rPr>
        <w:t xml:space="preserve">МЕТОДИЧЕСКИЕ УКАЗАНИЯ </w:t>
      </w:r>
    </w:p>
    <w:p w:rsidR="00230D81" w:rsidRPr="004B2C94" w:rsidRDefault="00230D81" w:rsidP="00F5136B">
      <w:pPr>
        <w:ind w:firstLine="709"/>
        <w:jc w:val="center"/>
        <w:rPr>
          <w:b/>
          <w:bCs/>
          <w:sz w:val="28"/>
          <w:szCs w:val="28"/>
        </w:rPr>
      </w:pPr>
      <w:r>
        <w:rPr>
          <w:b/>
          <w:bCs/>
          <w:sz w:val="28"/>
          <w:szCs w:val="28"/>
        </w:rPr>
        <w:t>ПО САМОСТОЯТЕЛЬНОЙ РАБОТЕ ОБУЧАЮЩИХСЯ</w:t>
      </w:r>
    </w:p>
    <w:p w:rsidR="00230D81" w:rsidRPr="004B2C94" w:rsidRDefault="00230D81" w:rsidP="00F5136B">
      <w:pPr>
        <w:ind w:firstLine="709"/>
        <w:jc w:val="center"/>
        <w:rPr>
          <w:sz w:val="28"/>
          <w:szCs w:val="28"/>
        </w:rPr>
      </w:pPr>
    </w:p>
    <w:p w:rsidR="00230D81" w:rsidRPr="00525EA4" w:rsidRDefault="00230D81" w:rsidP="00EC1E92">
      <w:pPr>
        <w:jc w:val="center"/>
        <w:rPr>
          <w:caps/>
          <w:sz w:val="28"/>
          <w:szCs w:val="28"/>
        </w:rPr>
      </w:pPr>
      <w:r>
        <w:rPr>
          <w:caps/>
          <w:sz w:val="28"/>
          <w:szCs w:val="28"/>
        </w:rPr>
        <w:t>Психосоматика</w:t>
      </w:r>
      <w:r w:rsidR="00165738">
        <w:rPr>
          <w:caps/>
          <w:sz w:val="28"/>
          <w:szCs w:val="28"/>
        </w:rPr>
        <w:t xml:space="preserve"> и практикум по психосоматике</w:t>
      </w:r>
    </w:p>
    <w:p w:rsidR="00230D81" w:rsidRPr="00CF7355" w:rsidRDefault="00230D81" w:rsidP="00EC1E92">
      <w:pPr>
        <w:jc w:val="center"/>
        <w:rPr>
          <w:sz w:val="28"/>
          <w:szCs w:val="28"/>
        </w:rPr>
      </w:pPr>
    </w:p>
    <w:p w:rsidR="00230D81" w:rsidRPr="00CF7355" w:rsidRDefault="00230D81" w:rsidP="00EC1E92">
      <w:pPr>
        <w:jc w:val="center"/>
        <w:rPr>
          <w:sz w:val="28"/>
          <w:szCs w:val="28"/>
        </w:rPr>
      </w:pPr>
    </w:p>
    <w:p w:rsidR="00230D81" w:rsidRPr="00CF7355" w:rsidRDefault="00230D81" w:rsidP="00EC1E92">
      <w:pPr>
        <w:jc w:val="center"/>
        <w:rPr>
          <w:sz w:val="28"/>
          <w:szCs w:val="28"/>
        </w:rPr>
      </w:pPr>
      <w:r w:rsidRPr="00142162">
        <w:rPr>
          <w:sz w:val="28"/>
          <w:szCs w:val="28"/>
        </w:rPr>
        <w:t>по направлению подготовки (специальности)</w:t>
      </w:r>
    </w:p>
    <w:p w:rsidR="00230D81" w:rsidRPr="00CF7355" w:rsidRDefault="00230D81" w:rsidP="00EC1E92">
      <w:pPr>
        <w:jc w:val="center"/>
        <w:rPr>
          <w:sz w:val="28"/>
          <w:szCs w:val="28"/>
        </w:rPr>
      </w:pPr>
    </w:p>
    <w:p w:rsidR="00230D81" w:rsidRPr="00CF7355" w:rsidRDefault="00230D81" w:rsidP="00EC1E92">
      <w:pPr>
        <w:jc w:val="center"/>
        <w:rPr>
          <w:sz w:val="28"/>
          <w:szCs w:val="28"/>
        </w:rPr>
      </w:pPr>
    </w:p>
    <w:p w:rsidR="00230D81" w:rsidRPr="00CF7355" w:rsidRDefault="00230D81" w:rsidP="00EC1E92">
      <w:pPr>
        <w:jc w:val="center"/>
        <w:rPr>
          <w:sz w:val="28"/>
          <w:szCs w:val="28"/>
        </w:rPr>
      </w:pPr>
      <w:r w:rsidRPr="00142162">
        <w:rPr>
          <w:sz w:val="28"/>
          <w:szCs w:val="28"/>
        </w:rPr>
        <w:t>37.05.01 «Клиническая психология»</w:t>
      </w:r>
    </w:p>
    <w:p w:rsidR="00230D81" w:rsidRPr="00CF7355" w:rsidRDefault="00230D81" w:rsidP="00EC1E92">
      <w:pPr>
        <w:jc w:val="center"/>
        <w:rPr>
          <w:sz w:val="28"/>
          <w:szCs w:val="28"/>
        </w:rPr>
      </w:pPr>
    </w:p>
    <w:p w:rsidR="00230D81" w:rsidRPr="00BD661B" w:rsidRDefault="00230D81" w:rsidP="00EC1E92">
      <w:pPr>
        <w:jc w:val="center"/>
        <w:rPr>
          <w:sz w:val="24"/>
          <w:szCs w:val="24"/>
        </w:rPr>
      </w:pPr>
    </w:p>
    <w:p w:rsidR="00230D81" w:rsidRPr="00BD661B" w:rsidRDefault="00230D81" w:rsidP="00EC1E92">
      <w:pPr>
        <w:jc w:val="center"/>
        <w:rPr>
          <w:sz w:val="24"/>
          <w:szCs w:val="24"/>
        </w:rPr>
      </w:pPr>
    </w:p>
    <w:p w:rsidR="00230D81" w:rsidRDefault="00230D81" w:rsidP="00EC1E92">
      <w:pPr>
        <w:jc w:val="center"/>
        <w:rPr>
          <w:sz w:val="24"/>
          <w:szCs w:val="24"/>
        </w:rPr>
      </w:pPr>
    </w:p>
    <w:p w:rsidR="00230D81" w:rsidRDefault="00230D81" w:rsidP="00EC1E92">
      <w:pPr>
        <w:jc w:val="center"/>
        <w:rPr>
          <w:sz w:val="24"/>
          <w:szCs w:val="24"/>
        </w:rPr>
      </w:pPr>
    </w:p>
    <w:p w:rsidR="00230D81" w:rsidRDefault="00230D81" w:rsidP="00EC1E92">
      <w:pPr>
        <w:jc w:val="center"/>
        <w:rPr>
          <w:sz w:val="24"/>
          <w:szCs w:val="24"/>
        </w:rPr>
      </w:pPr>
    </w:p>
    <w:p w:rsidR="00230D81" w:rsidRDefault="00230D81" w:rsidP="00EC1E92">
      <w:pPr>
        <w:jc w:val="center"/>
        <w:rPr>
          <w:sz w:val="24"/>
          <w:szCs w:val="24"/>
        </w:rPr>
      </w:pPr>
    </w:p>
    <w:p w:rsidR="00230D81" w:rsidRDefault="00230D81" w:rsidP="00EC1E92">
      <w:pPr>
        <w:jc w:val="center"/>
        <w:rPr>
          <w:sz w:val="24"/>
          <w:szCs w:val="24"/>
        </w:rPr>
      </w:pPr>
    </w:p>
    <w:p w:rsidR="00230D81" w:rsidRDefault="00230D81" w:rsidP="00EC1E92">
      <w:pPr>
        <w:jc w:val="center"/>
        <w:rPr>
          <w:sz w:val="24"/>
          <w:szCs w:val="24"/>
        </w:rPr>
      </w:pPr>
    </w:p>
    <w:p w:rsidR="00230D81" w:rsidRPr="00BD661B" w:rsidRDefault="00230D81" w:rsidP="00EC1E92">
      <w:pPr>
        <w:jc w:val="center"/>
        <w:rPr>
          <w:sz w:val="24"/>
          <w:szCs w:val="24"/>
        </w:rPr>
      </w:pPr>
    </w:p>
    <w:p w:rsidR="00230D81" w:rsidRPr="00BD661B" w:rsidRDefault="00230D81" w:rsidP="00EC1E92">
      <w:pPr>
        <w:jc w:val="center"/>
        <w:rPr>
          <w:sz w:val="24"/>
          <w:szCs w:val="24"/>
        </w:rPr>
      </w:pPr>
    </w:p>
    <w:p w:rsidR="00230D81" w:rsidRDefault="00230D81" w:rsidP="00EC1E92">
      <w:pPr>
        <w:jc w:val="center"/>
        <w:rPr>
          <w:sz w:val="24"/>
          <w:szCs w:val="24"/>
        </w:rPr>
      </w:pPr>
    </w:p>
    <w:p w:rsidR="00230D81" w:rsidRDefault="00230D81" w:rsidP="00EC1E92">
      <w:pPr>
        <w:jc w:val="center"/>
        <w:rPr>
          <w:sz w:val="24"/>
          <w:szCs w:val="24"/>
        </w:rPr>
      </w:pPr>
    </w:p>
    <w:p w:rsidR="00230D81" w:rsidRPr="00BD661B" w:rsidRDefault="00230D81" w:rsidP="00EC1E92">
      <w:pPr>
        <w:jc w:val="center"/>
        <w:rPr>
          <w:sz w:val="24"/>
          <w:szCs w:val="24"/>
        </w:rPr>
      </w:pPr>
    </w:p>
    <w:p w:rsidR="00165738" w:rsidRPr="003B3BF9" w:rsidRDefault="00165738" w:rsidP="00165738">
      <w:pPr>
        <w:ind w:firstLine="709"/>
        <w:jc w:val="both"/>
        <w:rPr>
          <w:color w:val="000000"/>
          <w:sz w:val="24"/>
          <w:szCs w:val="24"/>
        </w:rPr>
      </w:pPr>
      <w:r w:rsidRPr="003B3BF9">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165738" w:rsidRPr="003B3BF9" w:rsidRDefault="00165738" w:rsidP="00165738">
      <w:pPr>
        <w:jc w:val="both"/>
        <w:rPr>
          <w:color w:val="000000"/>
          <w:sz w:val="24"/>
          <w:szCs w:val="24"/>
        </w:rPr>
      </w:pPr>
      <w:proofErr w:type="gramStart"/>
      <w:r w:rsidRPr="003B3BF9">
        <w:rPr>
          <w:color w:val="000000"/>
          <w:sz w:val="24"/>
          <w:szCs w:val="24"/>
        </w:rPr>
        <w:t>утвержденной</w:t>
      </w:r>
      <w:proofErr w:type="gramEnd"/>
      <w:r w:rsidRPr="003B3BF9">
        <w:rPr>
          <w:color w:val="000000"/>
          <w:sz w:val="24"/>
          <w:szCs w:val="24"/>
        </w:rPr>
        <w:t xml:space="preserve"> ученым советом ФГБОУ ВО ОрГМУ Минздрава России</w:t>
      </w:r>
    </w:p>
    <w:p w:rsidR="00165738" w:rsidRPr="003B3BF9" w:rsidRDefault="00165738" w:rsidP="00165738">
      <w:pPr>
        <w:ind w:firstLine="709"/>
        <w:jc w:val="both"/>
        <w:rPr>
          <w:color w:val="000000"/>
          <w:sz w:val="24"/>
          <w:szCs w:val="24"/>
        </w:rPr>
      </w:pPr>
    </w:p>
    <w:p w:rsidR="00230D81" w:rsidRPr="00CF7355" w:rsidRDefault="00165738" w:rsidP="00165738">
      <w:pPr>
        <w:ind w:firstLine="709"/>
        <w:jc w:val="center"/>
        <w:rPr>
          <w:color w:val="000000"/>
          <w:sz w:val="24"/>
          <w:szCs w:val="24"/>
        </w:rPr>
      </w:pPr>
      <w:proofErr w:type="gramStart"/>
      <w:r w:rsidRPr="003B3BF9">
        <w:rPr>
          <w:color w:val="000000"/>
          <w:sz w:val="24"/>
          <w:szCs w:val="24"/>
        </w:rPr>
        <w:t>протокол</w:t>
      </w:r>
      <w:proofErr w:type="gramEnd"/>
      <w:r w:rsidRPr="003B3BF9">
        <w:rPr>
          <w:color w:val="000000"/>
          <w:sz w:val="24"/>
          <w:szCs w:val="24"/>
        </w:rPr>
        <w:t xml:space="preserve"> № </w:t>
      </w:r>
      <w:r w:rsidRPr="003B3BF9">
        <w:rPr>
          <w:color w:val="000000"/>
          <w:sz w:val="24"/>
          <w:szCs w:val="24"/>
          <w:u w:val="single"/>
        </w:rPr>
        <w:t>_9_</w:t>
      </w:r>
      <w:r w:rsidRPr="003B3BF9">
        <w:rPr>
          <w:color w:val="000000"/>
          <w:sz w:val="24"/>
          <w:szCs w:val="24"/>
        </w:rPr>
        <w:t xml:space="preserve"> от «_</w:t>
      </w:r>
      <w:r w:rsidRPr="003B3BF9">
        <w:rPr>
          <w:color w:val="000000"/>
          <w:sz w:val="24"/>
          <w:szCs w:val="24"/>
          <w:u w:val="single"/>
        </w:rPr>
        <w:t>30</w:t>
      </w:r>
      <w:r w:rsidRPr="003B3BF9">
        <w:rPr>
          <w:color w:val="000000"/>
          <w:sz w:val="24"/>
          <w:szCs w:val="24"/>
        </w:rPr>
        <w:t>_» ___</w:t>
      </w:r>
      <w:r w:rsidRPr="003B3BF9">
        <w:rPr>
          <w:color w:val="000000"/>
          <w:sz w:val="24"/>
          <w:szCs w:val="24"/>
          <w:u w:val="single"/>
        </w:rPr>
        <w:t>апреля</w:t>
      </w:r>
      <w:r w:rsidRPr="003B3BF9">
        <w:rPr>
          <w:color w:val="000000"/>
          <w:sz w:val="24"/>
          <w:szCs w:val="24"/>
        </w:rPr>
        <w:t>___2021 г.</w:t>
      </w:r>
    </w:p>
    <w:p w:rsidR="00230D81" w:rsidRPr="00CF7355" w:rsidRDefault="00230D81" w:rsidP="00EC1E92">
      <w:pPr>
        <w:ind w:firstLine="709"/>
        <w:jc w:val="center"/>
        <w:rPr>
          <w:sz w:val="28"/>
          <w:szCs w:val="28"/>
        </w:rPr>
      </w:pPr>
    </w:p>
    <w:p w:rsidR="00230D81" w:rsidRPr="00CF7355" w:rsidRDefault="00230D81" w:rsidP="00EC1E92">
      <w:pPr>
        <w:ind w:firstLine="709"/>
        <w:jc w:val="center"/>
        <w:rPr>
          <w:sz w:val="28"/>
          <w:szCs w:val="28"/>
        </w:rPr>
      </w:pPr>
    </w:p>
    <w:p w:rsidR="00230D81" w:rsidRPr="004B2C94" w:rsidRDefault="00230D81" w:rsidP="00EC1E92">
      <w:pPr>
        <w:ind w:firstLine="709"/>
        <w:jc w:val="center"/>
        <w:rPr>
          <w:sz w:val="28"/>
          <w:szCs w:val="28"/>
        </w:rPr>
      </w:pPr>
      <w:r w:rsidRPr="00CF7355">
        <w:rPr>
          <w:sz w:val="28"/>
          <w:szCs w:val="28"/>
        </w:rPr>
        <w:t>Оренбург</w:t>
      </w:r>
    </w:p>
    <w:p w:rsidR="00230D81" w:rsidRPr="004B2C94" w:rsidRDefault="00230D81" w:rsidP="00F5136B">
      <w:pPr>
        <w:ind w:firstLine="709"/>
        <w:jc w:val="center"/>
        <w:rPr>
          <w:sz w:val="28"/>
          <w:szCs w:val="28"/>
        </w:rPr>
      </w:pPr>
    </w:p>
    <w:p w:rsidR="00230D81" w:rsidRPr="004B2C94" w:rsidRDefault="00230D81" w:rsidP="00F5136B">
      <w:pPr>
        <w:ind w:firstLine="709"/>
        <w:jc w:val="center"/>
        <w:rPr>
          <w:sz w:val="28"/>
          <w:szCs w:val="28"/>
        </w:rPr>
      </w:pPr>
    </w:p>
    <w:p w:rsidR="00230D81" w:rsidRDefault="00230D81" w:rsidP="008A5D1D">
      <w:pPr>
        <w:ind w:firstLine="709"/>
        <w:jc w:val="both"/>
        <w:rPr>
          <w:b/>
          <w:bCs/>
          <w:sz w:val="28"/>
          <w:szCs w:val="28"/>
        </w:rPr>
      </w:pPr>
      <w:r>
        <w:rPr>
          <w:b/>
          <w:bCs/>
          <w:sz w:val="28"/>
          <w:szCs w:val="28"/>
        </w:rPr>
        <w:t>1. Пояснительная записка</w:t>
      </w:r>
    </w:p>
    <w:p w:rsidR="00230D81" w:rsidRDefault="00230D81" w:rsidP="008A5D1D">
      <w:pPr>
        <w:ind w:firstLine="709"/>
        <w:jc w:val="both"/>
        <w:rPr>
          <w:sz w:val="28"/>
          <w:szCs w:val="28"/>
        </w:rPr>
      </w:pPr>
    </w:p>
    <w:p w:rsidR="00230D81" w:rsidRPr="009511F7" w:rsidRDefault="00230D81" w:rsidP="008A5D1D">
      <w:pPr>
        <w:ind w:firstLine="709"/>
        <w:jc w:val="both"/>
        <w:rPr>
          <w:sz w:val="28"/>
          <w:szCs w:val="28"/>
        </w:rPr>
      </w:pPr>
      <w:r>
        <w:rPr>
          <w:sz w:val="28"/>
          <w:szCs w:val="28"/>
        </w:rPr>
        <w:t>С</w:t>
      </w:r>
      <w:r w:rsidRPr="009511F7">
        <w:rPr>
          <w:sz w:val="28"/>
          <w:szCs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szCs w:val="28"/>
        </w:rPr>
        <w:t>обучающихся</w:t>
      </w:r>
      <w:r w:rsidRPr="009511F7">
        <w:rPr>
          <w:sz w:val="28"/>
          <w:szCs w:val="28"/>
        </w:rPr>
        <w:t>.</w:t>
      </w:r>
    </w:p>
    <w:p w:rsidR="00230D81" w:rsidRPr="004B2C94" w:rsidRDefault="00230D81" w:rsidP="008A5D1D">
      <w:pPr>
        <w:ind w:firstLine="709"/>
        <w:jc w:val="both"/>
        <w:rPr>
          <w:sz w:val="28"/>
          <w:szCs w:val="28"/>
        </w:rPr>
      </w:pPr>
      <w:r>
        <w:rPr>
          <w:sz w:val="28"/>
          <w:szCs w:val="28"/>
        </w:rPr>
        <w:t>С</w:t>
      </w:r>
      <w:r w:rsidRPr="009511F7">
        <w:rPr>
          <w:sz w:val="28"/>
          <w:szCs w:val="28"/>
        </w:rPr>
        <w:t xml:space="preserve">амостоятельная работа </w:t>
      </w:r>
      <w:r>
        <w:rPr>
          <w:sz w:val="28"/>
          <w:szCs w:val="28"/>
        </w:rPr>
        <w:t>обучающихся</w:t>
      </w:r>
      <w:r w:rsidRPr="009511F7">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szCs w:val="28"/>
        </w:rPr>
        <w:t>р</w:t>
      </w:r>
      <w:r w:rsidRPr="009511F7">
        <w:rPr>
          <w:sz w:val="28"/>
          <w:szCs w:val="28"/>
        </w:rPr>
        <w:t xml:space="preserve">ешения актуальных проблем формирования общекультурных </w:t>
      </w:r>
      <w:r>
        <w:rPr>
          <w:sz w:val="28"/>
          <w:szCs w:val="28"/>
        </w:rPr>
        <w:t xml:space="preserve">(универсальных), общепрофессиональных </w:t>
      </w:r>
      <w:r w:rsidRPr="009511F7">
        <w:rPr>
          <w:sz w:val="28"/>
          <w:szCs w:val="28"/>
        </w:rPr>
        <w:t>и профессиональных компетенций, научно-исследоват</w:t>
      </w:r>
      <w:r>
        <w:rPr>
          <w:sz w:val="28"/>
          <w:szCs w:val="28"/>
        </w:rPr>
        <w:t>ельской деятельности, подготовку</w:t>
      </w:r>
      <w:r w:rsidRPr="009511F7">
        <w:rPr>
          <w:sz w:val="28"/>
          <w:szCs w:val="28"/>
        </w:rPr>
        <w:t xml:space="preserve"> к </w:t>
      </w:r>
      <w:r>
        <w:rPr>
          <w:sz w:val="28"/>
          <w:szCs w:val="28"/>
        </w:rPr>
        <w:t>занятиям и прохождение промежуточной аттестации</w:t>
      </w:r>
      <w:r w:rsidRPr="009511F7">
        <w:rPr>
          <w:sz w:val="28"/>
          <w:szCs w:val="28"/>
        </w:rPr>
        <w:t xml:space="preserve">. </w:t>
      </w:r>
    </w:p>
    <w:p w:rsidR="00230D81" w:rsidRPr="004B2C94" w:rsidRDefault="00230D81" w:rsidP="008A5D1D">
      <w:pPr>
        <w:ind w:firstLine="709"/>
        <w:jc w:val="both"/>
        <w:rPr>
          <w:sz w:val="28"/>
          <w:szCs w:val="28"/>
        </w:rPr>
      </w:pPr>
      <w:r>
        <w:rPr>
          <w:sz w:val="28"/>
          <w:szCs w:val="28"/>
        </w:rPr>
        <w:t>С</w:t>
      </w:r>
      <w:r w:rsidRPr="009511F7">
        <w:rPr>
          <w:sz w:val="28"/>
          <w:szCs w:val="28"/>
        </w:rPr>
        <w:t xml:space="preserve">амостоятельная работа </w:t>
      </w:r>
      <w:r w:rsidRPr="000931E3">
        <w:rPr>
          <w:sz w:val="28"/>
          <w:szCs w:val="28"/>
        </w:rPr>
        <w:t>обучающихся</w:t>
      </w:r>
      <w:r w:rsidRPr="009511F7">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szCs w:val="28"/>
        </w:rPr>
        <w:t>ГОС</w:t>
      </w:r>
      <w:r w:rsidRPr="009511F7">
        <w:rPr>
          <w:sz w:val="28"/>
          <w:szCs w:val="28"/>
        </w:rPr>
        <w:t xml:space="preserve">. </w:t>
      </w:r>
      <w:r>
        <w:rPr>
          <w:sz w:val="28"/>
          <w:szCs w:val="28"/>
        </w:rPr>
        <w:t>В</w:t>
      </w:r>
      <w:r w:rsidRPr="009511F7">
        <w:rPr>
          <w:sz w:val="28"/>
          <w:szCs w:val="28"/>
        </w:rPr>
        <w:t xml:space="preserve">ыбор формы организации самостоятельной работы </w:t>
      </w:r>
      <w:r>
        <w:rPr>
          <w:sz w:val="28"/>
          <w:szCs w:val="28"/>
        </w:rPr>
        <w:t>обучающихся</w:t>
      </w:r>
      <w:r w:rsidRPr="009511F7">
        <w:rPr>
          <w:sz w:val="28"/>
          <w:szCs w:val="28"/>
        </w:rPr>
        <w:t xml:space="preserve"> определяется содержанием учебной дисциплины и формой организации обучения (лекция, семинар, практическое заня</w:t>
      </w:r>
      <w:r>
        <w:rPr>
          <w:sz w:val="28"/>
          <w:szCs w:val="28"/>
        </w:rPr>
        <w:t>тие,</w:t>
      </w:r>
      <w:r w:rsidRPr="009511F7">
        <w:rPr>
          <w:sz w:val="28"/>
          <w:szCs w:val="28"/>
        </w:rPr>
        <w:t xml:space="preserve"> др.). </w:t>
      </w:r>
    </w:p>
    <w:p w:rsidR="007120A9" w:rsidRDefault="00230D81" w:rsidP="008A5D1D">
      <w:pPr>
        <w:ind w:firstLine="709"/>
        <w:jc w:val="both"/>
        <w:rPr>
          <w:sz w:val="28"/>
          <w:szCs w:val="28"/>
        </w:rPr>
      </w:pPr>
      <w:r>
        <w:rPr>
          <w:sz w:val="28"/>
          <w:szCs w:val="28"/>
        </w:rPr>
        <w:t>Целью самостоятельной работы по дисциплине «Психосоматика</w:t>
      </w:r>
      <w:r w:rsidR="00165738">
        <w:rPr>
          <w:sz w:val="28"/>
          <w:szCs w:val="28"/>
        </w:rPr>
        <w:t xml:space="preserve"> и практикум по </w:t>
      </w:r>
      <w:proofErr w:type="spellStart"/>
      <w:r w:rsidR="00165738">
        <w:rPr>
          <w:sz w:val="28"/>
          <w:szCs w:val="28"/>
        </w:rPr>
        <w:t>психосоматике</w:t>
      </w:r>
      <w:proofErr w:type="spellEnd"/>
      <w:r w:rsidRPr="00F55788">
        <w:rPr>
          <w:sz w:val="28"/>
          <w:szCs w:val="28"/>
        </w:rPr>
        <w:t>»</w:t>
      </w:r>
      <w:r>
        <w:rPr>
          <w:sz w:val="28"/>
          <w:szCs w:val="28"/>
        </w:rPr>
        <w:t xml:space="preserve"> является </w:t>
      </w:r>
    </w:p>
    <w:p w:rsidR="00230D81" w:rsidRPr="007120A9" w:rsidRDefault="00230D81" w:rsidP="007120A9">
      <w:pPr>
        <w:pStyle w:val="aa"/>
        <w:numPr>
          <w:ilvl w:val="0"/>
          <w:numId w:val="38"/>
        </w:numPr>
        <w:tabs>
          <w:tab w:val="left" w:pos="1134"/>
        </w:tabs>
        <w:ind w:left="0" w:firstLine="709"/>
        <w:jc w:val="both"/>
        <w:rPr>
          <w:sz w:val="28"/>
          <w:szCs w:val="28"/>
        </w:rPr>
      </w:pPr>
      <w:proofErr w:type="gramStart"/>
      <w:r w:rsidRPr="007120A9">
        <w:rPr>
          <w:sz w:val="28"/>
          <w:szCs w:val="28"/>
        </w:rPr>
        <w:t>закрепление</w:t>
      </w:r>
      <w:proofErr w:type="gramEnd"/>
      <w:r w:rsidRPr="007120A9">
        <w:rPr>
          <w:sz w:val="28"/>
          <w:szCs w:val="28"/>
        </w:rPr>
        <w:t xml:space="preserve"> и систематизация знаний о механизмах соотношения психики и </w:t>
      </w:r>
      <w:proofErr w:type="spellStart"/>
      <w:r w:rsidRPr="007120A9">
        <w:rPr>
          <w:sz w:val="28"/>
          <w:szCs w:val="28"/>
        </w:rPr>
        <w:t>соматики</w:t>
      </w:r>
      <w:proofErr w:type="spellEnd"/>
      <w:r w:rsidRPr="007120A9">
        <w:rPr>
          <w:sz w:val="28"/>
          <w:szCs w:val="28"/>
        </w:rPr>
        <w:t xml:space="preserve">, влияния психических процессов на соматические и наоборот, сущности психосоматических расстройств; формирование умений и навыков распознавать и диагностировать психосоматические расстройства, компетентно участвовать в решении широкого круга задач по психокоррекции, психотерапии и реабилитации при </w:t>
      </w:r>
      <w:r w:rsidR="007120A9" w:rsidRPr="007120A9">
        <w:rPr>
          <w:sz w:val="28"/>
          <w:szCs w:val="28"/>
        </w:rPr>
        <w:t>психосоматических расстройствах;</w:t>
      </w:r>
    </w:p>
    <w:p w:rsidR="007120A9" w:rsidRPr="007120A9" w:rsidRDefault="007120A9" w:rsidP="007120A9">
      <w:pPr>
        <w:pStyle w:val="aa"/>
        <w:numPr>
          <w:ilvl w:val="0"/>
          <w:numId w:val="38"/>
        </w:numPr>
        <w:tabs>
          <w:tab w:val="left" w:pos="1134"/>
        </w:tabs>
        <w:ind w:left="0" w:firstLine="709"/>
        <w:jc w:val="both"/>
        <w:rPr>
          <w:sz w:val="28"/>
          <w:szCs w:val="28"/>
        </w:rPr>
      </w:pPr>
      <w:proofErr w:type="gramStart"/>
      <w:r w:rsidRPr="007120A9">
        <w:rPr>
          <w:sz w:val="28"/>
          <w:szCs w:val="28"/>
        </w:rPr>
        <w:t>овладение</w:t>
      </w:r>
      <w:proofErr w:type="gramEnd"/>
      <w:r w:rsidRPr="007120A9">
        <w:rPr>
          <w:sz w:val="28"/>
          <w:szCs w:val="28"/>
        </w:rPr>
        <w:t xml:space="preserve"> студентами профессиональными умениями и навыками взаимодействия с больными психосоматическими и соматическими заболеваниями, умениями выбирать и осуществлять необходимый объем психодиагностики, назначать и осуществлять адекватные методы </w:t>
      </w:r>
      <w:proofErr w:type="spellStart"/>
      <w:r w:rsidRPr="007120A9">
        <w:rPr>
          <w:sz w:val="28"/>
          <w:szCs w:val="28"/>
        </w:rPr>
        <w:t>психокоррекции</w:t>
      </w:r>
      <w:proofErr w:type="spellEnd"/>
      <w:r w:rsidRPr="007120A9">
        <w:rPr>
          <w:sz w:val="28"/>
          <w:szCs w:val="28"/>
        </w:rPr>
        <w:t xml:space="preserve">, разрабатывать рекомендации по </w:t>
      </w:r>
      <w:proofErr w:type="spellStart"/>
      <w:r w:rsidRPr="007120A9">
        <w:rPr>
          <w:sz w:val="28"/>
          <w:szCs w:val="28"/>
        </w:rPr>
        <w:t>психопрофилактике</w:t>
      </w:r>
      <w:proofErr w:type="spellEnd"/>
      <w:r w:rsidRPr="007120A9">
        <w:rPr>
          <w:sz w:val="28"/>
          <w:szCs w:val="28"/>
        </w:rPr>
        <w:t>.</w:t>
      </w:r>
    </w:p>
    <w:p w:rsidR="00230D81" w:rsidRDefault="00230D81" w:rsidP="008A5D1D">
      <w:pPr>
        <w:ind w:firstLine="709"/>
        <w:jc w:val="both"/>
        <w:rPr>
          <w:sz w:val="28"/>
          <w:szCs w:val="28"/>
        </w:rPr>
      </w:pPr>
    </w:p>
    <w:p w:rsidR="00230D81" w:rsidRPr="004B2C94" w:rsidRDefault="00230D81" w:rsidP="008A5D1D">
      <w:pPr>
        <w:ind w:firstLine="709"/>
        <w:jc w:val="both"/>
        <w:rPr>
          <w:sz w:val="28"/>
          <w:szCs w:val="28"/>
        </w:rPr>
      </w:pPr>
    </w:p>
    <w:p w:rsidR="00230D81" w:rsidRDefault="00230D81" w:rsidP="008A5D1D">
      <w:pPr>
        <w:ind w:firstLine="709"/>
        <w:jc w:val="both"/>
        <w:rPr>
          <w:b/>
          <w:bCs/>
          <w:sz w:val="28"/>
          <w:szCs w:val="28"/>
        </w:rPr>
      </w:pPr>
      <w:r>
        <w:rPr>
          <w:b/>
          <w:bCs/>
          <w:sz w:val="28"/>
          <w:szCs w:val="28"/>
        </w:rPr>
        <w:t>2. Содержание самостоятельной работы обучающихся.</w:t>
      </w:r>
    </w:p>
    <w:p w:rsidR="00230D81" w:rsidRDefault="00230D81" w:rsidP="008A5D1D">
      <w:pPr>
        <w:ind w:firstLine="709"/>
        <w:jc w:val="both"/>
        <w:rPr>
          <w:sz w:val="28"/>
          <w:szCs w:val="28"/>
        </w:rPr>
      </w:pPr>
    </w:p>
    <w:p w:rsidR="00230D81" w:rsidRDefault="00230D81" w:rsidP="008A5D1D">
      <w:pPr>
        <w:ind w:firstLine="709"/>
        <w:jc w:val="both"/>
        <w:rPr>
          <w:sz w:val="28"/>
          <w:szCs w:val="28"/>
        </w:rPr>
      </w:pPr>
      <w:r w:rsidRPr="00693E11">
        <w:rPr>
          <w:sz w:val="28"/>
          <w:szCs w:val="28"/>
        </w:rPr>
        <w:t xml:space="preserve">Содержание заданий для самостоятельной работы </w:t>
      </w:r>
      <w:r>
        <w:rPr>
          <w:sz w:val="28"/>
          <w:szCs w:val="28"/>
        </w:rPr>
        <w:t>обучающихся</w:t>
      </w:r>
      <w:r w:rsidRPr="00693E11">
        <w:rPr>
          <w:sz w:val="28"/>
          <w:szCs w:val="28"/>
        </w:rPr>
        <w:t xml:space="preserve"> по дисциплине представлено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p>
    <w:p w:rsidR="00230D81" w:rsidRPr="00F55788" w:rsidRDefault="00230D81" w:rsidP="008A5D1D">
      <w:pPr>
        <w:ind w:firstLine="709"/>
        <w:jc w:val="both"/>
        <w:rPr>
          <w:b/>
          <w:bCs/>
        </w:rPr>
      </w:pPr>
      <w:r>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r w:rsidRPr="00F55788">
        <w:rPr>
          <w:sz w:val="28"/>
          <w:szCs w:val="28"/>
        </w:rPr>
        <w:t>Перечень основной и дополнительной учебной литературы, необходимой для освоения дисциплины (модуля)»</w:t>
      </w:r>
      <w:r>
        <w:rPr>
          <w:sz w:val="28"/>
          <w:szCs w:val="28"/>
        </w:rPr>
        <w:t xml:space="preserve">. </w:t>
      </w:r>
    </w:p>
    <w:p w:rsidR="00230D81" w:rsidRDefault="00230D81" w:rsidP="008A5D1D">
      <w:pPr>
        <w:ind w:firstLine="709"/>
        <w:jc w:val="both"/>
        <w:rPr>
          <w:b/>
          <w:bCs/>
          <w:sz w:val="28"/>
          <w:szCs w:val="28"/>
        </w:rPr>
      </w:pPr>
    </w:p>
    <w:p w:rsidR="00230D81" w:rsidRPr="009978D9" w:rsidRDefault="00230D81" w:rsidP="008A5D1D">
      <w:pPr>
        <w:ind w:firstLine="709"/>
        <w:jc w:val="both"/>
        <w:rPr>
          <w:sz w:val="8"/>
          <w:szCs w:val="8"/>
        </w:rPr>
      </w:pPr>
    </w:p>
    <w:tbl>
      <w:tblPr>
        <w:tblW w:w="1030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710"/>
        <w:gridCol w:w="2606"/>
        <w:gridCol w:w="2582"/>
        <w:gridCol w:w="1906"/>
      </w:tblGrid>
      <w:tr w:rsidR="00230D81" w:rsidRPr="009978D9" w:rsidTr="007120A9">
        <w:tc>
          <w:tcPr>
            <w:tcW w:w="496" w:type="dxa"/>
          </w:tcPr>
          <w:p w:rsidR="00230D81" w:rsidRPr="00033367" w:rsidRDefault="00230D81" w:rsidP="005A61BD">
            <w:pPr>
              <w:jc w:val="center"/>
              <w:rPr>
                <w:sz w:val="28"/>
                <w:szCs w:val="28"/>
              </w:rPr>
            </w:pPr>
            <w:r w:rsidRPr="00033367">
              <w:rPr>
                <w:sz w:val="28"/>
                <w:szCs w:val="28"/>
              </w:rPr>
              <w:lastRenderedPageBreak/>
              <w:t>№</w:t>
            </w:r>
          </w:p>
        </w:tc>
        <w:tc>
          <w:tcPr>
            <w:tcW w:w="2710" w:type="dxa"/>
          </w:tcPr>
          <w:p w:rsidR="00230D81" w:rsidRPr="00033367" w:rsidRDefault="00230D81" w:rsidP="005A61BD">
            <w:pPr>
              <w:jc w:val="center"/>
              <w:rPr>
                <w:sz w:val="28"/>
                <w:szCs w:val="28"/>
              </w:rPr>
            </w:pPr>
            <w:r w:rsidRPr="00033367">
              <w:rPr>
                <w:sz w:val="28"/>
                <w:szCs w:val="28"/>
              </w:rPr>
              <w:t>Тема самостоятельной</w:t>
            </w:r>
          </w:p>
          <w:p w:rsidR="00230D81" w:rsidRPr="00033367" w:rsidRDefault="00230D81" w:rsidP="005A61BD">
            <w:pPr>
              <w:jc w:val="center"/>
              <w:rPr>
                <w:sz w:val="28"/>
                <w:szCs w:val="28"/>
              </w:rPr>
            </w:pPr>
            <w:r w:rsidRPr="00033367">
              <w:rPr>
                <w:sz w:val="28"/>
                <w:szCs w:val="28"/>
              </w:rPr>
              <w:t xml:space="preserve">работы </w:t>
            </w:r>
          </w:p>
        </w:tc>
        <w:tc>
          <w:tcPr>
            <w:tcW w:w="2606" w:type="dxa"/>
          </w:tcPr>
          <w:p w:rsidR="00230D81" w:rsidRPr="00033367" w:rsidRDefault="00230D81" w:rsidP="005A61BD">
            <w:pPr>
              <w:jc w:val="center"/>
              <w:rPr>
                <w:sz w:val="28"/>
                <w:szCs w:val="28"/>
              </w:rPr>
            </w:pPr>
            <w:r w:rsidRPr="00033367">
              <w:rPr>
                <w:sz w:val="28"/>
                <w:szCs w:val="28"/>
              </w:rPr>
              <w:t xml:space="preserve">Форма </w:t>
            </w:r>
          </w:p>
          <w:p w:rsidR="00230D81" w:rsidRPr="009978D9" w:rsidRDefault="00230D81" w:rsidP="005A61BD">
            <w:pPr>
              <w:jc w:val="center"/>
              <w:rPr>
                <w:sz w:val="28"/>
                <w:szCs w:val="28"/>
                <w:vertAlign w:val="superscript"/>
              </w:rPr>
            </w:pPr>
            <w:r w:rsidRPr="00033367">
              <w:rPr>
                <w:sz w:val="28"/>
                <w:szCs w:val="28"/>
              </w:rPr>
              <w:t>самостоятельной работы</w:t>
            </w:r>
          </w:p>
        </w:tc>
        <w:tc>
          <w:tcPr>
            <w:tcW w:w="2582" w:type="dxa"/>
          </w:tcPr>
          <w:p w:rsidR="00230D81" w:rsidRDefault="00230D81" w:rsidP="005A61BD">
            <w:pPr>
              <w:jc w:val="center"/>
              <w:rPr>
                <w:sz w:val="28"/>
                <w:szCs w:val="28"/>
              </w:rPr>
            </w:pPr>
            <w:r w:rsidRPr="00033367">
              <w:rPr>
                <w:sz w:val="28"/>
                <w:szCs w:val="28"/>
              </w:rPr>
              <w:t>Форма контроля самостоятельной работы</w:t>
            </w:r>
          </w:p>
          <w:p w:rsidR="00230D81" w:rsidRPr="00033367" w:rsidRDefault="00230D81" w:rsidP="005A61BD">
            <w:pPr>
              <w:jc w:val="center"/>
              <w:rPr>
                <w:sz w:val="28"/>
                <w:szCs w:val="28"/>
              </w:rPr>
            </w:pPr>
          </w:p>
        </w:tc>
        <w:tc>
          <w:tcPr>
            <w:tcW w:w="1906" w:type="dxa"/>
          </w:tcPr>
          <w:p w:rsidR="00230D81" w:rsidRDefault="00230D81" w:rsidP="005A61BD">
            <w:pPr>
              <w:jc w:val="center"/>
              <w:rPr>
                <w:sz w:val="28"/>
                <w:szCs w:val="28"/>
              </w:rPr>
            </w:pPr>
            <w:r>
              <w:rPr>
                <w:sz w:val="28"/>
                <w:szCs w:val="28"/>
              </w:rPr>
              <w:t xml:space="preserve">Форма </w:t>
            </w:r>
          </w:p>
          <w:p w:rsidR="00230D81" w:rsidRDefault="00230D81" w:rsidP="005A61BD">
            <w:pPr>
              <w:jc w:val="center"/>
              <w:rPr>
                <w:sz w:val="28"/>
                <w:szCs w:val="28"/>
              </w:rPr>
            </w:pPr>
            <w:r>
              <w:rPr>
                <w:sz w:val="28"/>
                <w:szCs w:val="28"/>
              </w:rPr>
              <w:t xml:space="preserve">контактной </w:t>
            </w:r>
          </w:p>
          <w:p w:rsidR="00230D81" w:rsidRDefault="00230D81" w:rsidP="005A61BD">
            <w:pPr>
              <w:jc w:val="center"/>
              <w:rPr>
                <w:sz w:val="28"/>
                <w:szCs w:val="28"/>
              </w:rPr>
            </w:pPr>
            <w:proofErr w:type="gramStart"/>
            <w:r>
              <w:rPr>
                <w:sz w:val="28"/>
                <w:szCs w:val="28"/>
              </w:rPr>
              <w:t>работы</w:t>
            </w:r>
            <w:proofErr w:type="gramEnd"/>
            <w:r>
              <w:rPr>
                <w:sz w:val="28"/>
                <w:szCs w:val="28"/>
              </w:rPr>
              <w:t xml:space="preserve"> при</w:t>
            </w:r>
          </w:p>
          <w:p w:rsidR="00230D81" w:rsidRDefault="00230D81" w:rsidP="005A61BD">
            <w:pPr>
              <w:jc w:val="center"/>
              <w:rPr>
                <w:sz w:val="28"/>
                <w:szCs w:val="28"/>
              </w:rPr>
            </w:pPr>
            <w:proofErr w:type="gramStart"/>
            <w:r>
              <w:rPr>
                <w:sz w:val="28"/>
                <w:szCs w:val="28"/>
              </w:rPr>
              <w:t>проведении</w:t>
            </w:r>
            <w:proofErr w:type="gramEnd"/>
          </w:p>
          <w:p w:rsidR="00230D81" w:rsidRDefault="00230D81" w:rsidP="005A61BD">
            <w:pPr>
              <w:jc w:val="center"/>
              <w:rPr>
                <w:sz w:val="28"/>
                <w:szCs w:val="28"/>
              </w:rPr>
            </w:pPr>
            <w:r>
              <w:rPr>
                <w:sz w:val="28"/>
                <w:szCs w:val="28"/>
              </w:rPr>
              <w:t xml:space="preserve">текущего </w:t>
            </w:r>
          </w:p>
          <w:p w:rsidR="00230D81" w:rsidRPr="009978D9" w:rsidRDefault="00230D81" w:rsidP="005A61BD">
            <w:pPr>
              <w:jc w:val="center"/>
              <w:rPr>
                <w:sz w:val="28"/>
                <w:szCs w:val="28"/>
                <w:vertAlign w:val="superscript"/>
              </w:rPr>
            </w:pPr>
            <w:r>
              <w:rPr>
                <w:sz w:val="28"/>
                <w:szCs w:val="28"/>
              </w:rPr>
              <w:t>контроля</w:t>
            </w:r>
          </w:p>
        </w:tc>
      </w:tr>
      <w:tr w:rsidR="00230D81" w:rsidRPr="00033367" w:rsidTr="007120A9">
        <w:tc>
          <w:tcPr>
            <w:tcW w:w="496" w:type="dxa"/>
          </w:tcPr>
          <w:p w:rsidR="00230D81" w:rsidRPr="00033367" w:rsidRDefault="00230D81" w:rsidP="005A61BD">
            <w:pPr>
              <w:jc w:val="center"/>
              <w:rPr>
                <w:sz w:val="28"/>
                <w:szCs w:val="28"/>
              </w:rPr>
            </w:pPr>
            <w:r w:rsidRPr="00033367">
              <w:rPr>
                <w:sz w:val="28"/>
                <w:szCs w:val="28"/>
              </w:rPr>
              <w:t>1</w:t>
            </w:r>
          </w:p>
        </w:tc>
        <w:tc>
          <w:tcPr>
            <w:tcW w:w="2710" w:type="dxa"/>
          </w:tcPr>
          <w:p w:rsidR="00230D81" w:rsidRPr="00033367" w:rsidRDefault="00230D81" w:rsidP="005A61BD">
            <w:pPr>
              <w:jc w:val="center"/>
              <w:rPr>
                <w:sz w:val="28"/>
                <w:szCs w:val="28"/>
              </w:rPr>
            </w:pPr>
            <w:r w:rsidRPr="00033367">
              <w:rPr>
                <w:sz w:val="28"/>
                <w:szCs w:val="28"/>
              </w:rPr>
              <w:t>2</w:t>
            </w:r>
          </w:p>
        </w:tc>
        <w:tc>
          <w:tcPr>
            <w:tcW w:w="2606" w:type="dxa"/>
          </w:tcPr>
          <w:p w:rsidR="00230D81" w:rsidRPr="00033367" w:rsidRDefault="00230D81" w:rsidP="005A61BD">
            <w:pPr>
              <w:jc w:val="center"/>
              <w:rPr>
                <w:sz w:val="28"/>
                <w:szCs w:val="28"/>
              </w:rPr>
            </w:pPr>
            <w:r w:rsidRPr="00033367">
              <w:rPr>
                <w:sz w:val="28"/>
                <w:szCs w:val="28"/>
              </w:rPr>
              <w:t>3</w:t>
            </w:r>
          </w:p>
        </w:tc>
        <w:tc>
          <w:tcPr>
            <w:tcW w:w="2582" w:type="dxa"/>
          </w:tcPr>
          <w:p w:rsidR="00230D81" w:rsidRPr="00033367" w:rsidRDefault="00230D81" w:rsidP="005A61BD">
            <w:pPr>
              <w:jc w:val="center"/>
              <w:rPr>
                <w:sz w:val="28"/>
                <w:szCs w:val="28"/>
              </w:rPr>
            </w:pPr>
            <w:r w:rsidRPr="00033367">
              <w:rPr>
                <w:sz w:val="28"/>
                <w:szCs w:val="28"/>
              </w:rPr>
              <w:t>4</w:t>
            </w:r>
          </w:p>
        </w:tc>
        <w:tc>
          <w:tcPr>
            <w:tcW w:w="1906" w:type="dxa"/>
          </w:tcPr>
          <w:p w:rsidR="00230D81" w:rsidRPr="00033367" w:rsidRDefault="00230D81" w:rsidP="005A61BD">
            <w:pPr>
              <w:jc w:val="center"/>
              <w:rPr>
                <w:sz w:val="28"/>
                <w:szCs w:val="28"/>
              </w:rPr>
            </w:pPr>
            <w:r w:rsidRPr="00033367">
              <w:rPr>
                <w:sz w:val="28"/>
                <w:szCs w:val="28"/>
              </w:rPr>
              <w:t>5</w:t>
            </w:r>
          </w:p>
        </w:tc>
      </w:tr>
      <w:tr w:rsidR="00230D81" w:rsidRPr="009978D9" w:rsidTr="007120A9">
        <w:tc>
          <w:tcPr>
            <w:tcW w:w="10300" w:type="dxa"/>
            <w:gridSpan w:val="5"/>
          </w:tcPr>
          <w:p w:rsidR="00230D81" w:rsidRPr="007120A9" w:rsidRDefault="00230D81" w:rsidP="007120A9">
            <w:pPr>
              <w:jc w:val="center"/>
              <w:rPr>
                <w:i/>
                <w:iCs/>
                <w:sz w:val="28"/>
                <w:szCs w:val="28"/>
              </w:rPr>
            </w:pPr>
            <w:r w:rsidRPr="00981754">
              <w:rPr>
                <w:i/>
                <w:iCs/>
                <w:sz w:val="28"/>
                <w:szCs w:val="28"/>
              </w:rPr>
              <w:t>Самостоятельная работа в рамках практических занятий</w:t>
            </w:r>
            <w:r w:rsidR="007120A9">
              <w:rPr>
                <w:i/>
                <w:iCs/>
                <w:sz w:val="28"/>
                <w:szCs w:val="28"/>
              </w:rPr>
              <w:t xml:space="preserve"> </w:t>
            </w:r>
            <w:r w:rsidRPr="00981754">
              <w:rPr>
                <w:i/>
                <w:iCs/>
                <w:sz w:val="28"/>
                <w:szCs w:val="28"/>
              </w:rPr>
              <w:t>модуля 1 «</w:t>
            </w:r>
            <w:r w:rsidR="007120A9">
              <w:rPr>
                <w:i/>
                <w:iCs/>
                <w:sz w:val="28"/>
                <w:szCs w:val="28"/>
              </w:rPr>
              <w:t>Психосоматика</w:t>
            </w:r>
            <w:r w:rsidRPr="00981754">
              <w:rPr>
                <w:i/>
                <w:iCs/>
                <w:sz w:val="28"/>
                <w:szCs w:val="28"/>
              </w:rPr>
              <w:t>»</w:t>
            </w:r>
          </w:p>
        </w:tc>
      </w:tr>
      <w:tr w:rsidR="00230D81" w:rsidRPr="00033367" w:rsidTr="007120A9">
        <w:tc>
          <w:tcPr>
            <w:tcW w:w="496" w:type="dxa"/>
          </w:tcPr>
          <w:p w:rsidR="00230D81" w:rsidRPr="00033367" w:rsidRDefault="00230D81" w:rsidP="005A61BD">
            <w:pPr>
              <w:jc w:val="center"/>
              <w:rPr>
                <w:sz w:val="28"/>
                <w:szCs w:val="28"/>
              </w:rPr>
            </w:pPr>
            <w:r w:rsidRPr="00033367">
              <w:rPr>
                <w:sz w:val="28"/>
                <w:szCs w:val="28"/>
              </w:rPr>
              <w:t>1</w:t>
            </w:r>
          </w:p>
        </w:tc>
        <w:tc>
          <w:tcPr>
            <w:tcW w:w="2710" w:type="dxa"/>
          </w:tcPr>
          <w:p w:rsidR="00230D81" w:rsidRPr="00352B0C" w:rsidRDefault="00230D81" w:rsidP="005A61BD">
            <w:pPr>
              <w:jc w:val="center"/>
              <w:rPr>
                <w:sz w:val="28"/>
                <w:szCs w:val="28"/>
              </w:rPr>
            </w:pPr>
            <w:r w:rsidRPr="00352B0C">
              <w:rPr>
                <w:sz w:val="28"/>
                <w:szCs w:val="28"/>
              </w:rPr>
              <w:t>Тема «</w:t>
            </w:r>
            <w:r w:rsidRPr="00FE7539">
              <w:rPr>
                <w:sz w:val="28"/>
                <w:szCs w:val="28"/>
              </w:rPr>
              <w:t>Психосоматические расстройства (ПСР) и «психосоматическая медицина»</w:t>
            </w:r>
          </w:p>
        </w:tc>
        <w:tc>
          <w:tcPr>
            <w:tcW w:w="2606" w:type="dxa"/>
          </w:tcPr>
          <w:p w:rsidR="00230D81" w:rsidRPr="00CB42EA" w:rsidRDefault="00230D81" w:rsidP="00FE753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FE7539">
            <w:pPr>
              <w:rPr>
                <w:sz w:val="28"/>
                <w:szCs w:val="28"/>
              </w:rPr>
            </w:pPr>
            <w:r>
              <w:rPr>
                <w:sz w:val="28"/>
                <w:szCs w:val="28"/>
              </w:rPr>
              <w:t>Р</w:t>
            </w:r>
            <w:r w:rsidRPr="00CB42EA">
              <w:rPr>
                <w:sz w:val="28"/>
                <w:szCs w:val="28"/>
              </w:rPr>
              <w:t xml:space="preserve">абота с тестами для самоподготовки </w:t>
            </w:r>
          </w:p>
          <w:p w:rsidR="00230D81" w:rsidRPr="00033367" w:rsidRDefault="00230D81" w:rsidP="00FE753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Default="00230D81" w:rsidP="00FE7539">
            <w:pPr>
              <w:tabs>
                <w:tab w:val="left" w:pos="520"/>
              </w:tabs>
              <w:jc w:val="both"/>
              <w:rPr>
                <w:color w:val="000000"/>
                <w:sz w:val="28"/>
                <w:szCs w:val="28"/>
              </w:rPr>
            </w:pPr>
            <w:r w:rsidRPr="00262F8D">
              <w:rPr>
                <w:color w:val="000000"/>
                <w:sz w:val="28"/>
                <w:szCs w:val="28"/>
              </w:rPr>
              <w:t>Устный опрос</w:t>
            </w:r>
          </w:p>
          <w:p w:rsidR="00A45C8D" w:rsidRPr="001B004F" w:rsidRDefault="00A45C8D" w:rsidP="00FE7539">
            <w:pPr>
              <w:tabs>
                <w:tab w:val="left" w:pos="520"/>
              </w:tabs>
              <w:jc w:val="both"/>
              <w:rPr>
                <w:sz w:val="28"/>
                <w:szCs w:val="28"/>
              </w:rPr>
            </w:pPr>
            <w:r w:rsidRPr="00262F8D">
              <w:rPr>
                <w:color w:val="000000"/>
                <w:sz w:val="28"/>
                <w:szCs w:val="28"/>
              </w:rPr>
              <w:t>Решение проблемно-ситуационных задач</w:t>
            </w:r>
          </w:p>
        </w:tc>
        <w:tc>
          <w:tcPr>
            <w:tcW w:w="1906" w:type="dxa"/>
          </w:tcPr>
          <w:p w:rsidR="00230D81" w:rsidRPr="00033367" w:rsidRDefault="00230D81" w:rsidP="005A61BD">
            <w:pPr>
              <w:jc w:val="center"/>
              <w:rPr>
                <w:sz w:val="28"/>
                <w:szCs w:val="28"/>
              </w:rPr>
            </w:pPr>
            <w:r>
              <w:rPr>
                <w:sz w:val="28"/>
                <w:szCs w:val="28"/>
              </w:rPr>
              <w:t>Аудиторная</w:t>
            </w:r>
          </w:p>
        </w:tc>
      </w:tr>
      <w:tr w:rsidR="00230D81" w:rsidRPr="00033367" w:rsidTr="007120A9">
        <w:tc>
          <w:tcPr>
            <w:tcW w:w="496" w:type="dxa"/>
          </w:tcPr>
          <w:p w:rsidR="00230D81" w:rsidRPr="00033367" w:rsidRDefault="00230D81" w:rsidP="005A61BD">
            <w:pPr>
              <w:jc w:val="center"/>
              <w:rPr>
                <w:sz w:val="28"/>
                <w:szCs w:val="28"/>
              </w:rPr>
            </w:pPr>
            <w:r w:rsidRPr="00033367">
              <w:rPr>
                <w:sz w:val="28"/>
                <w:szCs w:val="28"/>
              </w:rPr>
              <w:t>2</w:t>
            </w:r>
          </w:p>
        </w:tc>
        <w:tc>
          <w:tcPr>
            <w:tcW w:w="2710" w:type="dxa"/>
          </w:tcPr>
          <w:p w:rsidR="00230D81" w:rsidRPr="00033367" w:rsidRDefault="00230D81" w:rsidP="005A61BD">
            <w:pPr>
              <w:jc w:val="center"/>
              <w:rPr>
                <w:sz w:val="28"/>
                <w:szCs w:val="28"/>
              </w:rPr>
            </w:pPr>
            <w:r w:rsidRPr="00352B0C">
              <w:rPr>
                <w:sz w:val="28"/>
                <w:szCs w:val="28"/>
              </w:rPr>
              <w:t>Тема «</w:t>
            </w:r>
            <w:r w:rsidRPr="00FE7539">
              <w:rPr>
                <w:sz w:val="28"/>
                <w:szCs w:val="28"/>
              </w:rPr>
              <w:t>Основные виды и группы ПСР. Классификация ПСР в МКБ-10</w:t>
            </w:r>
            <w:r w:rsidRPr="00352B0C">
              <w:rPr>
                <w:sz w:val="28"/>
                <w:szCs w:val="28"/>
              </w:rPr>
              <w:t>»</w:t>
            </w:r>
          </w:p>
        </w:tc>
        <w:tc>
          <w:tcPr>
            <w:tcW w:w="2606" w:type="dxa"/>
          </w:tcPr>
          <w:p w:rsidR="00230D81" w:rsidRPr="00CB42EA" w:rsidRDefault="00230D81" w:rsidP="00FE753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FE7539">
            <w:pPr>
              <w:rPr>
                <w:sz w:val="28"/>
                <w:szCs w:val="28"/>
              </w:rPr>
            </w:pPr>
            <w:r>
              <w:rPr>
                <w:sz w:val="28"/>
                <w:szCs w:val="28"/>
              </w:rPr>
              <w:t>Р</w:t>
            </w:r>
            <w:r w:rsidRPr="00CB42EA">
              <w:rPr>
                <w:sz w:val="28"/>
                <w:szCs w:val="28"/>
              </w:rPr>
              <w:t xml:space="preserve">абота с тестами для самоподготовки </w:t>
            </w:r>
          </w:p>
          <w:p w:rsidR="00230D81" w:rsidRPr="00CB42EA" w:rsidRDefault="00230D81" w:rsidP="00FE753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230D81" w:rsidRPr="00033367" w:rsidRDefault="00230D81" w:rsidP="00FE7539">
            <w:pPr>
              <w:rPr>
                <w:sz w:val="28"/>
                <w:szCs w:val="28"/>
              </w:rPr>
            </w:pPr>
            <w:r>
              <w:rPr>
                <w:sz w:val="28"/>
                <w:szCs w:val="28"/>
              </w:rPr>
              <w:t>Р</w:t>
            </w:r>
            <w:r w:rsidRPr="00CB42EA">
              <w:rPr>
                <w:sz w:val="28"/>
                <w:szCs w:val="28"/>
              </w:rPr>
              <w:t>ешение ситуационных задач</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Pr="00262F8D" w:rsidRDefault="00230D81" w:rsidP="00FE7539">
            <w:pPr>
              <w:tabs>
                <w:tab w:val="left" w:pos="1418"/>
              </w:tabs>
              <w:jc w:val="both"/>
              <w:rPr>
                <w:color w:val="000000"/>
                <w:sz w:val="28"/>
                <w:szCs w:val="28"/>
              </w:rPr>
            </w:pPr>
            <w:r w:rsidRPr="00262F8D">
              <w:rPr>
                <w:color w:val="000000"/>
                <w:sz w:val="28"/>
                <w:szCs w:val="28"/>
              </w:rPr>
              <w:t>Устный опрос</w:t>
            </w:r>
          </w:p>
          <w:p w:rsidR="00230D81" w:rsidRPr="00FE7539" w:rsidRDefault="00230D81" w:rsidP="00FE7539">
            <w:pPr>
              <w:tabs>
                <w:tab w:val="left" w:pos="1418"/>
              </w:tabs>
              <w:jc w:val="both"/>
              <w:rPr>
                <w:color w:val="000000"/>
                <w:sz w:val="28"/>
                <w:szCs w:val="28"/>
              </w:rPr>
            </w:pPr>
            <w:r w:rsidRPr="00262F8D">
              <w:rPr>
                <w:color w:val="000000"/>
                <w:sz w:val="28"/>
                <w:szCs w:val="28"/>
              </w:rPr>
              <w:t xml:space="preserve">Решение проблемно-ситуационных задач </w:t>
            </w:r>
          </w:p>
        </w:tc>
        <w:tc>
          <w:tcPr>
            <w:tcW w:w="1906" w:type="dxa"/>
          </w:tcPr>
          <w:p w:rsidR="00230D81" w:rsidRPr="00033367" w:rsidRDefault="00230D81" w:rsidP="005A61BD">
            <w:pPr>
              <w:jc w:val="center"/>
              <w:rPr>
                <w:sz w:val="28"/>
                <w:szCs w:val="28"/>
              </w:rPr>
            </w:pPr>
            <w:r>
              <w:rPr>
                <w:sz w:val="28"/>
                <w:szCs w:val="28"/>
              </w:rPr>
              <w:t>Аудиторная</w:t>
            </w:r>
          </w:p>
        </w:tc>
      </w:tr>
      <w:tr w:rsidR="00230D81" w:rsidRPr="00033367" w:rsidTr="007120A9">
        <w:tc>
          <w:tcPr>
            <w:tcW w:w="496" w:type="dxa"/>
          </w:tcPr>
          <w:p w:rsidR="00230D81" w:rsidRPr="00033367" w:rsidRDefault="00230D81" w:rsidP="005A61BD">
            <w:pPr>
              <w:jc w:val="center"/>
              <w:rPr>
                <w:sz w:val="28"/>
                <w:szCs w:val="28"/>
              </w:rPr>
            </w:pPr>
            <w:r>
              <w:rPr>
                <w:sz w:val="28"/>
                <w:szCs w:val="28"/>
              </w:rPr>
              <w:t>3</w:t>
            </w:r>
          </w:p>
        </w:tc>
        <w:tc>
          <w:tcPr>
            <w:tcW w:w="2710" w:type="dxa"/>
          </w:tcPr>
          <w:p w:rsidR="00230D81" w:rsidRPr="00033367" w:rsidRDefault="00230D81" w:rsidP="005A61BD">
            <w:pPr>
              <w:jc w:val="center"/>
              <w:rPr>
                <w:sz w:val="28"/>
                <w:szCs w:val="28"/>
              </w:rPr>
            </w:pPr>
            <w:r w:rsidRPr="00352B0C">
              <w:rPr>
                <w:sz w:val="28"/>
                <w:szCs w:val="28"/>
              </w:rPr>
              <w:t>Тема «</w:t>
            </w:r>
            <w:r w:rsidRPr="00FE7539">
              <w:rPr>
                <w:sz w:val="28"/>
                <w:szCs w:val="28"/>
              </w:rPr>
              <w:t>Изучение внутренней картины болезни (ВКБ): общемедицинский и психологический подходы</w:t>
            </w:r>
            <w:r w:rsidRPr="00352B0C">
              <w:rPr>
                <w:sz w:val="28"/>
                <w:szCs w:val="28"/>
              </w:rPr>
              <w:t>»</w:t>
            </w:r>
          </w:p>
        </w:tc>
        <w:tc>
          <w:tcPr>
            <w:tcW w:w="2606" w:type="dxa"/>
          </w:tcPr>
          <w:p w:rsidR="00230D81" w:rsidRPr="00CB42EA" w:rsidRDefault="00230D81" w:rsidP="00FE753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FE7539">
            <w:pPr>
              <w:rPr>
                <w:sz w:val="28"/>
                <w:szCs w:val="28"/>
              </w:rPr>
            </w:pPr>
            <w:r>
              <w:rPr>
                <w:sz w:val="28"/>
                <w:szCs w:val="28"/>
              </w:rPr>
              <w:t>Р</w:t>
            </w:r>
            <w:r w:rsidRPr="00CB42EA">
              <w:rPr>
                <w:sz w:val="28"/>
                <w:szCs w:val="28"/>
              </w:rPr>
              <w:t xml:space="preserve">абота с тестами для самоподготовки </w:t>
            </w:r>
          </w:p>
          <w:p w:rsidR="00230D81" w:rsidRPr="00CB42EA" w:rsidRDefault="00230D81" w:rsidP="00FE753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230D81" w:rsidRPr="00033367" w:rsidRDefault="00230D81" w:rsidP="00FE7539">
            <w:pPr>
              <w:rPr>
                <w:sz w:val="28"/>
                <w:szCs w:val="28"/>
              </w:rPr>
            </w:pPr>
            <w:r>
              <w:rPr>
                <w:sz w:val="28"/>
                <w:szCs w:val="28"/>
              </w:rPr>
              <w:t>Р</w:t>
            </w:r>
            <w:r w:rsidRPr="00CB42EA">
              <w:rPr>
                <w:sz w:val="28"/>
                <w:szCs w:val="28"/>
              </w:rPr>
              <w:t>ешение ситуационных задач</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Pr="00262F8D" w:rsidRDefault="00230D81" w:rsidP="00FE7539">
            <w:pPr>
              <w:tabs>
                <w:tab w:val="left" w:pos="1418"/>
              </w:tabs>
              <w:jc w:val="both"/>
              <w:rPr>
                <w:color w:val="000000"/>
                <w:sz w:val="28"/>
                <w:szCs w:val="28"/>
              </w:rPr>
            </w:pPr>
            <w:r w:rsidRPr="00262F8D">
              <w:rPr>
                <w:color w:val="000000"/>
                <w:sz w:val="28"/>
                <w:szCs w:val="28"/>
              </w:rPr>
              <w:t>Устный опрос</w:t>
            </w:r>
          </w:p>
          <w:p w:rsidR="00230D81" w:rsidRPr="00262F8D" w:rsidRDefault="00230D81" w:rsidP="00FE7539">
            <w:pPr>
              <w:tabs>
                <w:tab w:val="left" w:pos="1418"/>
              </w:tabs>
              <w:jc w:val="both"/>
              <w:rPr>
                <w:color w:val="000000"/>
                <w:sz w:val="28"/>
                <w:szCs w:val="28"/>
              </w:rPr>
            </w:pPr>
            <w:r w:rsidRPr="00262F8D">
              <w:rPr>
                <w:color w:val="000000"/>
                <w:sz w:val="28"/>
                <w:szCs w:val="28"/>
              </w:rPr>
              <w:t xml:space="preserve">Решение проблемно-ситуационных задач </w:t>
            </w:r>
          </w:p>
          <w:p w:rsidR="00230D81" w:rsidRPr="001B004F" w:rsidRDefault="00230D81" w:rsidP="00FE7539">
            <w:pPr>
              <w:tabs>
                <w:tab w:val="left" w:pos="520"/>
              </w:tabs>
              <w:jc w:val="both"/>
              <w:rPr>
                <w:sz w:val="28"/>
                <w:szCs w:val="28"/>
              </w:rPr>
            </w:pPr>
          </w:p>
        </w:tc>
        <w:tc>
          <w:tcPr>
            <w:tcW w:w="1906" w:type="dxa"/>
          </w:tcPr>
          <w:p w:rsidR="00230D81" w:rsidRPr="00033367" w:rsidRDefault="00230D81" w:rsidP="005A61BD">
            <w:pPr>
              <w:jc w:val="center"/>
              <w:rPr>
                <w:sz w:val="28"/>
                <w:szCs w:val="28"/>
              </w:rPr>
            </w:pPr>
            <w:r>
              <w:rPr>
                <w:sz w:val="28"/>
                <w:szCs w:val="28"/>
              </w:rPr>
              <w:t>Аудиторная</w:t>
            </w:r>
          </w:p>
        </w:tc>
      </w:tr>
      <w:tr w:rsidR="00230D81" w:rsidRPr="00033367" w:rsidTr="007120A9">
        <w:tc>
          <w:tcPr>
            <w:tcW w:w="496" w:type="dxa"/>
          </w:tcPr>
          <w:p w:rsidR="00230D81" w:rsidRDefault="00230D81" w:rsidP="005A61BD">
            <w:pPr>
              <w:jc w:val="center"/>
              <w:rPr>
                <w:sz w:val="28"/>
                <w:szCs w:val="28"/>
              </w:rPr>
            </w:pPr>
            <w:r>
              <w:rPr>
                <w:sz w:val="28"/>
                <w:szCs w:val="28"/>
              </w:rPr>
              <w:lastRenderedPageBreak/>
              <w:t>4</w:t>
            </w:r>
          </w:p>
        </w:tc>
        <w:tc>
          <w:tcPr>
            <w:tcW w:w="2710" w:type="dxa"/>
          </w:tcPr>
          <w:p w:rsidR="00230D81" w:rsidRPr="00033367" w:rsidRDefault="00230D81" w:rsidP="005A61BD">
            <w:pPr>
              <w:jc w:val="center"/>
              <w:rPr>
                <w:sz w:val="28"/>
                <w:szCs w:val="28"/>
              </w:rPr>
            </w:pPr>
            <w:r w:rsidRPr="00352B0C">
              <w:rPr>
                <w:sz w:val="28"/>
                <w:szCs w:val="28"/>
              </w:rPr>
              <w:t>Тема «</w:t>
            </w:r>
            <w:r w:rsidRPr="00FE7539">
              <w:rPr>
                <w:sz w:val="28"/>
                <w:szCs w:val="28"/>
              </w:rPr>
              <w:t>Восприятие болезни, типы реакций на нее и отношений к ней</w:t>
            </w:r>
            <w:r w:rsidRPr="00352B0C">
              <w:rPr>
                <w:sz w:val="28"/>
                <w:szCs w:val="28"/>
              </w:rPr>
              <w:t>»</w:t>
            </w:r>
          </w:p>
        </w:tc>
        <w:tc>
          <w:tcPr>
            <w:tcW w:w="2606" w:type="dxa"/>
          </w:tcPr>
          <w:p w:rsidR="00230D81" w:rsidRPr="00CB42EA" w:rsidRDefault="00230D81" w:rsidP="00FE753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FE7539">
            <w:pPr>
              <w:rPr>
                <w:sz w:val="28"/>
                <w:szCs w:val="28"/>
              </w:rPr>
            </w:pPr>
            <w:r>
              <w:rPr>
                <w:sz w:val="28"/>
                <w:szCs w:val="28"/>
              </w:rPr>
              <w:t>Р</w:t>
            </w:r>
            <w:r w:rsidRPr="00CB42EA">
              <w:rPr>
                <w:sz w:val="28"/>
                <w:szCs w:val="28"/>
              </w:rPr>
              <w:t xml:space="preserve">абота с тестами для самоподготовки </w:t>
            </w:r>
          </w:p>
          <w:p w:rsidR="00230D81" w:rsidRPr="00CB42EA" w:rsidRDefault="00230D81" w:rsidP="00FE753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230D81" w:rsidRPr="00033367" w:rsidRDefault="00230D81" w:rsidP="00FE7539">
            <w:pPr>
              <w:rPr>
                <w:sz w:val="28"/>
                <w:szCs w:val="28"/>
              </w:rPr>
            </w:pPr>
            <w:r>
              <w:rPr>
                <w:sz w:val="28"/>
                <w:szCs w:val="28"/>
              </w:rPr>
              <w:t>Р</w:t>
            </w:r>
            <w:r w:rsidRPr="00CB42EA">
              <w:rPr>
                <w:sz w:val="28"/>
                <w:szCs w:val="28"/>
              </w:rPr>
              <w:t>ешение ситуационных задач</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Pr="00262F8D" w:rsidRDefault="00230D81" w:rsidP="00FE7539">
            <w:pPr>
              <w:tabs>
                <w:tab w:val="left" w:pos="1418"/>
              </w:tabs>
              <w:jc w:val="both"/>
              <w:rPr>
                <w:color w:val="000000"/>
                <w:sz w:val="28"/>
                <w:szCs w:val="28"/>
              </w:rPr>
            </w:pPr>
            <w:r w:rsidRPr="00262F8D">
              <w:rPr>
                <w:color w:val="000000"/>
                <w:sz w:val="28"/>
                <w:szCs w:val="28"/>
              </w:rPr>
              <w:t>Устный опрос</w:t>
            </w:r>
          </w:p>
          <w:p w:rsidR="00230D81" w:rsidRPr="00262F8D" w:rsidRDefault="00230D81" w:rsidP="00FE7539">
            <w:pPr>
              <w:tabs>
                <w:tab w:val="left" w:pos="1418"/>
              </w:tabs>
              <w:jc w:val="both"/>
              <w:rPr>
                <w:color w:val="000000"/>
                <w:sz w:val="28"/>
                <w:szCs w:val="28"/>
              </w:rPr>
            </w:pPr>
            <w:r w:rsidRPr="00262F8D">
              <w:rPr>
                <w:color w:val="000000"/>
                <w:sz w:val="28"/>
                <w:szCs w:val="28"/>
              </w:rPr>
              <w:t xml:space="preserve">Решение проблемно-ситуационных задач </w:t>
            </w:r>
          </w:p>
          <w:p w:rsidR="00230D81" w:rsidRPr="001B004F" w:rsidRDefault="00230D81" w:rsidP="00FE7539">
            <w:pPr>
              <w:tabs>
                <w:tab w:val="left" w:pos="520"/>
              </w:tabs>
              <w:jc w:val="both"/>
              <w:rPr>
                <w:sz w:val="28"/>
                <w:szCs w:val="28"/>
              </w:rPr>
            </w:pPr>
          </w:p>
        </w:tc>
        <w:tc>
          <w:tcPr>
            <w:tcW w:w="1906" w:type="dxa"/>
          </w:tcPr>
          <w:p w:rsidR="00230D81" w:rsidRPr="00033367" w:rsidRDefault="00230D81" w:rsidP="005A61BD">
            <w:pPr>
              <w:jc w:val="center"/>
              <w:rPr>
                <w:sz w:val="28"/>
                <w:szCs w:val="28"/>
              </w:rPr>
            </w:pPr>
            <w:r>
              <w:rPr>
                <w:sz w:val="28"/>
                <w:szCs w:val="28"/>
              </w:rPr>
              <w:t>Аудиторная</w:t>
            </w:r>
          </w:p>
        </w:tc>
      </w:tr>
      <w:tr w:rsidR="00230D81" w:rsidRPr="00033367" w:rsidTr="007120A9">
        <w:tc>
          <w:tcPr>
            <w:tcW w:w="496" w:type="dxa"/>
          </w:tcPr>
          <w:p w:rsidR="00230D81" w:rsidRDefault="00230D81" w:rsidP="005A61BD">
            <w:pPr>
              <w:jc w:val="center"/>
              <w:rPr>
                <w:sz w:val="28"/>
                <w:szCs w:val="28"/>
              </w:rPr>
            </w:pPr>
            <w:r>
              <w:rPr>
                <w:sz w:val="28"/>
                <w:szCs w:val="28"/>
              </w:rPr>
              <w:t>5</w:t>
            </w:r>
          </w:p>
        </w:tc>
        <w:tc>
          <w:tcPr>
            <w:tcW w:w="2710" w:type="dxa"/>
          </w:tcPr>
          <w:p w:rsidR="00230D81" w:rsidRPr="00033367" w:rsidRDefault="00230D81" w:rsidP="005A61BD">
            <w:pPr>
              <w:jc w:val="center"/>
              <w:rPr>
                <w:sz w:val="28"/>
                <w:szCs w:val="28"/>
              </w:rPr>
            </w:pPr>
            <w:r w:rsidRPr="00352B0C">
              <w:rPr>
                <w:sz w:val="28"/>
                <w:szCs w:val="28"/>
              </w:rPr>
              <w:t>Тема «</w:t>
            </w:r>
            <w:r w:rsidRPr="00FE7539">
              <w:rPr>
                <w:sz w:val="28"/>
                <w:szCs w:val="28"/>
              </w:rPr>
              <w:t>Психологические особенности больных с ПСР</w:t>
            </w:r>
            <w:r w:rsidRPr="00352B0C">
              <w:rPr>
                <w:sz w:val="28"/>
                <w:szCs w:val="28"/>
              </w:rPr>
              <w:t>»</w:t>
            </w:r>
          </w:p>
        </w:tc>
        <w:tc>
          <w:tcPr>
            <w:tcW w:w="2606" w:type="dxa"/>
          </w:tcPr>
          <w:p w:rsidR="00230D81" w:rsidRPr="00CB42EA" w:rsidRDefault="00230D81" w:rsidP="00FE753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FE7539">
            <w:pPr>
              <w:rPr>
                <w:sz w:val="28"/>
                <w:szCs w:val="28"/>
              </w:rPr>
            </w:pPr>
            <w:r>
              <w:rPr>
                <w:sz w:val="28"/>
                <w:szCs w:val="28"/>
              </w:rPr>
              <w:t>Р</w:t>
            </w:r>
            <w:r w:rsidRPr="00CB42EA">
              <w:rPr>
                <w:sz w:val="28"/>
                <w:szCs w:val="28"/>
              </w:rPr>
              <w:t xml:space="preserve">абота с тестами для самоподготовки </w:t>
            </w:r>
          </w:p>
          <w:p w:rsidR="00230D81" w:rsidRPr="00CB42EA" w:rsidRDefault="00230D81" w:rsidP="00FE753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230D81" w:rsidRPr="00033367" w:rsidRDefault="00230D81" w:rsidP="00FE7539">
            <w:pPr>
              <w:rPr>
                <w:sz w:val="28"/>
                <w:szCs w:val="28"/>
              </w:rPr>
            </w:pPr>
            <w:r>
              <w:rPr>
                <w:sz w:val="28"/>
                <w:szCs w:val="28"/>
              </w:rPr>
              <w:t>Р</w:t>
            </w:r>
            <w:r w:rsidRPr="00CB42EA">
              <w:rPr>
                <w:sz w:val="28"/>
                <w:szCs w:val="28"/>
              </w:rPr>
              <w:t>ешение ситуационных задач</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Pr="00262F8D" w:rsidRDefault="00230D81" w:rsidP="00FE7539">
            <w:pPr>
              <w:tabs>
                <w:tab w:val="left" w:pos="1418"/>
              </w:tabs>
              <w:jc w:val="both"/>
              <w:rPr>
                <w:color w:val="000000"/>
                <w:sz w:val="28"/>
                <w:szCs w:val="28"/>
              </w:rPr>
            </w:pPr>
            <w:r w:rsidRPr="00262F8D">
              <w:rPr>
                <w:color w:val="000000"/>
                <w:sz w:val="28"/>
                <w:szCs w:val="28"/>
              </w:rPr>
              <w:t>Устный опрос</w:t>
            </w:r>
          </w:p>
          <w:p w:rsidR="00230D81" w:rsidRPr="00262F8D" w:rsidRDefault="00230D81" w:rsidP="00FE7539">
            <w:pPr>
              <w:tabs>
                <w:tab w:val="left" w:pos="1418"/>
              </w:tabs>
              <w:jc w:val="both"/>
              <w:rPr>
                <w:color w:val="000000"/>
                <w:sz w:val="28"/>
                <w:szCs w:val="28"/>
              </w:rPr>
            </w:pPr>
            <w:r w:rsidRPr="00262F8D">
              <w:rPr>
                <w:color w:val="000000"/>
                <w:sz w:val="28"/>
                <w:szCs w:val="28"/>
              </w:rPr>
              <w:t xml:space="preserve">Решение проблемно-ситуационных задач </w:t>
            </w:r>
          </w:p>
          <w:p w:rsidR="00230D81" w:rsidRPr="001B004F" w:rsidRDefault="00230D81" w:rsidP="00FE7539">
            <w:pPr>
              <w:tabs>
                <w:tab w:val="left" w:pos="520"/>
              </w:tabs>
              <w:jc w:val="both"/>
              <w:rPr>
                <w:sz w:val="28"/>
                <w:szCs w:val="28"/>
              </w:rPr>
            </w:pPr>
          </w:p>
        </w:tc>
        <w:tc>
          <w:tcPr>
            <w:tcW w:w="1906" w:type="dxa"/>
          </w:tcPr>
          <w:p w:rsidR="00230D81" w:rsidRPr="00033367" w:rsidRDefault="00230D81" w:rsidP="005A61BD">
            <w:pPr>
              <w:jc w:val="center"/>
              <w:rPr>
                <w:sz w:val="28"/>
                <w:szCs w:val="28"/>
              </w:rPr>
            </w:pPr>
            <w:r>
              <w:rPr>
                <w:sz w:val="28"/>
                <w:szCs w:val="28"/>
              </w:rPr>
              <w:t>Аудиторная</w:t>
            </w:r>
          </w:p>
        </w:tc>
      </w:tr>
      <w:tr w:rsidR="00230D81" w:rsidRPr="00033367" w:rsidTr="007120A9">
        <w:tc>
          <w:tcPr>
            <w:tcW w:w="496" w:type="dxa"/>
          </w:tcPr>
          <w:p w:rsidR="00230D81" w:rsidRPr="00033367" w:rsidRDefault="007120A9" w:rsidP="005A61BD">
            <w:pPr>
              <w:jc w:val="center"/>
              <w:rPr>
                <w:sz w:val="28"/>
                <w:szCs w:val="28"/>
              </w:rPr>
            </w:pPr>
            <w:r>
              <w:rPr>
                <w:sz w:val="28"/>
                <w:szCs w:val="28"/>
              </w:rPr>
              <w:t>6</w:t>
            </w:r>
          </w:p>
        </w:tc>
        <w:tc>
          <w:tcPr>
            <w:tcW w:w="2710" w:type="dxa"/>
          </w:tcPr>
          <w:p w:rsidR="00230D81" w:rsidRPr="00033367" w:rsidRDefault="00230D81" w:rsidP="005A61BD">
            <w:pPr>
              <w:jc w:val="center"/>
              <w:rPr>
                <w:sz w:val="28"/>
                <w:szCs w:val="28"/>
              </w:rPr>
            </w:pPr>
            <w:r w:rsidRPr="00352B0C">
              <w:rPr>
                <w:sz w:val="28"/>
                <w:szCs w:val="28"/>
              </w:rPr>
              <w:t>Тема «</w:t>
            </w:r>
            <w:r w:rsidRPr="00FE7539">
              <w:rPr>
                <w:sz w:val="28"/>
                <w:szCs w:val="28"/>
              </w:rPr>
              <w:t>Задачи, алгоритм и основные методы патопсихологического исследования при ПСР</w:t>
            </w:r>
            <w:r w:rsidRPr="00352B0C">
              <w:rPr>
                <w:sz w:val="28"/>
                <w:szCs w:val="28"/>
              </w:rPr>
              <w:t>»</w:t>
            </w:r>
          </w:p>
        </w:tc>
        <w:tc>
          <w:tcPr>
            <w:tcW w:w="2606" w:type="dxa"/>
          </w:tcPr>
          <w:p w:rsidR="00230D81" w:rsidRPr="00CB42EA" w:rsidRDefault="00230D81" w:rsidP="00FE753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FE7539">
            <w:pPr>
              <w:rPr>
                <w:sz w:val="28"/>
                <w:szCs w:val="28"/>
              </w:rPr>
            </w:pPr>
            <w:r>
              <w:rPr>
                <w:sz w:val="28"/>
                <w:szCs w:val="28"/>
              </w:rPr>
              <w:t>Р</w:t>
            </w:r>
            <w:r w:rsidRPr="00CB42EA">
              <w:rPr>
                <w:sz w:val="28"/>
                <w:szCs w:val="28"/>
              </w:rPr>
              <w:t xml:space="preserve">абота с тестами для самоподготовки </w:t>
            </w:r>
          </w:p>
          <w:p w:rsidR="00230D81" w:rsidRPr="00CB42EA" w:rsidRDefault="00230D81" w:rsidP="00FE753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230D81" w:rsidRPr="00CB42EA" w:rsidRDefault="00230D81" w:rsidP="00FE7539">
            <w:pPr>
              <w:rPr>
                <w:sz w:val="28"/>
                <w:szCs w:val="28"/>
              </w:rPr>
            </w:pPr>
            <w:r>
              <w:rPr>
                <w:sz w:val="28"/>
                <w:szCs w:val="28"/>
              </w:rPr>
              <w:t>Р</w:t>
            </w:r>
            <w:r w:rsidRPr="00CB42EA">
              <w:rPr>
                <w:sz w:val="28"/>
                <w:szCs w:val="28"/>
              </w:rPr>
              <w:t>ешение ситуационных задач</w:t>
            </w:r>
          </w:p>
          <w:p w:rsidR="00230D81" w:rsidRPr="00033367" w:rsidRDefault="00230D81" w:rsidP="00FE7539">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Pr="00262F8D" w:rsidRDefault="00230D81" w:rsidP="00FE7539">
            <w:pPr>
              <w:tabs>
                <w:tab w:val="left" w:pos="1418"/>
              </w:tabs>
              <w:jc w:val="both"/>
              <w:rPr>
                <w:color w:val="000000"/>
                <w:sz w:val="28"/>
                <w:szCs w:val="28"/>
              </w:rPr>
            </w:pPr>
            <w:r w:rsidRPr="00262F8D">
              <w:rPr>
                <w:color w:val="000000"/>
                <w:sz w:val="28"/>
                <w:szCs w:val="28"/>
              </w:rPr>
              <w:t>Устный опрос</w:t>
            </w:r>
          </w:p>
          <w:p w:rsidR="00230D81" w:rsidRDefault="00230D81" w:rsidP="00FE7539">
            <w:pPr>
              <w:tabs>
                <w:tab w:val="left" w:pos="1418"/>
              </w:tabs>
              <w:jc w:val="both"/>
              <w:rPr>
                <w:color w:val="000000"/>
                <w:sz w:val="28"/>
                <w:szCs w:val="28"/>
              </w:rPr>
            </w:pPr>
            <w:r w:rsidRPr="00262F8D">
              <w:rPr>
                <w:color w:val="000000"/>
                <w:sz w:val="28"/>
                <w:szCs w:val="28"/>
              </w:rPr>
              <w:t xml:space="preserve">Решение проблемно-ситуационных задач </w:t>
            </w:r>
          </w:p>
          <w:p w:rsidR="00230D81" w:rsidRPr="001B004F" w:rsidRDefault="00230D81" w:rsidP="00FE7539">
            <w:pPr>
              <w:tabs>
                <w:tab w:val="left" w:pos="548"/>
              </w:tabs>
              <w:jc w:val="both"/>
              <w:rPr>
                <w:sz w:val="28"/>
                <w:szCs w:val="28"/>
              </w:rPr>
            </w:pPr>
            <w:r>
              <w:rPr>
                <w:color w:val="000000"/>
                <w:sz w:val="28"/>
                <w:szCs w:val="28"/>
              </w:rPr>
              <w:t>Проверка практических навыков</w:t>
            </w:r>
          </w:p>
        </w:tc>
        <w:tc>
          <w:tcPr>
            <w:tcW w:w="1906" w:type="dxa"/>
          </w:tcPr>
          <w:p w:rsidR="00230D81" w:rsidRPr="00033367" w:rsidRDefault="00230D81" w:rsidP="005A61BD">
            <w:pPr>
              <w:jc w:val="center"/>
              <w:rPr>
                <w:sz w:val="28"/>
                <w:szCs w:val="28"/>
              </w:rPr>
            </w:pPr>
            <w:r>
              <w:rPr>
                <w:sz w:val="28"/>
                <w:szCs w:val="28"/>
              </w:rPr>
              <w:t>Аудиторная</w:t>
            </w:r>
          </w:p>
        </w:tc>
      </w:tr>
      <w:tr w:rsidR="00230D81" w:rsidRPr="00033367" w:rsidTr="007120A9">
        <w:tc>
          <w:tcPr>
            <w:tcW w:w="496" w:type="dxa"/>
          </w:tcPr>
          <w:p w:rsidR="00230D81" w:rsidRDefault="007120A9" w:rsidP="00FE7539">
            <w:pPr>
              <w:jc w:val="center"/>
              <w:rPr>
                <w:sz w:val="28"/>
                <w:szCs w:val="28"/>
              </w:rPr>
            </w:pPr>
            <w:r>
              <w:rPr>
                <w:sz w:val="28"/>
                <w:szCs w:val="28"/>
              </w:rPr>
              <w:t>7</w:t>
            </w:r>
          </w:p>
        </w:tc>
        <w:tc>
          <w:tcPr>
            <w:tcW w:w="2710" w:type="dxa"/>
          </w:tcPr>
          <w:p w:rsidR="00230D81" w:rsidRPr="00352B0C" w:rsidRDefault="00230D81" w:rsidP="005A61BD">
            <w:pPr>
              <w:jc w:val="center"/>
              <w:rPr>
                <w:sz w:val="28"/>
                <w:szCs w:val="28"/>
              </w:rPr>
            </w:pPr>
            <w:r w:rsidRPr="00352B0C">
              <w:rPr>
                <w:sz w:val="28"/>
                <w:szCs w:val="28"/>
              </w:rPr>
              <w:t>Тема «</w:t>
            </w:r>
            <w:r w:rsidRPr="00FE7539">
              <w:rPr>
                <w:sz w:val="28"/>
                <w:szCs w:val="28"/>
              </w:rPr>
              <w:t>Задачи, алгоритм и основные ме</w:t>
            </w:r>
            <w:r w:rsidRPr="00FE7539">
              <w:rPr>
                <w:sz w:val="28"/>
                <w:szCs w:val="28"/>
              </w:rPr>
              <w:lastRenderedPageBreak/>
              <w:t>тоды патопсихологического исследования при ПСР (продолжение)</w:t>
            </w:r>
            <w:r w:rsidRPr="00352B0C">
              <w:rPr>
                <w:sz w:val="28"/>
                <w:szCs w:val="28"/>
              </w:rPr>
              <w:t>»</w:t>
            </w:r>
          </w:p>
        </w:tc>
        <w:tc>
          <w:tcPr>
            <w:tcW w:w="2606" w:type="dxa"/>
          </w:tcPr>
          <w:p w:rsidR="00230D81" w:rsidRPr="00033367" w:rsidRDefault="00230D81" w:rsidP="00FE7539">
            <w:pPr>
              <w:rPr>
                <w:sz w:val="28"/>
                <w:szCs w:val="28"/>
              </w:rPr>
            </w:pPr>
            <w:r>
              <w:rPr>
                <w:sz w:val="28"/>
                <w:szCs w:val="28"/>
              </w:rPr>
              <w:lastRenderedPageBreak/>
              <w:t>О</w:t>
            </w:r>
            <w:r w:rsidRPr="00CB42EA">
              <w:rPr>
                <w:sz w:val="28"/>
                <w:szCs w:val="28"/>
              </w:rPr>
              <w:t>формление заключения по дан</w:t>
            </w:r>
            <w:r w:rsidRPr="00CB42EA">
              <w:rPr>
                <w:sz w:val="28"/>
                <w:szCs w:val="28"/>
              </w:rPr>
              <w:lastRenderedPageBreak/>
              <w:t xml:space="preserve">ным экспериментально-психологического исследования </w:t>
            </w:r>
          </w:p>
        </w:tc>
        <w:tc>
          <w:tcPr>
            <w:tcW w:w="2582" w:type="dxa"/>
          </w:tcPr>
          <w:p w:rsidR="00230D81" w:rsidRPr="001B004F" w:rsidRDefault="00230D81" w:rsidP="00FE7539">
            <w:pPr>
              <w:tabs>
                <w:tab w:val="left" w:pos="548"/>
              </w:tabs>
              <w:jc w:val="both"/>
              <w:rPr>
                <w:sz w:val="28"/>
                <w:szCs w:val="28"/>
              </w:rPr>
            </w:pPr>
            <w:r>
              <w:rPr>
                <w:color w:val="000000"/>
                <w:sz w:val="28"/>
                <w:szCs w:val="28"/>
              </w:rPr>
              <w:lastRenderedPageBreak/>
              <w:t>Проверка практических навыков</w:t>
            </w:r>
          </w:p>
        </w:tc>
        <w:tc>
          <w:tcPr>
            <w:tcW w:w="1906" w:type="dxa"/>
          </w:tcPr>
          <w:p w:rsidR="00230D81" w:rsidRPr="00033367" w:rsidRDefault="00230D81" w:rsidP="005A61BD">
            <w:pPr>
              <w:jc w:val="center"/>
              <w:rPr>
                <w:sz w:val="28"/>
                <w:szCs w:val="28"/>
              </w:rPr>
            </w:pPr>
            <w:r>
              <w:rPr>
                <w:sz w:val="28"/>
                <w:szCs w:val="28"/>
              </w:rPr>
              <w:t>Внеаудиторная (КСР)</w:t>
            </w:r>
          </w:p>
        </w:tc>
      </w:tr>
      <w:tr w:rsidR="00230D81" w:rsidTr="007120A9">
        <w:tc>
          <w:tcPr>
            <w:tcW w:w="496" w:type="dxa"/>
          </w:tcPr>
          <w:p w:rsidR="00230D81" w:rsidRDefault="007120A9" w:rsidP="00FE7539">
            <w:pPr>
              <w:jc w:val="center"/>
              <w:rPr>
                <w:sz w:val="28"/>
                <w:szCs w:val="28"/>
              </w:rPr>
            </w:pPr>
            <w:r>
              <w:rPr>
                <w:sz w:val="28"/>
                <w:szCs w:val="28"/>
              </w:rPr>
              <w:lastRenderedPageBreak/>
              <w:t>8</w:t>
            </w:r>
          </w:p>
        </w:tc>
        <w:tc>
          <w:tcPr>
            <w:tcW w:w="2710" w:type="dxa"/>
          </w:tcPr>
          <w:p w:rsidR="00230D81" w:rsidRPr="00033367" w:rsidRDefault="00230D81" w:rsidP="005A61BD">
            <w:pPr>
              <w:jc w:val="center"/>
              <w:rPr>
                <w:sz w:val="28"/>
                <w:szCs w:val="28"/>
              </w:rPr>
            </w:pPr>
            <w:r w:rsidRPr="00352B0C">
              <w:rPr>
                <w:sz w:val="28"/>
                <w:szCs w:val="28"/>
              </w:rPr>
              <w:t>Тема «</w:t>
            </w:r>
            <w:r w:rsidRPr="00FE7539">
              <w:rPr>
                <w:sz w:val="28"/>
                <w:szCs w:val="28"/>
              </w:rPr>
              <w:t>Общие принципы психокоррекции больных с ПСР в рамках основных направлений современной психологии</w:t>
            </w:r>
            <w:r w:rsidRPr="00352B0C">
              <w:rPr>
                <w:sz w:val="28"/>
                <w:szCs w:val="28"/>
              </w:rPr>
              <w:t>»</w:t>
            </w:r>
          </w:p>
        </w:tc>
        <w:tc>
          <w:tcPr>
            <w:tcW w:w="2606" w:type="dxa"/>
          </w:tcPr>
          <w:p w:rsidR="00230D81" w:rsidRPr="00CB42EA" w:rsidRDefault="00230D81" w:rsidP="006357F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6357F9">
            <w:pPr>
              <w:rPr>
                <w:sz w:val="28"/>
                <w:szCs w:val="28"/>
              </w:rPr>
            </w:pPr>
            <w:r>
              <w:rPr>
                <w:sz w:val="28"/>
                <w:szCs w:val="28"/>
              </w:rPr>
              <w:t>Р</w:t>
            </w:r>
            <w:r w:rsidRPr="00CB42EA">
              <w:rPr>
                <w:sz w:val="28"/>
                <w:szCs w:val="28"/>
              </w:rPr>
              <w:t xml:space="preserve">абота с тестами для самоподготовки </w:t>
            </w:r>
          </w:p>
          <w:p w:rsidR="00230D81" w:rsidRPr="00CB42EA" w:rsidRDefault="00230D81" w:rsidP="006357F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230D81" w:rsidRDefault="00230D81" w:rsidP="006357F9">
            <w:pPr>
              <w:jc w:val="both"/>
              <w:rPr>
                <w:sz w:val="28"/>
                <w:szCs w:val="28"/>
              </w:rPr>
            </w:pPr>
            <w:r>
              <w:rPr>
                <w:sz w:val="28"/>
                <w:szCs w:val="28"/>
              </w:rPr>
              <w:t>Р</w:t>
            </w:r>
            <w:r w:rsidRPr="00CB42EA">
              <w:rPr>
                <w:sz w:val="28"/>
                <w:szCs w:val="28"/>
              </w:rPr>
              <w:t>ешение ситуационных задач</w:t>
            </w:r>
          </w:p>
          <w:p w:rsidR="00230D81" w:rsidRDefault="00230D81" w:rsidP="006357F9">
            <w:pPr>
              <w:rPr>
                <w:sz w:val="28"/>
                <w:szCs w:val="28"/>
              </w:rPr>
            </w:pPr>
            <w:r>
              <w:rPr>
                <w:sz w:val="28"/>
                <w:szCs w:val="28"/>
              </w:rPr>
              <w:t>В</w:t>
            </w:r>
            <w:r w:rsidRPr="00CB42EA">
              <w:rPr>
                <w:sz w:val="28"/>
                <w:szCs w:val="28"/>
              </w:rPr>
              <w:t>ыполнение контрольных (графических) работ</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Pr="00262F8D" w:rsidRDefault="00230D81" w:rsidP="00FE7539">
            <w:pPr>
              <w:tabs>
                <w:tab w:val="left" w:pos="1418"/>
              </w:tabs>
              <w:jc w:val="both"/>
              <w:rPr>
                <w:color w:val="000000"/>
                <w:sz w:val="28"/>
                <w:szCs w:val="28"/>
              </w:rPr>
            </w:pPr>
            <w:r w:rsidRPr="00262F8D">
              <w:rPr>
                <w:color w:val="000000"/>
                <w:sz w:val="28"/>
                <w:szCs w:val="28"/>
              </w:rPr>
              <w:t>Устный опрос</w:t>
            </w:r>
          </w:p>
          <w:p w:rsidR="00230D81" w:rsidRPr="00262F8D" w:rsidRDefault="00230D81" w:rsidP="00FE7539">
            <w:pPr>
              <w:tabs>
                <w:tab w:val="left" w:pos="1418"/>
              </w:tabs>
              <w:jc w:val="both"/>
              <w:rPr>
                <w:color w:val="000000"/>
                <w:sz w:val="28"/>
                <w:szCs w:val="28"/>
              </w:rPr>
            </w:pPr>
            <w:r w:rsidRPr="00262F8D">
              <w:rPr>
                <w:color w:val="000000"/>
                <w:sz w:val="28"/>
                <w:szCs w:val="28"/>
              </w:rPr>
              <w:t xml:space="preserve">Решение проблемно-ситуационных задач </w:t>
            </w:r>
          </w:p>
          <w:p w:rsidR="00230D81" w:rsidRDefault="00230D81" w:rsidP="00FE7539">
            <w:pPr>
              <w:tabs>
                <w:tab w:val="left" w:pos="1418"/>
              </w:tabs>
              <w:jc w:val="both"/>
              <w:rPr>
                <w:color w:val="000000"/>
                <w:sz w:val="28"/>
                <w:szCs w:val="28"/>
              </w:rPr>
            </w:pPr>
            <w:r>
              <w:rPr>
                <w:color w:val="000000"/>
                <w:sz w:val="28"/>
                <w:szCs w:val="28"/>
              </w:rPr>
              <w:t>Контрольная работа</w:t>
            </w:r>
          </w:p>
        </w:tc>
        <w:tc>
          <w:tcPr>
            <w:tcW w:w="1906" w:type="dxa"/>
          </w:tcPr>
          <w:p w:rsidR="00230D81" w:rsidRPr="00033367" w:rsidRDefault="00230D81" w:rsidP="005A61BD">
            <w:pPr>
              <w:jc w:val="center"/>
              <w:rPr>
                <w:sz w:val="28"/>
                <w:szCs w:val="28"/>
              </w:rPr>
            </w:pPr>
            <w:r>
              <w:rPr>
                <w:sz w:val="28"/>
                <w:szCs w:val="28"/>
              </w:rPr>
              <w:t>Аудиторная</w:t>
            </w:r>
          </w:p>
        </w:tc>
      </w:tr>
      <w:tr w:rsidR="00230D81" w:rsidTr="007120A9">
        <w:tc>
          <w:tcPr>
            <w:tcW w:w="496" w:type="dxa"/>
          </w:tcPr>
          <w:p w:rsidR="00230D81" w:rsidRDefault="007120A9" w:rsidP="005A61BD">
            <w:pPr>
              <w:jc w:val="center"/>
              <w:rPr>
                <w:sz w:val="28"/>
                <w:szCs w:val="28"/>
              </w:rPr>
            </w:pPr>
            <w:r>
              <w:rPr>
                <w:sz w:val="28"/>
                <w:szCs w:val="28"/>
              </w:rPr>
              <w:t>9</w:t>
            </w:r>
          </w:p>
        </w:tc>
        <w:tc>
          <w:tcPr>
            <w:tcW w:w="2710" w:type="dxa"/>
          </w:tcPr>
          <w:p w:rsidR="00230D81" w:rsidRPr="00033367" w:rsidRDefault="00230D81" w:rsidP="005A61BD">
            <w:pPr>
              <w:jc w:val="center"/>
              <w:rPr>
                <w:sz w:val="28"/>
                <w:szCs w:val="28"/>
              </w:rPr>
            </w:pPr>
            <w:r w:rsidRPr="00352B0C">
              <w:rPr>
                <w:sz w:val="28"/>
                <w:szCs w:val="28"/>
              </w:rPr>
              <w:t>Тема «</w:t>
            </w:r>
            <w:r w:rsidRPr="00FE7539">
              <w:rPr>
                <w:sz w:val="28"/>
                <w:szCs w:val="28"/>
              </w:rPr>
              <w:t>Методы психологической коррекции при психосоматических и соматических расстройствах</w:t>
            </w:r>
            <w:r w:rsidRPr="00352B0C">
              <w:rPr>
                <w:sz w:val="28"/>
                <w:szCs w:val="28"/>
              </w:rPr>
              <w:t>»</w:t>
            </w:r>
          </w:p>
        </w:tc>
        <w:tc>
          <w:tcPr>
            <w:tcW w:w="2606" w:type="dxa"/>
          </w:tcPr>
          <w:p w:rsidR="00230D81" w:rsidRPr="00CB42EA" w:rsidRDefault="00230D81" w:rsidP="006357F9">
            <w:pPr>
              <w:rPr>
                <w:sz w:val="28"/>
                <w:szCs w:val="28"/>
              </w:rPr>
            </w:pPr>
            <w:r>
              <w:rPr>
                <w:sz w:val="28"/>
                <w:szCs w:val="28"/>
              </w:rPr>
              <w:t>Р</w:t>
            </w:r>
            <w:r w:rsidRPr="00CB42EA">
              <w:rPr>
                <w:sz w:val="28"/>
                <w:szCs w:val="28"/>
              </w:rPr>
              <w:t xml:space="preserve">абота с конспектом лекции </w:t>
            </w:r>
          </w:p>
          <w:p w:rsidR="00230D81" w:rsidRPr="00CB42EA" w:rsidRDefault="00230D81" w:rsidP="006357F9">
            <w:pPr>
              <w:rPr>
                <w:sz w:val="28"/>
                <w:szCs w:val="28"/>
              </w:rPr>
            </w:pPr>
            <w:r>
              <w:rPr>
                <w:sz w:val="28"/>
                <w:szCs w:val="28"/>
              </w:rPr>
              <w:t>Р</w:t>
            </w:r>
            <w:r w:rsidRPr="00CB42EA">
              <w:rPr>
                <w:sz w:val="28"/>
                <w:szCs w:val="28"/>
              </w:rPr>
              <w:t xml:space="preserve">абота с тестами для самоподготовки </w:t>
            </w:r>
          </w:p>
          <w:p w:rsidR="00230D81" w:rsidRPr="00CB42EA" w:rsidRDefault="00230D81" w:rsidP="006357F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230D81" w:rsidRDefault="00230D81" w:rsidP="006357F9">
            <w:pPr>
              <w:jc w:val="both"/>
              <w:rPr>
                <w:sz w:val="28"/>
                <w:szCs w:val="28"/>
              </w:rPr>
            </w:pPr>
            <w:r>
              <w:rPr>
                <w:sz w:val="28"/>
                <w:szCs w:val="28"/>
              </w:rPr>
              <w:t>Р</w:t>
            </w:r>
            <w:r w:rsidRPr="00CB42EA">
              <w:rPr>
                <w:sz w:val="28"/>
                <w:szCs w:val="28"/>
              </w:rPr>
              <w:t>ешение ситуационных задач</w:t>
            </w:r>
          </w:p>
          <w:p w:rsidR="00230D81" w:rsidRDefault="00230D81" w:rsidP="006357F9">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tc>
        <w:tc>
          <w:tcPr>
            <w:tcW w:w="2582" w:type="dxa"/>
          </w:tcPr>
          <w:p w:rsidR="00230D81" w:rsidRPr="00262F8D" w:rsidRDefault="00230D81" w:rsidP="00FE7539">
            <w:pPr>
              <w:tabs>
                <w:tab w:val="left" w:pos="1418"/>
              </w:tabs>
              <w:jc w:val="both"/>
              <w:rPr>
                <w:color w:val="000000"/>
                <w:sz w:val="28"/>
                <w:szCs w:val="28"/>
              </w:rPr>
            </w:pPr>
            <w:r w:rsidRPr="00262F8D">
              <w:rPr>
                <w:color w:val="000000"/>
                <w:sz w:val="28"/>
                <w:szCs w:val="28"/>
              </w:rPr>
              <w:t xml:space="preserve">Тестирование </w:t>
            </w:r>
          </w:p>
          <w:p w:rsidR="00230D81" w:rsidRPr="00262F8D" w:rsidRDefault="00230D81" w:rsidP="00FE7539">
            <w:pPr>
              <w:tabs>
                <w:tab w:val="left" w:pos="1418"/>
              </w:tabs>
              <w:jc w:val="both"/>
              <w:rPr>
                <w:color w:val="000000"/>
                <w:sz w:val="28"/>
                <w:szCs w:val="28"/>
              </w:rPr>
            </w:pPr>
            <w:r w:rsidRPr="00262F8D">
              <w:rPr>
                <w:color w:val="000000"/>
                <w:sz w:val="28"/>
                <w:szCs w:val="28"/>
              </w:rPr>
              <w:t>Устный опрос</w:t>
            </w:r>
          </w:p>
          <w:p w:rsidR="00230D81" w:rsidRPr="00262F8D" w:rsidRDefault="00230D81" w:rsidP="00FE7539">
            <w:pPr>
              <w:tabs>
                <w:tab w:val="left" w:pos="1418"/>
              </w:tabs>
              <w:jc w:val="both"/>
              <w:rPr>
                <w:color w:val="000000"/>
                <w:sz w:val="28"/>
                <w:szCs w:val="28"/>
              </w:rPr>
            </w:pPr>
            <w:r w:rsidRPr="00262F8D">
              <w:rPr>
                <w:color w:val="000000"/>
                <w:sz w:val="28"/>
                <w:szCs w:val="28"/>
              </w:rPr>
              <w:t xml:space="preserve">Решение проблемно-ситуационных задач Проверка практических навыков </w:t>
            </w:r>
          </w:p>
          <w:p w:rsidR="00230D81" w:rsidRDefault="00230D81" w:rsidP="00FE7539">
            <w:pPr>
              <w:jc w:val="both"/>
              <w:rPr>
                <w:i/>
                <w:sz w:val="28"/>
                <w:szCs w:val="28"/>
              </w:rPr>
            </w:pPr>
            <w:r>
              <w:rPr>
                <w:sz w:val="28"/>
                <w:szCs w:val="28"/>
              </w:rPr>
              <w:t xml:space="preserve">Устный (терминологический) опрос </w:t>
            </w:r>
            <w:r w:rsidRPr="00444FE1">
              <w:rPr>
                <w:i/>
                <w:sz w:val="28"/>
                <w:szCs w:val="28"/>
              </w:rPr>
              <w:t>(рубежный контроль)</w:t>
            </w:r>
          </w:p>
          <w:p w:rsidR="007120A9" w:rsidRDefault="007120A9" w:rsidP="00FE7539">
            <w:pPr>
              <w:jc w:val="both"/>
              <w:rPr>
                <w:color w:val="000000"/>
                <w:sz w:val="28"/>
                <w:szCs w:val="28"/>
              </w:rPr>
            </w:pPr>
            <w:r>
              <w:rPr>
                <w:sz w:val="28"/>
                <w:szCs w:val="28"/>
              </w:rPr>
              <w:t xml:space="preserve">Устный (терминологический) опрос </w:t>
            </w:r>
            <w:r w:rsidRPr="00444FE1">
              <w:rPr>
                <w:i/>
                <w:sz w:val="28"/>
                <w:szCs w:val="28"/>
              </w:rPr>
              <w:t>(рубежный контроль)</w:t>
            </w:r>
          </w:p>
        </w:tc>
        <w:tc>
          <w:tcPr>
            <w:tcW w:w="1906" w:type="dxa"/>
          </w:tcPr>
          <w:p w:rsidR="00230D81" w:rsidRPr="00033367" w:rsidRDefault="00230D81" w:rsidP="005A61BD">
            <w:pPr>
              <w:jc w:val="center"/>
              <w:rPr>
                <w:sz w:val="28"/>
                <w:szCs w:val="28"/>
              </w:rPr>
            </w:pPr>
            <w:r>
              <w:rPr>
                <w:sz w:val="28"/>
                <w:szCs w:val="28"/>
              </w:rPr>
              <w:t>Аудиторная</w:t>
            </w:r>
          </w:p>
        </w:tc>
      </w:tr>
      <w:tr w:rsidR="007120A9" w:rsidRPr="00975808" w:rsidTr="007120A9">
        <w:tc>
          <w:tcPr>
            <w:tcW w:w="10300" w:type="dxa"/>
            <w:gridSpan w:val="5"/>
          </w:tcPr>
          <w:p w:rsidR="007120A9" w:rsidRPr="007120A9" w:rsidRDefault="007120A9" w:rsidP="007120A9">
            <w:pPr>
              <w:jc w:val="center"/>
              <w:rPr>
                <w:i/>
                <w:iCs/>
                <w:sz w:val="28"/>
                <w:szCs w:val="28"/>
              </w:rPr>
            </w:pPr>
            <w:r w:rsidRPr="00981754">
              <w:rPr>
                <w:i/>
                <w:iCs/>
                <w:sz w:val="28"/>
                <w:szCs w:val="28"/>
              </w:rPr>
              <w:t>Самостоятельная работа в рамках практических занятий</w:t>
            </w:r>
            <w:r>
              <w:rPr>
                <w:i/>
                <w:iCs/>
                <w:sz w:val="28"/>
                <w:szCs w:val="28"/>
              </w:rPr>
              <w:t xml:space="preserve"> модуля 2</w:t>
            </w:r>
            <w:r w:rsidRPr="00981754">
              <w:rPr>
                <w:i/>
                <w:iCs/>
                <w:sz w:val="28"/>
                <w:szCs w:val="28"/>
              </w:rPr>
              <w:t xml:space="preserve"> «</w:t>
            </w:r>
            <w:r>
              <w:rPr>
                <w:i/>
                <w:iCs/>
                <w:color w:val="000000"/>
                <w:sz w:val="28"/>
                <w:szCs w:val="28"/>
              </w:rPr>
              <w:t xml:space="preserve">Практикум по </w:t>
            </w:r>
            <w:proofErr w:type="spellStart"/>
            <w:r>
              <w:rPr>
                <w:i/>
                <w:iCs/>
                <w:color w:val="000000"/>
                <w:sz w:val="28"/>
                <w:szCs w:val="28"/>
              </w:rPr>
              <w:t>психосоматике</w:t>
            </w:r>
            <w:proofErr w:type="spellEnd"/>
            <w:r w:rsidRPr="00975808">
              <w:rPr>
                <w:i/>
                <w:iCs/>
                <w:sz w:val="28"/>
                <w:szCs w:val="28"/>
              </w:rPr>
              <w:t>»</w:t>
            </w:r>
          </w:p>
        </w:tc>
      </w:tr>
      <w:tr w:rsidR="007120A9" w:rsidRPr="00033367" w:rsidTr="007120A9">
        <w:tc>
          <w:tcPr>
            <w:tcW w:w="496" w:type="dxa"/>
          </w:tcPr>
          <w:p w:rsidR="007120A9" w:rsidRPr="00033367" w:rsidRDefault="007120A9" w:rsidP="00576EC6">
            <w:pPr>
              <w:jc w:val="center"/>
              <w:rPr>
                <w:sz w:val="28"/>
                <w:szCs w:val="28"/>
              </w:rPr>
            </w:pPr>
            <w:r w:rsidRPr="00033367">
              <w:rPr>
                <w:sz w:val="28"/>
                <w:szCs w:val="28"/>
              </w:rPr>
              <w:t>1</w:t>
            </w:r>
          </w:p>
        </w:tc>
        <w:tc>
          <w:tcPr>
            <w:tcW w:w="2710" w:type="dxa"/>
          </w:tcPr>
          <w:p w:rsidR="007120A9" w:rsidRPr="00975808" w:rsidRDefault="007120A9" w:rsidP="00576EC6">
            <w:pPr>
              <w:jc w:val="center"/>
            </w:pPr>
            <w:r w:rsidRPr="00352B0C">
              <w:rPr>
                <w:sz w:val="28"/>
                <w:szCs w:val="28"/>
              </w:rPr>
              <w:t>Тема «</w:t>
            </w:r>
            <w:r w:rsidRPr="00C02326">
              <w:rPr>
                <w:color w:val="000000"/>
                <w:sz w:val="28"/>
                <w:szCs w:val="28"/>
              </w:rPr>
              <w:t xml:space="preserve">Клинико-психологическое и экспериментально-психологическое изучение больных с сердечно-сосудистыми </w:t>
            </w:r>
            <w:r w:rsidRPr="00C02326">
              <w:rPr>
                <w:color w:val="000000"/>
                <w:sz w:val="28"/>
                <w:szCs w:val="28"/>
              </w:rPr>
              <w:lastRenderedPageBreak/>
              <w:t>психосоматическими заболеваниями</w:t>
            </w:r>
            <w:r w:rsidRPr="00352B0C">
              <w:rPr>
                <w:sz w:val="28"/>
                <w:szCs w:val="28"/>
              </w:rPr>
              <w:t>»</w:t>
            </w:r>
          </w:p>
        </w:tc>
        <w:tc>
          <w:tcPr>
            <w:tcW w:w="2606" w:type="dxa"/>
          </w:tcPr>
          <w:p w:rsidR="007120A9" w:rsidRPr="00CB42EA" w:rsidRDefault="007120A9" w:rsidP="00576EC6">
            <w:pPr>
              <w:rPr>
                <w:sz w:val="28"/>
                <w:szCs w:val="28"/>
              </w:rPr>
            </w:pPr>
            <w:r>
              <w:rPr>
                <w:sz w:val="28"/>
                <w:szCs w:val="28"/>
              </w:rPr>
              <w:lastRenderedPageBreak/>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w:t>
            </w:r>
            <w:r w:rsidRPr="00CB42EA">
              <w:rPr>
                <w:sz w:val="28"/>
                <w:szCs w:val="28"/>
              </w:rPr>
              <w:lastRenderedPageBreak/>
              <w:t>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lastRenderedPageBreak/>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Pr="00033367" w:rsidRDefault="007120A9" w:rsidP="00576EC6">
            <w:pPr>
              <w:jc w:val="center"/>
              <w:rPr>
                <w:sz w:val="28"/>
                <w:szCs w:val="28"/>
              </w:rPr>
            </w:pPr>
            <w:r>
              <w:rPr>
                <w:sz w:val="28"/>
                <w:szCs w:val="28"/>
              </w:rPr>
              <w:t>Аудиторная</w:t>
            </w:r>
          </w:p>
        </w:tc>
      </w:tr>
      <w:tr w:rsidR="007120A9" w:rsidRPr="00033367" w:rsidTr="007120A9">
        <w:tc>
          <w:tcPr>
            <w:tcW w:w="496" w:type="dxa"/>
          </w:tcPr>
          <w:p w:rsidR="007120A9" w:rsidRPr="00033367" w:rsidRDefault="007120A9" w:rsidP="00576EC6">
            <w:pPr>
              <w:jc w:val="center"/>
              <w:rPr>
                <w:sz w:val="28"/>
                <w:szCs w:val="28"/>
              </w:rPr>
            </w:pPr>
            <w:r w:rsidRPr="00033367">
              <w:rPr>
                <w:sz w:val="28"/>
                <w:szCs w:val="28"/>
              </w:rPr>
              <w:lastRenderedPageBreak/>
              <w:t>2</w:t>
            </w:r>
          </w:p>
        </w:tc>
        <w:tc>
          <w:tcPr>
            <w:tcW w:w="2710" w:type="dxa"/>
          </w:tcPr>
          <w:p w:rsidR="007120A9" w:rsidRPr="00033367" w:rsidRDefault="007120A9" w:rsidP="00576EC6">
            <w:pPr>
              <w:jc w:val="center"/>
              <w:rPr>
                <w:sz w:val="28"/>
                <w:szCs w:val="28"/>
              </w:rPr>
            </w:pPr>
            <w:r w:rsidRPr="00352B0C">
              <w:rPr>
                <w:sz w:val="28"/>
                <w:szCs w:val="28"/>
              </w:rPr>
              <w:t>Тема «</w:t>
            </w:r>
            <w:r w:rsidRPr="000E2582">
              <w:rPr>
                <w:color w:val="000000"/>
                <w:sz w:val="28"/>
                <w:szCs w:val="28"/>
              </w:rPr>
              <w:t>Клинико-психологическое и экспериментально-психологическое изучение больных с сердечно-сосудистыми психосоматическими заболеваниями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Pr="00033367" w:rsidRDefault="007120A9" w:rsidP="00576EC6">
            <w:pPr>
              <w:jc w:val="center"/>
              <w:rPr>
                <w:sz w:val="28"/>
                <w:szCs w:val="28"/>
              </w:rPr>
            </w:pPr>
            <w:r>
              <w:rPr>
                <w:sz w:val="28"/>
                <w:szCs w:val="28"/>
              </w:rPr>
              <w:t>Аудиторная</w:t>
            </w:r>
          </w:p>
        </w:tc>
      </w:tr>
      <w:tr w:rsidR="007120A9" w:rsidRPr="00033367" w:rsidTr="007120A9">
        <w:tc>
          <w:tcPr>
            <w:tcW w:w="496" w:type="dxa"/>
          </w:tcPr>
          <w:p w:rsidR="007120A9" w:rsidRPr="00033367" w:rsidRDefault="007120A9" w:rsidP="00576EC6">
            <w:pPr>
              <w:jc w:val="center"/>
              <w:rPr>
                <w:sz w:val="28"/>
                <w:szCs w:val="28"/>
              </w:rPr>
            </w:pPr>
            <w:r>
              <w:rPr>
                <w:sz w:val="28"/>
                <w:szCs w:val="28"/>
              </w:rPr>
              <w:t>3</w:t>
            </w:r>
          </w:p>
        </w:tc>
        <w:tc>
          <w:tcPr>
            <w:tcW w:w="2710" w:type="dxa"/>
          </w:tcPr>
          <w:p w:rsidR="007120A9" w:rsidRPr="00033367" w:rsidRDefault="007120A9" w:rsidP="00576EC6">
            <w:pPr>
              <w:jc w:val="center"/>
              <w:rPr>
                <w:sz w:val="28"/>
                <w:szCs w:val="28"/>
              </w:rPr>
            </w:pPr>
            <w:r w:rsidRPr="00352B0C">
              <w:rPr>
                <w:sz w:val="28"/>
                <w:szCs w:val="28"/>
              </w:rPr>
              <w:t>Тема «</w:t>
            </w:r>
            <w:r w:rsidRPr="000E2582">
              <w:rPr>
                <w:color w:val="000000"/>
                <w:sz w:val="28"/>
                <w:szCs w:val="28"/>
              </w:rPr>
              <w:t>Клинико-психологическое и экспериментально-психологическое изучение больных с сердечно-сосудистыми психосоматическими заболеваниями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Pr="00033367" w:rsidRDefault="007120A9" w:rsidP="00576EC6">
            <w:pPr>
              <w:jc w:val="center"/>
              <w:rPr>
                <w:sz w:val="28"/>
                <w:szCs w:val="28"/>
              </w:rPr>
            </w:pPr>
            <w:r>
              <w:rPr>
                <w:sz w:val="28"/>
                <w:szCs w:val="28"/>
              </w:rPr>
              <w:t>Аудиторная</w:t>
            </w:r>
          </w:p>
        </w:tc>
      </w:tr>
      <w:tr w:rsidR="007120A9" w:rsidRPr="00033367" w:rsidTr="007120A9">
        <w:tc>
          <w:tcPr>
            <w:tcW w:w="496" w:type="dxa"/>
          </w:tcPr>
          <w:p w:rsidR="007120A9" w:rsidRDefault="007120A9" w:rsidP="00576EC6">
            <w:pPr>
              <w:jc w:val="center"/>
              <w:rPr>
                <w:sz w:val="28"/>
                <w:szCs w:val="28"/>
              </w:rPr>
            </w:pPr>
            <w:r>
              <w:rPr>
                <w:sz w:val="28"/>
                <w:szCs w:val="28"/>
              </w:rPr>
              <w:t>4</w:t>
            </w:r>
          </w:p>
        </w:tc>
        <w:tc>
          <w:tcPr>
            <w:tcW w:w="2710" w:type="dxa"/>
          </w:tcPr>
          <w:p w:rsidR="007120A9" w:rsidRPr="00033367" w:rsidRDefault="007120A9" w:rsidP="00576EC6">
            <w:pPr>
              <w:jc w:val="center"/>
              <w:rPr>
                <w:sz w:val="28"/>
                <w:szCs w:val="28"/>
              </w:rPr>
            </w:pPr>
            <w:r w:rsidRPr="00352B0C">
              <w:rPr>
                <w:sz w:val="28"/>
                <w:szCs w:val="28"/>
              </w:rPr>
              <w:t>Тема «</w:t>
            </w:r>
            <w:r w:rsidRPr="000E2582">
              <w:rPr>
                <w:color w:val="000000"/>
                <w:sz w:val="28"/>
                <w:szCs w:val="28"/>
              </w:rPr>
              <w:t xml:space="preserve">Клинико-психологическое и экспериментально-психологическое изучение больных с сердечно-сосудистыми </w:t>
            </w:r>
            <w:r w:rsidRPr="000E2582">
              <w:rPr>
                <w:color w:val="000000"/>
                <w:sz w:val="28"/>
                <w:szCs w:val="28"/>
              </w:rPr>
              <w:lastRenderedPageBreak/>
              <w:t>психосоматическими заболеваниями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lastRenderedPageBreak/>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w:t>
            </w:r>
            <w:r w:rsidRPr="00CB42EA">
              <w:rPr>
                <w:sz w:val="28"/>
                <w:szCs w:val="28"/>
              </w:rPr>
              <w:lastRenderedPageBreak/>
              <w:t>источника, дополнительной литературы)</w:t>
            </w:r>
          </w:p>
          <w:p w:rsidR="007120A9" w:rsidRPr="00033367" w:rsidRDefault="007120A9" w:rsidP="00576EC6">
            <w:pPr>
              <w:rPr>
                <w:sz w:val="28"/>
                <w:szCs w:val="28"/>
              </w:rPr>
            </w:pPr>
            <w:r>
              <w:rPr>
                <w:sz w:val="28"/>
                <w:szCs w:val="28"/>
              </w:rPr>
              <w:t>Р</w:t>
            </w:r>
            <w:r w:rsidRPr="00CB42EA">
              <w:rPr>
                <w:sz w:val="28"/>
                <w:szCs w:val="28"/>
              </w:rPr>
              <w:t>абота с тестами для самоподготов</w:t>
            </w:r>
            <w:r>
              <w:rPr>
                <w:sz w:val="28"/>
                <w:szCs w:val="28"/>
              </w:rPr>
              <w:t xml:space="preserve">ки </w:t>
            </w:r>
          </w:p>
        </w:tc>
        <w:tc>
          <w:tcPr>
            <w:tcW w:w="2582" w:type="dxa"/>
          </w:tcPr>
          <w:p w:rsidR="007120A9" w:rsidRPr="00383FE6" w:rsidRDefault="007120A9" w:rsidP="00576EC6">
            <w:pPr>
              <w:tabs>
                <w:tab w:val="left" w:pos="520"/>
              </w:tabs>
              <w:jc w:val="both"/>
              <w:rPr>
                <w:sz w:val="28"/>
                <w:szCs w:val="28"/>
              </w:rPr>
            </w:pPr>
            <w:r w:rsidRPr="00383FE6">
              <w:rPr>
                <w:sz w:val="28"/>
                <w:szCs w:val="28"/>
              </w:rPr>
              <w:lastRenderedPageBreak/>
              <w:t>Устный опрос</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Pr="00033367" w:rsidRDefault="007120A9" w:rsidP="00576EC6">
            <w:pPr>
              <w:jc w:val="center"/>
              <w:rPr>
                <w:sz w:val="28"/>
                <w:szCs w:val="28"/>
              </w:rPr>
            </w:pPr>
            <w:r>
              <w:rPr>
                <w:sz w:val="28"/>
                <w:szCs w:val="28"/>
              </w:rPr>
              <w:t>Аудиторная</w:t>
            </w:r>
          </w:p>
        </w:tc>
      </w:tr>
      <w:tr w:rsidR="007120A9" w:rsidRPr="00033367" w:rsidTr="007120A9">
        <w:tc>
          <w:tcPr>
            <w:tcW w:w="496" w:type="dxa"/>
          </w:tcPr>
          <w:p w:rsidR="007120A9" w:rsidRDefault="007120A9" w:rsidP="00576EC6">
            <w:pPr>
              <w:jc w:val="center"/>
              <w:rPr>
                <w:sz w:val="28"/>
                <w:szCs w:val="28"/>
              </w:rPr>
            </w:pPr>
            <w:r>
              <w:rPr>
                <w:sz w:val="28"/>
                <w:szCs w:val="28"/>
              </w:rPr>
              <w:lastRenderedPageBreak/>
              <w:t>5</w:t>
            </w:r>
          </w:p>
        </w:tc>
        <w:tc>
          <w:tcPr>
            <w:tcW w:w="2710" w:type="dxa"/>
          </w:tcPr>
          <w:p w:rsidR="007120A9" w:rsidRPr="00033367" w:rsidRDefault="007120A9" w:rsidP="00576EC6">
            <w:pPr>
              <w:jc w:val="center"/>
              <w:rPr>
                <w:sz w:val="28"/>
                <w:szCs w:val="28"/>
              </w:rPr>
            </w:pPr>
            <w:r w:rsidRPr="00352B0C">
              <w:rPr>
                <w:sz w:val="28"/>
                <w:szCs w:val="28"/>
              </w:rPr>
              <w:t>Тема «</w:t>
            </w:r>
            <w:r w:rsidRPr="00C02326">
              <w:rPr>
                <w:color w:val="000000"/>
                <w:sz w:val="28"/>
                <w:szCs w:val="28"/>
              </w:rPr>
              <w:t>Клинико-психологическое и экспериментально-психологическое изучение больных с сердечно-сосудистыми психосоматическими заболеваниями (</w:t>
            </w:r>
            <w:r>
              <w:rPr>
                <w:color w:val="000000"/>
                <w:sz w:val="28"/>
                <w:szCs w:val="28"/>
              </w:rPr>
              <w:t>рубежный контроль</w:t>
            </w:r>
            <w:r w:rsidRPr="00C02326">
              <w:rPr>
                <w:color w:val="000000"/>
                <w:sz w:val="28"/>
                <w:szCs w:val="28"/>
              </w:rPr>
              <w:t>)</w:t>
            </w:r>
            <w:r w:rsidRPr="00352B0C">
              <w:rPr>
                <w:sz w:val="28"/>
                <w:szCs w:val="28"/>
              </w:rPr>
              <w:t>»</w:t>
            </w:r>
          </w:p>
        </w:tc>
        <w:tc>
          <w:tcPr>
            <w:tcW w:w="2606" w:type="dxa"/>
          </w:tcPr>
          <w:p w:rsidR="007120A9" w:rsidRPr="00CB42EA" w:rsidRDefault="007120A9" w:rsidP="00576EC6">
            <w:pPr>
              <w:rPr>
                <w:sz w:val="28"/>
                <w:szCs w:val="28"/>
              </w:rPr>
            </w:pPr>
            <w:r>
              <w:rPr>
                <w:sz w:val="28"/>
                <w:szCs w:val="28"/>
              </w:rPr>
              <w:t>О</w:t>
            </w:r>
            <w:r w:rsidRPr="00CB42EA">
              <w:rPr>
                <w:sz w:val="28"/>
                <w:szCs w:val="28"/>
              </w:rPr>
              <w:t xml:space="preserve">формление заключения по данным экспериментально-психологического исследования </w:t>
            </w:r>
          </w:p>
          <w:p w:rsidR="007120A9" w:rsidRPr="00033367" w:rsidRDefault="007120A9" w:rsidP="00576EC6">
            <w:pPr>
              <w:tabs>
                <w:tab w:val="left" w:pos="464"/>
              </w:tabs>
              <w:jc w:val="both"/>
              <w:rPr>
                <w:sz w:val="28"/>
                <w:szCs w:val="28"/>
              </w:rPr>
            </w:pPr>
          </w:p>
        </w:tc>
        <w:tc>
          <w:tcPr>
            <w:tcW w:w="2582" w:type="dxa"/>
          </w:tcPr>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1B004F" w:rsidRDefault="007120A9" w:rsidP="00576EC6">
            <w:pPr>
              <w:tabs>
                <w:tab w:val="left" w:pos="520"/>
              </w:tabs>
              <w:jc w:val="both"/>
              <w:rPr>
                <w:sz w:val="28"/>
                <w:szCs w:val="28"/>
              </w:rPr>
            </w:pPr>
          </w:p>
        </w:tc>
        <w:tc>
          <w:tcPr>
            <w:tcW w:w="1906" w:type="dxa"/>
          </w:tcPr>
          <w:p w:rsidR="007120A9" w:rsidRPr="00033367" w:rsidRDefault="007120A9" w:rsidP="00576EC6">
            <w:pPr>
              <w:jc w:val="center"/>
              <w:rPr>
                <w:sz w:val="28"/>
                <w:szCs w:val="28"/>
              </w:rPr>
            </w:pPr>
            <w:r>
              <w:rPr>
                <w:sz w:val="28"/>
                <w:szCs w:val="28"/>
              </w:rPr>
              <w:t>Аудиторная</w:t>
            </w:r>
          </w:p>
        </w:tc>
      </w:tr>
      <w:tr w:rsidR="007120A9" w:rsidRPr="00033367" w:rsidTr="007120A9">
        <w:tc>
          <w:tcPr>
            <w:tcW w:w="496" w:type="dxa"/>
          </w:tcPr>
          <w:p w:rsidR="007120A9" w:rsidRPr="00033367" w:rsidRDefault="007120A9" w:rsidP="00576EC6">
            <w:pPr>
              <w:jc w:val="center"/>
              <w:rPr>
                <w:sz w:val="28"/>
                <w:szCs w:val="28"/>
              </w:rPr>
            </w:pPr>
            <w:r>
              <w:rPr>
                <w:sz w:val="28"/>
                <w:szCs w:val="28"/>
              </w:rPr>
              <w:t>6</w:t>
            </w:r>
          </w:p>
        </w:tc>
        <w:tc>
          <w:tcPr>
            <w:tcW w:w="2710" w:type="dxa"/>
          </w:tcPr>
          <w:p w:rsidR="007120A9" w:rsidRPr="00033367" w:rsidRDefault="007120A9" w:rsidP="00576EC6">
            <w:pPr>
              <w:jc w:val="center"/>
              <w:rPr>
                <w:sz w:val="28"/>
                <w:szCs w:val="28"/>
              </w:rPr>
            </w:pPr>
            <w:r w:rsidRPr="00352B0C">
              <w:rPr>
                <w:sz w:val="28"/>
                <w:szCs w:val="28"/>
              </w:rPr>
              <w:t>Тема «</w:t>
            </w:r>
            <w:r w:rsidRPr="00C02326">
              <w:rPr>
                <w:color w:val="000000"/>
                <w:sz w:val="28"/>
                <w:szCs w:val="28"/>
              </w:rPr>
              <w:t>Клинико-психологическое и экспериментально-психологическое изучение больных с гастроэнтерологическими психосоматическими заболеваниями</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Pr="00033367"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t>7</w:t>
            </w:r>
          </w:p>
        </w:tc>
        <w:tc>
          <w:tcPr>
            <w:tcW w:w="2710" w:type="dxa"/>
          </w:tcPr>
          <w:p w:rsidR="007120A9" w:rsidRPr="00033367" w:rsidRDefault="007120A9" w:rsidP="00576EC6">
            <w:pPr>
              <w:jc w:val="center"/>
              <w:rPr>
                <w:sz w:val="28"/>
                <w:szCs w:val="28"/>
              </w:rPr>
            </w:pPr>
            <w:r w:rsidRPr="00352B0C">
              <w:rPr>
                <w:sz w:val="28"/>
                <w:szCs w:val="28"/>
              </w:rPr>
              <w:t>Тема «</w:t>
            </w:r>
            <w:r w:rsidRPr="000E2582">
              <w:rPr>
                <w:color w:val="000000"/>
                <w:sz w:val="28"/>
                <w:szCs w:val="28"/>
              </w:rPr>
              <w:t>Клинико-психологическое и экспериментально-психологическое изучение больных с гастроэнтерологическими психосоматическими заболеваниями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lastRenderedPageBreak/>
              <w:t>8</w:t>
            </w:r>
          </w:p>
        </w:tc>
        <w:tc>
          <w:tcPr>
            <w:tcW w:w="2710" w:type="dxa"/>
          </w:tcPr>
          <w:p w:rsidR="007120A9" w:rsidRPr="00033367" w:rsidRDefault="007120A9" w:rsidP="00576EC6">
            <w:pPr>
              <w:jc w:val="center"/>
              <w:rPr>
                <w:sz w:val="28"/>
                <w:szCs w:val="28"/>
              </w:rPr>
            </w:pPr>
            <w:r w:rsidRPr="00352B0C">
              <w:rPr>
                <w:sz w:val="28"/>
                <w:szCs w:val="28"/>
              </w:rPr>
              <w:t>Тема «</w:t>
            </w:r>
            <w:r w:rsidRPr="000E2582">
              <w:rPr>
                <w:color w:val="000000"/>
                <w:sz w:val="28"/>
                <w:szCs w:val="28"/>
              </w:rPr>
              <w:t>Клинико-психологическое и экспериментально-психологическое изучение больных с гастроэнтерологическими психосоматическими заболеваниями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t>9</w:t>
            </w:r>
          </w:p>
        </w:tc>
        <w:tc>
          <w:tcPr>
            <w:tcW w:w="2710" w:type="dxa"/>
          </w:tcPr>
          <w:p w:rsidR="007120A9" w:rsidRPr="00033367" w:rsidRDefault="007120A9" w:rsidP="00576EC6">
            <w:pPr>
              <w:jc w:val="center"/>
              <w:rPr>
                <w:sz w:val="28"/>
                <w:szCs w:val="28"/>
              </w:rPr>
            </w:pPr>
            <w:r w:rsidRPr="00352B0C">
              <w:rPr>
                <w:sz w:val="28"/>
                <w:szCs w:val="28"/>
              </w:rPr>
              <w:t>Тема «</w:t>
            </w:r>
            <w:r w:rsidRPr="000E2582">
              <w:rPr>
                <w:color w:val="000000"/>
                <w:sz w:val="28"/>
                <w:szCs w:val="28"/>
              </w:rPr>
              <w:t>Клинико-психологическое и экспериментально-психологическое изучение больных с гастроэнтерологическими психосоматическими заболеваниями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033367" w:rsidRDefault="007120A9" w:rsidP="00576EC6">
            <w:pPr>
              <w:rPr>
                <w:sz w:val="28"/>
                <w:szCs w:val="28"/>
              </w:rPr>
            </w:pPr>
            <w:r>
              <w:rPr>
                <w:sz w:val="28"/>
                <w:szCs w:val="28"/>
              </w:rPr>
              <w:t>Р</w:t>
            </w:r>
            <w:r w:rsidRPr="00CB42EA">
              <w:rPr>
                <w:sz w:val="28"/>
                <w:szCs w:val="28"/>
              </w:rPr>
              <w:t>абота с тестами для самоподготов</w:t>
            </w:r>
            <w:r>
              <w:rPr>
                <w:sz w:val="28"/>
                <w:szCs w:val="28"/>
              </w:rPr>
              <w:t xml:space="preserve">ки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t>10</w:t>
            </w:r>
          </w:p>
        </w:tc>
        <w:tc>
          <w:tcPr>
            <w:tcW w:w="2710" w:type="dxa"/>
          </w:tcPr>
          <w:p w:rsidR="007120A9" w:rsidRPr="00033367" w:rsidRDefault="007120A9" w:rsidP="00576EC6">
            <w:pPr>
              <w:jc w:val="center"/>
              <w:rPr>
                <w:sz w:val="28"/>
                <w:szCs w:val="28"/>
              </w:rPr>
            </w:pPr>
            <w:r w:rsidRPr="00352B0C">
              <w:rPr>
                <w:sz w:val="28"/>
                <w:szCs w:val="28"/>
              </w:rPr>
              <w:t>Тема «</w:t>
            </w:r>
            <w:r w:rsidRPr="00C02326">
              <w:rPr>
                <w:color w:val="000000"/>
                <w:sz w:val="28"/>
                <w:szCs w:val="28"/>
              </w:rPr>
              <w:t>Клинико-психологическое и экспериментально-психологическое изучение больных с гастроэнтерологическими психосоматическими заболеваниями (</w:t>
            </w:r>
            <w:r>
              <w:rPr>
                <w:color w:val="000000"/>
                <w:sz w:val="28"/>
                <w:szCs w:val="28"/>
              </w:rPr>
              <w:t>рубежный контроль</w:t>
            </w:r>
            <w:r w:rsidRPr="00C02326">
              <w:rPr>
                <w:color w:val="000000"/>
                <w:sz w:val="28"/>
                <w:szCs w:val="28"/>
              </w:rPr>
              <w:t>)</w:t>
            </w:r>
            <w:r w:rsidRPr="00352B0C">
              <w:rPr>
                <w:sz w:val="28"/>
                <w:szCs w:val="28"/>
              </w:rPr>
              <w:t>»</w:t>
            </w:r>
          </w:p>
        </w:tc>
        <w:tc>
          <w:tcPr>
            <w:tcW w:w="2606" w:type="dxa"/>
          </w:tcPr>
          <w:p w:rsidR="007120A9" w:rsidRPr="00CB42EA" w:rsidRDefault="007120A9" w:rsidP="00576EC6">
            <w:pPr>
              <w:rPr>
                <w:sz w:val="28"/>
                <w:szCs w:val="28"/>
              </w:rPr>
            </w:pPr>
            <w:r>
              <w:rPr>
                <w:sz w:val="28"/>
                <w:szCs w:val="28"/>
              </w:rPr>
              <w:t>О</w:t>
            </w:r>
            <w:r w:rsidRPr="00CB42EA">
              <w:rPr>
                <w:sz w:val="28"/>
                <w:szCs w:val="28"/>
              </w:rPr>
              <w:t xml:space="preserve">формление заключения по данным экспериментально-психологического исследования </w:t>
            </w:r>
          </w:p>
          <w:p w:rsidR="007120A9" w:rsidRDefault="007120A9" w:rsidP="00576EC6">
            <w:pPr>
              <w:jc w:val="both"/>
              <w:rPr>
                <w:sz w:val="28"/>
                <w:szCs w:val="28"/>
              </w:rPr>
            </w:pPr>
          </w:p>
        </w:tc>
        <w:tc>
          <w:tcPr>
            <w:tcW w:w="2582" w:type="dxa"/>
          </w:tcPr>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Default="007120A9" w:rsidP="00576EC6">
            <w:pPr>
              <w:jc w:val="both"/>
              <w:rPr>
                <w:color w:val="000000"/>
                <w:sz w:val="28"/>
                <w:szCs w:val="28"/>
              </w:rPr>
            </w:pP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Pr="00033367" w:rsidRDefault="007120A9" w:rsidP="00576EC6">
            <w:pPr>
              <w:jc w:val="center"/>
              <w:rPr>
                <w:sz w:val="28"/>
                <w:szCs w:val="28"/>
              </w:rPr>
            </w:pPr>
            <w:r>
              <w:rPr>
                <w:sz w:val="28"/>
                <w:szCs w:val="28"/>
              </w:rPr>
              <w:t>11</w:t>
            </w:r>
          </w:p>
        </w:tc>
        <w:tc>
          <w:tcPr>
            <w:tcW w:w="2710" w:type="dxa"/>
          </w:tcPr>
          <w:p w:rsidR="007120A9" w:rsidRPr="00975808" w:rsidRDefault="007120A9" w:rsidP="00576EC6">
            <w:pPr>
              <w:jc w:val="center"/>
            </w:pPr>
            <w:r w:rsidRPr="00352B0C">
              <w:rPr>
                <w:sz w:val="28"/>
                <w:szCs w:val="28"/>
              </w:rPr>
              <w:t>Тема «</w:t>
            </w:r>
            <w:r w:rsidRPr="00C02326">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lastRenderedPageBreak/>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lastRenderedPageBreak/>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lastRenderedPageBreak/>
              <w:t>1</w:t>
            </w:r>
            <w:r>
              <w:rPr>
                <w:sz w:val="28"/>
                <w:szCs w:val="28"/>
              </w:rPr>
              <w:t>2</w:t>
            </w:r>
          </w:p>
        </w:tc>
        <w:tc>
          <w:tcPr>
            <w:tcW w:w="2710" w:type="dxa"/>
          </w:tcPr>
          <w:p w:rsidR="007120A9" w:rsidRPr="00033367" w:rsidRDefault="007120A9" w:rsidP="00576EC6">
            <w:pPr>
              <w:jc w:val="center"/>
              <w:rPr>
                <w:sz w:val="28"/>
                <w:szCs w:val="28"/>
              </w:rPr>
            </w:pPr>
            <w:r w:rsidRPr="00352B0C">
              <w:rPr>
                <w:sz w:val="28"/>
                <w:szCs w:val="28"/>
              </w:rPr>
              <w:t>Тема «</w:t>
            </w:r>
            <w:r w:rsidRPr="00D26D9F">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t>1</w:t>
            </w:r>
            <w:r>
              <w:rPr>
                <w:sz w:val="28"/>
                <w:szCs w:val="28"/>
              </w:rPr>
              <w:t>3</w:t>
            </w:r>
          </w:p>
        </w:tc>
        <w:tc>
          <w:tcPr>
            <w:tcW w:w="2710" w:type="dxa"/>
          </w:tcPr>
          <w:p w:rsidR="007120A9" w:rsidRPr="00033367" w:rsidRDefault="007120A9" w:rsidP="00576EC6">
            <w:pPr>
              <w:jc w:val="center"/>
              <w:rPr>
                <w:sz w:val="28"/>
                <w:szCs w:val="28"/>
              </w:rPr>
            </w:pPr>
            <w:r w:rsidRPr="00352B0C">
              <w:rPr>
                <w:sz w:val="28"/>
                <w:szCs w:val="28"/>
              </w:rPr>
              <w:t>Тема «</w:t>
            </w:r>
            <w:r w:rsidRPr="00D26D9F">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CB42EA" w:rsidRDefault="007120A9" w:rsidP="00576EC6">
            <w:pPr>
              <w:rPr>
                <w:sz w:val="28"/>
                <w:szCs w:val="28"/>
              </w:rPr>
            </w:pPr>
            <w:r>
              <w:rPr>
                <w:sz w:val="28"/>
                <w:szCs w:val="28"/>
              </w:rPr>
              <w:t>Р</w:t>
            </w:r>
            <w:r w:rsidRPr="00CB42EA">
              <w:rPr>
                <w:sz w:val="28"/>
                <w:szCs w:val="28"/>
              </w:rPr>
              <w:t xml:space="preserve">абота с тестами для самоподготовки </w:t>
            </w:r>
          </w:p>
          <w:p w:rsidR="007120A9" w:rsidRPr="00033367" w:rsidRDefault="007120A9" w:rsidP="00576EC6">
            <w:pPr>
              <w:rPr>
                <w:sz w:val="28"/>
                <w:szCs w:val="28"/>
              </w:rPr>
            </w:pPr>
            <w:r>
              <w:rPr>
                <w:sz w:val="28"/>
                <w:szCs w:val="28"/>
              </w:rPr>
              <w:t>П</w:t>
            </w:r>
            <w:r w:rsidRPr="00CB42EA">
              <w:rPr>
                <w:sz w:val="28"/>
                <w:szCs w:val="28"/>
              </w:rPr>
              <w:t xml:space="preserve">роведение экспериментально-психологического исследования </w:t>
            </w:r>
          </w:p>
        </w:tc>
        <w:tc>
          <w:tcPr>
            <w:tcW w:w="2582" w:type="dxa"/>
          </w:tcPr>
          <w:p w:rsidR="007120A9" w:rsidRPr="00383FE6" w:rsidRDefault="007120A9" w:rsidP="00576EC6">
            <w:pPr>
              <w:tabs>
                <w:tab w:val="left" w:pos="520"/>
              </w:tabs>
              <w:jc w:val="both"/>
              <w:rPr>
                <w:sz w:val="28"/>
                <w:szCs w:val="28"/>
              </w:rPr>
            </w:pPr>
            <w:r w:rsidRPr="00383FE6">
              <w:rPr>
                <w:sz w:val="28"/>
                <w:szCs w:val="28"/>
              </w:rPr>
              <w:t>Устный опрос</w:t>
            </w:r>
          </w:p>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t>1</w:t>
            </w:r>
            <w:r>
              <w:rPr>
                <w:sz w:val="28"/>
                <w:szCs w:val="28"/>
              </w:rPr>
              <w:t>4</w:t>
            </w:r>
          </w:p>
        </w:tc>
        <w:tc>
          <w:tcPr>
            <w:tcW w:w="2710" w:type="dxa"/>
          </w:tcPr>
          <w:p w:rsidR="007120A9" w:rsidRPr="00033367" w:rsidRDefault="007120A9" w:rsidP="00576EC6">
            <w:pPr>
              <w:jc w:val="center"/>
              <w:rPr>
                <w:sz w:val="28"/>
                <w:szCs w:val="28"/>
              </w:rPr>
            </w:pPr>
            <w:r w:rsidRPr="00352B0C">
              <w:rPr>
                <w:sz w:val="28"/>
                <w:szCs w:val="28"/>
              </w:rPr>
              <w:t>Тема «</w:t>
            </w:r>
            <w:r w:rsidRPr="00D26D9F">
              <w:rPr>
                <w:color w:val="000000"/>
                <w:sz w:val="28"/>
                <w:szCs w:val="28"/>
              </w:rPr>
              <w:t xml:space="preserve">Клинико-психологическое и экспериментально-психологическое изучение больных с психосоматическими заболеваниями дыхательной системы </w:t>
            </w:r>
            <w:r w:rsidRPr="00D26D9F">
              <w:rPr>
                <w:color w:val="000000"/>
                <w:sz w:val="28"/>
                <w:szCs w:val="28"/>
              </w:rPr>
              <w:lastRenderedPageBreak/>
              <w:t>и опорно-двигательного аппарата (продолжение)</w:t>
            </w:r>
            <w:r w:rsidRPr="00352B0C">
              <w:rPr>
                <w:sz w:val="28"/>
                <w:szCs w:val="28"/>
              </w:rPr>
              <w:t>»</w:t>
            </w:r>
          </w:p>
        </w:tc>
        <w:tc>
          <w:tcPr>
            <w:tcW w:w="2606" w:type="dxa"/>
          </w:tcPr>
          <w:p w:rsidR="007120A9" w:rsidRPr="00CB42EA" w:rsidRDefault="007120A9" w:rsidP="00576EC6">
            <w:pPr>
              <w:rPr>
                <w:sz w:val="28"/>
                <w:szCs w:val="28"/>
              </w:rPr>
            </w:pPr>
            <w:r>
              <w:rPr>
                <w:sz w:val="28"/>
                <w:szCs w:val="28"/>
              </w:rPr>
              <w:lastRenderedPageBreak/>
              <w:t>Р</w:t>
            </w:r>
            <w:r w:rsidRPr="00CB42EA">
              <w:rPr>
                <w:sz w:val="28"/>
                <w:szCs w:val="28"/>
              </w:rPr>
              <w:t xml:space="preserve">абота с конспектом лекции </w:t>
            </w:r>
          </w:p>
          <w:p w:rsidR="007120A9" w:rsidRPr="00CB42EA" w:rsidRDefault="007120A9" w:rsidP="00576EC6">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7120A9" w:rsidRPr="00033367" w:rsidRDefault="007120A9" w:rsidP="00576EC6">
            <w:pPr>
              <w:rPr>
                <w:sz w:val="28"/>
                <w:szCs w:val="28"/>
              </w:rPr>
            </w:pPr>
            <w:r>
              <w:rPr>
                <w:sz w:val="28"/>
                <w:szCs w:val="28"/>
              </w:rPr>
              <w:lastRenderedPageBreak/>
              <w:t>Р</w:t>
            </w:r>
            <w:r w:rsidRPr="00CB42EA">
              <w:rPr>
                <w:sz w:val="28"/>
                <w:szCs w:val="28"/>
              </w:rPr>
              <w:t>абота с тестами для самоподготов</w:t>
            </w:r>
            <w:r>
              <w:rPr>
                <w:sz w:val="28"/>
                <w:szCs w:val="28"/>
              </w:rPr>
              <w:t xml:space="preserve">ки </w:t>
            </w:r>
          </w:p>
        </w:tc>
        <w:tc>
          <w:tcPr>
            <w:tcW w:w="2582" w:type="dxa"/>
          </w:tcPr>
          <w:p w:rsidR="007120A9" w:rsidRPr="00383FE6" w:rsidRDefault="007120A9" w:rsidP="00576EC6">
            <w:pPr>
              <w:tabs>
                <w:tab w:val="left" w:pos="520"/>
              </w:tabs>
              <w:jc w:val="both"/>
              <w:rPr>
                <w:sz w:val="28"/>
                <w:szCs w:val="28"/>
              </w:rPr>
            </w:pPr>
            <w:r w:rsidRPr="00383FE6">
              <w:rPr>
                <w:sz w:val="28"/>
                <w:szCs w:val="28"/>
              </w:rPr>
              <w:lastRenderedPageBreak/>
              <w:t>Устный опрос</w:t>
            </w:r>
          </w:p>
          <w:p w:rsidR="007120A9" w:rsidRPr="00383FE6" w:rsidRDefault="007120A9" w:rsidP="00576EC6">
            <w:pPr>
              <w:tabs>
                <w:tab w:val="left" w:pos="520"/>
              </w:tabs>
              <w:jc w:val="both"/>
              <w:rPr>
                <w:sz w:val="28"/>
                <w:szCs w:val="28"/>
              </w:rPr>
            </w:pPr>
            <w:r w:rsidRPr="00383FE6">
              <w:rPr>
                <w:sz w:val="28"/>
                <w:szCs w:val="28"/>
              </w:rPr>
              <w:t>Тестирование</w:t>
            </w:r>
          </w:p>
        </w:tc>
        <w:tc>
          <w:tcPr>
            <w:tcW w:w="1906" w:type="dxa"/>
          </w:tcPr>
          <w:p w:rsidR="007120A9" w:rsidRDefault="007120A9" w:rsidP="00576EC6">
            <w:pPr>
              <w:jc w:val="center"/>
              <w:rPr>
                <w:sz w:val="28"/>
                <w:szCs w:val="28"/>
              </w:rPr>
            </w:pPr>
            <w:r>
              <w:rPr>
                <w:sz w:val="28"/>
                <w:szCs w:val="28"/>
              </w:rPr>
              <w:t>Аудиторная</w:t>
            </w:r>
          </w:p>
        </w:tc>
      </w:tr>
      <w:tr w:rsidR="007120A9" w:rsidTr="007120A9">
        <w:tc>
          <w:tcPr>
            <w:tcW w:w="496" w:type="dxa"/>
          </w:tcPr>
          <w:p w:rsidR="007120A9" w:rsidRDefault="007120A9" w:rsidP="00576EC6">
            <w:pPr>
              <w:jc w:val="center"/>
              <w:rPr>
                <w:sz w:val="28"/>
                <w:szCs w:val="28"/>
              </w:rPr>
            </w:pPr>
            <w:r>
              <w:rPr>
                <w:sz w:val="28"/>
                <w:szCs w:val="28"/>
              </w:rPr>
              <w:lastRenderedPageBreak/>
              <w:t>1</w:t>
            </w:r>
            <w:r>
              <w:rPr>
                <w:sz w:val="28"/>
                <w:szCs w:val="28"/>
              </w:rPr>
              <w:t>5</w:t>
            </w:r>
          </w:p>
        </w:tc>
        <w:tc>
          <w:tcPr>
            <w:tcW w:w="2710" w:type="dxa"/>
          </w:tcPr>
          <w:p w:rsidR="007120A9" w:rsidRPr="00033367" w:rsidRDefault="007120A9" w:rsidP="00576EC6">
            <w:pPr>
              <w:jc w:val="center"/>
              <w:rPr>
                <w:sz w:val="28"/>
                <w:szCs w:val="28"/>
              </w:rPr>
            </w:pPr>
            <w:r w:rsidRPr="00352B0C">
              <w:rPr>
                <w:sz w:val="28"/>
                <w:szCs w:val="28"/>
              </w:rPr>
              <w:t>Тема «</w:t>
            </w:r>
            <w:r w:rsidRPr="00F4696B">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r w:rsidRPr="00352B0C">
              <w:rPr>
                <w:sz w:val="28"/>
                <w:szCs w:val="28"/>
              </w:rPr>
              <w:t>»</w:t>
            </w:r>
          </w:p>
        </w:tc>
        <w:tc>
          <w:tcPr>
            <w:tcW w:w="2606" w:type="dxa"/>
          </w:tcPr>
          <w:p w:rsidR="007120A9" w:rsidRDefault="007120A9" w:rsidP="00576EC6">
            <w:pPr>
              <w:jc w:val="both"/>
              <w:rPr>
                <w:sz w:val="28"/>
                <w:szCs w:val="28"/>
              </w:rPr>
            </w:pPr>
            <w:r>
              <w:rPr>
                <w:sz w:val="28"/>
                <w:szCs w:val="28"/>
              </w:rPr>
              <w:t>Отработка практических навыков проведения первичного психологического приема</w:t>
            </w:r>
          </w:p>
        </w:tc>
        <w:tc>
          <w:tcPr>
            <w:tcW w:w="2582" w:type="dxa"/>
          </w:tcPr>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Default="007120A9" w:rsidP="00576EC6">
            <w:pPr>
              <w:jc w:val="both"/>
              <w:rPr>
                <w:color w:val="000000"/>
                <w:sz w:val="28"/>
                <w:szCs w:val="28"/>
              </w:rPr>
            </w:pPr>
          </w:p>
        </w:tc>
        <w:tc>
          <w:tcPr>
            <w:tcW w:w="1906" w:type="dxa"/>
          </w:tcPr>
          <w:p w:rsidR="007120A9" w:rsidRDefault="007120A9" w:rsidP="00576EC6">
            <w:pPr>
              <w:jc w:val="center"/>
              <w:rPr>
                <w:sz w:val="28"/>
                <w:szCs w:val="28"/>
              </w:rPr>
            </w:pPr>
            <w:r>
              <w:rPr>
                <w:sz w:val="28"/>
                <w:szCs w:val="28"/>
              </w:rPr>
              <w:t>Внеаудиторная (КСР)</w:t>
            </w:r>
          </w:p>
        </w:tc>
      </w:tr>
      <w:tr w:rsidR="007120A9" w:rsidTr="007120A9">
        <w:tc>
          <w:tcPr>
            <w:tcW w:w="496" w:type="dxa"/>
          </w:tcPr>
          <w:p w:rsidR="007120A9" w:rsidRDefault="007120A9" w:rsidP="00576EC6">
            <w:pPr>
              <w:jc w:val="center"/>
              <w:rPr>
                <w:sz w:val="28"/>
                <w:szCs w:val="28"/>
              </w:rPr>
            </w:pPr>
            <w:r>
              <w:rPr>
                <w:sz w:val="28"/>
                <w:szCs w:val="28"/>
              </w:rPr>
              <w:t>1</w:t>
            </w:r>
            <w:r>
              <w:rPr>
                <w:sz w:val="28"/>
                <w:szCs w:val="28"/>
              </w:rPr>
              <w:t>6</w:t>
            </w:r>
          </w:p>
        </w:tc>
        <w:tc>
          <w:tcPr>
            <w:tcW w:w="2710" w:type="dxa"/>
          </w:tcPr>
          <w:p w:rsidR="007120A9" w:rsidRPr="00033367" w:rsidRDefault="007120A9" w:rsidP="00576EC6">
            <w:pPr>
              <w:jc w:val="center"/>
              <w:rPr>
                <w:sz w:val="28"/>
                <w:szCs w:val="28"/>
              </w:rPr>
            </w:pPr>
            <w:r w:rsidRPr="00352B0C">
              <w:rPr>
                <w:sz w:val="28"/>
                <w:szCs w:val="28"/>
              </w:rPr>
              <w:t>Тема «</w:t>
            </w:r>
            <w:r w:rsidRPr="00F4696B">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w:t>
            </w:r>
            <w:r>
              <w:rPr>
                <w:color w:val="000000"/>
                <w:sz w:val="28"/>
                <w:szCs w:val="28"/>
              </w:rPr>
              <w:t>рубежный контроль</w:t>
            </w:r>
            <w:r w:rsidRPr="00F4696B">
              <w:rPr>
                <w:color w:val="000000"/>
                <w:sz w:val="28"/>
                <w:szCs w:val="28"/>
              </w:rPr>
              <w:t>)</w:t>
            </w:r>
            <w:r w:rsidRPr="00352B0C">
              <w:rPr>
                <w:sz w:val="28"/>
                <w:szCs w:val="28"/>
              </w:rPr>
              <w:t>»</w:t>
            </w:r>
          </w:p>
        </w:tc>
        <w:tc>
          <w:tcPr>
            <w:tcW w:w="2606" w:type="dxa"/>
          </w:tcPr>
          <w:p w:rsidR="007120A9" w:rsidRPr="00CB42EA" w:rsidRDefault="007120A9" w:rsidP="00576EC6">
            <w:pPr>
              <w:rPr>
                <w:sz w:val="28"/>
                <w:szCs w:val="28"/>
              </w:rPr>
            </w:pPr>
            <w:r>
              <w:rPr>
                <w:sz w:val="28"/>
                <w:szCs w:val="28"/>
              </w:rPr>
              <w:t>О</w:t>
            </w:r>
            <w:r w:rsidRPr="00CB42EA">
              <w:rPr>
                <w:sz w:val="28"/>
                <w:szCs w:val="28"/>
              </w:rPr>
              <w:t xml:space="preserve">формление заключения по данным экспериментально-психологического исследования </w:t>
            </w:r>
          </w:p>
          <w:p w:rsidR="007120A9" w:rsidRDefault="007120A9" w:rsidP="00576EC6">
            <w:pPr>
              <w:jc w:val="both"/>
              <w:rPr>
                <w:sz w:val="28"/>
                <w:szCs w:val="28"/>
              </w:rPr>
            </w:pPr>
          </w:p>
        </w:tc>
        <w:tc>
          <w:tcPr>
            <w:tcW w:w="2582" w:type="dxa"/>
          </w:tcPr>
          <w:p w:rsidR="007120A9" w:rsidRPr="00383FE6" w:rsidRDefault="007120A9" w:rsidP="00576EC6">
            <w:pPr>
              <w:tabs>
                <w:tab w:val="left" w:pos="520"/>
              </w:tabs>
              <w:jc w:val="both"/>
              <w:rPr>
                <w:sz w:val="28"/>
                <w:szCs w:val="28"/>
              </w:rPr>
            </w:pPr>
            <w:r w:rsidRPr="00383FE6">
              <w:rPr>
                <w:sz w:val="28"/>
                <w:szCs w:val="28"/>
              </w:rPr>
              <w:t xml:space="preserve">Проверка практических навыков </w:t>
            </w:r>
          </w:p>
          <w:p w:rsidR="007120A9" w:rsidRDefault="007120A9" w:rsidP="00576EC6">
            <w:pPr>
              <w:jc w:val="both"/>
              <w:rPr>
                <w:color w:val="000000"/>
                <w:sz w:val="28"/>
                <w:szCs w:val="28"/>
              </w:rPr>
            </w:pPr>
          </w:p>
        </w:tc>
        <w:tc>
          <w:tcPr>
            <w:tcW w:w="1906" w:type="dxa"/>
          </w:tcPr>
          <w:p w:rsidR="007120A9" w:rsidRDefault="007120A9" w:rsidP="00576EC6">
            <w:pPr>
              <w:jc w:val="center"/>
              <w:rPr>
                <w:sz w:val="28"/>
                <w:szCs w:val="28"/>
              </w:rPr>
            </w:pPr>
            <w:r>
              <w:rPr>
                <w:sz w:val="28"/>
                <w:szCs w:val="28"/>
              </w:rPr>
              <w:t>Аудиторная</w:t>
            </w:r>
          </w:p>
        </w:tc>
      </w:tr>
    </w:tbl>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7120A9" w:rsidRDefault="007120A9" w:rsidP="008A5D1D">
      <w:pPr>
        <w:ind w:firstLine="709"/>
        <w:jc w:val="both"/>
        <w:rPr>
          <w:sz w:val="28"/>
          <w:szCs w:val="28"/>
        </w:rPr>
      </w:pPr>
    </w:p>
    <w:p w:rsidR="00A45C8D" w:rsidRDefault="00A45C8D" w:rsidP="008A5D1D">
      <w:pPr>
        <w:ind w:firstLine="709"/>
        <w:jc w:val="both"/>
        <w:rPr>
          <w:sz w:val="28"/>
          <w:szCs w:val="28"/>
        </w:rPr>
      </w:pPr>
    </w:p>
    <w:p w:rsidR="00A45C8D" w:rsidRDefault="00A45C8D" w:rsidP="008A5D1D">
      <w:pPr>
        <w:ind w:firstLine="709"/>
        <w:jc w:val="both"/>
        <w:rPr>
          <w:sz w:val="28"/>
          <w:szCs w:val="28"/>
        </w:rPr>
      </w:pPr>
    </w:p>
    <w:p w:rsidR="00A45C8D" w:rsidRDefault="00A45C8D" w:rsidP="008A5D1D">
      <w:pPr>
        <w:ind w:firstLine="709"/>
        <w:jc w:val="both"/>
        <w:rPr>
          <w:sz w:val="28"/>
          <w:szCs w:val="28"/>
        </w:rPr>
      </w:pPr>
    </w:p>
    <w:p w:rsidR="00230D81" w:rsidRDefault="00230D81" w:rsidP="008A5D1D">
      <w:pPr>
        <w:ind w:firstLine="709"/>
        <w:jc w:val="both"/>
        <w:rPr>
          <w:sz w:val="28"/>
          <w:szCs w:val="28"/>
        </w:rPr>
      </w:pPr>
      <w:r>
        <w:rPr>
          <w:b/>
          <w:bCs/>
          <w:sz w:val="28"/>
          <w:szCs w:val="28"/>
        </w:rPr>
        <w:lastRenderedPageBreak/>
        <w:t xml:space="preserve">3. Методические указания по выполнению заданий для самостоятельной работы по дисциплине. </w:t>
      </w:r>
    </w:p>
    <w:p w:rsidR="00230D81" w:rsidRPr="008A5D1D" w:rsidRDefault="00230D81" w:rsidP="008A5D1D">
      <w:pPr>
        <w:ind w:firstLine="709"/>
        <w:jc w:val="both"/>
        <w:rPr>
          <w:sz w:val="28"/>
          <w:szCs w:val="28"/>
        </w:rPr>
      </w:pPr>
    </w:p>
    <w:p w:rsidR="00230D81" w:rsidRPr="008A5D1D" w:rsidRDefault="00230D81" w:rsidP="008A5D1D">
      <w:pPr>
        <w:ind w:firstLine="709"/>
        <w:jc w:val="center"/>
        <w:rPr>
          <w:b/>
          <w:bCs/>
          <w:sz w:val="28"/>
          <w:szCs w:val="28"/>
        </w:rPr>
      </w:pPr>
      <w:r w:rsidRPr="008A5D1D">
        <w:rPr>
          <w:b/>
          <w:bCs/>
          <w:sz w:val="28"/>
          <w:szCs w:val="28"/>
        </w:rPr>
        <w:t>Методические указания обучающимся</w:t>
      </w:r>
    </w:p>
    <w:p w:rsidR="00230D81" w:rsidRPr="008A5D1D" w:rsidRDefault="00230D81" w:rsidP="008A5D1D">
      <w:pPr>
        <w:ind w:firstLine="709"/>
        <w:jc w:val="center"/>
        <w:rPr>
          <w:b/>
          <w:bCs/>
          <w:sz w:val="28"/>
          <w:szCs w:val="28"/>
        </w:rPr>
      </w:pPr>
      <w:r w:rsidRPr="008A5D1D">
        <w:rPr>
          <w:b/>
          <w:bCs/>
          <w:sz w:val="28"/>
          <w:szCs w:val="28"/>
        </w:rPr>
        <w:t xml:space="preserve">по формированию навыков конспектирования лекционного материала </w:t>
      </w:r>
    </w:p>
    <w:p w:rsidR="00230D81" w:rsidRPr="008A5D1D" w:rsidRDefault="00230D81" w:rsidP="008A5D1D">
      <w:pPr>
        <w:ind w:firstLine="709"/>
        <w:jc w:val="both"/>
        <w:rPr>
          <w:color w:val="000000"/>
          <w:sz w:val="28"/>
          <w:szCs w:val="28"/>
        </w:rPr>
      </w:pPr>
    </w:p>
    <w:p w:rsidR="00230D81" w:rsidRPr="008A5D1D" w:rsidRDefault="00230D81" w:rsidP="008A5D1D">
      <w:pPr>
        <w:ind w:firstLine="709"/>
        <w:jc w:val="both"/>
        <w:rPr>
          <w:color w:val="000000"/>
          <w:sz w:val="28"/>
          <w:szCs w:val="28"/>
        </w:rPr>
      </w:pPr>
      <w:r w:rsidRPr="008A5D1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30D81" w:rsidRPr="008A5D1D" w:rsidRDefault="00230D81" w:rsidP="008A5D1D">
      <w:pPr>
        <w:ind w:firstLine="709"/>
        <w:jc w:val="both"/>
        <w:rPr>
          <w:color w:val="000000"/>
          <w:sz w:val="28"/>
          <w:szCs w:val="28"/>
        </w:rPr>
      </w:pPr>
      <w:r w:rsidRPr="008A5D1D">
        <w:rPr>
          <w:color w:val="000000"/>
          <w:sz w:val="28"/>
          <w:szCs w:val="28"/>
        </w:rPr>
        <w:t>а) дорабатывать записи в будущем (уточнять, вводить новую информацию);</w:t>
      </w:r>
    </w:p>
    <w:p w:rsidR="00230D81" w:rsidRPr="008A5D1D" w:rsidRDefault="00230D81" w:rsidP="008A5D1D">
      <w:pPr>
        <w:ind w:firstLine="709"/>
        <w:jc w:val="both"/>
        <w:rPr>
          <w:color w:val="000000"/>
          <w:sz w:val="28"/>
          <w:szCs w:val="28"/>
        </w:rPr>
      </w:pPr>
      <w:r w:rsidRPr="008A5D1D">
        <w:rPr>
          <w:color w:val="000000"/>
          <w:sz w:val="28"/>
          <w:szCs w:val="28"/>
        </w:rPr>
        <w:t>б) работать над содержанием записей – сопоставлять отдельные части, выделять основные идеи, делать выводы;</w:t>
      </w:r>
    </w:p>
    <w:p w:rsidR="00230D81" w:rsidRPr="008A5D1D" w:rsidRDefault="00230D81" w:rsidP="008A5D1D">
      <w:pPr>
        <w:ind w:firstLine="709"/>
        <w:jc w:val="both"/>
        <w:rPr>
          <w:color w:val="000000"/>
          <w:sz w:val="28"/>
          <w:szCs w:val="28"/>
        </w:rPr>
      </w:pPr>
      <w:r w:rsidRPr="008A5D1D">
        <w:rPr>
          <w:color w:val="000000"/>
          <w:sz w:val="28"/>
          <w:szCs w:val="28"/>
        </w:rPr>
        <w:t>в) сокращать время на нахождение нужного материала в конспекте;</w:t>
      </w:r>
    </w:p>
    <w:p w:rsidR="00230D81" w:rsidRPr="008A5D1D" w:rsidRDefault="00230D81" w:rsidP="008A5D1D">
      <w:pPr>
        <w:ind w:firstLine="709"/>
        <w:jc w:val="both"/>
        <w:rPr>
          <w:color w:val="000000"/>
          <w:sz w:val="28"/>
          <w:szCs w:val="28"/>
        </w:rPr>
      </w:pPr>
      <w:r w:rsidRPr="008A5D1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30D81" w:rsidRPr="008A5D1D" w:rsidRDefault="00230D81" w:rsidP="008A5D1D">
      <w:pPr>
        <w:ind w:firstLine="709"/>
        <w:jc w:val="both"/>
        <w:rPr>
          <w:color w:val="000000"/>
          <w:sz w:val="28"/>
          <w:szCs w:val="28"/>
        </w:rPr>
      </w:pPr>
      <w:r w:rsidRPr="008A5D1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30D81" w:rsidRDefault="00230D81" w:rsidP="008A5D1D">
      <w:pPr>
        <w:ind w:firstLine="709"/>
        <w:jc w:val="center"/>
        <w:rPr>
          <w:color w:val="000000"/>
          <w:sz w:val="28"/>
          <w:szCs w:val="28"/>
        </w:rPr>
      </w:pPr>
    </w:p>
    <w:p w:rsidR="00230D81" w:rsidRPr="008A5D1D" w:rsidRDefault="00230D81" w:rsidP="008A5D1D">
      <w:pPr>
        <w:ind w:firstLine="709"/>
        <w:jc w:val="center"/>
        <w:rPr>
          <w:color w:val="000000"/>
          <w:sz w:val="28"/>
          <w:szCs w:val="28"/>
        </w:rPr>
      </w:pPr>
      <w:r w:rsidRPr="008A5D1D">
        <w:rPr>
          <w:color w:val="000000"/>
          <w:sz w:val="28"/>
          <w:szCs w:val="28"/>
        </w:rPr>
        <w:t>Пример 1</w:t>
      </w:r>
    </w:p>
    <w:p w:rsidR="00230D81" w:rsidRPr="008A5D1D" w:rsidRDefault="00230D81" w:rsidP="008A5D1D">
      <w:pPr>
        <w:ind w:firstLine="709"/>
        <w:jc w:val="both"/>
        <w:rPr>
          <w:color w:val="000000"/>
          <w:sz w:val="28"/>
          <w:szCs w:val="28"/>
        </w:rPr>
      </w:pPr>
      <w:r w:rsidRPr="008A5D1D">
        <w:rPr>
          <w:color w:val="000000"/>
          <w:sz w:val="28"/>
          <w:szCs w:val="28"/>
        </w:rPr>
        <w:t>/ - прочитать еще раз;</w:t>
      </w:r>
    </w:p>
    <w:p w:rsidR="00230D81" w:rsidRPr="008A5D1D" w:rsidRDefault="00230D81" w:rsidP="008A5D1D">
      <w:pPr>
        <w:ind w:firstLine="709"/>
        <w:jc w:val="both"/>
        <w:rPr>
          <w:color w:val="000000"/>
          <w:sz w:val="28"/>
          <w:szCs w:val="28"/>
        </w:rPr>
      </w:pPr>
      <w:r w:rsidRPr="008A5D1D">
        <w:rPr>
          <w:color w:val="000000"/>
          <w:sz w:val="28"/>
          <w:szCs w:val="28"/>
        </w:rPr>
        <w:t>// законспектировать первоисточник;</w:t>
      </w:r>
    </w:p>
    <w:p w:rsidR="00230D81" w:rsidRPr="008A5D1D" w:rsidRDefault="00230D81" w:rsidP="008A5D1D">
      <w:pPr>
        <w:ind w:firstLine="709"/>
        <w:jc w:val="both"/>
        <w:rPr>
          <w:color w:val="000000"/>
          <w:sz w:val="28"/>
          <w:szCs w:val="28"/>
        </w:rPr>
      </w:pPr>
      <w:r w:rsidRPr="008A5D1D">
        <w:rPr>
          <w:color w:val="000000"/>
          <w:sz w:val="28"/>
          <w:szCs w:val="28"/>
        </w:rPr>
        <w:t>? – непонятно, требует уточнения;</w:t>
      </w:r>
    </w:p>
    <w:p w:rsidR="00230D81" w:rsidRPr="008A5D1D" w:rsidRDefault="00230D81" w:rsidP="008A5D1D">
      <w:pPr>
        <w:ind w:firstLine="709"/>
        <w:jc w:val="both"/>
        <w:rPr>
          <w:color w:val="000000"/>
          <w:sz w:val="28"/>
          <w:szCs w:val="28"/>
        </w:rPr>
      </w:pPr>
      <w:r w:rsidRPr="008A5D1D">
        <w:rPr>
          <w:color w:val="000000"/>
          <w:sz w:val="28"/>
          <w:szCs w:val="28"/>
        </w:rPr>
        <w:t>! – смело;</w:t>
      </w:r>
    </w:p>
    <w:p w:rsidR="00230D81" w:rsidRPr="008A5D1D" w:rsidRDefault="00230D81" w:rsidP="008A5D1D">
      <w:pPr>
        <w:ind w:firstLine="709"/>
        <w:jc w:val="both"/>
        <w:rPr>
          <w:color w:val="000000"/>
          <w:sz w:val="28"/>
          <w:szCs w:val="28"/>
        </w:rPr>
      </w:pPr>
      <w:r w:rsidRPr="008A5D1D">
        <w:rPr>
          <w:color w:val="000000"/>
          <w:sz w:val="28"/>
          <w:szCs w:val="28"/>
        </w:rPr>
        <w:t xml:space="preserve">S – слишком сложно. </w:t>
      </w:r>
    </w:p>
    <w:p w:rsidR="00230D81" w:rsidRDefault="00230D81" w:rsidP="008A5D1D">
      <w:pPr>
        <w:ind w:firstLine="709"/>
        <w:jc w:val="center"/>
        <w:rPr>
          <w:color w:val="000000"/>
          <w:sz w:val="28"/>
          <w:szCs w:val="28"/>
        </w:rPr>
      </w:pPr>
    </w:p>
    <w:p w:rsidR="00230D81" w:rsidRPr="008A5D1D" w:rsidRDefault="00230D81" w:rsidP="008A5D1D">
      <w:pPr>
        <w:ind w:firstLine="709"/>
        <w:jc w:val="center"/>
        <w:rPr>
          <w:color w:val="000000"/>
          <w:sz w:val="28"/>
          <w:szCs w:val="28"/>
        </w:rPr>
      </w:pPr>
      <w:r w:rsidRPr="008A5D1D">
        <w:rPr>
          <w:color w:val="000000"/>
          <w:sz w:val="28"/>
          <w:szCs w:val="28"/>
        </w:rPr>
        <w:t>Пример 2</w:t>
      </w:r>
    </w:p>
    <w:p w:rsidR="00230D81" w:rsidRPr="008A5D1D" w:rsidRDefault="00230D81" w:rsidP="008A5D1D">
      <w:pPr>
        <w:ind w:firstLine="709"/>
        <w:jc w:val="both"/>
        <w:rPr>
          <w:color w:val="000000"/>
          <w:sz w:val="28"/>
          <w:szCs w:val="28"/>
        </w:rPr>
      </w:pPr>
      <w:r w:rsidRPr="008A5D1D">
        <w:rPr>
          <w:color w:val="000000"/>
          <w:sz w:val="28"/>
          <w:szCs w:val="28"/>
        </w:rPr>
        <w:t>= - это важно;</w:t>
      </w:r>
    </w:p>
    <w:p w:rsidR="00230D81" w:rsidRPr="008A5D1D" w:rsidRDefault="00230D81" w:rsidP="008A5D1D">
      <w:pPr>
        <w:ind w:firstLine="709"/>
        <w:jc w:val="both"/>
        <w:rPr>
          <w:color w:val="000000"/>
          <w:sz w:val="28"/>
          <w:szCs w:val="28"/>
        </w:rPr>
      </w:pPr>
      <w:proofErr w:type="gramStart"/>
      <w:r w:rsidRPr="008A5D1D">
        <w:rPr>
          <w:color w:val="000000"/>
          <w:sz w:val="28"/>
          <w:szCs w:val="28"/>
        </w:rPr>
        <w:t>[ -</w:t>
      </w:r>
      <w:proofErr w:type="gramEnd"/>
      <w:r w:rsidRPr="008A5D1D">
        <w:rPr>
          <w:color w:val="000000"/>
          <w:sz w:val="28"/>
          <w:szCs w:val="28"/>
        </w:rPr>
        <w:t xml:space="preserve"> сделать выписки;</w:t>
      </w:r>
    </w:p>
    <w:p w:rsidR="00230D81" w:rsidRPr="008A5D1D" w:rsidRDefault="00230D81" w:rsidP="008A5D1D">
      <w:pPr>
        <w:ind w:firstLine="709"/>
        <w:jc w:val="both"/>
        <w:rPr>
          <w:color w:val="000000"/>
          <w:sz w:val="28"/>
          <w:szCs w:val="28"/>
        </w:rPr>
      </w:pPr>
      <w:r w:rsidRPr="008A5D1D">
        <w:rPr>
          <w:color w:val="000000"/>
          <w:sz w:val="28"/>
          <w:szCs w:val="28"/>
        </w:rPr>
        <w:t>[ ] – выписки сделаны;</w:t>
      </w:r>
    </w:p>
    <w:p w:rsidR="00230D81" w:rsidRPr="008A5D1D" w:rsidRDefault="00230D81" w:rsidP="008A5D1D">
      <w:pPr>
        <w:ind w:firstLine="709"/>
        <w:jc w:val="both"/>
        <w:rPr>
          <w:color w:val="000000"/>
          <w:sz w:val="28"/>
          <w:szCs w:val="28"/>
        </w:rPr>
      </w:pPr>
      <w:r w:rsidRPr="008A5D1D">
        <w:rPr>
          <w:color w:val="000000"/>
          <w:sz w:val="28"/>
          <w:szCs w:val="28"/>
        </w:rPr>
        <w:t>! – очень важно;</w:t>
      </w:r>
    </w:p>
    <w:p w:rsidR="00230D81" w:rsidRPr="008A5D1D" w:rsidRDefault="007723DC" w:rsidP="008A5D1D">
      <w:pPr>
        <w:ind w:firstLine="709"/>
        <w:jc w:val="both"/>
        <w:rPr>
          <w:color w:val="000000"/>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163195</wp:posOffset>
                </wp:positionV>
                <wp:extent cx="179705" cy="179705"/>
                <wp:effectExtent l="9525" t="10795"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A415" id="Rectangle 2" o:spid="_x0000_s1026" style="position:absolute;margin-left:27pt;margin-top:12.8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4AHQ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AiAU4AHQIAADsEAAAOAAAAAAAAAAAAAAAAAC4CAABkcnMvZTJvRG9jLnhtbFBLAQIt&#10;ABQABgAIAAAAIQBrWTuE3QAAAAcBAAAPAAAAAAAAAAAAAAAAAHcEAABkcnMvZG93bnJldi54bWxQ&#10;SwUGAAAAAAQABADzAAAAgQUAAAAA&#10;"/>
            </w:pict>
          </mc:Fallback>
        </mc:AlternateContent>
      </w:r>
      <w:r w:rsidR="00230D81" w:rsidRPr="008A5D1D">
        <w:rPr>
          <w:color w:val="000000"/>
          <w:sz w:val="28"/>
          <w:szCs w:val="28"/>
        </w:rPr>
        <w:t>? – надо посмотреть, не совсем понятно;</w:t>
      </w:r>
    </w:p>
    <w:p w:rsidR="00230D81" w:rsidRPr="008A5D1D" w:rsidRDefault="00230D81" w:rsidP="008A5D1D">
      <w:pPr>
        <w:ind w:firstLine="709"/>
        <w:jc w:val="both"/>
        <w:rPr>
          <w:color w:val="000000"/>
          <w:sz w:val="28"/>
          <w:szCs w:val="28"/>
        </w:rPr>
      </w:pPr>
      <w:r w:rsidRPr="008A5D1D">
        <w:rPr>
          <w:color w:val="000000"/>
          <w:sz w:val="28"/>
          <w:szCs w:val="28"/>
        </w:rPr>
        <w:t xml:space="preserve">     - основные определения;</w:t>
      </w:r>
    </w:p>
    <w:p w:rsidR="00230D81" w:rsidRPr="008A5D1D" w:rsidRDefault="007723DC" w:rsidP="008A5D1D">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41275</wp:posOffset>
                </wp:positionV>
                <wp:extent cx="179705" cy="179705"/>
                <wp:effectExtent l="19050" t="22225" r="2032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44D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"/>
            </w:pict>
          </mc:Fallback>
        </mc:AlternateContent>
      </w:r>
      <w:r w:rsidR="00230D81" w:rsidRPr="008A5D1D">
        <w:rPr>
          <w:color w:val="000000"/>
          <w:sz w:val="28"/>
          <w:szCs w:val="28"/>
        </w:rPr>
        <w:t xml:space="preserve">      - не представляет интереса. </w:t>
      </w:r>
    </w:p>
    <w:p w:rsidR="00230D81" w:rsidRPr="008A5D1D" w:rsidRDefault="00230D81" w:rsidP="008A5D1D">
      <w:pPr>
        <w:ind w:firstLine="709"/>
        <w:jc w:val="both"/>
        <w:rPr>
          <w:color w:val="000000"/>
          <w:sz w:val="28"/>
          <w:szCs w:val="28"/>
        </w:rPr>
      </w:pPr>
    </w:p>
    <w:p w:rsidR="00230D81" w:rsidRPr="008A5D1D" w:rsidRDefault="00230D81" w:rsidP="008A5D1D">
      <w:pPr>
        <w:ind w:firstLine="709"/>
        <w:jc w:val="both"/>
        <w:rPr>
          <w:color w:val="000000"/>
          <w:sz w:val="28"/>
          <w:szCs w:val="28"/>
        </w:rPr>
      </w:pPr>
      <w:r w:rsidRPr="008A5D1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30D81" w:rsidRPr="008A5D1D" w:rsidRDefault="00230D81" w:rsidP="008A5D1D">
      <w:pPr>
        <w:ind w:firstLine="709"/>
        <w:jc w:val="both"/>
        <w:rPr>
          <w:color w:val="000000"/>
          <w:sz w:val="28"/>
          <w:szCs w:val="28"/>
        </w:rPr>
      </w:pPr>
      <w:r w:rsidRPr="008A5D1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A5D1D">
        <w:rPr>
          <w:color w:val="000000"/>
          <w:spacing w:val="-2"/>
          <w:sz w:val="28"/>
          <w:szCs w:val="28"/>
        </w:rPr>
        <w:t>части курса, что дает возможность легче сравнивать, устанавливать связи, обобщать материа</w:t>
      </w:r>
      <w:r w:rsidRPr="008A5D1D">
        <w:rPr>
          <w:color w:val="000000"/>
          <w:sz w:val="28"/>
          <w:szCs w:val="28"/>
        </w:rPr>
        <w:t xml:space="preserve">л. </w:t>
      </w:r>
    </w:p>
    <w:p w:rsidR="00230D81" w:rsidRPr="008A5D1D" w:rsidRDefault="00230D81" w:rsidP="008A5D1D">
      <w:pPr>
        <w:ind w:firstLine="709"/>
        <w:jc w:val="both"/>
        <w:rPr>
          <w:color w:val="000000"/>
          <w:sz w:val="28"/>
          <w:szCs w:val="28"/>
        </w:rPr>
      </w:pPr>
      <w:r w:rsidRPr="008A5D1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30D81" w:rsidRPr="008A5D1D" w:rsidRDefault="00230D81" w:rsidP="008A5D1D">
      <w:pPr>
        <w:ind w:firstLine="709"/>
        <w:jc w:val="both"/>
        <w:rPr>
          <w:color w:val="000000"/>
          <w:sz w:val="28"/>
          <w:szCs w:val="28"/>
        </w:rPr>
      </w:pPr>
      <w:r w:rsidRPr="008A5D1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30D81" w:rsidRPr="008A5D1D" w:rsidRDefault="00230D81" w:rsidP="008A5D1D">
      <w:pPr>
        <w:ind w:firstLine="709"/>
        <w:jc w:val="both"/>
        <w:rPr>
          <w:color w:val="000000"/>
          <w:sz w:val="28"/>
          <w:szCs w:val="28"/>
        </w:rPr>
      </w:pPr>
      <w:r w:rsidRPr="008A5D1D">
        <w:rPr>
          <w:color w:val="000000"/>
          <w:sz w:val="28"/>
          <w:szCs w:val="28"/>
        </w:rPr>
        <w:t xml:space="preserve">6. При конспектировании действует принцип </w:t>
      </w:r>
      <w:proofErr w:type="spellStart"/>
      <w:r w:rsidRPr="008A5D1D">
        <w:rPr>
          <w:color w:val="000000"/>
          <w:sz w:val="28"/>
          <w:szCs w:val="28"/>
        </w:rPr>
        <w:t>дистантного</w:t>
      </w:r>
      <w:proofErr w:type="spellEnd"/>
      <w:r w:rsidRPr="008A5D1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30D81" w:rsidRPr="008A5D1D" w:rsidRDefault="00230D81" w:rsidP="008A5D1D">
      <w:pPr>
        <w:ind w:firstLine="709"/>
        <w:jc w:val="both"/>
        <w:rPr>
          <w:color w:val="000000"/>
          <w:sz w:val="28"/>
          <w:szCs w:val="28"/>
        </w:rPr>
      </w:pPr>
      <w:r w:rsidRPr="008A5D1D">
        <w:rPr>
          <w:color w:val="000000"/>
          <w:sz w:val="28"/>
          <w:szCs w:val="28"/>
        </w:rPr>
        <w:t xml:space="preserve">7. Огромную помощь в понимании логики излагаемого материала оказывает рубрикация, т.е. </w:t>
      </w:r>
      <w:proofErr w:type="spellStart"/>
      <w:r w:rsidRPr="008A5D1D">
        <w:rPr>
          <w:color w:val="000000"/>
          <w:sz w:val="28"/>
          <w:szCs w:val="28"/>
        </w:rPr>
        <w:t>нумерование</w:t>
      </w:r>
      <w:proofErr w:type="spellEnd"/>
      <w:r w:rsidRPr="008A5D1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30D81" w:rsidRPr="008A5D1D" w:rsidRDefault="00230D81" w:rsidP="008A5D1D">
      <w:pPr>
        <w:ind w:firstLine="709"/>
        <w:jc w:val="both"/>
        <w:rPr>
          <w:color w:val="000000"/>
          <w:sz w:val="28"/>
          <w:szCs w:val="28"/>
        </w:rPr>
      </w:pPr>
      <w:r w:rsidRPr="008A5D1D">
        <w:rPr>
          <w:color w:val="000000"/>
          <w:sz w:val="28"/>
          <w:szCs w:val="28"/>
        </w:rPr>
        <w:t xml:space="preserve">8. </w:t>
      </w:r>
      <w:r w:rsidRPr="008A5D1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8A5D1D">
        <w:rPr>
          <w:color w:val="000000"/>
          <w:spacing w:val="-4"/>
          <w:sz w:val="28"/>
          <w:szCs w:val="28"/>
        </w:rPr>
        <w:t>конспект+память</w:t>
      </w:r>
      <w:proofErr w:type="spellEnd"/>
      <w:r w:rsidRPr="008A5D1D">
        <w:rPr>
          <w:color w:val="000000"/>
          <w:spacing w:val="-4"/>
          <w:sz w:val="28"/>
          <w:szCs w:val="28"/>
        </w:rPr>
        <w:t>=исходный текст</w:t>
      </w:r>
      <w:r w:rsidRPr="008A5D1D">
        <w:rPr>
          <w:color w:val="000000"/>
          <w:sz w:val="28"/>
          <w:szCs w:val="28"/>
        </w:rPr>
        <w:t>».</w:t>
      </w:r>
    </w:p>
    <w:p w:rsidR="00230D81" w:rsidRPr="008A5D1D" w:rsidRDefault="00230D81" w:rsidP="008A5D1D">
      <w:pPr>
        <w:ind w:firstLine="709"/>
        <w:jc w:val="both"/>
        <w:rPr>
          <w:color w:val="000000"/>
          <w:sz w:val="28"/>
          <w:szCs w:val="28"/>
        </w:rPr>
      </w:pPr>
      <w:r w:rsidRPr="008A5D1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30D81" w:rsidRPr="008A5D1D" w:rsidRDefault="00230D81" w:rsidP="008A5D1D">
      <w:pPr>
        <w:ind w:firstLine="709"/>
        <w:jc w:val="both"/>
        <w:rPr>
          <w:color w:val="000000"/>
          <w:sz w:val="28"/>
          <w:szCs w:val="28"/>
        </w:rPr>
      </w:pPr>
      <w:r w:rsidRPr="008A5D1D">
        <w:rPr>
          <w:color w:val="000000"/>
          <w:sz w:val="28"/>
          <w:szCs w:val="28"/>
        </w:rPr>
        <w:t xml:space="preserve">10. Если в ходе лекции предлагается графическое моделирование, то опорную схему </w:t>
      </w:r>
      <w:r w:rsidRPr="008A5D1D">
        <w:rPr>
          <w:color w:val="000000"/>
          <w:spacing w:val="-2"/>
          <w:sz w:val="28"/>
          <w:szCs w:val="28"/>
        </w:rPr>
        <w:t>записывают крупно, свободно, так как скученность и мелкий шрифт затрудняют её понимание</w:t>
      </w:r>
      <w:r w:rsidRPr="008A5D1D">
        <w:rPr>
          <w:color w:val="000000"/>
          <w:sz w:val="28"/>
          <w:szCs w:val="28"/>
        </w:rPr>
        <w:t xml:space="preserve">. </w:t>
      </w:r>
    </w:p>
    <w:p w:rsidR="00230D81" w:rsidRPr="008A5D1D" w:rsidRDefault="00230D81" w:rsidP="008A5D1D">
      <w:pPr>
        <w:ind w:firstLine="709"/>
        <w:jc w:val="both"/>
        <w:rPr>
          <w:color w:val="000000"/>
          <w:sz w:val="28"/>
          <w:szCs w:val="28"/>
        </w:rPr>
      </w:pPr>
      <w:r w:rsidRPr="008A5D1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30D81" w:rsidRPr="008A5D1D" w:rsidRDefault="00230D81" w:rsidP="008A5D1D">
      <w:pPr>
        <w:ind w:firstLine="709"/>
        <w:jc w:val="both"/>
        <w:rPr>
          <w:color w:val="000000"/>
          <w:sz w:val="28"/>
          <w:szCs w:val="28"/>
        </w:rPr>
      </w:pPr>
      <w:r w:rsidRPr="008A5D1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30D81" w:rsidRPr="008A5D1D" w:rsidRDefault="00230D81" w:rsidP="008A5D1D">
      <w:pPr>
        <w:ind w:firstLine="709"/>
        <w:jc w:val="both"/>
        <w:rPr>
          <w:color w:val="000000"/>
          <w:sz w:val="28"/>
          <w:szCs w:val="28"/>
        </w:rPr>
      </w:pPr>
      <w:r w:rsidRPr="008A5D1D">
        <w:rPr>
          <w:color w:val="000000"/>
          <w:sz w:val="28"/>
          <w:szCs w:val="28"/>
        </w:rPr>
        <w:t xml:space="preserve">13. У каждого слушателя имеется своя система скорописи, которая основывается на следующих приемах: </w:t>
      </w:r>
      <w:r w:rsidRPr="008A5D1D">
        <w:rPr>
          <w:color w:val="000000"/>
          <w:spacing w:val="-2"/>
          <w:sz w:val="28"/>
          <w:szCs w:val="28"/>
        </w:rPr>
        <w:t>слова, наиболее часто встречающиеся в данной области, сокращаются наиболее сильно</w:t>
      </w:r>
      <w:r w:rsidRPr="008A5D1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30D81" w:rsidRPr="008A5D1D" w:rsidRDefault="00230D81" w:rsidP="008A5D1D">
      <w:pPr>
        <w:ind w:firstLine="709"/>
        <w:jc w:val="both"/>
        <w:rPr>
          <w:color w:val="000000"/>
          <w:sz w:val="28"/>
          <w:szCs w:val="28"/>
        </w:rPr>
      </w:pPr>
      <w:r w:rsidRPr="008A5D1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30D81" w:rsidRPr="008A5D1D" w:rsidRDefault="00230D81" w:rsidP="008A5D1D">
      <w:pPr>
        <w:ind w:firstLine="709"/>
        <w:jc w:val="both"/>
        <w:rPr>
          <w:color w:val="000000"/>
          <w:sz w:val="28"/>
          <w:szCs w:val="28"/>
        </w:rPr>
      </w:pPr>
      <w:r w:rsidRPr="008A5D1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A5D1D">
        <w:rPr>
          <w:color w:val="000000"/>
          <w:spacing w:val="-2"/>
          <w:sz w:val="28"/>
          <w:szCs w:val="28"/>
        </w:rPr>
        <w:t>красным, формулировки – синим или черным, зеленым – фактический иллюстративный материал</w:t>
      </w:r>
      <w:r w:rsidRPr="008A5D1D">
        <w:rPr>
          <w:color w:val="000000"/>
          <w:sz w:val="28"/>
          <w:szCs w:val="28"/>
        </w:rPr>
        <w:t xml:space="preserve">. </w:t>
      </w:r>
    </w:p>
    <w:p w:rsidR="00230D81" w:rsidRPr="008A5D1D" w:rsidRDefault="00230D81" w:rsidP="008A5D1D">
      <w:pPr>
        <w:ind w:firstLine="709"/>
        <w:jc w:val="both"/>
        <w:rPr>
          <w:color w:val="000000"/>
          <w:sz w:val="28"/>
          <w:szCs w:val="28"/>
        </w:rPr>
      </w:pPr>
      <w:r w:rsidRPr="008A5D1D">
        <w:rPr>
          <w:color w:val="000000"/>
          <w:sz w:val="28"/>
          <w:szCs w:val="28"/>
        </w:rPr>
        <w:t xml:space="preserve">15. </w:t>
      </w:r>
      <w:r w:rsidRPr="008A5D1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A5D1D">
        <w:rPr>
          <w:color w:val="000000"/>
          <w:sz w:val="28"/>
          <w:szCs w:val="28"/>
        </w:rPr>
        <w:t xml:space="preserve">. </w:t>
      </w:r>
    </w:p>
    <w:p w:rsidR="00230D81" w:rsidRPr="008A5D1D" w:rsidRDefault="00230D81" w:rsidP="008A5D1D">
      <w:pPr>
        <w:ind w:firstLine="709"/>
        <w:jc w:val="both"/>
        <w:rPr>
          <w:color w:val="000000"/>
          <w:sz w:val="28"/>
          <w:szCs w:val="28"/>
        </w:rPr>
      </w:pPr>
      <w:r w:rsidRPr="008A5D1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Pr="008A5D1D" w:rsidRDefault="00230D81" w:rsidP="008A5D1D">
      <w:pPr>
        <w:ind w:firstLine="709"/>
        <w:jc w:val="both"/>
        <w:rPr>
          <w:sz w:val="28"/>
          <w:szCs w:val="28"/>
        </w:rPr>
      </w:pPr>
    </w:p>
    <w:p w:rsidR="00230D81" w:rsidRPr="008A5D1D" w:rsidRDefault="00230D81" w:rsidP="008A5D1D">
      <w:pPr>
        <w:ind w:firstLine="709"/>
        <w:jc w:val="center"/>
        <w:rPr>
          <w:b/>
          <w:bCs/>
          <w:sz w:val="28"/>
          <w:szCs w:val="28"/>
        </w:rPr>
      </w:pPr>
      <w:r w:rsidRPr="008A5D1D">
        <w:rPr>
          <w:b/>
          <w:bCs/>
          <w:sz w:val="28"/>
          <w:szCs w:val="28"/>
        </w:rPr>
        <w:lastRenderedPageBreak/>
        <w:t>Методические указания обучающимся</w:t>
      </w:r>
      <w:r>
        <w:rPr>
          <w:b/>
          <w:bCs/>
          <w:sz w:val="28"/>
          <w:szCs w:val="28"/>
        </w:rPr>
        <w:t xml:space="preserve"> </w:t>
      </w:r>
      <w:r w:rsidRPr="008A5D1D">
        <w:rPr>
          <w:b/>
          <w:bCs/>
          <w:sz w:val="28"/>
          <w:szCs w:val="28"/>
        </w:rPr>
        <w:t>по подготовке</w:t>
      </w:r>
    </w:p>
    <w:p w:rsidR="00230D81" w:rsidRPr="008A5D1D" w:rsidRDefault="00230D81" w:rsidP="008A5D1D">
      <w:pPr>
        <w:ind w:firstLine="709"/>
        <w:jc w:val="center"/>
        <w:rPr>
          <w:b/>
          <w:bCs/>
          <w:sz w:val="28"/>
          <w:szCs w:val="28"/>
        </w:rPr>
      </w:pPr>
      <w:r w:rsidRPr="008A5D1D">
        <w:rPr>
          <w:b/>
          <w:bCs/>
          <w:sz w:val="28"/>
          <w:szCs w:val="28"/>
        </w:rPr>
        <w:t xml:space="preserve">к практическим занятиям </w:t>
      </w:r>
    </w:p>
    <w:p w:rsidR="00230D81" w:rsidRPr="008A5D1D" w:rsidRDefault="00230D81" w:rsidP="008A5D1D">
      <w:pPr>
        <w:ind w:firstLine="709"/>
        <w:jc w:val="both"/>
        <w:rPr>
          <w:sz w:val="28"/>
          <w:szCs w:val="28"/>
        </w:rPr>
      </w:pPr>
    </w:p>
    <w:p w:rsidR="00230D81" w:rsidRPr="008A5D1D" w:rsidRDefault="00230D81" w:rsidP="008A5D1D">
      <w:pPr>
        <w:ind w:firstLine="709"/>
        <w:jc w:val="both"/>
        <w:rPr>
          <w:sz w:val="28"/>
          <w:szCs w:val="28"/>
        </w:rPr>
      </w:pPr>
      <w:r w:rsidRPr="008A5D1D">
        <w:rPr>
          <w:sz w:val="28"/>
          <w:szCs w:val="28"/>
        </w:rPr>
        <w:t xml:space="preserve">Практическое занятие </w:t>
      </w:r>
      <w:r w:rsidRPr="008A5D1D">
        <w:rPr>
          <w:i/>
          <w:iCs/>
          <w:sz w:val="28"/>
          <w:szCs w:val="28"/>
        </w:rPr>
        <w:t>–</w:t>
      </w:r>
      <w:r w:rsidRPr="008A5D1D">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230D81" w:rsidRPr="008A5D1D" w:rsidRDefault="00230D81" w:rsidP="008A5D1D">
      <w:pPr>
        <w:ind w:firstLine="709"/>
        <w:jc w:val="both"/>
        <w:rPr>
          <w:sz w:val="28"/>
          <w:szCs w:val="28"/>
        </w:rPr>
      </w:pPr>
      <w:r w:rsidRPr="008A5D1D">
        <w:rPr>
          <w:i/>
          <w:iCs/>
          <w:sz w:val="28"/>
          <w:szCs w:val="28"/>
        </w:rPr>
        <w:t>При разработке устного ответа на практическом занятии можно использовать</w:t>
      </w:r>
      <w:r>
        <w:rPr>
          <w:i/>
          <w:iCs/>
          <w:sz w:val="28"/>
          <w:szCs w:val="28"/>
        </w:rPr>
        <w:t xml:space="preserve"> </w:t>
      </w:r>
      <w:r w:rsidRPr="008A5D1D">
        <w:rPr>
          <w:i/>
          <w:iCs/>
          <w:sz w:val="28"/>
          <w:szCs w:val="28"/>
        </w:rPr>
        <w:t>классическую схему ораторского искусства. В основе этой схемы лежит 5 этапов</w:t>
      </w:r>
      <w:r w:rsidRPr="008A5D1D">
        <w:rPr>
          <w:sz w:val="28"/>
          <w:szCs w:val="28"/>
        </w:rPr>
        <w:t xml:space="preserve">: </w:t>
      </w:r>
    </w:p>
    <w:p w:rsidR="00230D81" w:rsidRPr="008A5D1D" w:rsidRDefault="00230D81" w:rsidP="008A5D1D">
      <w:pPr>
        <w:ind w:firstLine="709"/>
        <w:jc w:val="both"/>
        <w:rPr>
          <w:sz w:val="28"/>
          <w:szCs w:val="28"/>
        </w:rPr>
      </w:pPr>
      <w:r w:rsidRPr="008A5D1D">
        <w:rPr>
          <w:sz w:val="28"/>
          <w:szCs w:val="28"/>
        </w:rPr>
        <w:t>1. Подбор необходимого материала содержания предстоящего выступления.</w:t>
      </w:r>
    </w:p>
    <w:p w:rsidR="00230D81" w:rsidRPr="008A5D1D" w:rsidRDefault="00230D81" w:rsidP="008A5D1D">
      <w:pPr>
        <w:ind w:firstLine="709"/>
        <w:jc w:val="both"/>
        <w:rPr>
          <w:sz w:val="28"/>
          <w:szCs w:val="28"/>
        </w:rPr>
      </w:pPr>
      <w:r w:rsidRPr="008A5D1D">
        <w:rPr>
          <w:sz w:val="28"/>
          <w:szCs w:val="28"/>
        </w:rPr>
        <w:t xml:space="preserve">2. Составление плана, расчленение собранного материала в необходимой логической последовательности. </w:t>
      </w:r>
    </w:p>
    <w:p w:rsidR="00230D81" w:rsidRPr="008A5D1D" w:rsidRDefault="00230D81" w:rsidP="008A5D1D">
      <w:pPr>
        <w:ind w:firstLine="709"/>
        <w:jc w:val="both"/>
        <w:rPr>
          <w:sz w:val="28"/>
          <w:szCs w:val="28"/>
        </w:rPr>
      </w:pPr>
      <w:r w:rsidRPr="008A5D1D">
        <w:rPr>
          <w:sz w:val="28"/>
          <w:szCs w:val="28"/>
        </w:rPr>
        <w:t>3. «</w:t>
      </w:r>
      <w:r w:rsidRPr="008A5D1D">
        <w:rPr>
          <w:spacing w:val="-4"/>
          <w:sz w:val="28"/>
          <w:szCs w:val="28"/>
        </w:rPr>
        <w:t>Словесное выражение», литературная обработка речи, насыщение её содержания</w:t>
      </w:r>
      <w:r w:rsidRPr="008A5D1D">
        <w:rPr>
          <w:sz w:val="28"/>
          <w:szCs w:val="28"/>
        </w:rPr>
        <w:t>.</w:t>
      </w:r>
    </w:p>
    <w:p w:rsidR="00230D81" w:rsidRPr="008A5D1D" w:rsidRDefault="00230D81" w:rsidP="008A5D1D">
      <w:pPr>
        <w:ind w:firstLine="709"/>
        <w:jc w:val="both"/>
        <w:rPr>
          <w:sz w:val="28"/>
          <w:szCs w:val="28"/>
        </w:rPr>
      </w:pPr>
      <w:r w:rsidRPr="008A5D1D">
        <w:rPr>
          <w:sz w:val="28"/>
          <w:szCs w:val="28"/>
        </w:rPr>
        <w:t>4. Заучивание, запоминание текста речи или её отдельных аспектов (при необходимости).</w:t>
      </w:r>
    </w:p>
    <w:p w:rsidR="00230D81" w:rsidRPr="008A5D1D" w:rsidRDefault="00230D81" w:rsidP="008A5D1D">
      <w:pPr>
        <w:ind w:firstLine="709"/>
        <w:jc w:val="both"/>
        <w:rPr>
          <w:sz w:val="28"/>
          <w:szCs w:val="28"/>
        </w:rPr>
      </w:pPr>
      <w:r w:rsidRPr="008A5D1D">
        <w:rPr>
          <w:sz w:val="28"/>
          <w:szCs w:val="28"/>
        </w:rPr>
        <w:t>5. Произнесение речи с соответствующей интонацией, мимикой, жестами.</w:t>
      </w:r>
    </w:p>
    <w:p w:rsidR="00230D81" w:rsidRPr="009F5664" w:rsidRDefault="00230D81" w:rsidP="008A5D1D">
      <w:pPr>
        <w:ind w:firstLine="709"/>
        <w:jc w:val="center"/>
        <w:rPr>
          <w:b/>
          <w:bCs/>
          <w:sz w:val="28"/>
          <w:szCs w:val="28"/>
        </w:rPr>
      </w:pPr>
      <w:r w:rsidRPr="009F5664">
        <w:rPr>
          <w:b/>
          <w:bCs/>
          <w:i/>
          <w:iCs/>
          <w:sz w:val="28"/>
          <w:szCs w:val="28"/>
        </w:rPr>
        <w:t>Рекомендации по построению композиции устного ответа:</w:t>
      </w:r>
    </w:p>
    <w:p w:rsidR="00230D81" w:rsidRPr="008A5D1D" w:rsidRDefault="00230D81" w:rsidP="008A5D1D">
      <w:pPr>
        <w:ind w:firstLine="709"/>
        <w:jc w:val="both"/>
        <w:rPr>
          <w:sz w:val="28"/>
          <w:szCs w:val="28"/>
        </w:rPr>
      </w:pPr>
      <w:r w:rsidRPr="008A5D1D">
        <w:rPr>
          <w:sz w:val="28"/>
          <w:szCs w:val="28"/>
        </w:rPr>
        <w:t xml:space="preserve">1. Во введение следует: </w:t>
      </w:r>
    </w:p>
    <w:p w:rsidR="00230D81" w:rsidRPr="008A5D1D" w:rsidRDefault="00230D81" w:rsidP="008A5D1D">
      <w:pPr>
        <w:ind w:firstLine="709"/>
        <w:jc w:val="both"/>
        <w:rPr>
          <w:sz w:val="28"/>
          <w:szCs w:val="28"/>
        </w:rPr>
      </w:pPr>
      <w:r w:rsidRPr="008A5D1D">
        <w:rPr>
          <w:sz w:val="28"/>
          <w:szCs w:val="28"/>
        </w:rPr>
        <w:t>- привлечь внимание, вызвать интерес слушателей к проблеме, предмету ответа;</w:t>
      </w:r>
    </w:p>
    <w:p w:rsidR="00230D81" w:rsidRPr="008A5D1D" w:rsidRDefault="00230D81" w:rsidP="008A5D1D">
      <w:pPr>
        <w:ind w:firstLine="709"/>
        <w:jc w:val="both"/>
        <w:rPr>
          <w:sz w:val="28"/>
          <w:szCs w:val="28"/>
        </w:rPr>
      </w:pPr>
      <w:r w:rsidRPr="008A5D1D">
        <w:rPr>
          <w:sz w:val="28"/>
          <w:szCs w:val="28"/>
        </w:rPr>
        <w:t>- объяснить, почему ваши суждения о предмете (проблеме) являются авторитетными, значимыми;</w:t>
      </w:r>
    </w:p>
    <w:p w:rsidR="00230D81" w:rsidRPr="008A5D1D" w:rsidRDefault="00230D81" w:rsidP="008A5D1D">
      <w:pPr>
        <w:ind w:firstLine="709"/>
        <w:jc w:val="both"/>
        <w:rPr>
          <w:sz w:val="28"/>
          <w:szCs w:val="28"/>
        </w:rPr>
      </w:pPr>
      <w:r w:rsidRPr="008A5D1D">
        <w:rPr>
          <w:sz w:val="28"/>
          <w:szCs w:val="28"/>
        </w:rPr>
        <w:t>- установить контакт со слушателями путем указания на общие взгляды, прежний опыт.</w:t>
      </w:r>
    </w:p>
    <w:p w:rsidR="00230D81" w:rsidRPr="008A5D1D" w:rsidRDefault="00230D81" w:rsidP="008A5D1D">
      <w:pPr>
        <w:ind w:firstLine="709"/>
        <w:jc w:val="both"/>
        <w:rPr>
          <w:sz w:val="28"/>
          <w:szCs w:val="28"/>
        </w:rPr>
      </w:pPr>
      <w:r w:rsidRPr="008A5D1D">
        <w:rPr>
          <w:sz w:val="28"/>
          <w:szCs w:val="28"/>
        </w:rPr>
        <w:t>2. В предуведомлении следует:</w:t>
      </w:r>
    </w:p>
    <w:p w:rsidR="00230D81" w:rsidRPr="008A5D1D" w:rsidRDefault="00230D81" w:rsidP="008A5D1D">
      <w:pPr>
        <w:ind w:firstLine="709"/>
        <w:jc w:val="both"/>
        <w:rPr>
          <w:sz w:val="28"/>
          <w:szCs w:val="28"/>
        </w:rPr>
      </w:pPr>
      <w:r w:rsidRPr="008A5D1D">
        <w:rPr>
          <w:sz w:val="28"/>
          <w:szCs w:val="28"/>
        </w:rPr>
        <w:t>- раскрыть историю возникновения проблемы (предмета) выступления;</w:t>
      </w:r>
    </w:p>
    <w:p w:rsidR="00230D81" w:rsidRPr="008A5D1D" w:rsidRDefault="00230D81" w:rsidP="008A5D1D">
      <w:pPr>
        <w:ind w:firstLine="709"/>
        <w:jc w:val="both"/>
        <w:rPr>
          <w:sz w:val="28"/>
          <w:szCs w:val="28"/>
        </w:rPr>
      </w:pPr>
      <w:r w:rsidRPr="008A5D1D">
        <w:rPr>
          <w:sz w:val="28"/>
          <w:szCs w:val="28"/>
        </w:rPr>
        <w:t>- показать её социальную, научную или практическую значимость;</w:t>
      </w:r>
    </w:p>
    <w:p w:rsidR="00230D81" w:rsidRPr="008A5D1D" w:rsidRDefault="00230D81" w:rsidP="008A5D1D">
      <w:pPr>
        <w:ind w:firstLine="709"/>
        <w:jc w:val="both"/>
        <w:rPr>
          <w:sz w:val="28"/>
          <w:szCs w:val="28"/>
        </w:rPr>
      </w:pPr>
      <w:r w:rsidRPr="008A5D1D">
        <w:rPr>
          <w:sz w:val="28"/>
          <w:szCs w:val="28"/>
        </w:rPr>
        <w:t>- раскрыть известные ранее попытки её решения.</w:t>
      </w:r>
    </w:p>
    <w:p w:rsidR="00230D81" w:rsidRPr="008A5D1D" w:rsidRDefault="00230D81" w:rsidP="008A5D1D">
      <w:pPr>
        <w:ind w:firstLine="709"/>
        <w:jc w:val="both"/>
        <w:rPr>
          <w:sz w:val="28"/>
          <w:szCs w:val="28"/>
        </w:rPr>
      </w:pPr>
      <w:r w:rsidRPr="008A5D1D">
        <w:rPr>
          <w:sz w:val="28"/>
          <w:szCs w:val="28"/>
        </w:rPr>
        <w:t xml:space="preserve">3. В процессе аргументации необходимо: </w:t>
      </w:r>
    </w:p>
    <w:p w:rsidR="00230D81" w:rsidRPr="008A5D1D" w:rsidRDefault="00230D81" w:rsidP="008A5D1D">
      <w:pPr>
        <w:ind w:firstLine="709"/>
        <w:jc w:val="both"/>
        <w:rPr>
          <w:sz w:val="28"/>
          <w:szCs w:val="28"/>
        </w:rPr>
      </w:pPr>
      <w:r w:rsidRPr="008A5D1D">
        <w:rPr>
          <w:sz w:val="28"/>
          <w:szCs w:val="28"/>
        </w:rPr>
        <w:t>- сформулировать главный тезис и дать, если это необходимо для его разъяснения, дополнительную информацию;</w:t>
      </w:r>
    </w:p>
    <w:p w:rsidR="00230D81" w:rsidRPr="008A5D1D" w:rsidRDefault="00230D81" w:rsidP="008A5D1D">
      <w:pPr>
        <w:ind w:firstLine="709"/>
        <w:jc w:val="both"/>
        <w:rPr>
          <w:sz w:val="28"/>
          <w:szCs w:val="28"/>
        </w:rPr>
      </w:pPr>
      <w:r w:rsidRPr="008A5D1D">
        <w:rPr>
          <w:sz w:val="28"/>
          <w:szCs w:val="28"/>
        </w:rPr>
        <w:t>- сформулировать дополнительный тезис, при необходимости сопроводив его дополнительной информацией;</w:t>
      </w:r>
    </w:p>
    <w:p w:rsidR="00230D81" w:rsidRPr="008A5D1D" w:rsidRDefault="00230D81" w:rsidP="008A5D1D">
      <w:pPr>
        <w:ind w:firstLine="709"/>
        <w:jc w:val="both"/>
        <w:rPr>
          <w:sz w:val="28"/>
          <w:szCs w:val="28"/>
        </w:rPr>
      </w:pPr>
      <w:r w:rsidRPr="008A5D1D">
        <w:rPr>
          <w:sz w:val="28"/>
          <w:szCs w:val="28"/>
        </w:rPr>
        <w:t>- сформулировать заключение в общем виде;</w:t>
      </w:r>
    </w:p>
    <w:p w:rsidR="00230D81" w:rsidRPr="008A5D1D" w:rsidRDefault="00230D81" w:rsidP="008A5D1D">
      <w:pPr>
        <w:ind w:firstLine="709"/>
        <w:jc w:val="both"/>
        <w:rPr>
          <w:sz w:val="28"/>
          <w:szCs w:val="28"/>
        </w:rPr>
      </w:pPr>
      <w:r w:rsidRPr="008A5D1D">
        <w:rPr>
          <w:sz w:val="28"/>
          <w:szCs w:val="28"/>
        </w:rPr>
        <w:t xml:space="preserve">- </w:t>
      </w:r>
      <w:r w:rsidRPr="008A5D1D">
        <w:rPr>
          <w:spacing w:val="-4"/>
          <w:sz w:val="28"/>
          <w:szCs w:val="28"/>
        </w:rPr>
        <w:t>указать на недостатки альтернативных позиций и на преимущества вашей позиции</w:t>
      </w:r>
      <w:r w:rsidRPr="008A5D1D">
        <w:rPr>
          <w:sz w:val="28"/>
          <w:szCs w:val="28"/>
        </w:rPr>
        <w:t xml:space="preserve">. </w:t>
      </w:r>
    </w:p>
    <w:p w:rsidR="00230D81" w:rsidRPr="008A5D1D" w:rsidRDefault="00230D81" w:rsidP="008A5D1D">
      <w:pPr>
        <w:ind w:firstLine="709"/>
        <w:jc w:val="both"/>
        <w:rPr>
          <w:sz w:val="28"/>
          <w:szCs w:val="28"/>
        </w:rPr>
      </w:pPr>
      <w:r w:rsidRPr="008A5D1D">
        <w:rPr>
          <w:sz w:val="28"/>
          <w:szCs w:val="28"/>
        </w:rPr>
        <w:t>4. В заключении целесообразно:</w:t>
      </w:r>
    </w:p>
    <w:p w:rsidR="00230D81" w:rsidRPr="008A5D1D" w:rsidRDefault="00230D81" w:rsidP="008A5D1D">
      <w:pPr>
        <w:ind w:firstLine="709"/>
        <w:jc w:val="both"/>
        <w:rPr>
          <w:sz w:val="28"/>
          <w:szCs w:val="28"/>
        </w:rPr>
      </w:pPr>
      <w:r w:rsidRPr="008A5D1D">
        <w:rPr>
          <w:sz w:val="28"/>
          <w:szCs w:val="28"/>
        </w:rPr>
        <w:t>- обобщить вашу позицию по обсуждаемой проблеме, ваш окончательный вывод и решение;</w:t>
      </w:r>
    </w:p>
    <w:p w:rsidR="00230D81" w:rsidRPr="008A5D1D" w:rsidRDefault="00230D81" w:rsidP="008A5D1D">
      <w:pPr>
        <w:ind w:firstLine="709"/>
        <w:jc w:val="both"/>
        <w:rPr>
          <w:sz w:val="28"/>
          <w:szCs w:val="28"/>
        </w:rPr>
      </w:pPr>
      <w:r w:rsidRPr="008A5D1D">
        <w:rPr>
          <w:sz w:val="28"/>
          <w:szCs w:val="28"/>
        </w:rPr>
        <w:t xml:space="preserve">- обосновать, каковы последствия в случае отказа от вашего подхода к решению проблемы. </w:t>
      </w:r>
    </w:p>
    <w:p w:rsidR="00230D81" w:rsidRPr="009F5664" w:rsidRDefault="00230D81" w:rsidP="008A5D1D">
      <w:pPr>
        <w:ind w:firstLine="709"/>
        <w:jc w:val="center"/>
        <w:rPr>
          <w:b/>
          <w:bCs/>
          <w:i/>
          <w:iCs/>
          <w:color w:val="000000"/>
          <w:sz w:val="28"/>
          <w:szCs w:val="28"/>
        </w:rPr>
      </w:pPr>
      <w:r w:rsidRPr="009F5664">
        <w:rPr>
          <w:b/>
          <w:bCs/>
          <w:i/>
          <w:iCs/>
          <w:color w:val="000000"/>
          <w:sz w:val="28"/>
          <w:szCs w:val="28"/>
        </w:rPr>
        <w:t>Рекомендации по составлению развернутого плана-ответа</w:t>
      </w:r>
    </w:p>
    <w:p w:rsidR="00230D81" w:rsidRPr="009F5664" w:rsidRDefault="00230D81" w:rsidP="008A5D1D">
      <w:pPr>
        <w:ind w:firstLine="709"/>
        <w:jc w:val="center"/>
        <w:rPr>
          <w:b/>
          <w:bCs/>
          <w:i/>
          <w:iCs/>
          <w:color w:val="000000"/>
          <w:sz w:val="28"/>
          <w:szCs w:val="28"/>
        </w:rPr>
      </w:pPr>
      <w:r w:rsidRPr="009F5664">
        <w:rPr>
          <w:b/>
          <w:bCs/>
          <w:i/>
          <w:iCs/>
          <w:color w:val="000000"/>
          <w:sz w:val="28"/>
          <w:szCs w:val="28"/>
        </w:rPr>
        <w:t>к теоретическим вопросам практического занятия</w:t>
      </w:r>
    </w:p>
    <w:p w:rsidR="00230D81" w:rsidRPr="008A5D1D" w:rsidRDefault="00230D81" w:rsidP="008A5D1D">
      <w:pPr>
        <w:pStyle w:val="a4"/>
        <w:tabs>
          <w:tab w:val="left" w:pos="554"/>
        </w:tabs>
        <w:spacing w:after="0"/>
        <w:ind w:firstLine="709"/>
        <w:jc w:val="both"/>
        <w:rPr>
          <w:sz w:val="28"/>
          <w:szCs w:val="28"/>
        </w:rPr>
      </w:pPr>
      <w:r w:rsidRPr="008A5D1D">
        <w:rPr>
          <w:sz w:val="28"/>
          <w:szCs w:val="28"/>
        </w:rPr>
        <w:t>1. Читая изучаемый материал в первый раз, подразделяйте его на основные смысловые части, выделяйте главные мысли, выводы.</w:t>
      </w:r>
    </w:p>
    <w:p w:rsidR="00230D81" w:rsidRPr="008A5D1D" w:rsidRDefault="00230D81" w:rsidP="008A5D1D">
      <w:pPr>
        <w:pStyle w:val="a4"/>
        <w:tabs>
          <w:tab w:val="left" w:pos="544"/>
        </w:tabs>
        <w:spacing w:after="0"/>
        <w:ind w:firstLine="709"/>
        <w:jc w:val="both"/>
        <w:rPr>
          <w:sz w:val="28"/>
          <w:szCs w:val="28"/>
        </w:rPr>
      </w:pPr>
      <w:r w:rsidRPr="008A5D1D">
        <w:rPr>
          <w:sz w:val="28"/>
          <w:szCs w:val="28"/>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30D81" w:rsidRPr="008A5D1D" w:rsidRDefault="00230D81" w:rsidP="008A5D1D">
      <w:pPr>
        <w:pStyle w:val="a4"/>
        <w:tabs>
          <w:tab w:val="left" w:pos="549"/>
        </w:tabs>
        <w:spacing w:after="0"/>
        <w:ind w:firstLine="709"/>
        <w:jc w:val="both"/>
        <w:rPr>
          <w:sz w:val="28"/>
          <w:szCs w:val="28"/>
        </w:rPr>
      </w:pPr>
      <w:r w:rsidRPr="008A5D1D">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30D81" w:rsidRPr="008A5D1D" w:rsidRDefault="00230D81" w:rsidP="008A5D1D">
      <w:pPr>
        <w:pStyle w:val="a4"/>
        <w:tabs>
          <w:tab w:val="left" w:pos="558"/>
        </w:tabs>
        <w:spacing w:after="0"/>
        <w:ind w:firstLine="709"/>
        <w:jc w:val="both"/>
        <w:rPr>
          <w:sz w:val="28"/>
          <w:szCs w:val="28"/>
        </w:rPr>
      </w:pPr>
      <w:r w:rsidRPr="008A5D1D">
        <w:rPr>
          <w:sz w:val="28"/>
          <w:szCs w:val="28"/>
        </w:rPr>
        <w:t>4. В конспект включайте как основные положения, так и конкретные факты, и примеры, но без их подробного описания.</w:t>
      </w:r>
    </w:p>
    <w:p w:rsidR="00230D81" w:rsidRPr="008A5D1D" w:rsidRDefault="00230D81" w:rsidP="008A5D1D">
      <w:pPr>
        <w:pStyle w:val="a4"/>
        <w:tabs>
          <w:tab w:val="left" w:pos="544"/>
        </w:tabs>
        <w:spacing w:after="0"/>
        <w:ind w:firstLine="709"/>
        <w:jc w:val="both"/>
        <w:rPr>
          <w:sz w:val="28"/>
          <w:szCs w:val="28"/>
        </w:rPr>
      </w:pPr>
      <w:r w:rsidRPr="008A5D1D">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30D81" w:rsidRPr="008A5D1D" w:rsidRDefault="00230D81" w:rsidP="008A5D1D">
      <w:pPr>
        <w:pStyle w:val="a4"/>
        <w:tabs>
          <w:tab w:val="left" w:pos="549"/>
        </w:tabs>
        <w:spacing w:after="0"/>
        <w:ind w:firstLine="709"/>
        <w:jc w:val="both"/>
        <w:rPr>
          <w:sz w:val="28"/>
          <w:szCs w:val="28"/>
        </w:rPr>
      </w:pPr>
      <w:r w:rsidRPr="008A5D1D">
        <w:rPr>
          <w:sz w:val="28"/>
          <w:szCs w:val="28"/>
        </w:rPr>
        <w:t>6. Располагайте абзацы ступеньками, применяйте цветные карандаши, маркеры, фломастеры для выделения значимых мест.</w:t>
      </w:r>
    </w:p>
    <w:p w:rsidR="00230D81" w:rsidRDefault="00230D81" w:rsidP="008A5D1D">
      <w:pPr>
        <w:ind w:firstLine="709"/>
        <w:jc w:val="both"/>
        <w:rPr>
          <w:sz w:val="28"/>
          <w:szCs w:val="28"/>
        </w:rPr>
      </w:pPr>
    </w:p>
    <w:p w:rsidR="00230D81" w:rsidRPr="008A5D1D" w:rsidRDefault="00230D81" w:rsidP="008A5D1D">
      <w:pPr>
        <w:ind w:firstLine="709"/>
        <w:jc w:val="both"/>
        <w:rPr>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Default="00230D81" w:rsidP="008A5D1D">
      <w:pPr>
        <w:ind w:firstLine="709"/>
        <w:jc w:val="center"/>
        <w:rPr>
          <w:b/>
          <w:bCs/>
          <w:sz w:val="28"/>
          <w:szCs w:val="28"/>
        </w:rPr>
      </w:pPr>
    </w:p>
    <w:p w:rsidR="00230D81" w:rsidRPr="008A5D1D" w:rsidRDefault="00230D81" w:rsidP="008A5D1D">
      <w:pPr>
        <w:ind w:firstLine="709"/>
        <w:jc w:val="center"/>
        <w:rPr>
          <w:b/>
          <w:bCs/>
          <w:sz w:val="28"/>
          <w:szCs w:val="28"/>
        </w:rPr>
      </w:pPr>
      <w:r w:rsidRPr="008A5D1D">
        <w:rPr>
          <w:b/>
          <w:bCs/>
          <w:sz w:val="28"/>
          <w:szCs w:val="28"/>
        </w:rPr>
        <w:lastRenderedPageBreak/>
        <w:t xml:space="preserve">Методические указания по подготовке к контрольной работе </w:t>
      </w:r>
    </w:p>
    <w:p w:rsidR="00230D81" w:rsidRDefault="00230D81" w:rsidP="008A5D1D">
      <w:pPr>
        <w:ind w:firstLine="709"/>
        <w:jc w:val="both"/>
        <w:rPr>
          <w:sz w:val="28"/>
          <w:szCs w:val="28"/>
        </w:rPr>
      </w:pPr>
    </w:p>
    <w:p w:rsidR="00230D81" w:rsidRPr="008A5D1D" w:rsidRDefault="00230D81" w:rsidP="008A5D1D">
      <w:pPr>
        <w:ind w:firstLine="709"/>
        <w:jc w:val="both"/>
        <w:rPr>
          <w:sz w:val="28"/>
          <w:szCs w:val="28"/>
        </w:rPr>
      </w:pPr>
      <w:r w:rsidRPr="008A5D1D">
        <w:rPr>
          <w:sz w:val="28"/>
          <w:szCs w:val="28"/>
        </w:rPr>
        <w:t>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Pr>
          <w:sz w:val="28"/>
          <w:szCs w:val="28"/>
        </w:rPr>
        <w:t xml:space="preserve"> </w:t>
      </w:r>
      <w:r w:rsidRPr="008A5D1D">
        <w:rPr>
          <w:sz w:val="28"/>
          <w:szCs w:val="28"/>
        </w:rPr>
        <w:t xml:space="preserve">обучающихся на вопросы, которые они заранее получают от преподавателя. </w:t>
      </w:r>
    </w:p>
    <w:p w:rsidR="00230D81" w:rsidRPr="00D04128" w:rsidRDefault="00230D81" w:rsidP="008A5D1D">
      <w:pPr>
        <w:ind w:firstLine="709"/>
        <w:jc w:val="center"/>
        <w:rPr>
          <w:b/>
          <w:bCs/>
          <w:sz w:val="28"/>
          <w:szCs w:val="28"/>
        </w:rPr>
      </w:pPr>
      <w:r w:rsidRPr="00D04128">
        <w:rPr>
          <w:b/>
          <w:bCs/>
          <w:i/>
          <w:iCs/>
          <w:sz w:val="28"/>
          <w:szCs w:val="28"/>
        </w:rPr>
        <w:t>Алгоритм подготовки к контрольной работе</w:t>
      </w:r>
      <w:r w:rsidRPr="00D04128">
        <w:rPr>
          <w:b/>
          <w:bCs/>
          <w:sz w:val="28"/>
          <w:szCs w:val="28"/>
        </w:rPr>
        <w:t>:</w:t>
      </w:r>
    </w:p>
    <w:p w:rsidR="00230D81" w:rsidRPr="008A5D1D" w:rsidRDefault="00230D81" w:rsidP="008A5D1D">
      <w:pPr>
        <w:ind w:firstLine="709"/>
        <w:jc w:val="both"/>
        <w:rPr>
          <w:sz w:val="28"/>
          <w:szCs w:val="28"/>
        </w:rPr>
      </w:pPr>
      <w:r w:rsidRPr="008A5D1D">
        <w:rPr>
          <w:sz w:val="28"/>
          <w:szCs w:val="28"/>
        </w:rPr>
        <w:t xml:space="preserve">- изучение конспектов лекций, раскрывающих материал, знание которого проверяется контрольной работой; </w:t>
      </w:r>
    </w:p>
    <w:p w:rsidR="00230D81" w:rsidRPr="008A5D1D" w:rsidRDefault="00230D81" w:rsidP="008A5D1D">
      <w:pPr>
        <w:ind w:firstLine="709"/>
        <w:jc w:val="both"/>
        <w:rPr>
          <w:sz w:val="28"/>
          <w:szCs w:val="28"/>
        </w:rPr>
      </w:pPr>
      <w:r w:rsidRPr="008A5D1D">
        <w:rPr>
          <w:sz w:val="28"/>
          <w:szCs w:val="28"/>
        </w:rPr>
        <w:t>- повторение учебного материала, полученного при подготовке к семинарским, практическим занятиям и во время их проведения;</w:t>
      </w:r>
    </w:p>
    <w:p w:rsidR="00230D81" w:rsidRPr="008A5D1D" w:rsidRDefault="00230D81" w:rsidP="008A5D1D">
      <w:pPr>
        <w:ind w:firstLine="709"/>
        <w:jc w:val="both"/>
        <w:rPr>
          <w:sz w:val="28"/>
          <w:szCs w:val="28"/>
        </w:rPr>
      </w:pPr>
      <w:r w:rsidRPr="008A5D1D">
        <w:rPr>
          <w:sz w:val="28"/>
          <w:szCs w:val="28"/>
        </w:rPr>
        <w:t xml:space="preserve">- изучение дополнительной литературы, в которой конкретизируется содержание проверяемых знаний; </w:t>
      </w:r>
    </w:p>
    <w:p w:rsidR="00230D81" w:rsidRPr="008A5D1D" w:rsidRDefault="00230D81" w:rsidP="008A5D1D">
      <w:pPr>
        <w:ind w:firstLine="709"/>
        <w:jc w:val="both"/>
        <w:rPr>
          <w:sz w:val="28"/>
          <w:szCs w:val="28"/>
        </w:rPr>
      </w:pPr>
      <w:r w:rsidRPr="008A5D1D">
        <w:rPr>
          <w:sz w:val="28"/>
          <w:szCs w:val="28"/>
        </w:rPr>
        <w:t xml:space="preserve">- составление в мысленной форме ответов на поставленные в контрольной работе вопросы; </w:t>
      </w:r>
    </w:p>
    <w:p w:rsidR="00230D81" w:rsidRPr="008A5D1D" w:rsidRDefault="00230D81" w:rsidP="008A5D1D">
      <w:pPr>
        <w:ind w:firstLine="709"/>
        <w:jc w:val="both"/>
        <w:rPr>
          <w:sz w:val="28"/>
          <w:szCs w:val="28"/>
        </w:rPr>
      </w:pPr>
      <w:r w:rsidRPr="008A5D1D">
        <w:rPr>
          <w:sz w:val="28"/>
          <w:szCs w:val="28"/>
        </w:rPr>
        <w:t xml:space="preserve">- формирование психологической установки на успешное выполнение всех заданий. </w:t>
      </w:r>
    </w:p>
    <w:p w:rsidR="00230D81" w:rsidRPr="00D04128" w:rsidRDefault="00230D81" w:rsidP="00D04128">
      <w:pPr>
        <w:ind w:firstLine="709"/>
        <w:jc w:val="center"/>
        <w:rPr>
          <w:b/>
          <w:bCs/>
          <w:i/>
          <w:iCs/>
          <w:sz w:val="28"/>
          <w:szCs w:val="28"/>
        </w:rPr>
      </w:pPr>
      <w:r w:rsidRPr="00D04128">
        <w:rPr>
          <w:b/>
          <w:bCs/>
          <w:i/>
          <w:iCs/>
          <w:sz w:val="28"/>
          <w:szCs w:val="28"/>
        </w:rPr>
        <w:t>Рекомендации к выполнению контрольной работы в форме составления ментальной карты</w:t>
      </w:r>
      <w:r>
        <w:rPr>
          <w:rStyle w:val="af1"/>
          <w:b/>
          <w:bCs/>
          <w:i/>
          <w:iCs/>
          <w:sz w:val="28"/>
          <w:szCs w:val="28"/>
        </w:rPr>
        <w:footnoteReference w:id="1"/>
      </w:r>
    </w:p>
    <w:p w:rsidR="00230D81" w:rsidRPr="00D04128" w:rsidRDefault="00230D81" w:rsidP="00D04128">
      <w:pPr>
        <w:ind w:firstLine="709"/>
        <w:jc w:val="both"/>
        <w:rPr>
          <w:sz w:val="28"/>
          <w:szCs w:val="28"/>
        </w:rPr>
      </w:pPr>
      <w:r w:rsidRPr="00D04128">
        <w:rPr>
          <w:sz w:val="28"/>
          <w:szCs w:val="28"/>
        </w:rPr>
        <w:t xml:space="preserve">Чтобы проще было воспринимать и анализировать любую поступающую информацию, нужно использовать какие-то методы для ее упорядочения. Английский психолог Тони </w:t>
      </w:r>
      <w:proofErr w:type="spellStart"/>
      <w:r w:rsidRPr="00D04128">
        <w:rPr>
          <w:sz w:val="28"/>
          <w:szCs w:val="28"/>
        </w:rPr>
        <w:t>Бьюзен</w:t>
      </w:r>
      <w:proofErr w:type="spellEnd"/>
      <w:r w:rsidRPr="00D04128">
        <w:rPr>
          <w:sz w:val="28"/>
          <w:szCs w:val="28"/>
        </w:rPr>
        <w:t xml:space="preserve"> для этих и не только этих целей предложил использовать ментальные карты или карты ума (также их называют картами памяти, картами мышления или интеллект-картами).</w:t>
      </w:r>
    </w:p>
    <w:p w:rsidR="00230D81" w:rsidRPr="009F5664" w:rsidRDefault="00230D81" w:rsidP="00D04128">
      <w:pPr>
        <w:ind w:firstLine="709"/>
        <w:jc w:val="both"/>
        <w:rPr>
          <w:i/>
          <w:iCs/>
          <w:sz w:val="28"/>
          <w:szCs w:val="28"/>
        </w:rPr>
      </w:pPr>
      <w:r w:rsidRPr="009F5664">
        <w:rPr>
          <w:i/>
          <w:iCs/>
          <w:sz w:val="28"/>
          <w:szCs w:val="28"/>
        </w:rPr>
        <w:t>Понятие ментальных карт</w:t>
      </w:r>
    </w:p>
    <w:p w:rsidR="00230D81" w:rsidRPr="00D04128" w:rsidRDefault="00230D81" w:rsidP="00D04128">
      <w:pPr>
        <w:ind w:firstLine="709"/>
        <w:jc w:val="both"/>
        <w:rPr>
          <w:sz w:val="28"/>
          <w:szCs w:val="28"/>
        </w:rPr>
      </w:pPr>
      <w:r w:rsidRPr="00D04128">
        <w:rPr>
          <w:sz w:val="28"/>
          <w:szCs w:val="28"/>
        </w:rPr>
        <w:t>Ментальной картой называют представление в графической, систематизированной и комплексной форме определенного события, процесса, идеи или мысли. Обычно это своеобразная схема на большом листе бумаги, которая фиксирует огромное количество связей между разными объектами в рассматриваемой области. Такая подача материала имеет преимущества перед ее представлением в письменном виде, поскольку выделяет только самые важные образы, слова и взаимосвязи.</w:t>
      </w:r>
    </w:p>
    <w:p w:rsidR="00230D81" w:rsidRPr="00D04128" w:rsidRDefault="00230D81" w:rsidP="00D04128">
      <w:pPr>
        <w:ind w:firstLine="709"/>
        <w:jc w:val="both"/>
        <w:rPr>
          <w:sz w:val="28"/>
          <w:szCs w:val="28"/>
        </w:rPr>
      </w:pPr>
      <w:r w:rsidRPr="00D04128">
        <w:rPr>
          <w:sz w:val="28"/>
          <w:szCs w:val="28"/>
        </w:rPr>
        <w:t>С помощью таких с виду запутанных карт мозг человека легче воспринимает информацию, анализирует ее и принимает какое-то решение или определяет план действий. А все потому, что мозг тоже мыслит не линейно, в нем рождается масса нейронных связей, прежде чем появляется целостная информация.</w:t>
      </w:r>
    </w:p>
    <w:p w:rsidR="00230D81" w:rsidRPr="009F5664" w:rsidRDefault="00230D81" w:rsidP="00D04128">
      <w:pPr>
        <w:ind w:firstLine="709"/>
        <w:jc w:val="both"/>
        <w:rPr>
          <w:i/>
          <w:iCs/>
          <w:sz w:val="28"/>
          <w:szCs w:val="28"/>
        </w:rPr>
      </w:pPr>
      <w:r w:rsidRPr="009F5664">
        <w:rPr>
          <w:i/>
          <w:iCs/>
          <w:sz w:val="28"/>
          <w:szCs w:val="28"/>
        </w:rPr>
        <w:t>Составление ментальной карты</w:t>
      </w:r>
    </w:p>
    <w:p w:rsidR="00230D81" w:rsidRPr="00D04128" w:rsidRDefault="00230D81" w:rsidP="00D04128">
      <w:pPr>
        <w:ind w:firstLine="709"/>
        <w:jc w:val="both"/>
        <w:rPr>
          <w:sz w:val="28"/>
          <w:szCs w:val="28"/>
        </w:rPr>
      </w:pPr>
      <w:r w:rsidRPr="00D04128">
        <w:rPr>
          <w:sz w:val="28"/>
          <w:szCs w:val="28"/>
        </w:rPr>
        <w:t>Чтобы грамотно сделать ментальную карту, которая даст желаемые результаты, нужно придерживаться нескольких правил при ее выполнении. Одним из первых правил является горизонтальное расположение листа. Это объясняется близостью такой формы к природной. Человеческий глаз лучше воспринимает «прямоугольники», лежащие на длинной стороне (как в случае с телевизором, экраном компьютера или учебной доской). Слова на карте также лучше располагать горизонтально, чтобы можно было увидеть картину в целом, не переводя взгляда.</w:t>
      </w:r>
    </w:p>
    <w:p w:rsidR="00230D81" w:rsidRPr="00D04128" w:rsidRDefault="00230D81" w:rsidP="00D04128">
      <w:pPr>
        <w:ind w:firstLine="709"/>
        <w:jc w:val="both"/>
        <w:rPr>
          <w:sz w:val="28"/>
          <w:szCs w:val="28"/>
        </w:rPr>
      </w:pPr>
      <w:r w:rsidRPr="00D04128">
        <w:rPr>
          <w:sz w:val="28"/>
          <w:szCs w:val="28"/>
        </w:rPr>
        <w:lastRenderedPageBreak/>
        <w:t>В центр нужно поместить главный элемент карты (цель, название плана, имена собственные и т.д.). Центр этот нужно оформить соответственно: ярко (используя более трех цветов), с картинками, рамочками и оригинальным шрифтом. Вокруг этого центра располагаются ответвления: либо подцели, либо разделы, либо пункты плана и т.д. Их нужно обязательно связать с центром линиями, причем линии в зависимости от вида связи (ассоциативной, причинно-следственной или косвенной) оформить разными цветами или даже используя рисунки в виде толстых цепей, тонких ниточек, прочной лески и т.д. Графических элементов в карте должно быть как можно больше: они воспринимаются лучше, чем слова.</w:t>
      </w:r>
    </w:p>
    <w:p w:rsidR="00230D81" w:rsidRPr="00D04128" w:rsidRDefault="00230D81" w:rsidP="00D04128">
      <w:pPr>
        <w:ind w:firstLine="709"/>
        <w:jc w:val="both"/>
        <w:rPr>
          <w:sz w:val="28"/>
          <w:szCs w:val="28"/>
        </w:rPr>
      </w:pPr>
      <w:r w:rsidRPr="00D04128">
        <w:rPr>
          <w:sz w:val="28"/>
          <w:szCs w:val="28"/>
        </w:rPr>
        <w:t>От объектов второго порядка, которые связаны с центральным объектом, можно также отводить новые позиции, которые уточняют и делают более конкретными пункты плана или подразделы. В плане конкретики не надо совсем уж углубляться и выделять ненужные или само собой разумеющиеся пункты. Для описания каждой линии и каждой позиции желательно использовать одно ключевое слово или словосочетание.</w:t>
      </w:r>
    </w:p>
    <w:p w:rsidR="00230D81" w:rsidRPr="00D04128" w:rsidRDefault="00230D81" w:rsidP="00D04128">
      <w:pPr>
        <w:ind w:firstLine="709"/>
        <w:jc w:val="both"/>
        <w:rPr>
          <w:sz w:val="28"/>
          <w:szCs w:val="28"/>
        </w:rPr>
      </w:pPr>
      <w:r w:rsidRPr="00D04128">
        <w:rPr>
          <w:sz w:val="28"/>
          <w:szCs w:val="28"/>
        </w:rPr>
        <w:t>Стоит отметить, что при создании карты, посвященной одному вопросу, не стоит затрагивать совсем иные области. Даже если ассоциативная связь привела человека к какой-то новой теме, для нее лучше разработать новую карту, указывая при этом ссылку на старую.</w:t>
      </w:r>
    </w:p>
    <w:p w:rsidR="00230D81" w:rsidRPr="00D04128" w:rsidRDefault="00230D81" w:rsidP="00D04128">
      <w:pPr>
        <w:ind w:firstLine="709"/>
        <w:jc w:val="both"/>
        <w:rPr>
          <w:sz w:val="28"/>
          <w:szCs w:val="28"/>
        </w:rPr>
      </w:pPr>
      <w:r w:rsidRPr="00D04128">
        <w:rPr>
          <w:sz w:val="28"/>
          <w:szCs w:val="28"/>
        </w:rPr>
        <w:t>Цветов, фактур, различных линий и стрелок на карте должно быть много, но важно не переусердствовать. Основной целью карты является упорядочение информации и легкость работы с ней, а за большим количеством ненужных деталей смысл может потеряться. Таким образом, ментальную карту нужно делать выразительной, яркой, эмоциональной, но в то же время чистой и ясной. Добиться этого столь нужного баланса поможет практика.</w:t>
      </w:r>
    </w:p>
    <w:p w:rsidR="00230D81" w:rsidRDefault="00230D81" w:rsidP="00D04128">
      <w:pPr>
        <w:ind w:firstLine="709"/>
        <w:jc w:val="both"/>
        <w:rPr>
          <w:sz w:val="28"/>
          <w:szCs w:val="28"/>
        </w:rPr>
      </w:pPr>
      <w:r w:rsidRPr="00D04128">
        <w:rPr>
          <w:sz w:val="28"/>
          <w:szCs w:val="28"/>
        </w:rPr>
        <w:t>Анализируя созданную карту мысли, можно по-другому взглянуть на рассматриваемый объект или тему. Возможно, ассоциативный ряд доведет человека до совершенно нового и креативного способа действия или изменения цели из-за невозможности ее достигнуть намеченным ранее способом.</w:t>
      </w:r>
    </w:p>
    <w:p w:rsidR="00230D81" w:rsidRDefault="00230D81" w:rsidP="00D04128">
      <w:pPr>
        <w:ind w:firstLine="709"/>
        <w:jc w:val="both"/>
        <w:rPr>
          <w:sz w:val="28"/>
          <w:szCs w:val="28"/>
        </w:rPr>
      </w:pPr>
      <w:r>
        <w:rPr>
          <w:sz w:val="28"/>
          <w:szCs w:val="28"/>
        </w:rPr>
        <w:t>Образец оформления ментальной карты представлен в Приложении 1.</w:t>
      </w: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Default="00230D81" w:rsidP="008A5D1D">
      <w:pPr>
        <w:ind w:firstLine="709"/>
        <w:jc w:val="both"/>
        <w:rPr>
          <w:sz w:val="28"/>
          <w:szCs w:val="28"/>
        </w:rPr>
      </w:pPr>
    </w:p>
    <w:p w:rsidR="00230D81" w:rsidRPr="00676C09" w:rsidRDefault="00230D81" w:rsidP="00402E8B">
      <w:pPr>
        <w:ind w:firstLine="709"/>
        <w:jc w:val="center"/>
        <w:rPr>
          <w:b/>
          <w:bCs/>
          <w:sz w:val="28"/>
          <w:szCs w:val="28"/>
        </w:rPr>
      </w:pPr>
      <w:r>
        <w:rPr>
          <w:b/>
          <w:bCs/>
          <w:sz w:val="28"/>
          <w:szCs w:val="28"/>
        </w:rPr>
        <w:lastRenderedPageBreak/>
        <w:t>Методические указания по оформлению</w:t>
      </w:r>
      <w:r w:rsidRPr="00676C09">
        <w:rPr>
          <w:b/>
          <w:bCs/>
          <w:sz w:val="28"/>
          <w:szCs w:val="28"/>
        </w:rPr>
        <w:t xml:space="preserve"> заключения по данным экспериментально-психологического исследования</w:t>
      </w:r>
    </w:p>
    <w:p w:rsidR="00230D81" w:rsidRPr="00676C09" w:rsidRDefault="00230D81" w:rsidP="00402E8B">
      <w:pPr>
        <w:ind w:firstLine="709"/>
        <w:jc w:val="both"/>
        <w:rPr>
          <w:sz w:val="28"/>
          <w:szCs w:val="28"/>
        </w:rPr>
      </w:pPr>
    </w:p>
    <w:p w:rsidR="00230D81" w:rsidRPr="00676C09" w:rsidRDefault="00230D81" w:rsidP="00402E8B">
      <w:pPr>
        <w:ind w:firstLine="709"/>
        <w:jc w:val="both"/>
        <w:rPr>
          <w:sz w:val="28"/>
          <w:szCs w:val="28"/>
        </w:rPr>
      </w:pPr>
      <w:r w:rsidRPr="00676C09">
        <w:rPr>
          <w:sz w:val="28"/>
          <w:szCs w:val="28"/>
        </w:rPr>
        <w:t xml:space="preserve">Поля: верхнее и нижнее – 2 см, левое – 3 см, правое – 1,5 см. </w:t>
      </w:r>
    </w:p>
    <w:p w:rsidR="00230D81" w:rsidRPr="00676C09" w:rsidRDefault="00230D81" w:rsidP="00402E8B">
      <w:pPr>
        <w:ind w:firstLine="709"/>
        <w:jc w:val="both"/>
        <w:rPr>
          <w:sz w:val="28"/>
          <w:szCs w:val="28"/>
        </w:rPr>
      </w:pPr>
      <w:r w:rsidRPr="00676C09">
        <w:rPr>
          <w:sz w:val="28"/>
          <w:szCs w:val="28"/>
        </w:rPr>
        <w:t xml:space="preserve">Шрифт </w:t>
      </w:r>
      <w:proofErr w:type="spellStart"/>
      <w:r w:rsidRPr="00676C09">
        <w:rPr>
          <w:sz w:val="28"/>
          <w:szCs w:val="28"/>
        </w:rPr>
        <w:t>Times</w:t>
      </w:r>
      <w:proofErr w:type="spellEnd"/>
      <w:r>
        <w:rPr>
          <w:sz w:val="28"/>
          <w:szCs w:val="28"/>
        </w:rPr>
        <w:t xml:space="preserve"> </w:t>
      </w:r>
      <w:proofErr w:type="spellStart"/>
      <w:r w:rsidRPr="00676C09">
        <w:rPr>
          <w:sz w:val="28"/>
          <w:szCs w:val="28"/>
        </w:rPr>
        <w:t>New</w:t>
      </w:r>
      <w:proofErr w:type="spellEnd"/>
      <w:r>
        <w:rPr>
          <w:sz w:val="28"/>
          <w:szCs w:val="28"/>
        </w:rPr>
        <w:t xml:space="preserve"> </w:t>
      </w:r>
      <w:proofErr w:type="spellStart"/>
      <w:r w:rsidRPr="00676C09">
        <w:rPr>
          <w:sz w:val="28"/>
          <w:szCs w:val="28"/>
        </w:rPr>
        <w:t>Roman</w:t>
      </w:r>
      <w:proofErr w:type="spellEnd"/>
      <w:r w:rsidRPr="00676C09">
        <w:rPr>
          <w:sz w:val="28"/>
          <w:szCs w:val="28"/>
        </w:rPr>
        <w:t>, кегль – 12 для всего текста. К заглавию (Заключение по</w:t>
      </w:r>
      <w:r>
        <w:rPr>
          <w:sz w:val="28"/>
          <w:szCs w:val="28"/>
        </w:rPr>
        <w:t xml:space="preserve"> данным …) и пунктам заключения</w:t>
      </w:r>
      <w:r w:rsidRPr="00676C09">
        <w:rPr>
          <w:sz w:val="28"/>
          <w:szCs w:val="28"/>
        </w:rPr>
        <w:t xml:space="preserve"> применяется полужирное начертание. Заглавие пишется прописными (заглавными) буквами.</w:t>
      </w:r>
    </w:p>
    <w:p w:rsidR="00230D81" w:rsidRPr="00676C09" w:rsidRDefault="00230D81" w:rsidP="00402E8B">
      <w:pPr>
        <w:ind w:firstLine="709"/>
        <w:jc w:val="both"/>
        <w:rPr>
          <w:sz w:val="28"/>
          <w:szCs w:val="28"/>
        </w:rPr>
      </w:pPr>
      <w:r w:rsidRPr="00676C09">
        <w:rPr>
          <w:sz w:val="28"/>
          <w:szCs w:val="28"/>
        </w:rPr>
        <w:t xml:space="preserve">Межстрочный интервал для всего документа – одинарный, отступ – 1,25 см. Заголовок выравнивается по центру, весь остальной текст – по ширине. Каждый пункт заключения пишется с «красной строки».  </w:t>
      </w:r>
    </w:p>
    <w:p w:rsidR="00230D81" w:rsidRPr="00676C09" w:rsidRDefault="00230D81" w:rsidP="00402E8B">
      <w:pPr>
        <w:ind w:firstLine="709"/>
        <w:jc w:val="both"/>
        <w:rPr>
          <w:sz w:val="28"/>
          <w:szCs w:val="28"/>
        </w:rPr>
      </w:pPr>
      <w:r w:rsidRPr="00676C09">
        <w:rPr>
          <w:sz w:val="28"/>
          <w:szCs w:val="28"/>
        </w:rPr>
        <w:t>Заключение не должно содержать орфографических ошибок.</w:t>
      </w:r>
    </w:p>
    <w:p w:rsidR="00230D81" w:rsidRPr="00676C09" w:rsidRDefault="00230D81" w:rsidP="00402E8B">
      <w:pPr>
        <w:ind w:firstLine="709"/>
        <w:jc w:val="both"/>
        <w:rPr>
          <w:sz w:val="28"/>
          <w:szCs w:val="28"/>
        </w:rPr>
      </w:pPr>
      <w:r w:rsidRPr="00676C09">
        <w:rPr>
          <w:sz w:val="28"/>
          <w:szCs w:val="28"/>
        </w:rPr>
        <w:t>При несоблюдении требований к оформлению оценка за заключение снижается.</w:t>
      </w:r>
    </w:p>
    <w:p w:rsidR="00230D81" w:rsidRPr="009C05D6" w:rsidRDefault="00230D81" w:rsidP="00402E8B">
      <w:pPr>
        <w:tabs>
          <w:tab w:val="left" w:pos="1134"/>
        </w:tabs>
        <w:ind w:firstLine="709"/>
        <w:jc w:val="both"/>
        <w:rPr>
          <w:sz w:val="28"/>
          <w:szCs w:val="28"/>
        </w:rPr>
      </w:pPr>
      <w:r w:rsidRPr="009C05D6">
        <w:rPr>
          <w:i/>
          <w:iCs/>
          <w:sz w:val="28"/>
          <w:szCs w:val="28"/>
        </w:rPr>
        <w:t xml:space="preserve">Схема описания психического статуса, </w:t>
      </w:r>
      <w:r>
        <w:rPr>
          <w:i/>
          <w:iCs/>
          <w:sz w:val="28"/>
          <w:szCs w:val="28"/>
        </w:rPr>
        <w:t>развернутая форма</w:t>
      </w:r>
      <w:r w:rsidRPr="009C05D6">
        <w:rPr>
          <w:i/>
          <w:iCs/>
          <w:sz w:val="28"/>
          <w:szCs w:val="28"/>
        </w:rPr>
        <w:t xml:space="preserve"> заключения</w:t>
      </w:r>
      <w:r w:rsidRPr="009C05D6">
        <w:rPr>
          <w:sz w:val="28"/>
          <w:szCs w:val="28"/>
        </w:rPr>
        <w:t xml:space="preserve"> и </w:t>
      </w:r>
      <w:r>
        <w:rPr>
          <w:i/>
          <w:iCs/>
          <w:sz w:val="28"/>
          <w:szCs w:val="28"/>
        </w:rPr>
        <w:t>сокращенная форма</w:t>
      </w:r>
      <w:r w:rsidRPr="009C05D6">
        <w:rPr>
          <w:i/>
          <w:iCs/>
          <w:sz w:val="28"/>
          <w:szCs w:val="28"/>
        </w:rPr>
        <w:t xml:space="preserve"> заключения</w:t>
      </w:r>
      <w:r w:rsidRPr="009C05D6">
        <w:rPr>
          <w:sz w:val="28"/>
          <w:szCs w:val="28"/>
        </w:rPr>
        <w:t xml:space="preserve"> представлены в Приложении 2, 3 и 4 соответственно.</w:t>
      </w: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Default="00230D81" w:rsidP="00402E8B">
      <w:pPr>
        <w:tabs>
          <w:tab w:val="left" w:pos="1134"/>
        </w:tabs>
        <w:ind w:firstLine="709"/>
        <w:jc w:val="center"/>
        <w:rPr>
          <w:b/>
          <w:bCs/>
          <w:sz w:val="28"/>
          <w:szCs w:val="28"/>
        </w:rPr>
      </w:pPr>
    </w:p>
    <w:p w:rsidR="00230D81" w:rsidRPr="00C457DA" w:rsidRDefault="00230D81" w:rsidP="00402E8B">
      <w:pPr>
        <w:tabs>
          <w:tab w:val="left" w:pos="1134"/>
        </w:tabs>
        <w:ind w:firstLine="709"/>
        <w:jc w:val="center"/>
        <w:rPr>
          <w:b/>
          <w:bCs/>
          <w:sz w:val="28"/>
          <w:szCs w:val="28"/>
        </w:rPr>
      </w:pPr>
      <w:r>
        <w:rPr>
          <w:b/>
          <w:bCs/>
          <w:sz w:val="28"/>
          <w:szCs w:val="28"/>
        </w:rPr>
        <w:lastRenderedPageBreak/>
        <w:t>Методические указания по подготовке реферата</w:t>
      </w:r>
    </w:p>
    <w:p w:rsidR="00230D81" w:rsidRPr="00C457DA" w:rsidRDefault="00230D81" w:rsidP="00402E8B">
      <w:pPr>
        <w:tabs>
          <w:tab w:val="left" w:pos="1134"/>
        </w:tabs>
        <w:ind w:firstLine="709"/>
        <w:jc w:val="both"/>
        <w:rPr>
          <w:sz w:val="28"/>
          <w:szCs w:val="28"/>
        </w:rPr>
      </w:pPr>
    </w:p>
    <w:p w:rsidR="00230D81" w:rsidRPr="00C457DA" w:rsidRDefault="00230D81" w:rsidP="00402E8B">
      <w:pPr>
        <w:tabs>
          <w:tab w:val="left" w:pos="1134"/>
        </w:tabs>
        <w:ind w:firstLine="709"/>
        <w:jc w:val="both"/>
        <w:rPr>
          <w:sz w:val="28"/>
          <w:szCs w:val="28"/>
          <w:u w:val="single"/>
        </w:rPr>
      </w:pPr>
      <w:r w:rsidRPr="00C457DA">
        <w:rPr>
          <w:sz w:val="28"/>
          <w:szCs w:val="28"/>
        </w:rPr>
        <w:t xml:space="preserve">Реферат (доклад)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(доклад) имеет научно-информационное назначение, это лишь краткое изложение чужих научных выводов. Этим реферат (доклад) отличается </w:t>
      </w:r>
      <w:proofErr w:type="spellStart"/>
      <w:r w:rsidRPr="00C457DA">
        <w:rPr>
          <w:sz w:val="28"/>
          <w:szCs w:val="28"/>
        </w:rPr>
        <w:t>откурсовой</w:t>
      </w:r>
      <w:proofErr w:type="spellEnd"/>
      <w:r w:rsidRPr="00C457DA">
        <w:rPr>
          <w:sz w:val="28"/>
          <w:szCs w:val="28"/>
        </w:rPr>
        <w:t xml:space="preserve"> и выпускной квалификационной работ, которые представляют собой собственное научное исследование студента.</w:t>
      </w:r>
    </w:p>
    <w:p w:rsidR="00230D81" w:rsidRPr="00C457DA" w:rsidRDefault="00230D81" w:rsidP="00402E8B">
      <w:pPr>
        <w:tabs>
          <w:tab w:val="left" w:pos="1134"/>
        </w:tabs>
        <w:ind w:firstLine="709"/>
        <w:jc w:val="both"/>
        <w:rPr>
          <w:b/>
          <w:bCs/>
          <w:i/>
          <w:iCs/>
          <w:sz w:val="28"/>
          <w:szCs w:val="28"/>
        </w:rPr>
      </w:pPr>
      <w:r w:rsidRPr="00C457DA">
        <w:rPr>
          <w:b/>
          <w:bCs/>
          <w:i/>
          <w:iCs/>
          <w:sz w:val="28"/>
          <w:szCs w:val="28"/>
        </w:rPr>
        <w:t>Порядок сдачи и защиты рефератов:</w:t>
      </w:r>
    </w:p>
    <w:p w:rsidR="00230D81" w:rsidRPr="00C457DA" w:rsidRDefault="00230D81" w:rsidP="00402E8B">
      <w:pPr>
        <w:tabs>
          <w:tab w:val="left" w:pos="1134"/>
        </w:tabs>
        <w:ind w:firstLine="709"/>
        <w:jc w:val="both"/>
        <w:rPr>
          <w:sz w:val="28"/>
          <w:szCs w:val="28"/>
        </w:rPr>
      </w:pPr>
      <w:r w:rsidRPr="00C457DA">
        <w:rPr>
          <w:sz w:val="28"/>
          <w:szCs w:val="28"/>
        </w:rPr>
        <w:t>1. Тематика рефератов разрабатывается преподавателем дисциплины и предоставляется студентам заранее либо самим преподавателем, либо методистом соответствующей кафедры (через старост).</w:t>
      </w:r>
    </w:p>
    <w:p w:rsidR="00230D81" w:rsidRPr="00C457DA" w:rsidRDefault="00230D81" w:rsidP="00402E8B">
      <w:pPr>
        <w:tabs>
          <w:tab w:val="left" w:pos="1134"/>
        </w:tabs>
        <w:ind w:firstLine="709"/>
        <w:jc w:val="both"/>
        <w:rPr>
          <w:sz w:val="28"/>
          <w:szCs w:val="28"/>
        </w:rPr>
      </w:pPr>
      <w:r w:rsidRPr="00C457DA">
        <w:rPr>
          <w:sz w:val="28"/>
          <w:szCs w:val="28"/>
        </w:rPr>
        <w:t>2. Защита реферата может проводиться на специально выделенном для этого занятии в рамках часов учебной дисциплины или по одному реферату при изучении соответствующей темы, либо по договоренности с преподавателем.</w:t>
      </w:r>
    </w:p>
    <w:p w:rsidR="00230D81" w:rsidRPr="00C457DA" w:rsidRDefault="00230D81" w:rsidP="00402E8B">
      <w:pPr>
        <w:tabs>
          <w:tab w:val="left" w:pos="1134"/>
        </w:tabs>
        <w:ind w:firstLine="709"/>
        <w:jc w:val="both"/>
        <w:rPr>
          <w:sz w:val="28"/>
          <w:szCs w:val="28"/>
        </w:rPr>
      </w:pPr>
      <w:r w:rsidRPr="00C457DA">
        <w:rPr>
          <w:sz w:val="28"/>
          <w:szCs w:val="28"/>
        </w:rPr>
        <w:t>3. При оценке реферата преподаватель учитывает</w:t>
      </w:r>
    </w:p>
    <w:p w:rsidR="00230D81" w:rsidRPr="00C457DA" w:rsidRDefault="00230D81" w:rsidP="00402E8B">
      <w:pPr>
        <w:numPr>
          <w:ilvl w:val="0"/>
          <w:numId w:val="21"/>
        </w:numPr>
        <w:tabs>
          <w:tab w:val="left" w:pos="1134"/>
        </w:tabs>
        <w:ind w:left="0" w:firstLine="709"/>
        <w:jc w:val="both"/>
        <w:rPr>
          <w:sz w:val="28"/>
          <w:szCs w:val="28"/>
        </w:rPr>
      </w:pPr>
      <w:r w:rsidRPr="00C457DA">
        <w:rPr>
          <w:sz w:val="28"/>
          <w:szCs w:val="28"/>
        </w:rPr>
        <w:t>качество</w:t>
      </w:r>
    </w:p>
    <w:p w:rsidR="00230D81" w:rsidRPr="00C457DA" w:rsidRDefault="00230D81" w:rsidP="00402E8B">
      <w:pPr>
        <w:numPr>
          <w:ilvl w:val="0"/>
          <w:numId w:val="21"/>
        </w:numPr>
        <w:tabs>
          <w:tab w:val="left" w:pos="1134"/>
        </w:tabs>
        <w:ind w:left="0" w:firstLine="709"/>
        <w:jc w:val="both"/>
        <w:rPr>
          <w:sz w:val="28"/>
          <w:szCs w:val="28"/>
        </w:rPr>
      </w:pPr>
      <w:r w:rsidRPr="00C457DA">
        <w:rPr>
          <w:sz w:val="28"/>
          <w:szCs w:val="28"/>
        </w:rPr>
        <w:t>степень самостоятельности студента и проявленную инициативу</w:t>
      </w:r>
    </w:p>
    <w:p w:rsidR="00230D81" w:rsidRPr="00C457DA" w:rsidRDefault="00230D81" w:rsidP="00402E8B">
      <w:pPr>
        <w:numPr>
          <w:ilvl w:val="0"/>
          <w:numId w:val="21"/>
        </w:numPr>
        <w:tabs>
          <w:tab w:val="left" w:pos="1134"/>
        </w:tabs>
        <w:ind w:left="0" w:firstLine="709"/>
        <w:jc w:val="both"/>
        <w:rPr>
          <w:sz w:val="28"/>
          <w:szCs w:val="28"/>
        </w:rPr>
      </w:pPr>
      <w:r w:rsidRPr="00C457DA">
        <w:rPr>
          <w:sz w:val="28"/>
          <w:szCs w:val="28"/>
        </w:rPr>
        <w:t>связность, логичность и грамотность составления</w:t>
      </w:r>
    </w:p>
    <w:p w:rsidR="00230D81" w:rsidRPr="00C457DA" w:rsidRDefault="00230D81" w:rsidP="00402E8B">
      <w:pPr>
        <w:numPr>
          <w:ilvl w:val="0"/>
          <w:numId w:val="21"/>
        </w:numPr>
        <w:tabs>
          <w:tab w:val="left" w:pos="1134"/>
        </w:tabs>
        <w:ind w:left="0" w:firstLine="709"/>
        <w:jc w:val="both"/>
        <w:rPr>
          <w:sz w:val="28"/>
          <w:szCs w:val="28"/>
        </w:rPr>
      </w:pPr>
      <w:r w:rsidRPr="00C457DA">
        <w:rPr>
          <w:sz w:val="28"/>
          <w:szCs w:val="28"/>
        </w:rPr>
        <w:t>оформление в соответствии с требованиями ГОСТ.</w:t>
      </w:r>
    </w:p>
    <w:p w:rsidR="00230D81" w:rsidRPr="00C457DA" w:rsidRDefault="00230D81" w:rsidP="00402E8B">
      <w:pPr>
        <w:tabs>
          <w:tab w:val="left" w:pos="1134"/>
        </w:tabs>
        <w:ind w:firstLine="709"/>
        <w:jc w:val="both"/>
        <w:rPr>
          <w:sz w:val="28"/>
          <w:szCs w:val="28"/>
        </w:rPr>
      </w:pPr>
      <w:r w:rsidRPr="00C457DA">
        <w:rPr>
          <w:sz w:val="28"/>
          <w:szCs w:val="28"/>
        </w:rPr>
        <w:t xml:space="preserve">4. Защита реферата студентом предусматривает </w:t>
      </w:r>
    </w:p>
    <w:p w:rsidR="00230D81" w:rsidRPr="00C457DA" w:rsidRDefault="00230D81" w:rsidP="00402E8B">
      <w:pPr>
        <w:numPr>
          <w:ilvl w:val="0"/>
          <w:numId w:val="22"/>
        </w:numPr>
        <w:tabs>
          <w:tab w:val="left" w:pos="1134"/>
        </w:tabs>
        <w:ind w:left="0" w:firstLine="709"/>
        <w:jc w:val="both"/>
        <w:rPr>
          <w:sz w:val="28"/>
          <w:szCs w:val="28"/>
        </w:rPr>
      </w:pPr>
      <w:r w:rsidRPr="00C457DA">
        <w:rPr>
          <w:sz w:val="28"/>
          <w:szCs w:val="28"/>
        </w:rPr>
        <w:t>доклад по реферату не более 5-7 минут</w:t>
      </w:r>
    </w:p>
    <w:p w:rsidR="00230D81" w:rsidRPr="00C457DA" w:rsidRDefault="00230D81" w:rsidP="00402E8B">
      <w:pPr>
        <w:numPr>
          <w:ilvl w:val="0"/>
          <w:numId w:val="22"/>
        </w:numPr>
        <w:tabs>
          <w:tab w:val="left" w:pos="1134"/>
        </w:tabs>
        <w:ind w:left="0" w:firstLine="709"/>
        <w:jc w:val="both"/>
        <w:rPr>
          <w:sz w:val="28"/>
          <w:szCs w:val="28"/>
        </w:rPr>
      </w:pPr>
      <w:r w:rsidRPr="00C457DA">
        <w:rPr>
          <w:sz w:val="28"/>
          <w:szCs w:val="28"/>
        </w:rPr>
        <w:t>ответы на вопросы оппонента.</w:t>
      </w:r>
    </w:p>
    <w:p w:rsidR="00230D81" w:rsidRPr="00C457DA" w:rsidRDefault="00230D81" w:rsidP="00402E8B">
      <w:pPr>
        <w:tabs>
          <w:tab w:val="left" w:pos="1134"/>
        </w:tabs>
        <w:ind w:firstLine="709"/>
        <w:jc w:val="both"/>
        <w:rPr>
          <w:sz w:val="28"/>
          <w:szCs w:val="28"/>
        </w:rPr>
      </w:pPr>
      <w:r w:rsidRPr="00C457DA">
        <w:rPr>
          <w:sz w:val="28"/>
          <w:szCs w:val="28"/>
        </w:rPr>
        <w:t>На  защите запрещено чтение текста реферата.</w:t>
      </w:r>
    </w:p>
    <w:p w:rsidR="00230D81" w:rsidRPr="00C457DA" w:rsidRDefault="00230D81" w:rsidP="00402E8B">
      <w:pPr>
        <w:tabs>
          <w:tab w:val="left" w:pos="1134"/>
        </w:tabs>
        <w:ind w:firstLine="709"/>
        <w:jc w:val="both"/>
        <w:rPr>
          <w:sz w:val="28"/>
          <w:szCs w:val="28"/>
        </w:rPr>
      </w:pPr>
      <w:r w:rsidRPr="00C457DA">
        <w:rPr>
          <w:sz w:val="28"/>
          <w:szCs w:val="28"/>
        </w:rPr>
        <w:t>5. Общая оценка за реферат выставляется с учетом оценок за работу, доклад, умение вести дискуссию и ответы на вопросы.</w:t>
      </w:r>
    </w:p>
    <w:p w:rsidR="00230D81" w:rsidRPr="00C457DA" w:rsidRDefault="00230D81" w:rsidP="00402E8B">
      <w:pPr>
        <w:tabs>
          <w:tab w:val="left" w:pos="1134"/>
        </w:tabs>
        <w:ind w:firstLine="709"/>
        <w:jc w:val="both"/>
        <w:rPr>
          <w:sz w:val="28"/>
          <w:szCs w:val="28"/>
        </w:rPr>
      </w:pPr>
      <w:r w:rsidRPr="00C457DA">
        <w:rPr>
          <w:sz w:val="28"/>
          <w:szCs w:val="28"/>
        </w:rPr>
        <w:t>6. Реферат не будет зачтен в следующих случаях:</w:t>
      </w:r>
    </w:p>
    <w:p w:rsidR="00230D81" w:rsidRPr="00C457DA" w:rsidRDefault="00230D81" w:rsidP="00402E8B">
      <w:pPr>
        <w:numPr>
          <w:ilvl w:val="0"/>
          <w:numId w:val="23"/>
        </w:numPr>
        <w:tabs>
          <w:tab w:val="left" w:pos="1134"/>
        </w:tabs>
        <w:ind w:left="0" w:firstLine="709"/>
        <w:jc w:val="both"/>
        <w:rPr>
          <w:sz w:val="28"/>
          <w:szCs w:val="28"/>
        </w:rPr>
      </w:pPr>
      <w:r w:rsidRPr="00C457DA">
        <w:rPr>
          <w:sz w:val="28"/>
          <w:szCs w:val="28"/>
        </w:rPr>
        <w:t>при существенных нарушениях правил оформления (отсутствует содержание или список литературы, нет ссылок, номеров страниц и т.д.)</w:t>
      </w:r>
    </w:p>
    <w:p w:rsidR="00230D81" w:rsidRPr="00C457DA" w:rsidRDefault="00230D81" w:rsidP="00402E8B">
      <w:pPr>
        <w:numPr>
          <w:ilvl w:val="0"/>
          <w:numId w:val="23"/>
        </w:numPr>
        <w:tabs>
          <w:tab w:val="left" w:pos="1134"/>
        </w:tabs>
        <w:ind w:left="0" w:firstLine="709"/>
        <w:jc w:val="both"/>
        <w:rPr>
          <w:sz w:val="28"/>
          <w:szCs w:val="28"/>
        </w:rPr>
      </w:pPr>
      <w:r w:rsidRPr="00C457DA">
        <w:rPr>
          <w:sz w:val="28"/>
          <w:szCs w:val="28"/>
        </w:rPr>
        <w:t>из-за серьезных недостатков в содержании работы (несоответствие содержания работы ее теме, неполное раскрытие темы, использование устаревших источников литературы и т.д.)</w:t>
      </w:r>
    </w:p>
    <w:p w:rsidR="00230D81" w:rsidRPr="00C457DA" w:rsidRDefault="00230D81" w:rsidP="00402E8B">
      <w:pPr>
        <w:tabs>
          <w:tab w:val="left" w:pos="1134"/>
        </w:tabs>
        <w:ind w:firstLine="709"/>
        <w:jc w:val="both"/>
        <w:rPr>
          <w:sz w:val="28"/>
          <w:szCs w:val="28"/>
        </w:rPr>
      </w:pPr>
      <w:r w:rsidRPr="00C457DA">
        <w:rPr>
          <w:sz w:val="28"/>
          <w:szCs w:val="28"/>
        </w:rPr>
        <w:t>Возвращенный студенту реферат должен быть исправлен в соответствии с рекомендациями преподавателя.</w:t>
      </w:r>
    </w:p>
    <w:p w:rsidR="00230D81" w:rsidRPr="00C457DA" w:rsidRDefault="00230D81" w:rsidP="00402E8B">
      <w:pPr>
        <w:tabs>
          <w:tab w:val="left" w:pos="1134"/>
        </w:tabs>
        <w:ind w:firstLine="709"/>
        <w:jc w:val="both"/>
        <w:rPr>
          <w:b/>
          <w:bCs/>
          <w:i/>
          <w:iCs/>
          <w:sz w:val="28"/>
          <w:szCs w:val="28"/>
        </w:rPr>
      </w:pPr>
      <w:r w:rsidRPr="00C457DA">
        <w:rPr>
          <w:b/>
          <w:bCs/>
          <w:i/>
          <w:iCs/>
          <w:sz w:val="28"/>
          <w:szCs w:val="28"/>
        </w:rPr>
        <w:t>Реферат должен содержать:</w:t>
      </w:r>
    </w:p>
    <w:p w:rsidR="00230D81" w:rsidRPr="00C457DA" w:rsidRDefault="00230D81" w:rsidP="00402E8B">
      <w:pPr>
        <w:tabs>
          <w:tab w:val="left" w:pos="1134"/>
        </w:tabs>
        <w:ind w:firstLine="709"/>
        <w:jc w:val="both"/>
        <w:rPr>
          <w:sz w:val="28"/>
          <w:szCs w:val="28"/>
        </w:rPr>
      </w:pPr>
      <w:r w:rsidRPr="00C457DA">
        <w:rPr>
          <w:sz w:val="28"/>
          <w:szCs w:val="28"/>
        </w:rPr>
        <w:t>Титульный лист – содержит основные сведения о работе и ее авторе.</w:t>
      </w:r>
    </w:p>
    <w:p w:rsidR="00230D81" w:rsidRPr="00C457DA" w:rsidRDefault="00230D81" w:rsidP="00402E8B">
      <w:pPr>
        <w:tabs>
          <w:tab w:val="left" w:pos="1134"/>
        </w:tabs>
        <w:ind w:firstLine="709"/>
        <w:jc w:val="both"/>
        <w:rPr>
          <w:sz w:val="28"/>
          <w:szCs w:val="28"/>
        </w:rPr>
      </w:pPr>
      <w:r w:rsidRPr="00C457DA">
        <w:rPr>
          <w:sz w:val="28"/>
          <w:szCs w:val="28"/>
        </w:rPr>
        <w:t>Оглавление – отражает структуру реферата.</w:t>
      </w:r>
    </w:p>
    <w:p w:rsidR="00230D81" w:rsidRPr="00C457DA" w:rsidRDefault="00230D81" w:rsidP="00402E8B">
      <w:pPr>
        <w:tabs>
          <w:tab w:val="left" w:pos="1134"/>
        </w:tabs>
        <w:ind w:firstLine="709"/>
        <w:jc w:val="both"/>
        <w:rPr>
          <w:sz w:val="28"/>
          <w:szCs w:val="28"/>
        </w:rPr>
      </w:pPr>
      <w:r w:rsidRPr="00C457DA">
        <w:rPr>
          <w:sz w:val="28"/>
          <w:szCs w:val="28"/>
        </w:rPr>
        <w:t xml:space="preserve">Введение – включает обоснование выбора темы и её актуальность, цель и задачи работы. </w:t>
      </w:r>
    </w:p>
    <w:p w:rsidR="00230D81" w:rsidRPr="00C457DA" w:rsidRDefault="00230D81" w:rsidP="00402E8B">
      <w:pPr>
        <w:tabs>
          <w:tab w:val="left" w:pos="1134"/>
        </w:tabs>
        <w:ind w:firstLine="709"/>
        <w:jc w:val="both"/>
        <w:rPr>
          <w:sz w:val="28"/>
          <w:szCs w:val="28"/>
        </w:rPr>
      </w:pPr>
      <w:r w:rsidRPr="00C457DA">
        <w:rPr>
          <w:sz w:val="28"/>
          <w:szCs w:val="28"/>
        </w:rPr>
        <w:t xml:space="preserve">Основная часть – точка зрения автора на основе анализа литературы по проблеме. </w:t>
      </w:r>
    </w:p>
    <w:p w:rsidR="00230D81" w:rsidRPr="00C457DA" w:rsidRDefault="00230D81" w:rsidP="00402E8B">
      <w:pPr>
        <w:tabs>
          <w:tab w:val="left" w:pos="1134"/>
        </w:tabs>
        <w:ind w:firstLine="709"/>
        <w:jc w:val="both"/>
        <w:rPr>
          <w:sz w:val="28"/>
          <w:szCs w:val="28"/>
        </w:rPr>
      </w:pPr>
      <w:r w:rsidRPr="00C457DA">
        <w:rPr>
          <w:sz w:val="28"/>
          <w:szCs w:val="28"/>
        </w:rPr>
        <w:t xml:space="preserve">Заключение – содержит выводы и предложения. Заключение должно быть кратким, четким, выводы должны вытекать из содержания основной части. </w:t>
      </w:r>
    </w:p>
    <w:p w:rsidR="00230D81" w:rsidRPr="00C457DA" w:rsidRDefault="00230D81" w:rsidP="00402E8B">
      <w:pPr>
        <w:tabs>
          <w:tab w:val="left" w:pos="1134"/>
        </w:tabs>
        <w:ind w:firstLine="709"/>
        <w:jc w:val="both"/>
        <w:rPr>
          <w:sz w:val="28"/>
          <w:szCs w:val="28"/>
        </w:rPr>
      </w:pPr>
      <w:r w:rsidRPr="00C457DA">
        <w:rPr>
          <w:sz w:val="28"/>
          <w:szCs w:val="28"/>
        </w:rPr>
        <w:t>Список используемой литературы – минимальный объем 3-4 источника.</w:t>
      </w:r>
    </w:p>
    <w:p w:rsidR="00230D81" w:rsidRPr="00C457DA" w:rsidRDefault="00230D81" w:rsidP="00402E8B">
      <w:pPr>
        <w:tabs>
          <w:tab w:val="left" w:pos="1134"/>
        </w:tabs>
        <w:ind w:firstLine="709"/>
        <w:jc w:val="both"/>
        <w:rPr>
          <w:sz w:val="28"/>
          <w:szCs w:val="28"/>
        </w:rPr>
      </w:pPr>
      <w:r w:rsidRPr="00C457DA">
        <w:rPr>
          <w:sz w:val="28"/>
          <w:szCs w:val="28"/>
        </w:rPr>
        <w:lastRenderedPageBreak/>
        <w:t xml:space="preserve">В реферате могут быть приложения в виде схем, анкет, диаграмм и прочего. Если приложений несколько, то они нумеруются, например: Приложение 1. Опросник Т. </w:t>
      </w:r>
      <w:proofErr w:type="spellStart"/>
      <w:r w:rsidRPr="00C457DA">
        <w:rPr>
          <w:sz w:val="28"/>
          <w:szCs w:val="28"/>
        </w:rPr>
        <w:t>Лири</w:t>
      </w:r>
      <w:proofErr w:type="spellEnd"/>
      <w:r w:rsidRPr="00C457DA">
        <w:rPr>
          <w:sz w:val="28"/>
          <w:szCs w:val="28"/>
        </w:rPr>
        <w:t xml:space="preserve">, Приложение 2. Карта суицидального риска и др. Если приложение одно, то оно не нумеруется. Приложения размещаются в оглавлении и далее в работе после списка литературы. </w:t>
      </w:r>
    </w:p>
    <w:p w:rsidR="00230D81" w:rsidRPr="00C457DA" w:rsidRDefault="00230D81" w:rsidP="00402E8B">
      <w:pPr>
        <w:tabs>
          <w:tab w:val="left" w:pos="1134"/>
        </w:tabs>
        <w:ind w:firstLine="709"/>
        <w:jc w:val="both"/>
        <w:rPr>
          <w:sz w:val="28"/>
          <w:szCs w:val="28"/>
        </w:rPr>
      </w:pPr>
      <w:r w:rsidRPr="00C457DA">
        <w:rPr>
          <w:sz w:val="28"/>
          <w:szCs w:val="28"/>
        </w:rPr>
        <w:t>В оформлении реферата приветствуются рисунки и таблицы.</w:t>
      </w:r>
    </w:p>
    <w:p w:rsidR="00230D81" w:rsidRPr="00C457DA" w:rsidRDefault="00230D81" w:rsidP="00402E8B">
      <w:pPr>
        <w:tabs>
          <w:tab w:val="left" w:pos="1134"/>
        </w:tabs>
        <w:ind w:firstLine="709"/>
        <w:jc w:val="both"/>
        <w:rPr>
          <w:b/>
          <w:bCs/>
          <w:i/>
          <w:iCs/>
          <w:sz w:val="28"/>
          <w:szCs w:val="28"/>
        </w:rPr>
      </w:pPr>
      <w:r w:rsidRPr="00C457DA">
        <w:rPr>
          <w:b/>
          <w:bCs/>
          <w:i/>
          <w:iCs/>
          <w:sz w:val="28"/>
          <w:szCs w:val="28"/>
        </w:rPr>
        <w:t>Текст и его оформление:</w:t>
      </w:r>
    </w:p>
    <w:p w:rsidR="00230D81" w:rsidRPr="00C457DA" w:rsidRDefault="00230D81" w:rsidP="00402E8B">
      <w:pPr>
        <w:tabs>
          <w:tab w:val="left" w:pos="1134"/>
        </w:tabs>
        <w:ind w:firstLine="709"/>
        <w:jc w:val="both"/>
        <w:rPr>
          <w:sz w:val="28"/>
          <w:szCs w:val="28"/>
        </w:rPr>
      </w:pPr>
      <w:r w:rsidRPr="00C457DA">
        <w:rPr>
          <w:sz w:val="28"/>
          <w:szCs w:val="28"/>
        </w:rPr>
        <w:t xml:space="preserve">Реферат выполняется на чистых листах формата А4 в компьютерном варианте. Объем реферата 15-20 листов. Текст печатается на одной стороне листа. </w:t>
      </w:r>
    </w:p>
    <w:p w:rsidR="00230D81" w:rsidRPr="00C457DA" w:rsidRDefault="00230D81" w:rsidP="00402E8B">
      <w:pPr>
        <w:tabs>
          <w:tab w:val="left" w:pos="1134"/>
        </w:tabs>
        <w:ind w:firstLine="709"/>
        <w:jc w:val="both"/>
        <w:rPr>
          <w:sz w:val="28"/>
          <w:szCs w:val="28"/>
        </w:rPr>
      </w:pPr>
      <w:r w:rsidRPr="00C457DA">
        <w:rPr>
          <w:sz w:val="28"/>
          <w:szCs w:val="28"/>
        </w:rPr>
        <w:t>Готовая работа должна быть вложена в папку-скоросшиватель, отверстия пробиты при помощи дырокола с линейкой-ограничителем для разных форматов бумаги. Работы в файлах, скрепленные канцелярскими скрепками, приниматься не будут.</w:t>
      </w:r>
    </w:p>
    <w:p w:rsidR="00230D81" w:rsidRPr="00C457DA" w:rsidRDefault="00230D81" w:rsidP="00402E8B">
      <w:pPr>
        <w:tabs>
          <w:tab w:val="left" w:pos="1134"/>
        </w:tabs>
        <w:ind w:firstLine="709"/>
        <w:jc w:val="both"/>
        <w:rPr>
          <w:sz w:val="28"/>
          <w:szCs w:val="28"/>
        </w:rPr>
      </w:pPr>
      <w:r w:rsidRPr="00C457DA">
        <w:rPr>
          <w:sz w:val="28"/>
          <w:szCs w:val="28"/>
        </w:rPr>
        <w:t xml:space="preserve">Поля: верхнее и нижнее – 2 см, левое – 3 см, правое – 1,5 см. </w:t>
      </w:r>
    </w:p>
    <w:p w:rsidR="00230D81" w:rsidRPr="00C457DA" w:rsidRDefault="00230D81" w:rsidP="00402E8B">
      <w:pPr>
        <w:tabs>
          <w:tab w:val="left" w:pos="1134"/>
        </w:tabs>
        <w:ind w:firstLine="709"/>
        <w:jc w:val="both"/>
        <w:rPr>
          <w:sz w:val="28"/>
          <w:szCs w:val="28"/>
        </w:rPr>
      </w:pPr>
      <w:r w:rsidRPr="00C457DA">
        <w:rPr>
          <w:sz w:val="28"/>
          <w:szCs w:val="28"/>
        </w:rPr>
        <w:t xml:space="preserve">Шрифт </w:t>
      </w:r>
      <w:proofErr w:type="spellStart"/>
      <w:r w:rsidRPr="00C457DA">
        <w:rPr>
          <w:sz w:val="28"/>
          <w:szCs w:val="28"/>
        </w:rPr>
        <w:t>Times</w:t>
      </w:r>
      <w:proofErr w:type="spellEnd"/>
      <w:r>
        <w:rPr>
          <w:sz w:val="28"/>
          <w:szCs w:val="28"/>
        </w:rPr>
        <w:t xml:space="preserve"> </w:t>
      </w:r>
      <w:proofErr w:type="spellStart"/>
      <w:r w:rsidRPr="00C457DA">
        <w:rPr>
          <w:sz w:val="28"/>
          <w:szCs w:val="28"/>
        </w:rPr>
        <w:t>New</w:t>
      </w:r>
      <w:proofErr w:type="spellEnd"/>
      <w:r>
        <w:rPr>
          <w:sz w:val="28"/>
          <w:szCs w:val="28"/>
        </w:rPr>
        <w:t xml:space="preserve"> </w:t>
      </w:r>
      <w:proofErr w:type="spellStart"/>
      <w:r w:rsidRPr="00C457DA">
        <w:rPr>
          <w:sz w:val="28"/>
          <w:szCs w:val="28"/>
        </w:rPr>
        <w:t>Roman</w:t>
      </w:r>
      <w:proofErr w:type="spellEnd"/>
      <w:r w:rsidRPr="00C457DA">
        <w:rPr>
          <w:sz w:val="28"/>
          <w:szCs w:val="28"/>
        </w:rPr>
        <w:t xml:space="preserve">, кегль – 14 (обычный) для основного текста, 16 (полужирный) для заголовков, 14 (полужирный) для подзаголовков (если они есть). </w:t>
      </w:r>
    </w:p>
    <w:p w:rsidR="00230D81" w:rsidRPr="00C457DA" w:rsidRDefault="00230D81" w:rsidP="00402E8B">
      <w:pPr>
        <w:tabs>
          <w:tab w:val="left" w:pos="1134"/>
        </w:tabs>
        <w:ind w:firstLine="709"/>
        <w:jc w:val="both"/>
        <w:rPr>
          <w:sz w:val="28"/>
          <w:szCs w:val="28"/>
        </w:rPr>
      </w:pPr>
      <w:r w:rsidRPr="00C457DA">
        <w:rPr>
          <w:sz w:val="28"/>
          <w:szCs w:val="28"/>
        </w:rPr>
        <w:t xml:space="preserve">Межстрочный интервал для титульного листа и оглавления – одинарный, для остальных листов работы – полуторный. Абзац – 1,25 см. Текст выравнивается по ширине. </w:t>
      </w:r>
    </w:p>
    <w:p w:rsidR="00230D81" w:rsidRPr="00C457DA" w:rsidRDefault="00230D81" w:rsidP="00402E8B">
      <w:pPr>
        <w:tabs>
          <w:tab w:val="left" w:pos="1134"/>
        </w:tabs>
        <w:ind w:firstLine="709"/>
        <w:jc w:val="both"/>
        <w:rPr>
          <w:sz w:val="28"/>
          <w:szCs w:val="28"/>
        </w:rPr>
      </w:pPr>
      <w:r w:rsidRPr="00C457DA">
        <w:rPr>
          <w:sz w:val="28"/>
          <w:szCs w:val="28"/>
        </w:rPr>
        <w:t>Каждый новый раздел реферата начинается с новой страницы. Если раздел реферата содержит подразделы, то расстояние между текстом одного подраздела и заголовком следующего подраздела составляет два полуторных интервала (две пустые строки).</w:t>
      </w:r>
    </w:p>
    <w:p w:rsidR="00230D81" w:rsidRPr="00C457DA" w:rsidRDefault="00230D81" w:rsidP="00402E8B">
      <w:pPr>
        <w:tabs>
          <w:tab w:val="left" w:pos="1134"/>
        </w:tabs>
        <w:ind w:firstLine="709"/>
        <w:jc w:val="both"/>
        <w:rPr>
          <w:sz w:val="28"/>
          <w:szCs w:val="28"/>
        </w:rPr>
      </w:pPr>
      <w:r w:rsidRPr="00C457DA">
        <w:rPr>
          <w:i/>
          <w:iCs/>
          <w:sz w:val="28"/>
          <w:szCs w:val="28"/>
        </w:rPr>
        <w:t>Оформление заголовков.</w:t>
      </w:r>
      <w:r w:rsidRPr="00C457DA">
        <w:rPr>
          <w:sz w:val="28"/>
          <w:szCs w:val="28"/>
        </w:rPr>
        <w:t xml:space="preserve"> Заголовки выравниваются по центру, первая буква прописная, остальные строчные. Заголовки не подчёркиваются, точка в конце заголовка не ставится. Если заголовок состоит из двух предложений, они разделяются точкой. Расстояние между заголовком и текстом составляет один полуторный интервал (одна пустая строка). </w:t>
      </w:r>
    </w:p>
    <w:p w:rsidR="00230D81" w:rsidRPr="00C457DA" w:rsidRDefault="00230D81" w:rsidP="00402E8B">
      <w:pPr>
        <w:tabs>
          <w:tab w:val="left" w:pos="1134"/>
        </w:tabs>
        <w:ind w:firstLine="709"/>
        <w:jc w:val="both"/>
        <w:rPr>
          <w:sz w:val="28"/>
          <w:szCs w:val="28"/>
        </w:rPr>
      </w:pPr>
      <w:r w:rsidRPr="00C457DA">
        <w:rPr>
          <w:sz w:val="28"/>
          <w:szCs w:val="28"/>
        </w:rPr>
        <w:t>Заголовок всегда располагается на одной странице с тем текстом, к которому он относится. Если заголовок располагается в конце страницы, то после него должно быть не менее трех строк текста. В противоположном случае заголовок и текст переносятся на следующую страницу.</w:t>
      </w:r>
    </w:p>
    <w:p w:rsidR="00230D81" w:rsidRPr="00C457DA" w:rsidRDefault="00230D81" w:rsidP="00402E8B">
      <w:pPr>
        <w:tabs>
          <w:tab w:val="left" w:pos="1134"/>
        </w:tabs>
        <w:ind w:firstLine="709"/>
        <w:jc w:val="both"/>
        <w:rPr>
          <w:sz w:val="28"/>
          <w:szCs w:val="28"/>
        </w:rPr>
      </w:pPr>
      <w:r w:rsidRPr="00C457DA">
        <w:rPr>
          <w:i/>
          <w:iCs/>
          <w:sz w:val="28"/>
          <w:szCs w:val="28"/>
        </w:rPr>
        <w:t>Нумерация страниц.</w:t>
      </w:r>
      <w:r w:rsidRPr="00C457DA">
        <w:rPr>
          <w:sz w:val="28"/>
          <w:szCs w:val="28"/>
        </w:rPr>
        <w:t xml:space="preserve"> Нумерация страниц начинается с титульного листа, который считается первым. При этом знак номера на титульном листе не проставляется. Номера страниц ставят в нижнем правом углу, начиная со второй страницы.</w:t>
      </w:r>
    </w:p>
    <w:p w:rsidR="00230D81" w:rsidRPr="00C457DA" w:rsidRDefault="00230D81" w:rsidP="00402E8B">
      <w:pPr>
        <w:tabs>
          <w:tab w:val="left" w:pos="1134"/>
        </w:tabs>
        <w:ind w:firstLine="709"/>
        <w:jc w:val="both"/>
        <w:rPr>
          <w:sz w:val="28"/>
          <w:szCs w:val="28"/>
        </w:rPr>
      </w:pPr>
      <w:r w:rsidRPr="00C457DA">
        <w:rPr>
          <w:i/>
          <w:iCs/>
          <w:sz w:val="28"/>
          <w:szCs w:val="28"/>
        </w:rPr>
        <w:t>Оформление ссылок.</w:t>
      </w:r>
      <w:r w:rsidRPr="00C457DA">
        <w:rPr>
          <w:sz w:val="28"/>
          <w:szCs w:val="28"/>
        </w:rPr>
        <w:t xml:space="preserve"> Текст работы должен содержать ссылки на использованные литературные источники. Ссылка размещается в квадратных скобках в конце предложения перед точкой, например: [5, с. 28], где 5 – порядковый номер источника в списке литературы, с. 28 – номер страницы, с которой взята цитата. Размер шрифта ссылки – 14.  </w:t>
      </w:r>
    </w:p>
    <w:p w:rsidR="00230D81" w:rsidRPr="00C457DA" w:rsidRDefault="00230D81" w:rsidP="00402E8B">
      <w:pPr>
        <w:tabs>
          <w:tab w:val="left" w:pos="1134"/>
        </w:tabs>
        <w:ind w:firstLine="709"/>
        <w:jc w:val="both"/>
        <w:rPr>
          <w:sz w:val="28"/>
          <w:szCs w:val="28"/>
        </w:rPr>
      </w:pPr>
      <w:r w:rsidRPr="00C457DA">
        <w:rPr>
          <w:i/>
          <w:iCs/>
          <w:sz w:val="28"/>
          <w:szCs w:val="28"/>
        </w:rPr>
        <w:t>Оформление рисунков.</w:t>
      </w:r>
      <w:r w:rsidRPr="00C457DA">
        <w:rPr>
          <w:sz w:val="28"/>
          <w:szCs w:val="28"/>
        </w:rPr>
        <w:t xml:space="preserve"> Рисунки – это весь графический материал, имеющийся в реферате: схемы, диаграммы, графики и пр. Под каждым рисунком обязательно должна быть подпись, включающая: слово «Рисунок» (без кавычек), порядковый номер иллюстрации, тематический заголовок, а также пояснения к применявшимся цифровым, буквенным и другим условным обозначениям. Порядковый номер рисунка от</w:t>
      </w:r>
      <w:r w:rsidRPr="00C457DA">
        <w:rPr>
          <w:sz w:val="28"/>
          <w:szCs w:val="28"/>
        </w:rPr>
        <w:lastRenderedPageBreak/>
        <w:t xml:space="preserve">деляется от тематического заголовка точкой, например: Рисунок 1. Пирамида потребностей А. </w:t>
      </w:r>
      <w:proofErr w:type="spellStart"/>
      <w:r w:rsidRPr="00C457DA">
        <w:rPr>
          <w:sz w:val="28"/>
          <w:szCs w:val="28"/>
        </w:rPr>
        <w:t>Маслоу</w:t>
      </w:r>
      <w:proofErr w:type="spellEnd"/>
      <w:r w:rsidRPr="00C457DA">
        <w:rPr>
          <w:sz w:val="28"/>
          <w:szCs w:val="28"/>
        </w:rPr>
        <w:t xml:space="preserve">. Подпись к рисунку выравнивается по левому краю, абзацный отступ перед ней отсутствует. Размер шрифта подписи – 14. </w:t>
      </w:r>
    </w:p>
    <w:p w:rsidR="00230D81" w:rsidRPr="00C457DA" w:rsidRDefault="00230D81" w:rsidP="00402E8B">
      <w:pPr>
        <w:tabs>
          <w:tab w:val="left" w:pos="1134"/>
        </w:tabs>
        <w:ind w:firstLine="709"/>
        <w:jc w:val="both"/>
        <w:rPr>
          <w:sz w:val="28"/>
          <w:szCs w:val="28"/>
        </w:rPr>
      </w:pPr>
      <w:r w:rsidRPr="00C457DA">
        <w:rPr>
          <w:sz w:val="28"/>
          <w:szCs w:val="28"/>
        </w:rPr>
        <w:t>Если иллюстративный материал слишком громоздкий, то он приводится в приложении. Если в реферате только один рисунок, то он не нумеруется. Нумерация рисунков сквозная, т.е. рисунки нумеруются в том порядке, в котором следуют в реферате.</w:t>
      </w:r>
    </w:p>
    <w:p w:rsidR="00230D81" w:rsidRPr="00C457DA" w:rsidRDefault="00230D81" w:rsidP="00402E8B">
      <w:pPr>
        <w:tabs>
          <w:tab w:val="left" w:pos="1134"/>
        </w:tabs>
        <w:ind w:firstLine="709"/>
        <w:jc w:val="both"/>
        <w:rPr>
          <w:sz w:val="28"/>
          <w:szCs w:val="28"/>
        </w:rPr>
      </w:pPr>
      <w:r w:rsidRPr="00C457DA">
        <w:rPr>
          <w:sz w:val="28"/>
          <w:szCs w:val="28"/>
        </w:rPr>
        <w:t>На каждый рисунок должна быть ссылка в тексте. Ссылки в тексте на номер рисунка пишут сокращенно и без значка №, помещая в круглые скобки, например: (рис. 3), (см. рис. 5) или не помещая, например: «график … приведен на рис. 2». Если указанные слова не сопровождаются порядковым номером, то их следует писать в тексте полностью, без сокращений, например: «из рисунка видно, что...».</w:t>
      </w:r>
    </w:p>
    <w:p w:rsidR="00230D81" w:rsidRPr="00C457DA" w:rsidRDefault="00230D81" w:rsidP="00402E8B">
      <w:pPr>
        <w:tabs>
          <w:tab w:val="left" w:pos="1134"/>
        </w:tabs>
        <w:ind w:firstLine="709"/>
        <w:jc w:val="both"/>
        <w:rPr>
          <w:sz w:val="28"/>
          <w:szCs w:val="28"/>
        </w:rPr>
      </w:pPr>
      <w:r w:rsidRPr="00C457DA">
        <w:rPr>
          <w:i/>
          <w:iCs/>
          <w:sz w:val="28"/>
          <w:szCs w:val="28"/>
        </w:rPr>
        <w:t>Оформление таблиц.</w:t>
      </w:r>
      <w:r w:rsidRPr="00C457DA">
        <w:rPr>
          <w:sz w:val="28"/>
          <w:szCs w:val="28"/>
        </w:rPr>
        <w:t xml:space="preserve"> Все таблицы, если их несколько, нумеруют арабскими цифрами в пределах всего текста. Над правым верхним углом таблицы помещают надпись «Таблица» (без кавычек) с указанием порядкового номера таблицы (например: Таблица 4) без значка № перед цифрой и точки после нее. Если в тексте реферата только одна таблица, то номер ей не присваивается. </w:t>
      </w:r>
    </w:p>
    <w:p w:rsidR="00230D81" w:rsidRPr="00C457DA" w:rsidRDefault="00230D81" w:rsidP="00402E8B">
      <w:pPr>
        <w:tabs>
          <w:tab w:val="left" w:pos="1134"/>
        </w:tabs>
        <w:ind w:firstLine="709"/>
        <w:jc w:val="both"/>
        <w:rPr>
          <w:sz w:val="28"/>
          <w:szCs w:val="28"/>
        </w:rPr>
      </w:pPr>
      <w:r w:rsidRPr="00C457DA">
        <w:rPr>
          <w:sz w:val="28"/>
          <w:szCs w:val="28"/>
        </w:rPr>
        <w:t xml:space="preserve">Таблицы снабжают тематическими заголовками, которые располагают по левому краю страницы, на следующей строке после слова «Таблица …» и пишут с прописной буквы без точки на конце. Название таблицы помещается без абзацного отступа. Размер шрифта таблицы – 14. Нумерация таблиц в реферате сквозная, т.е. по порядку появления таблицы.  </w:t>
      </w:r>
    </w:p>
    <w:p w:rsidR="00230D81" w:rsidRPr="00C457DA" w:rsidRDefault="00230D81" w:rsidP="00402E8B">
      <w:pPr>
        <w:tabs>
          <w:tab w:val="left" w:pos="1134"/>
        </w:tabs>
        <w:ind w:firstLine="709"/>
        <w:jc w:val="both"/>
        <w:rPr>
          <w:sz w:val="28"/>
          <w:szCs w:val="28"/>
        </w:rPr>
      </w:pPr>
      <w:r w:rsidRPr="00C457DA">
        <w:rPr>
          <w:sz w:val="28"/>
          <w:szCs w:val="28"/>
        </w:rPr>
        <w:t>Таблица с большим количеством строк может быть перенесена на другой лист или помещена целиком на отдельной странице. При переносе заголовок пишут лишь один раз, только над ее первой частью. Над остальными частями пишут «Продолжение таблицы» и указывают ее номер. На каждую таблицу должна быть ссылка в тексте реферата, которая оформляется по тем же правилам, что и ссылка на рисунок, например: (см. табл. 1) и т.д.</w:t>
      </w:r>
    </w:p>
    <w:p w:rsidR="00230D81" w:rsidRPr="00C457DA" w:rsidRDefault="00230D81" w:rsidP="00402E8B">
      <w:pPr>
        <w:tabs>
          <w:tab w:val="left" w:pos="1134"/>
        </w:tabs>
        <w:ind w:firstLine="709"/>
        <w:jc w:val="both"/>
        <w:rPr>
          <w:sz w:val="28"/>
          <w:szCs w:val="28"/>
        </w:rPr>
      </w:pPr>
      <w:r w:rsidRPr="00C457DA">
        <w:rPr>
          <w:i/>
          <w:iCs/>
          <w:sz w:val="28"/>
          <w:szCs w:val="28"/>
        </w:rPr>
        <w:t>Оформление цитат.</w:t>
      </w:r>
      <w:r w:rsidRPr="00C457DA">
        <w:rPr>
          <w:sz w:val="28"/>
          <w:szCs w:val="28"/>
        </w:rPr>
        <w:t xml:space="preserve"> Текст цитаты заключается в кавычки и приводится в той грамматической форме, в какой он дан в источнике, с сохранением особенностей авторского написания. Если цитата не дословная, кавычки не ставятся. Рядом с цитатой ставится ссылка на ее источник.</w:t>
      </w:r>
    </w:p>
    <w:p w:rsidR="00230D81" w:rsidRPr="00C457DA" w:rsidRDefault="00230D81" w:rsidP="00402E8B">
      <w:pPr>
        <w:tabs>
          <w:tab w:val="left" w:pos="1134"/>
        </w:tabs>
        <w:ind w:firstLine="709"/>
        <w:jc w:val="both"/>
        <w:rPr>
          <w:b/>
          <w:bCs/>
          <w:i/>
          <w:iCs/>
          <w:sz w:val="28"/>
          <w:szCs w:val="28"/>
        </w:rPr>
      </w:pPr>
      <w:r w:rsidRPr="00C457DA">
        <w:rPr>
          <w:b/>
          <w:bCs/>
          <w:i/>
          <w:iCs/>
          <w:sz w:val="28"/>
          <w:szCs w:val="28"/>
        </w:rPr>
        <w:t>Титульный лист:</w:t>
      </w:r>
    </w:p>
    <w:p w:rsidR="00230D81" w:rsidRPr="00C457DA" w:rsidRDefault="00230D81" w:rsidP="00402E8B">
      <w:pPr>
        <w:tabs>
          <w:tab w:val="left" w:pos="1134"/>
        </w:tabs>
        <w:ind w:firstLine="709"/>
        <w:jc w:val="both"/>
        <w:rPr>
          <w:sz w:val="28"/>
          <w:szCs w:val="28"/>
        </w:rPr>
      </w:pPr>
      <w:r w:rsidRPr="00C457DA">
        <w:rPr>
          <w:sz w:val="28"/>
          <w:szCs w:val="28"/>
        </w:rPr>
        <w:t>Титульный лист оформляется по указанным требованиям. Он должен содержать базовую информацию, в которую последовательно входит:</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официальное название учебного заведения;</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название кафедры, на которой выполняется работа;</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тип работы (реферат);</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название дисциплины;</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тема;</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данные о студенте (с указанием факультета и номера группы);</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данные о преподавателе, проверяющем реферат (с указанием должности, а также ученой степени и звания, если таковые имеются);</w:t>
      </w:r>
    </w:p>
    <w:p w:rsidR="00230D81" w:rsidRPr="00C457DA" w:rsidRDefault="00230D81" w:rsidP="00402E8B">
      <w:pPr>
        <w:numPr>
          <w:ilvl w:val="0"/>
          <w:numId w:val="24"/>
        </w:numPr>
        <w:tabs>
          <w:tab w:val="left" w:pos="1134"/>
        </w:tabs>
        <w:ind w:left="0" w:firstLine="709"/>
        <w:jc w:val="both"/>
        <w:rPr>
          <w:sz w:val="28"/>
          <w:szCs w:val="28"/>
        </w:rPr>
      </w:pPr>
      <w:r w:rsidRPr="00C457DA">
        <w:rPr>
          <w:sz w:val="28"/>
          <w:szCs w:val="28"/>
        </w:rPr>
        <w:t>город и год выполнения.</w:t>
      </w:r>
    </w:p>
    <w:p w:rsidR="00230D81" w:rsidRPr="00C457DA" w:rsidRDefault="00230D81" w:rsidP="00402E8B">
      <w:pPr>
        <w:tabs>
          <w:tab w:val="left" w:pos="1134"/>
        </w:tabs>
        <w:ind w:firstLine="709"/>
        <w:jc w:val="both"/>
        <w:rPr>
          <w:sz w:val="28"/>
          <w:szCs w:val="28"/>
        </w:rPr>
      </w:pPr>
      <w:r w:rsidRPr="00C457DA">
        <w:rPr>
          <w:sz w:val="28"/>
          <w:szCs w:val="28"/>
        </w:rPr>
        <w:t>Данные о студенте и преподавателе пишутся в правой части титульного листа, все остальные сведения оформляются с выравниванием по центру.</w:t>
      </w:r>
    </w:p>
    <w:p w:rsidR="00230D81" w:rsidRPr="00C457DA" w:rsidRDefault="00230D81" w:rsidP="00402E8B">
      <w:pPr>
        <w:tabs>
          <w:tab w:val="left" w:pos="1134"/>
        </w:tabs>
        <w:ind w:firstLine="709"/>
        <w:jc w:val="both"/>
        <w:rPr>
          <w:sz w:val="28"/>
          <w:szCs w:val="28"/>
        </w:rPr>
      </w:pPr>
      <w:r w:rsidRPr="00C457DA">
        <w:rPr>
          <w:sz w:val="28"/>
          <w:szCs w:val="28"/>
        </w:rPr>
        <w:lastRenderedPageBreak/>
        <w:t xml:space="preserve">Образец оформления титульного листа представлен в Приложении </w:t>
      </w:r>
      <w:r>
        <w:rPr>
          <w:sz w:val="28"/>
          <w:szCs w:val="28"/>
        </w:rPr>
        <w:t>5</w:t>
      </w:r>
      <w:r w:rsidRPr="00C457DA">
        <w:rPr>
          <w:sz w:val="28"/>
          <w:szCs w:val="28"/>
        </w:rPr>
        <w:t>.</w:t>
      </w:r>
    </w:p>
    <w:p w:rsidR="00230D81" w:rsidRPr="00C457DA" w:rsidRDefault="00230D81" w:rsidP="00402E8B">
      <w:pPr>
        <w:tabs>
          <w:tab w:val="left" w:pos="1134"/>
        </w:tabs>
        <w:ind w:firstLine="709"/>
        <w:jc w:val="both"/>
        <w:rPr>
          <w:i/>
          <w:iCs/>
          <w:sz w:val="28"/>
          <w:szCs w:val="28"/>
        </w:rPr>
      </w:pPr>
      <w:r w:rsidRPr="00C457DA">
        <w:rPr>
          <w:b/>
          <w:bCs/>
          <w:i/>
          <w:iCs/>
          <w:sz w:val="28"/>
          <w:szCs w:val="28"/>
        </w:rPr>
        <w:t>Оглавление:</w:t>
      </w:r>
    </w:p>
    <w:p w:rsidR="00230D81" w:rsidRPr="00C457DA" w:rsidRDefault="00230D81" w:rsidP="00402E8B">
      <w:pPr>
        <w:tabs>
          <w:tab w:val="left" w:pos="1134"/>
        </w:tabs>
        <w:ind w:firstLine="709"/>
        <w:jc w:val="both"/>
        <w:rPr>
          <w:sz w:val="28"/>
          <w:szCs w:val="28"/>
        </w:rPr>
      </w:pPr>
      <w:r w:rsidRPr="00C457DA">
        <w:rPr>
          <w:sz w:val="28"/>
          <w:szCs w:val="28"/>
        </w:rPr>
        <w:t xml:space="preserve">Оглавление помещается на второй, следующей за титульным листом, странице и является неотъемлемой частью работы, указывая на логику изложения темы. Всякий реферат должен содержать необходимые структурные элементы текста. В содержание работы в обязательном порядке включается введение основная часть, состоящая из 3-5 глав, заключение, список литературы и приложения (если таковые имеются). </w:t>
      </w:r>
    </w:p>
    <w:p w:rsidR="00230D81" w:rsidRPr="00C457DA" w:rsidRDefault="00230D81" w:rsidP="00402E8B">
      <w:pPr>
        <w:tabs>
          <w:tab w:val="left" w:pos="1134"/>
        </w:tabs>
        <w:ind w:firstLine="709"/>
        <w:jc w:val="both"/>
        <w:rPr>
          <w:sz w:val="28"/>
          <w:szCs w:val="28"/>
        </w:rPr>
      </w:pPr>
      <w:r w:rsidRPr="00C457DA">
        <w:rPr>
          <w:sz w:val="28"/>
          <w:szCs w:val="28"/>
        </w:rPr>
        <w:t>Порядковые номера в оглавлении присваиваются только главам и параграфам. Введение, заключение и список литературы не нумеруются.</w:t>
      </w:r>
    </w:p>
    <w:p w:rsidR="00230D81" w:rsidRPr="00C457DA" w:rsidRDefault="00230D81" w:rsidP="00402E8B">
      <w:pPr>
        <w:tabs>
          <w:tab w:val="left" w:pos="1134"/>
        </w:tabs>
        <w:ind w:firstLine="709"/>
        <w:jc w:val="both"/>
        <w:rPr>
          <w:sz w:val="28"/>
          <w:szCs w:val="28"/>
        </w:rPr>
      </w:pPr>
      <w:r w:rsidRPr="00C457DA">
        <w:rPr>
          <w:sz w:val="28"/>
          <w:szCs w:val="28"/>
        </w:rPr>
        <w:t xml:space="preserve">Пункты плана должны содержать указания номеров страниц, с которых они начинаются в основном тексте. </w:t>
      </w:r>
    </w:p>
    <w:p w:rsidR="00230D81" w:rsidRPr="00C457DA" w:rsidRDefault="00230D81" w:rsidP="00402E8B">
      <w:pPr>
        <w:tabs>
          <w:tab w:val="left" w:pos="1134"/>
        </w:tabs>
        <w:ind w:firstLine="709"/>
        <w:jc w:val="both"/>
        <w:rPr>
          <w:sz w:val="28"/>
          <w:szCs w:val="28"/>
        </w:rPr>
      </w:pPr>
      <w:r w:rsidRPr="00C457DA">
        <w:rPr>
          <w:sz w:val="28"/>
          <w:szCs w:val="28"/>
        </w:rPr>
        <w:t>Если в реферате есть приложения, то каждое из них вносится в оглавление под своим номером и названием.</w:t>
      </w:r>
    </w:p>
    <w:p w:rsidR="00230D81" w:rsidRPr="00C457DA" w:rsidRDefault="00230D81" w:rsidP="00402E8B">
      <w:pPr>
        <w:tabs>
          <w:tab w:val="left" w:pos="1134"/>
        </w:tabs>
        <w:ind w:firstLine="709"/>
        <w:jc w:val="both"/>
        <w:rPr>
          <w:sz w:val="28"/>
          <w:szCs w:val="28"/>
        </w:rPr>
      </w:pPr>
      <w:r w:rsidRPr="00C457DA">
        <w:rPr>
          <w:sz w:val="28"/>
          <w:szCs w:val="28"/>
        </w:rPr>
        <w:t>Все структурные элементы реферата записываются в оглавлении строчными буквами, начиная с прописной.</w:t>
      </w:r>
    </w:p>
    <w:p w:rsidR="00230D81" w:rsidRPr="00C457DA" w:rsidRDefault="00230D81" w:rsidP="00402E8B">
      <w:pPr>
        <w:tabs>
          <w:tab w:val="left" w:pos="1134"/>
        </w:tabs>
        <w:ind w:firstLine="709"/>
        <w:jc w:val="both"/>
        <w:rPr>
          <w:b/>
          <w:bCs/>
          <w:i/>
          <w:iCs/>
          <w:sz w:val="28"/>
          <w:szCs w:val="28"/>
        </w:rPr>
      </w:pPr>
      <w:r w:rsidRPr="00C457DA">
        <w:rPr>
          <w:b/>
          <w:bCs/>
          <w:i/>
          <w:iCs/>
          <w:sz w:val="28"/>
          <w:szCs w:val="28"/>
        </w:rPr>
        <w:t>Список литературы:</w:t>
      </w:r>
    </w:p>
    <w:p w:rsidR="00230D81" w:rsidRPr="00C457DA" w:rsidRDefault="00230D81" w:rsidP="00402E8B">
      <w:pPr>
        <w:tabs>
          <w:tab w:val="left" w:pos="1134"/>
        </w:tabs>
        <w:ind w:firstLine="709"/>
        <w:jc w:val="both"/>
        <w:rPr>
          <w:sz w:val="28"/>
          <w:szCs w:val="28"/>
        </w:rPr>
      </w:pPr>
      <w:r w:rsidRPr="00C457DA">
        <w:rPr>
          <w:sz w:val="28"/>
          <w:szCs w:val="28"/>
        </w:rPr>
        <w:t>Правильное оформление используемых в реферате источников указывает на академическую грамотность студента. Список литературы должен включать в себя только те источники, которые использовались в ходе работы и на которые приводятся ссылки в тексте реферата. Поэтому некорректно называть его библиографическим списком, который является более широким понятием и включает всю возможную литературу по теме. В этом смысле в списке литературы не могут находиться произведения, на которые не было ссылок в основной части работы.</w:t>
      </w:r>
    </w:p>
    <w:p w:rsidR="00230D81" w:rsidRPr="00C457DA" w:rsidRDefault="00230D81" w:rsidP="00402E8B">
      <w:pPr>
        <w:tabs>
          <w:tab w:val="left" w:pos="1134"/>
        </w:tabs>
        <w:ind w:firstLine="709"/>
        <w:jc w:val="both"/>
        <w:rPr>
          <w:sz w:val="28"/>
          <w:szCs w:val="28"/>
        </w:rPr>
      </w:pPr>
      <w:r w:rsidRPr="00C457DA">
        <w:rPr>
          <w:sz w:val="28"/>
          <w:szCs w:val="28"/>
        </w:rPr>
        <w:t xml:space="preserve">Библиографическое описание (выходные данные) документа может быть расширенным и кратким. Для студенческих работ рекомендуется краткое описание, которое в обязательном порядке содержит следующие элементы: </w:t>
      </w:r>
    </w:p>
    <w:p w:rsidR="00230D81" w:rsidRPr="00C457DA" w:rsidRDefault="00230D81" w:rsidP="00402E8B">
      <w:pPr>
        <w:numPr>
          <w:ilvl w:val="0"/>
          <w:numId w:val="25"/>
        </w:numPr>
        <w:tabs>
          <w:tab w:val="left" w:pos="1134"/>
        </w:tabs>
        <w:ind w:left="0" w:firstLine="709"/>
        <w:jc w:val="both"/>
        <w:rPr>
          <w:sz w:val="28"/>
          <w:szCs w:val="28"/>
        </w:rPr>
      </w:pPr>
      <w:r w:rsidRPr="00C457DA">
        <w:rPr>
          <w:sz w:val="28"/>
          <w:szCs w:val="28"/>
        </w:rPr>
        <w:t>фамилия и инициалы автора/авторов</w:t>
      </w:r>
    </w:p>
    <w:p w:rsidR="00230D81" w:rsidRPr="00C457DA" w:rsidRDefault="00230D81" w:rsidP="00402E8B">
      <w:pPr>
        <w:numPr>
          <w:ilvl w:val="0"/>
          <w:numId w:val="25"/>
        </w:numPr>
        <w:tabs>
          <w:tab w:val="left" w:pos="1134"/>
        </w:tabs>
        <w:ind w:left="0" w:firstLine="709"/>
        <w:jc w:val="both"/>
        <w:rPr>
          <w:sz w:val="28"/>
          <w:szCs w:val="28"/>
        </w:rPr>
      </w:pPr>
      <w:r w:rsidRPr="00C457DA">
        <w:rPr>
          <w:sz w:val="28"/>
          <w:szCs w:val="28"/>
        </w:rPr>
        <w:t>полное название</w:t>
      </w:r>
    </w:p>
    <w:p w:rsidR="00230D81" w:rsidRPr="00C457DA" w:rsidRDefault="00230D81" w:rsidP="00402E8B">
      <w:pPr>
        <w:numPr>
          <w:ilvl w:val="0"/>
          <w:numId w:val="25"/>
        </w:numPr>
        <w:tabs>
          <w:tab w:val="left" w:pos="1134"/>
        </w:tabs>
        <w:ind w:left="0" w:firstLine="709"/>
        <w:jc w:val="both"/>
        <w:rPr>
          <w:sz w:val="28"/>
          <w:szCs w:val="28"/>
        </w:rPr>
      </w:pPr>
      <w:r w:rsidRPr="00C457DA">
        <w:rPr>
          <w:sz w:val="28"/>
          <w:szCs w:val="28"/>
        </w:rPr>
        <w:t>место и год издания</w:t>
      </w:r>
    </w:p>
    <w:p w:rsidR="00230D81" w:rsidRPr="00C457DA" w:rsidRDefault="00230D81" w:rsidP="00402E8B">
      <w:pPr>
        <w:numPr>
          <w:ilvl w:val="0"/>
          <w:numId w:val="25"/>
        </w:numPr>
        <w:tabs>
          <w:tab w:val="left" w:pos="1134"/>
        </w:tabs>
        <w:ind w:left="0" w:firstLine="709"/>
        <w:jc w:val="both"/>
        <w:rPr>
          <w:sz w:val="28"/>
          <w:szCs w:val="28"/>
        </w:rPr>
      </w:pPr>
      <w:r w:rsidRPr="00C457DA">
        <w:rPr>
          <w:sz w:val="28"/>
          <w:szCs w:val="28"/>
        </w:rPr>
        <w:t>объем (данные о количестве страниц документа).</w:t>
      </w:r>
    </w:p>
    <w:p w:rsidR="00230D81" w:rsidRPr="00C457DA" w:rsidRDefault="00230D81" w:rsidP="00402E8B">
      <w:pPr>
        <w:tabs>
          <w:tab w:val="left" w:pos="1134"/>
        </w:tabs>
        <w:ind w:firstLine="709"/>
        <w:jc w:val="both"/>
        <w:rPr>
          <w:sz w:val="28"/>
          <w:szCs w:val="28"/>
        </w:rPr>
      </w:pPr>
      <w:r w:rsidRPr="00C457DA">
        <w:rPr>
          <w:sz w:val="28"/>
          <w:szCs w:val="28"/>
        </w:rPr>
        <w:t>Если текст находится в сборнике или является статьей журнале, то указываются номера страниц данной статьи. В коллективных работах, когда автор строго не обозначен, указывается редактор/ редакторы. При использовании многотомных изданий указывается номер тома.</w:t>
      </w:r>
    </w:p>
    <w:p w:rsidR="00230D81" w:rsidRPr="00C457DA" w:rsidRDefault="00230D81" w:rsidP="00402E8B">
      <w:pPr>
        <w:tabs>
          <w:tab w:val="left" w:pos="1134"/>
        </w:tabs>
        <w:ind w:firstLine="709"/>
        <w:jc w:val="both"/>
        <w:rPr>
          <w:sz w:val="28"/>
          <w:szCs w:val="28"/>
        </w:rPr>
      </w:pPr>
      <w:r w:rsidRPr="00C457DA">
        <w:rPr>
          <w:sz w:val="28"/>
          <w:szCs w:val="28"/>
        </w:rPr>
        <w:t>Названия изданий не берется в кавычки, за исключением тех случаев, когда это предусмотрено самим автором.</w:t>
      </w:r>
    </w:p>
    <w:p w:rsidR="00230D81" w:rsidRPr="00C457DA" w:rsidRDefault="00230D81" w:rsidP="00402E8B">
      <w:pPr>
        <w:tabs>
          <w:tab w:val="left" w:pos="1134"/>
        </w:tabs>
        <w:ind w:firstLine="709"/>
        <w:jc w:val="both"/>
        <w:rPr>
          <w:sz w:val="28"/>
          <w:szCs w:val="28"/>
        </w:rPr>
      </w:pPr>
      <w:r w:rsidRPr="00C457DA">
        <w:rPr>
          <w:sz w:val="28"/>
          <w:szCs w:val="28"/>
        </w:rPr>
        <w:t>В случае, когда материалы берутся из Интернета, допускается упрощенный вариант библиографического описания, в который включается:</w:t>
      </w:r>
    </w:p>
    <w:p w:rsidR="00230D81" w:rsidRPr="00C457DA" w:rsidRDefault="00230D81" w:rsidP="00402E8B">
      <w:pPr>
        <w:numPr>
          <w:ilvl w:val="0"/>
          <w:numId w:val="26"/>
        </w:numPr>
        <w:tabs>
          <w:tab w:val="left" w:pos="1134"/>
        </w:tabs>
        <w:ind w:left="0" w:firstLine="709"/>
        <w:jc w:val="both"/>
        <w:rPr>
          <w:sz w:val="28"/>
          <w:szCs w:val="28"/>
        </w:rPr>
      </w:pPr>
      <w:r w:rsidRPr="00C457DA">
        <w:rPr>
          <w:sz w:val="28"/>
          <w:szCs w:val="28"/>
        </w:rPr>
        <w:t>фамилия и инициалы автора/авторов</w:t>
      </w:r>
    </w:p>
    <w:p w:rsidR="00230D81" w:rsidRPr="00C457DA" w:rsidRDefault="00230D81" w:rsidP="00402E8B">
      <w:pPr>
        <w:numPr>
          <w:ilvl w:val="0"/>
          <w:numId w:val="26"/>
        </w:numPr>
        <w:tabs>
          <w:tab w:val="left" w:pos="1134"/>
        </w:tabs>
        <w:ind w:left="0" w:firstLine="709"/>
        <w:jc w:val="both"/>
        <w:rPr>
          <w:sz w:val="28"/>
          <w:szCs w:val="28"/>
        </w:rPr>
      </w:pPr>
      <w:r w:rsidRPr="00C457DA">
        <w:rPr>
          <w:sz w:val="28"/>
          <w:szCs w:val="28"/>
        </w:rPr>
        <w:t>заглавие</w:t>
      </w:r>
    </w:p>
    <w:p w:rsidR="00230D81" w:rsidRPr="00C457DA" w:rsidRDefault="00230D81" w:rsidP="00402E8B">
      <w:pPr>
        <w:numPr>
          <w:ilvl w:val="0"/>
          <w:numId w:val="26"/>
        </w:numPr>
        <w:tabs>
          <w:tab w:val="left" w:pos="1134"/>
        </w:tabs>
        <w:ind w:left="0" w:firstLine="709"/>
        <w:jc w:val="both"/>
        <w:rPr>
          <w:sz w:val="28"/>
          <w:szCs w:val="28"/>
        </w:rPr>
      </w:pPr>
      <w:r w:rsidRPr="00C457DA">
        <w:rPr>
          <w:sz w:val="28"/>
          <w:szCs w:val="28"/>
        </w:rPr>
        <w:t>место и дата издания (если указаны)</w:t>
      </w:r>
    </w:p>
    <w:p w:rsidR="00230D81" w:rsidRPr="00C457DA" w:rsidRDefault="00230D81" w:rsidP="00402E8B">
      <w:pPr>
        <w:numPr>
          <w:ilvl w:val="0"/>
          <w:numId w:val="26"/>
        </w:numPr>
        <w:tabs>
          <w:tab w:val="left" w:pos="1134"/>
        </w:tabs>
        <w:ind w:left="0" w:firstLine="709"/>
        <w:jc w:val="both"/>
        <w:rPr>
          <w:sz w:val="28"/>
          <w:szCs w:val="28"/>
        </w:rPr>
      </w:pPr>
      <w:r w:rsidRPr="00C457DA">
        <w:rPr>
          <w:sz w:val="28"/>
          <w:szCs w:val="28"/>
        </w:rPr>
        <w:t>объем документа (если указан)</w:t>
      </w:r>
    </w:p>
    <w:p w:rsidR="00230D81" w:rsidRPr="00C457DA" w:rsidRDefault="00230D81" w:rsidP="00402E8B">
      <w:pPr>
        <w:numPr>
          <w:ilvl w:val="0"/>
          <w:numId w:val="26"/>
        </w:numPr>
        <w:tabs>
          <w:tab w:val="left" w:pos="1134"/>
        </w:tabs>
        <w:ind w:left="0" w:firstLine="709"/>
        <w:jc w:val="both"/>
        <w:rPr>
          <w:sz w:val="28"/>
          <w:szCs w:val="28"/>
        </w:rPr>
      </w:pPr>
      <w:r w:rsidRPr="00C457DA">
        <w:rPr>
          <w:sz w:val="28"/>
          <w:szCs w:val="28"/>
        </w:rPr>
        <w:t>электронный адрес документа</w:t>
      </w:r>
    </w:p>
    <w:p w:rsidR="00230D81" w:rsidRPr="00C457DA" w:rsidRDefault="00230D81" w:rsidP="00402E8B">
      <w:pPr>
        <w:numPr>
          <w:ilvl w:val="0"/>
          <w:numId w:val="26"/>
        </w:numPr>
        <w:tabs>
          <w:tab w:val="left" w:pos="1134"/>
        </w:tabs>
        <w:ind w:left="0" w:firstLine="709"/>
        <w:jc w:val="both"/>
        <w:rPr>
          <w:sz w:val="28"/>
          <w:szCs w:val="28"/>
        </w:rPr>
      </w:pPr>
      <w:r w:rsidRPr="00C457DA">
        <w:rPr>
          <w:sz w:val="28"/>
          <w:szCs w:val="28"/>
        </w:rPr>
        <w:t>дата обращения к документу.</w:t>
      </w:r>
    </w:p>
    <w:p w:rsidR="00230D81" w:rsidRPr="00C457DA" w:rsidRDefault="00230D81" w:rsidP="00402E8B">
      <w:pPr>
        <w:tabs>
          <w:tab w:val="left" w:pos="1134"/>
        </w:tabs>
        <w:ind w:firstLine="709"/>
        <w:jc w:val="both"/>
        <w:rPr>
          <w:sz w:val="28"/>
          <w:szCs w:val="28"/>
        </w:rPr>
      </w:pPr>
      <w:r w:rsidRPr="00C457DA">
        <w:rPr>
          <w:sz w:val="28"/>
          <w:szCs w:val="28"/>
        </w:rPr>
        <w:lastRenderedPageBreak/>
        <w:t xml:space="preserve">Необходимо указать полный электронный адрес источника. Если источник размещен на нескольких электронных веб-страницах, обычно указывается адрес страницы оглавления. </w:t>
      </w:r>
    </w:p>
    <w:p w:rsidR="00230D81" w:rsidRPr="00C457DA" w:rsidRDefault="00230D81" w:rsidP="00402E8B">
      <w:pPr>
        <w:tabs>
          <w:tab w:val="left" w:pos="1134"/>
        </w:tabs>
        <w:ind w:firstLine="709"/>
        <w:jc w:val="both"/>
        <w:rPr>
          <w:sz w:val="28"/>
          <w:szCs w:val="28"/>
        </w:rPr>
      </w:pPr>
      <w:r w:rsidRPr="00C457DA">
        <w:rPr>
          <w:sz w:val="28"/>
          <w:szCs w:val="28"/>
        </w:rPr>
        <w:t xml:space="preserve">При указании места издания названия некоторых городов могут сокращаются: Москва – М., Ленинград – Л., Санкт-Петербург – </w:t>
      </w:r>
      <w:proofErr w:type="gramStart"/>
      <w:r w:rsidRPr="00C457DA">
        <w:rPr>
          <w:sz w:val="28"/>
          <w:szCs w:val="28"/>
        </w:rPr>
        <w:t>СПб.,</w:t>
      </w:r>
      <w:proofErr w:type="gramEnd"/>
      <w:r w:rsidRPr="00C457DA">
        <w:rPr>
          <w:sz w:val="28"/>
          <w:szCs w:val="28"/>
        </w:rPr>
        <w:t xml:space="preserve"> Ростов на Дону – Ростов н/Д. </w:t>
      </w:r>
    </w:p>
    <w:p w:rsidR="00230D81" w:rsidRPr="00C457DA" w:rsidRDefault="00230D81" w:rsidP="00402E8B">
      <w:pPr>
        <w:tabs>
          <w:tab w:val="left" w:pos="1134"/>
        </w:tabs>
        <w:ind w:firstLine="709"/>
        <w:jc w:val="both"/>
        <w:rPr>
          <w:sz w:val="28"/>
          <w:szCs w:val="28"/>
        </w:rPr>
      </w:pPr>
      <w:r w:rsidRPr="00C457DA">
        <w:rPr>
          <w:sz w:val="28"/>
          <w:szCs w:val="28"/>
        </w:rPr>
        <w:t>Все остальные названия городов пишутся полностью. В случае двух мест издания нужно указываются оба, между ни ми ставится разделительный знак точки с запятой.</w:t>
      </w:r>
    </w:p>
    <w:p w:rsidR="00230D81" w:rsidRPr="00C457DA" w:rsidRDefault="00230D81" w:rsidP="00402E8B">
      <w:pPr>
        <w:tabs>
          <w:tab w:val="left" w:pos="1134"/>
        </w:tabs>
        <w:ind w:firstLine="709"/>
        <w:jc w:val="both"/>
        <w:rPr>
          <w:sz w:val="28"/>
          <w:szCs w:val="28"/>
        </w:rPr>
      </w:pPr>
      <w:r w:rsidRPr="00C457DA">
        <w:rPr>
          <w:sz w:val="28"/>
          <w:szCs w:val="28"/>
        </w:rPr>
        <w:t>Источники в списке литературы принято располагать в алфавитном порядке по первой букве фамилии первого автора, либо первой букве названия (если авторы не указаны или их фамилии вынесены за косую черту после названия). При этом независимо от алфавитного порядка впереди обычно идут источники на русском языке, а потом – на иностранных языках (так же в алфавитном порядке).</w:t>
      </w:r>
    </w:p>
    <w:p w:rsidR="00230D81" w:rsidRPr="00C457DA" w:rsidRDefault="00230D81" w:rsidP="00402E8B">
      <w:pPr>
        <w:tabs>
          <w:tab w:val="left" w:pos="1134"/>
        </w:tabs>
        <w:ind w:firstLine="709"/>
        <w:jc w:val="both"/>
        <w:rPr>
          <w:sz w:val="28"/>
          <w:szCs w:val="28"/>
        </w:rPr>
      </w:pPr>
      <w:r w:rsidRPr="00C457DA">
        <w:rPr>
          <w:sz w:val="28"/>
          <w:szCs w:val="28"/>
        </w:rPr>
        <w:t>В случае, когда используется несколько работ одного автора, они располагаются по годам изданий.</w:t>
      </w:r>
    </w:p>
    <w:p w:rsidR="00230D81" w:rsidRPr="00C457DA" w:rsidRDefault="00230D81" w:rsidP="00402E8B">
      <w:pPr>
        <w:tabs>
          <w:tab w:val="left" w:pos="1134"/>
        </w:tabs>
        <w:ind w:firstLine="709"/>
        <w:jc w:val="both"/>
        <w:rPr>
          <w:sz w:val="28"/>
          <w:szCs w:val="28"/>
        </w:rPr>
      </w:pPr>
      <w:r w:rsidRPr="00C457DA">
        <w:rPr>
          <w:sz w:val="28"/>
          <w:szCs w:val="28"/>
        </w:rPr>
        <w:t xml:space="preserve">Образец оформления списка литературы представлен в Приложении </w:t>
      </w:r>
      <w:r>
        <w:rPr>
          <w:sz w:val="28"/>
          <w:szCs w:val="28"/>
        </w:rPr>
        <w:t>6</w:t>
      </w:r>
      <w:r w:rsidRPr="00C457DA">
        <w:rPr>
          <w:sz w:val="28"/>
          <w:szCs w:val="28"/>
        </w:rPr>
        <w:t>.</w:t>
      </w:r>
    </w:p>
    <w:p w:rsidR="00230D81" w:rsidRPr="00C457DA" w:rsidRDefault="00230D81" w:rsidP="00402E8B">
      <w:pPr>
        <w:tabs>
          <w:tab w:val="left" w:pos="1134"/>
        </w:tabs>
        <w:ind w:firstLine="709"/>
        <w:jc w:val="both"/>
        <w:rPr>
          <w:b/>
          <w:bCs/>
          <w:i/>
          <w:iCs/>
          <w:sz w:val="28"/>
          <w:szCs w:val="28"/>
        </w:rPr>
      </w:pPr>
      <w:r w:rsidRPr="00C457DA">
        <w:rPr>
          <w:b/>
          <w:bCs/>
          <w:i/>
          <w:iCs/>
          <w:sz w:val="28"/>
          <w:szCs w:val="28"/>
        </w:rPr>
        <w:t>Оформление приложений:</w:t>
      </w:r>
    </w:p>
    <w:p w:rsidR="00230D81" w:rsidRPr="00C457DA" w:rsidRDefault="00230D81" w:rsidP="00402E8B">
      <w:pPr>
        <w:tabs>
          <w:tab w:val="left" w:pos="1134"/>
        </w:tabs>
        <w:ind w:firstLine="709"/>
        <w:jc w:val="both"/>
        <w:rPr>
          <w:sz w:val="28"/>
          <w:szCs w:val="28"/>
        </w:rPr>
      </w:pPr>
      <w:r w:rsidRPr="00C457DA">
        <w:rPr>
          <w:sz w:val="28"/>
          <w:szCs w:val="28"/>
        </w:rPr>
        <w:t xml:space="preserve">Приложения размещаются в конце всей работы после списка литературы. Как правило, в приложения выносятся большие таблицы, схемы, иллюстрации, фотографии и т.п. Каждое приложение начинается с новой страницы и ему присваивается порядковая буква: Приложение 1, Приложение 2 и т.д. </w:t>
      </w:r>
    </w:p>
    <w:p w:rsidR="00230D81" w:rsidRPr="00C457DA" w:rsidRDefault="00230D81" w:rsidP="00402E8B">
      <w:pPr>
        <w:tabs>
          <w:tab w:val="left" w:pos="1134"/>
        </w:tabs>
        <w:ind w:firstLine="709"/>
        <w:jc w:val="both"/>
        <w:rPr>
          <w:sz w:val="28"/>
          <w:szCs w:val="28"/>
        </w:rPr>
      </w:pPr>
      <w:r w:rsidRPr="00C457DA">
        <w:rPr>
          <w:sz w:val="28"/>
          <w:szCs w:val="28"/>
        </w:rPr>
        <w:t>Кроме того, приложение должно иметь название или пояснение. Название приложения выравнивается по центру. Источник, из которого была взята информация для приложений, должен быть указан в списке литературы.</w:t>
      </w:r>
    </w:p>
    <w:p w:rsidR="00230D81" w:rsidRPr="00C457DA" w:rsidRDefault="00230D81" w:rsidP="00402E8B">
      <w:pPr>
        <w:tabs>
          <w:tab w:val="left" w:pos="1134"/>
        </w:tabs>
        <w:ind w:firstLine="709"/>
        <w:jc w:val="both"/>
        <w:rPr>
          <w:sz w:val="28"/>
          <w:szCs w:val="28"/>
        </w:rPr>
      </w:pPr>
      <w:r w:rsidRPr="00C457DA">
        <w:rPr>
          <w:sz w:val="28"/>
          <w:szCs w:val="28"/>
        </w:rPr>
        <w:t>Важно помнить, что на все приложения должны быть даны ссылки в тексте работы. Считается, что общий объем приложений не должен превышать 1/3 от объема всей работы.</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p>
    <w:p w:rsidR="00230D81" w:rsidRDefault="00230D81" w:rsidP="00402E8B">
      <w:pPr>
        <w:ind w:firstLine="709"/>
        <w:jc w:val="center"/>
        <w:rPr>
          <w:b/>
          <w:bCs/>
          <w:sz w:val="28"/>
          <w:szCs w:val="28"/>
        </w:rPr>
      </w:pPr>
      <w:r w:rsidRPr="008A5D1D">
        <w:rPr>
          <w:b/>
          <w:bCs/>
          <w:sz w:val="28"/>
          <w:szCs w:val="28"/>
        </w:rPr>
        <w:lastRenderedPageBreak/>
        <w:t xml:space="preserve">Методические указания по подготовке устного доклада </w:t>
      </w:r>
    </w:p>
    <w:p w:rsidR="00230D81" w:rsidRPr="008A5D1D" w:rsidRDefault="00230D81" w:rsidP="00402E8B">
      <w:pPr>
        <w:ind w:firstLine="709"/>
        <w:jc w:val="center"/>
        <w:rPr>
          <w:b/>
          <w:bCs/>
          <w:sz w:val="28"/>
          <w:szCs w:val="28"/>
        </w:rPr>
      </w:pPr>
    </w:p>
    <w:p w:rsidR="00230D81" w:rsidRPr="008A5D1D" w:rsidRDefault="00230D81" w:rsidP="00402E8B">
      <w:pPr>
        <w:ind w:firstLine="709"/>
        <w:jc w:val="both"/>
        <w:rPr>
          <w:sz w:val="28"/>
          <w:szCs w:val="28"/>
        </w:rPr>
      </w:pPr>
      <w:r w:rsidRPr="008A5D1D">
        <w:rPr>
          <w:sz w:val="28"/>
          <w:szCs w:val="28"/>
        </w:rPr>
        <w:t>Доклад –публичное сообщение или документ, которые содержат информацию и отражают суть вопроса или исследования</w:t>
      </w:r>
      <w:r>
        <w:rPr>
          <w:sz w:val="28"/>
          <w:szCs w:val="28"/>
        </w:rPr>
        <w:t xml:space="preserve"> </w:t>
      </w:r>
      <w:r w:rsidRPr="008A5D1D">
        <w:rPr>
          <w:sz w:val="28"/>
          <w:szCs w:val="28"/>
        </w:rPr>
        <w:t xml:space="preserve">применительно к данной ситуации. </w:t>
      </w:r>
    </w:p>
    <w:p w:rsidR="00230D81" w:rsidRPr="009F5664" w:rsidRDefault="00230D81" w:rsidP="00402E8B">
      <w:pPr>
        <w:ind w:firstLine="709"/>
        <w:jc w:val="center"/>
        <w:rPr>
          <w:b/>
          <w:bCs/>
          <w:sz w:val="28"/>
          <w:szCs w:val="28"/>
        </w:rPr>
      </w:pPr>
      <w:r w:rsidRPr="009F5664">
        <w:rPr>
          <w:b/>
          <w:bCs/>
          <w:i/>
          <w:iCs/>
          <w:sz w:val="28"/>
          <w:szCs w:val="28"/>
        </w:rPr>
        <w:t>Алгоритм выполнение задания</w:t>
      </w:r>
      <w:r w:rsidRPr="009F5664">
        <w:rPr>
          <w:b/>
          <w:bCs/>
          <w:sz w:val="28"/>
          <w:szCs w:val="28"/>
        </w:rPr>
        <w:t>:</w:t>
      </w:r>
    </w:p>
    <w:p w:rsidR="00230D81" w:rsidRPr="008A5D1D" w:rsidRDefault="00230D81" w:rsidP="00402E8B">
      <w:pPr>
        <w:ind w:firstLine="709"/>
        <w:jc w:val="both"/>
        <w:rPr>
          <w:sz w:val="28"/>
          <w:szCs w:val="28"/>
        </w:rPr>
      </w:pPr>
      <w:r w:rsidRPr="008A5D1D">
        <w:rPr>
          <w:sz w:val="28"/>
          <w:szCs w:val="28"/>
        </w:rPr>
        <w:t xml:space="preserve">1) четко сформулировать тему; </w:t>
      </w:r>
    </w:p>
    <w:p w:rsidR="00230D81" w:rsidRPr="008A5D1D" w:rsidRDefault="00230D81" w:rsidP="00402E8B">
      <w:pPr>
        <w:ind w:firstLine="709"/>
        <w:jc w:val="both"/>
        <w:rPr>
          <w:sz w:val="28"/>
          <w:szCs w:val="28"/>
        </w:rPr>
      </w:pPr>
      <w:r w:rsidRPr="008A5D1D">
        <w:rPr>
          <w:sz w:val="28"/>
          <w:szCs w:val="28"/>
        </w:rPr>
        <w:t xml:space="preserve">2) изучить и подобрать литературу, рекомендуемую по теме, выделив три источника библиографической информации: </w:t>
      </w:r>
    </w:p>
    <w:p w:rsidR="00230D81" w:rsidRPr="008A5D1D" w:rsidRDefault="00230D81" w:rsidP="00402E8B">
      <w:pPr>
        <w:numPr>
          <w:ilvl w:val="0"/>
          <w:numId w:val="34"/>
        </w:numPr>
        <w:tabs>
          <w:tab w:val="left" w:pos="1134"/>
        </w:tabs>
        <w:ind w:left="0" w:firstLine="709"/>
        <w:jc w:val="both"/>
        <w:rPr>
          <w:sz w:val="28"/>
          <w:szCs w:val="28"/>
        </w:rPr>
      </w:pPr>
      <w:r w:rsidRPr="008A5D1D">
        <w:rPr>
          <w:sz w:val="28"/>
          <w:szCs w:val="28"/>
        </w:rPr>
        <w:t xml:space="preserve">первичные (статьи, диссертации, монографии и т д.); </w:t>
      </w:r>
    </w:p>
    <w:p w:rsidR="00230D81" w:rsidRPr="008A5D1D" w:rsidRDefault="00230D81" w:rsidP="00402E8B">
      <w:pPr>
        <w:numPr>
          <w:ilvl w:val="0"/>
          <w:numId w:val="34"/>
        </w:numPr>
        <w:tabs>
          <w:tab w:val="left" w:pos="1134"/>
        </w:tabs>
        <w:ind w:left="0" w:firstLine="709"/>
        <w:jc w:val="both"/>
        <w:rPr>
          <w:sz w:val="28"/>
          <w:szCs w:val="28"/>
        </w:rPr>
      </w:pPr>
      <w:proofErr w:type="gramStart"/>
      <w:r w:rsidRPr="008A5D1D">
        <w:rPr>
          <w:sz w:val="28"/>
          <w:szCs w:val="28"/>
        </w:rPr>
        <w:t>вторичные</w:t>
      </w:r>
      <w:proofErr w:type="gramEnd"/>
      <w:r w:rsidRPr="008A5D1D">
        <w:rPr>
          <w:sz w:val="28"/>
          <w:szCs w:val="28"/>
        </w:rPr>
        <w:t xml:space="preserve"> (библиография, реферативные журналы, сигнальная информация, планы, граф-схемы, предметные указатели и т.д.);</w:t>
      </w:r>
    </w:p>
    <w:p w:rsidR="00230D81" w:rsidRPr="008A5D1D" w:rsidRDefault="00230D81" w:rsidP="00402E8B">
      <w:pPr>
        <w:numPr>
          <w:ilvl w:val="0"/>
          <w:numId w:val="34"/>
        </w:numPr>
        <w:tabs>
          <w:tab w:val="left" w:pos="1134"/>
        </w:tabs>
        <w:ind w:left="0" w:firstLine="709"/>
        <w:jc w:val="both"/>
        <w:rPr>
          <w:sz w:val="28"/>
          <w:szCs w:val="28"/>
        </w:rPr>
      </w:pPr>
      <w:r w:rsidRPr="008A5D1D">
        <w:rPr>
          <w:sz w:val="28"/>
          <w:szCs w:val="28"/>
        </w:rPr>
        <w:t>третичные (обзоры, компилятивные работы, справочные книги и т.д.);</w:t>
      </w:r>
    </w:p>
    <w:p w:rsidR="00230D81" w:rsidRPr="008A5D1D" w:rsidRDefault="00230D81" w:rsidP="00402E8B">
      <w:pPr>
        <w:tabs>
          <w:tab w:val="left" w:pos="1134"/>
        </w:tabs>
        <w:ind w:firstLine="709"/>
        <w:jc w:val="both"/>
        <w:rPr>
          <w:sz w:val="28"/>
          <w:szCs w:val="28"/>
        </w:rPr>
      </w:pPr>
      <w:r w:rsidRPr="008A5D1D">
        <w:rPr>
          <w:sz w:val="28"/>
          <w:szCs w:val="28"/>
        </w:rPr>
        <w:t>3) написать план, который полностью согласуется с выбранной темой и логично раскрывает ее;</w:t>
      </w:r>
    </w:p>
    <w:p w:rsidR="00230D81" w:rsidRPr="008A5D1D" w:rsidRDefault="00230D81" w:rsidP="00402E8B">
      <w:pPr>
        <w:tabs>
          <w:tab w:val="left" w:pos="1134"/>
        </w:tabs>
        <w:ind w:firstLine="709"/>
        <w:jc w:val="both"/>
        <w:rPr>
          <w:sz w:val="28"/>
          <w:szCs w:val="28"/>
        </w:rPr>
      </w:pPr>
      <w:r w:rsidRPr="008A5D1D">
        <w:rPr>
          <w:sz w:val="28"/>
          <w:szCs w:val="28"/>
        </w:rPr>
        <w:t xml:space="preserve">4) написать доклад, соблюдая следующие требования: </w:t>
      </w:r>
    </w:p>
    <w:p w:rsidR="00230D81" w:rsidRPr="008A5D1D" w:rsidRDefault="00230D81" w:rsidP="00402E8B">
      <w:pPr>
        <w:numPr>
          <w:ilvl w:val="0"/>
          <w:numId w:val="35"/>
        </w:numPr>
        <w:tabs>
          <w:tab w:val="left" w:pos="1134"/>
        </w:tabs>
        <w:ind w:left="0" w:firstLine="709"/>
        <w:jc w:val="both"/>
        <w:rPr>
          <w:sz w:val="28"/>
          <w:szCs w:val="28"/>
        </w:rPr>
      </w:pPr>
      <w:r w:rsidRPr="008A5D1D">
        <w:rPr>
          <w:sz w:val="28"/>
          <w:szCs w:val="28"/>
        </w:rPr>
        <w:t xml:space="preserve">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230D81" w:rsidRPr="008A5D1D" w:rsidRDefault="00230D81" w:rsidP="00402E8B">
      <w:pPr>
        <w:numPr>
          <w:ilvl w:val="0"/>
          <w:numId w:val="35"/>
        </w:numPr>
        <w:tabs>
          <w:tab w:val="left" w:pos="1134"/>
        </w:tabs>
        <w:ind w:left="0" w:firstLine="709"/>
        <w:jc w:val="both"/>
        <w:rPr>
          <w:sz w:val="28"/>
          <w:szCs w:val="28"/>
        </w:rPr>
      </w:pPr>
      <w:r w:rsidRPr="008A5D1D">
        <w:rPr>
          <w:sz w:val="28"/>
          <w:szCs w:val="28"/>
        </w:rPr>
        <w:t xml:space="preserve">к содержанию доклада – общие положения надо </w:t>
      </w:r>
      <w:proofErr w:type="spellStart"/>
      <w:r w:rsidRPr="008A5D1D">
        <w:rPr>
          <w:sz w:val="28"/>
          <w:szCs w:val="28"/>
        </w:rPr>
        <w:t>подкрепитьи</w:t>
      </w:r>
      <w:proofErr w:type="spellEnd"/>
      <w:r w:rsidRPr="008A5D1D">
        <w:rPr>
          <w:sz w:val="28"/>
          <w:szCs w:val="28"/>
        </w:rPr>
        <w:t xml:space="preserve">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230D81" w:rsidRPr="008A5D1D" w:rsidRDefault="00230D81" w:rsidP="00402E8B">
      <w:pPr>
        <w:tabs>
          <w:tab w:val="left" w:pos="1134"/>
        </w:tabs>
        <w:ind w:firstLine="709"/>
        <w:jc w:val="both"/>
        <w:rPr>
          <w:sz w:val="28"/>
          <w:szCs w:val="28"/>
        </w:rPr>
      </w:pPr>
      <w:r w:rsidRPr="008A5D1D">
        <w:rPr>
          <w:sz w:val="28"/>
          <w:szCs w:val="28"/>
        </w:rPr>
        <w:t xml:space="preserve">5) оформить работу в соответствии с требованиями. </w:t>
      </w: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Pr="008A5D1D" w:rsidRDefault="00230D81" w:rsidP="00402E8B">
      <w:pPr>
        <w:ind w:firstLine="709"/>
        <w:jc w:val="both"/>
        <w:rPr>
          <w:sz w:val="28"/>
          <w:szCs w:val="28"/>
        </w:rPr>
      </w:pPr>
    </w:p>
    <w:p w:rsidR="00230D81" w:rsidRPr="008A5D1D" w:rsidRDefault="00230D81" w:rsidP="00402E8B">
      <w:pPr>
        <w:ind w:firstLine="709"/>
        <w:jc w:val="both"/>
        <w:rPr>
          <w:sz w:val="28"/>
          <w:szCs w:val="28"/>
        </w:rPr>
      </w:pPr>
    </w:p>
    <w:p w:rsidR="00230D81" w:rsidRPr="008A5D1D" w:rsidRDefault="00230D81" w:rsidP="00402E8B">
      <w:pPr>
        <w:ind w:firstLine="709"/>
        <w:jc w:val="center"/>
        <w:rPr>
          <w:b/>
          <w:bCs/>
          <w:sz w:val="28"/>
          <w:szCs w:val="28"/>
        </w:rPr>
      </w:pPr>
      <w:r>
        <w:rPr>
          <w:b/>
          <w:bCs/>
          <w:sz w:val="28"/>
          <w:szCs w:val="28"/>
        </w:rPr>
        <w:lastRenderedPageBreak/>
        <w:t xml:space="preserve">Методические указания </w:t>
      </w:r>
      <w:r w:rsidRPr="008A5D1D">
        <w:rPr>
          <w:b/>
          <w:bCs/>
          <w:sz w:val="28"/>
          <w:szCs w:val="28"/>
        </w:rPr>
        <w:t xml:space="preserve">к </w:t>
      </w:r>
      <w:r>
        <w:rPr>
          <w:b/>
          <w:bCs/>
          <w:sz w:val="28"/>
          <w:szCs w:val="28"/>
        </w:rPr>
        <w:t>подготовке</w:t>
      </w:r>
      <w:r w:rsidRPr="008A5D1D">
        <w:rPr>
          <w:b/>
          <w:bCs/>
          <w:sz w:val="28"/>
          <w:szCs w:val="28"/>
        </w:rPr>
        <w:t xml:space="preserve"> тезисов доклада научной конференции</w:t>
      </w:r>
    </w:p>
    <w:p w:rsidR="00230D81" w:rsidRPr="008A5D1D" w:rsidRDefault="00230D81" w:rsidP="00402E8B">
      <w:pPr>
        <w:ind w:firstLine="709"/>
        <w:jc w:val="both"/>
        <w:rPr>
          <w:sz w:val="28"/>
          <w:szCs w:val="28"/>
        </w:rPr>
      </w:pPr>
    </w:p>
    <w:p w:rsidR="00230D81" w:rsidRPr="008A5D1D" w:rsidRDefault="00230D81" w:rsidP="00402E8B">
      <w:pPr>
        <w:tabs>
          <w:tab w:val="left" w:pos="1080"/>
        </w:tabs>
        <w:ind w:firstLine="709"/>
        <w:jc w:val="both"/>
        <w:rPr>
          <w:sz w:val="28"/>
          <w:szCs w:val="28"/>
        </w:rPr>
      </w:pPr>
      <w:r w:rsidRPr="008A5D1D">
        <w:rPr>
          <w:sz w:val="28"/>
          <w:szCs w:val="28"/>
        </w:rPr>
        <w:t xml:space="preserve">Согласно словарным определениям, </w:t>
      </w:r>
      <w:r w:rsidRPr="008A5D1D">
        <w:rPr>
          <w:b/>
          <w:bCs/>
          <w:sz w:val="28"/>
          <w:szCs w:val="28"/>
        </w:rPr>
        <w:t>тезис</w:t>
      </w:r>
      <w:r w:rsidRPr="008A5D1D">
        <w:rPr>
          <w:sz w:val="28"/>
          <w:szCs w:val="28"/>
        </w:rPr>
        <w:t xml:space="preserve"> – это доказываемое положение или утверждение</w:t>
      </w:r>
      <w:r w:rsidRPr="008A5D1D">
        <w:rPr>
          <w:sz w:val="28"/>
          <w:szCs w:val="28"/>
          <w:vertAlign w:val="superscript"/>
        </w:rPr>
        <w:footnoteReference w:id="2"/>
      </w:r>
      <w:r w:rsidRPr="008A5D1D">
        <w:rPr>
          <w:sz w:val="28"/>
          <w:szCs w:val="28"/>
        </w:rPr>
        <w:t>.</w:t>
      </w:r>
    </w:p>
    <w:p w:rsidR="00230D81" w:rsidRPr="008A5D1D" w:rsidRDefault="00230D81" w:rsidP="00402E8B">
      <w:pPr>
        <w:tabs>
          <w:tab w:val="left" w:pos="1080"/>
        </w:tabs>
        <w:ind w:firstLine="709"/>
        <w:jc w:val="both"/>
        <w:rPr>
          <w:sz w:val="28"/>
          <w:szCs w:val="28"/>
        </w:rPr>
      </w:pPr>
      <w:r w:rsidRPr="008A5D1D">
        <w:rPr>
          <w:b/>
          <w:bCs/>
          <w:i/>
          <w:iCs/>
          <w:sz w:val="28"/>
          <w:szCs w:val="28"/>
        </w:rPr>
        <w:t>Тезисы доклада, статьи или другого объемного (как правило – текстового) материала</w:t>
      </w:r>
      <w:r w:rsidRPr="008A5D1D">
        <w:rPr>
          <w:sz w:val="28"/>
          <w:szCs w:val="28"/>
        </w:rPr>
        <w:t xml:space="preserve"> – совокупность отдельных положений, логически связанных друг с другом. При этом часто подразумевается, что их доказательство имеет место в тексте основной (объемной) публикации.</w:t>
      </w:r>
    </w:p>
    <w:p w:rsidR="00230D81" w:rsidRPr="008A5D1D" w:rsidRDefault="00230D81" w:rsidP="00402E8B">
      <w:pPr>
        <w:tabs>
          <w:tab w:val="left" w:pos="1080"/>
        </w:tabs>
        <w:ind w:firstLine="709"/>
        <w:jc w:val="both"/>
        <w:rPr>
          <w:sz w:val="28"/>
          <w:szCs w:val="28"/>
        </w:rPr>
      </w:pPr>
      <w:r w:rsidRPr="008A5D1D">
        <w:rPr>
          <w:sz w:val="28"/>
          <w:szCs w:val="28"/>
        </w:rPr>
        <w:t xml:space="preserve">Основная </w:t>
      </w:r>
      <w:r w:rsidRPr="008A5D1D">
        <w:rPr>
          <w:i/>
          <w:iCs/>
          <w:sz w:val="28"/>
          <w:szCs w:val="28"/>
        </w:rPr>
        <w:t>цель</w:t>
      </w:r>
      <w:r w:rsidRPr="008A5D1D">
        <w:rPr>
          <w:sz w:val="28"/>
          <w:szCs w:val="28"/>
        </w:rPr>
        <w:t xml:space="preserve"> написания любых тезисов – обобщить имеющийся материал, дать его суть в кратких формулировках, раскрыть содержание относительно большой по объему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w:t>
      </w:r>
    </w:p>
    <w:p w:rsidR="00230D81" w:rsidRPr="008A5D1D" w:rsidRDefault="00230D81" w:rsidP="00402E8B">
      <w:pPr>
        <w:tabs>
          <w:tab w:val="left" w:pos="1080"/>
        </w:tabs>
        <w:ind w:firstLine="709"/>
        <w:jc w:val="both"/>
        <w:rPr>
          <w:sz w:val="28"/>
          <w:szCs w:val="28"/>
        </w:rPr>
      </w:pPr>
      <w:r w:rsidRPr="008A5D1D">
        <w:rPr>
          <w:i/>
          <w:iCs/>
          <w:sz w:val="28"/>
          <w:szCs w:val="28"/>
        </w:rPr>
        <w:t>Главное отличие тезисов от других научных текстов – малый объем</w:t>
      </w:r>
      <w:r w:rsidRPr="008A5D1D">
        <w:rPr>
          <w:sz w:val="28"/>
          <w:szCs w:val="28"/>
        </w:rPr>
        <w:t xml:space="preserve"> (1–2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объеме.</w:t>
      </w:r>
    </w:p>
    <w:p w:rsidR="00230D81" w:rsidRPr="008A5D1D" w:rsidRDefault="00230D81" w:rsidP="00402E8B">
      <w:pPr>
        <w:tabs>
          <w:tab w:val="left" w:pos="1080"/>
        </w:tabs>
        <w:ind w:firstLine="709"/>
        <w:jc w:val="both"/>
        <w:rPr>
          <w:sz w:val="28"/>
          <w:szCs w:val="28"/>
        </w:rPr>
      </w:pPr>
      <w:r w:rsidRPr="008A5D1D">
        <w:rPr>
          <w:sz w:val="28"/>
          <w:szCs w:val="28"/>
        </w:rPr>
        <w:t>Неудачно написанные тезисы способны отпугнуть читателя от интересной научной работы. И наоборот, удачно составленный текст тезисов привлекает внимание и к научному материалу, и к докладчику. Конечно, во многом качество тезисов определяется реальным научным содержанием работы, но и его можно либо испортить, либо выгодно представить. В настоящее время широко распространена практика, когда по результатам рассмотрения тезисов доклада оргкомитет международной конференции не только принимает решение о включении соответствующего доклада в программу конференции, но нередко и оплачивает участие в ней автора (полностью или частично) по причине высокой значимости его доклада.</w:t>
      </w:r>
    </w:p>
    <w:p w:rsidR="00230D81" w:rsidRPr="008A5D1D" w:rsidRDefault="00230D81" w:rsidP="00402E8B">
      <w:pPr>
        <w:tabs>
          <w:tab w:val="left" w:pos="1080"/>
        </w:tabs>
        <w:ind w:firstLine="709"/>
        <w:jc w:val="both"/>
        <w:rPr>
          <w:sz w:val="28"/>
          <w:szCs w:val="28"/>
          <w:u w:val="single"/>
        </w:rPr>
      </w:pPr>
    </w:p>
    <w:p w:rsidR="00230D81" w:rsidRPr="008A5D1D" w:rsidRDefault="00230D81" w:rsidP="00402E8B">
      <w:pPr>
        <w:tabs>
          <w:tab w:val="left" w:pos="1080"/>
        </w:tabs>
        <w:ind w:firstLine="709"/>
        <w:jc w:val="both"/>
        <w:rPr>
          <w:i/>
          <w:iCs/>
          <w:sz w:val="28"/>
          <w:szCs w:val="28"/>
        </w:rPr>
      </w:pPr>
      <w:r w:rsidRPr="008A5D1D">
        <w:rPr>
          <w:i/>
          <w:iCs/>
          <w:sz w:val="28"/>
          <w:szCs w:val="28"/>
        </w:rPr>
        <w:t>Любые тезисы могут быть отнесены к одному из двух основных типов:</w:t>
      </w:r>
    </w:p>
    <w:p w:rsidR="00230D81" w:rsidRPr="008A5D1D" w:rsidRDefault="00230D81" w:rsidP="00402E8B">
      <w:pPr>
        <w:numPr>
          <w:ilvl w:val="1"/>
          <w:numId w:val="13"/>
        </w:numPr>
        <w:tabs>
          <w:tab w:val="left" w:pos="1080"/>
        </w:tabs>
        <w:ind w:left="0" w:firstLine="709"/>
        <w:jc w:val="both"/>
        <w:rPr>
          <w:sz w:val="28"/>
          <w:szCs w:val="28"/>
        </w:rPr>
      </w:pPr>
      <w:r w:rsidRPr="008A5D1D">
        <w:rPr>
          <w:sz w:val="28"/>
          <w:szCs w:val="28"/>
        </w:rPr>
        <w:t>Тезисы, составленные по публикации другого автора.</w:t>
      </w:r>
    </w:p>
    <w:p w:rsidR="00230D81" w:rsidRPr="008A5D1D" w:rsidRDefault="00230D81" w:rsidP="00402E8B">
      <w:pPr>
        <w:numPr>
          <w:ilvl w:val="1"/>
          <w:numId w:val="13"/>
        </w:numPr>
        <w:tabs>
          <w:tab w:val="left" w:pos="1080"/>
        </w:tabs>
        <w:ind w:left="0" w:firstLine="709"/>
        <w:jc w:val="both"/>
        <w:rPr>
          <w:sz w:val="28"/>
          <w:szCs w:val="28"/>
        </w:rPr>
      </w:pPr>
      <w:r w:rsidRPr="008A5D1D">
        <w:rPr>
          <w:sz w:val="28"/>
          <w:szCs w:val="28"/>
        </w:rPr>
        <w:t>Тезисы, написанные на основе собственного оригинального материала.</w:t>
      </w:r>
    </w:p>
    <w:p w:rsidR="00230D81" w:rsidRPr="008A5D1D" w:rsidRDefault="00230D81" w:rsidP="00402E8B">
      <w:pPr>
        <w:tabs>
          <w:tab w:val="left" w:pos="1080"/>
        </w:tabs>
        <w:ind w:firstLine="709"/>
        <w:jc w:val="both"/>
        <w:rPr>
          <w:sz w:val="28"/>
          <w:szCs w:val="28"/>
        </w:rPr>
      </w:pPr>
      <w:r w:rsidRPr="008A5D1D">
        <w:rPr>
          <w:sz w:val="28"/>
          <w:szCs w:val="28"/>
        </w:rPr>
        <w:t xml:space="preserve">В </w:t>
      </w:r>
      <w:r w:rsidRPr="008A5D1D">
        <w:rPr>
          <w:i/>
          <w:iCs/>
          <w:sz w:val="28"/>
          <w:szCs w:val="28"/>
        </w:rPr>
        <w:t>первом</w:t>
      </w:r>
      <w:r w:rsidRPr="008A5D1D">
        <w:rPr>
          <w:sz w:val="28"/>
          <w:szCs w:val="28"/>
        </w:rPr>
        <w:t xml:space="preserve"> случае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хорошо продумав выделенное, уяснив его суть, формулируют отдельные положения. Это и будут тезисы.</w:t>
      </w:r>
    </w:p>
    <w:p w:rsidR="00230D81" w:rsidRPr="008A5D1D" w:rsidRDefault="00230D81" w:rsidP="00402E8B">
      <w:pPr>
        <w:tabs>
          <w:tab w:val="left" w:pos="1080"/>
        </w:tabs>
        <w:ind w:firstLine="709"/>
        <w:jc w:val="both"/>
        <w:rPr>
          <w:sz w:val="28"/>
          <w:szCs w:val="28"/>
        </w:rPr>
      </w:pPr>
      <w:r w:rsidRPr="008A5D1D">
        <w:rPr>
          <w:sz w:val="28"/>
          <w:szCs w:val="28"/>
        </w:rPr>
        <w:t xml:space="preserve">Ко </w:t>
      </w:r>
      <w:r w:rsidRPr="008A5D1D">
        <w:rPr>
          <w:i/>
          <w:iCs/>
          <w:sz w:val="28"/>
          <w:szCs w:val="28"/>
        </w:rPr>
        <w:t>второму</w:t>
      </w:r>
      <w:r w:rsidRPr="008A5D1D">
        <w:rPr>
          <w:sz w:val="28"/>
          <w:szCs w:val="28"/>
        </w:rPr>
        <w:t xml:space="preserve"> типу как раз и относятся тезисы научных работ – докладов, презентаций, статей и др. В этом случае подразумевается, что автор хорошо знает вопрос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окончании работы по написанию тезисов оказывается, что понимание описываемого вопроса или </w:t>
      </w:r>
      <w:r w:rsidRPr="008A5D1D">
        <w:rPr>
          <w:sz w:val="28"/>
          <w:szCs w:val="28"/>
        </w:rPr>
        <w:lastRenderedPageBreak/>
        <w:t xml:space="preserve">материала стало глубже, нередко появляются новые идеи, становится легче объяснять другим суть своей работы. </w:t>
      </w:r>
    </w:p>
    <w:p w:rsidR="00230D81" w:rsidRPr="008A5D1D" w:rsidRDefault="00230D81" w:rsidP="00402E8B">
      <w:pPr>
        <w:tabs>
          <w:tab w:val="left" w:pos="1080"/>
        </w:tabs>
        <w:ind w:firstLine="709"/>
        <w:jc w:val="both"/>
        <w:rPr>
          <w:b/>
          <w:bCs/>
          <w:sz w:val="28"/>
          <w:szCs w:val="28"/>
          <w:u w:val="single"/>
        </w:rPr>
      </w:pPr>
    </w:p>
    <w:p w:rsidR="00230D81" w:rsidRPr="008A5D1D" w:rsidRDefault="00230D81" w:rsidP="00402E8B">
      <w:pPr>
        <w:tabs>
          <w:tab w:val="left" w:pos="1080"/>
        </w:tabs>
        <w:ind w:firstLine="709"/>
        <w:jc w:val="both"/>
        <w:rPr>
          <w:b/>
          <w:bCs/>
          <w:sz w:val="28"/>
          <w:szCs w:val="28"/>
        </w:rPr>
      </w:pPr>
      <w:r w:rsidRPr="008A5D1D">
        <w:rPr>
          <w:b/>
          <w:bCs/>
          <w:sz w:val="28"/>
          <w:szCs w:val="28"/>
        </w:rPr>
        <w:t>Можно выделить три основных типа тезисов:</w:t>
      </w:r>
    </w:p>
    <w:p w:rsidR="00230D81" w:rsidRPr="008A5D1D" w:rsidRDefault="00230D81" w:rsidP="00402E8B">
      <w:pPr>
        <w:numPr>
          <w:ilvl w:val="0"/>
          <w:numId w:val="14"/>
        </w:numPr>
        <w:tabs>
          <w:tab w:val="left" w:pos="1080"/>
        </w:tabs>
        <w:ind w:left="0" w:firstLine="709"/>
        <w:jc w:val="both"/>
        <w:rPr>
          <w:sz w:val="28"/>
          <w:szCs w:val="28"/>
        </w:rPr>
      </w:pPr>
      <w:r w:rsidRPr="008A5D1D">
        <w:rPr>
          <w:sz w:val="28"/>
          <w:szCs w:val="28"/>
        </w:rPr>
        <w:t xml:space="preserve">К постановке проблемы </w:t>
      </w:r>
    </w:p>
    <w:p w:rsidR="00230D81" w:rsidRPr="008A5D1D" w:rsidRDefault="00230D81" w:rsidP="00402E8B">
      <w:pPr>
        <w:numPr>
          <w:ilvl w:val="0"/>
          <w:numId w:val="14"/>
        </w:numPr>
        <w:tabs>
          <w:tab w:val="left" w:pos="1080"/>
        </w:tabs>
        <w:ind w:left="0" w:firstLine="709"/>
        <w:jc w:val="both"/>
        <w:rPr>
          <w:sz w:val="28"/>
          <w:szCs w:val="28"/>
        </w:rPr>
      </w:pPr>
      <w:r w:rsidRPr="008A5D1D">
        <w:rPr>
          <w:sz w:val="28"/>
          <w:szCs w:val="28"/>
        </w:rPr>
        <w:t xml:space="preserve">Результаты исследования </w:t>
      </w:r>
    </w:p>
    <w:p w:rsidR="00230D81" w:rsidRPr="008A5D1D" w:rsidRDefault="00230D81" w:rsidP="00402E8B">
      <w:pPr>
        <w:numPr>
          <w:ilvl w:val="0"/>
          <w:numId w:val="14"/>
        </w:numPr>
        <w:tabs>
          <w:tab w:val="left" w:pos="1080"/>
        </w:tabs>
        <w:ind w:left="0" w:firstLine="709"/>
        <w:jc w:val="both"/>
        <w:rPr>
          <w:sz w:val="28"/>
          <w:szCs w:val="28"/>
        </w:rPr>
      </w:pPr>
      <w:r w:rsidRPr="008A5D1D">
        <w:rPr>
          <w:sz w:val="28"/>
          <w:szCs w:val="28"/>
        </w:rPr>
        <w:t>Новая методика работы</w:t>
      </w:r>
    </w:p>
    <w:p w:rsidR="00230D81" w:rsidRPr="008A5D1D" w:rsidRDefault="00230D81" w:rsidP="00402E8B">
      <w:pPr>
        <w:tabs>
          <w:tab w:val="left" w:pos="1080"/>
        </w:tabs>
        <w:ind w:firstLine="709"/>
        <w:jc w:val="both"/>
        <w:rPr>
          <w:sz w:val="28"/>
          <w:szCs w:val="28"/>
        </w:rPr>
      </w:pPr>
    </w:p>
    <w:p w:rsidR="00230D81" w:rsidRPr="008A5D1D" w:rsidRDefault="00230D81" w:rsidP="00402E8B">
      <w:pPr>
        <w:tabs>
          <w:tab w:val="left" w:pos="1080"/>
        </w:tabs>
        <w:ind w:firstLine="709"/>
        <w:jc w:val="both"/>
        <w:rPr>
          <w:sz w:val="28"/>
          <w:szCs w:val="28"/>
        </w:rPr>
      </w:pPr>
      <w:r w:rsidRPr="008A5D1D">
        <w:rPr>
          <w:sz w:val="28"/>
          <w:szCs w:val="28"/>
        </w:rPr>
        <w:t>Каждый тип предъявляет довольно жесткие требования к структуре работы.</w:t>
      </w:r>
    </w:p>
    <w:p w:rsidR="00230D81" w:rsidRPr="008A5D1D" w:rsidRDefault="00230D81" w:rsidP="00402E8B">
      <w:pPr>
        <w:tabs>
          <w:tab w:val="left" w:pos="1080"/>
        </w:tabs>
        <w:ind w:firstLine="709"/>
        <w:jc w:val="both"/>
        <w:rPr>
          <w:sz w:val="28"/>
          <w:szCs w:val="28"/>
        </w:rPr>
      </w:pPr>
      <w:r w:rsidRPr="008A5D1D">
        <w:rPr>
          <w:sz w:val="28"/>
          <w:szCs w:val="28"/>
        </w:rPr>
        <w:t>Что предполагают эти варианты?</w:t>
      </w:r>
    </w:p>
    <w:p w:rsidR="00230D81" w:rsidRPr="008A5D1D" w:rsidRDefault="00230D81" w:rsidP="00402E8B">
      <w:pPr>
        <w:tabs>
          <w:tab w:val="left" w:pos="1080"/>
        </w:tabs>
        <w:ind w:firstLine="709"/>
        <w:jc w:val="both"/>
        <w:rPr>
          <w:sz w:val="28"/>
          <w:szCs w:val="28"/>
          <w:u w:val="single"/>
        </w:rPr>
      </w:pPr>
    </w:p>
    <w:p w:rsidR="00230D81" w:rsidRPr="008A5D1D" w:rsidRDefault="00230D81" w:rsidP="00402E8B">
      <w:pPr>
        <w:tabs>
          <w:tab w:val="left" w:pos="1080"/>
        </w:tabs>
        <w:ind w:firstLine="709"/>
        <w:jc w:val="both"/>
        <w:rPr>
          <w:b/>
          <w:bCs/>
          <w:sz w:val="28"/>
          <w:szCs w:val="28"/>
        </w:rPr>
      </w:pPr>
      <w:r w:rsidRPr="008A5D1D">
        <w:rPr>
          <w:b/>
          <w:bCs/>
          <w:sz w:val="28"/>
          <w:szCs w:val="28"/>
        </w:rPr>
        <w:t>Типовая структура тезисов:</w:t>
      </w:r>
    </w:p>
    <w:p w:rsidR="00230D81" w:rsidRPr="008A5D1D" w:rsidRDefault="00230D81" w:rsidP="00402E8B">
      <w:pPr>
        <w:tabs>
          <w:tab w:val="left" w:pos="1080"/>
        </w:tabs>
        <w:ind w:firstLine="709"/>
        <w:jc w:val="both"/>
        <w:rPr>
          <w:sz w:val="28"/>
          <w:szCs w:val="28"/>
        </w:rPr>
      </w:pPr>
      <w:r w:rsidRPr="008A5D1D">
        <w:rPr>
          <w:b/>
          <w:bCs/>
          <w:sz w:val="28"/>
          <w:szCs w:val="28"/>
        </w:rPr>
        <w:t>1.</w:t>
      </w:r>
      <w:r w:rsidRPr="008A5D1D">
        <w:rPr>
          <w:sz w:val="28"/>
          <w:szCs w:val="28"/>
        </w:rPr>
        <w:t xml:space="preserve"> При написании тезисов типа </w:t>
      </w:r>
      <w:r w:rsidRPr="008A5D1D">
        <w:rPr>
          <w:b/>
          <w:bCs/>
          <w:i/>
          <w:iCs/>
          <w:sz w:val="28"/>
          <w:szCs w:val="28"/>
        </w:rPr>
        <w:t>«К постановке проблемы»</w:t>
      </w:r>
      <w:r w:rsidRPr="008A5D1D">
        <w:rPr>
          <w:sz w:val="28"/>
          <w:szCs w:val="28"/>
        </w:rPr>
        <w:t xml:space="preserve"> необходимо представить следующие блоки информации:</w:t>
      </w:r>
    </w:p>
    <w:p w:rsidR="00230D81" w:rsidRPr="008A5D1D" w:rsidRDefault="00230D81" w:rsidP="00402E8B">
      <w:pPr>
        <w:numPr>
          <w:ilvl w:val="1"/>
          <w:numId w:val="16"/>
        </w:numPr>
        <w:tabs>
          <w:tab w:val="left" w:pos="1080"/>
        </w:tabs>
        <w:ind w:left="0" w:firstLine="709"/>
        <w:jc w:val="both"/>
        <w:rPr>
          <w:sz w:val="28"/>
          <w:szCs w:val="28"/>
        </w:rPr>
      </w:pPr>
      <w:r w:rsidRPr="008A5D1D">
        <w:rPr>
          <w:sz w:val="28"/>
          <w:szCs w:val="28"/>
        </w:rPr>
        <w:t>Краткое вступление (актуальность темы).</w:t>
      </w:r>
    </w:p>
    <w:p w:rsidR="00230D81" w:rsidRPr="008A5D1D" w:rsidRDefault="00230D81" w:rsidP="00402E8B">
      <w:pPr>
        <w:numPr>
          <w:ilvl w:val="1"/>
          <w:numId w:val="16"/>
        </w:numPr>
        <w:tabs>
          <w:tab w:val="left" w:pos="1080"/>
        </w:tabs>
        <w:ind w:left="0" w:firstLine="709"/>
        <w:jc w:val="both"/>
        <w:rPr>
          <w:sz w:val="28"/>
          <w:szCs w:val="28"/>
        </w:rPr>
      </w:pPr>
      <w:r w:rsidRPr="008A5D1D">
        <w:rPr>
          <w:sz w:val="28"/>
          <w:szCs w:val="28"/>
        </w:rPr>
        <w:t>Цель работы (поставить проблему/задачу).</w:t>
      </w:r>
    </w:p>
    <w:p w:rsidR="00230D81" w:rsidRPr="008A5D1D" w:rsidRDefault="00230D81" w:rsidP="00402E8B">
      <w:pPr>
        <w:numPr>
          <w:ilvl w:val="1"/>
          <w:numId w:val="16"/>
        </w:numPr>
        <w:tabs>
          <w:tab w:val="left" w:pos="1080"/>
        </w:tabs>
        <w:ind w:left="0" w:firstLine="709"/>
        <w:jc w:val="both"/>
        <w:rPr>
          <w:sz w:val="28"/>
          <w:szCs w:val="28"/>
        </w:rPr>
      </w:pPr>
      <w:r w:rsidRPr="008A5D1D">
        <w:rPr>
          <w:sz w:val="28"/>
          <w:szCs w:val="28"/>
        </w:rPr>
        <w:t>Обзор существующих точек зрения на проблему, или описание ситуации в предметной области.</w:t>
      </w:r>
    </w:p>
    <w:p w:rsidR="00230D81" w:rsidRPr="008A5D1D" w:rsidRDefault="00230D81" w:rsidP="00402E8B">
      <w:pPr>
        <w:numPr>
          <w:ilvl w:val="1"/>
          <w:numId w:val="16"/>
        </w:numPr>
        <w:tabs>
          <w:tab w:val="left" w:pos="1080"/>
        </w:tabs>
        <w:ind w:left="0" w:firstLine="709"/>
        <w:jc w:val="both"/>
        <w:rPr>
          <w:sz w:val="28"/>
          <w:szCs w:val="28"/>
        </w:rPr>
      </w:pPr>
      <w:r w:rsidRPr="008A5D1D">
        <w:rPr>
          <w:sz w:val="28"/>
          <w:szCs w:val="28"/>
        </w:rPr>
        <w:t>Некоторые собственные мысли на эту тему.</w:t>
      </w:r>
    </w:p>
    <w:p w:rsidR="00230D81" w:rsidRPr="008A5D1D" w:rsidRDefault="00230D81" w:rsidP="00402E8B">
      <w:pPr>
        <w:numPr>
          <w:ilvl w:val="1"/>
          <w:numId w:val="16"/>
        </w:numPr>
        <w:tabs>
          <w:tab w:val="left" w:pos="1080"/>
        </w:tabs>
        <w:ind w:left="0" w:firstLine="709"/>
        <w:jc w:val="both"/>
        <w:rPr>
          <w:sz w:val="28"/>
          <w:szCs w:val="28"/>
        </w:rPr>
      </w:pPr>
      <w:r w:rsidRPr="008A5D1D">
        <w:rPr>
          <w:sz w:val="28"/>
          <w:szCs w:val="28"/>
        </w:rPr>
        <w:t>Предполагаемые исследования (опционально).</w:t>
      </w:r>
    </w:p>
    <w:p w:rsidR="00230D81" w:rsidRPr="008A5D1D" w:rsidRDefault="00230D81" w:rsidP="00402E8B">
      <w:pPr>
        <w:numPr>
          <w:ilvl w:val="1"/>
          <w:numId w:val="16"/>
        </w:numPr>
        <w:tabs>
          <w:tab w:val="left" w:pos="1080"/>
        </w:tabs>
        <w:ind w:left="0" w:firstLine="709"/>
        <w:jc w:val="both"/>
        <w:rPr>
          <w:sz w:val="28"/>
          <w:szCs w:val="28"/>
        </w:rPr>
      </w:pPr>
      <w:r w:rsidRPr="008A5D1D">
        <w:rPr>
          <w:sz w:val="28"/>
          <w:szCs w:val="28"/>
        </w:rPr>
        <w:t>Вывод (какая задача или проблема ставится для последующего решения).</w:t>
      </w:r>
    </w:p>
    <w:p w:rsidR="00230D81" w:rsidRPr="008A5D1D" w:rsidRDefault="00230D81" w:rsidP="00402E8B">
      <w:pPr>
        <w:tabs>
          <w:tab w:val="left" w:pos="1080"/>
        </w:tabs>
        <w:ind w:firstLine="709"/>
        <w:jc w:val="both"/>
        <w:rPr>
          <w:sz w:val="28"/>
          <w:szCs w:val="28"/>
        </w:rPr>
      </w:pPr>
    </w:p>
    <w:p w:rsidR="00230D81" w:rsidRPr="008A5D1D" w:rsidRDefault="00230D81" w:rsidP="00402E8B">
      <w:pPr>
        <w:tabs>
          <w:tab w:val="left" w:pos="1080"/>
        </w:tabs>
        <w:ind w:firstLine="709"/>
        <w:jc w:val="both"/>
        <w:rPr>
          <w:sz w:val="28"/>
          <w:szCs w:val="28"/>
        </w:rPr>
      </w:pPr>
      <w:r w:rsidRPr="008A5D1D">
        <w:rPr>
          <w:b/>
          <w:bCs/>
          <w:sz w:val="28"/>
          <w:szCs w:val="28"/>
        </w:rPr>
        <w:t>2.</w:t>
      </w:r>
      <w:r w:rsidRPr="008A5D1D">
        <w:rPr>
          <w:sz w:val="28"/>
          <w:szCs w:val="28"/>
        </w:rPr>
        <w:t xml:space="preserve"> При написании тезисов типа </w:t>
      </w:r>
      <w:r w:rsidRPr="008A5D1D">
        <w:rPr>
          <w:b/>
          <w:bCs/>
          <w:i/>
          <w:iCs/>
          <w:sz w:val="28"/>
          <w:szCs w:val="28"/>
        </w:rPr>
        <w:t>«Результаты исследования»</w:t>
      </w:r>
      <w:r w:rsidRPr="008A5D1D">
        <w:rPr>
          <w:sz w:val="28"/>
          <w:szCs w:val="28"/>
        </w:rPr>
        <w:t xml:space="preserve"> необходимо представить следующие блоки информации:</w:t>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Краткое вступление, постановка проблемы (собственно, все-то же, что в тезисах «к постановке проблемы», только коротко).</w:t>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Цель работы (исследовать что-то конкретное).</w:t>
      </w:r>
    </w:p>
    <w:p w:rsidR="00230D81" w:rsidRPr="008A5D1D" w:rsidRDefault="00230D81" w:rsidP="00402E8B">
      <w:pPr>
        <w:tabs>
          <w:tab w:val="left" w:pos="1080"/>
        </w:tabs>
        <w:ind w:firstLine="709"/>
        <w:jc w:val="both"/>
        <w:rPr>
          <w:sz w:val="28"/>
          <w:szCs w:val="28"/>
        </w:rPr>
      </w:pPr>
      <w:r w:rsidRPr="008A5D1D">
        <w:rPr>
          <w:b/>
          <w:bCs/>
          <w:i/>
          <w:iCs/>
          <w:sz w:val="28"/>
          <w:szCs w:val="28"/>
        </w:rPr>
        <w:t xml:space="preserve">Примечание (!) </w:t>
      </w:r>
      <w:r w:rsidRPr="008A5D1D">
        <w:rPr>
          <w:sz w:val="28"/>
          <w:szCs w:val="28"/>
        </w:rPr>
        <w:t xml:space="preserve">Цель исследования – конечный результат, которого хотел бы достичь исследователь в завершении своей работы. Не стоит начинать цель словами  </w:t>
      </w:r>
      <w:r w:rsidRPr="008A5D1D">
        <w:rPr>
          <w:i/>
          <w:iCs/>
          <w:sz w:val="28"/>
          <w:szCs w:val="28"/>
        </w:rPr>
        <w:t>изучение,</w:t>
      </w:r>
      <w:r>
        <w:rPr>
          <w:i/>
          <w:iCs/>
          <w:sz w:val="28"/>
          <w:szCs w:val="28"/>
        </w:rPr>
        <w:t xml:space="preserve"> </w:t>
      </w:r>
      <w:r w:rsidRPr="008A5D1D">
        <w:rPr>
          <w:i/>
          <w:iCs/>
          <w:sz w:val="28"/>
          <w:szCs w:val="28"/>
        </w:rPr>
        <w:t>исследование,</w:t>
      </w:r>
      <w:r>
        <w:rPr>
          <w:i/>
          <w:iCs/>
          <w:sz w:val="28"/>
          <w:szCs w:val="28"/>
        </w:rPr>
        <w:t xml:space="preserve"> </w:t>
      </w:r>
      <w:r w:rsidRPr="008A5D1D">
        <w:rPr>
          <w:i/>
          <w:iCs/>
          <w:sz w:val="28"/>
          <w:szCs w:val="28"/>
        </w:rPr>
        <w:t>анализ</w:t>
      </w:r>
      <w:r w:rsidRPr="008A5D1D">
        <w:rPr>
          <w:sz w:val="28"/>
          <w:szCs w:val="28"/>
        </w:rPr>
        <w:t xml:space="preserve"> и т. п. Изучение чего-либо не может быть  целью  работы, целью является установление каких-то закономерностей, действующих в окружающем нас мире, а изучение, исследование – только средство к тому. Более применимы такие выражения, как </w:t>
      </w:r>
      <w:r w:rsidRPr="008A5D1D">
        <w:rPr>
          <w:i/>
          <w:iCs/>
          <w:sz w:val="28"/>
          <w:szCs w:val="28"/>
        </w:rPr>
        <w:t>раскрыть</w:t>
      </w:r>
      <w:r w:rsidRPr="008A5D1D">
        <w:rPr>
          <w:sz w:val="28"/>
          <w:szCs w:val="28"/>
        </w:rPr>
        <w:t xml:space="preserve"> (механизм), </w:t>
      </w:r>
      <w:r w:rsidRPr="008A5D1D">
        <w:rPr>
          <w:i/>
          <w:iCs/>
          <w:sz w:val="28"/>
          <w:szCs w:val="28"/>
        </w:rPr>
        <w:t>установить</w:t>
      </w:r>
      <w:r w:rsidRPr="008A5D1D">
        <w:rPr>
          <w:sz w:val="28"/>
          <w:szCs w:val="28"/>
        </w:rPr>
        <w:t xml:space="preserve"> (характер, зависимость), </w:t>
      </w:r>
      <w:r w:rsidRPr="008A5D1D">
        <w:rPr>
          <w:i/>
          <w:iCs/>
          <w:sz w:val="28"/>
          <w:szCs w:val="28"/>
        </w:rPr>
        <w:t>получить,</w:t>
      </w:r>
      <w:r>
        <w:rPr>
          <w:i/>
          <w:iCs/>
          <w:sz w:val="28"/>
          <w:szCs w:val="28"/>
        </w:rPr>
        <w:t xml:space="preserve"> </w:t>
      </w:r>
      <w:r w:rsidRPr="008A5D1D">
        <w:rPr>
          <w:i/>
          <w:iCs/>
          <w:sz w:val="28"/>
          <w:szCs w:val="28"/>
        </w:rPr>
        <w:t>создать,</w:t>
      </w:r>
      <w:r>
        <w:rPr>
          <w:i/>
          <w:iCs/>
          <w:sz w:val="28"/>
          <w:szCs w:val="28"/>
        </w:rPr>
        <w:t xml:space="preserve"> </w:t>
      </w:r>
      <w:r w:rsidRPr="008A5D1D">
        <w:rPr>
          <w:i/>
          <w:iCs/>
          <w:sz w:val="28"/>
          <w:szCs w:val="28"/>
        </w:rPr>
        <w:t>обосновать</w:t>
      </w:r>
      <w:r w:rsidRPr="008A5D1D">
        <w:rPr>
          <w:sz w:val="28"/>
          <w:szCs w:val="28"/>
        </w:rPr>
        <w:t xml:space="preserve"> (например, эффективность применения того-то), </w:t>
      </w:r>
      <w:r w:rsidRPr="008A5D1D">
        <w:rPr>
          <w:i/>
          <w:iCs/>
          <w:sz w:val="28"/>
          <w:szCs w:val="28"/>
        </w:rPr>
        <w:t>разработать,</w:t>
      </w:r>
      <w:r>
        <w:rPr>
          <w:i/>
          <w:iCs/>
          <w:sz w:val="28"/>
          <w:szCs w:val="28"/>
        </w:rPr>
        <w:t xml:space="preserve"> </w:t>
      </w:r>
      <w:r w:rsidRPr="008A5D1D">
        <w:rPr>
          <w:i/>
          <w:iCs/>
          <w:sz w:val="28"/>
          <w:szCs w:val="28"/>
        </w:rPr>
        <w:t>определить</w:t>
      </w:r>
      <w:r w:rsidRPr="008A5D1D">
        <w:rPr>
          <w:sz w:val="28"/>
          <w:szCs w:val="28"/>
        </w:rPr>
        <w:t xml:space="preserve"> (например, информативные критерии для оценки того-то) и т. п. Можно выбрать иную грамматическую форму, тогда </w:t>
      </w:r>
      <w:r w:rsidRPr="008A5D1D">
        <w:rPr>
          <w:i/>
          <w:iCs/>
          <w:sz w:val="28"/>
          <w:szCs w:val="28"/>
        </w:rPr>
        <w:t xml:space="preserve">определить </w:t>
      </w:r>
      <w:r w:rsidRPr="008A5D1D">
        <w:rPr>
          <w:sz w:val="28"/>
          <w:szCs w:val="28"/>
        </w:rPr>
        <w:t xml:space="preserve">превратится в </w:t>
      </w:r>
      <w:r w:rsidRPr="008A5D1D">
        <w:rPr>
          <w:i/>
          <w:iCs/>
          <w:sz w:val="28"/>
          <w:szCs w:val="28"/>
        </w:rPr>
        <w:t>определение,</w:t>
      </w:r>
      <w:r>
        <w:rPr>
          <w:i/>
          <w:iCs/>
          <w:sz w:val="28"/>
          <w:szCs w:val="28"/>
        </w:rPr>
        <w:t xml:space="preserve"> </w:t>
      </w:r>
      <w:r w:rsidRPr="008A5D1D">
        <w:rPr>
          <w:i/>
          <w:iCs/>
          <w:sz w:val="28"/>
          <w:szCs w:val="28"/>
        </w:rPr>
        <w:t>разработать</w:t>
      </w:r>
      <w:r w:rsidRPr="008A5D1D">
        <w:rPr>
          <w:sz w:val="28"/>
          <w:szCs w:val="28"/>
        </w:rPr>
        <w:t xml:space="preserve"> – в </w:t>
      </w:r>
      <w:r w:rsidRPr="008A5D1D">
        <w:rPr>
          <w:i/>
          <w:iCs/>
          <w:sz w:val="28"/>
          <w:szCs w:val="28"/>
        </w:rPr>
        <w:t xml:space="preserve">разработку </w:t>
      </w:r>
      <w:r w:rsidRPr="008A5D1D">
        <w:rPr>
          <w:sz w:val="28"/>
          <w:szCs w:val="28"/>
        </w:rPr>
        <w:t>и т.д.</w:t>
      </w:r>
      <w:r w:rsidRPr="008A5D1D">
        <w:rPr>
          <w:rStyle w:val="af1"/>
          <w:sz w:val="28"/>
          <w:szCs w:val="28"/>
        </w:rPr>
        <w:footnoteReference w:id="3"/>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Базовые положения исследования или гипотеза (в случае экспериментального исследования).</w:t>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Примененные методы.</w:t>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Параметры выборки.</w:t>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Промежуточные результаты (при необходимости).</w:t>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Основные результаты.</w:t>
      </w:r>
    </w:p>
    <w:p w:rsidR="00230D81" w:rsidRPr="008A5D1D" w:rsidRDefault="00230D81" w:rsidP="00402E8B">
      <w:pPr>
        <w:numPr>
          <w:ilvl w:val="0"/>
          <w:numId w:val="17"/>
        </w:numPr>
        <w:tabs>
          <w:tab w:val="left" w:pos="1080"/>
        </w:tabs>
        <w:ind w:left="0" w:firstLine="709"/>
        <w:jc w:val="both"/>
        <w:rPr>
          <w:sz w:val="28"/>
          <w:szCs w:val="28"/>
        </w:rPr>
      </w:pPr>
      <w:r w:rsidRPr="008A5D1D">
        <w:rPr>
          <w:sz w:val="28"/>
          <w:szCs w:val="28"/>
        </w:rPr>
        <w:t>Интерпретация + выводы.</w:t>
      </w:r>
    </w:p>
    <w:p w:rsidR="00230D81" w:rsidRPr="008A5D1D" w:rsidRDefault="00230D81" w:rsidP="00402E8B">
      <w:pPr>
        <w:tabs>
          <w:tab w:val="left" w:pos="1080"/>
        </w:tabs>
        <w:ind w:firstLine="709"/>
        <w:jc w:val="both"/>
        <w:rPr>
          <w:sz w:val="28"/>
          <w:szCs w:val="28"/>
        </w:rPr>
      </w:pPr>
    </w:p>
    <w:p w:rsidR="00230D81" w:rsidRPr="008A5D1D" w:rsidRDefault="00230D81" w:rsidP="00402E8B">
      <w:pPr>
        <w:tabs>
          <w:tab w:val="left" w:pos="1080"/>
        </w:tabs>
        <w:ind w:firstLine="709"/>
        <w:jc w:val="both"/>
        <w:rPr>
          <w:sz w:val="28"/>
          <w:szCs w:val="28"/>
        </w:rPr>
      </w:pPr>
      <w:r w:rsidRPr="008A5D1D">
        <w:rPr>
          <w:b/>
          <w:bCs/>
          <w:sz w:val="28"/>
          <w:szCs w:val="28"/>
        </w:rPr>
        <w:t>3.</w:t>
      </w:r>
      <w:r w:rsidRPr="008A5D1D">
        <w:rPr>
          <w:sz w:val="28"/>
          <w:szCs w:val="28"/>
        </w:rPr>
        <w:t xml:space="preserve"> При написании тезисов типа </w:t>
      </w:r>
      <w:r w:rsidRPr="008A5D1D">
        <w:rPr>
          <w:b/>
          <w:bCs/>
          <w:i/>
          <w:iCs/>
          <w:sz w:val="28"/>
          <w:szCs w:val="28"/>
        </w:rPr>
        <w:t>«Новая методика работы»</w:t>
      </w:r>
      <w:r w:rsidRPr="008A5D1D">
        <w:rPr>
          <w:sz w:val="28"/>
          <w:szCs w:val="28"/>
        </w:rPr>
        <w:t xml:space="preserve"> необходимо представить следующие блоки информации:</w:t>
      </w:r>
    </w:p>
    <w:p w:rsidR="00230D81" w:rsidRPr="008A5D1D" w:rsidRDefault="00230D81" w:rsidP="00402E8B">
      <w:pPr>
        <w:numPr>
          <w:ilvl w:val="0"/>
          <w:numId w:val="18"/>
        </w:numPr>
        <w:tabs>
          <w:tab w:val="left" w:pos="1080"/>
        </w:tabs>
        <w:ind w:left="0" w:firstLine="709"/>
        <w:jc w:val="both"/>
        <w:rPr>
          <w:sz w:val="28"/>
          <w:szCs w:val="28"/>
        </w:rPr>
      </w:pPr>
      <w:r w:rsidRPr="008A5D1D">
        <w:rPr>
          <w:sz w:val="28"/>
          <w:szCs w:val="28"/>
        </w:rPr>
        <w:t>Краткое вступление, описывающее задачи, для решения которых необходима разрабатываемая методика, область применения методики (актуальность).</w:t>
      </w:r>
    </w:p>
    <w:p w:rsidR="00230D81" w:rsidRPr="008A5D1D" w:rsidRDefault="00230D81" w:rsidP="00402E8B">
      <w:pPr>
        <w:numPr>
          <w:ilvl w:val="0"/>
          <w:numId w:val="18"/>
        </w:numPr>
        <w:tabs>
          <w:tab w:val="left" w:pos="1080"/>
        </w:tabs>
        <w:ind w:left="0" w:firstLine="709"/>
        <w:jc w:val="both"/>
        <w:rPr>
          <w:sz w:val="28"/>
          <w:szCs w:val="28"/>
        </w:rPr>
      </w:pPr>
      <w:r w:rsidRPr="008A5D1D">
        <w:rPr>
          <w:sz w:val="28"/>
          <w:szCs w:val="28"/>
        </w:rPr>
        <w:t>Цель работы (разработать такую-то методику).</w:t>
      </w:r>
    </w:p>
    <w:p w:rsidR="00230D81" w:rsidRPr="008A5D1D" w:rsidRDefault="00230D81" w:rsidP="00402E8B">
      <w:pPr>
        <w:numPr>
          <w:ilvl w:val="0"/>
          <w:numId w:val="18"/>
        </w:numPr>
        <w:tabs>
          <w:tab w:val="left" w:pos="1080"/>
        </w:tabs>
        <w:ind w:left="0" w:firstLine="709"/>
        <w:jc w:val="both"/>
        <w:rPr>
          <w:sz w:val="28"/>
          <w:szCs w:val="28"/>
        </w:rPr>
      </w:pPr>
      <w:r w:rsidRPr="008A5D1D">
        <w:rPr>
          <w:sz w:val="28"/>
          <w:szCs w:val="28"/>
        </w:rPr>
        <w:t>Описание существующих методик.</w:t>
      </w:r>
    </w:p>
    <w:p w:rsidR="00230D81" w:rsidRPr="008A5D1D" w:rsidRDefault="00230D81" w:rsidP="00402E8B">
      <w:pPr>
        <w:numPr>
          <w:ilvl w:val="0"/>
          <w:numId w:val="18"/>
        </w:numPr>
        <w:tabs>
          <w:tab w:val="left" w:pos="1080"/>
        </w:tabs>
        <w:ind w:left="0" w:firstLine="709"/>
        <w:jc w:val="both"/>
        <w:rPr>
          <w:sz w:val="28"/>
          <w:szCs w:val="28"/>
        </w:rPr>
      </w:pPr>
      <w:r w:rsidRPr="008A5D1D">
        <w:rPr>
          <w:sz w:val="28"/>
          <w:szCs w:val="28"/>
        </w:rPr>
        <w:t>Описание новой методики.</w:t>
      </w:r>
    </w:p>
    <w:p w:rsidR="00230D81" w:rsidRPr="008A5D1D" w:rsidRDefault="00230D81" w:rsidP="00402E8B">
      <w:pPr>
        <w:numPr>
          <w:ilvl w:val="0"/>
          <w:numId w:val="18"/>
        </w:numPr>
        <w:tabs>
          <w:tab w:val="left" w:pos="1080"/>
        </w:tabs>
        <w:ind w:left="0" w:firstLine="709"/>
        <w:jc w:val="both"/>
        <w:rPr>
          <w:sz w:val="28"/>
          <w:szCs w:val="28"/>
        </w:rPr>
      </w:pPr>
      <w:r w:rsidRPr="008A5D1D">
        <w:rPr>
          <w:sz w:val="28"/>
          <w:szCs w:val="28"/>
        </w:rPr>
        <w:t>Описание результатов применения.</w:t>
      </w:r>
    </w:p>
    <w:p w:rsidR="00230D81" w:rsidRPr="008A5D1D" w:rsidRDefault="00230D81" w:rsidP="00402E8B">
      <w:pPr>
        <w:numPr>
          <w:ilvl w:val="0"/>
          <w:numId w:val="18"/>
        </w:numPr>
        <w:tabs>
          <w:tab w:val="left" w:pos="1080"/>
        </w:tabs>
        <w:ind w:left="0" w:firstLine="709"/>
        <w:jc w:val="both"/>
        <w:rPr>
          <w:sz w:val="28"/>
          <w:szCs w:val="28"/>
        </w:rPr>
      </w:pPr>
      <w:r w:rsidRPr="008A5D1D">
        <w:rPr>
          <w:sz w:val="28"/>
          <w:szCs w:val="28"/>
        </w:rPr>
        <w:t>Оценка преимуществ и ограничений новой методики.</w:t>
      </w:r>
    </w:p>
    <w:p w:rsidR="00230D81" w:rsidRPr="008A5D1D" w:rsidRDefault="00230D81" w:rsidP="00402E8B">
      <w:pPr>
        <w:numPr>
          <w:ilvl w:val="0"/>
          <w:numId w:val="18"/>
        </w:numPr>
        <w:tabs>
          <w:tab w:val="left" w:pos="1080"/>
        </w:tabs>
        <w:ind w:left="0" w:firstLine="709"/>
        <w:jc w:val="both"/>
        <w:rPr>
          <w:sz w:val="28"/>
          <w:szCs w:val="28"/>
        </w:rPr>
      </w:pPr>
      <w:r w:rsidRPr="008A5D1D">
        <w:rPr>
          <w:sz w:val="28"/>
          <w:szCs w:val="28"/>
        </w:rPr>
        <w:t>Выводы.</w:t>
      </w:r>
    </w:p>
    <w:p w:rsidR="00230D81" w:rsidRPr="008A5D1D" w:rsidRDefault="00230D81" w:rsidP="00402E8B">
      <w:pPr>
        <w:tabs>
          <w:tab w:val="left" w:pos="1080"/>
        </w:tabs>
        <w:ind w:firstLine="709"/>
        <w:jc w:val="both"/>
        <w:rPr>
          <w:sz w:val="28"/>
          <w:szCs w:val="28"/>
        </w:rPr>
      </w:pPr>
    </w:p>
    <w:p w:rsidR="00230D81" w:rsidRPr="008A5D1D" w:rsidRDefault="00230D81" w:rsidP="00402E8B">
      <w:pPr>
        <w:tabs>
          <w:tab w:val="left" w:pos="1080"/>
        </w:tabs>
        <w:ind w:firstLine="709"/>
        <w:jc w:val="both"/>
        <w:rPr>
          <w:b/>
          <w:bCs/>
          <w:sz w:val="28"/>
          <w:szCs w:val="28"/>
        </w:rPr>
      </w:pPr>
      <w:r w:rsidRPr="008A5D1D">
        <w:rPr>
          <w:b/>
          <w:bCs/>
          <w:sz w:val="28"/>
          <w:szCs w:val="28"/>
        </w:rPr>
        <w:t>Оформление тезисов:</w:t>
      </w:r>
    </w:p>
    <w:p w:rsidR="00230D81" w:rsidRPr="008A5D1D" w:rsidRDefault="00230D81" w:rsidP="00402E8B">
      <w:pPr>
        <w:tabs>
          <w:tab w:val="left" w:pos="1080"/>
        </w:tabs>
        <w:ind w:firstLine="709"/>
        <w:jc w:val="both"/>
        <w:rPr>
          <w:sz w:val="28"/>
          <w:szCs w:val="28"/>
        </w:rPr>
      </w:pPr>
      <w:r w:rsidRPr="008A5D1D">
        <w:rPr>
          <w:sz w:val="28"/>
          <w:szCs w:val="28"/>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неукоснительно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w:t>
      </w:r>
    </w:p>
    <w:p w:rsidR="00230D81" w:rsidRPr="008A5D1D" w:rsidRDefault="00230D81" w:rsidP="00402E8B">
      <w:pPr>
        <w:tabs>
          <w:tab w:val="left" w:pos="1080"/>
        </w:tabs>
        <w:ind w:firstLine="709"/>
        <w:jc w:val="both"/>
        <w:rPr>
          <w:sz w:val="28"/>
          <w:szCs w:val="28"/>
        </w:rPr>
      </w:pPr>
      <w:r w:rsidRPr="008A5D1D">
        <w:rPr>
          <w:sz w:val="28"/>
          <w:szCs w:val="28"/>
        </w:rPr>
        <w:t xml:space="preserve">Обычный объем тезисов устанавливается равным 1–2 страницам печатного текста. Реже его указывают в количестве слов или знаков. При часто встречающихся требованиях к оформлению тезисов (шрифт </w:t>
      </w:r>
      <w:proofErr w:type="spellStart"/>
      <w:r w:rsidRPr="008A5D1D">
        <w:rPr>
          <w:sz w:val="28"/>
          <w:szCs w:val="28"/>
        </w:rPr>
        <w:t>Times</w:t>
      </w:r>
      <w:proofErr w:type="spellEnd"/>
      <w:r>
        <w:rPr>
          <w:sz w:val="28"/>
          <w:szCs w:val="28"/>
        </w:rPr>
        <w:t xml:space="preserve"> </w:t>
      </w:r>
      <w:proofErr w:type="spellStart"/>
      <w:r w:rsidRPr="008A5D1D">
        <w:rPr>
          <w:sz w:val="28"/>
          <w:szCs w:val="28"/>
        </w:rPr>
        <w:t>New</w:t>
      </w:r>
      <w:proofErr w:type="spellEnd"/>
      <w:r>
        <w:rPr>
          <w:sz w:val="28"/>
          <w:szCs w:val="28"/>
        </w:rPr>
        <w:t xml:space="preserve"> </w:t>
      </w:r>
      <w:proofErr w:type="spellStart"/>
      <w:r w:rsidRPr="008A5D1D">
        <w:rPr>
          <w:sz w:val="28"/>
          <w:szCs w:val="28"/>
        </w:rPr>
        <w:t>Roman</w:t>
      </w:r>
      <w:proofErr w:type="spellEnd"/>
      <w:r w:rsidRPr="008A5D1D">
        <w:rPr>
          <w:sz w:val="28"/>
          <w:szCs w:val="28"/>
        </w:rPr>
        <w:t xml:space="preserve">, 12, интервал одинарный, формат-документ </w:t>
      </w:r>
      <w:proofErr w:type="spellStart"/>
      <w:r w:rsidRPr="008A5D1D">
        <w:rPr>
          <w:sz w:val="28"/>
          <w:szCs w:val="28"/>
        </w:rPr>
        <w:t>Word</w:t>
      </w:r>
      <w:proofErr w:type="spellEnd"/>
      <w:r w:rsidRPr="008A5D1D">
        <w:rPr>
          <w:sz w:val="28"/>
          <w:szCs w:val="28"/>
        </w:rPr>
        <w:t>), 1 страница печатного текста составляет около 45 строк или 5–7 средних абзацев. При этом заметную часть занимает заголовок, фамилии авторов и названия организаций, где они работают. В общем, это совсем небольшой объем, доступный для внятного изложения мыслей автора.</w:t>
      </w:r>
    </w:p>
    <w:p w:rsidR="00230D81" w:rsidRPr="008A5D1D" w:rsidRDefault="00230D81" w:rsidP="00402E8B">
      <w:pPr>
        <w:tabs>
          <w:tab w:val="left" w:pos="1080"/>
        </w:tabs>
        <w:ind w:firstLine="709"/>
        <w:jc w:val="both"/>
        <w:rPr>
          <w:sz w:val="28"/>
          <w:szCs w:val="28"/>
        </w:rPr>
      </w:pPr>
    </w:p>
    <w:p w:rsidR="00230D81" w:rsidRPr="008A5D1D" w:rsidRDefault="00230D81" w:rsidP="00402E8B">
      <w:pPr>
        <w:tabs>
          <w:tab w:val="left" w:pos="1080"/>
        </w:tabs>
        <w:ind w:firstLine="709"/>
        <w:jc w:val="both"/>
        <w:rPr>
          <w:b/>
          <w:bCs/>
          <w:sz w:val="28"/>
          <w:szCs w:val="28"/>
        </w:rPr>
      </w:pPr>
      <w:r w:rsidRPr="008A5D1D">
        <w:rPr>
          <w:b/>
          <w:bCs/>
          <w:sz w:val="28"/>
          <w:szCs w:val="28"/>
        </w:rPr>
        <w:t>Алгоритм написания тезисов:</w:t>
      </w:r>
    </w:p>
    <w:p w:rsidR="00230D81" w:rsidRPr="008A5D1D" w:rsidRDefault="00230D81" w:rsidP="00402E8B">
      <w:pPr>
        <w:tabs>
          <w:tab w:val="left" w:pos="1080"/>
        </w:tabs>
        <w:ind w:firstLine="709"/>
        <w:jc w:val="both"/>
        <w:rPr>
          <w:sz w:val="28"/>
          <w:szCs w:val="28"/>
        </w:rPr>
      </w:pPr>
      <w:r w:rsidRPr="008A5D1D">
        <w:rPr>
          <w:b/>
          <w:bCs/>
          <w:sz w:val="28"/>
          <w:szCs w:val="28"/>
        </w:rPr>
        <w:t>1.</w:t>
      </w:r>
      <w:r w:rsidRPr="008A5D1D">
        <w:rPr>
          <w:sz w:val="28"/>
          <w:szCs w:val="28"/>
        </w:rPr>
        <w:t xml:space="preserve"> Определитесь, к какому типу будут относиться ваши тезисы и выберите соответствующую структуру.</w:t>
      </w:r>
    </w:p>
    <w:p w:rsidR="00230D81" w:rsidRPr="008A5D1D" w:rsidRDefault="00230D81" w:rsidP="00402E8B">
      <w:pPr>
        <w:tabs>
          <w:tab w:val="left" w:pos="1080"/>
        </w:tabs>
        <w:ind w:firstLine="709"/>
        <w:jc w:val="both"/>
        <w:rPr>
          <w:sz w:val="28"/>
          <w:szCs w:val="28"/>
        </w:rPr>
      </w:pPr>
      <w:r w:rsidRPr="008A5D1D">
        <w:rPr>
          <w:b/>
          <w:bCs/>
          <w:sz w:val="28"/>
          <w:szCs w:val="28"/>
        </w:rPr>
        <w:t>2.</w:t>
      </w:r>
      <w:r w:rsidRPr="008A5D1D">
        <w:rPr>
          <w:sz w:val="28"/>
          <w:szCs w:val="28"/>
        </w:rPr>
        <w:t xml:space="preserve"> Четко представьте себе, что будет основным результатом или выводом вашей работы.</w:t>
      </w:r>
    </w:p>
    <w:p w:rsidR="00230D81" w:rsidRPr="008A5D1D" w:rsidRDefault="00230D81" w:rsidP="00402E8B">
      <w:pPr>
        <w:tabs>
          <w:tab w:val="left" w:pos="1080"/>
        </w:tabs>
        <w:ind w:firstLine="709"/>
        <w:jc w:val="both"/>
        <w:rPr>
          <w:sz w:val="28"/>
          <w:szCs w:val="28"/>
        </w:rPr>
      </w:pPr>
      <w:r w:rsidRPr="008A5D1D">
        <w:rPr>
          <w:b/>
          <w:bCs/>
          <w:sz w:val="28"/>
          <w:szCs w:val="28"/>
        </w:rPr>
        <w:t>3.</w:t>
      </w:r>
      <w:r w:rsidRPr="008A5D1D">
        <w:rPr>
          <w:sz w:val="28"/>
          <w:szCs w:val="28"/>
        </w:rPr>
        <w:t xml:space="preserve"> Подберите рабочее название тезисам. При этом необходимо одновременно учитывать:</w:t>
      </w:r>
    </w:p>
    <w:p w:rsidR="00230D81" w:rsidRPr="008A5D1D" w:rsidRDefault="00230D81" w:rsidP="00402E8B">
      <w:pPr>
        <w:numPr>
          <w:ilvl w:val="0"/>
          <w:numId w:val="15"/>
        </w:numPr>
        <w:tabs>
          <w:tab w:val="left" w:pos="1080"/>
        </w:tabs>
        <w:ind w:left="0" w:firstLine="709"/>
        <w:jc w:val="both"/>
        <w:rPr>
          <w:sz w:val="28"/>
          <w:szCs w:val="28"/>
        </w:rPr>
      </w:pPr>
      <w:r w:rsidRPr="008A5D1D">
        <w:rPr>
          <w:sz w:val="28"/>
          <w:szCs w:val="28"/>
        </w:rPr>
        <w:t>выбранный выше тип тезисов;</w:t>
      </w:r>
    </w:p>
    <w:p w:rsidR="00230D81" w:rsidRPr="008A5D1D" w:rsidRDefault="00230D81" w:rsidP="00402E8B">
      <w:pPr>
        <w:numPr>
          <w:ilvl w:val="0"/>
          <w:numId w:val="15"/>
        </w:numPr>
        <w:tabs>
          <w:tab w:val="left" w:pos="1080"/>
        </w:tabs>
        <w:ind w:left="0" w:firstLine="709"/>
        <w:jc w:val="both"/>
        <w:rPr>
          <w:sz w:val="28"/>
          <w:szCs w:val="28"/>
        </w:rPr>
      </w:pPr>
      <w:r w:rsidRPr="008A5D1D">
        <w:rPr>
          <w:sz w:val="28"/>
          <w:szCs w:val="28"/>
        </w:rPr>
        <w:t>основной результат/вывод вашей работы и ее фактическое содержание, которое будет описано в тезисах;</w:t>
      </w:r>
    </w:p>
    <w:p w:rsidR="00230D81" w:rsidRPr="008A5D1D" w:rsidRDefault="00230D81" w:rsidP="00402E8B">
      <w:pPr>
        <w:numPr>
          <w:ilvl w:val="0"/>
          <w:numId w:val="15"/>
        </w:numPr>
        <w:tabs>
          <w:tab w:val="left" w:pos="1080"/>
        </w:tabs>
        <w:ind w:left="0" w:firstLine="709"/>
        <w:jc w:val="both"/>
        <w:rPr>
          <w:sz w:val="28"/>
          <w:szCs w:val="28"/>
        </w:rPr>
      </w:pPr>
      <w:r w:rsidRPr="008A5D1D">
        <w:rPr>
          <w:sz w:val="28"/>
          <w:szCs w:val="28"/>
        </w:rPr>
        <w:t>название конференции, в которой предполагается участие.</w:t>
      </w:r>
    </w:p>
    <w:p w:rsidR="00230D81" w:rsidRPr="008A5D1D" w:rsidRDefault="00230D81" w:rsidP="00402E8B">
      <w:pPr>
        <w:tabs>
          <w:tab w:val="left" w:pos="1080"/>
        </w:tabs>
        <w:ind w:firstLine="709"/>
        <w:jc w:val="both"/>
        <w:rPr>
          <w:sz w:val="28"/>
          <w:szCs w:val="28"/>
        </w:rPr>
      </w:pPr>
      <w:r w:rsidRPr="008A5D1D">
        <w:rPr>
          <w:sz w:val="28"/>
          <w:szCs w:val="28"/>
        </w:rPr>
        <w:t>Последний пункт нужен для того, чтобы ваши тезисы соответствовали тематике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названия конференции, ее отдельных секций или тематики. В общем, скажите то, что от вас хотят услышать оргкомитет и другие участники конференции.</w:t>
      </w:r>
    </w:p>
    <w:p w:rsidR="00230D81" w:rsidRPr="008A5D1D" w:rsidRDefault="00230D81" w:rsidP="00402E8B">
      <w:pPr>
        <w:tabs>
          <w:tab w:val="left" w:pos="1080"/>
        </w:tabs>
        <w:ind w:firstLine="709"/>
        <w:jc w:val="both"/>
        <w:rPr>
          <w:sz w:val="28"/>
          <w:szCs w:val="28"/>
        </w:rPr>
      </w:pPr>
      <w:r w:rsidRPr="008A5D1D">
        <w:rPr>
          <w:sz w:val="28"/>
          <w:szCs w:val="28"/>
        </w:rPr>
        <w:t>Помните – название определяет все остальное содержание тезисов («Как яхту назовем, так она и поплывет»).</w:t>
      </w:r>
    </w:p>
    <w:p w:rsidR="00230D81" w:rsidRPr="008A5D1D" w:rsidRDefault="00230D81" w:rsidP="00402E8B">
      <w:pPr>
        <w:tabs>
          <w:tab w:val="left" w:pos="1080"/>
        </w:tabs>
        <w:ind w:firstLine="709"/>
        <w:jc w:val="both"/>
        <w:rPr>
          <w:sz w:val="28"/>
          <w:szCs w:val="28"/>
        </w:rPr>
      </w:pPr>
      <w:r w:rsidRPr="008A5D1D">
        <w:rPr>
          <w:b/>
          <w:bCs/>
          <w:sz w:val="28"/>
          <w:szCs w:val="28"/>
        </w:rPr>
        <w:lastRenderedPageBreak/>
        <w:t>4.</w:t>
      </w:r>
      <w:r w:rsidRPr="008A5D1D">
        <w:rPr>
          <w:sz w:val="28"/>
          <w:szCs w:val="28"/>
        </w:rPr>
        <w:t xml:space="preserve"> Составьте структуру тезисов (можно воспользоваться интеллект-картами)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соответствует один абзац. Если у вас оказалось в одном разделе несколько идей, значит, этот раздел будет состоять из нескольких абзацев. Таким образом, вы получили подробный план ваших тезисов – основное содержание по каждому абзацу.</w:t>
      </w:r>
    </w:p>
    <w:p w:rsidR="00230D81" w:rsidRPr="008A5D1D" w:rsidRDefault="00230D81" w:rsidP="00402E8B">
      <w:pPr>
        <w:tabs>
          <w:tab w:val="left" w:pos="1080"/>
        </w:tabs>
        <w:ind w:firstLine="709"/>
        <w:jc w:val="both"/>
        <w:rPr>
          <w:sz w:val="28"/>
          <w:szCs w:val="28"/>
        </w:rPr>
      </w:pPr>
      <w:r w:rsidRPr="008A5D1D">
        <w:rPr>
          <w:b/>
          <w:bCs/>
          <w:sz w:val="28"/>
          <w:szCs w:val="28"/>
        </w:rPr>
        <w:t>5.</w:t>
      </w:r>
      <w:r w:rsidRPr="008A5D1D">
        <w:rPr>
          <w:sz w:val="28"/>
          <w:szCs w:val="28"/>
        </w:rPr>
        <w:t xml:space="preserve"> Внимательно прочитайте написанное и проверьте, достаточно ли этих разделов и абзацев для полного раскрытия темы. Если недостаточно – допишите. Составленные вами идеи каждого абзаца должны быть выстроены логически так, чтобы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230D81" w:rsidRPr="008A5D1D" w:rsidRDefault="00230D81" w:rsidP="00402E8B">
      <w:pPr>
        <w:tabs>
          <w:tab w:val="left" w:pos="1080"/>
        </w:tabs>
        <w:ind w:firstLine="709"/>
        <w:jc w:val="both"/>
        <w:rPr>
          <w:sz w:val="28"/>
          <w:szCs w:val="28"/>
        </w:rPr>
      </w:pPr>
      <w:r w:rsidRPr="008A5D1D">
        <w:rPr>
          <w:b/>
          <w:bCs/>
          <w:sz w:val="28"/>
          <w:szCs w:val="28"/>
        </w:rPr>
        <w:t>6.</w:t>
      </w:r>
      <w:r w:rsidRPr="008A5D1D">
        <w:rPr>
          <w:sz w:val="28"/>
          <w:szCs w:val="28"/>
        </w:rPr>
        <w:t xml:space="preserve"> Внимательно прочитайте требования к оформлению тезисов, обратив внимание на их объем. Выразите его в количестве строк соответствующего шрифта и распределите (примерно) этот объем между отдельными разделами и абзацами. Таким образом, вы получили подробный план ваших тезисов. Можно переходить к их написанию.</w:t>
      </w:r>
    </w:p>
    <w:p w:rsidR="00230D81" w:rsidRPr="008A5D1D" w:rsidRDefault="00230D81" w:rsidP="00402E8B">
      <w:pPr>
        <w:tabs>
          <w:tab w:val="left" w:pos="1080"/>
        </w:tabs>
        <w:ind w:firstLine="709"/>
        <w:jc w:val="both"/>
        <w:rPr>
          <w:sz w:val="28"/>
          <w:szCs w:val="28"/>
        </w:rPr>
      </w:pPr>
      <w:r w:rsidRPr="008A5D1D">
        <w:rPr>
          <w:b/>
          <w:bCs/>
          <w:sz w:val="28"/>
          <w:szCs w:val="28"/>
        </w:rPr>
        <w:t>7.</w:t>
      </w:r>
      <w:r w:rsidRPr="008A5D1D">
        <w:rPr>
          <w:sz w:val="28"/>
          <w:szCs w:val="28"/>
        </w:rPr>
        <w:t xml:space="preserve"> По очереди, начиная с первого абзаца, излагайте свои мысли, стараясь уложиться в отведенный для них объем. После написания первого абзаца переходите ко второму и т.д.</w:t>
      </w:r>
    </w:p>
    <w:p w:rsidR="00230D81" w:rsidRPr="008A5D1D" w:rsidRDefault="00230D81" w:rsidP="00402E8B">
      <w:pPr>
        <w:tabs>
          <w:tab w:val="left" w:pos="1080"/>
        </w:tabs>
        <w:ind w:firstLine="709"/>
        <w:jc w:val="both"/>
        <w:rPr>
          <w:sz w:val="28"/>
          <w:szCs w:val="28"/>
        </w:rPr>
      </w:pPr>
      <w:r w:rsidRPr="008A5D1D">
        <w:rPr>
          <w:b/>
          <w:bCs/>
          <w:sz w:val="28"/>
          <w:szCs w:val="28"/>
        </w:rPr>
        <w:t>8.</w:t>
      </w:r>
      <w:r w:rsidRPr="008A5D1D">
        <w:rPr>
          <w:sz w:val="28"/>
          <w:szCs w:val="28"/>
        </w:rPr>
        <w:t xml:space="preserve"> Прочитайте весь получившийся текст целиком. Отредактируйте переходы между абзацами, само содержание абзацев. Очень вероятно, что в процессе написания у вас появились новые соображения по тезисам. Если считаете необходимым, внесите их в план, начиная с п. 4 данного алгоритма, и повторно пройдите </w:t>
      </w:r>
      <w:proofErr w:type="spellStart"/>
      <w:r w:rsidRPr="008A5D1D">
        <w:rPr>
          <w:sz w:val="28"/>
          <w:szCs w:val="28"/>
        </w:rPr>
        <w:t>пп</w:t>
      </w:r>
      <w:proofErr w:type="spellEnd"/>
      <w:r w:rsidRPr="008A5D1D">
        <w:rPr>
          <w:sz w:val="28"/>
          <w:szCs w:val="28"/>
        </w:rPr>
        <w:t>. 4–8.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230D81" w:rsidRPr="008A5D1D" w:rsidRDefault="00230D81" w:rsidP="00402E8B">
      <w:pPr>
        <w:tabs>
          <w:tab w:val="left" w:pos="1080"/>
        </w:tabs>
        <w:ind w:firstLine="709"/>
        <w:jc w:val="both"/>
        <w:rPr>
          <w:sz w:val="28"/>
          <w:szCs w:val="28"/>
        </w:rPr>
      </w:pPr>
      <w:r w:rsidRPr="008A5D1D">
        <w:rPr>
          <w:b/>
          <w:bCs/>
          <w:sz w:val="28"/>
          <w:szCs w:val="28"/>
        </w:rPr>
        <w:t>9.</w:t>
      </w:r>
      <w:r w:rsidRPr="008A5D1D">
        <w:rPr>
          <w:sz w:val="28"/>
          <w:szCs w:val="28"/>
        </w:rPr>
        <w:t xml:space="preserve"> 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230D81" w:rsidRPr="008A5D1D" w:rsidRDefault="00230D81" w:rsidP="00402E8B">
      <w:pPr>
        <w:tabs>
          <w:tab w:val="left" w:pos="1080"/>
        </w:tabs>
        <w:ind w:firstLine="709"/>
        <w:jc w:val="both"/>
        <w:rPr>
          <w:sz w:val="28"/>
          <w:szCs w:val="28"/>
        </w:rPr>
      </w:pPr>
      <w:r w:rsidRPr="008A5D1D">
        <w:rPr>
          <w:b/>
          <w:bCs/>
          <w:sz w:val="28"/>
          <w:szCs w:val="28"/>
        </w:rPr>
        <w:t>10.</w:t>
      </w:r>
      <w:r w:rsidRPr="008A5D1D">
        <w:rPr>
          <w:sz w:val="28"/>
          <w:szCs w:val="28"/>
        </w:rPr>
        <w:t xml:space="preserve"> Оформите тезисы согласно всем требованиям оргкомитета.</w:t>
      </w:r>
    </w:p>
    <w:p w:rsidR="00230D81" w:rsidRPr="008A5D1D" w:rsidRDefault="00230D81" w:rsidP="00402E8B">
      <w:pPr>
        <w:tabs>
          <w:tab w:val="left" w:pos="1080"/>
        </w:tabs>
        <w:ind w:firstLine="709"/>
        <w:jc w:val="both"/>
        <w:rPr>
          <w:sz w:val="28"/>
          <w:szCs w:val="28"/>
        </w:rPr>
      </w:pPr>
      <w:r w:rsidRPr="008A5D1D">
        <w:rPr>
          <w:b/>
          <w:bCs/>
          <w:sz w:val="28"/>
          <w:szCs w:val="28"/>
        </w:rPr>
        <w:t>11.</w:t>
      </w:r>
      <w:r w:rsidRPr="008A5D1D">
        <w:rPr>
          <w:sz w:val="28"/>
          <w:szCs w:val="28"/>
        </w:rPr>
        <w:t xml:space="preserve"> 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существенными.</w:t>
      </w:r>
    </w:p>
    <w:p w:rsidR="00230D81" w:rsidRPr="008A5D1D" w:rsidRDefault="00230D81" w:rsidP="00402E8B">
      <w:pPr>
        <w:tabs>
          <w:tab w:val="left" w:pos="1080"/>
        </w:tabs>
        <w:ind w:firstLine="709"/>
        <w:jc w:val="both"/>
        <w:rPr>
          <w:sz w:val="28"/>
          <w:szCs w:val="28"/>
        </w:rPr>
      </w:pPr>
      <w:r w:rsidRPr="008A5D1D">
        <w:rPr>
          <w:b/>
          <w:bCs/>
          <w:sz w:val="28"/>
          <w:szCs w:val="28"/>
        </w:rPr>
        <w:t>12.</w:t>
      </w:r>
      <w:r w:rsidRPr="008A5D1D">
        <w:rPr>
          <w:sz w:val="28"/>
          <w:szCs w:val="28"/>
        </w:rPr>
        <w:t xml:space="preserve"> Отправьте готовые тезисы в оргкомитет конференции.</w:t>
      </w:r>
    </w:p>
    <w:p w:rsidR="00230D81" w:rsidRPr="008A5D1D" w:rsidRDefault="00230D81" w:rsidP="00402E8B">
      <w:pPr>
        <w:tabs>
          <w:tab w:val="left" w:pos="1080"/>
        </w:tabs>
        <w:ind w:firstLine="709"/>
        <w:jc w:val="both"/>
        <w:rPr>
          <w:sz w:val="28"/>
          <w:szCs w:val="28"/>
        </w:rPr>
      </w:pPr>
    </w:p>
    <w:p w:rsidR="00230D81" w:rsidRPr="008A5D1D" w:rsidRDefault="00230D81" w:rsidP="00402E8B">
      <w:pPr>
        <w:tabs>
          <w:tab w:val="left" w:pos="1080"/>
        </w:tabs>
        <w:ind w:firstLine="709"/>
        <w:jc w:val="both"/>
        <w:rPr>
          <w:b/>
          <w:bCs/>
          <w:sz w:val="28"/>
          <w:szCs w:val="28"/>
        </w:rPr>
      </w:pPr>
      <w:r w:rsidRPr="008A5D1D">
        <w:rPr>
          <w:b/>
          <w:bCs/>
          <w:sz w:val="28"/>
          <w:szCs w:val="28"/>
        </w:rPr>
        <w:t>Некоторые общие требования к написанию тезисов:</w:t>
      </w:r>
    </w:p>
    <w:p w:rsidR="00230D81" w:rsidRPr="008A5D1D" w:rsidRDefault="00230D81" w:rsidP="00402E8B">
      <w:pPr>
        <w:numPr>
          <w:ilvl w:val="0"/>
          <w:numId w:val="19"/>
        </w:numPr>
        <w:tabs>
          <w:tab w:val="left" w:pos="1080"/>
        </w:tabs>
        <w:ind w:left="0" w:firstLine="709"/>
        <w:jc w:val="both"/>
        <w:rPr>
          <w:sz w:val="28"/>
          <w:szCs w:val="28"/>
        </w:rPr>
      </w:pPr>
      <w:r w:rsidRPr="008A5D1D">
        <w:rPr>
          <w:sz w:val="28"/>
          <w:szCs w:val="28"/>
        </w:rPr>
        <w:t>Каждое утверждение (тезис) должно быть кратким и ёмким.</w:t>
      </w:r>
    </w:p>
    <w:p w:rsidR="00230D81" w:rsidRPr="008A5D1D" w:rsidRDefault="00230D81" w:rsidP="00402E8B">
      <w:pPr>
        <w:numPr>
          <w:ilvl w:val="0"/>
          <w:numId w:val="19"/>
        </w:numPr>
        <w:tabs>
          <w:tab w:val="left" w:pos="1080"/>
        </w:tabs>
        <w:ind w:left="0" w:firstLine="709"/>
        <w:jc w:val="both"/>
        <w:rPr>
          <w:sz w:val="28"/>
          <w:szCs w:val="28"/>
        </w:rPr>
      </w:pPr>
      <w:r w:rsidRPr="008A5D1D">
        <w:rPr>
          <w:sz w:val="28"/>
          <w:szCs w:val="28"/>
        </w:rPr>
        <w:t>Каждое утверждение должно быть обосновано либо логикой, либо эмпирикой.</w:t>
      </w:r>
    </w:p>
    <w:p w:rsidR="00230D81" w:rsidRPr="008A5D1D" w:rsidRDefault="00230D81" w:rsidP="00402E8B">
      <w:pPr>
        <w:numPr>
          <w:ilvl w:val="0"/>
          <w:numId w:val="19"/>
        </w:numPr>
        <w:tabs>
          <w:tab w:val="left" w:pos="1080"/>
        </w:tabs>
        <w:ind w:left="0" w:firstLine="709"/>
        <w:jc w:val="both"/>
        <w:rPr>
          <w:sz w:val="28"/>
          <w:szCs w:val="28"/>
        </w:rPr>
      </w:pPr>
      <w:r w:rsidRPr="008A5D1D">
        <w:rPr>
          <w:sz w:val="28"/>
          <w:szCs w:val="28"/>
        </w:rPr>
        <w:t xml:space="preserve">Не «переписывайте» </w:t>
      </w:r>
      <w:proofErr w:type="spellStart"/>
      <w:r w:rsidRPr="008A5D1D">
        <w:rPr>
          <w:sz w:val="28"/>
          <w:szCs w:val="28"/>
        </w:rPr>
        <w:t>Internet</w:t>
      </w:r>
      <w:proofErr w:type="spellEnd"/>
      <w:r w:rsidRPr="008A5D1D">
        <w:rPr>
          <w:sz w:val="28"/>
          <w:szCs w:val="28"/>
        </w:rPr>
        <w:t xml:space="preserve"> и </w:t>
      </w:r>
      <w:r>
        <w:rPr>
          <w:sz w:val="28"/>
          <w:szCs w:val="28"/>
        </w:rPr>
        <w:t>научные</w:t>
      </w:r>
      <w:r w:rsidRPr="008A5D1D">
        <w:rPr>
          <w:sz w:val="28"/>
          <w:szCs w:val="28"/>
        </w:rPr>
        <w:t xml:space="preserve"> статьи.</w:t>
      </w:r>
    </w:p>
    <w:p w:rsidR="00230D81" w:rsidRPr="008A5D1D" w:rsidRDefault="00230D81" w:rsidP="00402E8B">
      <w:pPr>
        <w:numPr>
          <w:ilvl w:val="0"/>
          <w:numId w:val="19"/>
        </w:numPr>
        <w:tabs>
          <w:tab w:val="left" w:pos="1080"/>
        </w:tabs>
        <w:ind w:left="0" w:firstLine="709"/>
        <w:jc w:val="both"/>
        <w:rPr>
          <w:sz w:val="28"/>
          <w:szCs w:val="28"/>
        </w:rPr>
      </w:pPr>
      <w:r w:rsidRPr="008A5D1D">
        <w:rPr>
          <w:sz w:val="28"/>
          <w:szCs w:val="28"/>
        </w:rPr>
        <w:t>Не пишите доклады, рефераты, теоретические записки.</w:t>
      </w:r>
    </w:p>
    <w:p w:rsidR="00230D81" w:rsidRPr="008A5D1D" w:rsidRDefault="00230D81" w:rsidP="00402E8B">
      <w:pPr>
        <w:numPr>
          <w:ilvl w:val="0"/>
          <w:numId w:val="19"/>
        </w:numPr>
        <w:tabs>
          <w:tab w:val="left" w:pos="1080"/>
        </w:tabs>
        <w:ind w:left="0" w:firstLine="709"/>
        <w:jc w:val="both"/>
        <w:rPr>
          <w:sz w:val="28"/>
          <w:szCs w:val="28"/>
        </w:rPr>
      </w:pPr>
      <w:r w:rsidRPr="008A5D1D">
        <w:rPr>
          <w:sz w:val="28"/>
          <w:szCs w:val="28"/>
        </w:rPr>
        <w:lastRenderedPageBreak/>
        <w:t>Не стремитесь рассмотреть в тезисах решение проблемы, тезисы – это аналитический труд по выбранной теме.</w:t>
      </w:r>
    </w:p>
    <w:p w:rsidR="00230D81" w:rsidRPr="008A5D1D" w:rsidRDefault="00230D81" w:rsidP="00402E8B">
      <w:pPr>
        <w:numPr>
          <w:ilvl w:val="0"/>
          <w:numId w:val="19"/>
        </w:numPr>
        <w:tabs>
          <w:tab w:val="left" w:pos="1080"/>
        </w:tabs>
        <w:ind w:left="0" w:firstLine="709"/>
        <w:jc w:val="both"/>
        <w:rPr>
          <w:sz w:val="28"/>
          <w:szCs w:val="28"/>
        </w:rPr>
      </w:pPr>
      <w:r w:rsidRPr="008A5D1D">
        <w:rPr>
          <w:sz w:val="28"/>
          <w:szCs w:val="28"/>
        </w:rPr>
        <w:t>Соблюдайте научный стиль, меньше эмоций – выше результативность.</w:t>
      </w:r>
    </w:p>
    <w:p w:rsidR="00230D81" w:rsidRPr="008A5D1D" w:rsidRDefault="00230D81" w:rsidP="00402E8B">
      <w:pPr>
        <w:numPr>
          <w:ilvl w:val="0"/>
          <w:numId w:val="19"/>
        </w:numPr>
        <w:tabs>
          <w:tab w:val="left" w:pos="1080"/>
        </w:tabs>
        <w:ind w:left="0" w:firstLine="709"/>
        <w:jc w:val="both"/>
        <w:rPr>
          <w:sz w:val="28"/>
          <w:szCs w:val="28"/>
        </w:rPr>
      </w:pPr>
      <w:r w:rsidRPr="008A5D1D">
        <w:rPr>
          <w:sz w:val="28"/>
          <w:szCs w:val="28"/>
        </w:rPr>
        <w:t>Даже неподготовленный читатель должен понять ваш текст.</w:t>
      </w:r>
    </w:p>
    <w:p w:rsidR="00230D81" w:rsidRPr="008A5D1D" w:rsidRDefault="00230D81" w:rsidP="00402E8B">
      <w:pPr>
        <w:tabs>
          <w:tab w:val="left" w:pos="1080"/>
        </w:tabs>
        <w:ind w:firstLine="709"/>
        <w:jc w:val="both"/>
        <w:rPr>
          <w:sz w:val="28"/>
          <w:szCs w:val="28"/>
        </w:rPr>
      </w:pPr>
    </w:p>
    <w:p w:rsidR="00230D81" w:rsidRPr="008A5D1D" w:rsidRDefault="00230D81" w:rsidP="00402E8B">
      <w:pPr>
        <w:tabs>
          <w:tab w:val="left" w:pos="1080"/>
        </w:tabs>
        <w:ind w:firstLine="709"/>
        <w:jc w:val="both"/>
        <w:rPr>
          <w:sz w:val="28"/>
          <w:szCs w:val="28"/>
        </w:rPr>
      </w:pPr>
      <w:r w:rsidRPr="008A5D1D">
        <w:rPr>
          <w:sz w:val="28"/>
          <w:szCs w:val="28"/>
        </w:rPr>
        <w:t xml:space="preserve">Пример написания тезисов научно-практической конференции представлен в Приложении </w:t>
      </w:r>
      <w:r>
        <w:rPr>
          <w:sz w:val="28"/>
          <w:szCs w:val="28"/>
        </w:rPr>
        <w:t>7</w:t>
      </w:r>
      <w:r w:rsidRPr="008A5D1D">
        <w:rPr>
          <w:sz w:val="28"/>
          <w:szCs w:val="28"/>
        </w:rPr>
        <w:t>.</w:t>
      </w: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Pr="008A5D1D" w:rsidRDefault="00230D81" w:rsidP="00402E8B">
      <w:pPr>
        <w:ind w:firstLine="709"/>
        <w:jc w:val="both"/>
        <w:rPr>
          <w:sz w:val="28"/>
          <w:szCs w:val="28"/>
        </w:rPr>
      </w:pPr>
    </w:p>
    <w:p w:rsidR="00230D81" w:rsidRPr="008A5D1D" w:rsidRDefault="00230D81" w:rsidP="00402E8B">
      <w:pPr>
        <w:ind w:firstLine="709"/>
        <w:jc w:val="both"/>
        <w:rPr>
          <w:sz w:val="28"/>
          <w:szCs w:val="28"/>
        </w:rPr>
      </w:pPr>
    </w:p>
    <w:p w:rsidR="00230D81" w:rsidRDefault="00230D81" w:rsidP="00402E8B">
      <w:pPr>
        <w:ind w:firstLine="709"/>
        <w:jc w:val="both"/>
        <w:rPr>
          <w:b/>
          <w:bCs/>
          <w:sz w:val="28"/>
          <w:szCs w:val="28"/>
        </w:rPr>
      </w:pPr>
      <w:r>
        <w:rPr>
          <w:b/>
          <w:bCs/>
          <w:sz w:val="28"/>
          <w:szCs w:val="28"/>
        </w:rPr>
        <w:lastRenderedPageBreak/>
        <w:t>4. Критерии оценивания результатов выполнения заданий по самостоятельной работе обучающихся.</w:t>
      </w:r>
    </w:p>
    <w:p w:rsidR="00230D81" w:rsidRDefault="00230D81" w:rsidP="00402E8B">
      <w:pPr>
        <w:ind w:firstLine="709"/>
        <w:jc w:val="both"/>
        <w:rPr>
          <w:sz w:val="28"/>
          <w:szCs w:val="28"/>
        </w:rPr>
      </w:pPr>
      <w:r>
        <w:rPr>
          <w:sz w:val="28"/>
          <w:szCs w:val="28"/>
        </w:rPr>
        <w:t>Критерии оценивания</w:t>
      </w:r>
      <w:r w:rsidRPr="00BF1CD1">
        <w:rPr>
          <w:sz w:val="28"/>
          <w:szCs w:val="28"/>
        </w:rPr>
        <w:t xml:space="preserve"> выполненных заданий</w:t>
      </w:r>
      <w:r>
        <w:rPr>
          <w:sz w:val="28"/>
          <w:szCs w:val="28"/>
        </w:rPr>
        <w:t xml:space="preserve"> представлены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r>
        <w:rPr>
          <w:sz w:val="28"/>
          <w:szCs w:val="28"/>
        </w:rPr>
        <w:t>.</w:t>
      </w: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ind w:firstLine="709"/>
        <w:jc w:val="both"/>
        <w:rPr>
          <w:sz w:val="28"/>
          <w:szCs w:val="28"/>
        </w:rPr>
      </w:pPr>
    </w:p>
    <w:p w:rsidR="00230D81" w:rsidRDefault="00230D81" w:rsidP="00402E8B">
      <w:pPr>
        <w:jc w:val="right"/>
        <w:rPr>
          <w:b/>
          <w:bCs/>
          <w:sz w:val="24"/>
          <w:szCs w:val="24"/>
        </w:rPr>
      </w:pPr>
    </w:p>
    <w:p w:rsidR="00230D81" w:rsidRDefault="00230D81" w:rsidP="00402E8B">
      <w:pPr>
        <w:jc w:val="right"/>
        <w:rPr>
          <w:b/>
          <w:bCs/>
          <w:sz w:val="28"/>
          <w:szCs w:val="28"/>
        </w:rPr>
      </w:pPr>
      <w:r>
        <w:rPr>
          <w:b/>
          <w:bCs/>
          <w:sz w:val="28"/>
          <w:szCs w:val="28"/>
        </w:rPr>
        <w:lastRenderedPageBreak/>
        <w:t>Приложение 1</w:t>
      </w:r>
    </w:p>
    <w:p w:rsidR="00230D81" w:rsidRDefault="00230D81" w:rsidP="00402E8B">
      <w:pPr>
        <w:jc w:val="right"/>
        <w:rPr>
          <w:b/>
          <w:bCs/>
          <w:sz w:val="28"/>
          <w:szCs w:val="28"/>
        </w:rPr>
      </w:pPr>
    </w:p>
    <w:p w:rsidR="00230D81" w:rsidRPr="00291209" w:rsidRDefault="00230D81" w:rsidP="00402E8B">
      <w:pPr>
        <w:jc w:val="center"/>
        <w:rPr>
          <w:b/>
          <w:bCs/>
          <w:sz w:val="28"/>
          <w:szCs w:val="28"/>
        </w:rPr>
      </w:pPr>
      <w:r w:rsidRPr="00291209">
        <w:rPr>
          <w:b/>
          <w:bCs/>
          <w:sz w:val="28"/>
          <w:szCs w:val="28"/>
        </w:rPr>
        <w:t>Примеры составления ментальных карт</w:t>
      </w:r>
    </w:p>
    <w:p w:rsidR="00230D81" w:rsidRDefault="00230D81" w:rsidP="00402E8B">
      <w:pPr>
        <w:rPr>
          <w:b/>
          <w:bCs/>
        </w:rPr>
      </w:pPr>
    </w:p>
    <w:p w:rsidR="00230D81" w:rsidRPr="00291209" w:rsidRDefault="00230D81" w:rsidP="00402E8B">
      <w:pPr>
        <w:rPr>
          <w:b/>
          <w:bCs/>
          <w:sz w:val="28"/>
          <w:szCs w:val="28"/>
        </w:rPr>
      </w:pPr>
      <w:r w:rsidRPr="00291209">
        <w:rPr>
          <w:b/>
          <w:bCs/>
          <w:sz w:val="28"/>
          <w:szCs w:val="28"/>
        </w:rPr>
        <w:t>1.</w:t>
      </w:r>
    </w:p>
    <w:p w:rsidR="00230D81" w:rsidRDefault="007723DC" w:rsidP="00402E8B">
      <w:pPr>
        <w:jc w:val="center"/>
      </w:pPr>
      <w:r>
        <w:rPr>
          <w:noProof/>
        </w:rPr>
        <w:drawing>
          <wp:inline distT="0" distB="0" distL="0" distR="0">
            <wp:extent cx="5495925" cy="400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4000500"/>
                    </a:xfrm>
                    <a:prstGeom prst="rect">
                      <a:avLst/>
                    </a:prstGeom>
                    <a:noFill/>
                    <a:ln>
                      <a:noFill/>
                    </a:ln>
                  </pic:spPr>
                </pic:pic>
              </a:graphicData>
            </a:graphic>
          </wp:inline>
        </w:drawing>
      </w:r>
    </w:p>
    <w:p w:rsidR="00230D81" w:rsidRDefault="00230D81" w:rsidP="00402E8B"/>
    <w:p w:rsidR="00230D81" w:rsidRPr="00291209" w:rsidRDefault="00230D81" w:rsidP="00402E8B">
      <w:pPr>
        <w:rPr>
          <w:b/>
          <w:bCs/>
          <w:sz w:val="28"/>
          <w:szCs w:val="28"/>
        </w:rPr>
      </w:pPr>
      <w:r w:rsidRPr="00291209">
        <w:rPr>
          <w:b/>
          <w:bCs/>
          <w:sz w:val="28"/>
          <w:szCs w:val="28"/>
        </w:rPr>
        <w:t xml:space="preserve">2. </w:t>
      </w:r>
    </w:p>
    <w:p w:rsidR="00230D81" w:rsidRDefault="007723DC" w:rsidP="00402E8B">
      <w:pPr>
        <w:jc w:val="center"/>
      </w:pPr>
      <w:r>
        <w:rPr>
          <w:noProof/>
        </w:rPr>
        <w:drawing>
          <wp:inline distT="0" distB="0" distL="0" distR="0">
            <wp:extent cx="5476875" cy="418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4181475"/>
                    </a:xfrm>
                    <a:prstGeom prst="rect">
                      <a:avLst/>
                    </a:prstGeom>
                    <a:noFill/>
                    <a:ln>
                      <a:noFill/>
                    </a:ln>
                  </pic:spPr>
                </pic:pic>
              </a:graphicData>
            </a:graphic>
          </wp:inline>
        </w:drawing>
      </w:r>
    </w:p>
    <w:p w:rsidR="00230D81" w:rsidRDefault="00230D81" w:rsidP="00402E8B">
      <w:pPr>
        <w:jc w:val="right"/>
        <w:rPr>
          <w:b/>
          <w:bCs/>
          <w:sz w:val="28"/>
          <w:szCs w:val="28"/>
        </w:rPr>
      </w:pPr>
      <w:r w:rsidRPr="00C457DA">
        <w:rPr>
          <w:b/>
          <w:bCs/>
          <w:sz w:val="28"/>
          <w:szCs w:val="28"/>
        </w:rPr>
        <w:lastRenderedPageBreak/>
        <w:t xml:space="preserve">Приложение </w:t>
      </w:r>
      <w:r>
        <w:rPr>
          <w:b/>
          <w:bCs/>
          <w:sz w:val="28"/>
          <w:szCs w:val="28"/>
        </w:rPr>
        <w:t>2</w:t>
      </w:r>
    </w:p>
    <w:p w:rsidR="00230D81" w:rsidRDefault="00230D81" w:rsidP="00402E8B">
      <w:pPr>
        <w:jc w:val="right"/>
        <w:rPr>
          <w:b/>
          <w:bCs/>
          <w:sz w:val="28"/>
          <w:szCs w:val="28"/>
        </w:rPr>
      </w:pPr>
    </w:p>
    <w:p w:rsidR="00230D81" w:rsidRDefault="00230D81" w:rsidP="00402E8B">
      <w:pPr>
        <w:tabs>
          <w:tab w:val="left" w:pos="1134"/>
        </w:tabs>
        <w:ind w:firstLine="709"/>
        <w:jc w:val="center"/>
        <w:rPr>
          <w:b/>
          <w:bCs/>
          <w:i/>
          <w:iCs/>
          <w:color w:val="000000"/>
          <w:sz w:val="24"/>
          <w:szCs w:val="24"/>
        </w:rPr>
      </w:pPr>
      <w:r w:rsidRPr="00F8560F">
        <w:rPr>
          <w:b/>
          <w:bCs/>
          <w:i/>
          <w:iCs/>
          <w:color w:val="000000"/>
          <w:sz w:val="24"/>
          <w:szCs w:val="24"/>
        </w:rPr>
        <w:t>Схема описания психического статуса</w:t>
      </w:r>
      <w:r>
        <w:rPr>
          <w:rStyle w:val="af1"/>
          <w:b/>
          <w:bCs/>
          <w:i/>
          <w:iCs/>
          <w:color w:val="000000"/>
          <w:sz w:val="24"/>
          <w:szCs w:val="24"/>
        </w:rPr>
        <w:footnoteReference w:id="4"/>
      </w:r>
    </w:p>
    <w:p w:rsidR="00230D81" w:rsidRPr="000920E0" w:rsidRDefault="00230D81" w:rsidP="00402E8B">
      <w:pPr>
        <w:tabs>
          <w:tab w:val="left" w:pos="1134"/>
        </w:tabs>
        <w:ind w:firstLine="709"/>
        <w:jc w:val="center"/>
        <w:rPr>
          <w:i/>
          <w:iCs/>
          <w:color w:val="000000"/>
          <w:sz w:val="24"/>
          <w:szCs w:val="24"/>
        </w:rPr>
      </w:pPr>
      <w:r w:rsidRPr="0069613C">
        <w:rPr>
          <w:i/>
          <w:iCs/>
          <w:color w:val="000000"/>
          <w:sz w:val="24"/>
          <w:szCs w:val="24"/>
          <w:highlight w:val="yellow"/>
        </w:rPr>
        <w:t>(</w:t>
      </w:r>
      <w:r>
        <w:rPr>
          <w:i/>
          <w:iCs/>
          <w:color w:val="000000"/>
          <w:sz w:val="24"/>
          <w:szCs w:val="24"/>
          <w:highlight w:val="yellow"/>
        </w:rPr>
        <w:t>Х</w:t>
      </w:r>
      <w:r w:rsidRPr="0069613C">
        <w:rPr>
          <w:i/>
          <w:iCs/>
          <w:color w:val="000000"/>
          <w:sz w:val="24"/>
          <w:szCs w:val="24"/>
          <w:highlight w:val="yellow"/>
        </w:rPr>
        <w:t>арактеристики психического статуса, выделенные желтым цветом, приведены в качестве примера, использование КАЖДОЙ из характеристик не является обязательным</w:t>
      </w:r>
      <w:r>
        <w:rPr>
          <w:i/>
          <w:iCs/>
          <w:color w:val="000000"/>
          <w:sz w:val="24"/>
          <w:szCs w:val="24"/>
          <w:highlight w:val="yellow"/>
        </w:rPr>
        <w:t>. Не забудьте убрать выделение цветом текста готового психического статуса!</w:t>
      </w:r>
      <w:r w:rsidRPr="0069613C">
        <w:rPr>
          <w:i/>
          <w:iCs/>
          <w:color w:val="000000"/>
          <w:sz w:val="24"/>
          <w:szCs w:val="24"/>
          <w:highlight w:val="yellow"/>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230D81" w:rsidRPr="00C132D6" w:rsidTr="005A61BD">
        <w:tc>
          <w:tcPr>
            <w:tcW w:w="9854" w:type="dxa"/>
          </w:tcPr>
          <w:p w:rsidR="00230D81" w:rsidRPr="00C132D6" w:rsidRDefault="00230D81" w:rsidP="005A61BD">
            <w:pPr>
              <w:tabs>
                <w:tab w:val="left" w:pos="1134"/>
              </w:tabs>
              <w:ind w:firstLine="709"/>
              <w:jc w:val="both"/>
              <w:rPr>
                <w:b/>
                <w:bCs/>
                <w:color w:val="000000"/>
                <w:sz w:val="24"/>
                <w:szCs w:val="24"/>
              </w:rPr>
            </w:pPr>
            <w:r w:rsidRPr="00C132D6">
              <w:rPr>
                <w:b/>
                <w:bCs/>
                <w:color w:val="000000"/>
                <w:sz w:val="24"/>
                <w:szCs w:val="24"/>
              </w:rPr>
              <w:t>Психический статус:</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Состояние сознания:</w:t>
            </w:r>
            <w:r w:rsidRPr="00C132D6">
              <w:rPr>
                <w:color w:val="000000"/>
                <w:sz w:val="24"/>
                <w:szCs w:val="24"/>
              </w:rPr>
              <w:t xml:space="preserve"> </w:t>
            </w:r>
            <w:r w:rsidRPr="004A780B">
              <w:rPr>
                <w:color w:val="000000"/>
                <w:sz w:val="24"/>
                <w:szCs w:val="24"/>
                <w:highlight w:val="yellow"/>
              </w:rPr>
              <w:t>ясное, помраченное, аменция, делирий, онейроид, сумеречное.</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Ориентировка:</w:t>
            </w:r>
            <w:r w:rsidRPr="00C132D6">
              <w:rPr>
                <w:color w:val="000000"/>
                <w:sz w:val="24"/>
                <w:szCs w:val="24"/>
              </w:rPr>
              <w:t xml:space="preserve"> </w:t>
            </w:r>
            <w:r w:rsidRPr="004A780B">
              <w:rPr>
                <w:color w:val="000000"/>
                <w:sz w:val="24"/>
                <w:szCs w:val="24"/>
                <w:highlight w:val="yellow"/>
              </w:rPr>
              <w:t>во времени, окружающем, собственной личности.</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Внешность:</w:t>
            </w:r>
            <w:r w:rsidRPr="00C132D6">
              <w:rPr>
                <w:color w:val="000000"/>
                <w:sz w:val="24"/>
                <w:szCs w:val="24"/>
              </w:rPr>
              <w:t xml:space="preserve"> </w:t>
            </w:r>
            <w:r w:rsidRPr="004A780B">
              <w:rPr>
                <w:color w:val="000000"/>
                <w:sz w:val="24"/>
                <w:szCs w:val="24"/>
                <w:highlight w:val="yellow"/>
              </w:rPr>
              <w:t>конституциональные особенности, поза, осанка, одежда, опрятность, ухоженность. Выражение лица.</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Внимание:</w:t>
            </w:r>
            <w:r w:rsidRPr="00C132D6">
              <w:rPr>
                <w:color w:val="000000"/>
                <w:sz w:val="24"/>
                <w:szCs w:val="24"/>
              </w:rPr>
              <w:t xml:space="preserve"> </w:t>
            </w:r>
            <w:r w:rsidRPr="004A780B">
              <w:rPr>
                <w:color w:val="000000"/>
                <w:sz w:val="24"/>
                <w:szCs w:val="24"/>
                <w:highlight w:val="yellow"/>
              </w:rPr>
              <w:t xml:space="preserve">пассивное, активное. Способность к сосредоточению, устойчивость, рассеянность, истощаемость, отвлекаемость, слабая </w:t>
            </w:r>
            <w:proofErr w:type="spellStart"/>
            <w:r w:rsidRPr="004A780B">
              <w:rPr>
                <w:color w:val="000000"/>
                <w:sz w:val="24"/>
                <w:szCs w:val="24"/>
                <w:highlight w:val="yellow"/>
              </w:rPr>
              <w:t>распределенность</w:t>
            </w:r>
            <w:proofErr w:type="spellEnd"/>
            <w:r w:rsidRPr="004A780B">
              <w:rPr>
                <w:color w:val="000000"/>
                <w:sz w:val="24"/>
                <w:szCs w:val="24"/>
                <w:highlight w:val="yellow"/>
              </w:rPr>
              <w:t>, инертность, патологическая концентрация, персеверации.</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Поведение и психическая деятельность:</w:t>
            </w:r>
            <w:r w:rsidRPr="00C132D6">
              <w:rPr>
                <w:color w:val="000000"/>
                <w:sz w:val="24"/>
                <w:szCs w:val="24"/>
              </w:rPr>
              <w:t xml:space="preserve"> </w:t>
            </w:r>
            <w:r w:rsidRPr="004A780B">
              <w:rPr>
                <w:color w:val="000000"/>
                <w:sz w:val="24"/>
                <w:szCs w:val="24"/>
                <w:highlight w:val="yellow"/>
              </w:rPr>
              <w:t xml:space="preserve">походка, выразительность движений, адекватность переживаниям, жестикуляция, манерность, тики, подергивания, стереотипные движения, угловатость или пластичность, проворность движений, вялость, </w:t>
            </w:r>
            <w:proofErr w:type="spellStart"/>
            <w:r w:rsidRPr="004A780B">
              <w:rPr>
                <w:color w:val="000000"/>
                <w:sz w:val="24"/>
                <w:szCs w:val="24"/>
                <w:highlight w:val="yellow"/>
              </w:rPr>
              <w:t>гиперактивность</w:t>
            </w:r>
            <w:proofErr w:type="spellEnd"/>
            <w:r w:rsidRPr="004A780B">
              <w:rPr>
                <w:color w:val="000000"/>
                <w:sz w:val="24"/>
                <w:szCs w:val="24"/>
                <w:highlight w:val="yellow"/>
              </w:rPr>
              <w:t xml:space="preserve">, </w:t>
            </w:r>
            <w:proofErr w:type="spellStart"/>
            <w:r w:rsidRPr="004A780B">
              <w:rPr>
                <w:color w:val="000000"/>
                <w:sz w:val="24"/>
                <w:szCs w:val="24"/>
                <w:highlight w:val="yellow"/>
              </w:rPr>
              <w:t>ажитированность</w:t>
            </w:r>
            <w:proofErr w:type="spellEnd"/>
            <w:r w:rsidRPr="004A780B">
              <w:rPr>
                <w:color w:val="000000"/>
                <w:sz w:val="24"/>
                <w:szCs w:val="24"/>
                <w:highlight w:val="yellow"/>
              </w:rPr>
              <w:t xml:space="preserve">, воинственность, </w:t>
            </w:r>
            <w:proofErr w:type="spellStart"/>
            <w:r w:rsidRPr="004A780B">
              <w:rPr>
                <w:color w:val="000000"/>
                <w:sz w:val="24"/>
                <w:szCs w:val="24"/>
                <w:highlight w:val="yellow"/>
              </w:rPr>
              <w:t>эхопраксии</w:t>
            </w:r>
            <w:proofErr w:type="spellEnd"/>
            <w:r w:rsidRPr="004A780B">
              <w:rPr>
                <w:color w:val="000000"/>
                <w:sz w:val="24"/>
                <w:szCs w:val="24"/>
                <w:highlight w:val="yellow"/>
              </w:rPr>
              <w:t>.</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Речь:</w:t>
            </w:r>
            <w:r w:rsidRPr="00C132D6">
              <w:rPr>
                <w:color w:val="000000"/>
                <w:sz w:val="24"/>
                <w:szCs w:val="24"/>
              </w:rPr>
              <w:t xml:space="preserve"> </w:t>
            </w:r>
            <w:r w:rsidRPr="004A780B">
              <w:rPr>
                <w:color w:val="000000"/>
                <w:sz w:val="24"/>
                <w:szCs w:val="24"/>
                <w:highlight w:val="yellow"/>
              </w:rPr>
              <w:t xml:space="preserve">(количество, качество, скорость) быстрая, медленная, затрудненная, запинающаяся, эмоциональная, монотонная, громкая, шепотная, невнятная, бормочущая, с </w:t>
            </w:r>
            <w:proofErr w:type="spellStart"/>
            <w:r w:rsidRPr="004A780B">
              <w:rPr>
                <w:color w:val="000000"/>
                <w:sz w:val="24"/>
                <w:szCs w:val="24"/>
                <w:highlight w:val="yellow"/>
              </w:rPr>
              <w:t>эхолалиями</w:t>
            </w:r>
            <w:proofErr w:type="spellEnd"/>
            <w:r w:rsidRPr="004A780B">
              <w:rPr>
                <w:color w:val="000000"/>
                <w:sz w:val="24"/>
                <w:szCs w:val="24"/>
                <w:highlight w:val="yellow"/>
              </w:rPr>
              <w:t>, интенсивность речи, высота, легкость, спонтанность, продуктивность, манера, время реакции, словарный запас.</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Отношение к беседе и психологу:</w:t>
            </w:r>
            <w:r w:rsidRPr="00C132D6">
              <w:rPr>
                <w:color w:val="000000"/>
                <w:sz w:val="24"/>
                <w:szCs w:val="24"/>
              </w:rPr>
              <w:t xml:space="preserve"> </w:t>
            </w:r>
            <w:r w:rsidRPr="004A780B">
              <w:rPr>
                <w:color w:val="000000"/>
                <w:sz w:val="24"/>
                <w:szCs w:val="24"/>
                <w:highlight w:val="yellow"/>
              </w:rPr>
              <w:t>дружественное, внимательное, заинтересованное, искреннее, кокетливое, игривое, располагающее, вежливость, любопытство, враждебное отношение, оборонительная позиция, сдержанность, настороженность, неприязнь, холодность, негативизм, позерство. Степень контакта, попытки уклониться от беседы. Активное стремление к беседе или пассивное подчинение. Наличие или отсутствие интереса. Стремление подчеркнуть или скрыть болезненное состояние.</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Ответы на вопросы:</w:t>
            </w:r>
            <w:r w:rsidRPr="00C132D6">
              <w:rPr>
                <w:color w:val="000000"/>
                <w:sz w:val="24"/>
                <w:szCs w:val="24"/>
              </w:rPr>
              <w:t xml:space="preserve"> </w:t>
            </w:r>
            <w:r w:rsidRPr="004A780B">
              <w:rPr>
                <w:color w:val="000000"/>
                <w:sz w:val="24"/>
                <w:szCs w:val="24"/>
                <w:highlight w:val="yellow"/>
              </w:rPr>
              <w:t>исчерпывающие, уклончивые, формальные, лживые, раздражительные, грубые, циничные, насмешливые, краткие, многословные, обобщенные, на примерах.</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Эмоциональная сфера:</w:t>
            </w:r>
            <w:r w:rsidRPr="00C132D6">
              <w:rPr>
                <w:color w:val="000000"/>
                <w:sz w:val="24"/>
                <w:szCs w:val="24"/>
              </w:rPr>
              <w:t xml:space="preserve"> </w:t>
            </w:r>
            <w:r w:rsidRPr="004A780B">
              <w:rPr>
                <w:color w:val="000000"/>
                <w:sz w:val="24"/>
                <w:szCs w:val="24"/>
                <w:highlight w:val="yellow"/>
              </w:rPr>
              <w:t xml:space="preserve">преобладающее настроение (окраска, устойчивость), колебание настроения (реактивно, </w:t>
            </w:r>
            <w:proofErr w:type="spellStart"/>
            <w:r w:rsidRPr="004A780B">
              <w:rPr>
                <w:color w:val="000000"/>
                <w:sz w:val="24"/>
                <w:szCs w:val="24"/>
                <w:highlight w:val="yellow"/>
              </w:rPr>
              <w:t>аутохтонно</w:t>
            </w:r>
            <w:proofErr w:type="spellEnd"/>
            <w:r w:rsidRPr="004A780B">
              <w:rPr>
                <w:color w:val="000000"/>
                <w:sz w:val="24"/>
                <w:szCs w:val="24"/>
                <w:highlight w:val="yellow"/>
              </w:rPr>
              <w:t xml:space="preserve">). Возбудимость эмоций. Глубина, интенсивность, длительность эмоций. Способность к </w:t>
            </w:r>
            <w:proofErr w:type="spellStart"/>
            <w:r w:rsidRPr="004A780B">
              <w:rPr>
                <w:color w:val="000000"/>
                <w:sz w:val="24"/>
                <w:szCs w:val="24"/>
                <w:highlight w:val="yellow"/>
              </w:rPr>
              <w:t>коррегированию</w:t>
            </w:r>
            <w:proofErr w:type="spellEnd"/>
            <w:r w:rsidRPr="004A780B">
              <w:rPr>
                <w:color w:val="000000"/>
                <w:sz w:val="24"/>
                <w:szCs w:val="24"/>
                <w:highlight w:val="yellow"/>
              </w:rPr>
              <w:t xml:space="preserve"> эмоций, сдержанность. Тоска, чувство безысходности, тревожность, плаксивость, пугливость, внимательность, раздражительность, охваченность ужасом, злобой, экспансивность, </w:t>
            </w:r>
            <w:proofErr w:type="spellStart"/>
            <w:r w:rsidRPr="004A780B">
              <w:rPr>
                <w:color w:val="000000"/>
                <w:sz w:val="24"/>
                <w:szCs w:val="24"/>
                <w:highlight w:val="yellow"/>
              </w:rPr>
              <w:t>эйфоричность</w:t>
            </w:r>
            <w:proofErr w:type="spellEnd"/>
            <w:r w:rsidRPr="004A780B">
              <w:rPr>
                <w:color w:val="000000"/>
                <w:sz w:val="24"/>
                <w:szCs w:val="24"/>
                <w:highlight w:val="yellow"/>
              </w:rPr>
              <w:t xml:space="preserve">, чувство опустошенности, виновности, собственной неполноценности, высокомерия, взбудораженность, ажитация, дисфория, апатия, амбивалентность. Адекватность эмоциональных реакций. Суицидальные мысли. </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Мышление:</w:t>
            </w:r>
            <w:r w:rsidRPr="00C132D6">
              <w:rPr>
                <w:color w:val="000000"/>
                <w:sz w:val="24"/>
                <w:szCs w:val="24"/>
              </w:rPr>
              <w:t xml:space="preserve"> </w:t>
            </w:r>
            <w:r w:rsidRPr="004A780B">
              <w:rPr>
                <w:color w:val="000000"/>
                <w:sz w:val="24"/>
                <w:szCs w:val="24"/>
                <w:highlight w:val="yellow"/>
              </w:rPr>
              <w:t xml:space="preserve">мысли, суждения, умозаключения, понятия, представления. Склонность к обобщениям, анализу, синтезу. Спонтанность и </w:t>
            </w:r>
            <w:proofErr w:type="spellStart"/>
            <w:r w:rsidRPr="004A780B">
              <w:rPr>
                <w:color w:val="000000"/>
                <w:sz w:val="24"/>
                <w:szCs w:val="24"/>
                <w:highlight w:val="yellow"/>
              </w:rPr>
              <w:t>аспонтанность</w:t>
            </w:r>
            <w:proofErr w:type="spellEnd"/>
            <w:r w:rsidRPr="004A780B">
              <w:rPr>
                <w:color w:val="000000"/>
                <w:sz w:val="24"/>
                <w:szCs w:val="24"/>
                <w:highlight w:val="yellow"/>
              </w:rPr>
              <w:t xml:space="preserve"> в беседе. Темп мышления, правильность, последовательность, отчетливость, целенаправленность, переключаемость с одной темы на другую. Способность к суждениям и умозаключениям, релевантность ответов. Суждения ясные, простые, адекватные, логичные, противоречивые, легкомысленные, благодушные, неопределенные, поверхностные, бестолковые, нелепые. Мышление абстрактное, конкретное, образное. Склонность к систематизации, обстоятельности, резонерству, вычурности. Содержание мыслей.</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Память:</w:t>
            </w:r>
            <w:r w:rsidRPr="00C132D6">
              <w:rPr>
                <w:color w:val="000000"/>
                <w:sz w:val="24"/>
                <w:szCs w:val="24"/>
              </w:rPr>
              <w:t xml:space="preserve"> </w:t>
            </w:r>
            <w:r w:rsidRPr="004A780B">
              <w:rPr>
                <w:color w:val="000000"/>
                <w:sz w:val="24"/>
                <w:szCs w:val="24"/>
                <w:highlight w:val="yellow"/>
              </w:rPr>
              <w:t>нарушение функций фиксации, сохранения, воспроизведения. Память на события прошлой жизни, недавнего прошлого, запоминание и воспроизведение текущих событий. Расстройства памяти (</w:t>
            </w:r>
            <w:proofErr w:type="spellStart"/>
            <w:r w:rsidRPr="004A780B">
              <w:rPr>
                <w:color w:val="000000"/>
                <w:sz w:val="24"/>
                <w:szCs w:val="24"/>
                <w:highlight w:val="yellow"/>
              </w:rPr>
              <w:t>гиперамнезия</w:t>
            </w:r>
            <w:proofErr w:type="spellEnd"/>
            <w:r w:rsidRPr="004A780B">
              <w:rPr>
                <w:color w:val="000000"/>
                <w:sz w:val="24"/>
                <w:szCs w:val="24"/>
                <w:highlight w:val="yellow"/>
              </w:rPr>
              <w:t xml:space="preserve">, </w:t>
            </w:r>
            <w:proofErr w:type="spellStart"/>
            <w:r w:rsidRPr="004A780B">
              <w:rPr>
                <w:color w:val="000000"/>
                <w:sz w:val="24"/>
                <w:szCs w:val="24"/>
                <w:highlight w:val="yellow"/>
              </w:rPr>
              <w:t>гипомнезия</w:t>
            </w:r>
            <w:proofErr w:type="spellEnd"/>
            <w:r w:rsidRPr="004A780B">
              <w:rPr>
                <w:color w:val="000000"/>
                <w:sz w:val="24"/>
                <w:szCs w:val="24"/>
                <w:highlight w:val="yellow"/>
              </w:rPr>
              <w:t>, амнезия, парамнезия).</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Интеллектуальная сфера:</w:t>
            </w:r>
            <w:r w:rsidRPr="00C132D6">
              <w:rPr>
                <w:color w:val="000000"/>
                <w:sz w:val="24"/>
                <w:szCs w:val="24"/>
              </w:rPr>
              <w:t xml:space="preserve"> </w:t>
            </w:r>
            <w:r w:rsidRPr="004A780B">
              <w:rPr>
                <w:color w:val="000000"/>
                <w:sz w:val="24"/>
                <w:szCs w:val="24"/>
                <w:highlight w:val="yellow"/>
              </w:rPr>
              <w:t>оценка общего уровня знаний, образовательного и культурного уровня знаний, преобладающие интересы.</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lastRenderedPageBreak/>
              <w:t>Критика:</w:t>
            </w:r>
            <w:r w:rsidRPr="00C132D6">
              <w:rPr>
                <w:color w:val="000000"/>
                <w:sz w:val="24"/>
                <w:szCs w:val="24"/>
              </w:rPr>
              <w:t xml:space="preserve"> </w:t>
            </w:r>
            <w:r w:rsidRPr="004A780B">
              <w:rPr>
                <w:color w:val="000000"/>
                <w:sz w:val="24"/>
                <w:szCs w:val="24"/>
                <w:highlight w:val="yellow"/>
              </w:rPr>
              <w:t>степень осознания больным своей болезни (отсутствует, формальная, неполная, полная). Осознание связи болезненных переживаний и нарушений социальной адаптации основным заболеванием. Мнение больного об изменениях с начала болезни. Мнение больного о причинах поступления в стационар.</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Настрой и отношение к предстоящему лечению.</w:t>
            </w:r>
            <w:r w:rsidRPr="00C132D6">
              <w:rPr>
                <w:color w:val="000000"/>
                <w:sz w:val="24"/>
                <w:szCs w:val="24"/>
              </w:rPr>
              <w:t xml:space="preserve"> </w:t>
            </w:r>
            <w:r w:rsidRPr="004A780B">
              <w:rPr>
                <w:color w:val="000000"/>
                <w:sz w:val="24"/>
                <w:szCs w:val="24"/>
                <w:highlight w:val="yellow"/>
              </w:rPr>
              <w:t>Место больного в предстоящем лечебном процессе. Ожидаемый результат.</w:t>
            </w:r>
          </w:p>
          <w:p w:rsidR="00230D81" w:rsidRPr="00C132D6" w:rsidRDefault="00230D81" w:rsidP="005A61BD">
            <w:pPr>
              <w:tabs>
                <w:tab w:val="left" w:pos="1134"/>
              </w:tabs>
              <w:ind w:firstLine="709"/>
              <w:jc w:val="both"/>
              <w:rPr>
                <w:color w:val="000000"/>
                <w:sz w:val="24"/>
                <w:szCs w:val="24"/>
              </w:rPr>
            </w:pPr>
            <w:r w:rsidRPr="00C132D6">
              <w:rPr>
                <w:b/>
                <w:bCs/>
                <w:i/>
                <w:iCs/>
                <w:color w:val="000000"/>
                <w:sz w:val="24"/>
                <w:szCs w:val="24"/>
              </w:rPr>
              <w:t>Психопатологическая продукция</w:t>
            </w:r>
            <w:r w:rsidRPr="00C132D6">
              <w:rPr>
                <w:color w:val="000000"/>
                <w:sz w:val="24"/>
                <w:szCs w:val="24"/>
              </w:rPr>
              <w:t xml:space="preserve"> </w:t>
            </w:r>
            <w:r w:rsidRPr="004A780B">
              <w:rPr>
                <w:color w:val="000000"/>
                <w:sz w:val="24"/>
                <w:szCs w:val="24"/>
                <w:highlight w:val="yellow"/>
              </w:rPr>
              <w:t>(обманы восприятия, бред).</w:t>
            </w:r>
          </w:p>
        </w:tc>
      </w:tr>
    </w:tbl>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7120A9" w:rsidRDefault="007120A9"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Pr="008917AC" w:rsidRDefault="00230D81" w:rsidP="00402E8B">
      <w:pPr>
        <w:ind w:firstLine="709"/>
        <w:jc w:val="right"/>
        <w:rPr>
          <w:b/>
          <w:bCs/>
          <w:color w:val="000000"/>
          <w:sz w:val="28"/>
          <w:szCs w:val="28"/>
        </w:rPr>
      </w:pPr>
      <w:r w:rsidRPr="008917AC">
        <w:rPr>
          <w:b/>
          <w:bCs/>
          <w:color w:val="000000"/>
          <w:sz w:val="28"/>
          <w:szCs w:val="28"/>
        </w:rPr>
        <w:lastRenderedPageBreak/>
        <w:t>Приложение 3</w:t>
      </w:r>
    </w:p>
    <w:p w:rsidR="00230D81" w:rsidRDefault="00230D81" w:rsidP="00402E8B">
      <w:pPr>
        <w:ind w:firstLine="709"/>
        <w:jc w:val="both"/>
        <w:rPr>
          <w:b/>
          <w:bCs/>
          <w:color w:val="000000"/>
          <w:sz w:val="24"/>
          <w:szCs w:val="24"/>
        </w:rPr>
      </w:pPr>
    </w:p>
    <w:p w:rsidR="00230D81" w:rsidRDefault="00230D81" w:rsidP="00402E8B">
      <w:pPr>
        <w:tabs>
          <w:tab w:val="left" w:pos="1134"/>
        </w:tabs>
        <w:ind w:firstLine="709"/>
        <w:jc w:val="center"/>
        <w:rPr>
          <w:b/>
          <w:bCs/>
          <w:i/>
          <w:iCs/>
          <w:color w:val="000000"/>
          <w:sz w:val="24"/>
          <w:szCs w:val="24"/>
        </w:rPr>
      </w:pPr>
      <w:r w:rsidRPr="00493898">
        <w:rPr>
          <w:b/>
          <w:bCs/>
          <w:i/>
          <w:iCs/>
          <w:color w:val="000000"/>
          <w:sz w:val="24"/>
          <w:szCs w:val="24"/>
        </w:rPr>
        <w:t>План развернутого психологического заключения</w:t>
      </w:r>
    </w:p>
    <w:p w:rsidR="00230D81" w:rsidRPr="00FB2771" w:rsidRDefault="00230D81" w:rsidP="00402E8B">
      <w:pPr>
        <w:tabs>
          <w:tab w:val="left" w:pos="1134"/>
        </w:tabs>
        <w:ind w:firstLine="709"/>
        <w:jc w:val="center"/>
        <w:rPr>
          <w:i/>
          <w:iCs/>
          <w:color w:val="000000"/>
          <w:sz w:val="24"/>
          <w:szCs w:val="24"/>
        </w:rPr>
      </w:pPr>
      <w:r w:rsidRPr="00FB2771">
        <w:rPr>
          <w:i/>
          <w:iCs/>
          <w:color w:val="000000"/>
          <w:sz w:val="24"/>
          <w:szCs w:val="24"/>
          <w:highlight w:val="yellow"/>
        </w:rPr>
        <w:t>(пояснения, выделенные желтым цветом, в заключение не включать!)</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5"/>
      </w:tblGrid>
      <w:tr w:rsidR="00230D81" w:rsidRPr="00FC2FB5" w:rsidTr="005A61BD">
        <w:tc>
          <w:tcPr>
            <w:tcW w:w="5000" w:type="pct"/>
          </w:tcPr>
          <w:p w:rsidR="00230D81" w:rsidRPr="00FC2FB5" w:rsidRDefault="00230D81" w:rsidP="005A61BD">
            <w:pPr>
              <w:tabs>
                <w:tab w:val="left" w:pos="1134"/>
              </w:tabs>
              <w:ind w:firstLine="709"/>
              <w:jc w:val="center"/>
              <w:rPr>
                <w:b/>
                <w:bCs/>
                <w:color w:val="000000"/>
                <w:sz w:val="24"/>
                <w:szCs w:val="24"/>
              </w:rPr>
            </w:pPr>
          </w:p>
          <w:p w:rsidR="00230D81" w:rsidRPr="00FC2FB5" w:rsidRDefault="00230D81" w:rsidP="005A61BD">
            <w:pPr>
              <w:tabs>
                <w:tab w:val="left" w:pos="1134"/>
              </w:tabs>
              <w:jc w:val="center"/>
              <w:rPr>
                <w:b/>
                <w:bCs/>
                <w:color w:val="000000"/>
                <w:sz w:val="24"/>
                <w:szCs w:val="24"/>
              </w:rPr>
            </w:pPr>
            <w:r w:rsidRPr="00FC2FB5">
              <w:rPr>
                <w:b/>
                <w:bCs/>
                <w:color w:val="000000"/>
                <w:sz w:val="24"/>
                <w:szCs w:val="24"/>
              </w:rPr>
              <w:t>ЗАКЛЮЧЕНИЕ ПО ДАННЫМ ЭКСПЕРИМЕНТАЛЬНО-ПСИХОЛОГИЧЕСКОГО ИССЛЕДОВАНИЯ</w:t>
            </w:r>
          </w:p>
          <w:p w:rsidR="00230D81" w:rsidRPr="00FC2FB5" w:rsidRDefault="00230D81" w:rsidP="005A61BD">
            <w:pPr>
              <w:tabs>
                <w:tab w:val="left" w:pos="1134"/>
              </w:tabs>
              <w:ind w:firstLine="709"/>
              <w:jc w:val="center"/>
              <w:rPr>
                <w:b/>
                <w:bCs/>
                <w:color w:val="000000"/>
                <w:sz w:val="24"/>
                <w:szCs w:val="24"/>
              </w:rPr>
            </w:pP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Больной Б. или Больная А., возраст</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Диагноз клинический при поступлении</w:t>
            </w:r>
            <w:r>
              <w:rPr>
                <w:b/>
                <w:bCs/>
                <w:color w:val="000000"/>
                <w:sz w:val="24"/>
                <w:szCs w:val="24"/>
              </w:rPr>
              <w:t xml:space="preserve">: </w:t>
            </w:r>
            <w:r w:rsidRPr="00493898">
              <w:rPr>
                <w:color w:val="000000"/>
                <w:sz w:val="24"/>
                <w:szCs w:val="24"/>
                <w:highlight w:val="yellow"/>
              </w:rPr>
              <w:t>(взять из истории болезни!)</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Жалобы при поступлении</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Жалобы на момент осмотра</w:t>
            </w:r>
            <w:r>
              <w:rPr>
                <w:b/>
                <w:bCs/>
                <w:color w:val="000000"/>
                <w:sz w:val="24"/>
                <w:szCs w:val="24"/>
              </w:rPr>
              <w:t xml:space="preserve">: </w:t>
            </w:r>
            <w:r w:rsidRPr="00493898">
              <w:rPr>
                <w:color w:val="000000"/>
                <w:sz w:val="24"/>
                <w:szCs w:val="24"/>
                <w:highlight w:val="yellow"/>
              </w:rPr>
              <w:t>(перечислить жалобы соматического и психологического характера – эмоциональные, когнитивные и т.д.)</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Психический статус на момент осмотра</w:t>
            </w:r>
            <w:r>
              <w:rPr>
                <w:b/>
                <w:bCs/>
                <w:color w:val="000000"/>
                <w:sz w:val="24"/>
                <w:szCs w:val="24"/>
              </w:rPr>
              <w:t xml:space="preserve">: </w:t>
            </w:r>
            <w:r w:rsidRPr="00864B62">
              <w:rPr>
                <w:color w:val="000000"/>
                <w:sz w:val="24"/>
                <w:szCs w:val="24"/>
                <w:highlight w:val="yellow"/>
              </w:rPr>
              <w:t>(</w:t>
            </w:r>
            <w:r>
              <w:rPr>
                <w:color w:val="000000"/>
                <w:sz w:val="24"/>
                <w:szCs w:val="24"/>
                <w:highlight w:val="yellow"/>
              </w:rPr>
              <w:t>пишется в соответствии со схемой, приведенной в Приложении</w:t>
            </w:r>
            <w:r w:rsidRPr="005B4DCF">
              <w:rPr>
                <w:color w:val="000000"/>
                <w:sz w:val="24"/>
                <w:szCs w:val="24"/>
                <w:highlight w:val="yellow"/>
              </w:rPr>
              <w:t xml:space="preserve"> 1</w:t>
            </w:r>
            <w:r w:rsidRPr="00864B62">
              <w:rPr>
                <w:color w:val="000000"/>
                <w:sz w:val="24"/>
                <w:szCs w:val="24"/>
                <w:highlight w:val="yellow"/>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Анамнез</w:t>
            </w:r>
            <w:r>
              <w:rPr>
                <w:b/>
                <w:bCs/>
                <w:color w:val="000000"/>
                <w:sz w:val="24"/>
                <w:szCs w:val="24"/>
              </w:rPr>
              <w:t xml:space="preserve">: </w:t>
            </w:r>
            <w:r w:rsidRPr="00864B62">
              <w:rPr>
                <w:color w:val="000000"/>
                <w:sz w:val="24"/>
                <w:szCs w:val="24"/>
                <w:highlight w:val="yellow"/>
              </w:rPr>
              <w:t>(</w:t>
            </w:r>
            <w:r>
              <w:rPr>
                <w:color w:val="000000"/>
                <w:sz w:val="24"/>
                <w:szCs w:val="24"/>
                <w:highlight w:val="yellow"/>
              </w:rPr>
              <w:t>см. пункты 2 – 5 сбора анамнеза в психосоматике в учебнике «Психосоматика» И.Г. Малкиной-</w:t>
            </w:r>
            <w:proofErr w:type="gramStart"/>
            <w:r>
              <w:rPr>
                <w:color w:val="000000"/>
                <w:sz w:val="24"/>
                <w:szCs w:val="24"/>
                <w:highlight w:val="yellow"/>
              </w:rPr>
              <w:t>Пых</w:t>
            </w:r>
            <w:r w:rsidRPr="00864B62">
              <w:rPr>
                <w:color w:val="000000"/>
                <w:sz w:val="24"/>
                <w:szCs w:val="24"/>
                <w:highlight w:val="yellow"/>
              </w:rPr>
              <w:t>)</w:t>
            </w:r>
            <w:r>
              <w:rPr>
                <w:color w:val="000000"/>
                <w:sz w:val="24"/>
                <w:szCs w:val="24"/>
              </w:rPr>
              <w:t>…</w:t>
            </w:r>
            <w:proofErr w:type="gramEnd"/>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Цель психологического исследования</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Использованные методики</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Поведение во время эксперимента</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 xml:space="preserve">Описание </w:t>
            </w:r>
            <w:r>
              <w:rPr>
                <w:b/>
                <w:bCs/>
                <w:color w:val="000000"/>
                <w:sz w:val="24"/>
                <w:szCs w:val="24"/>
              </w:rPr>
              <w:t>результатов</w:t>
            </w:r>
            <w:r w:rsidRPr="00493898">
              <w:rPr>
                <w:b/>
                <w:bCs/>
                <w:color w:val="000000"/>
                <w:sz w:val="24"/>
                <w:szCs w:val="24"/>
              </w:rPr>
              <w:t xml:space="preserve"> экспериментально-психологического исследования</w:t>
            </w:r>
            <w:r>
              <w:rPr>
                <w:b/>
                <w:bCs/>
                <w:color w:val="000000"/>
                <w:sz w:val="24"/>
                <w:szCs w:val="24"/>
              </w:rPr>
              <w:t xml:space="preserve">: </w:t>
            </w:r>
            <w:r w:rsidRPr="00404ECF">
              <w:rPr>
                <w:color w:val="000000"/>
                <w:sz w:val="24"/>
                <w:szCs w:val="24"/>
                <w:highlight w:val="yellow"/>
              </w:rPr>
              <w:t>(</w:t>
            </w:r>
            <w:r w:rsidRPr="005E27E3">
              <w:rPr>
                <w:color w:val="000000"/>
                <w:sz w:val="24"/>
                <w:szCs w:val="24"/>
                <w:highlight w:val="yellow"/>
              </w:rPr>
              <w:t xml:space="preserve">дается для каждой методики отдельно, в новом абзаце и с красной строки, включает количество баллов по </w:t>
            </w:r>
            <w:r>
              <w:rPr>
                <w:color w:val="000000"/>
                <w:sz w:val="24"/>
                <w:szCs w:val="24"/>
                <w:highlight w:val="yellow"/>
              </w:rPr>
              <w:t xml:space="preserve">шкалам и </w:t>
            </w:r>
            <w:r w:rsidRPr="005E27E3">
              <w:rPr>
                <w:color w:val="000000"/>
                <w:sz w:val="24"/>
                <w:szCs w:val="24"/>
                <w:highlight w:val="yellow"/>
              </w:rPr>
              <w:t>интерпретацию</w:t>
            </w:r>
            <w:r w:rsidRPr="00404ECF">
              <w:rPr>
                <w:color w:val="000000"/>
                <w:sz w:val="24"/>
                <w:szCs w:val="24"/>
                <w:highlight w:val="yellow"/>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Общее заключение по экспериментально-психологическому исследованию</w:t>
            </w:r>
            <w:r>
              <w:rPr>
                <w:b/>
                <w:bCs/>
                <w:color w:val="000000"/>
                <w:sz w:val="24"/>
                <w:szCs w:val="24"/>
              </w:rPr>
              <w:t xml:space="preserve">: </w:t>
            </w:r>
            <w:r w:rsidRPr="005E27E3">
              <w:rPr>
                <w:color w:val="000000"/>
                <w:sz w:val="24"/>
                <w:szCs w:val="24"/>
                <w:highlight w:val="yellow"/>
              </w:rPr>
              <w:t>(содержит краткое повторение основных результатов исследования)</w:t>
            </w:r>
            <w:r w:rsidRPr="005E27E3">
              <w:rPr>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493898">
              <w:rPr>
                <w:b/>
                <w:bCs/>
                <w:color w:val="000000"/>
                <w:sz w:val="24"/>
                <w:szCs w:val="24"/>
              </w:rPr>
              <w:t>Рекомендации по психокоррекционной работе</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p>
          <w:p w:rsidR="00230D81" w:rsidRPr="00FC2FB5" w:rsidRDefault="00230D81" w:rsidP="005A61BD">
            <w:pPr>
              <w:tabs>
                <w:tab w:val="left" w:pos="1134"/>
              </w:tabs>
              <w:ind w:firstLine="709"/>
              <w:jc w:val="both"/>
              <w:rPr>
                <w:color w:val="000000"/>
                <w:sz w:val="24"/>
                <w:szCs w:val="24"/>
              </w:rPr>
            </w:pPr>
            <w:r w:rsidRPr="006175A8">
              <w:rPr>
                <w:b/>
                <w:bCs/>
                <w:color w:val="000000"/>
                <w:sz w:val="24"/>
                <w:szCs w:val="24"/>
              </w:rPr>
              <w:t>Клинический психолог:</w:t>
            </w:r>
            <w:r>
              <w:rPr>
                <w:b/>
                <w:bCs/>
                <w:color w:val="000000"/>
                <w:sz w:val="24"/>
                <w:szCs w:val="24"/>
              </w:rPr>
              <w:t xml:space="preserve"> </w:t>
            </w:r>
            <w:r w:rsidRPr="006175A8">
              <w:rPr>
                <w:color w:val="000000"/>
                <w:sz w:val="24"/>
                <w:szCs w:val="24"/>
                <w:highlight w:val="yellow"/>
              </w:rPr>
              <w:t>(Ф.И.О. студента, № группы)</w:t>
            </w:r>
            <w:r>
              <w:rPr>
                <w:color w:val="000000"/>
                <w:sz w:val="24"/>
                <w:szCs w:val="24"/>
              </w:rPr>
              <w:t>……………………………….</w:t>
            </w:r>
          </w:p>
          <w:p w:rsidR="00230D81" w:rsidRPr="00FC2FB5" w:rsidRDefault="00230D81" w:rsidP="005A61BD">
            <w:pPr>
              <w:tabs>
                <w:tab w:val="left" w:pos="1134"/>
              </w:tabs>
              <w:ind w:firstLine="709"/>
              <w:jc w:val="both"/>
              <w:rPr>
                <w:color w:val="000000"/>
                <w:sz w:val="24"/>
                <w:szCs w:val="24"/>
              </w:rPr>
            </w:pPr>
          </w:p>
          <w:p w:rsidR="00230D81" w:rsidRPr="00FC2FB5" w:rsidRDefault="00230D81" w:rsidP="005A61BD">
            <w:pPr>
              <w:tabs>
                <w:tab w:val="left" w:pos="1134"/>
              </w:tabs>
              <w:ind w:firstLine="709"/>
              <w:jc w:val="both"/>
              <w:rPr>
                <w:color w:val="000000"/>
                <w:sz w:val="24"/>
                <w:szCs w:val="24"/>
              </w:rPr>
            </w:pPr>
            <w:r w:rsidRPr="006175A8">
              <w:rPr>
                <w:b/>
                <w:bCs/>
                <w:color w:val="000000"/>
                <w:sz w:val="24"/>
                <w:szCs w:val="24"/>
              </w:rPr>
              <w:t>Дата:</w:t>
            </w:r>
            <w:r>
              <w:rPr>
                <w:b/>
                <w:bCs/>
                <w:color w:val="000000"/>
                <w:sz w:val="24"/>
                <w:szCs w:val="24"/>
              </w:rPr>
              <w:t xml:space="preserve"> </w:t>
            </w:r>
            <w:r w:rsidRPr="006175A8">
              <w:rPr>
                <w:color w:val="000000"/>
                <w:sz w:val="24"/>
                <w:szCs w:val="24"/>
                <w:highlight w:val="yellow"/>
              </w:rPr>
              <w:t>(</w:t>
            </w:r>
            <w:r w:rsidRPr="00A40EE2">
              <w:rPr>
                <w:color w:val="000000"/>
                <w:sz w:val="24"/>
                <w:szCs w:val="24"/>
                <w:highlight w:val="yellow"/>
              </w:rPr>
              <w:t xml:space="preserve">Дата. Месяц. Год </w:t>
            </w:r>
            <w:proofErr w:type="gramStart"/>
            <w:r w:rsidRPr="00A40EE2">
              <w:rPr>
                <w:color w:val="000000"/>
                <w:sz w:val="24"/>
                <w:szCs w:val="24"/>
                <w:highlight w:val="yellow"/>
              </w:rPr>
              <w:t>исследования</w:t>
            </w:r>
            <w:r w:rsidRPr="006175A8">
              <w:rPr>
                <w:color w:val="000000"/>
                <w:sz w:val="24"/>
                <w:szCs w:val="24"/>
                <w:highlight w:val="yellow"/>
              </w:rPr>
              <w:t>)</w:t>
            </w:r>
            <w:r>
              <w:rPr>
                <w:color w:val="000000"/>
                <w:sz w:val="24"/>
                <w:szCs w:val="24"/>
              </w:rPr>
              <w:t>…</w:t>
            </w:r>
            <w:proofErr w:type="gramEnd"/>
            <w:r>
              <w:rPr>
                <w:color w:val="000000"/>
                <w:sz w:val="24"/>
                <w:szCs w:val="24"/>
              </w:rPr>
              <w:t>………………………………………………</w:t>
            </w:r>
          </w:p>
          <w:p w:rsidR="00230D81" w:rsidRPr="00FC2FB5" w:rsidRDefault="00230D81" w:rsidP="005A61BD">
            <w:pPr>
              <w:tabs>
                <w:tab w:val="left" w:pos="1134"/>
              </w:tabs>
              <w:ind w:firstLine="709"/>
              <w:jc w:val="both"/>
              <w:rPr>
                <w:color w:val="000000"/>
                <w:sz w:val="24"/>
                <w:szCs w:val="24"/>
              </w:rPr>
            </w:pPr>
          </w:p>
        </w:tc>
      </w:tr>
    </w:tbl>
    <w:p w:rsidR="00230D81" w:rsidRDefault="00230D81" w:rsidP="00402E8B">
      <w:pPr>
        <w:tabs>
          <w:tab w:val="left" w:pos="1134"/>
        </w:tabs>
        <w:ind w:firstLine="709"/>
        <w:jc w:val="both"/>
        <w:rPr>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Default="00230D81" w:rsidP="00402E8B">
      <w:pPr>
        <w:ind w:firstLine="709"/>
        <w:jc w:val="both"/>
        <w:rPr>
          <w:b/>
          <w:bCs/>
          <w:color w:val="000000"/>
          <w:sz w:val="24"/>
          <w:szCs w:val="24"/>
        </w:rPr>
      </w:pPr>
    </w:p>
    <w:p w:rsidR="00230D81" w:rsidRPr="008917AC" w:rsidRDefault="00230D81" w:rsidP="00402E8B">
      <w:pPr>
        <w:ind w:firstLine="709"/>
        <w:jc w:val="right"/>
        <w:rPr>
          <w:b/>
          <w:bCs/>
          <w:color w:val="000000"/>
          <w:sz w:val="28"/>
          <w:szCs w:val="28"/>
        </w:rPr>
      </w:pPr>
      <w:r w:rsidRPr="008917AC">
        <w:rPr>
          <w:b/>
          <w:bCs/>
          <w:color w:val="000000"/>
          <w:sz w:val="28"/>
          <w:szCs w:val="28"/>
        </w:rPr>
        <w:lastRenderedPageBreak/>
        <w:t>Приложение 4</w:t>
      </w:r>
    </w:p>
    <w:p w:rsidR="00230D81" w:rsidRDefault="00230D81" w:rsidP="00402E8B">
      <w:pPr>
        <w:ind w:firstLine="709"/>
        <w:jc w:val="both"/>
        <w:rPr>
          <w:b/>
          <w:bCs/>
          <w:color w:val="000000"/>
          <w:sz w:val="24"/>
          <w:szCs w:val="24"/>
        </w:rPr>
      </w:pPr>
    </w:p>
    <w:p w:rsidR="00230D81" w:rsidRDefault="00230D81" w:rsidP="00402E8B">
      <w:pPr>
        <w:tabs>
          <w:tab w:val="left" w:pos="1134"/>
        </w:tabs>
        <w:ind w:firstLine="709"/>
        <w:jc w:val="center"/>
        <w:rPr>
          <w:b/>
          <w:bCs/>
          <w:i/>
          <w:iCs/>
          <w:color w:val="000000"/>
          <w:sz w:val="24"/>
          <w:szCs w:val="24"/>
        </w:rPr>
      </w:pPr>
      <w:r w:rsidRPr="00FC2FB5">
        <w:rPr>
          <w:b/>
          <w:bCs/>
          <w:i/>
          <w:iCs/>
          <w:color w:val="000000"/>
          <w:sz w:val="24"/>
          <w:szCs w:val="24"/>
        </w:rPr>
        <w:t>План сокращенного психологического заключения</w:t>
      </w:r>
    </w:p>
    <w:p w:rsidR="00230D81" w:rsidRPr="00FB2771" w:rsidRDefault="00230D81" w:rsidP="00402E8B">
      <w:pPr>
        <w:tabs>
          <w:tab w:val="left" w:pos="1134"/>
        </w:tabs>
        <w:ind w:firstLine="709"/>
        <w:jc w:val="center"/>
        <w:rPr>
          <w:i/>
          <w:iCs/>
          <w:color w:val="000000"/>
          <w:sz w:val="24"/>
          <w:szCs w:val="24"/>
        </w:rPr>
      </w:pPr>
      <w:r w:rsidRPr="00FB2771">
        <w:rPr>
          <w:i/>
          <w:iCs/>
          <w:color w:val="000000"/>
          <w:sz w:val="24"/>
          <w:szCs w:val="24"/>
          <w:highlight w:val="yellow"/>
        </w:rPr>
        <w:t>(пояснения, выделенные желтым цветом, в заключение не включать!)</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5"/>
      </w:tblGrid>
      <w:tr w:rsidR="00230D81" w:rsidRPr="00FC2FB5" w:rsidTr="005A61BD">
        <w:tc>
          <w:tcPr>
            <w:tcW w:w="5000" w:type="pct"/>
          </w:tcPr>
          <w:p w:rsidR="00230D81" w:rsidRDefault="00230D81" w:rsidP="005A61BD">
            <w:pPr>
              <w:tabs>
                <w:tab w:val="left" w:pos="1134"/>
              </w:tabs>
              <w:ind w:firstLine="709"/>
              <w:jc w:val="center"/>
              <w:rPr>
                <w:b/>
                <w:bCs/>
                <w:color w:val="000000"/>
                <w:sz w:val="24"/>
                <w:szCs w:val="24"/>
              </w:rPr>
            </w:pPr>
          </w:p>
          <w:p w:rsidR="00230D81" w:rsidRPr="00FC2FB5" w:rsidRDefault="00230D81" w:rsidP="005A61BD">
            <w:pPr>
              <w:tabs>
                <w:tab w:val="left" w:pos="1134"/>
              </w:tabs>
              <w:jc w:val="center"/>
              <w:rPr>
                <w:b/>
                <w:bCs/>
                <w:color w:val="000000"/>
                <w:sz w:val="24"/>
                <w:szCs w:val="24"/>
              </w:rPr>
            </w:pPr>
            <w:r w:rsidRPr="00FC2FB5">
              <w:rPr>
                <w:b/>
                <w:bCs/>
                <w:color w:val="000000"/>
                <w:sz w:val="24"/>
                <w:szCs w:val="24"/>
              </w:rPr>
              <w:t>ЗАКЛЮЧЕНИЕ ПО ДАННЫМ ЭКСПЕРИМЕНТАЛЬНО-ПСИХОЛОГИЧЕСКОГО ИССЛЕДОВАНИЯ</w:t>
            </w:r>
          </w:p>
          <w:p w:rsidR="00230D81" w:rsidRPr="00FC2FB5" w:rsidRDefault="00230D81" w:rsidP="005A61BD">
            <w:pPr>
              <w:tabs>
                <w:tab w:val="left" w:pos="1134"/>
              </w:tabs>
              <w:ind w:left="720"/>
              <w:jc w:val="both"/>
              <w:rPr>
                <w:color w:val="000000"/>
                <w:sz w:val="24"/>
                <w:szCs w:val="24"/>
              </w:rPr>
            </w:pP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Больной Б. или Больная А., возраст</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Диагноз клинический при поступлении</w:t>
            </w:r>
            <w:r>
              <w:rPr>
                <w:b/>
                <w:bCs/>
                <w:color w:val="000000"/>
                <w:sz w:val="24"/>
                <w:szCs w:val="24"/>
              </w:rPr>
              <w:t xml:space="preserve">: </w:t>
            </w:r>
            <w:r w:rsidRPr="00A40EE2">
              <w:rPr>
                <w:color w:val="000000"/>
                <w:sz w:val="24"/>
                <w:szCs w:val="24"/>
                <w:highlight w:val="yellow"/>
              </w:rPr>
              <w:t>(</w:t>
            </w:r>
            <w:r>
              <w:rPr>
                <w:color w:val="000000"/>
                <w:sz w:val="24"/>
                <w:szCs w:val="24"/>
                <w:highlight w:val="yellow"/>
              </w:rPr>
              <w:t>взять</w:t>
            </w:r>
            <w:r w:rsidRPr="00A40EE2">
              <w:rPr>
                <w:color w:val="000000"/>
                <w:sz w:val="24"/>
                <w:szCs w:val="24"/>
                <w:highlight w:val="yellow"/>
              </w:rPr>
              <w:t xml:space="preserve"> из истории болезни!)</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Психический статус</w:t>
            </w:r>
            <w:r>
              <w:rPr>
                <w:b/>
                <w:bCs/>
                <w:color w:val="000000"/>
                <w:sz w:val="24"/>
                <w:szCs w:val="24"/>
              </w:rPr>
              <w:t xml:space="preserve">: </w:t>
            </w:r>
            <w:r w:rsidRPr="00864B62">
              <w:rPr>
                <w:color w:val="000000"/>
                <w:sz w:val="24"/>
                <w:szCs w:val="24"/>
                <w:highlight w:val="yellow"/>
              </w:rPr>
              <w:t>(</w:t>
            </w:r>
            <w:r>
              <w:rPr>
                <w:color w:val="000000"/>
                <w:sz w:val="24"/>
                <w:szCs w:val="24"/>
                <w:highlight w:val="yellow"/>
              </w:rPr>
              <w:t>пишется в соответствии со схемой, приведенной в Приложении</w:t>
            </w:r>
            <w:r w:rsidRPr="005B4DCF">
              <w:rPr>
                <w:color w:val="000000"/>
                <w:sz w:val="24"/>
                <w:szCs w:val="24"/>
                <w:highlight w:val="yellow"/>
              </w:rPr>
              <w:t xml:space="preserve"> 1</w:t>
            </w:r>
            <w:r w:rsidRPr="00864B62">
              <w:rPr>
                <w:color w:val="000000"/>
                <w:sz w:val="24"/>
                <w:szCs w:val="24"/>
                <w:highlight w:val="yellow"/>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Цель психологического исследования</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Использованные методики</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Поведение во время эксперимента</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Описание резу</w:t>
            </w:r>
            <w:r>
              <w:rPr>
                <w:b/>
                <w:bCs/>
                <w:color w:val="000000"/>
                <w:sz w:val="24"/>
                <w:szCs w:val="24"/>
              </w:rPr>
              <w:t>льтатов</w:t>
            </w:r>
            <w:r w:rsidRPr="00A40EE2">
              <w:rPr>
                <w:b/>
                <w:bCs/>
                <w:color w:val="000000"/>
                <w:sz w:val="24"/>
                <w:szCs w:val="24"/>
              </w:rPr>
              <w:t xml:space="preserve"> экспериментально-психологического исследования</w:t>
            </w:r>
            <w:r>
              <w:rPr>
                <w:b/>
                <w:bCs/>
                <w:color w:val="000000"/>
                <w:sz w:val="24"/>
                <w:szCs w:val="24"/>
              </w:rPr>
              <w:t xml:space="preserve">: </w:t>
            </w:r>
            <w:r w:rsidRPr="00404ECF">
              <w:rPr>
                <w:color w:val="000000"/>
                <w:sz w:val="24"/>
                <w:szCs w:val="24"/>
                <w:highlight w:val="yellow"/>
              </w:rPr>
              <w:t>(</w:t>
            </w:r>
            <w:r>
              <w:rPr>
                <w:color w:val="000000"/>
                <w:sz w:val="24"/>
                <w:szCs w:val="24"/>
                <w:highlight w:val="yellow"/>
              </w:rPr>
              <w:t>дается для каждой методики отдельно, в новом абзаце и с красной строки, включает количество баллов по шкалам и интерпретацию</w:t>
            </w:r>
            <w:r w:rsidRPr="00404ECF">
              <w:rPr>
                <w:color w:val="000000"/>
                <w:sz w:val="24"/>
                <w:szCs w:val="24"/>
                <w:highlight w:val="yellow"/>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Общее заключение по экспериментально-психологическому исследованию</w:t>
            </w:r>
            <w:r>
              <w:rPr>
                <w:b/>
                <w:bCs/>
                <w:color w:val="000000"/>
                <w:sz w:val="24"/>
                <w:szCs w:val="24"/>
              </w:rPr>
              <w:t xml:space="preserve">: </w:t>
            </w:r>
            <w:r w:rsidRPr="005224DE">
              <w:rPr>
                <w:color w:val="000000"/>
                <w:sz w:val="24"/>
                <w:szCs w:val="24"/>
                <w:highlight w:val="yellow"/>
              </w:rPr>
              <w:t>(содержит краткое повторение осн</w:t>
            </w:r>
            <w:r>
              <w:rPr>
                <w:color w:val="000000"/>
                <w:sz w:val="24"/>
                <w:szCs w:val="24"/>
                <w:highlight w:val="yellow"/>
              </w:rPr>
              <w:t>овных результатов исследования</w:t>
            </w:r>
            <w:r w:rsidRPr="005224DE">
              <w:rPr>
                <w:color w:val="000000"/>
                <w:sz w:val="24"/>
                <w:szCs w:val="24"/>
                <w:highlight w:val="yellow"/>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r w:rsidRPr="00A40EE2">
              <w:rPr>
                <w:b/>
                <w:bCs/>
                <w:color w:val="000000"/>
                <w:sz w:val="24"/>
                <w:szCs w:val="24"/>
              </w:rPr>
              <w:t>Рекомендации по психокоррекционной работе</w:t>
            </w:r>
            <w:r>
              <w:rPr>
                <w:b/>
                <w:bCs/>
                <w:color w:val="000000"/>
                <w:sz w:val="24"/>
                <w:szCs w:val="24"/>
              </w:rPr>
              <w:t>:</w:t>
            </w:r>
            <w:r>
              <w:rPr>
                <w:color w:val="000000"/>
                <w:sz w:val="24"/>
                <w:szCs w:val="24"/>
              </w:rPr>
              <w:t>…………………………………..</w:t>
            </w:r>
          </w:p>
          <w:p w:rsidR="00230D81" w:rsidRPr="00FC2FB5" w:rsidRDefault="00230D81" w:rsidP="005A61BD">
            <w:pPr>
              <w:tabs>
                <w:tab w:val="left" w:pos="1134"/>
              </w:tabs>
              <w:ind w:firstLine="709"/>
              <w:jc w:val="both"/>
              <w:rPr>
                <w:color w:val="000000"/>
                <w:sz w:val="24"/>
                <w:szCs w:val="24"/>
              </w:rPr>
            </w:pPr>
          </w:p>
          <w:p w:rsidR="00230D81" w:rsidRPr="00A40EE2" w:rsidRDefault="00230D81" w:rsidP="005A61BD">
            <w:pPr>
              <w:tabs>
                <w:tab w:val="left" w:pos="1134"/>
              </w:tabs>
              <w:ind w:firstLine="709"/>
              <w:jc w:val="both"/>
              <w:rPr>
                <w:color w:val="000000"/>
                <w:sz w:val="24"/>
                <w:szCs w:val="24"/>
              </w:rPr>
            </w:pPr>
            <w:r w:rsidRPr="00A40EE2">
              <w:rPr>
                <w:b/>
                <w:bCs/>
                <w:color w:val="000000"/>
                <w:sz w:val="24"/>
                <w:szCs w:val="24"/>
              </w:rPr>
              <w:t>Клинический психолог:</w:t>
            </w:r>
            <w:r>
              <w:rPr>
                <w:b/>
                <w:bCs/>
                <w:color w:val="000000"/>
                <w:sz w:val="24"/>
                <w:szCs w:val="24"/>
              </w:rPr>
              <w:t xml:space="preserve"> </w:t>
            </w:r>
            <w:r w:rsidRPr="00A40EE2">
              <w:rPr>
                <w:color w:val="000000"/>
                <w:sz w:val="24"/>
                <w:szCs w:val="24"/>
                <w:highlight w:val="yellow"/>
              </w:rPr>
              <w:t>(Ф.И.О. студента, № группы)</w:t>
            </w:r>
            <w:r>
              <w:rPr>
                <w:color w:val="000000"/>
                <w:sz w:val="24"/>
                <w:szCs w:val="24"/>
              </w:rPr>
              <w:t>………………………………</w:t>
            </w:r>
          </w:p>
          <w:p w:rsidR="00230D81" w:rsidRPr="00A40EE2" w:rsidRDefault="00230D81" w:rsidP="005A61BD">
            <w:pPr>
              <w:tabs>
                <w:tab w:val="left" w:pos="1134"/>
              </w:tabs>
              <w:ind w:firstLine="709"/>
              <w:jc w:val="both"/>
              <w:rPr>
                <w:color w:val="000000"/>
                <w:sz w:val="24"/>
                <w:szCs w:val="24"/>
              </w:rPr>
            </w:pPr>
          </w:p>
          <w:p w:rsidR="00230D81" w:rsidRPr="00A40EE2" w:rsidRDefault="00230D81" w:rsidP="005A61BD">
            <w:pPr>
              <w:tabs>
                <w:tab w:val="left" w:pos="1134"/>
              </w:tabs>
              <w:ind w:firstLine="709"/>
              <w:jc w:val="both"/>
              <w:rPr>
                <w:color w:val="000000"/>
                <w:sz w:val="24"/>
                <w:szCs w:val="24"/>
              </w:rPr>
            </w:pPr>
            <w:r w:rsidRPr="00A40EE2">
              <w:rPr>
                <w:b/>
                <w:bCs/>
                <w:color w:val="000000"/>
                <w:sz w:val="24"/>
                <w:szCs w:val="24"/>
              </w:rPr>
              <w:t>Дата:</w:t>
            </w:r>
            <w:r>
              <w:rPr>
                <w:b/>
                <w:bCs/>
                <w:color w:val="000000"/>
                <w:sz w:val="24"/>
                <w:szCs w:val="24"/>
              </w:rPr>
              <w:t xml:space="preserve"> </w:t>
            </w:r>
            <w:r w:rsidRPr="00A40EE2">
              <w:rPr>
                <w:color w:val="000000"/>
                <w:sz w:val="24"/>
                <w:szCs w:val="24"/>
                <w:highlight w:val="yellow"/>
              </w:rPr>
              <w:t>(</w:t>
            </w:r>
            <w:r>
              <w:rPr>
                <w:color w:val="000000"/>
                <w:sz w:val="24"/>
                <w:szCs w:val="24"/>
                <w:highlight w:val="yellow"/>
              </w:rPr>
              <w:t>Д</w:t>
            </w:r>
            <w:r w:rsidRPr="00A40EE2">
              <w:rPr>
                <w:color w:val="000000"/>
                <w:sz w:val="24"/>
                <w:szCs w:val="24"/>
                <w:highlight w:val="yellow"/>
              </w:rPr>
              <w:t>ата</w:t>
            </w:r>
            <w:r>
              <w:rPr>
                <w:color w:val="000000"/>
                <w:sz w:val="24"/>
                <w:szCs w:val="24"/>
                <w:highlight w:val="yellow"/>
              </w:rPr>
              <w:t>. М</w:t>
            </w:r>
            <w:r w:rsidRPr="00A40EE2">
              <w:rPr>
                <w:color w:val="000000"/>
                <w:sz w:val="24"/>
                <w:szCs w:val="24"/>
                <w:highlight w:val="yellow"/>
              </w:rPr>
              <w:t>есяц</w:t>
            </w:r>
            <w:r>
              <w:rPr>
                <w:color w:val="000000"/>
                <w:sz w:val="24"/>
                <w:szCs w:val="24"/>
                <w:highlight w:val="yellow"/>
              </w:rPr>
              <w:t>. Г</w:t>
            </w:r>
            <w:r w:rsidRPr="00A40EE2">
              <w:rPr>
                <w:color w:val="000000"/>
                <w:sz w:val="24"/>
                <w:szCs w:val="24"/>
                <w:highlight w:val="yellow"/>
              </w:rPr>
              <w:t xml:space="preserve">од </w:t>
            </w:r>
            <w:proofErr w:type="gramStart"/>
            <w:r w:rsidRPr="00A40EE2">
              <w:rPr>
                <w:color w:val="000000"/>
                <w:sz w:val="24"/>
                <w:szCs w:val="24"/>
                <w:highlight w:val="yellow"/>
              </w:rPr>
              <w:t>исследования)</w:t>
            </w:r>
            <w:r>
              <w:rPr>
                <w:color w:val="000000"/>
                <w:sz w:val="24"/>
                <w:szCs w:val="24"/>
              </w:rPr>
              <w:t>…</w:t>
            </w:r>
            <w:proofErr w:type="gramEnd"/>
            <w:r>
              <w:rPr>
                <w:color w:val="000000"/>
                <w:sz w:val="24"/>
                <w:szCs w:val="24"/>
              </w:rPr>
              <w:t>………………………………………………</w:t>
            </w:r>
          </w:p>
          <w:p w:rsidR="00230D81" w:rsidRPr="00FC2FB5" w:rsidRDefault="00230D81" w:rsidP="005A61BD">
            <w:pPr>
              <w:tabs>
                <w:tab w:val="left" w:pos="1134"/>
              </w:tabs>
              <w:ind w:firstLine="709"/>
              <w:jc w:val="both"/>
              <w:rPr>
                <w:color w:val="000000"/>
                <w:sz w:val="24"/>
                <w:szCs w:val="24"/>
              </w:rPr>
            </w:pPr>
          </w:p>
        </w:tc>
      </w:tr>
    </w:tbl>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Default="00230D81" w:rsidP="00402E8B">
      <w:pPr>
        <w:tabs>
          <w:tab w:val="left" w:pos="1134"/>
        </w:tabs>
        <w:ind w:firstLine="709"/>
        <w:jc w:val="both"/>
        <w:rPr>
          <w:color w:val="000000"/>
          <w:sz w:val="24"/>
          <w:szCs w:val="24"/>
        </w:rPr>
      </w:pPr>
    </w:p>
    <w:p w:rsidR="00230D81" w:rsidRPr="008917AC" w:rsidRDefault="00230D81" w:rsidP="00402E8B">
      <w:pPr>
        <w:tabs>
          <w:tab w:val="left" w:pos="1134"/>
        </w:tabs>
        <w:ind w:firstLine="709"/>
        <w:jc w:val="right"/>
        <w:rPr>
          <w:b/>
          <w:bCs/>
          <w:color w:val="000000"/>
          <w:sz w:val="28"/>
          <w:szCs w:val="28"/>
        </w:rPr>
      </w:pPr>
      <w:r w:rsidRPr="008917AC">
        <w:rPr>
          <w:b/>
          <w:bCs/>
          <w:color w:val="000000"/>
          <w:sz w:val="28"/>
          <w:szCs w:val="28"/>
        </w:rPr>
        <w:lastRenderedPageBreak/>
        <w:t>Приложение 5</w:t>
      </w:r>
    </w:p>
    <w:p w:rsidR="00230D81" w:rsidRPr="00C457DA" w:rsidRDefault="00230D81" w:rsidP="00402E8B">
      <w:pPr>
        <w:jc w:val="center"/>
        <w:rPr>
          <w:b/>
          <w:bCs/>
          <w:sz w:val="28"/>
          <w:szCs w:val="28"/>
        </w:rPr>
      </w:pPr>
      <w:r w:rsidRPr="00C457DA">
        <w:rPr>
          <w:b/>
          <w:bCs/>
          <w:sz w:val="28"/>
          <w:szCs w:val="28"/>
          <w:highlight w:val="yellow"/>
        </w:rPr>
        <w:t>Образец оформления титульного листа</w:t>
      </w:r>
    </w:p>
    <w:p w:rsidR="00230D81" w:rsidRPr="004E1434" w:rsidRDefault="00230D81" w:rsidP="00402E8B">
      <w:pPr>
        <w:jc w:val="center"/>
        <w:rPr>
          <w:caps/>
          <w:color w:val="000000"/>
          <w:sz w:val="28"/>
          <w:szCs w:val="28"/>
        </w:rPr>
      </w:pPr>
      <w:r w:rsidRPr="004E1434">
        <w:rPr>
          <w:caps/>
          <w:color w:val="000000"/>
          <w:sz w:val="28"/>
          <w:szCs w:val="28"/>
        </w:rPr>
        <w:t xml:space="preserve">Государственное бюджетное образовательное учреждение высшего профессионального образования </w:t>
      </w:r>
    </w:p>
    <w:p w:rsidR="00230D81" w:rsidRPr="004E1434" w:rsidRDefault="00230D81" w:rsidP="00402E8B">
      <w:pPr>
        <w:jc w:val="center"/>
        <w:rPr>
          <w:caps/>
          <w:color w:val="000000"/>
          <w:sz w:val="24"/>
          <w:szCs w:val="24"/>
        </w:rPr>
      </w:pPr>
      <w:r w:rsidRPr="004E1434">
        <w:rPr>
          <w:caps/>
          <w:color w:val="000000"/>
          <w:sz w:val="28"/>
          <w:szCs w:val="28"/>
        </w:rPr>
        <w:t>«ОРЕНБУРГСКИЙ ГОСУДАРСТВЕННЫЙ МЕДИЦИНСКИЙ УНИВЕРСИТЕТ» МИНИСТЕРСТВА ЗДРАВООХРАНЕНИЯ РОССИйской федерации</w:t>
      </w:r>
    </w:p>
    <w:p w:rsidR="00230D81" w:rsidRPr="004E1434" w:rsidRDefault="00230D81" w:rsidP="00402E8B">
      <w:pPr>
        <w:jc w:val="both"/>
        <w:rPr>
          <w:sz w:val="28"/>
          <w:szCs w:val="28"/>
        </w:rPr>
      </w:pPr>
    </w:p>
    <w:p w:rsidR="00230D81" w:rsidRPr="004E1434" w:rsidRDefault="00230D81" w:rsidP="00402E8B">
      <w:pPr>
        <w:jc w:val="both"/>
        <w:rPr>
          <w:sz w:val="28"/>
          <w:szCs w:val="28"/>
        </w:rPr>
      </w:pPr>
    </w:p>
    <w:p w:rsidR="00230D81" w:rsidRPr="004E1434" w:rsidRDefault="00230D81" w:rsidP="00402E8B">
      <w:pPr>
        <w:jc w:val="center"/>
        <w:rPr>
          <w:sz w:val="28"/>
          <w:szCs w:val="28"/>
        </w:rPr>
      </w:pPr>
      <w:r w:rsidRPr="004E1434">
        <w:rPr>
          <w:sz w:val="28"/>
          <w:szCs w:val="28"/>
        </w:rPr>
        <w:t>Кафедра психиатрии и наркологии</w:t>
      </w:r>
    </w:p>
    <w:p w:rsidR="00230D81" w:rsidRPr="004E1434" w:rsidRDefault="00230D81" w:rsidP="00402E8B">
      <w:pPr>
        <w:jc w:val="center"/>
        <w:rPr>
          <w:sz w:val="28"/>
          <w:szCs w:val="28"/>
        </w:rPr>
      </w:pPr>
    </w:p>
    <w:p w:rsidR="00230D81" w:rsidRPr="004E1434" w:rsidRDefault="00230D81" w:rsidP="00402E8B">
      <w:pPr>
        <w:jc w:val="center"/>
        <w:rPr>
          <w:sz w:val="28"/>
          <w:szCs w:val="28"/>
        </w:rPr>
      </w:pPr>
      <w:r w:rsidRPr="004E1434">
        <w:rPr>
          <w:sz w:val="28"/>
          <w:szCs w:val="28"/>
        </w:rPr>
        <w:t>Заведующий кафедрой – д.м.н., профессор В.А. Дереча</w:t>
      </w:r>
    </w:p>
    <w:p w:rsidR="00230D81" w:rsidRPr="004E1434" w:rsidRDefault="00230D81" w:rsidP="00402E8B">
      <w:pPr>
        <w:jc w:val="center"/>
        <w:rPr>
          <w:sz w:val="28"/>
          <w:szCs w:val="28"/>
        </w:rPr>
      </w:pPr>
    </w:p>
    <w:p w:rsidR="00230D81" w:rsidRPr="004E1434" w:rsidRDefault="00230D81" w:rsidP="00402E8B">
      <w:pPr>
        <w:jc w:val="center"/>
        <w:rPr>
          <w:sz w:val="28"/>
          <w:szCs w:val="28"/>
        </w:rPr>
      </w:pPr>
    </w:p>
    <w:p w:rsidR="00230D81" w:rsidRPr="004E1434" w:rsidRDefault="00230D81" w:rsidP="00402E8B">
      <w:pPr>
        <w:jc w:val="center"/>
        <w:rPr>
          <w:sz w:val="28"/>
          <w:szCs w:val="28"/>
        </w:rPr>
      </w:pPr>
    </w:p>
    <w:p w:rsidR="00230D81" w:rsidRPr="004E1434" w:rsidRDefault="00230D81" w:rsidP="00402E8B">
      <w:pPr>
        <w:jc w:val="center"/>
        <w:rPr>
          <w:sz w:val="28"/>
          <w:szCs w:val="28"/>
        </w:rPr>
      </w:pPr>
    </w:p>
    <w:p w:rsidR="00230D81" w:rsidRPr="004E1434" w:rsidRDefault="00230D81" w:rsidP="00402E8B">
      <w:pPr>
        <w:jc w:val="center"/>
        <w:rPr>
          <w:b/>
          <w:bCs/>
          <w:caps/>
          <w:sz w:val="32"/>
          <w:szCs w:val="32"/>
        </w:rPr>
      </w:pPr>
      <w:r w:rsidRPr="004E1434">
        <w:rPr>
          <w:b/>
          <w:bCs/>
          <w:caps/>
          <w:sz w:val="32"/>
          <w:szCs w:val="32"/>
        </w:rPr>
        <w:t>Реферат</w:t>
      </w:r>
    </w:p>
    <w:p w:rsidR="00230D81" w:rsidRPr="004E1434" w:rsidRDefault="00230D81" w:rsidP="00402E8B">
      <w:pPr>
        <w:jc w:val="center"/>
        <w:rPr>
          <w:sz w:val="28"/>
          <w:szCs w:val="28"/>
        </w:rPr>
      </w:pPr>
    </w:p>
    <w:p w:rsidR="00230D81" w:rsidRPr="004E1434" w:rsidRDefault="00230D81" w:rsidP="00402E8B">
      <w:pPr>
        <w:jc w:val="center"/>
        <w:rPr>
          <w:sz w:val="28"/>
          <w:szCs w:val="28"/>
        </w:rPr>
      </w:pPr>
      <w:r w:rsidRPr="004E1434">
        <w:rPr>
          <w:sz w:val="28"/>
          <w:szCs w:val="28"/>
        </w:rPr>
        <w:t>По дисциплине «Психологическая профилактика зависимого поведения»</w:t>
      </w:r>
    </w:p>
    <w:p w:rsidR="00230D81" w:rsidRPr="004E1434" w:rsidRDefault="00230D81" w:rsidP="00402E8B">
      <w:pPr>
        <w:jc w:val="center"/>
        <w:rPr>
          <w:sz w:val="28"/>
          <w:szCs w:val="28"/>
        </w:rPr>
      </w:pPr>
    </w:p>
    <w:p w:rsidR="00230D81" w:rsidRPr="004E1434" w:rsidRDefault="00230D81" w:rsidP="00402E8B">
      <w:pPr>
        <w:jc w:val="center"/>
        <w:rPr>
          <w:sz w:val="28"/>
          <w:szCs w:val="28"/>
        </w:rPr>
      </w:pPr>
      <w:r w:rsidRPr="004E1434">
        <w:rPr>
          <w:sz w:val="28"/>
          <w:szCs w:val="28"/>
        </w:rPr>
        <w:t>На тему: «</w:t>
      </w:r>
      <w:r w:rsidRPr="004E1434">
        <w:rPr>
          <w:color w:val="000000"/>
          <w:spacing w:val="-3"/>
          <w:sz w:val="28"/>
          <w:szCs w:val="28"/>
        </w:rPr>
        <w:t>Психотерапия наркологических больных</w:t>
      </w:r>
      <w:r w:rsidRPr="004E1434">
        <w:rPr>
          <w:sz w:val="28"/>
          <w:szCs w:val="28"/>
        </w:rPr>
        <w:t>»</w:t>
      </w:r>
    </w:p>
    <w:p w:rsidR="00230D81" w:rsidRPr="004E1434" w:rsidRDefault="00230D81" w:rsidP="00402E8B">
      <w:pPr>
        <w:jc w:val="center"/>
        <w:rPr>
          <w:sz w:val="28"/>
          <w:szCs w:val="28"/>
        </w:rPr>
      </w:pPr>
    </w:p>
    <w:p w:rsidR="00230D81" w:rsidRDefault="00230D81" w:rsidP="00402E8B">
      <w:pPr>
        <w:jc w:val="center"/>
        <w:rPr>
          <w:sz w:val="28"/>
          <w:szCs w:val="28"/>
        </w:rPr>
      </w:pPr>
    </w:p>
    <w:p w:rsidR="00230D81" w:rsidRDefault="00230D81" w:rsidP="00402E8B">
      <w:pPr>
        <w:jc w:val="center"/>
        <w:rPr>
          <w:sz w:val="28"/>
          <w:szCs w:val="28"/>
        </w:rPr>
      </w:pPr>
    </w:p>
    <w:p w:rsidR="00230D81" w:rsidRPr="004E1434" w:rsidRDefault="00230D81" w:rsidP="00402E8B">
      <w:pPr>
        <w:jc w:val="center"/>
        <w:rPr>
          <w:sz w:val="28"/>
          <w:szCs w:val="28"/>
        </w:rPr>
      </w:pPr>
    </w:p>
    <w:p w:rsidR="00230D81" w:rsidRPr="004E1434" w:rsidRDefault="00230D81" w:rsidP="00402E8B">
      <w:pPr>
        <w:jc w:val="center"/>
        <w:rPr>
          <w:sz w:val="28"/>
          <w:szCs w:val="28"/>
        </w:rPr>
      </w:pPr>
    </w:p>
    <w:p w:rsidR="00230D81" w:rsidRPr="004E1434" w:rsidRDefault="00230D81" w:rsidP="00402E8B">
      <w:pPr>
        <w:jc w:val="center"/>
        <w:rPr>
          <w:sz w:val="28"/>
          <w:szCs w:val="28"/>
        </w:rPr>
      </w:pPr>
    </w:p>
    <w:p w:rsidR="00230D81" w:rsidRPr="004E1434" w:rsidRDefault="00230D81" w:rsidP="00402E8B">
      <w:pPr>
        <w:jc w:val="center"/>
        <w:rPr>
          <w:sz w:val="28"/>
          <w:szCs w:val="28"/>
        </w:rPr>
      </w:pPr>
    </w:p>
    <w:p w:rsidR="00230D81" w:rsidRPr="004E1434" w:rsidRDefault="00230D81" w:rsidP="00402E8B">
      <w:pPr>
        <w:jc w:val="right"/>
        <w:rPr>
          <w:sz w:val="28"/>
          <w:szCs w:val="28"/>
        </w:rPr>
      </w:pPr>
    </w:p>
    <w:p w:rsidR="00230D81" w:rsidRPr="004E1434" w:rsidRDefault="00230D81" w:rsidP="00402E8B">
      <w:pPr>
        <w:jc w:val="right"/>
        <w:rPr>
          <w:sz w:val="28"/>
          <w:szCs w:val="28"/>
        </w:rPr>
      </w:pPr>
      <w:r w:rsidRPr="004E1434">
        <w:rPr>
          <w:sz w:val="28"/>
          <w:szCs w:val="28"/>
        </w:rPr>
        <w:t>Выполнила:</w:t>
      </w:r>
    </w:p>
    <w:p w:rsidR="00230D81" w:rsidRPr="004E1434" w:rsidRDefault="00230D81" w:rsidP="00402E8B">
      <w:pPr>
        <w:jc w:val="right"/>
        <w:rPr>
          <w:sz w:val="28"/>
          <w:szCs w:val="28"/>
        </w:rPr>
      </w:pPr>
      <w:r w:rsidRPr="004E1434">
        <w:rPr>
          <w:sz w:val="28"/>
          <w:szCs w:val="28"/>
        </w:rPr>
        <w:t xml:space="preserve">студентка 41 </w:t>
      </w:r>
      <w:proofErr w:type="spellStart"/>
      <w:r w:rsidRPr="004E1434">
        <w:rPr>
          <w:sz w:val="28"/>
          <w:szCs w:val="28"/>
        </w:rPr>
        <w:t>кп</w:t>
      </w:r>
      <w:proofErr w:type="spellEnd"/>
      <w:r w:rsidRPr="004E1434">
        <w:rPr>
          <w:sz w:val="28"/>
          <w:szCs w:val="28"/>
        </w:rPr>
        <w:t xml:space="preserve"> группы </w:t>
      </w:r>
    </w:p>
    <w:p w:rsidR="00230D81" w:rsidRPr="004E1434" w:rsidRDefault="00230D81" w:rsidP="00402E8B">
      <w:pPr>
        <w:jc w:val="right"/>
        <w:rPr>
          <w:sz w:val="28"/>
          <w:szCs w:val="28"/>
        </w:rPr>
      </w:pPr>
      <w:r w:rsidRPr="004E1434">
        <w:rPr>
          <w:sz w:val="28"/>
          <w:szCs w:val="28"/>
        </w:rPr>
        <w:t>Москаленко Г.Д.</w:t>
      </w:r>
    </w:p>
    <w:p w:rsidR="00230D81" w:rsidRPr="004E1434" w:rsidRDefault="00230D81" w:rsidP="00402E8B">
      <w:pPr>
        <w:jc w:val="right"/>
        <w:rPr>
          <w:sz w:val="28"/>
          <w:szCs w:val="28"/>
        </w:rPr>
      </w:pPr>
    </w:p>
    <w:p w:rsidR="00230D81" w:rsidRPr="004E1434" w:rsidRDefault="00230D81" w:rsidP="00402E8B">
      <w:pPr>
        <w:jc w:val="right"/>
        <w:rPr>
          <w:sz w:val="28"/>
          <w:szCs w:val="28"/>
        </w:rPr>
      </w:pPr>
    </w:p>
    <w:p w:rsidR="00230D81" w:rsidRPr="004E1434" w:rsidRDefault="00230D81" w:rsidP="00402E8B">
      <w:pPr>
        <w:jc w:val="right"/>
        <w:rPr>
          <w:sz w:val="28"/>
          <w:szCs w:val="28"/>
        </w:rPr>
      </w:pPr>
      <w:r w:rsidRPr="004E1434">
        <w:rPr>
          <w:sz w:val="28"/>
          <w:szCs w:val="28"/>
        </w:rPr>
        <w:t>Проверила:</w:t>
      </w:r>
    </w:p>
    <w:p w:rsidR="00230D81" w:rsidRPr="004E1434" w:rsidRDefault="00230D81" w:rsidP="00402E8B">
      <w:pPr>
        <w:jc w:val="right"/>
        <w:rPr>
          <w:sz w:val="28"/>
          <w:szCs w:val="28"/>
        </w:rPr>
      </w:pPr>
      <w:r w:rsidRPr="004E1434">
        <w:rPr>
          <w:sz w:val="28"/>
          <w:szCs w:val="28"/>
        </w:rPr>
        <w:t>к.м.н., доцент Габбасова Э.Р.</w:t>
      </w:r>
    </w:p>
    <w:p w:rsidR="00230D81" w:rsidRPr="004E1434" w:rsidRDefault="00230D81" w:rsidP="00402E8B">
      <w:pPr>
        <w:jc w:val="right"/>
        <w:rPr>
          <w:sz w:val="28"/>
          <w:szCs w:val="28"/>
        </w:rPr>
      </w:pPr>
    </w:p>
    <w:p w:rsidR="00230D81" w:rsidRPr="004E1434" w:rsidRDefault="00230D81" w:rsidP="00402E8B">
      <w:pPr>
        <w:tabs>
          <w:tab w:val="left" w:pos="5670"/>
          <w:tab w:val="left" w:pos="5954"/>
        </w:tabs>
        <w:jc w:val="right"/>
        <w:rPr>
          <w:sz w:val="28"/>
          <w:szCs w:val="28"/>
        </w:rPr>
      </w:pPr>
      <w:r w:rsidRPr="004E1434">
        <w:rPr>
          <w:sz w:val="28"/>
          <w:szCs w:val="28"/>
        </w:rPr>
        <w:t xml:space="preserve">Оценка___________________ </w:t>
      </w:r>
    </w:p>
    <w:p w:rsidR="00230D81" w:rsidRPr="004E1434" w:rsidRDefault="00230D81" w:rsidP="00402E8B">
      <w:pPr>
        <w:jc w:val="right"/>
        <w:rPr>
          <w:sz w:val="28"/>
          <w:szCs w:val="28"/>
        </w:rPr>
      </w:pPr>
    </w:p>
    <w:p w:rsidR="00230D81" w:rsidRPr="004E1434" w:rsidRDefault="00230D81" w:rsidP="00402E8B">
      <w:pPr>
        <w:tabs>
          <w:tab w:val="left" w:pos="5812"/>
          <w:tab w:val="left" w:pos="5954"/>
        </w:tabs>
        <w:jc w:val="right"/>
        <w:rPr>
          <w:sz w:val="28"/>
          <w:szCs w:val="28"/>
        </w:rPr>
      </w:pPr>
      <w:r w:rsidRPr="004E1434">
        <w:rPr>
          <w:sz w:val="28"/>
          <w:szCs w:val="28"/>
        </w:rPr>
        <w:t>Подпись__________________</w:t>
      </w:r>
    </w:p>
    <w:p w:rsidR="00230D81" w:rsidRPr="004E1434" w:rsidRDefault="00230D81" w:rsidP="00402E8B">
      <w:pPr>
        <w:jc w:val="both"/>
        <w:rPr>
          <w:sz w:val="28"/>
          <w:szCs w:val="28"/>
        </w:rPr>
      </w:pPr>
    </w:p>
    <w:p w:rsidR="00230D81" w:rsidRPr="004E1434" w:rsidRDefault="00230D81" w:rsidP="00402E8B">
      <w:pPr>
        <w:jc w:val="both"/>
        <w:rPr>
          <w:sz w:val="28"/>
          <w:szCs w:val="28"/>
        </w:rPr>
      </w:pPr>
    </w:p>
    <w:p w:rsidR="00230D81" w:rsidRDefault="00230D81" w:rsidP="00402E8B">
      <w:pPr>
        <w:jc w:val="both"/>
        <w:rPr>
          <w:sz w:val="28"/>
          <w:szCs w:val="28"/>
        </w:rPr>
      </w:pPr>
    </w:p>
    <w:p w:rsidR="00230D81" w:rsidRPr="004E1434" w:rsidRDefault="00230D81" w:rsidP="00402E8B">
      <w:pPr>
        <w:jc w:val="both"/>
        <w:rPr>
          <w:sz w:val="28"/>
          <w:szCs w:val="28"/>
        </w:rPr>
      </w:pPr>
    </w:p>
    <w:p w:rsidR="00230D81" w:rsidRPr="004E1434" w:rsidRDefault="00230D81" w:rsidP="00402E8B">
      <w:pPr>
        <w:jc w:val="both"/>
        <w:rPr>
          <w:sz w:val="28"/>
          <w:szCs w:val="28"/>
        </w:rPr>
      </w:pPr>
    </w:p>
    <w:p w:rsidR="00230D81" w:rsidRPr="004E1434" w:rsidRDefault="00230D81" w:rsidP="00402E8B">
      <w:pPr>
        <w:jc w:val="both"/>
        <w:rPr>
          <w:sz w:val="28"/>
          <w:szCs w:val="28"/>
        </w:rPr>
      </w:pPr>
    </w:p>
    <w:p w:rsidR="00230D81" w:rsidRPr="004E1434" w:rsidRDefault="00230D81" w:rsidP="00402E8B">
      <w:pPr>
        <w:jc w:val="center"/>
        <w:rPr>
          <w:sz w:val="28"/>
          <w:szCs w:val="28"/>
        </w:rPr>
      </w:pPr>
      <w:r w:rsidRPr="004E1434">
        <w:rPr>
          <w:sz w:val="28"/>
          <w:szCs w:val="28"/>
        </w:rPr>
        <w:t>Оренбург – 2015 г.</w:t>
      </w:r>
    </w:p>
    <w:p w:rsidR="00230D81" w:rsidRPr="00C457DA" w:rsidRDefault="00230D81" w:rsidP="00402E8B">
      <w:pPr>
        <w:ind w:firstLine="709"/>
        <w:jc w:val="right"/>
        <w:rPr>
          <w:b/>
          <w:bCs/>
          <w:sz w:val="28"/>
          <w:szCs w:val="28"/>
        </w:rPr>
      </w:pPr>
      <w:r w:rsidRPr="00C457DA">
        <w:rPr>
          <w:b/>
          <w:bCs/>
          <w:sz w:val="28"/>
          <w:szCs w:val="28"/>
        </w:rPr>
        <w:lastRenderedPageBreak/>
        <w:t xml:space="preserve">Приложение </w:t>
      </w:r>
      <w:r>
        <w:rPr>
          <w:b/>
          <w:bCs/>
          <w:sz w:val="28"/>
          <w:szCs w:val="28"/>
        </w:rPr>
        <w:t>6</w:t>
      </w:r>
    </w:p>
    <w:p w:rsidR="00230D81" w:rsidRPr="00C457DA" w:rsidRDefault="00230D81" w:rsidP="00402E8B">
      <w:pPr>
        <w:ind w:firstLine="709"/>
        <w:jc w:val="center"/>
        <w:rPr>
          <w:b/>
          <w:bCs/>
          <w:sz w:val="28"/>
          <w:szCs w:val="28"/>
        </w:rPr>
      </w:pPr>
    </w:p>
    <w:p w:rsidR="00230D81" w:rsidRPr="00C457DA" w:rsidRDefault="00230D81" w:rsidP="00402E8B">
      <w:pPr>
        <w:ind w:firstLine="709"/>
        <w:jc w:val="center"/>
        <w:rPr>
          <w:b/>
          <w:bCs/>
          <w:sz w:val="28"/>
          <w:szCs w:val="28"/>
        </w:rPr>
      </w:pPr>
      <w:r w:rsidRPr="00C457DA">
        <w:rPr>
          <w:b/>
          <w:bCs/>
          <w:sz w:val="28"/>
          <w:szCs w:val="28"/>
        </w:rPr>
        <w:t>Образец оформления списка литературы</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1. Книга одного автора:</w:t>
      </w:r>
    </w:p>
    <w:p w:rsidR="00230D81" w:rsidRPr="00C457DA" w:rsidRDefault="00230D81" w:rsidP="00402E8B">
      <w:pPr>
        <w:ind w:firstLine="709"/>
        <w:jc w:val="both"/>
        <w:rPr>
          <w:sz w:val="28"/>
          <w:szCs w:val="28"/>
        </w:rPr>
      </w:pPr>
      <w:proofErr w:type="spellStart"/>
      <w:r w:rsidRPr="00C457DA">
        <w:rPr>
          <w:sz w:val="28"/>
          <w:szCs w:val="28"/>
        </w:rPr>
        <w:t>Гулыга</w:t>
      </w:r>
      <w:proofErr w:type="spellEnd"/>
      <w:r w:rsidRPr="00C457DA">
        <w:rPr>
          <w:sz w:val="28"/>
          <w:szCs w:val="28"/>
        </w:rPr>
        <w:t xml:space="preserve">, А.В. Немецкая классическая философия. – 2-е изд., </w:t>
      </w:r>
      <w:proofErr w:type="spellStart"/>
      <w:r w:rsidRPr="00C457DA">
        <w:rPr>
          <w:sz w:val="28"/>
          <w:szCs w:val="28"/>
        </w:rPr>
        <w:t>испр</w:t>
      </w:r>
      <w:proofErr w:type="spellEnd"/>
      <w:r w:rsidRPr="00C457DA">
        <w:rPr>
          <w:sz w:val="28"/>
          <w:szCs w:val="28"/>
        </w:rPr>
        <w:t xml:space="preserve">. и доп. – М.: </w:t>
      </w:r>
      <w:proofErr w:type="spellStart"/>
      <w:r w:rsidRPr="00C457DA">
        <w:rPr>
          <w:sz w:val="28"/>
          <w:szCs w:val="28"/>
        </w:rPr>
        <w:t>Рольф</w:t>
      </w:r>
      <w:proofErr w:type="spellEnd"/>
      <w:r w:rsidRPr="00C457DA">
        <w:rPr>
          <w:sz w:val="28"/>
          <w:szCs w:val="28"/>
        </w:rPr>
        <w:t>, 2001. – 416 с.</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2. Книга двух авторов:</w:t>
      </w:r>
    </w:p>
    <w:p w:rsidR="00230D81" w:rsidRPr="00C457DA" w:rsidRDefault="00230D81" w:rsidP="00402E8B">
      <w:pPr>
        <w:ind w:firstLine="709"/>
        <w:jc w:val="both"/>
        <w:rPr>
          <w:sz w:val="28"/>
          <w:szCs w:val="28"/>
        </w:rPr>
      </w:pPr>
      <w:proofErr w:type="spellStart"/>
      <w:r w:rsidRPr="00C457DA">
        <w:rPr>
          <w:sz w:val="28"/>
          <w:szCs w:val="28"/>
        </w:rPr>
        <w:t>Бергер</w:t>
      </w:r>
      <w:proofErr w:type="spellEnd"/>
      <w:r w:rsidRPr="00C457DA">
        <w:rPr>
          <w:sz w:val="28"/>
          <w:szCs w:val="28"/>
        </w:rPr>
        <w:t xml:space="preserve">, П., </w:t>
      </w:r>
      <w:proofErr w:type="spellStart"/>
      <w:r w:rsidRPr="00C457DA">
        <w:rPr>
          <w:sz w:val="28"/>
          <w:szCs w:val="28"/>
        </w:rPr>
        <w:t>Лукман</w:t>
      </w:r>
      <w:proofErr w:type="spellEnd"/>
      <w:r w:rsidRPr="00C457DA">
        <w:rPr>
          <w:sz w:val="28"/>
          <w:szCs w:val="28"/>
        </w:rPr>
        <w:t xml:space="preserve">, Т. Социальное конструирование реальности. – М.: </w:t>
      </w:r>
      <w:proofErr w:type="spellStart"/>
      <w:r w:rsidRPr="00C457DA">
        <w:rPr>
          <w:sz w:val="28"/>
          <w:szCs w:val="28"/>
        </w:rPr>
        <w:t>Academia</w:t>
      </w:r>
      <w:proofErr w:type="spellEnd"/>
      <w:r w:rsidRPr="00C457DA">
        <w:rPr>
          <w:sz w:val="28"/>
          <w:szCs w:val="28"/>
        </w:rPr>
        <w:t>, 1995. – 323 с.</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3. Книга трех авторов:</w:t>
      </w:r>
    </w:p>
    <w:p w:rsidR="00230D81" w:rsidRPr="00C457DA" w:rsidRDefault="00230D81" w:rsidP="00402E8B">
      <w:pPr>
        <w:ind w:firstLine="709"/>
        <w:jc w:val="both"/>
        <w:rPr>
          <w:sz w:val="28"/>
          <w:szCs w:val="28"/>
        </w:rPr>
      </w:pPr>
      <w:r w:rsidRPr="00C457DA">
        <w:rPr>
          <w:sz w:val="28"/>
          <w:szCs w:val="28"/>
        </w:rPr>
        <w:t xml:space="preserve">Максимов, Н.В. Архитектура ЭВМ и вычислительных систем [Текст]: </w:t>
      </w:r>
      <w:proofErr w:type="spellStart"/>
      <w:r w:rsidRPr="00C457DA">
        <w:rPr>
          <w:sz w:val="28"/>
          <w:szCs w:val="28"/>
        </w:rPr>
        <w:t>учеб.для</w:t>
      </w:r>
      <w:proofErr w:type="spellEnd"/>
      <w:r w:rsidRPr="00C457DA">
        <w:rPr>
          <w:sz w:val="28"/>
          <w:szCs w:val="28"/>
        </w:rPr>
        <w:t xml:space="preserve"> вузов / Н.В. Максимов, Т.Л. </w:t>
      </w:r>
      <w:proofErr w:type="spellStart"/>
      <w:r w:rsidRPr="00C457DA">
        <w:rPr>
          <w:sz w:val="28"/>
          <w:szCs w:val="28"/>
        </w:rPr>
        <w:t>Партыка</w:t>
      </w:r>
      <w:proofErr w:type="spellEnd"/>
      <w:r w:rsidRPr="00C457DA">
        <w:rPr>
          <w:sz w:val="28"/>
          <w:szCs w:val="28"/>
        </w:rPr>
        <w:t>, И.И. Попов. — М.: Инфра, 2005. – 512 с.</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4. Книга четырех и более авторов:</w:t>
      </w:r>
    </w:p>
    <w:p w:rsidR="00230D81" w:rsidRPr="00C457DA" w:rsidRDefault="00230D81" w:rsidP="00402E8B">
      <w:pPr>
        <w:ind w:firstLine="709"/>
        <w:jc w:val="both"/>
        <w:rPr>
          <w:sz w:val="28"/>
          <w:szCs w:val="28"/>
        </w:rPr>
      </w:pPr>
      <w:r w:rsidRPr="00C457DA">
        <w:rPr>
          <w:sz w:val="28"/>
          <w:szCs w:val="28"/>
        </w:rPr>
        <w:t xml:space="preserve">Философия: </w:t>
      </w:r>
      <w:proofErr w:type="spellStart"/>
      <w:r w:rsidRPr="00C457DA">
        <w:rPr>
          <w:sz w:val="28"/>
          <w:szCs w:val="28"/>
        </w:rPr>
        <w:t>Учеб.для</w:t>
      </w:r>
      <w:proofErr w:type="spellEnd"/>
      <w:r w:rsidRPr="00C457DA">
        <w:rPr>
          <w:sz w:val="28"/>
          <w:szCs w:val="28"/>
        </w:rPr>
        <w:t xml:space="preserve"> вузов / Г.И. Иконникова [и др.</w:t>
      </w:r>
      <w:proofErr w:type="gramStart"/>
      <w:r w:rsidRPr="00C457DA">
        <w:rPr>
          <w:sz w:val="28"/>
          <w:szCs w:val="28"/>
        </w:rPr>
        <w:t>] ;</w:t>
      </w:r>
      <w:proofErr w:type="gramEnd"/>
      <w:r w:rsidRPr="00C457DA">
        <w:rPr>
          <w:sz w:val="28"/>
          <w:szCs w:val="28"/>
        </w:rPr>
        <w:t xml:space="preserve"> под ред. В.Н. Лавриненко. – 2-е изд., </w:t>
      </w:r>
      <w:proofErr w:type="spellStart"/>
      <w:r w:rsidRPr="00C457DA">
        <w:rPr>
          <w:sz w:val="28"/>
          <w:szCs w:val="28"/>
        </w:rPr>
        <w:t>испр</w:t>
      </w:r>
      <w:proofErr w:type="spellEnd"/>
      <w:r w:rsidRPr="00C457DA">
        <w:rPr>
          <w:sz w:val="28"/>
          <w:szCs w:val="28"/>
        </w:rPr>
        <w:t xml:space="preserve">. и доп. – М. : </w:t>
      </w:r>
      <w:proofErr w:type="spellStart"/>
      <w:r w:rsidRPr="00C457DA">
        <w:rPr>
          <w:sz w:val="28"/>
          <w:szCs w:val="28"/>
        </w:rPr>
        <w:t>Юристъ</w:t>
      </w:r>
      <w:proofErr w:type="spellEnd"/>
      <w:r w:rsidRPr="00C457DA">
        <w:rPr>
          <w:sz w:val="28"/>
          <w:szCs w:val="28"/>
        </w:rPr>
        <w:t>, 2002. – 516 с</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5. Книга, описанная под заглавием (не имеет автора, а только составителей):</w:t>
      </w:r>
    </w:p>
    <w:p w:rsidR="00230D81" w:rsidRPr="00C457DA" w:rsidRDefault="00230D81" w:rsidP="00402E8B">
      <w:pPr>
        <w:ind w:firstLine="709"/>
        <w:jc w:val="both"/>
        <w:rPr>
          <w:sz w:val="28"/>
          <w:szCs w:val="28"/>
        </w:rPr>
      </w:pPr>
      <w:r w:rsidRPr="00C457DA">
        <w:rPr>
          <w:sz w:val="28"/>
          <w:szCs w:val="28"/>
        </w:rPr>
        <w:t xml:space="preserve">Хрестоматия по философии. Учебное пособие для высших учебных заведений / Под ред. В.П. </w:t>
      </w:r>
      <w:proofErr w:type="spellStart"/>
      <w:r w:rsidRPr="00C457DA">
        <w:rPr>
          <w:sz w:val="28"/>
          <w:szCs w:val="28"/>
        </w:rPr>
        <w:t>Кохановского</w:t>
      </w:r>
      <w:proofErr w:type="spellEnd"/>
      <w:r w:rsidRPr="00C457DA">
        <w:rPr>
          <w:sz w:val="28"/>
          <w:szCs w:val="28"/>
        </w:rPr>
        <w:t xml:space="preserve"> и В.П. Яковлева. – Ростов н/Д: Феникс, 2002. – 576 с.</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6. Словари и энциклопедии:</w:t>
      </w:r>
    </w:p>
    <w:p w:rsidR="00230D81" w:rsidRPr="00C457DA" w:rsidRDefault="00230D81" w:rsidP="00402E8B">
      <w:pPr>
        <w:ind w:firstLine="709"/>
        <w:jc w:val="both"/>
        <w:rPr>
          <w:sz w:val="28"/>
          <w:szCs w:val="28"/>
        </w:rPr>
      </w:pPr>
      <w:r w:rsidRPr="00C457DA">
        <w:rPr>
          <w:sz w:val="28"/>
          <w:szCs w:val="28"/>
        </w:rPr>
        <w:t xml:space="preserve">Социальная </w:t>
      </w:r>
      <w:proofErr w:type="gramStart"/>
      <w:r w:rsidRPr="00C457DA">
        <w:rPr>
          <w:sz w:val="28"/>
          <w:szCs w:val="28"/>
        </w:rPr>
        <w:t>философия :</w:t>
      </w:r>
      <w:proofErr w:type="gramEnd"/>
      <w:r w:rsidRPr="00C457DA">
        <w:rPr>
          <w:sz w:val="28"/>
          <w:szCs w:val="28"/>
        </w:rPr>
        <w:t xml:space="preserve"> словарь / под </w:t>
      </w:r>
      <w:proofErr w:type="spellStart"/>
      <w:r w:rsidRPr="00C457DA">
        <w:rPr>
          <w:sz w:val="28"/>
          <w:szCs w:val="28"/>
        </w:rPr>
        <w:t>общ.ред</w:t>
      </w:r>
      <w:proofErr w:type="spellEnd"/>
      <w:r w:rsidRPr="00C457DA">
        <w:rPr>
          <w:sz w:val="28"/>
          <w:szCs w:val="28"/>
        </w:rPr>
        <w:t xml:space="preserve">. В.Е. </w:t>
      </w:r>
      <w:proofErr w:type="spellStart"/>
      <w:r w:rsidRPr="00C457DA">
        <w:rPr>
          <w:sz w:val="28"/>
          <w:szCs w:val="28"/>
        </w:rPr>
        <w:t>Кемерова</w:t>
      </w:r>
      <w:proofErr w:type="spellEnd"/>
      <w:r w:rsidRPr="00C457DA">
        <w:rPr>
          <w:sz w:val="28"/>
          <w:szCs w:val="28"/>
        </w:rPr>
        <w:t>, Т.Х. Керимова. – М.: Академический Проект, 2003. – 588 с.</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7. Материалы конференций:</w:t>
      </w:r>
    </w:p>
    <w:p w:rsidR="00230D81" w:rsidRPr="00C457DA" w:rsidRDefault="00230D81" w:rsidP="00402E8B">
      <w:pPr>
        <w:ind w:firstLine="709"/>
        <w:jc w:val="both"/>
        <w:rPr>
          <w:sz w:val="28"/>
          <w:szCs w:val="28"/>
        </w:rPr>
      </w:pPr>
      <w:r w:rsidRPr="00C457DA">
        <w:rPr>
          <w:sz w:val="28"/>
          <w:szCs w:val="28"/>
        </w:rPr>
        <w:t xml:space="preserve">Актуальные проблемы гуманитарных и социальных исследований. // Материалы региональной научной конференции молодых ученых Сибири в области гуманитарных и социальных наук / Отв. ред. Н.В. Головко. – Новосибирск: Изд-во СО РАН, 2006. – 223 с. </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8. Статья из сборника:</w:t>
      </w:r>
    </w:p>
    <w:p w:rsidR="00230D81" w:rsidRPr="00C457DA" w:rsidRDefault="00230D81" w:rsidP="00402E8B">
      <w:pPr>
        <w:ind w:firstLine="709"/>
        <w:jc w:val="both"/>
        <w:rPr>
          <w:sz w:val="28"/>
          <w:szCs w:val="28"/>
        </w:rPr>
      </w:pPr>
      <w:r w:rsidRPr="00C457DA">
        <w:rPr>
          <w:sz w:val="28"/>
          <w:szCs w:val="28"/>
        </w:rPr>
        <w:t>Васильев, В.В. Эволюция философской психологии в XVIII в. // Историко-философский ежегодник. 2002. – М.: Наука, 2003. – С. 265-280</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9. Статья из журнала:</w:t>
      </w:r>
    </w:p>
    <w:p w:rsidR="00230D81" w:rsidRPr="00C457DA" w:rsidRDefault="00230D81" w:rsidP="00402E8B">
      <w:pPr>
        <w:ind w:firstLine="709"/>
        <w:jc w:val="both"/>
        <w:rPr>
          <w:sz w:val="28"/>
          <w:szCs w:val="28"/>
        </w:rPr>
      </w:pPr>
      <w:proofErr w:type="spellStart"/>
      <w:r w:rsidRPr="00C457DA">
        <w:rPr>
          <w:sz w:val="28"/>
          <w:szCs w:val="28"/>
        </w:rPr>
        <w:t>Бандуровский</w:t>
      </w:r>
      <w:proofErr w:type="spellEnd"/>
      <w:r w:rsidRPr="00C457DA">
        <w:rPr>
          <w:sz w:val="28"/>
          <w:szCs w:val="28"/>
        </w:rPr>
        <w:t>, К.В. Проблемы этики в «Сумме теологии» Фомы Аквинского // Вопросы философии. – 1997. – №9. – С. 156-162.</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11. Автореферат диссертации:</w:t>
      </w:r>
    </w:p>
    <w:p w:rsidR="00230D81" w:rsidRPr="00C457DA" w:rsidRDefault="00230D81" w:rsidP="00402E8B">
      <w:pPr>
        <w:ind w:firstLine="709"/>
        <w:jc w:val="both"/>
        <w:rPr>
          <w:sz w:val="28"/>
          <w:szCs w:val="28"/>
        </w:rPr>
      </w:pPr>
      <w:proofErr w:type="spellStart"/>
      <w:r w:rsidRPr="00C457DA">
        <w:rPr>
          <w:sz w:val="28"/>
          <w:szCs w:val="28"/>
        </w:rPr>
        <w:t>Гагинский</w:t>
      </w:r>
      <w:proofErr w:type="spellEnd"/>
      <w:r w:rsidRPr="00C457DA">
        <w:rPr>
          <w:sz w:val="28"/>
          <w:szCs w:val="28"/>
        </w:rPr>
        <w:t xml:space="preserve">, А.М. </w:t>
      </w:r>
      <w:proofErr w:type="spellStart"/>
      <w:r w:rsidRPr="00C457DA">
        <w:rPr>
          <w:sz w:val="28"/>
          <w:szCs w:val="28"/>
        </w:rPr>
        <w:t>Онтотеологическая</w:t>
      </w:r>
      <w:proofErr w:type="spellEnd"/>
      <w:r w:rsidRPr="00C457DA">
        <w:rPr>
          <w:sz w:val="28"/>
          <w:szCs w:val="28"/>
        </w:rPr>
        <w:t xml:space="preserve"> проблематика в греческой патристике III-IV вв.: </w:t>
      </w:r>
      <w:proofErr w:type="spellStart"/>
      <w:r w:rsidRPr="00C457DA">
        <w:rPr>
          <w:sz w:val="28"/>
          <w:szCs w:val="28"/>
        </w:rPr>
        <w:t>Автореф</w:t>
      </w:r>
      <w:proofErr w:type="spellEnd"/>
      <w:proofErr w:type="gramStart"/>
      <w:r w:rsidRPr="00C457DA">
        <w:rPr>
          <w:sz w:val="28"/>
          <w:szCs w:val="28"/>
        </w:rPr>
        <w:t xml:space="preserve">. </w:t>
      </w:r>
      <w:proofErr w:type="spellStart"/>
      <w:r w:rsidRPr="00C457DA">
        <w:rPr>
          <w:sz w:val="28"/>
          <w:szCs w:val="28"/>
        </w:rPr>
        <w:t>дисс</w:t>
      </w:r>
      <w:proofErr w:type="spellEnd"/>
      <w:proofErr w:type="gramEnd"/>
      <w:r w:rsidRPr="00C457DA">
        <w:rPr>
          <w:sz w:val="28"/>
          <w:szCs w:val="28"/>
        </w:rPr>
        <w:t xml:space="preserve">. на </w:t>
      </w:r>
      <w:proofErr w:type="spellStart"/>
      <w:r w:rsidRPr="00C457DA">
        <w:rPr>
          <w:sz w:val="28"/>
          <w:szCs w:val="28"/>
        </w:rPr>
        <w:t>соиск</w:t>
      </w:r>
      <w:proofErr w:type="spellEnd"/>
      <w:r w:rsidRPr="00C457DA">
        <w:rPr>
          <w:sz w:val="28"/>
          <w:szCs w:val="28"/>
        </w:rPr>
        <w:t xml:space="preserve">. уч. </w:t>
      </w:r>
      <w:proofErr w:type="spellStart"/>
      <w:r w:rsidRPr="00C457DA">
        <w:rPr>
          <w:sz w:val="28"/>
          <w:szCs w:val="28"/>
        </w:rPr>
        <w:t>степ.канд</w:t>
      </w:r>
      <w:proofErr w:type="spellEnd"/>
      <w:r w:rsidRPr="00C457DA">
        <w:rPr>
          <w:sz w:val="28"/>
          <w:szCs w:val="28"/>
        </w:rPr>
        <w:t>. филос. наук: спец. 09.00.03 – История философии – Москва, 2012 – 33с.</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12. Многотомное издание под именем автора/авторов:</w:t>
      </w:r>
    </w:p>
    <w:p w:rsidR="00230D81" w:rsidRPr="00C457DA" w:rsidRDefault="00230D81" w:rsidP="00402E8B">
      <w:pPr>
        <w:ind w:firstLine="709"/>
        <w:jc w:val="both"/>
        <w:rPr>
          <w:sz w:val="28"/>
          <w:szCs w:val="28"/>
        </w:rPr>
      </w:pPr>
      <w:r w:rsidRPr="00C457DA">
        <w:rPr>
          <w:sz w:val="28"/>
          <w:szCs w:val="28"/>
        </w:rPr>
        <w:t xml:space="preserve">Реале, Д., </w:t>
      </w:r>
      <w:proofErr w:type="spellStart"/>
      <w:r w:rsidRPr="00C457DA">
        <w:rPr>
          <w:sz w:val="28"/>
          <w:szCs w:val="28"/>
        </w:rPr>
        <w:t>Антисери</w:t>
      </w:r>
      <w:proofErr w:type="spellEnd"/>
      <w:r w:rsidRPr="00C457DA">
        <w:rPr>
          <w:sz w:val="28"/>
          <w:szCs w:val="28"/>
        </w:rPr>
        <w:t xml:space="preserve">, Д. Западная философия от истоков до наших дней. В 4-х кн. – </w:t>
      </w:r>
      <w:proofErr w:type="gramStart"/>
      <w:r w:rsidRPr="00C457DA">
        <w:rPr>
          <w:sz w:val="28"/>
          <w:szCs w:val="28"/>
        </w:rPr>
        <w:t>СПб.:</w:t>
      </w:r>
      <w:proofErr w:type="gramEnd"/>
      <w:r w:rsidRPr="00C457DA">
        <w:rPr>
          <w:sz w:val="28"/>
          <w:szCs w:val="28"/>
        </w:rPr>
        <w:t xml:space="preserve"> </w:t>
      </w:r>
      <w:proofErr w:type="spellStart"/>
      <w:r w:rsidRPr="00C457DA">
        <w:rPr>
          <w:sz w:val="28"/>
          <w:szCs w:val="28"/>
        </w:rPr>
        <w:t>Петрополис</w:t>
      </w:r>
      <w:proofErr w:type="spellEnd"/>
      <w:r w:rsidRPr="00C457DA">
        <w:rPr>
          <w:sz w:val="28"/>
          <w:szCs w:val="28"/>
        </w:rPr>
        <w:t>, 1997.</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13. Многотомное издание под заглавием:</w:t>
      </w:r>
    </w:p>
    <w:p w:rsidR="00230D81" w:rsidRPr="00C457DA" w:rsidRDefault="00230D81" w:rsidP="00402E8B">
      <w:pPr>
        <w:ind w:firstLine="709"/>
        <w:jc w:val="both"/>
        <w:rPr>
          <w:sz w:val="28"/>
          <w:szCs w:val="28"/>
        </w:rPr>
      </w:pPr>
      <w:r w:rsidRPr="00C457DA">
        <w:rPr>
          <w:sz w:val="28"/>
          <w:szCs w:val="28"/>
        </w:rPr>
        <w:t xml:space="preserve">Антология мировой философии: в 4 т. / Сост. Кузнецов В.Н. – М.: Мысль, 1974. </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14. Отдельный том многотомного издания:</w:t>
      </w:r>
    </w:p>
    <w:p w:rsidR="00230D81" w:rsidRPr="00C457DA" w:rsidRDefault="00230D81" w:rsidP="00402E8B">
      <w:pPr>
        <w:ind w:firstLine="709"/>
        <w:jc w:val="both"/>
        <w:rPr>
          <w:sz w:val="28"/>
          <w:szCs w:val="28"/>
        </w:rPr>
      </w:pPr>
      <w:r w:rsidRPr="00C457DA">
        <w:rPr>
          <w:sz w:val="28"/>
          <w:szCs w:val="28"/>
        </w:rPr>
        <w:t xml:space="preserve">Антология мировой философии: в 4 т. Т. 1. Философия Древнего мира / Сост. Кузнецов В.Н. – М.: Мысль, 1974 – 360 с. </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15. Ссылка на сайт в целом:</w:t>
      </w:r>
    </w:p>
    <w:p w:rsidR="00230D81" w:rsidRPr="00C457DA" w:rsidRDefault="00230D81" w:rsidP="00402E8B">
      <w:pPr>
        <w:ind w:firstLine="709"/>
        <w:jc w:val="both"/>
        <w:rPr>
          <w:sz w:val="28"/>
          <w:szCs w:val="28"/>
        </w:rPr>
      </w:pPr>
      <w:r w:rsidRPr="00C457DA">
        <w:rPr>
          <w:sz w:val="28"/>
          <w:szCs w:val="28"/>
        </w:rPr>
        <w:t>Московский государственный университет им. М.В. Ломоносова [Электронный ресурс]. – М., 1997-2012. URL: http://www.msu.ru. (Дата обращения: 18.02.2012).</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 xml:space="preserve">16. Ссылка на </w:t>
      </w:r>
      <w:proofErr w:type="spellStart"/>
      <w:r w:rsidRPr="00C457DA">
        <w:rPr>
          <w:sz w:val="28"/>
          <w:szCs w:val="28"/>
        </w:rPr>
        <w:t>web</w:t>
      </w:r>
      <w:proofErr w:type="spellEnd"/>
      <w:r w:rsidRPr="00C457DA">
        <w:rPr>
          <w:sz w:val="28"/>
          <w:szCs w:val="28"/>
        </w:rPr>
        <w:t>-страницу:</w:t>
      </w:r>
    </w:p>
    <w:p w:rsidR="00230D81" w:rsidRPr="00C457DA" w:rsidRDefault="00230D81" w:rsidP="00402E8B">
      <w:pPr>
        <w:ind w:firstLine="709"/>
        <w:jc w:val="both"/>
        <w:rPr>
          <w:sz w:val="28"/>
          <w:szCs w:val="28"/>
        </w:rPr>
      </w:pPr>
      <w:r w:rsidRPr="00C457DA">
        <w:rPr>
          <w:sz w:val="28"/>
          <w:szCs w:val="28"/>
        </w:rPr>
        <w:t>Информация для поступающих [Электронный ресурс] // Московский государственный университет им. М.В. Ломоносова. – М., 1997-2012. URL: http://www.msu.ru/entrance/. (Дата обращения: 18.02.2012).</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 xml:space="preserve">17. Ссылка на </w:t>
      </w:r>
      <w:proofErr w:type="spellStart"/>
      <w:r w:rsidRPr="00C457DA">
        <w:rPr>
          <w:sz w:val="28"/>
          <w:szCs w:val="28"/>
        </w:rPr>
        <w:t>on</w:t>
      </w:r>
      <w:proofErr w:type="spellEnd"/>
      <w:r w:rsidRPr="00C457DA">
        <w:rPr>
          <w:sz w:val="28"/>
          <w:szCs w:val="28"/>
        </w:rPr>
        <w:t>-</w:t>
      </w:r>
      <w:proofErr w:type="spellStart"/>
      <w:r w:rsidRPr="00C457DA">
        <w:rPr>
          <w:sz w:val="28"/>
          <w:szCs w:val="28"/>
        </w:rPr>
        <w:t>line</w:t>
      </w:r>
      <w:proofErr w:type="spellEnd"/>
      <w:r w:rsidRPr="00C457DA">
        <w:rPr>
          <w:sz w:val="28"/>
          <w:szCs w:val="28"/>
        </w:rPr>
        <w:t>-журнал:</w:t>
      </w:r>
    </w:p>
    <w:p w:rsidR="00230D81" w:rsidRPr="00C457DA" w:rsidRDefault="00230D81" w:rsidP="00402E8B">
      <w:pPr>
        <w:ind w:firstLine="709"/>
        <w:jc w:val="both"/>
        <w:rPr>
          <w:sz w:val="28"/>
          <w:szCs w:val="28"/>
        </w:rPr>
      </w:pPr>
      <w:r w:rsidRPr="00C457DA">
        <w:rPr>
          <w:sz w:val="28"/>
          <w:szCs w:val="28"/>
        </w:rPr>
        <w:t xml:space="preserve">Секретарь-референт. – 2011. – № 7 [Электронный ресурс]. </w:t>
      </w:r>
      <w:r w:rsidRPr="00C457DA">
        <w:rPr>
          <w:sz w:val="28"/>
          <w:szCs w:val="28"/>
          <w:lang w:val="en-US"/>
        </w:rPr>
        <w:t>URL</w:t>
      </w:r>
      <w:r w:rsidRPr="00A45C8D">
        <w:rPr>
          <w:sz w:val="28"/>
          <w:szCs w:val="28"/>
          <w:lang w:val="en-US"/>
        </w:rPr>
        <w:t xml:space="preserve">: </w:t>
      </w:r>
      <w:r w:rsidRPr="00C457DA">
        <w:rPr>
          <w:sz w:val="28"/>
          <w:szCs w:val="28"/>
          <w:lang w:val="en-US"/>
        </w:rPr>
        <w:t>http</w:t>
      </w:r>
      <w:r w:rsidRPr="00A45C8D">
        <w:rPr>
          <w:sz w:val="28"/>
          <w:szCs w:val="28"/>
          <w:lang w:val="en-US"/>
        </w:rPr>
        <w:t>://</w:t>
      </w:r>
      <w:r w:rsidRPr="00C457DA">
        <w:rPr>
          <w:sz w:val="28"/>
          <w:szCs w:val="28"/>
          <w:lang w:val="en-US"/>
        </w:rPr>
        <w:t>www</w:t>
      </w:r>
      <w:r w:rsidRPr="00A45C8D">
        <w:rPr>
          <w:sz w:val="28"/>
          <w:szCs w:val="28"/>
          <w:lang w:val="en-US"/>
        </w:rPr>
        <w:t>.</w:t>
      </w:r>
      <w:r w:rsidRPr="00C457DA">
        <w:rPr>
          <w:sz w:val="28"/>
          <w:szCs w:val="28"/>
          <w:lang w:val="en-US"/>
        </w:rPr>
        <w:t>profiz</w:t>
      </w:r>
      <w:r w:rsidRPr="00A45C8D">
        <w:rPr>
          <w:sz w:val="28"/>
          <w:szCs w:val="28"/>
          <w:lang w:val="en-US"/>
        </w:rPr>
        <w:t>.</w:t>
      </w:r>
      <w:r w:rsidRPr="00C457DA">
        <w:rPr>
          <w:sz w:val="28"/>
          <w:szCs w:val="28"/>
          <w:lang w:val="en-US"/>
        </w:rPr>
        <w:t>ru</w:t>
      </w:r>
      <w:r w:rsidRPr="00A45C8D">
        <w:rPr>
          <w:sz w:val="28"/>
          <w:szCs w:val="28"/>
          <w:lang w:val="en-US"/>
        </w:rPr>
        <w:t>/</w:t>
      </w:r>
      <w:r w:rsidRPr="00C457DA">
        <w:rPr>
          <w:sz w:val="28"/>
          <w:szCs w:val="28"/>
          <w:lang w:val="en-US"/>
        </w:rPr>
        <w:t>sr</w:t>
      </w:r>
      <w:r w:rsidRPr="00A45C8D">
        <w:rPr>
          <w:sz w:val="28"/>
          <w:szCs w:val="28"/>
          <w:lang w:val="en-US"/>
        </w:rPr>
        <w:t xml:space="preserve">/7_2011. </w:t>
      </w:r>
      <w:r w:rsidRPr="00C457DA">
        <w:rPr>
          <w:sz w:val="28"/>
          <w:szCs w:val="28"/>
        </w:rPr>
        <w:t>(Дата обращения: 18.02.2012).</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 xml:space="preserve">18. Ссылка на </w:t>
      </w:r>
      <w:proofErr w:type="spellStart"/>
      <w:r w:rsidRPr="00C457DA">
        <w:rPr>
          <w:sz w:val="28"/>
          <w:szCs w:val="28"/>
        </w:rPr>
        <w:t>on</w:t>
      </w:r>
      <w:proofErr w:type="spellEnd"/>
      <w:r w:rsidRPr="00C457DA">
        <w:rPr>
          <w:sz w:val="28"/>
          <w:szCs w:val="28"/>
        </w:rPr>
        <w:t>-</w:t>
      </w:r>
      <w:proofErr w:type="spellStart"/>
      <w:r w:rsidRPr="00C457DA">
        <w:rPr>
          <w:sz w:val="28"/>
          <w:szCs w:val="28"/>
        </w:rPr>
        <w:t>line</w:t>
      </w:r>
      <w:proofErr w:type="spellEnd"/>
      <w:r w:rsidRPr="00C457DA">
        <w:rPr>
          <w:sz w:val="28"/>
          <w:szCs w:val="28"/>
        </w:rPr>
        <w:t>-статью:</w:t>
      </w:r>
    </w:p>
    <w:p w:rsidR="00230D81" w:rsidRPr="00C457DA" w:rsidRDefault="00230D81" w:rsidP="00402E8B">
      <w:pPr>
        <w:ind w:firstLine="709"/>
        <w:jc w:val="both"/>
        <w:rPr>
          <w:sz w:val="28"/>
          <w:szCs w:val="28"/>
        </w:rPr>
      </w:pPr>
      <w:r w:rsidRPr="00C457DA">
        <w:rPr>
          <w:sz w:val="28"/>
          <w:szCs w:val="28"/>
        </w:rPr>
        <w:t>Каменева Е.М. Формы регистрации документов [Электронный ресурс] // Секретарь-референт. – 2011. – № 7. URL: http://www.profiz.ru/sr/7_2011/formy_registracii_dokov. (Дата обращения: 18.02.2012).</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 xml:space="preserve">19. Ссылка на </w:t>
      </w:r>
      <w:proofErr w:type="spellStart"/>
      <w:r w:rsidRPr="00C457DA">
        <w:rPr>
          <w:sz w:val="28"/>
          <w:szCs w:val="28"/>
        </w:rPr>
        <w:t>on</w:t>
      </w:r>
      <w:proofErr w:type="spellEnd"/>
      <w:r w:rsidRPr="00C457DA">
        <w:rPr>
          <w:sz w:val="28"/>
          <w:szCs w:val="28"/>
        </w:rPr>
        <w:t>-</w:t>
      </w:r>
      <w:proofErr w:type="spellStart"/>
      <w:r w:rsidRPr="00C457DA">
        <w:rPr>
          <w:sz w:val="28"/>
          <w:szCs w:val="28"/>
        </w:rPr>
        <w:t>line</w:t>
      </w:r>
      <w:proofErr w:type="spellEnd"/>
      <w:r w:rsidRPr="00C457DA">
        <w:rPr>
          <w:sz w:val="28"/>
          <w:szCs w:val="28"/>
        </w:rPr>
        <w:t>-книгу:</w:t>
      </w:r>
    </w:p>
    <w:p w:rsidR="00230D81" w:rsidRPr="00C457DA" w:rsidRDefault="00230D81" w:rsidP="00402E8B">
      <w:pPr>
        <w:ind w:firstLine="709"/>
        <w:jc w:val="both"/>
        <w:rPr>
          <w:sz w:val="28"/>
          <w:szCs w:val="28"/>
        </w:rPr>
      </w:pPr>
      <w:r w:rsidRPr="00C457DA">
        <w:rPr>
          <w:sz w:val="28"/>
          <w:szCs w:val="28"/>
        </w:rPr>
        <w:t>Степанов В. Интернет в профессиональной информационной деятельности [Электронный ресурс]. – 2002-2006. URL: http://textbook.vadimstepanov.ru. (Дата обращения: 18.02.2012).</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 xml:space="preserve">20. Ссылка на часть </w:t>
      </w:r>
      <w:proofErr w:type="spellStart"/>
      <w:r w:rsidRPr="00C457DA">
        <w:rPr>
          <w:sz w:val="28"/>
          <w:szCs w:val="28"/>
        </w:rPr>
        <w:t>on</w:t>
      </w:r>
      <w:proofErr w:type="spellEnd"/>
      <w:r w:rsidRPr="00C457DA">
        <w:rPr>
          <w:sz w:val="28"/>
          <w:szCs w:val="28"/>
        </w:rPr>
        <w:t>-</w:t>
      </w:r>
      <w:proofErr w:type="spellStart"/>
      <w:r w:rsidRPr="00C457DA">
        <w:rPr>
          <w:sz w:val="28"/>
          <w:szCs w:val="28"/>
        </w:rPr>
        <w:t>line</w:t>
      </w:r>
      <w:proofErr w:type="spellEnd"/>
      <w:r w:rsidRPr="00C457DA">
        <w:rPr>
          <w:sz w:val="28"/>
          <w:szCs w:val="28"/>
        </w:rPr>
        <w:t>-книги:</w:t>
      </w:r>
    </w:p>
    <w:p w:rsidR="00230D81" w:rsidRPr="00C457DA" w:rsidRDefault="00230D81" w:rsidP="00402E8B">
      <w:pPr>
        <w:ind w:firstLine="709"/>
        <w:jc w:val="both"/>
        <w:rPr>
          <w:sz w:val="28"/>
          <w:szCs w:val="28"/>
        </w:rPr>
      </w:pPr>
      <w:r w:rsidRPr="00C457DA">
        <w:rPr>
          <w:sz w:val="28"/>
          <w:szCs w:val="28"/>
        </w:rPr>
        <w:t>Степанов В. Электронные документы интернет: описание и цитирование [Электронный ресурс] // Степанов В. Интернет в профессиональной информационной деятельности. – 2002-2006. URL: http://textbook.vadimstepanov.ru/chapter7/glava7-2.html. (Дата обращения: 18.02.2012).</w:t>
      </w:r>
    </w:p>
    <w:p w:rsidR="00230D81" w:rsidRPr="00C457DA" w:rsidRDefault="00230D81" w:rsidP="00402E8B">
      <w:pPr>
        <w:ind w:firstLine="709"/>
        <w:jc w:val="both"/>
        <w:rPr>
          <w:sz w:val="28"/>
          <w:szCs w:val="28"/>
        </w:rPr>
      </w:pPr>
    </w:p>
    <w:p w:rsidR="00230D81" w:rsidRPr="00C457DA" w:rsidRDefault="00230D81" w:rsidP="00402E8B">
      <w:pPr>
        <w:ind w:firstLine="709"/>
        <w:jc w:val="both"/>
        <w:rPr>
          <w:sz w:val="28"/>
          <w:szCs w:val="28"/>
        </w:rPr>
      </w:pPr>
      <w:r w:rsidRPr="00C457DA">
        <w:rPr>
          <w:sz w:val="28"/>
          <w:szCs w:val="28"/>
        </w:rPr>
        <w:t>21. Электронное издание:</w:t>
      </w:r>
    </w:p>
    <w:p w:rsidR="00230D81" w:rsidRPr="00C457DA" w:rsidRDefault="00230D81" w:rsidP="00402E8B">
      <w:pPr>
        <w:ind w:firstLine="709"/>
        <w:jc w:val="both"/>
        <w:rPr>
          <w:sz w:val="28"/>
          <w:szCs w:val="28"/>
        </w:rPr>
      </w:pPr>
      <w:r w:rsidRPr="00C457DA">
        <w:rPr>
          <w:sz w:val="28"/>
          <w:szCs w:val="28"/>
        </w:rPr>
        <w:t xml:space="preserve">Спиркин, А.Г. Философия: Учебник для технических вузов [Электронный ресурс] – М.: </w:t>
      </w:r>
      <w:proofErr w:type="spellStart"/>
      <w:r w:rsidRPr="00C457DA">
        <w:rPr>
          <w:sz w:val="28"/>
          <w:szCs w:val="28"/>
        </w:rPr>
        <w:t>Гардарики</w:t>
      </w:r>
      <w:proofErr w:type="spellEnd"/>
      <w:r w:rsidRPr="00C457DA">
        <w:rPr>
          <w:sz w:val="28"/>
          <w:szCs w:val="28"/>
        </w:rPr>
        <w:t xml:space="preserve">, 2000. – 368 с. – 1 </w:t>
      </w:r>
      <w:proofErr w:type="spellStart"/>
      <w:r w:rsidRPr="00C457DA">
        <w:rPr>
          <w:sz w:val="28"/>
          <w:szCs w:val="28"/>
        </w:rPr>
        <w:t>электрон.опт</w:t>
      </w:r>
      <w:proofErr w:type="spellEnd"/>
      <w:proofErr w:type="gramStart"/>
      <w:r w:rsidRPr="00C457DA">
        <w:rPr>
          <w:sz w:val="28"/>
          <w:szCs w:val="28"/>
        </w:rPr>
        <w:t>. диск</w:t>
      </w:r>
      <w:proofErr w:type="gramEnd"/>
      <w:r w:rsidRPr="00C457DA">
        <w:rPr>
          <w:sz w:val="28"/>
          <w:szCs w:val="28"/>
        </w:rPr>
        <w:t xml:space="preserve"> (CD-ROM)</w:t>
      </w:r>
    </w:p>
    <w:p w:rsidR="00230D81" w:rsidRPr="00C457DA" w:rsidRDefault="00230D81" w:rsidP="00402E8B">
      <w:pPr>
        <w:ind w:firstLine="709"/>
        <w:jc w:val="both"/>
        <w:rPr>
          <w:sz w:val="28"/>
          <w:szCs w:val="28"/>
        </w:rPr>
      </w:pPr>
    </w:p>
    <w:p w:rsidR="00230D81" w:rsidRPr="00C457DA" w:rsidRDefault="00230D81" w:rsidP="00402E8B">
      <w:pPr>
        <w:ind w:firstLine="709"/>
        <w:jc w:val="right"/>
        <w:rPr>
          <w:b/>
          <w:bCs/>
          <w:sz w:val="28"/>
          <w:szCs w:val="28"/>
        </w:rPr>
      </w:pPr>
    </w:p>
    <w:p w:rsidR="00230D81" w:rsidRPr="00C457DA" w:rsidRDefault="00230D81" w:rsidP="00402E8B">
      <w:pPr>
        <w:ind w:firstLine="709"/>
        <w:jc w:val="right"/>
        <w:rPr>
          <w:b/>
          <w:bCs/>
          <w:sz w:val="28"/>
          <w:szCs w:val="28"/>
        </w:rPr>
      </w:pPr>
      <w:bookmarkStart w:id="0" w:name="_GoBack"/>
      <w:bookmarkEnd w:id="0"/>
      <w:r w:rsidRPr="00C457DA">
        <w:rPr>
          <w:b/>
          <w:bCs/>
          <w:sz w:val="28"/>
          <w:szCs w:val="28"/>
        </w:rPr>
        <w:lastRenderedPageBreak/>
        <w:t xml:space="preserve">Приложение </w:t>
      </w:r>
      <w:r>
        <w:rPr>
          <w:b/>
          <w:bCs/>
          <w:sz w:val="28"/>
          <w:szCs w:val="28"/>
        </w:rPr>
        <w:t>7</w:t>
      </w:r>
    </w:p>
    <w:p w:rsidR="00230D81" w:rsidRPr="00C457DA" w:rsidRDefault="00230D81" w:rsidP="00402E8B">
      <w:pPr>
        <w:ind w:firstLine="709"/>
        <w:jc w:val="both"/>
        <w:rPr>
          <w:sz w:val="28"/>
          <w:szCs w:val="28"/>
        </w:rPr>
      </w:pPr>
    </w:p>
    <w:p w:rsidR="00230D81" w:rsidRPr="00C457DA" w:rsidRDefault="00230D81" w:rsidP="00402E8B">
      <w:pPr>
        <w:ind w:firstLine="709"/>
        <w:jc w:val="center"/>
        <w:rPr>
          <w:sz w:val="28"/>
          <w:szCs w:val="28"/>
        </w:rPr>
      </w:pPr>
      <w:r w:rsidRPr="00C457DA">
        <w:rPr>
          <w:sz w:val="28"/>
          <w:szCs w:val="28"/>
        </w:rPr>
        <w:t>ЛИЧНОСТНЫЕ СВОЙСТВА БОЛЬНЫХ ИШЕМИЧЕСКОЙ БОЛЕЗНЬЮ СЕРДЦА</w:t>
      </w:r>
    </w:p>
    <w:p w:rsidR="00230D81" w:rsidRPr="00C457DA" w:rsidRDefault="00230D81" w:rsidP="00402E8B">
      <w:pPr>
        <w:ind w:firstLine="709"/>
        <w:jc w:val="center"/>
        <w:rPr>
          <w:sz w:val="28"/>
          <w:szCs w:val="28"/>
        </w:rPr>
      </w:pPr>
      <w:r w:rsidRPr="00C457DA">
        <w:rPr>
          <w:sz w:val="28"/>
          <w:szCs w:val="28"/>
        </w:rPr>
        <w:t>Габбасова Э.Р., Дереча Г.И.</w:t>
      </w:r>
    </w:p>
    <w:p w:rsidR="00230D81" w:rsidRPr="00C457DA" w:rsidRDefault="00230D81" w:rsidP="00402E8B">
      <w:pPr>
        <w:ind w:firstLine="709"/>
        <w:jc w:val="center"/>
        <w:rPr>
          <w:sz w:val="28"/>
          <w:szCs w:val="28"/>
        </w:rPr>
      </w:pPr>
      <w:r w:rsidRPr="00C457DA">
        <w:rPr>
          <w:sz w:val="28"/>
          <w:szCs w:val="28"/>
        </w:rPr>
        <w:t>ГБОУ ВПО «Оренбургская государственная медицинская академия» МЗ РФ</w:t>
      </w:r>
    </w:p>
    <w:p w:rsidR="00230D81" w:rsidRPr="00C457DA" w:rsidRDefault="00230D81" w:rsidP="00402E8B">
      <w:pPr>
        <w:ind w:firstLine="709"/>
        <w:jc w:val="center"/>
        <w:rPr>
          <w:sz w:val="28"/>
          <w:szCs w:val="28"/>
        </w:rPr>
      </w:pPr>
      <w:r w:rsidRPr="00C457DA">
        <w:rPr>
          <w:sz w:val="28"/>
          <w:szCs w:val="28"/>
        </w:rPr>
        <w:t>Оренбург, Россия</w:t>
      </w:r>
    </w:p>
    <w:p w:rsidR="00230D81" w:rsidRPr="00C457DA" w:rsidRDefault="00230D81" w:rsidP="00402E8B">
      <w:pPr>
        <w:ind w:firstLine="709"/>
        <w:jc w:val="center"/>
        <w:rPr>
          <w:sz w:val="28"/>
          <w:szCs w:val="28"/>
        </w:rPr>
      </w:pPr>
    </w:p>
    <w:p w:rsidR="00230D81" w:rsidRPr="00C457DA" w:rsidRDefault="00230D81" w:rsidP="00402E8B">
      <w:pPr>
        <w:ind w:firstLine="709"/>
        <w:jc w:val="both"/>
        <w:rPr>
          <w:sz w:val="28"/>
          <w:szCs w:val="28"/>
        </w:rPr>
      </w:pPr>
      <w:r w:rsidRPr="00C457DA">
        <w:rPr>
          <w:b/>
          <w:bCs/>
          <w:i/>
          <w:iCs/>
          <w:sz w:val="28"/>
          <w:szCs w:val="28"/>
        </w:rPr>
        <w:t>Актуальность.</w:t>
      </w:r>
      <w:r w:rsidRPr="00C457DA">
        <w:rPr>
          <w:sz w:val="28"/>
          <w:szCs w:val="28"/>
        </w:rPr>
        <w:t xml:space="preserve"> Значительная распространенность и тяжелое течение ишемической болезни сердца, частые ее осложнения обуславливают, по данным ВОЗ, до 39-56% случаев смертности (в </w:t>
      </w:r>
      <w:proofErr w:type="spellStart"/>
      <w:r w:rsidRPr="00C457DA">
        <w:rPr>
          <w:sz w:val="28"/>
          <w:szCs w:val="28"/>
        </w:rPr>
        <w:t>т.ч</w:t>
      </w:r>
      <w:proofErr w:type="spellEnd"/>
      <w:r w:rsidRPr="00C457DA">
        <w:rPr>
          <w:sz w:val="28"/>
          <w:szCs w:val="28"/>
        </w:rPr>
        <w:t xml:space="preserve">. внезапную смерть), требуют поиска эффективных мер лечения и реабилитации больных, перенесших ИМ, а также мер вторичной профилактики [3,4]. </w:t>
      </w:r>
    </w:p>
    <w:p w:rsidR="00230D81" w:rsidRPr="00C457DA" w:rsidRDefault="00230D81" w:rsidP="00402E8B">
      <w:pPr>
        <w:ind w:firstLine="709"/>
        <w:jc w:val="both"/>
        <w:rPr>
          <w:sz w:val="28"/>
          <w:szCs w:val="28"/>
        </w:rPr>
      </w:pPr>
      <w:r w:rsidRPr="00C457DA">
        <w:rPr>
          <w:sz w:val="28"/>
          <w:szCs w:val="28"/>
        </w:rPr>
        <w:t xml:space="preserve">Реакции личности на заболевание и особенности приспособительного поведения во многом зависят от свойств личности больного [2,4,5]. Свойства личности – это базовые характеристики и качества личности [1]. В этом плане важно изучение личностных характеристик и, прежде всего, коммуникативных умений, типов межличностного взаимодействия и эмоционально-волевых характерологических свойств. </w:t>
      </w:r>
    </w:p>
    <w:p w:rsidR="00230D81" w:rsidRPr="00C457DA" w:rsidRDefault="00230D81" w:rsidP="00402E8B">
      <w:pPr>
        <w:ind w:firstLine="709"/>
        <w:jc w:val="both"/>
        <w:rPr>
          <w:sz w:val="28"/>
          <w:szCs w:val="28"/>
        </w:rPr>
      </w:pPr>
      <w:r w:rsidRPr="00C457DA">
        <w:rPr>
          <w:b/>
          <w:bCs/>
          <w:i/>
          <w:iCs/>
          <w:sz w:val="28"/>
          <w:szCs w:val="28"/>
        </w:rPr>
        <w:t>Цель:</w:t>
      </w:r>
      <w:r w:rsidRPr="00C457DA">
        <w:rPr>
          <w:sz w:val="28"/>
          <w:szCs w:val="28"/>
        </w:rPr>
        <w:t xml:space="preserve"> изучить индивидуальные и объектные свойства личности больных ишемической болезнью сердца, включая лиц с перенесенным инфарктом миокарда </w:t>
      </w:r>
    </w:p>
    <w:p w:rsidR="00230D81" w:rsidRPr="00C457DA" w:rsidRDefault="00230D81" w:rsidP="00402E8B">
      <w:pPr>
        <w:ind w:firstLine="709"/>
        <w:jc w:val="both"/>
        <w:rPr>
          <w:sz w:val="28"/>
          <w:szCs w:val="28"/>
        </w:rPr>
      </w:pPr>
      <w:r w:rsidRPr="00C457DA">
        <w:rPr>
          <w:b/>
          <w:bCs/>
          <w:i/>
          <w:iCs/>
          <w:sz w:val="28"/>
          <w:szCs w:val="28"/>
        </w:rPr>
        <w:t>Материал и методы исследования:</w:t>
      </w:r>
      <w:r w:rsidRPr="00C457DA">
        <w:rPr>
          <w:sz w:val="28"/>
          <w:szCs w:val="28"/>
        </w:rPr>
        <w:t xml:space="preserve"> было обследовано 120 мужчин в возрасте от 30 до 60 лет, находившихся на лечении и реабилитации в кардиологическом отделении Областного центра медицинской реабилитации г. Оренбурга. Больные были распределены на 3 группы по 40 человек в каждой. </w:t>
      </w:r>
    </w:p>
    <w:p w:rsidR="00230D81" w:rsidRPr="00C457DA" w:rsidRDefault="00230D81" w:rsidP="00402E8B">
      <w:pPr>
        <w:ind w:firstLine="709"/>
        <w:jc w:val="both"/>
        <w:rPr>
          <w:sz w:val="28"/>
          <w:szCs w:val="28"/>
        </w:rPr>
      </w:pPr>
      <w:r w:rsidRPr="00C457DA">
        <w:rPr>
          <w:sz w:val="28"/>
          <w:szCs w:val="28"/>
        </w:rPr>
        <w:t xml:space="preserve">В 1 группу вошли больные, поступившие на восстановительное лечение в подостром периоде инфаркта миокарда (ИМ). 2 группу составили 40 человек с постинфарктным кардиосклерозом через 1-8 лет после впервые перенесенного ИМ. В 3 (контрольной) группе было 40 больных ишемической болезнью сердца (ИБС), стабильной стенокардией II-IIIФК (классификация канадского общества кардиологов, 1976) без ИМ в анамнезе. </w:t>
      </w:r>
    </w:p>
    <w:p w:rsidR="00230D81" w:rsidRPr="00C457DA" w:rsidRDefault="00230D81" w:rsidP="00402E8B">
      <w:pPr>
        <w:ind w:firstLine="709"/>
        <w:jc w:val="both"/>
        <w:rPr>
          <w:sz w:val="28"/>
          <w:szCs w:val="28"/>
        </w:rPr>
      </w:pPr>
      <w:r w:rsidRPr="00C457DA">
        <w:rPr>
          <w:sz w:val="28"/>
          <w:szCs w:val="28"/>
        </w:rPr>
        <w:t xml:space="preserve">Для достижения цели такого исследования мы выбрали методику R.B. </w:t>
      </w:r>
      <w:proofErr w:type="spellStart"/>
      <w:r w:rsidRPr="00C457DA">
        <w:rPr>
          <w:sz w:val="28"/>
          <w:szCs w:val="28"/>
        </w:rPr>
        <w:t>Cattell</w:t>
      </w:r>
      <w:proofErr w:type="spellEnd"/>
      <w:r w:rsidRPr="00C457DA">
        <w:rPr>
          <w:sz w:val="28"/>
          <w:szCs w:val="28"/>
        </w:rPr>
        <w:t xml:space="preserve"> (1970, 1990) [6]. </w:t>
      </w:r>
    </w:p>
    <w:p w:rsidR="00230D81" w:rsidRPr="00C457DA" w:rsidRDefault="00230D81" w:rsidP="00402E8B">
      <w:pPr>
        <w:ind w:firstLine="709"/>
        <w:jc w:val="both"/>
        <w:rPr>
          <w:sz w:val="28"/>
          <w:szCs w:val="28"/>
        </w:rPr>
      </w:pPr>
      <w:proofErr w:type="spellStart"/>
      <w:proofErr w:type="gramStart"/>
      <w:r w:rsidRPr="00C457DA">
        <w:rPr>
          <w:b/>
          <w:bCs/>
          <w:i/>
          <w:iCs/>
          <w:sz w:val="28"/>
          <w:szCs w:val="28"/>
        </w:rPr>
        <w:t>Результаты:</w:t>
      </w:r>
      <w:r w:rsidRPr="00C457DA">
        <w:rPr>
          <w:sz w:val="28"/>
          <w:szCs w:val="28"/>
        </w:rPr>
        <w:t>изучение</w:t>
      </w:r>
      <w:proofErr w:type="spellEnd"/>
      <w:proofErr w:type="gramEnd"/>
      <w:r w:rsidRPr="00C457DA">
        <w:rPr>
          <w:sz w:val="28"/>
          <w:szCs w:val="28"/>
        </w:rPr>
        <w:t xml:space="preserve"> роли индивидуальных особенностей личности в развитии нарушений приспособительного реагирования у больных, перенесших ИМ, с помощью опросника </w:t>
      </w:r>
      <w:proofErr w:type="spellStart"/>
      <w:r w:rsidRPr="00C457DA">
        <w:rPr>
          <w:sz w:val="28"/>
          <w:szCs w:val="28"/>
        </w:rPr>
        <w:t>Кеттелла</w:t>
      </w:r>
      <w:proofErr w:type="spellEnd"/>
      <w:r w:rsidRPr="00C457DA">
        <w:rPr>
          <w:sz w:val="28"/>
          <w:szCs w:val="28"/>
        </w:rPr>
        <w:t xml:space="preserve"> выявило, во-первых, отсутствие достоверных различий (p&gt;0,05) по всем личностным факторам между исследованными группами больных, что свидетельствовало о сглаживании (нивелировке) у них ярких индивидуальных особенностей. Во-вторых, у представителей всех 3-х групп найдены те личностные свойства, которые можно считать типичными для страдающих ИБС, и которые объясняют также расстройства приспособительного реагирования и низкий адаптивный потенциал. </w:t>
      </w:r>
    </w:p>
    <w:p w:rsidR="00230D81" w:rsidRPr="00C457DA" w:rsidRDefault="00230D81" w:rsidP="00402E8B">
      <w:pPr>
        <w:ind w:firstLine="709"/>
        <w:jc w:val="both"/>
        <w:rPr>
          <w:sz w:val="28"/>
          <w:szCs w:val="28"/>
        </w:rPr>
      </w:pPr>
      <w:r w:rsidRPr="00C457DA">
        <w:rPr>
          <w:sz w:val="28"/>
          <w:szCs w:val="28"/>
        </w:rPr>
        <w:t xml:space="preserve">Так, </w:t>
      </w:r>
      <w:r w:rsidRPr="00C457DA">
        <w:rPr>
          <w:i/>
          <w:iCs/>
          <w:sz w:val="28"/>
          <w:szCs w:val="28"/>
        </w:rPr>
        <w:t xml:space="preserve">в коммуникативных свойствах и в межличностном взаимодействии, </w:t>
      </w:r>
      <w:r w:rsidRPr="00C457DA">
        <w:rPr>
          <w:sz w:val="28"/>
          <w:szCs w:val="28"/>
        </w:rPr>
        <w:t xml:space="preserve">в соответствии с показателями данных факторов по </w:t>
      </w:r>
      <w:proofErr w:type="spellStart"/>
      <w:r w:rsidRPr="00C457DA">
        <w:rPr>
          <w:sz w:val="28"/>
          <w:szCs w:val="28"/>
        </w:rPr>
        <w:t>Кеттеллу</w:t>
      </w:r>
      <w:proofErr w:type="spellEnd"/>
      <w:r w:rsidRPr="00C457DA">
        <w:rPr>
          <w:sz w:val="28"/>
          <w:szCs w:val="28"/>
        </w:rPr>
        <w:t xml:space="preserve"> (A, E, H, F, L, N, Q2), для всех изученных лиц характерна тенденция заострения эгоизма и эмоционального охлаждения к близким. В то же время они страдают от подчиненного положения, за</w:t>
      </w:r>
      <w:r w:rsidRPr="00C457DA">
        <w:rPr>
          <w:sz w:val="28"/>
          <w:szCs w:val="28"/>
        </w:rPr>
        <w:lastRenderedPageBreak/>
        <w:t xml:space="preserve">висимости от других. Им свойственны недостаточная уверенность в своих возможностях и силах, частые предчувствия неприятностей, робкий стиль взаимоотношения с окружающими. </w:t>
      </w:r>
    </w:p>
    <w:p w:rsidR="00230D81" w:rsidRPr="00C457DA" w:rsidRDefault="00230D81" w:rsidP="00402E8B">
      <w:pPr>
        <w:ind w:firstLine="709"/>
        <w:jc w:val="both"/>
        <w:rPr>
          <w:sz w:val="28"/>
          <w:szCs w:val="28"/>
        </w:rPr>
      </w:pPr>
      <w:r w:rsidRPr="00C457DA">
        <w:rPr>
          <w:i/>
          <w:iCs/>
          <w:sz w:val="28"/>
          <w:szCs w:val="28"/>
        </w:rPr>
        <w:t>В эмоционально-волевой сфере</w:t>
      </w:r>
      <w:r w:rsidRPr="00C457DA">
        <w:rPr>
          <w:sz w:val="28"/>
          <w:szCs w:val="28"/>
        </w:rPr>
        <w:t xml:space="preserve"> (факторы C, G, Q, I, O, Q3, Q4) больным всех 3-х изученных групп наиболее свойственны эмоциональная ригидность и соблюдение общепринятых норм и правил, а также излишняя самонадеянность и недооценка собственных проблем. </w:t>
      </w:r>
    </w:p>
    <w:p w:rsidR="00230D81" w:rsidRPr="00C457DA" w:rsidRDefault="00230D81" w:rsidP="00402E8B">
      <w:pPr>
        <w:ind w:firstLine="709"/>
        <w:jc w:val="both"/>
        <w:rPr>
          <w:sz w:val="28"/>
          <w:szCs w:val="28"/>
        </w:rPr>
      </w:pPr>
      <w:r w:rsidRPr="00C457DA">
        <w:rPr>
          <w:i/>
          <w:iCs/>
          <w:sz w:val="28"/>
          <w:szCs w:val="28"/>
        </w:rPr>
        <w:t>Результаты исследования по факторам В, М, Q1</w:t>
      </w:r>
      <w:r w:rsidRPr="00C457DA">
        <w:rPr>
          <w:sz w:val="28"/>
          <w:szCs w:val="28"/>
        </w:rPr>
        <w:t xml:space="preserve"> характеризуют особенности применения интеллекта в повседневной жизни. По этим факторам тоже не обнаружено достоверных различий между больными изученных групп. Независимо от формы их болезни, все они склонны к консерватизму, ригидности мышления, привязаны к текущим обстоятельствам жизни, проявляют относительно невысокий творческий потенциал. </w:t>
      </w:r>
    </w:p>
    <w:p w:rsidR="00230D81" w:rsidRPr="00C457DA" w:rsidRDefault="00230D81" w:rsidP="00402E8B">
      <w:pPr>
        <w:ind w:firstLine="709"/>
        <w:jc w:val="both"/>
        <w:rPr>
          <w:sz w:val="28"/>
          <w:szCs w:val="28"/>
        </w:rPr>
      </w:pPr>
      <w:r w:rsidRPr="00C457DA">
        <w:rPr>
          <w:b/>
          <w:bCs/>
          <w:i/>
          <w:iCs/>
          <w:sz w:val="28"/>
          <w:szCs w:val="28"/>
        </w:rPr>
        <w:t>Заключение:</w:t>
      </w:r>
      <w:r w:rsidRPr="00C457DA">
        <w:rPr>
          <w:sz w:val="28"/>
          <w:szCs w:val="28"/>
        </w:rPr>
        <w:t xml:space="preserve"> По мере хронического течения ИБС больные приобретали те личностные свойства, которые можно считать типичными для всех страдающих ИБС. </w:t>
      </w:r>
    </w:p>
    <w:p w:rsidR="00230D81" w:rsidRPr="00C457DA" w:rsidRDefault="00230D81" w:rsidP="00402E8B">
      <w:pPr>
        <w:ind w:firstLine="709"/>
        <w:jc w:val="both"/>
        <w:rPr>
          <w:sz w:val="28"/>
          <w:szCs w:val="28"/>
        </w:rPr>
      </w:pPr>
    </w:p>
    <w:p w:rsidR="00230D81" w:rsidRPr="00C457DA" w:rsidRDefault="00230D81" w:rsidP="00402E8B">
      <w:pPr>
        <w:ind w:firstLine="709"/>
        <w:jc w:val="both"/>
        <w:rPr>
          <w:b/>
          <w:bCs/>
          <w:i/>
          <w:iCs/>
          <w:sz w:val="28"/>
          <w:szCs w:val="28"/>
        </w:rPr>
      </w:pPr>
      <w:r w:rsidRPr="00C457DA">
        <w:rPr>
          <w:b/>
          <w:bCs/>
          <w:i/>
          <w:iCs/>
          <w:sz w:val="28"/>
          <w:szCs w:val="28"/>
        </w:rPr>
        <w:t xml:space="preserve">Литература. </w:t>
      </w:r>
    </w:p>
    <w:p w:rsidR="00230D81" w:rsidRPr="00C457DA" w:rsidRDefault="00230D81" w:rsidP="00402E8B">
      <w:pPr>
        <w:ind w:firstLine="709"/>
        <w:jc w:val="both"/>
        <w:rPr>
          <w:sz w:val="28"/>
          <w:szCs w:val="28"/>
        </w:rPr>
      </w:pPr>
      <w:r w:rsidRPr="00C457DA">
        <w:rPr>
          <w:sz w:val="28"/>
          <w:szCs w:val="28"/>
        </w:rPr>
        <w:t xml:space="preserve">1. Дереча, В. А. Алгоритм психологического и патопсихологического исследования личности [Текст] / В. А. Дереча, Г. И. Дереча, А. А. Краснова. – </w:t>
      </w:r>
      <w:proofErr w:type="gramStart"/>
      <w:r w:rsidRPr="00C457DA">
        <w:rPr>
          <w:sz w:val="28"/>
          <w:szCs w:val="28"/>
        </w:rPr>
        <w:t>Оренбург :</w:t>
      </w:r>
      <w:proofErr w:type="gramEnd"/>
      <w:r w:rsidRPr="00C457DA">
        <w:rPr>
          <w:sz w:val="28"/>
          <w:szCs w:val="28"/>
        </w:rPr>
        <w:t xml:space="preserve"> [б. и.], 2007. – 44 с. – Б. ц. </w:t>
      </w:r>
    </w:p>
    <w:p w:rsidR="00230D81" w:rsidRPr="00C457DA" w:rsidRDefault="00230D81" w:rsidP="00402E8B">
      <w:pPr>
        <w:ind w:firstLine="709"/>
        <w:jc w:val="both"/>
        <w:rPr>
          <w:sz w:val="28"/>
          <w:szCs w:val="28"/>
        </w:rPr>
      </w:pPr>
      <w:r w:rsidRPr="00C457DA">
        <w:rPr>
          <w:sz w:val="28"/>
          <w:szCs w:val="28"/>
        </w:rPr>
        <w:t xml:space="preserve">2. Кувшинова Н.Ю. Оценка качества жизни больных ишемической болезнью сердца во взаимосвязи с эмоционально-личностными характеристиками // Известия Самарского научного центра РАН. – Т.12. №3(2), 2010. Педагогика и Психология. – С. 397- 401. (0,5 </w:t>
      </w:r>
      <w:proofErr w:type="spellStart"/>
      <w:r w:rsidRPr="00C457DA">
        <w:rPr>
          <w:sz w:val="28"/>
          <w:szCs w:val="28"/>
        </w:rPr>
        <w:t>п.л</w:t>
      </w:r>
      <w:proofErr w:type="spellEnd"/>
      <w:r w:rsidRPr="00C457DA">
        <w:rPr>
          <w:sz w:val="28"/>
          <w:szCs w:val="28"/>
        </w:rPr>
        <w:t xml:space="preserve">.). </w:t>
      </w:r>
    </w:p>
    <w:p w:rsidR="00230D81" w:rsidRPr="00C457DA" w:rsidRDefault="00230D81" w:rsidP="00402E8B">
      <w:pPr>
        <w:ind w:firstLine="709"/>
        <w:jc w:val="both"/>
        <w:rPr>
          <w:sz w:val="28"/>
          <w:szCs w:val="28"/>
        </w:rPr>
      </w:pPr>
      <w:r w:rsidRPr="00C457DA">
        <w:rPr>
          <w:sz w:val="28"/>
          <w:szCs w:val="28"/>
        </w:rPr>
        <w:t xml:space="preserve">3. Смулевич А.Б., Сыркин А.Л., </w:t>
      </w:r>
      <w:proofErr w:type="spellStart"/>
      <w:r w:rsidRPr="00C457DA">
        <w:rPr>
          <w:sz w:val="28"/>
          <w:szCs w:val="28"/>
        </w:rPr>
        <w:t>Дробижев</w:t>
      </w:r>
      <w:proofErr w:type="spellEnd"/>
      <w:r w:rsidRPr="00C457DA">
        <w:rPr>
          <w:sz w:val="28"/>
          <w:szCs w:val="28"/>
        </w:rPr>
        <w:t xml:space="preserve"> М.Ю., Иванов С.В. </w:t>
      </w:r>
      <w:proofErr w:type="spellStart"/>
      <w:r w:rsidRPr="00C457DA">
        <w:rPr>
          <w:sz w:val="28"/>
          <w:szCs w:val="28"/>
        </w:rPr>
        <w:t>Психокардиология</w:t>
      </w:r>
      <w:proofErr w:type="spellEnd"/>
      <w:r w:rsidRPr="00C457DA">
        <w:rPr>
          <w:sz w:val="28"/>
          <w:szCs w:val="28"/>
        </w:rPr>
        <w:t xml:space="preserve">. –М.: ООО «Медицинское информационное </w:t>
      </w:r>
      <w:proofErr w:type="spellStart"/>
      <w:r w:rsidRPr="00C457DA">
        <w:rPr>
          <w:sz w:val="28"/>
          <w:szCs w:val="28"/>
        </w:rPr>
        <w:t>агенство</w:t>
      </w:r>
      <w:proofErr w:type="spellEnd"/>
      <w:r w:rsidRPr="00C457DA">
        <w:rPr>
          <w:sz w:val="28"/>
          <w:szCs w:val="28"/>
        </w:rPr>
        <w:t xml:space="preserve">», 2005. – 784 с. </w:t>
      </w:r>
    </w:p>
    <w:p w:rsidR="00230D81" w:rsidRPr="00C457DA" w:rsidRDefault="00230D81" w:rsidP="00402E8B">
      <w:pPr>
        <w:ind w:firstLine="709"/>
        <w:jc w:val="both"/>
        <w:rPr>
          <w:sz w:val="28"/>
          <w:szCs w:val="28"/>
        </w:rPr>
      </w:pPr>
      <w:r w:rsidRPr="00C457DA">
        <w:rPr>
          <w:sz w:val="28"/>
          <w:szCs w:val="28"/>
        </w:rPr>
        <w:t xml:space="preserve">4. </w:t>
      </w:r>
      <w:proofErr w:type="spellStart"/>
      <w:r w:rsidRPr="00C457DA">
        <w:rPr>
          <w:sz w:val="28"/>
          <w:szCs w:val="28"/>
        </w:rPr>
        <w:t>Цивилько</w:t>
      </w:r>
      <w:proofErr w:type="spellEnd"/>
      <w:r w:rsidRPr="00C457DA">
        <w:rPr>
          <w:sz w:val="28"/>
          <w:szCs w:val="28"/>
        </w:rPr>
        <w:t xml:space="preserve"> М.А., Коркина М.В., </w:t>
      </w:r>
      <w:proofErr w:type="spellStart"/>
      <w:r w:rsidRPr="00C457DA">
        <w:rPr>
          <w:sz w:val="28"/>
          <w:szCs w:val="28"/>
        </w:rPr>
        <w:t>Бушенина</w:t>
      </w:r>
      <w:proofErr w:type="spellEnd"/>
      <w:r w:rsidRPr="00C457DA">
        <w:rPr>
          <w:sz w:val="28"/>
          <w:szCs w:val="28"/>
        </w:rPr>
        <w:t xml:space="preserve"> С.Д., Чугунов B.C., </w:t>
      </w:r>
      <w:proofErr w:type="spellStart"/>
      <w:r w:rsidRPr="00C457DA">
        <w:rPr>
          <w:sz w:val="28"/>
          <w:szCs w:val="28"/>
        </w:rPr>
        <w:t>Дачевская</w:t>
      </w:r>
      <w:proofErr w:type="spellEnd"/>
      <w:r w:rsidRPr="00C457DA">
        <w:rPr>
          <w:sz w:val="28"/>
          <w:szCs w:val="28"/>
        </w:rPr>
        <w:t xml:space="preserve"> И.И., Кирсанова Г.Ф. Особенности психогений у больных ИБС в условиях острой и хронической психической травмы. // Вестник РУДН, серия Медицина, 1998. – №2. – С. 60-63. </w:t>
      </w:r>
    </w:p>
    <w:p w:rsidR="00230D81" w:rsidRPr="00C457DA" w:rsidRDefault="00230D81" w:rsidP="00402E8B">
      <w:pPr>
        <w:ind w:firstLine="709"/>
        <w:jc w:val="both"/>
        <w:rPr>
          <w:sz w:val="28"/>
          <w:szCs w:val="28"/>
          <w:lang w:val="en-US"/>
        </w:rPr>
      </w:pPr>
      <w:r w:rsidRPr="00C457DA">
        <w:rPr>
          <w:sz w:val="28"/>
          <w:szCs w:val="28"/>
        </w:rPr>
        <w:t xml:space="preserve">5. Чернова М.А., Панова Т.Н., </w:t>
      </w:r>
      <w:proofErr w:type="spellStart"/>
      <w:r w:rsidRPr="00C457DA">
        <w:rPr>
          <w:sz w:val="28"/>
          <w:szCs w:val="28"/>
        </w:rPr>
        <w:t>Великанова</w:t>
      </w:r>
      <w:proofErr w:type="spellEnd"/>
      <w:r w:rsidRPr="00C457DA">
        <w:rPr>
          <w:sz w:val="28"/>
          <w:szCs w:val="28"/>
        </w:rPr>
        <w:t xml:space="preserve"> Л.П. Характер психотравмирующих событий у больных инфарктом миокарда с различным уровнем стресса и типом поведенческой активности.//Российский кардиологический журнал. – 2003. – Т.44. </w:t>
      </w:r>
      <w:r w:rsidRPr="00C457DA">
        <w:rPr>
          <w:sz w:val="28"/>
          <w:szCs w:val="28"/>
          <w:lang w:val="en-US"/>
        </w:rPr>
        <w:t xml:space="preserve">№6. – </w:t>
      </w:r>
      <w:r w:rsidRPr="00C457DA">
        <w:rPr>
          <w:sz w:val="28"/>
          <w:szCs w:val="28"/>
        </w:rPr>
        <w:t>С</w:t>
      </w:r>
      <w:r w:rsidRPr="00C457DA">
        <w:rPr>
          <w:sz w:val="28"/>
          <w:szCs w:val="28"/>
          <w:lang w:val="en-US"/>
        </w:rPr>
        <w:t xml:space="preserve">. 47-49. </w:t>
      </w:r>
    </w:p>
    <w:p w:rsidR="00230D81" w:rsidRPr="00C457DA" w:rsidRDefault="00230D81" w:rsidP="00402E8B">
      <w:pPr>
        <w:ind w:firstLine="709"/>
        <w:jc w:val="both"/>
        <w:rPr>
          <w:sz w:val="28"/>
          <w:szCs w:val="28"/>
          <w:lang w:val="en-US"/>
        </w:rPr>
      </w:pPr>
      <w:r w:rsidRPr="00C457DA">
        <w:rPr>
          <w:sz w:val="28"/>
          <w:szCs w:val="28"/>
          <w:lang w:val="en-US"/>
        </w:rPr>
        <w:t xml:space="preserve">6. </w:t>
      </w:r>
      <w:proofErr w:type="spellStart"/>
      <w:r w:rsidRPr="00C457DA">
        <w:rPr>
          <w:sz w:val="28"/>
          <w:szCs w:val="28"/>
          <w:lang w:val="en-US"/>
        </w:rPr>
        <w:t>Cattel</w:t>
      </w:r>
      <w:proofErr w:type="spellEnd"/>
      <w:r w:rsidRPr="00C457DA">
        <w:rPr>
          <w:sz w:val="28"/>
          <w:szCs w:val="28"/>
          <w:lang w:val="en-US"/>
        </w:rPr>
        <w:t xml:space="preserve"> R.B., </w:t>
      </w:r>
      <w:proofErr w:type="spellStart"/>
      <w:r w:rsidRPr="00C457DA">
        <w:rPr>
          <w:sz w:val="28"/>
          <w:szCs w:val="28"/>
          <w:lang w:val="en-US"/>
        </w:rPr>
        <w:t>Eber</w:t>
      </w:r>
      <w:proofErr w:type="spellEnd"/>
      <w:r w:rsidRPr="00C457DA">
        <w:rPr>
          <w:sz w:val="28"/>
          <w:szCs w:val="28"/>
          <w:lang w:val="en-US"/>
        </w:rPr>
        <w:t xml:space="preserve"> H.W., </w:t>
      </w:r>
      <w:proofErr w:type="spellStart"/>
      <w:r w:rsidRPr="00C457DA">
        <w:rPr>
          <w:sz w:val="28"/>
          <w:szCs w:val="28"/>
          <w:lang w:val="en-US"/>
        </w:rPr>
        <w:t>Tatsuoka</w:t>
      </w:r>
      <w:proofErr w:type="spellEnd"/>
      <w:r w:rsidRPr="00C457DA">
        <w:rPr>
          <w:sz w:val="28"/>
          <w:szCs w:val="28"/>
          <w:lang w:val="en-US"/>
        </w:rPr>
        <w:t xml:space="preserve"> M.M. Handbook for the </w:t>
      </w:r>
      <w:proofErr w:type="gramStart"/>
      <w:r w:rsidRPr="00C457DA">
        <w:rPr>
          <w:sz w:val="28"/>
          <w:szCs w:val="28"/>
          <w:lang w:val="en-US"/>
        </w:rPr>
        <w:t>Sixteen</w:t>
      </w:r>
      <w:proofErr w:type="gramEnd"/>
      <w:r w:rsidRPr="00C457DA">
        <w:rPr>
          <w:sz w:val="28"/>
          <w:szCs w:val="28"/>
          <w:lang w:val="en-US"/>
        </w:rPr>
        <w:t xml:space="preserve"> personality Factor Questionnaire. – Illinois: Champaign, 1970. – 700 p.</w:t>
      </w:r>
    </w:p>
    <w:p w:rsidR="00230D81" w:rsidRPr="00C457DA" w:rsidRDefault="00230D81" w:rsidP="00402E8B">
      <w:pPr>
        <w:ind w:firstLine="709"/>
        <w:jc w:val="both"/>
        <w:rPr>
          <w:sz w:val="28"/>
          <w:szCs w:val="28"/>
          <w:lang w:val="en-US"/>
        </w:rPr>
      </w:pPr>
    </w:p>
    <w:p w:rsidR="00230D81" w:rsidRPr="00C457DA" w:rsidRDefault="00230D81" w:rsidP="00402E8B">
      <w:pPr>
        <w:ind w:firstLine="709"/>
        <w:jc w:val="both"/>
        <w:rPr>
          <w:sz w:val="28"/>
          <w:szCs w:val="28"/>
          <w:lang w:val="en-US"/>
        </w:rPr>
      </w:pPr>
    </w:p>
    <w:p w:rsidR="00230D81" w:rsidRPr="00C457DA" w:rsidRDefault="00230D81" w:rsidP="00402E8B">
      <w:pPr>
        <w:ind w:firstLine="709"/>
        <w:jc w:val="both"/>
        <w:rPr>
          <w:sz w:val="28"/>
          <w:szCs w:val="28"/>
          <w:lang w:val="en-US"/>
        </w:rPr>
      </w:pPr>
    </w:p>
    <w:p w:rsidR="00230D81" w:rsidRPr="00C457DA" w:rsidRDefault="00230D81" w:rsidP="00402E8B">
      <w:pPr>
        <w:ind w:firstLine="709"/>
        <w:jc w:val="both"/>
        <w:rPr>
          <w:sz w:val="28"/>
          <w:szCs w:val="28"/>
          <w:lang w:val="en-US"/>
        </w:rPr>
      </w:pPr>
    </w:p>
    <w:p w:rsidR="00230D81" w:rsidRPr="00402E8B" w:rsidRDefault="00230D81" w:rsidP="008A5D1D">
      <w:pPr>
        <w:ind w:firstLine="709"/>
        <w:jc w:val="both"/>
        <w:rPr>
          <w:sz w:val="28"/>
          <w:szCs w:val="28"/>
          <w:lang w:val="en-US"/>
        </w:rPr>
      </w:pPr>
    </w:p>
    <w:sectPr w:rsidR="00230D81" w:rsidRPr="00402E8B"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81" w:rsidRDefault="00230D81" w:rsidP="00FD5B6B">
      <w:r>
        <w:separator/>
      </w:r>
    </w:p>
  </w:endnote>
  <w:endnote w:type="continuationSeparator" w:id="0">
    <w:p w:rsidR="00230D81" w:rsidRDefault="00230D81"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81" w:rsidRDefault="00444FE1">
    <w:pPr>
      <w:pStyle w:val="ad"/>
      <w:jc w:val="right"/>
    </w:pPr>
    <w:r>
      <w:fldChar w:fldCharType="begin"/>
    </w:r>
    <w:r>
      <w:instrText>PAGE   \* MERGEFORMAT</w:instrText>
    </w:r>
    <w:r>
      <w:fldChar w:fldCharType="separate"/>
    </w:r>
    <w:r w:rsidR="007120A9">
      <w:rPr>
        <w:noProof/>
      </w:rPr>
      <w:t>40</w:t>
    </w:r>
    <w:r>
      <w:rPr>
        <w:noProof/>
      </w:rPr>
      <w:fldChar w:fldCharType="end"/>
    </w:r>
  </w:p>
  <w:p w:rsidR="00230D81" w:rsidRDefault="00230D8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81" w:rsidRDefault="00230D81" w:rsidP="00FD5B6B">
      <w:r>
        <w:separator/>
      </w:r>
    </w:p>
  </w:footnote>
  <w:footnote w:type="continuationSeparator" w:id="0">
    <w:p w:rsidR="00230D81" w:rsidRDefault="00230D81" w:rsidP="00FD5B6B">
      <w:r>
        <w:continuationSeparator/>
      </w:r>
    </w:p>
  </w:footnote>
  <w:footnote w:id="1">
    <w:p w:rsidR="00230D81" w:rsidRDefault="00230D81">
      <w:pPr>
        <w:pStyle w:val="af"/>
      </w:pPr>
      <w:r w:rsidRPr="00BB3E0C">
        <w:rPr>
          <w:rStyle w:val="af1"/>
        </w:rPr>
        <w:footnoteRef/>
      </w:r>
      <w:r w:rsidRPr="00BB3E0C">
        <w:t xml:space="preserve">Как составлять ментальные карты [Электронный ресурс]. – </w:t>
      </w:r>
      <w:proofErr w:type="gramStart"/>
      <w:r w:rsidRPr="00BB3E0C">
        <w:rPr>
          <w:lang w:val="en-US"/>
        </w:rPr>
        <w:t>URL</w:t>
      </w:r>
      <w:r w:rsidRPr="00BB3E0C">
        <w:t>.:</w:t>
      </w:r>
      <w:proofErr w:type="gramEnd"/>
      <w:r w:rsidR="00444FE1">
        <w:fldChar w:fldCharType="begin"/>
      </w:r>
      <w:r w:rsidR="00444FE1">
        <w:instrText xml:space="preserve"> HYPERLINK "https://www.kakprosto.ru/kak-879236-kak-sostavlyat-mentalnye-karty" \l "ixzz454PyrxHw" </w:instrText>
      </w:r>
      <w:r w:rsidR="00444FE1">
        <w:fldChar w:fldCharType="separate"/>
      </w:r>
      <w:r w:rsidRPr="00BB3E0C">
        <w:rPr>
          <w:rStyle w:val="af2"/>
          <w:color w:val="auto"/>
          <w:u w:val="none"/>
        </w:rPr>
        <w:t>https://www.kakprosto.ru/kak-879236-kak-sostavlyat-mentalnye-karty#ixzz454PyrxHw</w:t>
      </w:r>
      <w:r w:rsidR="00444FE1">
        <w:rPr>
          <w:rStyle w:val="af2"/>
          <w:color w:val="auto"/>
          <w:u w:val="none"/>
        </w:rPr>
        <w:fldChar w:fldCharType="end"/>
      </w:r>
      <w:r w:rsidRPr="00BB3E0C">
        <w:t>. (Дата обращения: 06.04.2016 г.)</w:t>
      </w:r>
    </w:p>
  </w:footnote>
  <w:footnote w:id="2">
    <w:p w:rsidR="00230D81" w:rsidRDefault="00230D81" w:rsidP="00402E8B">
      <w:pPr>
        <w:pStyle w:val="af"/>
      </w:pPr>
      <w:r w:rsidRPr="009F5664">
        <w:rPr>
          <w:rStyle w:val="af1"/>
        </w:rPr>
        <w:footnoteRef/>
      </w:r>
      <w:r w:rsidRPr="009F5664">
        <w:t xml:space="preserve"> Источник: Берг Д. Б. Краткое руководство по написанию тезисов доклада [Электронный ресурс] . </w:t>
      </w:r>
      <w:r w:rsidRPr="009F5664">
        <w:rPr>
          <w:lang w:val="en-US"/>
        </w:rPr>
        <w:t>URL</w:t>
      </w:r>
      <w:r w:rsidRPr="009F5664">
        <w:t xml:space="preserve">.: </w:t>
      </w:r>
      <w:hyperlink r:id="rId1" w:history="1">
        <w:r w:rsidRPr="009F5664">
          <w:rPr>
            <w:rStyle w:val="af2"/>
            <w:color w:val="auto"/>
            <w:u w:val="none"/>
          </w:rPr>
          <w:t>http://pycode.ru/2011/02/berg/</w:t>
        </w:r>
      </w:hyperlink>
      <w:r w:rsidRPr="009F5664">
        <w:t>. (Дата обращения: 02.09.2015 г.).</w:t>
      </w:r>
    </w:p>
  </w:footnote>
  <w:footnote w:id="3">
    <w:p w:rsidR="00230D81" w:rsidRDefault="00230D81" w:rsidP="00402E8B">
      <w:pPr>
        <w:pStyle w:val="af"/>
      </w:pPr>
      <w:r w:rsidRPr="001C13F8">
        <w:rPr>
          <w:rStyle w:val="af1"/>
        </w:rPr>
        <w:footnoteRef/>
      </w:r>
      <w:r>
        <w:t xml:space="preserve">Источник: </w:t>
      </w:r>
      <w:r w:rsidRPr="001C13F8">
        <w:t>Цель и задачи исследования</w:t>
      </w:r>
      <w:r>
        <w:t xml:space="preserve"> [Электронный ресурс]. </w:t>
      </w:r>
      <w:r>
        <w:rPr>
          <w:lang w:val="en-US"/>
        </w:rPr>
        <w:t>URL</w:t>
      </w:r>
      <w:r>
        <w:t>.:</w:t>
      </w:r>
      <w:r w:rsidRPr="00066439">
        <w:t>http://www.e-reading.club/chapter.php/1007124/140/Maryanovich_-_Dissertaciya_instrukciya_po_podgotovke_i_zaschite.html</w:t>
      </w:r>
      <w:r>
        <w:t xml:space="preserve">. (Дата обращения: 07.09.2015 </w:t>
      </w:r>
      <w:r w:rsidRPr="00C96E43">
        <w:t>г.)</w:t>
      </w:r>
    </w:p>
  </w:footnote>
  <w:footnote w:id="4">
    <w:p w:rsidR="00230D81" w:rsidRDefault="00230D81" w:rsidP="00402E8B">
      <w:pPr>
        <w:pStyle w:val="af"/>
      </w:pPr>
      <w:r>
        <w:rPr>
          <w:rStyle w:val="af1"/>
        </w:rPr>
        <w:footnoteRef/>
      </w:r>
      <w:r>
        <w:t xml:space="preserve"> </w:t>
      </w:r>
      <w:r w:rsidRPr="00FF795D">
        <w:t xml:space="preserve">Источник: Схема для оценки психического статуса пациента. // Сайт </w:t>
      </w:r>
      <w:proofErr w:type="spellStart"/>
      <w:r w:rsidRPr="00FF795D">
        <w:t>Вунивере.ру</w:t>
      </w:r>
      <w:proofErr w:type="spellEnd"/>
      <w:r w:rsidRPr="00FF795D">
        <w:t xml:space="preserve"> – учебные материалы для студентов. – </w:t>
      </w:r>
      <w:proofErr w:type="gramStart"/>
      <w:r w:rsidRPr="00FF795D">
        <w:rPr>
          <w:lang w:val="en-US"/>
        </w:rPr>
        <w:t>URL</w:t>
      </w:r>
      <w:r w:rsidRPr="00FF795D">
        <w:t>.:</w:t>
      </w:r>
      <w:proofErr w:type="gramEnd"/>
      <w:r w:rsidRPr="00FF795D">
        <w:t xml:space="preserve"> </w:t>
      </w:r>
      <w:hyperlink r:id="rId2" w:history="1">
        <w:r w:rsidRPr="00FF795D">
          <w:rPr>
            <w:rStyle w:val="af2"/>
          </w:rPr>
          <w:t>http://vunivere.ru/work7282</w:t>
        </w:r>
      </w:hyperlink>
      <w:r w:rsidRPr="00FF795D">
        <w:t>. (Дата обращения: 07.07.2016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727345"/>
    <w:multiLevelType w:val="hybridMultilevel"/>
    <w:tmpl w:val="F73C3B70"/>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A11074"/>
    <w:multiLevelType w:val="hybridMultilevel"/>
    <w:tmpl w:val="CE7AA446"/>
    <w:lvl w:ilvl="0" w:tplc="808887A6">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A04C2A"/>
    <w:multiLevelType w:val="multilevel"/>
    <w:tmpl w:val="72580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F87CBD"/>
    <w:multiLevelType w:val="hybridMultilevel"/>
    <w:tmpl w:val="4F34EEC4"/>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5F4910"/>
    <w:multiLevelType w:val="hybridMultilevel"/>
    <w:tmpl w:val="B66E1216"/>
    <w:lvl w:ilvl="0" w:tplc="85A0E0C2">
      <w:start w:val="1"/>
      <w:numFmt w:val="decimal"/>
      <w:lvlText w:val="%1)"/>
      <w:lvlJc w:val="left"/>
      <w:pPr>
        <w:tabs>
          <w:tab w:val="num" w:pos="2858"/>
        </w:tabs>
        <w:ind w:left="2858" w:hanging="360"/>
      </w:pPr>
      <w:rPr>
        <w:rFonts w:hint="default"/>
      </w:rPr>
    </w:lvl>
    <w:lvl w:ilvl="1" w:tplc="9B94E190">
      <w:start w:val="1"/>
      <w:numFmt w:val="decimal"/>
      <w:lvlText w:val="%2)"/>
      <w:lvlJc w:val="left"/>
      <w:pPr>
        <w:tabs>
          <w:tab w:val="num" w:pos="2149"/>
        </w:tabs>
        <w:ind w:left="2149" w:hanging="360"/>
      </w:pPr>
      <w:rPr>
        <w:rFonts w:hint="default"/>
        <w:b w:val="0"/>
        <w:bCs w:val="0"/>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198965AB"/>
    <w:multiLevelType w:val="hybridMultilevel"/>
    <w:tmpl w:val="40E297A4"/>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E53019C"/>
    <w:multiLevelType w:val="hybridMultilevel"/>
    <w:tmpl w:val="E956188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E590171"/>
    <w:multiLevelType w:val="hybridMultilevel"/>
    <w:tmpl w:val="DB34D92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6B94BF4"/>
    <w:multiLevelType w:val="hybridMultilevel"/>
    <w:tmpl w:val="3942F2E8"/>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9D5432"/>
    <w:multiLevelType w:val="hybridMultilevel"/>
    <w:tmpl w:val="942A78C8"/>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8206F85"/>
    <w:multiLevelType w:val="singleLevel"/>
    <w:tmpl w:val="0419000F"/>
    <w:lvl w:ilvl="0">
      <w:start w:val="1"/>
      <w:numFmt w:val="decimal"/>
      <w:lvlText w:val="%1."/>
      <w:lvlJc w:val="left"/>
      <w:pPr>
        <w:tabs>
          <w:tab w:val="num" w:pos="360"/>
        </w:tabs>
        <w:ind w:left="360" w:hanging="360"/>
      </w:pPr>
    </w:lvl>
  </w:abstractNum>
  <w:abstractNum w:abstractNumId="12">
    <w:nsid w:val="387D5BA0"/>
    <w:multiLevelType w:val="hybridMultilevel"/>
    <w:tmpl w:val="961AD574"/>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98B35F7"/>
    <w:multiLevelType w:val="hybridMultilevel"/>
    <w:tmpl w:val="188C2442"/>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BF72AE7"/>
    <w:multiLevelType w:val="multilevel"/>
    <w:tmpl w:val="592C4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D121A61"/>
    <w:multiLevelType w:val="hybridMultilevel"/>
    <w:tmpl w:val="61D466B8"/>
    <w:lvl w:ilvl="0" w:tplc="85A0E0C2">
      <w:start w:val="1"/>
      <w:numFmt w:val="decimal"/>
      <w:lvlText w:val="%1)"/>
      <w:lvlJc w:val="left"/>
      <w:pPr>
        <w:tabs>
          <w:tab w:val="num" w:pos="1429"/>
        </w:tabs>
        <w:ind w:left="1429"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3F9B5FE7"/>
    <w:multiLevelType w:val="hybridMultilevel"/>
    <w:tmpl w:val="C22EE6AC"/>
    <w:lvl w:ilvl="0" w:tplc="B6DCB344">
      <w:start w:val="1"/>
      <w:numFmt w:val="decimal"/>
      <w:lvlText w:val="%1."/>
      <w:lvlJc w:val="left"/>
      <w:pPr>
        <w:ind w:left="2149" w:hanging="360"/>
      </w:pPr>
      <w:rPr>
        <w:sz w:val="24"/>
        <w:szCs w:val="24"/>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17">
    <w:nsid w:val="4103545B"/>
    <w:multiLevelType w:val="hybridMultilevel"/>
    <w:tmpl w:val="BF7698C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2420EF4"/>
    <w:multiLevelType w:val="multilevel"/>
    <w:tmpl w:val="3F003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6946E94"/>
    <w:multiLevelType w:val="hybridMultilevel"/>
    <w:tmpl w:val="F7F62328"/>
    <w:lvl w:ilvl="0" w:tplc="01963FF6">
      <w:start w:val="1"/>
      <w:numFmt w:val="decimal"/>
      <w:lvlText w:val="%1."/>
      <w:lvlJc w:val="left"/>
      <w:pPr>
        <w:tabs>
          <w:tab w:val="num" w:pos="2858"/>
        </w:tabs>
        <w:ind w:left="2858"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48552A07"/>
    <w:multiLevelType w:val="hybridMultilevel"/>
    <w:tmpl w:val="025026CA"/>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AA1429F"/>
    <w:multiLevelType w:val="hybridMultilevel"/>
    <w:tmpl w:val="2C983348"/>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DDE09C3"/>
    <w:multiLevelType w:val="multilevel"/>
    <w:tmpl w:val="419EA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8C41E1"/>
    <w:multiLevelType w:val="hybridMultilevel"/>
    <w:tmpl w:val="3FD67DB0"/>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1962AF0"/>
    <w:multiLevelType w:val="hybridMultilevel"/>
    <w:tmpl w:val="E4B4890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1E74037"/>
    <w:multiLevelType w:val="hybridMultilevel"/>
    <w:tmpl w:val="723CF0E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5ABC3347"/>
    <w:multiLevelType w:val="hybridMultilevel"/>
    <w:tmpl w:val="D5C6B12A"/>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5E4421E6"/>
    <w:multiLevelType w:val="hybridMultilevel"/>
    <w:tmpl w:val="4650CE7E"/>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2094888"/>
    <w:multiLevelType w:val="hybridMultilevel"/>
    <w:tmpl w:val="A16416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75A471B"/>
    <w:multiLevelType w:val="hybridMultilevel"/>
    <w:tmpl w:val="340E6DB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68902680"/>
    <w:multiLevelType w:val="hybridMultilevel"/>
    <w:tmpl w:val="7B8C0ABE"/>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6B944B77"/>
    <w:multiLevelType w:val="hybridMultilevel"/>
    <w:tmpl w:val="A8BA74E0"/>
    <w:lvl w:ilvl="0" w:tplc="7F8A3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690786"/>
    <w:multiLevelType w:val="multilevel"/>
    <w:tmpl w:val="B0F09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8370F0"/>
    <w:multiLevelType w:val="multilevel"/>
    <w:tmpl w:val="F5765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C2613F6"/>
    <w:multiLevelType w:val="hybridMultilevel"/>
    <w:tmpl w:val="FC3E686C"/>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7EE3237E"/>
    <w:multiLevelType w:val="hybridMultilevel"/>
    <w:tmpl w:val="C26666DA"/>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FDE4E3F"/>
    <w:multiLevelType w:val="multilevel"/>
    <w:tmpl w:val="12FC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lvlOverride w:ilvl="0">
      <w:startOverride w:val="1"/>
    </w:lvlOverride>
  </w:num>
  <w:num w:numId="2">
    <w:abstractNumId w:val="11"/>
    <w:lvlOverride w:ilvl="0">
      <w:startOverride w:val="1"/>
    </w:lvlOverride>
  </w:num>
  <w:num w:numId="3">
    <w:abstractNumId w:val="33"/>
  </w:num>
  <w:num w:numId="4">
    <w:abstractNumId w:val="3"/>
  </w:num>
  <w:num w:numId="5">
    <w:abstractNumId w:val="22"/>
  </w:num>
  <w:num w:numId="6">
    <w:abstractNumId w:val="14"/>
  </w:num>
  <w:num w:numId="7">
    <w:abstractNumId w:val="10"/>
  </w:num>
  <w:num w:numId="8">
    <w:abstractNumId w:val="3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16"/>
  </w:num>
  <w:num w:numId="15">
    <w:abstractNumId w:val="26"/>
  </w:num>
  <w:num w:numId="16">
    <w:abstractNumId w:val="5"/>
  </w:num>
  <w:num w:numId="17">
    <w:abstractNumId w:val="4"/>
  </w:num>
  <w:num w:numId="18">
    <w:abstractNumId w:val="1"/>
  </w:num>
  <w:num w:numId="19">
    <w:abstractNumId w:val="9"/>
  </w:num>
  <w:num w:numId="20">
    <w:abstractNumId w:val="15"/>
  </w:num>
  <w:num w:numId="21">
    <w:abstractNumId w:val="29"/>
  </w:num>
  <w:num w:numId="22">
    <w:abstractNumId w:val="13"/>
  </w:num>
  <w:num w:numId="23">
    <w:abstractNumId w:val="30"/>
  </w:num>
  <w:num w:numId="24">
    <w:abstractNumId w:val="34"/>
  </w:num>
  <w:num w:numId="25">
    <w:abstractNumId w:val="25"/>
  </w:num>
  <w:num w:numId="26">
    <w:abstractNumId w:val="7"/>
  </w:num>
  <w:num w:numId="27">
    <w:abstractNumId w:val="8"/>
  </w:num>
  <w:num w:numId="28">
    <w:abstractNumId w:val="23"/>
  </w:num>
  <w:num w:numId="29">
    <w:abstractNumId w:val="24"/>
  </w:num>
  <w:num w:numId="30">
    <w:abstractNumId w:val="12"/>
  </w:num>
  <w:num w:numId="31">
    <w:abstractNumId w:val="20"/>
  </w:num>
  <w:num w:numId="32">
    <w:abstractNumId w:val="21"/>
  </w:num>
  <w:num w:numId="33">
    <w:abstractNumId w:val="27"/>
  </w:num>
  <w:num w:numId="34">
    <w:abstractNumId w:val="17"/>
  </w:num>
  <w:num w:numId="35">
    <w:abstractNumId w:val="28"/>
  </w:num>
  <w:num w:numId="36">
    <w:abstractNumId w:val="6"/>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202CE"/>
    <w:rsid w:val="00033367"/>
    <w:rsid w:val="0003403A"/>
    <w:rsid w:val="000557E8"/>
    <w:rsid w:val="00060CC8"/>
    <w:rsid w:val="00066439"/>
    <w:rsid w:val="00083C34"/>
    <w:rsid w:val="000920E0"/>
    <w:rsid w:val="000931E3"/>
    <w:rsid w:val="000B2CA9"/>
    <w:rsid w:val="00113DC7"/>
    <w:rsid w:val="00116EA6"/>
    <w:rsid w:val="00142162"/>
    <w:rsid w:val="00165738"/>
    <w:rsid w:val="00190B5D"/>
    <w:rsid w:val="001B004F"/>
    <w:rsid w:val="001C13F8"/>
    <w:rsid w:val="001F5EE1"/>
    <w:rsid w:val="00201AF3"/>
    <w:rsid w:val="00222E31"/>
    <w:rsid w:val="00230D81"/>
    <w:rsid w:val="00262F8D"/>
    <w:rsid w:val="0026698D"/>
    <w:rsid w:val="00285C80"/>
    <w:rsid w:val="00291209"/>
    <w:rsid w:val="002D2784"/>
    <w:rsid w:val="0033043B"/>
    <w:rsid w:val="00344EFB"/>
    <w:rsid w:val="00352B0C"/>
    <w:rsid w:val="00357BD6"/>
    <w:rsid w:val="003770E7"/>
    <w:rsid w:val="003B5F75"/>
    <w:rsid w:val="003C37BE"/>
    <w:rsid w:val="003C7365"/>
    <w:rsid w:val="003E1702"/>
    <w:rsid w:val="00402E8B"/>
    <w:rsid w:val="00404ECF"/>
    <w:rsid w:val="00444FE1"/>
    <w:rsid w:val="00451611"/>
    <w:rsid w:val="004523CD"/>
    <w:rsid w:val="00460AEA"/>
    <w:rsid w:val="00476000"/>
    <w:rsid w:val="00493898"/>
    <w:rsid w:val="004A780B"/>
    <w:rsid w:val="004B2C94"/>
    <w:rsid w:val="004C1386"/>
    <w:rsid w:val="004D1091"/>
    <w:rsid w:val="004E1434"/>
    <w:rsid w:val="00515CA0"/>
    <w:rsid w:val="005224DE"/>
    <w:rsid w:val="00525EA4"/>
    <w:rsid w:val="00537829"/>
    <w:rsid w:val="0056013D"/>
    <w:rsid w:val="005677BE"/>
    <w:rsid w:val="00582BA5"/>
    <w:rsid w:val="00590EC1"/>
    <w:rsid w:val="00593334"/>
    <w:rsid w:val="005A15E6"/>
    <w:rsid w:val="005A61BD"/>
    <w:rsid w:val="005B2F3A"/>
    <w:rsid w:val="005B42D6"/>
    <w:rsid w:val="005B4DCF"/>
    <w:rsid w:val="005D0AA3"/>
    <w:rsid w:val="005E27E3"/>
    <w:rsid w:val="006175A8"/>
    <w:rsid w:val="00626C1A"/>
    <w:rsid w:val="006357F9"/>
    <w:rsid w:val="00671B03"/>
    <w:rsid w:val="00676C09"/>
    <w:rsid w:val="006847B8"/>
    <w:rsid w:val="00693E11"/>
    <w:rsid w:val="0069613C"/>
    <w:rsid w:val="006E062D"/>
    <w:rsid w:val="006F14A4"/>
    <w:rsid w:val="006F7AD8"/>
    <w:rsid w:val="007120A9"/>
    <w:rsid w:val="0074106F"/>
    <w:rsid w:val="00742208"/>
    <w:rsid w:val="00755609"/>
    <w:rsid w:val="007723DC"/>
    <w:rsid w:val="0079237F"/>
    <w:rsid w:val="007A0E10"/>
    <w:rsid w:val="007B5F24"/>
    <w:rsid w:val="007C33E6"/>
    <w:rsid w:val="008113A5"/>
    <w:rsid w:val="00821EB4"/>
    <w:rsid w:val="00832D24"/>
    <w:rsid w:val="00845C7D"/>
    <w:rsid w:val="00864B62"/>
    <w:rsid w:val="00865BB4"/>
    <w:rsid w:val="008917AC"/>
    <w:rsid w:val="008A5D1D"/>
    <w:rsid w:val="008A69B8"/>
    <w:rsid w:val="008F6541"/>
    <w:rsid w:val="009511F7"/>
    <w:rsid w:val="009514FC"/>
    <w:rsid w:val="00981754"/>
    <w:rsid w:val="00981A6C"/>
    <w:rsid w:val="0098434F"/>
    <w:rsid w:val="00985E1D"/>
    <w:rsid w:val="009978D9"/>
    <w:rsid w:val="009C05D6"/>
    <w:rsid w:val="009C2F35"/>
    <w:rsid w:val="009C4A0D"/>
    <w:rsid w:val="009C60E9"/>
    <w:rsid w:val="009F413C"/>
    <w:rsid w:val="009F49C5"/>
    <w:rsid w:val="009F5664"/>
    <w:rsid w:val="00A00EAB"/>
    <w:rsid w:val="00A40EE2"/>
    <w:rsid w:val="00A45C8D"/>
    <w:rsid w:val="00A57A33"/>
    <w:rsid w:val="00AD3EBB"/>
    <w:rsid w:val="00AE7082"/>
    <w:rsid w:val="00AF327C"/>
    <w:rsid w:val="00AF5295"/>
    <w:rsid w:val="00B074F9"/>
    <w:rsid w:val="00B350F3"/>
    <w:rsid w:val="00B41305"/>
    <w:rsid w:val="00B717BD"/>
    <w:rsid w:val="00BB3E0C"/>
    <w:rsid w:val="00BD5AFD"/>
    <w:rsid w:val="00BD661B"/>
    <w:rsid w:val="00BF1CD1"/>
    <w:rsid w:val="00C132D6"/>
    <w:rsid w:val="00C35B2E"/>
    <w:rsid w:val="00C457DA"/>
    <w:rsid w:val="00C7319A"/>
    <w:rsid w:val="00C83AB7"/>
    <w:rsid w:val="00C96E43"/>
    <w:rsid w:val="00CA68A8"/>
    <w:rsid w:val="00CB42EA"/>
    <w:rsid w:val="00CC0D15"/>
    <w:rsid w:val="00CD04A3"/>
    <w:rsid w:val="00CF7355"/>
    <w:rsid w:val="00D04128"/>
    <w:rsid w:val="00D06B87"/>
    <w:rsid w:val="00D33524"/>
    <w:rsid w:val="00D35869"/>
    <w:rsid w:val="00D471E6"/>
    <w:rsid w:val="00DC22B3"/>
    <w:rsid w:val="00DD5BA9"/>
    <w:rsid w:val="00DD5D95"/>
    <w:rsid w:val="00DD70B1"/>
    <w:rsid w:val="00DE07B1"/>
    <w:rsid w:val="00E23767"/>
    <w:rsid w:val="00E46342"/>
    <w:rsid w:val="00E514E2"/>
    <w:rsid w:val="00E52D82"/>
    <w:rsid w:val="00E5772C"/>
    <w:rsid w:val="00E57C66"/>
    <w:rsid w:val="00E662BF"/>
    <w:rsid w:val="00E818DD"/>
    <w:rsid w:val="00E91252"/>
    <w:rsid w:val="00EC1E92"/>
    <w:rsid w:val="00F0689E"/>
    <w:rsid w:val="00F44E53"/>
    <w:rsid w:val="00F5136B"/>
    <w:rsid w:val="00F55788"/>
    <w:rsid w:val="00F60FA6"/>
    <w:rsid w:val="00F77565"/>
    <w:rsid w:val="00F8248C"/>
    <w:rsid w:val="00F8560F"/>
    <w:rsid w:val="00F8739C"/>
    <w:rsid w:val="00F922E9"/>
    <w:rsid w:val="00FB2771"/>
    <w:rsid w:val="00FB4F04"/>
    <w:rsid w:val="00FC2FB5"/>
    <w:rsid w:val="00FD34ED"/>
    <w:rsid w:val="00FD5B6B"/>
    <w:rsid w:val="00FE7539"/>
    <w:rsid w:val="00FF50FE"/>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A6574A-3583-4863-AAC1-B7438CF6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E91252"/>
    <w:rPr>
      <w:sz w:val="20"/>
      <w:szCs w:val="20"/>
    </w:rPr>
  </w:style>
  <w:style w:type="character" w:styleId="af1">
    <w:name w:val="footnote reference"/>
    <w:basedOn w:val="a0"/>
    <w:uiPriority w:val="99"/>
    <w:semiHidden/>
    <w:rsid w:val="008A5D1D"/>
    <w:rPr>
      <w:vertAlign w:val="superscript"/>
    </w:rPr>
  </w:style>
  <w:style w:type="character" w:styleId="af2">
    <w:name w:val="Hyperlink"/>
    <w:basedOn w:val="a0"/>
    <w:uiPriority w:val="99"/>
    <w:rsid w:val="008A5D1D"/>
    <w:rPr>
      <w:color w:val="0000FF"/>
      <w:u w:val="single"/>
    </w:rPr>
  </w:style>
  <w:style w:type="character" w:customStyle="1" w:styleId="af0">
    <w:name w:val="Текст сноски Знак"/>
    <w:link w:val="af"/>
    <w:uiPriority w:val="99"/>
    <w:semiHidden/>
    <w:locked/>
    <w:rsid w:val="008A5D1D"/>
    <w:rPr>
      <w:lang w:val="ru-RU" w:eastAsia="en-US"/>
    </w:rPr>
  </w:style>
  <w:style w:type="paragraph" w:customStyle="1" w:styleId="11">
    <w:name w:val="Абзац списка1"/>
    <w:basedOn w:val="a"/>
    <w:uiPriority w:val="99"/>
    <w:rsid w:val="00515CA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81729">
      <w:marLeft w:val="0"/>
      <w:marRight w:val="0"/>
      <w:marTop w:val="0"/>
      <w:marBottom w:val="0"/>
      <w:divBdr>
        <w:top w:val="none" w:sz="0" w:space="0" w:color="auto"/>
        <w:left w:val="none" w:sz="0" w:space="0" w:color="auto"/>
        <w:bottom w:val="none" w:sz="0" w:space="0" w:color="auto"/>
        <w:right w:val="none" w:sz="0" w:space="0" w:color="auto"/>
      </w:divBdr>
    </w:div>
    <w:div w:id="679281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univere.ru/work7282" TargetMode="External"/><Relationship Id="rId1" Type="http://schemas.openxmlformats.org/officeDocument/2006/relationships/hyperlink" Target="http://pycode.ru/2011/02/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8174</Words>
  <Characters>59777</Characters>
  <Application>Microsoft Office Word</Application>
  <DocSecurity>0</DocSecurity>
  <Lines>498</Lines>
  <Paragraphs>135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Microsoft Corporation</Company>
  <LinksUpToDate>false</LinksUpToDate>
  <CharactersWithSpaces>67816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Microsoft Office</dc:creator>
  <cp:lastModifiedBy>user</cp:lastModifiedBy>
  <cp:revision>3</cp:revision>
  <dcterms:created xsi:type="dcterms:W3CDTF">2022-01-19T05:55:00Z</dcterms:created>
  <dcterms:modified xsi:type="dcterms:W3CDTF">2022-01-19T06:04:00Z</dcterms:modified>
</cp:coreProperties>
</file>