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3F0621" w:rsidRPr="002C7012" w:rsidTr="00006EE2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3F0621" w:rsidRPr="002C7012" w:rsidRDefault="003F0621" w:rsidP="005F68A2">
            <w:pPr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Психология личности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3F0621" w:rsidRPr="002C7012" w:rsidRDefault="003F0621" w:rsidP="005F68A2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3F0621" w:rsidRPr="002C7012" w:rsidRDefault="003F0621" w:rsidP="005F68A2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3F0621">
              <w:rPr>
                <w:b/>
                <w:sz w:val="28"/>
              </w:rPr>
              <w:t>Системно-функциональная структура личности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Вариант </w:t>
            </w:r>
            <w:r w:rsidR="0005711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F0621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bCs/>
                <w:sz w:val="28"/>
                <w:szCs w:val="28"/>
              </w:rPr>
            </w:pP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bCs/>
                <w:sz w:val="28"/>
                <w:szCs w:val="28"/>
              </w:rPr>
            </w:pPr>
          </w:p>
        </w:tc>
      </w:tr>
      <w:tr w:rsidR="003F0621" w:rsidRPr="002C7012" w:rsidTr="00006EE2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rPr>
                <w:bCs/>
                <w:sz w:val="28"/>
                <w:szCs w:val="28"/>
              </w:rPr>
            </w:pPr>
          </w:p>
        </w:tc>
      </w:tr>
      <w:tr w:rsidR="003F0621" w:rsidRPr="002C7012" w:rsidTr="00006EE2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621" w:rsidRPr="002C7012" w:rsidRDefault="003F0621" w:rsidP="005F68A2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Pr="003F0621" w:rsidRDefault="003F0621" w:rsidP="005F68A2">
      <w:pPr>
        <w:jc w:val="center"/>
        <w:rPr>
          <w:b/>
          <w:sz w:val="32"/>
        </w:rPr>
      </w:pPr>
      <w:r w:rsidRPr="003F0621">
        <w:rPr>
          <w:b/>
          <w:sz w:val="32"/>
        </w:rPr>
        <w:lastRenderedPageBreak/>
        <w:t>ТЕМА</w:t>
      </w:r>
      <w:r>
        <w:rPr>
          <w:b/>
          <w:sz w:val="32"/>
        </w:rPr>
        <w:t xml:space="preserve"> 1</w:t>
      </w:r>
      <w:r w:rsidRPr="003F0621">
        <w:rPr>
          <w:b/>
          <w:sz w:val="32"/>
        </w:rPr>
        <w:t>: Понятие личности и ее структура</w:t>
      </w:r>
    </w:p>
    <w:p w:rsidR="003F0621" w:rsidRDefault="003F0621" w:rsidP="005F68A2"/>
    <w:p w:rsidR="00B763BF" w:rsidRPr="00B763BF" w:rsidRDefault="00B763BF" w:rsidP="005F68A2">
      <w:pPr>
        <w:jc w:val="both"/>
        <w:rPr>
          <w:rFonts w:eastAsia="Calibri"/>
        </w:rPr>
      </w:pPr>
      <w:r w:rsidRPr="00B763BF">
        <w:rPr>
          <w:rFonts w:eastAsia="Calibri"/>
          <w:b/>
        </w:rPr>
        <w:t>1.</w:t>
      </w:r>
      <w:r w:rsidRPr="00B763BF">
        <w:rPr>
          <w:rFonts w:eastAsia="Calibri"/>
        </w:rPr>
        <w:t xml:space="preserve"> </w:t>
      </w:r>
    </w:p>
    <w:p w:rsidR="00B763BF" w:rsidRPr="00B763BF" w:rsidRDefault="00B763BF" w:rsidP="005F68A2">
      <w:pPr>
        <w:jc w:val="both"/>
        <w:rPr>
          <w:rFonts w:eastAsia="Calibri"/>
        </w:rPr>
      </w:pPr>
      <w:r w:rsidRPr="00B763BF">
        <w:rPr>
          <w:rFonts w:eastAsia="Calibri"/>
          <w:i/>
        </w:rPr>
        <w:t>Инструкция:</w:t>
      </w:r>
      <w:r w:rsidRPr="00B763BF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5777"/>
      </w:tblGrid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Как, согласно В. А. </w:t>
            </w:r>
            <w:proofErr w:type="spellStart"/>
            <w:r w:rsidRPr="00B763BF">
              <w:rPr>
                <w:sz w:val="22"/>
                <w:szCs w:val="22"/>
              </w:rPr>
              <w:t>Дерече</w:t>
            </w:r>
            <w:proofErr w:type="spellEnd"/>
            <w:r w:rsidRPr="00B763BF">
              <w:rPr>
                <w:sz w:val="22"/>
                <w:szCs w:val="22"/>
              </w:rPr>
              <w:t>, соотносятся понятия «психика» и «личность»?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характеризует человека как индивида? Перечислите первичные и вторичные свойства индивида.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Раскройте содержание понятия «личность» в узком и широком значении этого термина. В чем заключается различие человека как личности и человека как индивида?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понятия «индивидуальность». В чем может проявляться индивидуальность человека?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Охарактеризуйте структуру личности с точки зрения психоаналитической теории Зигмунда Фрейда.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Охарактеризуйте структуру личности в концепции </w:t>
            </w:r>
            <w:proofErr w:type="spellStart"/>
            <w:r w:rsidRPr="00B763BF">
              <w:rPr>
                <w:sz w:val="22"/>
                <w:szCs w:val="22"/>
              </w:rPr>
              <w:t>трансактного</w:t>
            </w:r>
            <w:proofErr w:type="spellEnd"/>
            <w:r w:rsidRPr="00B763BF">
              <w:rPr>
                <w:sz w:val="22"/>
                <w:szCs w:val="22"/>
              </w:rPr>
              <w:t xml:space="preserve"> анализа Эрика Берна.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Что является центральным компонентом структуры личности согласно Карлу </w:t>
            </w:r>
            <w:proofErr w:type="spellStart"/>
            <w:r w:rsidRPr="00B763BF">
              <w:rPr>
                <w:sz w:val="22"/>
                <w:szCs w:val="22"/>
              </w:rPr>
              <w:t>Роджерсу</w:t>
            </w:r>
            <w:proofErr w:type="spellEnd"/>
            <w:r w:rsidRPr="00B763BF">
              <w:rPr>
                <w:sz w:val="22"/>
                <w:szCs w:val="22"/>
              </w:rPr>
              <w:t xml:space="preserve">? Что такое </w:t>
            </w:r>
            <w:proofErr w:type="gramStart"/>
            <w:r w:rsidRPr="00B763BF">
              <w:rPr>
                <w:sz w:val="22"/>
                <w:szCs w:val="22"/>
              </w:rPr>
              <w:t>Я-реальное</w:t>
            </w:r>
            <w:proofErr w:type="gramEnd"/>
            <w:r w:rsidRPr="00B763BF">
              <w:rPr>
                <w:sz w:val="22"/>
                <w:szCs w:val="22"/>
              </w:rPr>
              <w:t xml:space="preserve"> и Я-идеальное? Как соотношение </w:t>
            </w:r>
            <w:proofErr w:type="gramStart"/>
            <w:r w:rsidRPr="00B763BF">
              <w:rPr>
                <w:sz w:val="22"/>
                <w:szCs w:val="22"/>
              </w:rPr>
              <w:t>Я-реального</w:t>
            </w:r>
            <w:proofErr w:type="gramEnd"/>
            <w:r w:rsidRPr="00B763BF">
              <w:rPr>
                <w:sz w:val="22"/>
                <w:szCs w:val="22"/>
              </w:rPr>
              <w:t xml:space="preserve"> и Я-идеального отражается на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Кто из ученых занимался поиском базисных черт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характеризует личность в трудах А. Г. Ковалева?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Какие подструктуры личности выделил С. Л. Рубинштейн? Как взаимодействуют друг с другом разные подструктуры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Охарактеризуйте представления о структуре личности К. К. Платонова.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Раскройте содержание понятия «отношение личности». Какой ученый определял личность как систему отношений? </w:t>
            </w:r>
            <w:r w:rsidRPr="00B763BF">
              <w:rPr>
                <w:sz w:val="22"/>
                <w:szCs w:val="22"/>
              </w:rPr>
              <w:lastRenderedPageBreak/>
              <w:t xml:space="preserve">Перечислите виды отношений. Охарактеризуйте связь отношений с психическими процессами, состояниями и свойствами личности?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 xml:space="preserve">Дайте определение понятия личности по В. А. </w:t>
            </w:r>
            <w:proofErr w:type="spellStart"/>
            <w:r w:rsidRPr="00B763BF">
              <w:rPr>
                <w:sz w:val="22"/>
                <w:szCs w:val="22"/>
              </w:rPr>
              <w:t>Дерече</w:t>
            </w:r>
            <w:proofErr w:type="spellEnd"/>
            <w:r w:rsidRPr="00B763BF">
              <w:rPr>
                <w:sz w:val="22"/>
                <w:szCs w:val="22"/>
              </w:rPr>
              <w:t>. Какие структурно-функциональные компоненты личности он выделил?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Назовите три основных класса психических явлений. Как они взаимосвязаны и взаимодействуют друг с другом в структуре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понятия психических состояний. Какие психические состояния выделяют? В чем заключается трудность классификации психических состояний?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Перечислите положительные и отрицательные эмоциональные состояния.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понятия функционального состояния. На что влияет функциональное состояние? Какие функциональные состояния выделяют?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Дайте определение психических свойств личности? Что относится к психическим свойствам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способности? Как в настоящее время решается вопрос о наследуемости способностей? Какие способности выделяют?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темперамент? В чем проявляется темперамент человека?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характер? Какие факторы влияют на формирование характера?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направленность? Какие выделяют формы направленности?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Как темперамент и способности связаны с характером и направленностью личности?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13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B763BF">
              <w:rPr>
                <w:sz w:val="22"/>
                <w:szCs w:val="22"/>
              </w:rPr>
              <w:t>Что такое самосознание (</w:t>
            </w:r>
            <w:proofErr w:type="gramStart"/>
            <w:r w:rsidRPr="00B763BF">
              <w:rPr>
                <w:sz w:val="22"/>
                <w:szCs w:val="22"/>
              </w:rPr>
              <w:t>Я-концепция</w:t>
            </w:r>
            <w:proofErr w:type="gramEnd"/>
            <w:r w:rsidRPr="00B763BF">
              <w:rPr>
                <w:sz w:val="22"/>
                <w:szCs w:val="22"/>
              </w:rPr>
              <w:t xml:space="preserve">) личности? Что такое </w:t>
            </w:r>
            <w:proofErr w:type="gramStart"/>
            <w:r w:rsidRPr="00B763BF">
              <w:rPr>
                <w:sz w:val="22"/>
                <w:szCs w:val="22"/>
              </w:rPr>
              <w:t>самооценка</w:t>
            </w:r>
            <w:proofErr w:type="gramEnd"/>
            <w:r w:rsidRPr="00B763BF">
              <w:rPr>
                <w:sz w:val="22"/>
                <w:szCs w:val="22"/>
              </w:rPr>
              <w:t xml:space="preserve"> и </w:t>
            </w:r>
            <w:proofErr w:type="gramStart"/>
            <w:r w:rsidRPr="00B763BF">
              <w:rPr>
                <w:sz w:val="22"/>
                <w:szCs w:val="22"/>
              </w:rPr>
              <w:t>какую</w:t>
            </w:r>
            <w:proofErr w:type="gramEnd"/>
            <w:r w:rsidRPr="00B763BF">
              <w:rPr>
                <w:sz w:val="22"/>
                <w:szCs w:val="22"/>
              </w:rPr>
              <w:t xml:space="preserve"> роль она играет в социальной адаптации личности? От каких факторов зависит самооценка?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763BF" w:rsidRDefault="00B763BF" w:rsidP="005F68A2">
      <w:pPr>
        <w:rPr>
          <w:rFonts w:eastAsia="Calibri"/>
        </w:rPr>
      </w:pPr>
    </w:p>
    <w:p w:rsidR="000D1C72" w:rsidRDefault="000D1C72" w:rsidP="005F68A2">
      <w:pPr>
        <w:rPr>
          <w:rFonts w:eastAsia="Calibri"/>
        </w:rPr>
      </w:pPr>
    </w:p>
    <w:p w:rsidR="000D1C72" w:rsidRDefault="000D1C72" w:rsidP="005F68A2">
      <w:pPr>
        <w:rPr>
          <w:b/>
        </w:rPr>
      </w:pPr>
      <w:r>
        <w:rPr>
          <w:b/>
        </w:rPr>
        <w:t>2</w:t>
      </w:r>
      <w:r w:rsidRPr="000D0A51">
        <w:rPr>
          <w:b/>
        </w:rPr>
        <w:t>.</w:t>
      </w:r>
    </w:p>
    <w:p w:rsidR="000D1C72" w:rsidRDefault="000D1C72" w:rsidP="005F68A2">
      <w:r w:rsidRPr="000652B8">
        <w:rPr>
          <w:i/>
        </w:rPr>
        <w:t>Инструкция:</w:t>
      </w:r>
      <w:r w:rsidRPr="000652B8">
        <w:t xml:space="preserve"> </w:t>
      </w:r>
      <w:r>
        <w:t>З</w:t>
      </w:r>
      <w:r w:rsidRPr="000652B8">
        <w:t>аполните таблицу</w:t>
      </w:r>
      <w:r>
        <w:t xml:space="preserve"> на основании ТЕОРЕТИЧЕСКИХ МАТЕРИАЛОВ ПО ДИСЦИПЛИНЕ</w:t>
      </w:r>
      <w:r w:rsidRPr="000652B8">
        <w:t>.</w:t>
      </w:r>
    </w:p>
    <w:p w:rsidR="000D1C72" w:rsidRDefault="000D1C72" w:rsidP="005F68A2"/>
    <w:p w:rsidR="000D1C72" w:rsidRPr="000D1C72" w:rsidRDefault="000D1C72" w:rsidP="005F68A2">
      <w:pPr>
        <w:rPr>
          <w:b/>
        </w:rPr>
      </w:pPr>
      <w:r w:rsidRPr="000D1C72">
        <w:rPr>
          <w:b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0"/>
      </w:tblGrid>
      <w:tr w:rsidR="000D1C72" w:rsidTr="00006EE2">
        <w:tc>
          <w:tcPr>
            <w:tcW w:w="67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6" w:type="dxa"/>
            <w:vAlign w:val="center"/>
          </w:tcPr>
          <w:p w:rsidR="000D1C72" w:rsidRPr="00D70A64" w:rsidRDefault="000D1C72" w:rsidP="005F68A2">
            <w:pPr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2800" w:type="dxa"/>
            <w:vAlign w:val="center"/>
          </w:tcPr>
          <w:p w:rsidR="000D1C72" w:rsidRPr="004E3BA7" w:rsidRDefault="000D1C72" w:rsidP="005F68A2">
            <w:pPr>
              <w:rPr>
                <w:b/>
                <w:i/>
              </w:rPr>
            </w:pPr>
            <w:r w:rsidRPr="004E3BA7">
              <w:rPr>
                <w:b/>
                <w:sz w:val="22"/>
              </w:rPr>
              <w:t xml:space="preserve">Определите, какие свойства – индивидные или личностные – </w:t>
            </w:r>
            <w:r>
              <w:rPr>
                <w:b/>
                <w:sz w:val="22"/>
              </w:rPr>
              <w:t>проявляются в данном примере</w:t>
            </w:r>
          </w:p>
        </w:tc>
      </w:tr>
      <w:tr w:rsidR="000D1C72" w:rsidTr="00006EE2">
        <w:tc>
          <w:tcPr>
            <w:tcW w:w="675" w:type="dxa"/>
            <w:vAlign w:val="center"/>
          </w:tcPr>
          <w:p w:rsidR="000D1C72" w:rsidRPr="004E3BA7" w:rsidRDefault="000D1C72" w:rsidP="005F68A2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D1C72" w:rsidRDefault="000D1C72" w:rsidP="005F68A2">
            <w:r w:rsidRPr="00D70A64">
              <w:t>У девочки наблюдается медлительность в моторике, в речи, в мышлении в протекании других познавательных процессов, в возникновении чувств. Она медленно и с трудом переключается с одной деятельности на другую. (По Ильиной А. И. и Палею И. М.)</w:t>
            </w:r>
          </w:p>
        </w:tc>
        <w:tc>
          <w:tcPr>
            <w:tcW w:w="2800" w:type="dxa"/>
            <w:vAlign w:val="center"/>
          </w:tcPr>
          <w:p w:rsidR="000D1C72" w:rsidRPr="0011617C" w:rsidRDefault="000D1C72" w:rsidP="005F68A2">
            <w:bookmarkStart w:id="0" w:name="_GoBack"/>
            <w:bookmarkEnd w:id="0"/>
          </w:p>
        </w:tc>
      </w:tr>
      <w:tr w:rsidR="000D1C72" w:rsidTr="00006EE2">
        <w:tc>
          <w:tcPr>
            <w:tcW w:w="675" w:type="dxa"/>
            <w:vAlign w:val="center"/>
          </w:tcPr>
          <w:p w:rsidR="000D1C72" w:rsidRPr="004E3BA7" w:rsidRDefault="000D1C72" w:rsidP="005F68A2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D1C72" w:rsidRDefault="000D1C72" w:rsidP="005F68A2">
            <w:r w:rsidRPr="00D70A64">
              <w:t>Студент рассказал о том, как он распределяет время между учёбой, спортом и личной жизнью.</w:t>
            </w:r>
          </w:p>
        </w:tc>
        <w:tc>
          <w:tcPr>
            <w:tcW w:w="2800" w:type="dxa"/>
            <w:vAlign w:val="center"/>
          </w:tcPr>
          <w:p w:rsidR="000D1C72" w:rsidRPr="0011617C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4E3BA7" w:rsidRDefault="000D1C72" w:rsidP="005F68A2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D1C72" w:rsidRDefault="000D1C72" w:rsidP="005F68A2">
            <w:r w:rsidRPr="00D70A64">
              <w:t>Гражданин М. вступил в политическую партию.</w:t>
            </w:r>
          </w:p>
        </w:tc>
        <w:tc>
          <w:tcPr>
            <w:tcW w:w="2800" w:type="dxa"/>
            <w:vAlign w:val="center"/>
          </w:tcPr>
          <w:p w:rsidR="000D1C72" w:rsidRPr="0011617C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4E3BA7" w:rsidRDefault="000D1C72" w:rsidP="005F68A2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D1C72" w:rsidRDefault="000D1C72" w:rsidP="005F68A2">
            <w:r w:rsidRPr="00D70A64">
              <w:t>Преподаватель Г. отличается выразительной мимикой, резкими движениями и быстрой походкой.</w:t>
            </w:r>
          </w:p>
        </w:tc>
        <w:tc>
          <w:tcPr>
            <w:tcW w:w="2800" w:type="dxa"/>
            <w:vAlign w:val="center"/>
          </w:tcPr>
          <w:p w:rsidR="000D1C72" w:rsidRPr="0011617C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4E3BA7" w:rsidRDefault="000D1C72" w:rsidP="005F68A2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D1C72" w:rsidRDefault="000D1C72" w:rsidP="005F68A2">
            <w:r w:rsidRPr="00D70A64">
              <w:t>Учитель внёс предложения, осуществление которых значительно повысило успеваемость в школе.</w:t>
            </w:r>
          </w:p>
        </w:tc>
        <w:tc>
          <w:tcPr>
            <w:tcW w:w="2800" w:type="dxa"/>
            <w:vAlign w:val="center"/>
          </w:tcPr>
          <w:p w:rsidR="000D1C72" w:rsidRPr="0011617C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4E3BA7" w:rsidRDefault="000D1C72" w:rsidP="005F68A2">
            <w:pPr>
              <w:pStyle w:val="a4"/>
              <w:numPr>
                <w:ilvl w:val="0"/>
                <w:numId w:val="4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0D1C72" w:rsidRDefault="000D1C72" w:rsidP="005F68A2">
            <w:r w:rsidRPr="00D70A64">
              <w:t>У инженера Ш. прекрасная дикция и приятный голос. (По В. С. Мерлину)</w:t>
            </w:r>
          </w:p>
        </w:tc>
        <w:tc>
          <w:tcPr>
            <w:tcW w:w="2800" w:type="dxa"/>
            <w:vAlign w:val="center"/>
          </w:tcPr>
          <w:p w:rsidR="000D1C72" w:rsidRPr="0011617C" w:rsidRDefault="000D1C72" w:rsidP="005F68A2"/>
        </w:tc>
      </w:tr>
    </w:tbl>
    <w:p w:rsidR="000D1C72" w:rsidRPr="000D0A51" w:rsidRDefault="000D1C72" w:rsidP="005F68A2">
      <w:pPr>
        <w:rPr>
          <w:b/>
        </w:rPr>
      </w:pPr>
    </w:p>
    <w:p w:rsidR="000D1C72" w:rsidRDefault="000D1C72" w:rsidP="005F68A2">
      <w:pPr>
        <w:rPr>
          <w:b/>
        </w:rPr>
      </w:pPr>
      <w:r>
        <w:rPr>
          <w:b/>
        </w:rPr>
        <w:t>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D1C72" w:rsidTr="00006EE2">
        <w:tc>
          <w:tcPr>
            <w:tcW w:w="67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3191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6F1BFD">
              <w:rPr>
                <w:b/>
                <w:sz w:val="22"/>
              </w:rPr>
              <w:t>Определите, какие свойства – индивидные или личностные – проявляются в данном примере</w:t>
            </w:r>
          </w:p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0D0A51">
              <w:t>Хорошая координация обеих рук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0D0A51">
              <w:t>Большая эмоциональная возбудимость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0D0A51">
              <w:t>Трудолюбие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t>Честность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0D0A51">
              <w:t>Высокая чувствительность органов чувств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0D0A51">
              <w:t>Аккуратность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t>Альтруизм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5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Pr="006F1BFD" w:rsidRDefault="000D1C72" w:rsidP="005F68A2">
            <w:r w:rsidRPr="000D0A51">
              <w:t>Трудности в овладении новым двигательным навыком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</w:tbl>
    <w:p w:rsidR="000D1C72" w:rsidRDefault="000D1C72" w:rsidP="005F68A2"/>
    <w:p w:rsidR="000D1C72" w:rsidRDefault="000D1C72" w:rsidP="005F68A2">
      <w:pPr>
        <w:rPr>
          <w:b/>
        </w:rPr>
      </w:pPr>
      <w:r>
        <w:rPr>
          <w:b/>
        </w:rPr>
        <w:t>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D1C72" w:rsidTr="00006EE2">
        <w:tc>
          <w:tcPr>
            <w:tcW w:w="67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5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3191" w:type="dxa"/>
            <w:vAlign w:val="center"/>
          </w:tcPr>
          <w:p w:rsidR="000D1C72" w:rsidRDefault="000D1C72" w:rsidP="005F68A2">
            <w:pPr>
              <w:rPr>
                <w:b/>
              </w:rPr>
            </w:pPr>
            <w:r w:rsidRPr="006F1BFD">
              <w:rPr>
                <w:b/>
                <w:sz w:val="22"/>
              </w:rPr>
              <w:t>Определите, какие свойства – индивидные или личностные – проявляются в данном примере</w:t>
            </w:r>
          </w:p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 w:rsidRPr="00872F8A">
              <w:t>Добросовестность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Pr="000D0A51" w:rsidRDefault="000D1C72" w:rsidP="005F68A2">
            <w:r w:rsidRPr="00872F8A">
              <w:t>Высокая скорость двигательных реакций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 w:rsidRPr="00872F8A">
              <w:t>Скромность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>
              <w:t>Быстрая речь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>
              <w:t>Ригидность мышления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>
              <w:t>Уверенность в себе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 w:rsidRPr="00872F8A">
              <w:t>Высокая скорость усвоения навыка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  <w:tr w:rsidR="000D1C72" w:rsidTr="00006EE2">
        <w:tc>
          <w:tcPr>
            <w:tcW w:w="675" w:type="dxa"/>
            <w:vAlign w:val="center"/>
          </w:tcPr>
          <w:p w:rsidR="000D1C72" w:rsidRPr="006F1BFD" w:rsidRDefault="000D1C72" w:rsidP="005F68A2">
            <w:pPr>
              <w:pStyle w:val="a4"/>
              <w:numPr>
                <w:ilvl w:val="0"/>
                <w:numId w:val="6"/>
              </w:numPr>
              <w:ind w:left="0"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705" w:type="dxa"/>
            <w:vAlign w:val="center"/>
          </w:tcPr>
          <w:p w:rsidR="000D1C72" w:rsidRDefault="000D1C72" w:rsidP="005F68A2">
            <w:r>
              <w:t>Любовь к классической музыке</w:t>
            </w:r>
          </w:p>
        </w:tc>
        <w:tc>
          <w:tcPr>
            <w:tcW w:w="3191" w:type="dxa"/>
            <w:vAlign w:val="center"/>
          </w:tcPr>
          <w:p w:rsidR="000D1C72" w:rsidRPr="006F1BFD" w:rsidRDefault="000D1C72" w:rsidP="005F68A2"/>
        </w:tc>
      </w:tr>
    </w:tbl>
    <w:p w:rsidR="000D1C72" w:rsidRDefault="000D1C72" w:rsidP="005F68A2">
      <w:pPr>
        <w:rPr>
          <w:rFonts w:eastAsia="Calibri"/>
        </w:rPr>
      </w:pPr>
    </w:p>
    <w:p w:rsidR="000D1C72" w:rsidRDefault="000D1C72" w:rsidP="005F68A2">
      <w:pPr>
        <w:rPr>
          <w:rFonts w:eastAsia="Calibri"/>
        </w:rPr>
      </w:pPr>
    </w:p>
    <w:p w:rsidR="000D1C72" w:rsidRPr="00B763BF" w:rsidRDefault="000D1C72" w:rsidP="005F68A2">
      <w:pPr>
        <w:rPr>
          <w:rFonts w:eastAsia="Calibri"/>
        </w:rPr>
      </w:pPr>
    </w:p>
    <w:p w:rsidR="003F0621" w:rsidRDefault="003F0621" w:rsidP="005F68A2"/>
    <w:p w:rsidR="003F0621" w:rsidRPr="003F0621" w:rsidRDefault="003F0621" w:rsidP="005F68A2">
      <w:pPr>
        <w:jc w:val="center"/>
        <w:rPr>
          <w:b/>
          <w:sz w:val="32"/>
        </w:rPr>
      </w:pPr>
      <w:r w:rsidRPr="003F0621">
        <w:rPr>
          <w:b/>
          <w:sz w:val="32"/>
        </w:rPr>
        <w:t>ТЕМА</w:t>
      </w:r>
      <w:r>
        <w:rPr>
          <w:b/>
          <w:sz w:val="32"/>
        </w:rPr>
        <w:t xml:space="preserve"> 2</w:t>
      </w:r>
      <w:r w:rsidRPr="003F0621">
        <w:rPr>
          <w:b/>
          <w:sz w:val="32"/>
        </w:rPr>
        <w:t>: Темперамент и характер личности</w:t>
      </w:r>
    </w:p>
    <w:p w:rsidR="003F0621" w:rsidRDefault="003F0621" w:rsidP="005F68A2"/>
    <w:p w:rsidR="00B763BF" w:rsidRPr="00B763BF" w:rsidRDefault="00B763BF" w:rsidP="005F68A2">
      <w:pPr>
        <w:jc w:val="both"/>
        <w:rPr>
          <w:rFonts w:eastAsia="Calibri"/>
        </w:rPr>
      </w:pPr>
      <w:r w:rsidRPr="00B763BF">
        <w:rPr>
          <w:rFonts w:eastAsia="Calibri"/>
          <w:b/>
        </w:rPr>
        <w:t>1.</w:t>
      </w:r>
      <w:r w:rsidRPr="00B763BF">
        <w:rPr>
          <w:rFonts w:eastAsia="Calibri"/>
        </w:rPr>
        <w:t xml:space="preserve"> </w:t>
      </w:r>
    </w:p>
    <w:p w:rsidR="00B763BF" w:rsidRPr="00B763BF" w:rsidRDefault="00B763BF" w:rsidP="005F68A2">
      <w:pPr>
        <w:jc w:val="both"/>
        <w:rPr>
          <w:rFonts w:eastAsia="Calibri"/>
        </w:rPr>
      </w:pPr>
      <w:r w:rsidRPr="00B763BF">
        <w:rPr>
          <w:rFonts w:eastAsia="Calibri"/>
          <w:i/>
        </w:rPr>
        <w:t>Инструкция:</w:t>
      </w:r>
      <w:r w:rsidRPr="00B763BF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982"/>
        <w:gridCol w:w="5072"/>
      </w:tblGrid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Темперамент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Выделяют три сферы проявления темперамента :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Можно ли намеренно изменить темперамент человека? Почему?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природы темперамента дается в гуморальных теориях?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природы темперамента дается в конституциональных теориях?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природы темперамента дается в нейродинамических теориях?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авторов гуморальных теорий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авторов конституциональных теорий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авторов нейродинамических теорий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Какое объяснение различий по темпераменту дал Гиппократ.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типов темперамента по Галену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типы конституции выделил Э.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Кречмер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 Коротко опишите каждый тип конституции.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С какими типами темперамента соотносятся типы конституции по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Кречмеру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? Коротко опишите каждый тип 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 каким психическим расстройствам предрасположены разные типы конституции по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Кречмеру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типы соматической конституции выделил У.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Шелдон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? Коротко опишите каждый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соматотип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С какими типами темперамента соотносятся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соматотипы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по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Шелдону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? Коротко опишите каждый тип </w:t>
            </w:r>
            <w:r w:rsidRPr="00B763BF">
              <w:rPr>
                <w:rFonts w:eastAsia="Calibri"/>
                <w:sz w:val="22"/>
                <w:szCs w:val="22"/>
              </w:rPr>
              <w:lastRenderedPageBreak/>
              <w:t>темперамента.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За что конституциональные теории темперамента были подвергнуты критике?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свойства нервных процессов выделил И. П. Павлов? Коротко охарактеризуйте каждое свойство.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типы высшей нервной деятельности выделил И. П. Павлов? С какими типами темперамента они соотносятся?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Кто открыл закон об обратном соотношении силы нервной системы и чувствительности и реактивности? Как это открытие изменило отношение к слабой нервной системе?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характеристики темперамента выделил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Перечислите формально-динамические свойства темперамента по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Как, по мнению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Русалова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, влияют на взаимодействие человека с предметным и социальным миром свойства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эргичности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и пластичности?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Как, по мнению В. М.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Русалова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, влияют на взаимодействие человека с предметным и социальным миром свойства скорости (темпа) и эмоциональности?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свойства темперамента по В. С. Мерлину.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763BF">
              <w:rPr>
                <w:rFonts w:eastAsia="Calibri"/>
                <w:sz w:val="22"/>
                <w:szCs w:val="22"/>
              </w:rPr>
              <w:t>Сензитивность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Реактивность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Активность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Соотношение реактивности и активности свидетельствует 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Темп реакция – это …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Пластичность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Ригидность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Экстраверсия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Интроверсия – это …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Эмоциональная возбудимость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B763BF">
              <w:rPr>
                <w:rFonts w:eastAsia="Calibri"/>
                <w:sz w:val="22"/>
                <w:szCs w:val="22"/>
              </w:rPr>
              <w:t>Как</w:t>
            </w:r>
            <w:proofErr w:type="gramEnd"/>
            <w:r w:rsidRPr="00B763BF">
              <w:rPr>
                <w:rFonts w:eastAsia="Calibri"/>
                <w:sz w:val="22"/>
                <w:szCs w:val="22"/>
              </w:rPr>
              <w:t xml:space="preserve"> по мнению В. С. Мерлина связаны эмоциональная возбудимость и тревожность?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холерическому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сангвиническому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флегматическому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Дайте краткую характеристику меланхолическому темпераменту.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Что такое индивидуальный стиль деятельности? Как связаны </w:t>
            </w:r>
            <w:r w:rsidRPr="00B763BF">
              <w:rPr>
                <w:rFonts w:eastAsia="Calibri"/>
                <w:sz w:val="22"/>
                <w:szCs w:val="22"/>
              </w:rPr>
              <w:lastRenderedPageBreak/>
              <w:t>индивидуальный стиль деятельности и темперамент?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 сильной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со слабой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 подвижной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Коротко опишите индивидуальный стиль деятельности у человека с инертной нервной системой.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Где необходимо учитывать типологические свойства нервной системы человека и тип темперамента?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Характер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Чем характер отличается от темперамента?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соотносятся характер и отношения по В. Н. Мясищеву?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соотносятся характер и мотивы по С. Л. Рубинштейну?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соотносятся характер и направленность личности по Б. И. Додонову?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В чем заключаются отличия характера от отношений личности?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выражают отношение к своей деятельности и труду?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выражают отношение к другим людям?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выражают отношение к самому себе?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Перечислите познавательные, эмоциональные и волевые черты характера.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факторы влияют на формирование характера?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влияет на формирование характера воспитание по типу Золушки?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 влияет на формирование характера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гипоопекающий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стиль семейного воспитания?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 влияет на формирование характера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гиперопекающий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стиль семейного воспитания?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Чем можно объяснить тот факт, что в сходных условиях воспитания и обучения у детей могут формироваться разные характеры?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Как, по мнению А. Адлера, связаны характер и порядок рождения?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Каким образом темперамент влияет на </w:t>
            </w:r>
            <w:r w:rsidRPr="00B763BF">
              <w:rPr>
                <w:rFonts w:eastAsia="Calibri"/>
                <w:sz w:val="22"/>
                <w:szCs w:val="22"/>
              </w:rPr>
              <w:lastRenderedPageBreak/>
              <w:t>формирование характера?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 направленность личности влияет на формирование характера по Б. Г. Ананьеву?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силе процессов возбуждения?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слабости процессов возбуждения?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силе процессов торможения?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слабости процессов торможения?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Какие черты характера свидетельствуют 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B763BF">
              <w:rPr>
                <w:rFonts w:eastAsia="Calibri"/>
                <w:sz w:val="22"/>
                <w:szCs w:val="22"/>
              </w:rPr>
              <w:t xml:space="preserve"> уравновешенности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неуравновешенности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подвижности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Какие черты характера свидетельствуют о недостаточной подвижности (инертности) нервных процессов?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Общим результатом нормального склада характера являются: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По определению А. Е.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Личко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 xml:space="preserve"> акцентуация характера – это …</w:t>
            </w:r>
            <w:proofErr w:type="gramStart"/>
            <w:r w:rsidRPr="00B763BF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Pr="00B763BF">
              <w:rPr>
                <w:rFonts w:eastAsia="Calibri"/>
                <w:sz w:val="22"/>
                <w:szCs w:val="22"/>
              </w:rPr>
              <w:t xml:space="preserve"> В чем заключается отличие акцентуированной личности от гармоничной личности?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Перечислите типы акцентуаций по К.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Леонгарду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 Какие группы акцентуаций он выделял?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 xml:space="preserve">Перечислите типы акцентуаций характера по А. Е. </w:t>
            </w:r>
            <w:proofErr w:type="spellStart"/>
            <w:r w:rsidRPr="00B763BF">
              <w:rPr>
                <w:rFonts w:eastAsia="Calibri"/>
                <w:sz w:val="22"/>
                <w:szCs w:val="22"/>
              </w:rPr>
              <w:t>Личко</w:t>
            </w:r>
            <w:proofErr w:type="spellEnd"/>
            <w:r w:rsidRPr="00B763B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rPr>
                <w:rFonts w:eastAsia="Calibri"/>
                <w:sz w:val="22"/>
                <w:szCs w:val="22"/>
              </w:rPr>
            </w:pPr>
            <w:r w:rsidRPr="00B763BF">
              <w:rPr>
                <w:rFonts w:eastAsia="Calibri"/>
                <w:sz w:val="22"/>
                <w:szCs w:val="22"/>
              </w:rPr>
              <w:t>Чем акцентуация характера отличается от расстройства личности (психопатии)?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763BF" w:rsidRPr="00B763BF" w:rsidRDefault="00B763BF" w:rsidP="005F68A2">
      <w:pPr>
        <w:rPr>
          <w:rFonts w:eastAsia="Calibri"/>
        </w:rPr>
      </w:pPr>
    </w:p>
    <w:p w:rsidR="00B763BF" w:rsidRPr="00B763BF" w:rsidRDefault="00B763BF" w:rsidP="005F68A2">
      <w:pPr>
        <w:rPr>
          <w:rFonts w:eastAsia="Calibri"/>
        </w:rPr>
      </w:pPr>
    </w:p>
    <w:p w:rsidR="005F68A2" w:rsidRPr="005F68A2" w:rsidRDefault="005F68A2" w:rsidP="005F68A2">
      <w:pPr>
        <w:jc w:val="both"/>
        <w:rPr>
          <w:rFonts w:eastAsia="Calibri"/>
          <w:szCs w:val="22"/>
          <w:lang w:eastAsia="en-US"/>
        </w:rPr>
      </w:pPr>
      <w:r w:rsidRPr="005F68A2">
        <w:rPr>
          <w:rFonts w:eastAsia="Calibri"/>
          <w:b/>
          <w:szCs w:val="22"/>
          <w:lang w:eastAsia="en-US"/>
        </w:rPr>
        <w:t>2.</w:t>
      </w:r>
    </w:p>
    <w:p w:rsidR="005F68A2" w:rsidRPr="005F68A2" w:rsidRDefault="005F68A2" w:rsidP="005F68A2">
      <w:pPr>
        <w:jc w:val="both"/>
        <w:rPr>
          <w:rFonts w:eastAsia="Calibri"/>
          <w:szCs w:val="22"/>
          <w:lang w:eastAsia="en-US"/>
        </w:rPr>
      </w:pPr>
      <w:r w:rsidRPr="005F68A2">
        <w:rPr>
          <w:rFonts w:eastAsia="Calibri"/>
          <w:i/>
          <w:szCs w:val="22"/>
          <w:lang w:eastAsia="en-US"/>
        </w:rPr>
        <w:t xml:space="preserve">Инструкция: </w:t>
      </w:r>
      <w:r w:rsidRPr="005F68A2">
        <w:rPr>
          <w:rFonts w:eastAsia="Calibri"/>
          <w:szCs w:val="22"/>
          <w:lang w:eastAsia="en-US"/>
        </w:rPr>
        <w:t>Ознакомьтесь с условиями задачи, ответьте на вопросы и впишите ответы в соответствующие строки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8A2" w:rsidRPr="005F68A2" w:rsidTr="00006EE2">
        <w:tc>
          <w:tcPr>
            <w:tcW w:w="10682" w:type="dxa"/>
            <w:shd w:val="clear" w:color="auto" w:fill="FFFF00"/>
          </w:tcPr>
          <w:p w:rsidR="005F68A2" w:rsidRPr="005F68A2" w:rsidRDefault="005F68A2" w:rsidP="005F68A2">
            <w:pPr>
              <w:jc w:val="center"/>
              <w:rPr>
                <w:rFonts w:eastAsia="Calibri"/>
                <w:b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Задача №3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szCs w:val="20"/>
              </w:rPr>
              <w:t xml:space="preserve">Саша, 3 класс. Очень впечатлительный. Малейшая неприятность выводит его из равновесия, плачет по каждому пустяку. Однажды Саша заплакал только из-за того, что сразу не нашёл в портфеле учебника. Очень обидчив. Долго помнит обиды и болезненно переживает их. Мечтательный. Часто задумчиво смотрит в окно, вместо того, чтобы </w:t>
            </w:r>
            <w:r w:rsidRPr="005F68A2">
              <w:rPr>
                <w:rFonts w:eastAsia="Calibri"/>
                <w:szCs w:val="20"/>
              </w:rPr>
              <w:lastRenderedPageBreak/>
              <w:t xml:space="preserve">играть с товарищами. Покорно подчиняется всем правилам. </w:t>
            </w:r>
            <w:proofErr w:type="gramStart"/>
            <w:r w:rsidRPr="005F68A2">
              <w:rPr>
                <w:rFonts w:eastAsia="Calibri"/>
                <w:szCs w:val="20"/>
              </w:rPr>
              <w:t>Пассивен</w:t>
            </w:r>
            <w:proofErr w:type="gramEnd"/>
            <w:r w:rsidRPr="005F68A2">
              <w:rPr>
                <w:rFonts w:eastAsia="Calibri"/>
                <w:szCs w:val="20"/>
              </w:rPr>
              <w:t xml:space="preserve"> в детском коллективе. Часто обнаруживает неверие в свои силы. Если в работе встречаются трудности, он легко опускает руки, теряется и не доводит дело до конца. Но если настоять на выполнении задания, в большинстве случаев выполнит его не хуже других. (По И. М. Палею)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lastRenderedPageBreak/>
              <w:t>Вопрос 1: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На основании характеристики определите тип темперамента школьника.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2: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Какие свойства темперамента (по В.С. Мерлину) проявляются в этой характеристике?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Ответ:</w:t>
            </w:r>
            <w:r w:rsidRPr="005F68A2">
              <w:rPr>
                <w:rFonts w:eastAsia="Calibri"/>
                <w:szCs w:val="20"/>
              </w:rPr>
              <w:t xml:space="preserve"> 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3: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Какая комбинация по параметрам силы, уравновешенности и подвижности (по И.П. Павлову) характерна для этого типа темперамента?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4: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 xml:space="preserve">Какое сочетание по параметрам экстраверсии-интроверсии и </w:t>
            </w:r>
            <w:proofErr w:type="spellStart"/>
            <w:r w:rsidRPr="005F68A2">
              <w:rPr>
                <w:rFonts w:eastAsia="Calibri"/>
                <w:i/>
                <w:szCs w:val="20"/>
              </w:rPr>
              <w:t>нейротизма</w:t>
            </w:r>
            <w:proofErr w:type="spellEnd"/>
            <w:r w:rsidRPr="005F68A2">
              <w:rPr>
                <w:rFonts w:eastAsia="Calibri"/>
                <w:i/>
                <w:szCs w:val="20"/>
              </w:rPr>
              <w:t xml:space="preserve">-эмоциональной стабильности (по Г. </w:t>
            </w:r>
            <w:proofErr w:type="spellStart"/>
            <w:r w:rsidRPr="005F68A2">
              <w:rPr>
                <w:rFonts w:eastAsia="Calibri"/>
                <w:i/>
                <w:szCs w:val="20"/>
              </w:rPr>
              <w:t>Айзенку</w:t>
            </w:r>
            <w:proofErr w:type="spellEnd"/>
            <w:r w:rsidRPr="005F68A2">
              <w:rPr>
                <w:rFonts w:eastAsia="Calibri"/>
                <w:i/>
                <w:szCs w:val="20"/>
              </w:rPr>
              <w:t>) характерно для этого типа темперамента?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5F68A2" w:rsidRPr="005F68A2" w:rsidTr="00006EE2">
        <w:trPr>
          <w:trHeight w:val="70"/>
        </w:trPr>
        <w:tc>
          <w:tcPr>
            <w:tcW w:w="10682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5: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Какие рекомендации можно дать родителям и педагогам ребенка с таким типом темперамента?</w:t>
            </w:r>
          </w:p>
        </w:tc>
      </w:tr>
      <w:tr w:rsidR="005F68A2" w:rsidRPr="005F68A2" w:rsidTr="00006EE2">
        <w:tc>
          <w:tcPr>
            <w:tcW w:w="10682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</w:tbl>
    <w:p w:rsidR="003F0621" w:rsidRDefault="003F0621" w:rsidP="005F68A2"/>
    <w:p w:rsidR="003F0621" w:rsidRDefault="003F0621" w:rsidP="005F68A2"/>
    <w:p w:rsidR="005F68A2" w:rsidRPr="005F68A2" w:rsidRDefault="005F68A2" w:rsidP="005F68A2">
      <w:pPr>
        <w:jc w:val="both"/>
        <w:rPr>
          <w:rFonts w:eastAsia="Calibri"/>
          <w:szCs w:val="22"/>
          <w:lang w:eastAsia="en-US"/>
        </w:rPr>
      </w:pPr>
      <w:r w:rsidRPr="005F68A2">
        <w:rPr>
          <w:rFonts w:eastAsia="Calibri"/>
          <w:b/>
          <w:szCs w:val="22"/>
          <w:lang w:eastAsia="en-US"/>
        </w:rPr>
        <w:t>3.</w:t>
      </w:r>
    </w:p>
    <w:p w:rsidR="005F68A2" w:rsidRPr="005F68A2" w:rsidRDefault="005F68A2" w:rsidP="005F68A2">
      <w:pPr>
        <w:jc w:val="both"/>
        <w:rPr>
          <w:rFonts w:eastAsia="Calibri"/>
          <w:szCs w:val="22"/>
          <w:lang w:eastAsia="en-US"/>
        </w:rPr>
      </w:pPr>
      <w:r w:rsidRPr="005F68A2">
        <w:rPr>
          <w:rFonts w:eastAsia="Calibri"/>
          <w:i/>
          <w:szCs w:val="22"/>
          <w:lang w:eastAsia="en-US"/>
        </w:rPr>
        <w:t xml:space="preserve">Инструкция: </w:t>
      </w:r>
      <w:r w:rsidRPr="005F68A2">
        <w:rPr>
          <w:rFonts w:eastAsia="Calibri"/>
          <w:szCs w:val="22"/>
          <w:lang w:eastAsia="en-US"/>
        </w:rPr>
        <w:t>Ознакомьтесь с условиями задачи, ответьте на вопросы и впишите ответы в соответствующие строки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68A2" w:rsidRPr="005F68A2" w:rsidTr="00006EE2">
        <w:tc>
          <w:tcPr>
            <w:tcW w:w="9571" w:type="dxa"/>
            <w:shd w:val="clear" w:color="auto" w:fill="FFFF00"/>
          </w:tcPr>
          <w:p w:rsidR="005F68A2" w:rsidRPr="005F68A2" w:rsidRDefault="005F68A2" w:rsidP="005F68A2">
            <w:pPr>
              <w:jc w:val="center"/>
              <w:rPr>
                <w:rFonts w:eastAsia="Calibri"/>
                <w:b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Задача №9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szCs w:val="20"/>
              </w:rPr>
              <w:t>Больной Х.: “Не выношу равнодушного отношения окружающих к себе. Люблю быть в центре внимания, когда с меня берут пример, подражают. Люблю вызывать удивление у других, люблю, когда мной восхищаются. Уж лучше пусть ненавидят меня, чем относятся равнодушно или не замечают. Люблю рассказывать истории, и тем охотнее, чем с большим интересом меня слушают. Считаю, что у меня есть артистические способности. Люблю фантазировать, в моих фантазиях исполняются все мои мечты, я достигаю такого положения, что мне все завидуют и мною восхищаются. Я сразу чувствую отношение людей ко мне. Если я захочу, то со мной охотно дружат. К сожалению, мне не удалось найти настоящего друга. Я ценю такого друга, который всегда внимателен ко мне. Когда я болен, то хочу, чтобы ко мне относились внимательно, ухаживали за мной и даже жалели. Работу люблю увлекающую, такую, чтобы меня ценили и ставили другим в пример. В любви наибольшее удовольствие доставляет флирт. Одеваться люблю так, чтобы мною любовались окружающие”.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1: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 xml:space="preserve">Определите акцентуацию характера по классификации А. Е. </w:t>
            </w:r>
            <w:proofErr w:type="spellStart"/>
            <w:r w:rsidRPr="005F68A2">
              <w:rPr>
                <w:rFonts w:eastAsia="Calibri"/>
                <w:i/>
                <w:szCs w:val="20"/>
              </w:rPr>
              <w:t>Личко</w:t>
            </w:r>
            <w:proofErr w:type="spellEnd"/>
            <w:r w:rsidRPr="005F68A2">
              <w:rPr>
                <w:rFonts w:eastAsia="Calibri"/>
                <w:i/>
                <w:szCs w:val="20"/>
              </w:rPr>
              <w:t>.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b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2: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Перечислите привлекательные и отталкивающие черты при данной акцентуации.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Ответ:</w:t>
            </w:r>
            <w:r w:rsidRPr="005F68A2">
              <w:rPr>
                <w:rFonts w:eastAsia="Calibri"/>
                <w:szCs w:val="20"/>
              </w:rPr>
              <w:t xml:space="preserve"> 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3: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Какие противопоказания в общении и деятельности существуют для этого типа акцентуации?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b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4: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>Какие виды профессиональной деятельности являются предпочтительными при данной акцентуации?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b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 xml:space="preserve">Ответ: 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5F68A2">
            <w:pPr>
              <w:jc w:val="both"/>
              <w:rPr>
                <w:rFonts w:eastAsia="Calibri"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t>Вопрос 5:</w:t>
            </w:r>
            <w:r w:rsidRPr="005F68A2">
              <w:rPr>
                <w:rFonts w:eastAsia="Calibri"/>
                <w:szCs w:val="20"/>
              </w:rPr>
              <w:t xml:space="preserve"> </w:t>
            </w:r>
            <w:r w:rsidRPr="005F68A2">
              <w:rPr>
                <w:rFonts w:eastAsia="Calibri"/>
                <w:i/>
                <w:szCs w:val="20"/>
              </w:rPr>
              <w:t xml:space="preserve">Какие рекомендации можно дать родителям и педагогам подростка с таким </w:t>
            </w:r>
            <w:r w:rsidRPr="005F68A2">
              <w:rPr>
                <w:rFonts w:eastAsia="Calibri"/>
                <w:i/>
                <w:szCs w:val="20"/>
              </w:rPr>
              <w:lastRenderedPageBreak/>
              <w:t>типом акцентуации?</w:t>
            </w:r>
          </w:p>
        </w:tc>
      </w:tr>
      <w:tr w:rsidR="005F68A2" w:rsidRPr="005F68A2" w:rsidTr="00006EE2">
        <w:tc>
          <w:tcPr>
            <w:tcW w:w="9571" w:type="dxa"/>
            <w:shd w:val="clear" w:color="auto" w:fill="auto"/>
          </w:tcPr>
          <w:p w:rsidR="005F68A2" w:rsidRPr="005F68A2" w:rsidRDefault="005F68A2" w:rsidP="001D62D4">
            <w:pPr>
              <w:jc w:val="both"/>
              <w:rPr>
                <w:rFonts w:eastAsia="Calibri"/>
                <w:b/>
                <w:szCs w:val="20"/>
              </w:rPr>
            </w:pPr>
            <w:r w:rsidRPr="005F68A2">
              <w:rPr>
                <w:rFonts w:eastAsia="Calibri"/>
                <w:b/>
                <w:szCs w:val="20"/>
              </w:rPr>
              <w:lastRenderedPageBreak/>
              <w:t xml:space="preserve">Ответ: </w:t>
            </w:r>
          </w:p>
        </w:tc>
      </w:tr>
    </w:tbl>
    <w:p w:rsidR="003F0621" w:rsidRDefault="003F0621" w:rsidP="005F68A2"/>
    <w:p w:rsidR="003F0621" w:rsidRDefault="003F0621" w:rsidP="005F68A2"/>
    <w:p w:rsidR="005F68A2" w:rsidRPr="005F68A2" w:rsidRDefault="005F68A2" w:rsidP="005F68A2">
      <w:pPr>
        <w:jc w:val="both"/>
        <w:rPr>
          <w:rFonts w:eastAsia="Calibri"/>
          <w:b/>
        </w:rPr>
      </w:pPr>
      <w:r w:rsidRPr="005F68A2">
        <w:rPr>
          <w:rFonts w:eastAsia="Calibri"/>
          <w:b/>
        </w:rPr>
        <w:t>4.</w:t>
      </w:r>
    </w:p>
    <w:p w:rsidR="005F68A2" w:rsidRPr="005F68A2" w:rsidRDefault="005F68A2" w:rsidP="005F68A2">
      <w:pPr>
        <w:jc w:val="both"/>
        <w:rPr>
          <w:rFonts w:eastAsia="Calibri"/>
        </w:rPr>
      </w:pPr>
      <w:r w:rsidRPr="005F68A2">
        <w:rPr>
          <w:rFonts w:eastAsia="Calibri"/>
          <w:i/>
        </w:rPr>
        <w:t>Инструкция:</w:t>
      </w:r>
      <w:r w:rsidRPr="005F68A2">
        <w:rPr>
          <w:rFonts w:eastAsia="Calibri"/>
        </w:rPr>
        <w:t xml:space="preserve"> Заполните таблицу на основании ТЕОРЕТИЧЕСКИХ МАТЕРИАЛОВ ПО ТЕМЕ ДИСЦИПЛИНЫ.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b/>
              </w:rPr>
            </w:pPr>
            <w:r w:rsidRPr="005F68A2">
              <w:rPr>
                <w:rFonts w:eastAsia="Calibri"/>
                <w:b/>
              </w:rPr>
              <w:t>№</w:t>
            </w:r>
          </w:p>
        </w:tc>
        <w:tc>
          <w:tcPr>
            <w:tcW w:w="4111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b/>
              </w:rPr>
            </w:pPr>
            <w:r w:rsidRPr="005F68A2">
              <w:rPr>
                <w:rFonts w:eastAsia="Calibri"/>
                <w:b/>
              </w:rPr>
              <w:t>ЧЕРТА (по В. С. Мерлину)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b/>
              </w:rPr>
            </w:pPr>
            <w:r w:rsidRPr="005F68A2">
              <w:rPr>
                <w:rFonts w:eastAsia="Calibri"/>
                <w:b/>
                <w:sz w:val="22"/>
              </w:rPr>
              <w:t xml:space="preserve">Какой из типов темперамента </w:t>
            </w:r>
            <w:r w:rsidRPr="005F68A2">
              <w:rPr>
                <w:rFonts w:eastAsia="Calibri"/>
                <w:i/>
                <w:sz w:val="22"/>
              </w:rPr>
              <w:t>(сангвиник, холерик, флегматик или меланхолик)</w:t>
            </w:r>
            <w:r w:rsidRPr="005F68A2">
              <w:rPr>
                <w:rFonts w:eastAsia="Calibri"/>
                <w:b/>
                <w:sz w:val="22"/>
              </w:rPr>
              <w:t xml:space="preserve"> характеризует данная черта? (</w:t>
            </w:r>
            <w:r w:rsidRPr="005F68A2">
              <w:rPr>
                <w:rFonts w:eastAsia="Calibri"/>
                <w:b/>
                <w:sz w:val="22"/>
                <w:u w:val="single"/>
              </w:rPr>
              <w:t>внимание:</w:t>
            </w:r>
            <w:r w:rsidRPr="005F68A2">
              <w:rPr>
                <w:rFonts w:eastAsia="Calibri"/>
                <w:b/>
                <w:sz w:val="22"/>
              </w:rPr>
              <w:t xml:space="preserve"> одна и та же черта может присутствовать при различных типах темперамента)</w:t>
            </w: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5F68A2">
              <w:rPr>
                <w:rFonts w:eastAsia="Calibri"/>
                <w:szCs w:val="22"/>
                <w:lang w:eastAsia="en-US"/>
              </w:rPr>
              <w:t>Гиперсензитивность</w:t>
            </w:r>
            <w:proofErr w:type="spellEnd"/>
            <w:r w:rsidRPr="005F68A2">
              <w:rPr>
                <w:rFonts w:eastAsia="Calibri"/>
                <w:szCs w:val="22"/>
                <w:lang w:eastAsia="en-US"/>
              </w:rPr>
              <w:t xml:space="preserve"> (высокая чувствительность)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Молчаливость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Выразительность мимики и пантомимики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Вялость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Эффективность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>Быстрое усвоение и перестройка навыков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>Слабая эмоциональная возбудимость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Медленная смена чувств и настроений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Медленность движений и речи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b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>Терпеливость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b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>Непоседливость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Вспыльчивость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Сдержанность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>Энергичность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szCs w:val="22"/>
                <w:lang w:eastAsia="en-US"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 xml:space="preserve">Длительная работоспособность 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  <w:tr w:rsidR="005F68A2" w:rsidRPr="005F68A2" w:rsidTr="00006EE2">
        <w:tc>
          <w:tcPr>
            <w:tcW w:w="675" w:type="dxa"/>
          </w:tcPr>
          <w:p w:rsidR="005F68A2" w:rsidRPr="005F68A2" w:rsidRDefault="005F68A2" w:rsidP="005F68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4111" w:type="dxa"/>
            <w:vAlign w:val="center"/>
          </w:tcPr>
          <w:p w:rsidR="005F68A2" w:rsidRPr="005F68A2" w:rsidRDefault="005F68A2" w:rsidP="005F68A2">
            <w:pPr>
              <w:rPr>
                <w:rFonts w:eastAsia="Calibri"/>
                <w:b/>
              </w:rPr>
            </w:pPr>
            <w:r w:rsidRPr="005F68A2">
              <w:rPr>
                <w:rFonts w:eastAsia="Calibri"/>
                <w:szCs w:val="22"/>
                <w:lang w:eastAsia="en-US"/>
              </w:rPr>
              <w:t>Повышенная активность</w:t>
            </w:r>
          </w:p>
        </w:tc>
        <w:tc>
          <w:tcPr>
            <w:tcW w:w="4785" w:type="dxa"/>
          </w:tcPr>
          <w:p w:rsidR="005F68A2" w:rsidRPr="005F68A2" w:rsidRDefault="005F68A2" w:rsidP="005F68A2">
            <w:pPr>
              <w:jc w:val="both"/>
              <w:rPr>
                <w:rFonts w:eastAsia="Calibri"/>
                <w:i/>
              </w:rPr>
            </w:pPr>
          </w:p>
        </w:tc>
      </w:tr>
    </w:tbl>
    <w:p w:rsidR="003F0621" w:rsidRDefault="003F0621" w:rsidP="005F68A2"/>
    <w:p w:rsidR="003F0621" w:rsidRDefault="003F0621" w:rsidP="005F68A2"/>
    <w:p w:rsidR="005F68A2" w:rsidRPr="005F68A2" w:rsidRDefault="005F68A2" w:rsidP="005F68A2">
      <w:pPr>
        <w:jc w:val="both"/>
        <w:rPr>
          <w:rFonts w:eastAsia="Calibri"/>
          <w:szCs w:val="22"/>
          <w:lang w:eastAsia="en-US"/>
        </w:rPr>
      </w:pPr>
      <w:r w:rsidRPr="005F68A2">
        <w:rPr>
          <w:rFonts w:eastAsia="Calibri"/>
          <w:b/>
          <w:szCs w:val="22"/>
          <w:lang w:eastAsia="en-US"/>
        </w:rPr>
        <w:t>5.</w:t>
      </w:r>
    </w:p>
    <w:p w:rsidR="005F68A2" w:rsidRPr="005F68A2" w:rsidRDefault="005F68A2" w:rsidP="005F68A2">
      <w:pPr>
        <w:jc w:val="both"/>
        <w:rPr>
          <w:rFonts w:eastAsia="Calibri"/>
          <w:b/>
          <w:szCs w:val="22"/>
          <w:lang w:eastAsia="en-US"/>
        </w:rPr>
      </w:pPr>
      <w:r w:rsidRPr="005F68A2">
        <w:rPr>
          <w:rFonts w:eastAsia="Calibri"/>
          <w:i/>
          <w:szCs w:val="22"/>
          <w:lang w:eastAsia="en-US"/>
        </w:rPr>
        <w:t xml:space="preserve">Инструкция: </w:t>
      </w:r>
      <w:r w:rsidRPr="005F68A2">
        <w:rPr>
          <w:rFonts w:eastAsia="Calibri"/>
          <w:szCs w:val="22"/>
          <w:lang w:eastAsia="en-US"/>
        </w:rPr>
        <w:t>Прочитайте вопросы в левой колонке таблицы и впишите ответы в правую колонку (</w:t>
      </w:r>
      <w:r w:rsidRPr="005F68A2">
        <w:rPr>
          <w:rFonts w:eastAsia="Calibri"/>
          <w:bCs/>
          <w:szCs w:val="22"/>
          <w:lang w:eastAsia="en-US"/>
        </w:rPr>
        <w:t xml:space="preserve">требования к тексту – кегль 12, шрифт </w:t>
      </w:r>
      <w:proofErr w:type="spellStart"/>
      <w:r w:rsidRPr="005F68A2">
        <w:rPr>
          <w:rFonts w:eastAsia="Calibri"/>
          <w:bCs/>
          <w:szCs w:val="22"/>
          <w:lang w:eastAsia="en-US"/>
        </w:rPr>
        <w:t>Times</w:t>
      </w:r>
      <w:proofErr w:type="spellEnd"/>
      <w:r w:rsidRPr="005F68A2">
        <w:rPr>
          <w:rFonts w:eastAsia="Calibri"/>
          <w:bCs/>
          <w:szCs w:val="22"/>
          <w:lang w:eastAsia="en-US"/>
        </w:rPr>
        <w:t xml:space="preserve"> </w:t>
      </w:r>
      <w:proofErr w:type="spellStart"/>
      <w:r w:rsidRPr="005F68A2">
        <w:rPr>
          <w:rFonts w:eastAsia="Calibri"/>
          <w:bCs/>
          <w:szCs w:val="22"/>
          <w:lang w:eastAsia="en-US"/>
        </w:rPr>
        <w:t>New</w:t>
      </w:r>
      <w:proofErr w:type="spellEnd"/>
      <w:r w:rsidRPr="005F68A2">
        <w:rPr>
          <w:rFonts w:eastAsia="Calibri"/>
          <w:bCs/>
          <w:szCs w:val="22"/>
          <w:lang w:eastAsia="en-US"/>
        </w:rPr>
        <w:t xml:space="preserve"> </w:t>
      </w:r>
      <w:proofErr w:type="spellStart"/>
      <w:r w:rsidRPr="005F68A2">
        <w:rPr>
          <w:rFonts w:eastAsia="Calibri"/>
          <w:bCs/>
          <w:szCs w:val="22"/>
          <w:lang w:eastAsia="en-US"/>
        </w:rPr>
        <w:t>Roman</w:t>
      </w:r>
      <w:proofErr w:type="spellEnd"/>
      <w:r w:rsidRPr="005F68A2">
        <w:rPr>
          <w:rFonts w:eastAsia="Calibri"/>
          <w:bCs/>
          <w:szCs w:val="22"/>
          <w:lang w:eastAsia="en-US"/>
        </w:rPr>
        <w:t>, одинарный межстрочный интервал</w:t>
      </w:r>
      <w:r w:rsidRPr="005F68A2">
        <w:rPr>
          <w:rFonts w:eastAsia="Calibri"/>
          <w:szCs w:val="22"/>
          <w:lang w:eastAsia="en-US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1"/>
        <w:gridCol w:w="4785"/>
      </w:tblGrid>
      <w:tr w:rsidR="005F68A2" w:rsidRPr="005F68A2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center"/>
              <w:rPr>
                <w:rFonts w:eastAsia="Calibri"/>
                <w:b/>
                <w:lang w:eastAsia="en-US"/>
              </w:rPr>
            </w:pPr>
            <w:r w:rsidRPr="005F68A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center"/>
              <w:rPr>
                <w:rFonts w:eastAsia="Calibri"/>
                <w:b/>
                <w:lang w:eastAsia="en-US"/>
              </w:rPr>
            </w:pPr>
            <w:r w:rsidRPr="005F68A2">
              <w:rPr>
                <w:rFonts w:eastAsia="Calibri"/>
                <w:b/>
                <w:lang w:eastAsia="en-US"/>
              </w:rPr>
              <w:t>ВОПРОС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center"/>
              <w:rPr>
                <w:rFonts w:eastAsia="Calibri"/>
                <w:b/>
                <w:lang w:eastAsia="en-US"/>
              </w:rPr>
            </w:pPr>
            <w:r w:rsidRPr="005F68A2">
              <w:rPr>
                <w:rFonts w:eastAsia="Calibri"/>
                <w:b/>
                <w:lang w:eastAsia="en-US"/>
              </w:rPr>
              <w:t>ОТВЕТ</w:t>
            </w:r>
          </w:p>
        </w:tc>
      </w:tr>
      <w:tr w:rsidR="005F68A2" w:rsidRPr="005F68A2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i/>
                <w:lang w:eastAsia="en-US"/>
              </w:rPr>
              <w:t>У какого ученика – Вали или Саши – в особенностях поведения наиболее отчётливо проявляются свойства темперамента? Дайте обоснование своего выбора.</w:t>
            </w:r>
            <w:r w:rsidRPr="005F68A2">
              <w:rPr>
                <w:rFonts w:eastAsia="Calibri"/>
                <w:lang w:eastAsia="en-US"/>
              </w:rPr>
              <w:t xml:space="preserve"> </w:t>
            </w:r>
          </w:p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lang w:eastAsia="en-US"/>
              </w:rPr>
              <w:t xml:space="preserve">У Вали повышенная активность и энергичность, работоспособность проявляются при выполнении любых домашних поручений, школьных заданий, а также при выполнении любых общественных поручений; у Саши те же качества проявляются только при выполнении интересных </w:t>
            </w:r>
            <w:r w:rsidRPr="005F68A2">
              <w:rPr>
                <w:rFonts w:eastAsia="Calibri"/>
                <w:lang w:eastAsia="en-US"/>
              </w:rPr>
              <w:lastRenderedPageBreak/>
              <w:t>домашних и общественных поручений, школьных заданий.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8A2" w:rsidRPr="005F68A2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i/>
                <w:lang w:eastAsia="en-US"/>
              </w:rPr>
              <w:t>У кого сдержанность в большей степени вызвана свойством темперамента? По каким признакам это можно установить?</w:t>
            </w:r>
            <w:r w:rsidRPr="005F68A2">
              <w:rPr>
                <w:rFonts w:eastAsia="Calibri"/>
                <w:lang w:eastAsia="en-US"/>
              </w:rPr>
              <w:t xml:space="preserve"> </w:t>
            </w:r>
          </w:p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lang w:eastAsia="en-US"/>
              </w:rPr>
              <w:t>Наблюдения за жизнью двух учеников 10 класса показали, что у одного из них сдержанность проявляется лишь в деятельности, связанной с общественной работой в коллективе, у другого ученика сдержанность проявляется и в труде, и в игре, и в спорте, и на разных уроках.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8A2" w:rsidRPr="005F68A2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i/>
                <w:lang w:eastAsia="en-US"/>
              </w:rPr>
              <w:t>Определите, о каком свойстве темперамента говорится в примере. Поясните свой ответ.</w:t>
            </w:r>
            <w:r w:rsidRPr="005F68A2">
              <w:rPr>
                <w:rFonts w:eastAsia="Calibri"/>
                <w:lang w:eastAsia="en-US"/>
              </w:rPr>
              <w:t xml:space="preserve"> </w:t>
            </w:r>
          </w:p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lang w:eastAsia="en-US"/>
              </w:rPr>
              <w:t>Петя любит оживлённую суету вокруг себя, очень общителен, предпочитает быть в центре внимания; Ваня, напротив предпочитает тишину и уединение. С трудом знакомится с новыми людьми. Слишком большое внимание его смущает.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68A2" w:rsidRPr="005F68A2" w:rsidTr="00006E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i/>
                <w:lang w:eastAsia="en-US"/>
              </w:rPr>
              <w:t>Определите, о каком свойстве темперамента говорится в примере. Поясните свой ответ.</w:t>
            </w:r>
            <w:r w:rsidRPr="005F68A2">
              <w:rPr>
                <w:rFonts w:eastAsia="Calibri"/>
                <w:lang w:eastAsia="en-US"/>
              </w:rPr>
              <w:t xml:space="preserve"> </w:t>
            </w:r>
          </w:p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  <w:r w:rsidRPr="005F68A2">
              <w:rPr>
                <w:rFonts w:eastAsia="Calibri"/>
                <w:lang w:eastAsia="en-US"/>
              </w:rPr>
              <w:t xml:space="preserve">В изолированной комнате испытуемые А. и В. «ждут» боль. Их предупредили, что как только экспериментатор сосчитает от 20 до 0, они получат сильное болевое раздражение. И действительно, как только экспериментатор произнёс «ноль», испытуемые ощутили удар тока по пальцу. </w:t>
            </w:r>
          </w:p>
          <w:p w:rsidR="005F68A2" w:rsidRPr="005F68A2" w:rsidRDefault="005F68A2" w:rsidP="005F68A2">
            <w:pPr>
              <w:jc w:val="both"/>
              <w:rPr>
                <w:rFonts w:eastAsia="Calibri"/>
                <w:b/>
                <w:lang w:eastAsia="en-US"/>
              </w:rPr>
            </w:pPr>
            <w:r w:rsidRPr="005F68A2">
              <w:rPr>
                <w:rFonts w:eastAsia="Calibri"/>
                <w:lang w:eastAsia="en-US"/>
              </w:rPr>
              <w:t xml:space="preserve">Если сравнить изменение </w:t>
            </w:r>
            <w:proofErr w:type="spellStart"/>
            <w:r w:rsidRPr="005F68A2">
              <w:rPr>
                <w:rFonts w:eastAsia="Calibri"/>
                <w:lang w:eastAsia="en-US"/>
              </w:rPr>
              <w:t>электрокожного</w:t>
            </w:r>
            <w:proofErr w:type="spellEnd"/>
            <w:r w:rsidRPr="005F68A2">
              <w:rPr>
                <w:rFonts w:eastAsia="Calibri"/>
                <w:lang w:eastAsia="en-US"/>
              </w:rPr>
              <w:t xml:space="preserve"> сопротивления (кожно-гальваническую реакцию – КГР) в процессе ожидания боли и в момент подачи болевого раздражителя у А. и В., то оказывается, что между испытуемыми существует большая разница. У испытуемого А. ожидание боли даёт большую КГР, чем сама боль; у испытуемого В. – меньшую. (По В. С. Мерлину)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A2" w:rsidRPr="005F68A2" w:rsidRDefault="005F68A2" w:rsidP="005F68A2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3F0621" w:rsidRDefault="003F0621" w:rsidP="005F68A2"/>
    <w:p w:rsidR="003F0621" w:rsidRDefault="003F0621" w:rsidP="005F68A2"/>
    <w:p w:rsidR="005F68A2" w:rsidRDefault="005F68A2" w:rsidP="005F68A2"/>
    <w:p w:rsidR="005F68A2" w:rsidRDefault="005F68A2" w:rsidP="005F68A2"/>
    <w:p w:rsidR="003F0621" w:rsidRPr="003F0621" w:rsidRDefault="003F0621" w:rsidP="005F68A2">
      <w:pPr>
        <w:jc w:val="center"/>
        <w:rPr>
          <w:b/>
          <w:sz w:val="32"/>
        </w:rPr>
      </w:pPr>
      <w:r w:rsidRPr="003F0621">
        <w:rPr>
          <w:b/>
          <w:sz w:val="32"/>
        </w:rPr>
        <w:t>ТЕМА</w:t>
      </w:r>
      <w:r>
        <w:rPr>
          <w:b/>
          <w:sz w:val="32"/>
        </w:rPr>
        <w:t xml:space="preserve"> 3</w:t>
      </w:r>
      <w:r w:rsidRPr="003F0621">
        <w:rPr>
          <w:b/>
          <w:sz w:val="32"/>
        </w:rPr>
        <w:t xml:space="preserve">: Способности, направленность и </w:t>
      </w:r>
      <w:proofErr w:type="gramStart"/>
      <w:r w:rsidRPr="003F0621">
        <w:rPr>
          <w:b/>
          <w:sz w:val="32"/>
        </w:rPr>
        <w:t>Я-концепция</w:t>
      </w:r>
      <w:proofErr w:type="gramEnd"/>
      <w:r w:rsidRPr="003F0621">
        <w:rPr>
          <w:b/>
          <w:sz w:val="32"/>
        </w:rPr>
        <w:t xml:space="preserve"> личности</w:t>
      </w:r>
    </w:p>
    <w:p w:rsidR="003F0621" w:rsidRDefault="003F0621" w:rsidP="005F68A2"/>
    <w:p w:rsidR="00B763BF" w:rsidRPr="00B763BF" w:rsidRDefault="00B763BF" w:rsidP="005F68A2">
      <w:pPr>
        <w:jc w:val="both"/>
        <w:rPr>
          <w:rFonts w:eastAsia="Calibri"/>
        </w:rPr>
      </w:pPr>
      <w:r w:rsidRPr="00B763BF">
        <w:rPr>
          <w:rFonts w:eastAsia="Calibri"/>
          <w:b/>
        </w:rPr>
        <w:t>1.</w:t>
      </w:r>
      <w:r w:rsidRPr="00B763BF">
        <w:rPr>
          <w:rFonts w:eastAsia="Calibri"/>
        </w:rPr>
        <w:t xml:space="preserve"> </w:t>
      </w:r>
    </w:p>
    <w:p w:rsidR="00B763BF" w:rsidRPr="00B763BF" w:rsidRDefault="00B763BF" w:rsidP="005F68A2">
      <w:pPr>
        <w:jc w:val="both"/>
        <w:rPr>
          <w:rFonts w:eastAsia="Calibri"/>
        </w:rPr>
      </w:pPr>
      <w:r w:rsidRPr="00B763BF">
        <w:rPr>
          <w:rFonts w:eastAsia="Calibri"/>
          <w:i/>
        </w:rPr>
        <w:t>Инструкция:</w:t>
      </w:r>
      <w:r w:rsidRPr="00B763BF">
        <w:rPr>
          <w:rFonts w:eastAsia="Calibri"/>
        </w:rPr>
        <w:t xml:space="preserve"> Ответьте на вопросы (требуется ответить КРАТКО, на основе ТЕОРЕТИЧЕСКОГО МАТЕРИАЛА по теме):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3982"/>
        <w:gridCol w:w="5072"/>
      </w:tblGrid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Вопрос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B763BF">
              <w:rPr>
                <w:rFonts w:eastAsia="Calibri"/>
                <w:b/>
                <w:i/>
                <w:sz w:val="22"/>
                <w:szCs w:val="22"/>
              </w:rPr>
              <w:t>ОТВЕТ</w:t>
            </w: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Способности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На чем основано разграничение общих и специальных способностей? Приведите примеры общих и специальных способностей.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Приведите примеры элементарных и сложных способностей.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Перечислите уровни развития способностей.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задатки? Чем задатки отличаются от способностей?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Приведите примеры задатков.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Какое определение общим способностям дал В. Н. Дружинин?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Что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 xml:space="preserve"> по мнению В. Н. Дружинина относится к общим способностям?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Охарактеризуйте подходы к определению понятия «интеллект».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Перечислите виды интеллекта.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Какую роль в развитии интеллекта играет наследственность?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Дайте определение направленности личности. Что является проявлениями направленности?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потребность? Как соотносятся потребности и направленность личности?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Какие группы потребностей выделил А. </w:t>
            </w:r>
            <w:proofErr w:type="spellStart"/>
            <w:r w:rsidRPr="00B763BF">
              <w:rPr>
                <w:rFonts w:eastAsia="BatangChe"/>
                <w:sz w:val="22"/>
                <w:szCs w:val="22"/>
              </w:rPr>
              <w:t>Маслоу</w:t>
            </w:r>
            <w:proofErr w:type="spellEnd"/>
            <w:r w:rsidRPr="00B763BF">
              <w:rPr>
                <w:rFonts w:eastAsia="BatangChe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мотив? Что может выступать в качестве мотивов человеческого поведения?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Влечение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Установка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Желание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Интерес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Склонность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Идеал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Мировоззрение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 соотносятся понятия «потребность», «мотив» и «направленность личности»?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Что такое мотивация? Какие виды </w:t>
            </w:r>
            <w:r w:rsidRPr="00B763BF">
              <w:rPr>
                <w:rFonts w:eastAsia="BatangChe"/>
                <w:sz w:val="22"/>
                <w:szCs w:val="22"/>
              </w:rPr>
              <w:lastRenderedPageBreak/>
              <w:t>мотивации существуют? Приведите примеры.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В чем состоит суть закона </w:t>
            </w:r>
            <w:proofErr w:type="spellStart"/>
            <w:r w:rsidRPr="00B763BF">
              <w:rPr>
                <w:rFonts w:eastAsia="BatangChe"/>
                <w:sz w:val="22"/>
                <w:szCs w:val="22"/>
              </w:rPr>
              <w:t>Йеркса-Додсона</w:t>
            </w:r>
            <w:proofErr w:type="spellEnd"/>
            <w:r w:rsidRPr="00B763BF">
              <w:rPr>
                <w:rFonts w:eastAsia="BatangChe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Что такое когнитивный диссонанс? Кто ввел это понятие? Почему является мотивирующим фактором?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Перечислите классы потребностей по А. </w:t>
            </w:r>
            <w:proofErr w:type="spellStart"/>
            <w:r w:rsidRPr="00B763BF">
              <w:rPr>
                <w:rFonts w:eastAsia="BatangChe"/>
                <w:sz w:val="22"/>
                <w:szCs w:val="22"/>
              </w:rPr>
              <w:t>Маслоу</w:t>
            </w:r>
            <w:proofErr w:type="spellEnd"/>
            <w:r w:rsidRPr="00B763BF">
              <w:rPr>
                <w:rFonts w:eastAsia="BatangChe"/>
                <w:sz w:val="22"/>
                <w:szCs w:val="22"/>
              </w:rPr>
              <w:t>, начиная с самого низшего.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Я-концепция – это …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Какие составные части входят в структуру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Я-концепции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>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>Как связаны самооценка, уровень притязаний и успешность деятельности? Как можно повысить самооценку?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763BF" w:rsidRPr="00B763BF" w:rsidTr="00006EE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tabs>
                <w:tab w:val="left" w:pos="1080"/>
              </w:tabs>
              <w:jc w:val="both"/>
              <w:rPr>
                <w:rFonts w:eastAsia="BatangChe"/>
                <w:sz w:val="22"/>
                <w:szCs w:val="22"/>
              </w:rPr>
            </w:pPr>
            <w:r w:rsidRPr="00B763BF">
              <w:rPr>
                <w:rFonts w:eastAsia="BatangChe"/>
                <w:sz w:val="22"/>
                <w:szCs w:val="22"/>
              </w:rPr>
              <w:t xml:space="preserve">Что такое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Я-реальное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 xml:space="preserve"> и Я-идеальное? Насколько они могут совпадать? Что происходит при сильном расхождении </w:t>
            </w:r>
            <w:proofErr w:type="gramStart"/>
            <w:r w:rsidRPr="00B763BF">
              <w:rPr>
                <w:rFonts w:eastAsia="BatangChe"/>
                <w:sz w:val="22"/>
                <w:szCs w:val="22"/>
              </w:rPr>
              <w:t>Я-реального</w:t>
            </w:r>
            <w:proofErr w:type="gramEnd"/>
            <w:r w:rsidRPr="00B763BF">
              <w:rPr>
                <w:rFonts w:eastAsia="BatangChe"/>
                <w:sz w:val="22"/>
                <w:szCs w:val="22"/>
              </w:rPr>
              <w:t xml:space="preserve"> и Я-идеального?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BF" w:rsidRPr="00B763BF" w:rsidRDefault="00B763BF" w:rsidP="005F68A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763BF" w:rsidRPr="00B763BF" w:rsidRDefault="00B763BF" w:rsidP="005F68A2">
      <w:pPr>
        <w:rPr>
          <w:rFonts w:eastAsia="Calibri"/>
        </w:rPr>
      </w:pPr>
    </w:p>
    <w:p w:rsidR="00B763BF" w:rsidRPr="00B763BF" w:rsidRDefault="00B763BF" w:rsidP="005F68A2">
      <w:pPr>
        <w:rPr>
          <w:rFonts w:eastAsia="Calibri"/>
        </w:rPr>
      </w:pPr>
    </w:p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3F0621" w:rsidRDefault="003F0621" w:rsidP="005F68A2"/>
    <w:p w:rsidR="00E63CE8" w:rsidRDefault="00E63CE8" w:rsidP="005F68A2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36D"/>
    <w:multiLevelType w:val="hybridMultilevel"/>
    <w:tmpl w:val="837C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518D6"/>
    <w:multiLevelType w:val="hybridMultilevel"/>
    <w:tmpl w:val="EF9A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4E2D"/>
    <w:multiLevelType w:val="hybridMultilevel"/>
    <w:tmpl w:val="CB1C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14ECB"/>
    <w:multiLevelType w:val="hybridMultilevel"/>
    <w:tmpl w:val="1208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84C"/>
    <w:multiLevelType w:val="hybridMultilevel"/>
    <w:tmpl w:val="EF9A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55997"/>
    <w:multiLevelType w:val="hybridMultilevel"/>
    <w:tmpl w:val="A216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67545"/>
    <w:multiLevelType w:val="hybridMultilevel"/>
    <w:tmpl w:val="4AF2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6469FE"/>
    <w:multiLevelType w:val="hybridMultilevel"/>
    <w:tmpl w:val="21AE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21"/>
    <w:rsid w:val="00057115"/>
    <w:rsid w:val="000D1C72"/>
    <w:rsid w:val="001D62D4"/>
    <w:rsid w:val="003E45E9"/>
    <w:rsid w:val="003F0621"/>
    <w:rsid w:val="004D703A"/>
    <w:rsid w:val="005F68A2"/>
    <w:rsid w:val="007E79D1"/>
    <w:rsid w:val="00871290"/>
    <w:rsid w:val="00B763BF"/>
    <w:rsid w:val="00D26C3F"/>
    <w:rsid w:val="00E50D8E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C72"/>
    <w:pPr>
      <w:ind w:left="720" w:firstLine="567"/>
      <w:contextualSpacing/>
      <w:jc w:val="both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C72"/>
    <w:pPr>
      <w:ind w:left="720" w:firstLine="567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2021-02-05T10:10:00Z</dcterms:created>
  <dcterms:modified xsi:type="dcterms:W3CDTF">2021-02-05T10:15:00Z</dcterms:modified>
</cp:coreProperties>
</file>