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77" w:rsidRDefault="00582E77" w:rsidP="00582E77">
      <w:pPr>
        <w:pStyle w:val="Default"/>
        <w:contextualSpacing/>
        <w:jc w:val="center"/>
        <w:rPr>
          <w:b/>
          <w:bCs/>
        </w:rPr>
      </w:pPr>
      <w:bookmarkStart w:id="0" w:name="_GoBack"/>
      <w:bookmarkEnd w:id="0"/>
      <w:r w:rsidRPr="000C3ED9">
        <w:rPr>
          <w:b/>
          <w:bCs/>
        </w:rPr>
        <w:t>Методическ</w:t>
      </w:r>
      <w:r>
        <w:rPr>
          <w:b/>
          <w:bCs/>
        </w:rPr>
        <w:t>ая</w:t>
      </w:r>
      <w:r w:rsidRPr="000C3ED9">
        <w:rPr>
          <w:b/>
          <w:bCs/>
        </w:rPr>
        <w:t xml:space="preserve"> разработк</w:t>
      </w:r>
      <w:r>
        <w:rPr>
          <w:b/>
          <w:bCs/>
        </w:rPr>
        <w:t>а</w:t>
      </w:r>
      <w:r w:rsidRPr="000C3ED9">
        <w:rPr>
          <w:b/>
          <w:bCs/>
        </w:rPr>
        <w:t xml:space="preserve"> лекци</w:t>
      </w:r>
      <w:r>
        <w:rPr>
          <w:b/>
          <w:bCs/>
        </w:rPr>
        <w:t>и</w:t>
      </w:r>
    </w:p>
    <w:p w:rsidR="00582E77" w:rsidRDefault="00582E77" w:rsidP="00582E77">
      <w:pPr>
        <w:pStyle w:val="Default"/>
        <w:contextualSpacing/>
        <w:rPr>
          <w:b/>
          <w:bCs/>
        </w:rPr>
      </w:pPr>
    </w:p>
    <w:p w:rsidR="00582E77" w:rsidRPr="000C3ED9" w:rsidRDefault="00582E77" w:rsidP="00582E77">
      <w:pPr>
        <w:pStyle w:val="Default"/>
        <w:contextualSpacing/>
      </w:pPr>
      <w:r w:rsidRPr="000C3ED9">
        <w:rPr>
          <w:b/>
          <w:bCs/>
        </w:rPr>
        <w:t xml:space="preserve">Лекция №2. </w:t>
      </w:r>
    </w:p>
    <w:p w:rsidR="00582E77" w:rsidRPr="000C3ED9" w:rsidRDefault="00582E77" w:rsidP="00582E77">
      <w:pPr>
        <w:pStyle w:val="Default"/>
        <w:contextualSpacing/>
      </w:pPr>
      <w:r w:rsidRPr="000C3ED9">
        <w:rPr>
          <w:b/>
          <w:bCs/>
        </w:rPr>
        <w:t xml:space="preserve">1. Тема: </w:t>
      </w:r>
      <w:r w:rsidRPr="000C3ED9">
        <w:t xml:space="preserve">Личность. Теории личности. </w:t>
      </w:r>
    </w:p>
    <w:p w:rsidR="00582E77" w:rsidRPr="000C3ED9" w:rsidRDefault="00582E77" w:rsidP="00582E77">
      <w:pPr>
        <w:pStyle w:val="Default"/>
        <w:contextualSpacing/>
      </w:pPr>
      <w:r w:rsidRPr="000C3ED9">
        <w:rPr>
          <w:b/>
          <w:bCs/>
        </w:rPr>
        <w:t xml:space="preserve">2. Цель: </w:t>
      </w:r>
      <w:r w:rsidRPr="000C3ED9">
        <w:t xml:space="preserve">сформировать у студентов представления о личности, индивиде, индивидуальности. </w:t>
      </w:r>
    </w:p>
    <w:p w:rsidR="00582E77" w:rsidRPr="000C3ED9" w:rsidRDefault="00582E77" w:rsidP="00582E77">
      <w:pPr>
        <w:pStyle w:val="Default"/>
        <w:contextualSpacing/>
      </w:pPr>
      <w:r w:rsidRPr="000C3ED9">
        <w:rPr>
          <w:b/>
          <w:bCs/>
        </w:rPr>
        <w:t xml:space="preserve">3. Аннотация лекции </w:t>
      </w:r>
    </w:p>
    <w:p w:rsidR="00582E77" w:rsidRPr="000C3ED9" w:rsidRDefault="00582E77" w:rsidP="00582E77">
      <w:pPr>
        <w:pStyle w:val="Default"/>
        <w:contextualSpacing/>
      </w:pPr>
      <w:r w:rsidRPr="000C3ED9">
        <w:t xml:space="preserve">Индивид, личность, индивидуальность. Основные подходы в понимании роли биологического и социального в личности человека. Проблема наследования психических свойств. Психологическая структура личности. Формирование и развитие личности. Активность личности. Потребности как источник активности личности. Мотивация как проявление потребностей личности. Виды мотивов. </w:t>
      </w:r>
    </w:p>
    <w:p w:rsidR="00582E77" w:rsidRPr="000C3ED9" w:rsidRDefault="00582E77" w:rsidP="00582E77">
      <w:pPr>
        <w:pStyle w:val="Default"/>
        <w:contextualSpacing/>
      </w:pPr>
      <w:r w:rsidRPr="000C3ED9">
        <w:t xml:space="preserve">Теории личности (психодинамическая теория </w:t>
      </w:r>
      <w:proofErr w:type="spellStart"/>
      <w:r w:rsidRPr="000C3ED9">
        <w:t>З.Фрейда</w:t>
      </w:r>
      <w:proofErr w:type="spellEnd"/>
      <w:r w:rsidRPr="000C3ED9">
        <w:t xml:space="preserve">, индивидуальная теория личности </w:t>
      </w:r>
      <w:proofErr w:type="spellStart"/>
      <w:r w:rsidRPr="000C3ED9">
        <w:t>А.Адлера</w:t>
      </w:r>
      <w:proofErr w:type="spellEnd"/>
      <w:r w:rsidRPr="000C3ED9">
        <w:t xml:space="preserve">, аналитическая теория личности </w:t>
      </w:r>
      <w:proofErr w:type="spellStart"/>
      <w:r w:rsidRPr="000C3ED9">
        <w:t>К.Юнга</w:t>
      </w:r>
      <w:proofErr w:type="spellEnd"/>
      <w:r w:rsidRPr="000C3ED9">
        <w:t xml:space="preserve">, эго-теория личности </w:t>
      </w:r>
      <w:proofErr w:type="spellStart"/>
      <w:r w:rsidRPr="000C3ED9">
        <w:t>Э.Эриксона</w:t>
      </w:r>
      <w:proofErr w:type="spellEnd"/>
      <w:r w:rsidRPr="000C3ED9">
        <w:t xml:space="preserve">, гуманистическая теория </w:t>
      </w:r>
      <w:proofErr w:type="spellStart"/>
      <w:r w:rsidRPr="000C3ED9">
        <w:t>Э.Фромма</w:t>
      </w:r>
      <w:proofErr w:type="spellEnd"/>
      <w:r w:rsidRPr="000C3ED9">
        <w:t xml:space="preserve">, гуманистическая теория личности </w:t>
      </w:r>
      <w:proofErr w:type="spellStart"/>
      <w:r w:rsidRPr="000C3ED9">
        <w:t>А.Маслоу</w:t>
      </w:r>
      <w:proofErr w:type="spellEnd"/>
      <w:r w:rsidRPr="000C3ED9">
        <w:t xml:space="preserve">). </w:t>
      </w:r>
    </w:p>
    <w:p w:rsidR="00582E77" w:rsidRDefault="00582E77" w:rsidP="00582E77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0C3ED9">
        <w:rPr>
          <w:rFonts w:ascii="Times New Roman" w:hAnsi="Times New Roman" w:cs="Times New Roman"/>
          <w:b/>
          <w:bCs/>
          <w:sz w:val="24"/>
          <w:szCs w:val="24"/>
        </w:rPr>
        <w:t>4. Форма организации лекции</w:t>
      </w:r>
      <w:r w:rsidRPr="000C3E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0C3ED9">
        <w:rPr>
          <w:rFonts w:ascii="Times New Roman" w:hAnsi="Times New Roman" w:cs="Times New Roman"/>
          <w:i/>
          <w:iCs/>
          <w:sz w:val="24"/>
          <w:szCs w:val="24"/>
        </w:rPr>
        <w:t>традиционная</w:t>
      </w:r>
    </w:p>
    <w:p w:rsidR="00582E77" w:rsidRDefault="00582E77" w:rsidP="00582E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3ED9">
        <w:rPr>
          <w:rFonts w:ascii="Times New Roman" w:hAnsi="Times New Roman" w:cs="Times New Roman"/>
          <w:b/>
          <w:bCs/>
          <w:sz w:val="24"/>
          <w:szCs w:val="24"/>
        </w:rPr>
        <w:t xml:space="preserve">5. Методы, используемые на лекции </w:t>
      </w:r>
      <w:r w:rsidRPr="000C3ED9">
        <w:rPr>
          <w:rFonts w:ascii="Times New Roman" w:hAnsi="Times New Roman" w:cs="Times New Roman"/>
          <w:i/>
          <w:iCs/>
          <w:sz w:val="24"/>
          <w:szCs w:val="24"/>
        </w:rPr>
        <w:t>объяснительно-иллюстративные</w:t>
      </w:r>
      <w:r w:rsidRPr="000C3E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E77" w:rsidRDefault="00582E77" w:rsidP="00582E7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C3ED9">
        <w:rPr>
          <w:rFonts w:ascii="Times New Roman" w:hAnsi="Times New Roman" w:cs="Times New Roman"/>
          <w:b/>
          <w:bCs/>
          <w:sz w:val="24"/>
          <w:szCs w:val="24"/>
        </w:rPr>
        <w:t xml:space="preserve">6. Средства обучения: </w:t>
      </w:r>
    </w:p>
    <w:p w:rsidR="00582E77" w:rsidRDefault="00582E77" w:rsidP="00582E77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C3ED9">
        <w:rPr>
          <w:rFonts w:ascii="Times New Roman" w:hAnsi="Times New Roman" w:cs="Times New Roman"/>
          <w:sz w:val="24"/>
          <w:szCs w:val="24"/>
        </w:rPr>
        <w:t xml:space="preserve"> дидактические (</w:t>
      </w:r>
      <w:r w:rsidRPr="000C3ED9">
        <w:rPr>
          <w:rFonts w:ascii="Times New Roman" w:hAnsi="Times New Roman" w:cs="Times New Roman"/>
          <w:i/>
          <w:iCs/>
          <w:sz w:val="24"/>
          <w:szCs w:val="24"/>
        </w:rPr>
        <w:t xml:space="preserve">таблицы, схемы). </w:t>
      </w:r>
    </w:p>
    <w:p w:rsidR="00582E77" w:rsidRPr="000C3ED9" w:rsidRDefault="00582E77" w:rsidP="00582E77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C3E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ED9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gramEnd"/>
      <w:r w:rsidRPr="000C3ED9">
        <w:rPr>
          <w:rFonts w:ascii="Times New Roman" w:hAnsi="Times New Roman" w:cs="Times New Roman"/>
          <w:sz w:val="24"/>
          <w:szCs w:val="24"/>
        </w:rPr>
        <w:t xml:space="preserve"> (</w:t>
      </w:r>
      <w:r w:rsidRPr="000C3ED9">
        <w:rPr>
          <w:rFonts w:ascii="Times New Roman" w:hAnsi="Times New Roman" w:cs="Times New Roman"/>
          <w:i/>
          <w:iCs/>
          <w:sz w:val="24"/>
          <w:szCs w:val="24"/>
        </w:rPr>
        <w:t>мел, доска)</w:t>
      </w:r>
    </w:p>
    <w:p w:rsidR="001C26CF" w:rsidRDefault="001C26CF"/>
    <w:sectPr w:rsidR="001C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1F"/>
    <w:rsid w:val="001C26CF"/>
    <w:rsid w:val="00582E77"/>
    <w:rsid w:val="0074601F"/>
    <w:rsid w:val="00C9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2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2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cp:lastPrinted>2016-01-27T18:43:00Z</cp:lastPrinted>
  <dcterms:created xsi:type="dcterms:W3CDTF">2016-01-27T18:42:00Z</dcterms:created>
  <dcterms:modified xsi:type="dcterms:W3CDTF">2016-01-27T18:43:00Z</dcterms:modified>
</cp:coreProperties>
</file>