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F3" w:rsidRDefault="008B2EF3" w:rsidP="008B2EF3">
      <w:pPr>
        <w:ind w:firstLine="709"/>
        <w:jc w:val="center"/>
        <w:rPr>
          <w:sz w:val="28"/>
        </w:rPr>
      </w:pPr>
      <w:r>
        <w:rPr>
          <w:sz w:val="28"/>
        </w:rPr>
        <w:t xml:space="preserve">федеральное государственное бюджетное образовательное учреждение </w:t>
      </w:r>
    </w:p>
    <w:p w:rsidR="008B2EF3" w:rsidRDefault="008B2EF3" w:rsidP="008B2EF3">
      <w:pPr>
        <w:ind w:firstLine="709"/>
        <w:jc w:val="center"/>
        <w:rPr>
          <w:sz w:val="28"/>
        </w:rPr>
      </w:pPr>
      <w:r>
        <w:rPr>
          <w:sz w:val="28"/>
        </w:rPr>
        <w:t>высшего образования</w:t>
      </w:r>
    </w:p>
    <w:p w:rsidR="008B2EF3" w:rsidRDefault="008B2EF3" w:rsidP="008B2EF3">
      <w:pPr>
        <w:ind w:firstLine="709"/>
        <w:jc w:val="center"/>
        <w:rPr>
          <w:sz w:val="28"/>
        </w:rPr>
      </w:pPr>
      <w:r>
        <w:rPr>
          <w:sz w:val="28"/>
        </w:rPr>
        <w:t>«Оренбургский государственный медицинский университет»</w:t>
      </w:r>
    </w:p>
    <w:p w:rsidR="008B2EF3" w:rsidRDefault="008B2EF3" w:rsidP="008B2EF3">
      <w:pPr>
        <w:ind w:firstLine="709"/>
        <w:jc w:val="center"/>
        <w:rPr>
          <w:sz w:val="28"/>
        </w:rPr>
      </w:pPr>
      <w:r>
        <w:rPr>
          <w:sz w:val="28"/>
        </w:rPr>
        <w:t>Министерства здравоохранения Российской Федерации</w:t>
      </w: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sz w:val="28"/>
        </w:rPr>
      </w:pPr>
    </w:p>
    <w:p w:rsidR="008B2EF3" w:rsidRDefault="008B2EF3" w:rsidP="008B2EF3">
      <w:pPr>
        <w:ind w:firstLine="709"/>
        <w:jc w:val="center"/>
        <w:rPr>
          <w:b/>
          <w:sz w:val="28"/>
        </w:rPr>
      </w:pPr>
      <w:r>
        <w:rPr>
          <w:b/>
          <w:sz w:val="28"/>
        </w:rPr>
        <w:t xml:space="preserve">МЕТОДИЧЕСКИЕ УКАЗАНИЯ </w:t>
      </w:r>
    </w:p>
    <w:p w:rsidR="008B2EF3" w:rsidRDefault="008B2EF3" w:rsidP="008B2EF3">
      <w:pPr>
        <w:ind w:firstLine="709"/>
        <w:jc w:val="center"/>
        <w:rPr>
          <w:b/>
          <w:sz w:val="28"/>
        </w:rPr>
      </w:pPr>
      <w:r>
        <w:rPr>
          <w:b/>
          <w:sz w:val="28"/>
        </w:rPr>
        <w:t xml:space="preserve">ПО САМОСТОЯТЕЛЬНОЙ РАБОТЕ </w:t>
      </w:r>
      <w:proofErr w:type="gramStart"/>
      <w:r>
        <w:rPr>
          <w:b/>
          <w:sz w:val="28"/>
        </w:rPr>
        <w:t>ОБУЧАЮЩИХСЯ</w:t>
      </w:r>
      <w:proofErr w:type="gramEnd"/>
    </w:p>
    <w:p w:rsidR="008B2EF3" w:rsidRDefault="008B2EF3" w:rsidP="008B2EF3">
      <w:pPr>
        <w:ind w:firstLine="709"/>
        <w:jc w:val="center"/>
        <w:rPr>
          <w:sz w:val="28"/>
        </w:rPr>
      </w:pPr>
    </w:p>
    <w:p w:rsidR="00E26FFA" w:rsidRPr="00DC5B88" w:rsidRDefault="00E26FFA" w:rsidP="00E26FFA">
      <w:pPr>
        <w:ind w:firstLine="709"/>
        <w:jc w:val="center"/>
        <w:rPr>
          <w:sz w:val="28"/>
          <w:szCs w:val="28"/>
        </w:rPr>
      </w:pPr>
      <w:r>
        <w:rPr>
          <w:sz w:val="28"/>
          <w:szCs w:val="28"/>
        </w:rPr>
        <w:t>Психиатрия, наркология</w:t>
      </w: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r w:rsidRPr="00DC5B88">
        <w:rPr>
          <w:sz w:val="28"/>
          <w:szCs w:val="28"/>
        </w:rPr>
        <w:t>по направлению специальности</w:t>
      </w: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r w:rsidRPr="00DC5B88">
        <w:rPr>
          <w:sz w:val="28"/>
          <w:szCs w:val="28"/>
        </w:rPr>
        <w:t>32.05.01 Медико-профилактическое дело</w:t>
      </w: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Default="00E26FFA" w:rsidP="00E26FFA">
      <w:pPr>
        <w:ind w:firstLine="709"/>
        <w:jc w:val="center"/>
        <w:rPr>
          <w:sz w:val="28"/>
          <w:szCs w:val="28"/>
        </w:rPr>
      </w:pPr>
    </w:p>
    <w:p w:rsidR="00E26FFA"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r w:rsidRPr="00DC5B88">
        <w:rPr>
          <w:color w:val="000000"/>
          <w:sz w:val="28"/>
          <w:szCs w:val="28"/>
        </w:rPr>
        <w:t xml:space="preserve">Является частью основной профессиональной образовательной программы высшего образования по специальности </w:t>
      </w:r>
      <w:r w:rsidRPr="00DC5B88">
        <w:rPr>
          <w:sz w:val="28"/>
          <w:szCs w:val="28"/>
        </w:rPr>
        <w:t>32.05.01 Медико-профилактическое дело,</w:t>
      </w:r>
    </w:p>
    <w:p w:rsidR="00E26FFA" w:rsidRPr="00DC5B88" w:rsidRDefault="00E26FFA" w:rsidP="00E26FFA">
      <w:pPr>
        <w:ind w:firstLine="709"/>
        <w:jc w:val="center"/>
        <w:rPr>
          <w:color w:val="000000"/>
          <w:sz w:val="28"/>
          <w:szCs w:val="28"/>
        </w:rPr>
      </w:pPr>
      <w:r w:rsidRPr="00DC5B88">
        <w:rPr>
          <w:color w:val="000000"/>
          <w:sz w:val="28"/>
          <w:szCs w:val="28"/>
        </w:rPr>
        <w:t>утвержденной ученым советом ФГБОУ ВО ОрГМУ Минздрава России</w:t>
      </w:r>
    </w:p>
    <w:p w:rsidR="00E26FFA" w:rsidRPr="00DC5B88" w:rsidRDefault="00E26FFA" w:rsidP="00E26FFA">
      <w:pPr>
        <w:ind w:firstLine="709"/>
        <w:jc w:val="center"/>
        <w:rPr>
          <w:color w:val="000000"/>
          <w:sz w:val="28"/>
          <w:szCs w:val="28"/>
        </w:rPr>
      </w:pPr>
    </w:p>
    <w:p w:rsidR="00E26FFA" w:rsidRPr="00DC5B88" w:rsidRDefault="00E26FFA" w:rsidP="00E26FFA">
      <w:pPr>
        <w:ind w:firstLine="709"/>
        <w:jc w:val="center"/>
        <w:rPr>
          <w:color w:val="000000"/>
          <w:sz w:val="28"/>
          <w:szCs w:val="28"/>
        </w:rPr>
      </w:pPr>
      <w:r w:rsidRPr="00DC5B88">
        <w:rPr>
          <w:color w:val="000000"/>
          <w:sz w:val="28"/>
          <w:szCs w:val="28"/>
        </w:rPr>
        <w:t>протокол № 11  от «22» июня  2018г.</w:t>
      </w: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p>
    <w:p w:rsidR="00E26FFA" w:rsidRPr="00DC5B88" w:rsidRDefault="00E26FFA" w:rsidP="00E26FFA">
      <w:pPr>
        <w:ind w:firstLine="709"/>
        <w:jc w:val="center"/>
        <w:rPr>
          <w:sz w:val="28"/>
          <w:szCs w:val="28"/>
        </w:rPr>
      </w:pPr>
      <w:r w:rsidRPr="00DC5B88">
        <w:rPr>
          <w:sz w:val="28"/>
          <w:szCs w:val="28"/>
        </w:rPr>
        <w:t>Оренбург</w:t>
      </w:r>
    </w:p>
    <w:p w:rsidR="008B2EF3" w:rsidRDefault="008B2EF3" w:rsidP="008B2EF3">
      <w:pPr>
        <w:ind w:firstLine="709"/>
        <w:jc w:val="both"/>
        <w:rPr>
          <w:b/>
          <w:sz w:val="28"/>
        </w:rPr>
      </w:pPr>
      <w:r>
        <w:rPr>
          <w:b/>
          <w:sz w:val="28"/>
        </w:rPr>
        <w:lastRenderedPageBreak/>
        <w:t>1.Пояснительная записка</w:t>
      </w:r>
    </w:p>
    <w:p w:rsidR="008B2EF3" w:rsidRDefault="008B2EF3" w:rsidP="008B2EF3">
      <w:pPr>
        <w:ind w:firstLine="709"/>
        <w:jc w:val="both"/>
        <w:rPr>
          <w:sz w:val="28"/>
        </w:rPr>
      </w:pPr>
      <w:r>
        <w:rPr>
          <w:sz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rPr>
        <w:t>обуча</w:t>
      </w:r>
      <w:r>
        <w:rPr>
          <w:sz w:val="28"/>
        </w:rPr>
        <w:t>ю</w:t>
      </w:r>
      <w:r>
        <w:rPr>
          <w:sz w:val="28"/>
        </w:rPr>
        <w:t>щихся</w:t>
      </w:r>
      <w:proofErr w:type="gramEnd"/>
      <w:r>
        <w:rPr>
          <w:sz w:val="28"/>
        </w:rPr>
        <w:t>.</w:t>
      </w:r>
    </w:p>
    <w:p w:rsidR="008B2EF3" w:rsidRDefault="008B2EF3" w:rsidP="008B2EF3">
      <w:pPr>
        <w:ind w:firstLine="709"/>
        <w:jc w:val="both"/>
        <w:rPr>
          <w:sz w:val="28"/>
        </w:rPr>
      </w:pPr>
      <w:r>
        <w:rPr>
          <w:sz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w:t>
      </w:r>
      <w:r>
        <w:rPr>
          <w:sz w:val="28"/>
        </w:rPr>
        <w:t>а</w:t>
      </w:r>
      <w:r>
        <w:rPr>
          <w:sz w:val="28"/>
        </w:rPr>
        <w:t>ний путем приобретения навыков осмысления и расширения их содержания, реш</w:t>
      </w:r>
      <w:r>
        <w:rPr>
          <w:sz w:val="28"/>
        </w:rPr>
        <w:t>е</w:t>
      </w:r>
      <w:r>
        <w:rPr>
          <w:sz w:val="28"/>
        </w:rPr>
        <w:t xml:space="preserve">ния актуальных проблем формирования общекультурных (универсальных), </w:t>
      </w:r>
      <w:proofErr w:type="spellStart"/>
      <w:r>
        <w:rPr>
          <w:sz w:val="28"/>
        </w:rPr>
        <w:t>общ</w:t>
      </w:r>
      <w:r>
        <w:rPr>
          <w:sz w:val="28"/>
        </w:rPr>
        <w:t>е</w:t>
      </w:r>
      <w:r>
        <w:rPr>
          <w:sz w:val="28"/>
        </w:rPr>
        <w:t>профессиональных</w:t>
      </w:r>
      <w:proofErr w:type="spellEnd"/>
      <w:r>
        <w:rPr>
          <w:sz w:val="28"/>
        </w:rPr>
        <w:t xml:space="preserve"> и профессиональных компетенций, научно-исследовательской деятельности, подготовку к занятиям и прохождение промежуточной аттестации. </w:t>
      </w:r>
    </w:p>
    <w:p w:rsidR="008B2EF3" w:rsidRDefault="008B2EF3" w:rsidP="008B2EF3">
      <w:pPr>
        <w:ind w:firstLine="709"/>
        <w:jc w:val="both"/>
        <w:rPr>
          <w:sz w:val="28"/>
        </w:rPr>
      </w:pPr>
      <w:r>
        <w:rPr>
          <w:sz w:val="28"/>
        </w:rPr>
        <w:t>Самостоятельная работа обучающихся представляет собой совокупность а</w:t>
      </w:r>
      <w:r>
        <w:rPr>
          <w:sz w:val="28"/>
        </w:rPr>
        <w:t>у</w:t>
      </w:r>
      <w:r>
        <w:rPr>
          <w:sz w:val="28"/>
        </w:rPr>
        <w:t xml:space="preserve">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Pr>
          <w:sz w:val="28"/>
        </w:rPr>
        <w:t>обучающихся</w:t>
      </w:r>
      <w:proofErr w:type="gramEnd"/>
      <w:r>
        <w:rPr>
          <w:sz w:val="28"/>
        </w:rPr>
        <w:t xml:space="preserve"> опред</w:t>
      </w:r>
      <w:r>
        <w:rPr>
          <w:sz w:val="28"/>
        </w:rPr>
        <w:t>е</w:t>
      </w:r>
      <w:r>
        <w:rPr>
          <w:sz w:val="28"/>
        </w:rPr>
        <w:t xml:space="preserve">ляется содержанием учебной дисциплины и формой организации обучения (лекция, семинар, практическое занятие, др.). </w:t>
      </w:r>
    </w:p>
    <w:p w:rsidR="008B2EF3" w:rsidRDefault="008B2EF3" w:rsidP="008B2EF3">
      <w:pPr>
        <w:ind w:firstLine="709"/>
        <w:jc w:val="both"/>
        <w:rPr>
          <w:sz w:val="28"/>
        </w:rPr>
      </w:pPr>
      <w:r>
        <w:rPr>
          <w:sz w:val="28"/>
        </w:rPr>
        <w:t>Целью самостоятельной работы является: В результате выполнения самосто</w:t>
      </w:r>
      <w:r>
        <w:rPr>
          <w:sz w:val="28"/>
        </w:rPr>
        <w:t>я</w:t>
      </w:r>
      <w:r>
        <w:rPr>
          <w:sz w:val="28"/>
        </w:rPr>
        <w:t>тельной работы по дисциплине (модулю) обучающийся должен: овладеть знаниями по общим вопросам психиатрии, по медицинской психологии и психиатрии, а также сформировать умение написания полной истории болезни по психиатрии или на</w:t>
      </w:r>
      <w:r>
        <w:rPr>
          <w:sz w:val="28"/>
        </w:rPr>
        <w:t>р</w:t>
      </w:r>
      <w:r>
        <w:rPr>
          <w:sz w:val="28"/>
        </w:rPr>
        <w:t>кологии, а также уметь написать  направление больного к психиатру или наркологу.</w:t>
      </w:r>
    </w:p>
    <w:p w:rsidR="008B2EF3" w:rsidRDefault="008B2EF3" w:rsidP="008B2EF3">
      <w:pPr>
        <w:jc w:val="both"/>
        <w:rPr>
          <w:sz w:val="28"/>
        </w:rPr>
      </w:pPr>
    </w:p>
    <w:p w:rsidR="008B2EF3" w:rsidRDefault="008B2EF3" w:rsidP="008B2EF3">
      <w:pPr>
        <w:ind w:firstLine="709"/>
        <w:jc w:val="both"/>
        <w:rPr>
          <w:b/>
          <w:sz w:val="28"/>
        </w:rPr>
      </w:pPr>
      <w:r>
        <w:rPr>
          <w:b/>
          <w:sz w:val="28"/>
        </w:rPr>
        <w:t xml:space="preserve">2. Содержание самостоятельной работы </w:t>
      </w:r>
      <w:proofErr w:type="gramStart"/>
      <w:r>
        <w:rPr>
          <w:b/>
          <w:sz w:val="28"/>
        </w:rPr>
        <w:t>обучающихся</w:t>
      </w:r>
      <w:proofErr w:type="gramEnd"/>
      <w:r>
        <w:rPr>
          <w:b/>
          <w:sz w:val="28"/>
        </w:rPr>
        <w:t>.</w:t>
      </w:r>
    </w:p>
    <w:p w:rsidR="008B2EF3" w:rsidRDefault="008B2EF3" w:rsidP="008B2EF3">
      <w:pPr>
        <w:ind w:firstLine="709"/>
        <w:jc w:val="both"/>
        <w:rPr>
          <w:sz w:val="28"/>
        </w:rPr>
      </w:pPr>
    </w:p>
    <w:p w:rsidR="008B2EF3" w:rsidRDefault="008B2EF3" w:rsidP="008B2EF3">
      <w:pPr>
        <w:ind w:firstLine="709"/>
        <w:jc w:val="both"/>
        <w:rPr>
          <w:sz w:val="28"/>
        </w:rPr>
      </w:pPr>
      <w:r>
        <w:rPr>
          <w:sz w:val="28"/>
        </w:rPr>
        <w:t>Содержание заданий для самостоятельной работы обучающихся по дисципл</w:t>
      </w:r>
      <w:r>
        <w:rPr>
          <w:sz w:val="28"/>
        </w:rPr>
        <w:t>и</w:t>
      </w:r>
      <w:r>
        <w:rPr>
          <w:sz w:val="28"/>
        </w:rPr>
        <w:t xml:space="preserve">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w:t>
      </w:r>
      <w:r>
        <w:rPr>
          <w:sz w:val="28"/>
        </w:rPr>
        <w:t>п</w:t>
      </w:r>
      <w:r>
        <w:rPr>
          <w:sz w:val="28"/>
        </w:rPr>
        <w:t>лен к рабочей программе дисциплины, раздел 6 «</w:t>
      </w:r>
      <w:proofErr w:type="spellStart"/>
      <w:proofErr w:type="gramStart"/>
      <w:r>
        <w:rPr>
          <w:sz w:val="28"/>
        </w:rPr>
        <w:t>Учебно</w:t>
      </w:r>
      <w:proofErr w:type="spellEnd"/>
      <w:r>
        <w:rPr>
          <w:sz w:val="28"/>
        </w:rPr>
        <w:t>- методическое</w:t>
      </w:r>
      <w:proofErr w:type="gramEnd"/>
      <w:r>
        <w:rPr>
          <w:sz w:val="28"/>
        </w:rPr>
        <w:t xml:space="preserve"> обеспечение по дисциплине (модулю)», в информационной системе Университета.</w:t>
      </w:r>
    </w:p>
    <w:p w:rsidR="008B2EF3" w:rsidRDefault="008B2EF3" w:rsidP="008B2EF3">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 раздел 8 « Перечень основной и дополнительной учебной литературы, н</w:t>
      </w:r>
      <w:r>
        <w:rPr>
          <w:sz w:val="28"/>
        </w:rPr>
        <w:t>е</w:t>
      </w:r>
      <w:r>
        <w:rPr>
          <w:sz w:val="28"/>
        </w:rPr>
        <w:t xml:space="preserve">обходимой для освоения дисциплины (модуля)». </w:t>
      </w:r>
    </w:p>
    <w:p w:rsidR="008B2EF3" w:rsidRDefault="008B2EF3" w:rsidP="008B2EF3">
      <w:pPr>
        <w:ind w:firstLine="709"/>
        <w:jc w:val="both"/>
        <w:rPr>
          <w:b/>
          <w:sz w:val="28"/>
        </w:rPr>
      </w:pPr>
    </w:p>
    <w:p w:rsidR="008B2EF3" w:rsidRDefault="008B2EF3" w:rsidP="008B2EF3">
      <w:pPr>
        <w:ind w:firstLine="709"/>
        <w:jc w:val="both"/>
        <w:rPr>
          <w:sz w:val="8"/>
        </w:rPr>
      </w:pPr>
    </w:p>
    <w:tbl>
      <w:tblPr>
        <w:tblW w:w="10206" w:type="dxa"/>
        <w:tblInd w:w="108" w:type="dxa"/>
        <w:tblLayout w:type="fixed"/>
        <w:tblLook w:val="04A0"/>
      </w:tblPr>
      <w:tblGrid>
        <w:gridCol w:w="419"/>
        <w:gridCol w:w="6"/>
        <w:gridCol w:w="56"/>
        <w:gridCol w:w="3064"/>
        <w:gridCol w:w="23"/>
        <w:gridCol w:w="2389"/>
        <w:gridCol w:w="2253"/>
        <w:gridCol w:w="17"/>
        <w:gridCol w:w="1979"/>
      </w:tblGrid>
      <w:tr w:rsidR="008B2EF3" w:rsidTr="005E3EAF">
        <w:tc>
          <w:tcPr>
            <w:tcW w:w="481" w:type="dxa"/>
            <w:gridSpan w:val="3"/>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709"/>
              <w:jc w:val="center"/>
              <w:rPr>
                <w:sz w:val="28"/>
              </w:rPr>
            </w:pPr>
            <w:r>
              <w:rPr>
                <w:sz w:val="28"/>
              </w:rPr>
              <w:t>№</w:t>
            </w:r>
          </w:p>
        </w:tc>
        <w:tc>
          <w:tcPr>
            <w:tcW w:w="3087" w:type="dxa"/>
            <w:gridSpan w:val="2"/>
            <w:tcBorders>
              <w:top w:val="single" w:sz="4" w:space="0" w:color="auto"/>
              <w:left w:val="single" w:sz="4" w:space="0" w:color="auto"/>
              <w:bottom w:val="single" w:sz="4" w:space="0" w:color="auto"/>
              <w:right w:val="single" w:sz="4" w:space="0" w:color="auto"/>
            </w:tcBorders>
            <w:hideMark/>
          </w:tcPr>
          <w:p w:rsidR="008B2EF3" w:rsidRDefault="008B2EF3">
            <w:pPr>
              <w:jc w:val="center"/>
              <w:rPr>
                <w:sz w:val="28"/>
              </w:rPr>
            </w:pPr>
            <w:r>
              <w:rPr>
                <w:sz w:val="28"/>
              </w:rPr>
              <w:t xml:space="preserve">Тема </w:t>
            </w:r>
            <w:proofErr w:type="gramStart"/>
            <w:r>
              <w:rPr>
                <w:sz w:val="28"/>
              </w:rPr>
              <w:t>самостоятельной</w:t>
            </w:r>
            <w:proofErr w:type="gramEnd"/>
            <w:r>
              <w:rPr>
                <w:sz w:val="28"/>
              </w:rPr>
              <w:t xml:space="preserve"> </w:t>
            </w:r>
          </w:p>
          <w:p w:rsidR="008B2EF3" w:rsidRDefault="008B2EF3">
            <w:pPr>
              <w:tabs>
                <w:tab w:val="left" w:pos="708"/>
              </w:tabs>
              <w:jc w:val="center"/>
              <w:rPr>
                <w:sz w:val="28"/>
              </w:rPr>
            </w:pPr>
            <w:r>
              <w:rPr>
                <w:sz w:val="28"/>
              </w:rPr>
              <w:t xml:space="preserve">работы </w:t>
            </w:r>
          </w:p>
        </w:tc>
        <w:tc>
          <w:tcPr>
            <w:tcW w:w="2389" w:type="dxa"/>
            <w:tcBorders>
              <w:top w:val="single" w:sz="4" w:space="0" w:color="auto"/>
              <w:left w:val="single" w:sz="4" w:space="0" w:color="auto"/>
              <w:bottom w:val="single" w:sz="4" w:space="0" w:color="auto"/>
              <w:right w:val="single" w:sz="4" w:space="0" w:color="auto"/>
            </w:tcBorders>
            <w:hideMark/>
          </w:tcPr>
          <w:p w:rsidR="008B2EF3" w:rsidRDefault="008B2EF3">
            <w:pPr>
              <w:jc w:val="center"/>
              <w:rPr>
                <w:sz w:val="28"/>
              </w:rPr>
            </w:pPr>
            <w:r>
              <w:rPr>
                <w:sz w:val="28"/>
              </w:rPr>
              <w:t xml:space="preserve">Форма </w:t>
            </w:r>
          </w:p>
          <w:p w:rsidR="008B2EF3" w:rsidRDefault="008B2EF3">
            <w:pPr>
              <w:tabs>
                <w:tab w:val="left" w:pos="708"/>
              </w:tabs>
              <w:jc w:val="center"/>
              <w:rPr>
                <w:sz w:val="28"/>
                <w:vertAlign w:val="superscript"/>
              </w:rPr>
            </w:pPr>
            <w:r>
              <w:rPr>
                <w:sz w:val="28"/>
              </w:rPr>
              <w:t>самостоятельной работы</w:t>
            </w:r>
          </w:p>
        </w:tc>
        <w:tc>
          <w:tcPr>
            <w:tcW w:w="2253" w:type="dxa"/>
            <w:tcBorders>
              <w:top w:val="single" w:sz="4" w:space="0" w:color="auto"/>
              <w:left w:val="single" w:sz="4" w:space="0" w:color="auto"/>
              <w:bottom w:val="single" w:sz="4" w:space="0" w:color="auto"/>
              <w:right w:val="single" w:sz="4" w:space="0" w:color="auto"/>
            </w:tcBorders>
            <w:hideMark/>
          </w:tcPr>
          <w:p w:rsidR="008B2EF3" w:rsidRDefault="008B2EF3">
            <w:pPr>
              <w:jc w:val="center"/>
              <w:rPr>
                <w:sz w:val="28"/>
              </w:rPr>
            </w:pPr>
            <w:r>
              <w:rPr>
                <w:sz w:val="28"/>
              </w:rPr>
              <w:t>Форма контроля самостоятельной работы</w:t>
            </w:r>
          </w:p>
          <w:p w:rsidR="008B2EF3" w:rsidRDefault="008B2EF3">
            <w:pPr>
              <w:tabs>
                <w:tab w:val="left" w:pos="708"/>
              </w:tabs>
              <w:jc w:val="center"/>
              <w:rPr>
                <w:sz w:val="28"/>
              </w:rPr>
            </w:pPr>
            <w:r>
              <w:rPr>
                <w:i/>
                <w:sz w:val="24"/>
                <w:szCs w:val="24"/>
              </w:rPr>
              <w:t>(в соответствии с разделом 4 РП)</w:t>
            </w:r>
          </w:p>
        </w:tc>
        <w:tc>
          <w:tcPr>
            <w:tcW w:w="1996" w:type="dxa"/>
            <w:gridSpan w:val="2"/>
            <w:tcBorders>
              <w:top w:val="single" w:sz="4" w:space="0" w:color="auto"/>
              <w:left w:val="single" w:sz="4" w:space="0" w:color="auto"/>
              <w:bottom w:val="single" w:sz="4" w:space="0" w:color="auto"/>
              <w:right w:val="single" w:sz="4" w:space="0" w:color="auto"/>
            </w:tcBorders>
            <w:hideMark/>
          </w:tcPr>
          <w:p w:rsidR="008B2EF3" w:rsidRDefault="008B2EF3">
            <w:pPr>
              <w:jc w:val="center"/>
              <w:rPr>
                <w:sz w:val="28"/>
              </w:rPr>
            </w:pPr>
            <w:r>
              <w:rPr>
                <w:sz w:val="28"/>
              </w:rPr>
              <w:t xml:space="preserve">Форма </w:t>
            </w:r>
          </w:p>
          <w:p w:rsidR="008B2EF3" w:rsidRDefault="008B2EF3">
            <w:pPr>
              <w:jc w:val="center"/>
              <w:rPr>
                <w:sz w:val="28"/>
              </w:rPr>
            </w:pPr>
            <w:r>
              <w:rPr>
                <w:sz w:val="28"/>
              </w:rPr>
              <w:t xml:space="preserve">контактной </w:t>
            </w:r>
          </w:p>
          <w:p w:rsidR="008B2EF3" w:rsidRDefault="008B2EF3">
            <w:pPr>
              <w:jc w:val="center"/>
              <w:rPr>
                <w:sz w:val="28"/>
              </w:rPr>
            </w:pPr>
            <w:r>
              <w:rPr>
                <w:sz w:val="28"/>
              </w:rPr>
              <w:t xml:space="preserve">работы </w:t>
            </w:r>
            <w:proofErr w:type="gramStart"/>
            <w:r>
              <w:rPr>
                <w:sz w:val="28"/>
              </w:rPr>
              <w:t>при</w:t>
            </w:r>
            <w:proofErr w:type="gramEnd"/>
            <w:r>
              <w:rPr>
                <w:sz w:val="28"/>
              </w:rPr>
              <w:t xml:space="preserve"> </w:t>
            </w:r>
          </w:p>
          <w:p w:rsidR="008B2EF3" w:rsidRDefault="008B2EF3">
            <w:pPr>
              <w:jc w:val="center"/>
              <w:rPr>
                <w:sz w:val="28"/>
              </w:rPr>
            </w:pPr>
            <w:proofErr w:type="gramStart"/>
            <w:r>
              <w:rPr>
                <w:sz w:val="28"/>
              </w:rPr>
              <w:t>проведении</w:t>
            </w:r>
            <w:proofErr w:type="gramEnd"/>
            <w:r>
              <w:rPr>
                <w:sz w:val="28"/>
              </w:rPr>
              <w:t xml:space="preserve"> </w:t>
            </w:r>
          </w:p>
          <w:p w:rsidR="008B2EF3" w:rsidRDefault="008B2EF3">
            <w:pPr>
              <w:jc w:val="center"/>
              <w:rPr>
                <w:sz w:val="28"/>
              </w:rPr>
            </w:pPr>
            <w:r>
              <w:rPr>
                <w:sz w:val="28"/>
              </w:rPr>
              <w:t xml:space="preserve">текущего </w:t>
            </w:r>
          </w:p>
          <w:p w:rsidR="008B2EF3" w:rsidRDefault="008B2EF3">
            <w:pPr>
              <w:tabs>
                <w:tab w:val="left" w:pos="708"/>
              </w:tabs>
              <w:jc w:val="center"/>
              <w:rPr>
                <w:sz w:val="28"/>
                <w:vertAlign w:val="superscript"/>
              </w:rPr>
            </w:pPr>
            <w:r>
              <w:rPr>
                <w:sz w:val="28"/>
              </w:rPr>
              <w:t>контроля</w:t>
            </w:r>
          </w:p>
        </w:tc>
      </w:tr>
      <w:tr w:rsidR="008B2EF3" w:rsidTr="005E3EAF">
        <w:tc>
          <w:tcPr>
            <w:tcW w:w="481" w:type="dxa"/>
            <w:gridSpan w:val="3"/>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709"/>
              <w:jc w:val="center"/>
              <w:rPr>
                <w:sz w:val="28"/>
              </w:rPr>
            </w:pPr>
            <w:r>
              <w:rPr>
                <w:sz w:val="28"/>
              </w:rPr>
              <w:t>1</w:t>
            </w:r>
          </w:p>
        </w:tc>
        <w:tc>
          <w:tcPr>
            <w:tcW w:w="3087"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jc w:val="center"/>
              <w:rPr>
                <w:sz w:val="28"/>
              </w:rPr>
            </w:pPr>
            <w:r>
              <w:rPr>
                <w:sz w:val="28"/>
              </w:rPr>
              <w:t>2</w:t>
            </w:r>
          </w:p>
        </w:tc>
        <w:tc>
          <w:tcPr>
            <w:tcW w:w="238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jc w:val="center"/>
              <w:rPr>
                <w:sz w:val="28"/>
              </w:rPr>
            </w:pPr>
            <w:r>
              <w:rPr>
                <w:sz w:val="28"/>
              </w:rPr>
              <w:t>3</w:t>
            </w:r>
          </w:p>
        </w:tc>
        <w:tc>
          <w:tcPr>
            <w:tcW w:w="2253"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jc w:val="center"/>
              <w:rPr>
                <w:sz w:val="28"/>
              </w:rPr>
            </w:pPr>
            <w:r>
              <w:rPr>
                <w:sz w:val="28"/>
              </w:rPr>
              <w:t>4</w:t>
            </w:r>
          </w:p>
        </w:tc>
        <w:tc>
          <w:tcPr>
            <w:tcW w:w="1996"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jc w:val="center"/>
              <w:rPr>
                <w:sz w:val="28"/>
              </w:rPr>
            </w:pPr>
            <w:r>
              <w:rPr>
                <w:sz w:val="28"/>
              </w:rPr>
              <w:t>5</w:t>
            </w:r>
          </w:p>
        </w:tc>
      </w:tr>
      <w:tr w:rsidR="008B2EF3" w:rsidTr="005E3EAF">
        <w:tc>
          <w:tcPr>
            <w:tcW w:w="10206" w:type="dxa"/>
            <w:gridSpan w:val="9"/>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709"/>
              <w:jc w:val="center"/>
              <w:rPr>
                <w:sz w:val="28"/>
                <w:vertAlign w:val="superscript"/>
              </w:rPr>
            </w:pPr>
            <w:r>
              <w:rPr>
                <w:sz w:val="28"/>
              </w:rPr>
              <w:t>Самостоятельная работа в рамках всей дисциплины</w:t>
            </w:r>
          </w:p>
        </w:tc>
      </w:tr>
      <w:tr w:rsidR="008B2EF3" w:rsidTr="005E3EAF">
        <w:tc>
          <w:tcPr>
            <w:tcW w:w="481" w:type="dxa"/>
            <w:gridSpan w:val="3"/>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709"/>
              <w:jc w:val="center"/>
              <w:rPr>
                <w:sz w:val="28"/>
              </w:rPr>
            </w:pPr>
            <w:r>
              <w:rPr>
                <w:sz w:val="28"/>
              </w:rPr>
              <w:t>1</w:t>
            </w:r>
          </w:p>
        </w:tc>
        <w:tc>
          <w:tcPr>
            <w:tcW w:w="3087" w:type="dxa"/>
            <w:gridSpan w:val="2"/>
            <w:tcBorders>
              <w:top w:val="single" w:sz="4" w:space="0" w:color="auto"/>
              <w:left w:val="single" w:sz="4" w:space="0" w:color="auto"/>
              <w:bottom w:val="single" w:sz="4" w:space="0" w:color="auto"/>
              <w:right w:val="single" w:sz="4" w:space="0" w:color="auto"/>
            </w:tcBorders>
          </w:tcPr>
          <w:p w:rsidR="008B2EF3" w:rsidRDefault="008B2EF3">
            <w:pPr>
              <w:tabs>
                <w:tab w:val="left" w:pos="708"/>
              </w:tabs>
              <w:jc w:val="center"/>
              <w:rPr>
                <w:sz w:val="32"/>
                <w:vertAlign w:val="superscript"/>
              </w:rPr>
            </w:pPr>
          </w:p>
        </w:tc>
        <w:tc>
          <w:tcPr>
            <w:tcW w:w="238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Написание по</w:t>
            </w:r>
            <w:r>
              <w:rPr>
                <w:sz w:val="28"/>
              </w:rPr>
              <w:t>л</w:t>
            </w:r>
            <w:r>
              <w:rPr>
                <w:sz w:val="28"/>
              </w:rPr>
              <w:t>ной клинической истории болезни</w:t>
            </w:r>
          </w:p>
        </w:tc>
        <w:tc>
          <w:tcPr>
            <w:tcW w:w="2253"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 xml:space="preserve">ния; проверка </w:t>
            </w:r>
            <w:r>
              <w:rPr>
                <w:sz w:val="28"/>
              </w:rPr>
              <w:lastRenderedPageBreak/>
              <w:t>историй болезни</w:t>
            </w:r>
          </w:p>
        </w:tc>
        <w:tc>
          <w:tcPr>
            <w:tcW w:w="1996"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lastRenderedPageBreak/>
              <w:t>КСР, на базе практической подготовки</w:t>
            </w:r>
          </w:p>
        </w:tc>
      </w:tr>
      <w:tr w:rsidR="008B2EF3" w:rsidTr="005E3EAF">
        <w:tc>
          <w:tcPr>
            <w:tcW w:w="481" w:type="dxa"/>
            <w:gridSpan w:val="3"/>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709"/>
              <w:jc w:val="center"/>
              <w:rPr>
                <w:sz w:val="28"/>
              </w:rPr>
            </w:pPr>
            <w:r>
              <w:rPr>
                <w:sz w:val="28"/>
              </w:rPr>
              <w:lastRenderedPageBreak/>
              <w:t>2</w:t>
            </w:r>
          </w:p>
        </w:tc>
        <w:tc>
          <w:tcPr>
            <w:tcW w:w="3087" w:type="dxa"/>
            <w:gridSpan w:val="2"/>
            <w:tcBorders>
              <w:top w:val="single" w:sz="4" w:space="0" w:color="auto"/>
              <w:left w:val="single" w:sz="4" w:space="0" w:color="auto"/>
              <w:bottom w:val="single" w:sz="4" w:space="0" w:color="auto"/>
              <w:right w:val="single" w:sz="4" w:space="0" w:color="auto"/>
            </w:tcBorders>
          </w:tcPr>
          <w:p w:rsidR="008B2EF3" w:rsidRDefault="008B2EF3">
            <w:pPr>
              <w:tabs>
                <w:tab w:val="left" w:pos="708"/>
              </w:tabs>
              <w:jc w:val="center"/>
              <w:rPr>
                <w:sz w:val="28"/>
              </w:rPr>
            </w:pPr>
          </w:p>
        </w:tc>
        <w:tc>
          <w:tcPr>
            <w:tcW w:w="238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p>
        </w:tc>
        <w:tc>
          <w:tcPr>
            <w:tcW w:w="2253"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p>
        </w:tc>
        <w:tc>
          <w:tcPr>
            <w:tcW w:w="1996"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p>
        </w:tc>
      </w:tr>
      <w:tr w:rsidR="008B2EF3" w:rsidTr="005E3EAF">
        <w:tc>
          <w:tcPr>
            <w:tcW w:w="481" w:type="dxa"/>
            <w:gridSpan w:val="3"/>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709"/>
              <w:jc w:val="center"/>
              <w:rPr>
                <w:sz w:val="28"/>
              </w:rPr>
            </w:pPr>
            <w:r>
              <w:rPr>
                <w:sz w:val="28"/>
              </w:rPr>
              <w:t>…</w:t>
            </w:r>
          </w:p>
        </w:tc>
        <w:tc>
          <w:tcPr>
            <w:tcW w:w="3087" w:type="dxa"/>
            <w:gridSpan w:val="2"/>
            <w:tcBorders>
              <w:top w:val="single" w:sz="4" w:space="0" w:color="auto"/>
              <w:left w:val="single" w:sz="4" w:space="0" w:color="auto"/>
              <w:bottom w:val="single" w:sz="4" w:space="0" w:color="auto"/>
              <w:right w:val="single" w:sz="4" w:space="0" w:color="auto"/>
            </w:tcBorders>
          </w:tcPr>
          <w:p w:rsidR="008B2EF3" w:rsidRDefault="008B2EF3">
            <w:pPr>
              <w:tabs>
                <w:tab w:val="left" w:pos="708"/>
              </w:tabs>
              <w:jc w:val="center"/>
              <w:rPr>
                <w:sz w:val="28"/>
              </w:rPr>
            </w:pPr>
          </w:p>
        </w:tc>
        <w:tc>
          <w:tcPr>
            <w:tcW w:w="2389" w:type="dxa"/>
            <w:tcBorders>
              <w:top w:val="single" w:sz="4" w:space="0" w:color="auto"/>
              <w:left w:val="single" w:sz="4" w:space="0" w:color="auto"/>
              <w:bottom w:val="single" w:sz="4" w:space="0" w:color="auto"/>
              <w:right w:val="single" w:sz="4" w:space="0" w:color="auto"/>
            </w:tcBorders>
          </w:tcPr>
          <w:p w:rsidR="008B2EF3" w:rsidRDefault="008B2EF3">
            <w:pPr>
              <w:tabs>
                <w:tab w:val="left" w:pos="708"/>
              </w:tabs>
              <w:ind w:firstLine="709"/>
              <w:jc w:val="center"/>
              <w:rPr>
                <w:sz w:val="28"/>
              </w:rPr>
            </w:pPr>
          </w:p>
        </w:tc>
        <w:tc>
          <w:tcPr>
            <w:tcW w:w="2253" w:type="dxa"/>
            <w:tcBorders>
              <w:top w:val="single" w:sz="4" w:space="0" w:color="auto"/>
              <w:left w:val="single" w:sz="4" w:space="0" w:color="auto"/>
              <w:bottom w:val="single" w:sz="4" w:space="0" w:color="auto"/>
              <w:right w:val="single" w:sz="4" w:space="0" w:color="auto"/>
            </w:tcBorders>
          </w:tcPr>
          <w:p w:rsidR="008B2EF3" w:rsidRDefault="008B2EF3">
            <w:pPr>
              <w:tabs>
                <w:tab w:val="left" w:pos="708"/>
              </w:tabs>
              <w:ind w:firstLine="709"/>
              <w:jc w:val="center"/>
              <w:rPr>
                <w:sz w:val="28"/>
              </w:rPr>
            </w:pPr>
          </w:p>
        </w:tc>
        <w:tc>
          <w:tcPr>
            <w:tcW w:w="1996" w:type="dxa"/>
            <w:gridSpan w:val="2"/>
            <w:tcBorders>
              <w:top w:val="single" w:sz="4" w:space="0" w:color="auto"/>
              <w:left w:val="single" w:sz="4" w:space="0" w:color="auto"/>
              <w:bottom w:val="single" w:sz="4" w:space="0" w:color="auto"/>
              <w:right w:val="single" w:sz="4" w:space="0" w:color="auto"/>
            </w:tcBorders>
          </w:tcPr>
          <w:p w:rsidR="008B2EF3" w:rsidRDefault="008B2EF3">
            <w:pPr>
              <w:tabs>
                <w:tab w:val="left" w:pos="708"/>
              </w:tabs>
              <w:ind w:firstLine="709"/>
              <w:jc w:val="center"/>
              <w:rPr>
                <w:sz w:val="28"/>
              </w:rPr>
            </w:pPr>
          </w:p>
        </w:tc>
      </w:tr>
      <w:tr w:rsidR="008B2EF3" w:rsidTr="005E3EAF">
        <w:tc>
          <w:tcPr>
            <w:tcW w:w="10206" w:type="dxa"/>
            <w:gridSpan w:val="9"/>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jc w:val="center"/>
              <w:rPr>
                <w:sz w:val="28"/>
                <w:vertAlign w:val="superscript"/>
              </w:rPr>
            </w:pPr>
            <w:r>
              <w:rPr>
                <w:sz w:val="28"/>
              </w:rPr>
              <w:t xml:space="preserve">Самостоятельная работа в рамках модуля </w:t>
            </w:r>
          </w:p>
        </w:tc>
      </w:tr>
      <w:tr w:rsidR="008B2EF3" w:rsidTr="005E3EAF">
        <w:tc>
          <w:tcPr>
            <w:tcW w:w="481" w:type="dxa"/>
            <w:gridSpan w:val="3"/>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t>1</w:t>
            </w:r>
          </w:p>
        </w:tc>
        <w:tc>
          <w:tcPr>
            <w:tcW w:w="3087"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p>
        </w:tc>
        <w:tc>
          <w:tcPr>
            <w:tcW w:w="238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p>
        </w:tc>
        <w:tc>
          <w:tcPr>
            <w:tcW w:w="2253"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p>
        </w:tc>
        <w:tc>
          <w:tcPr>
            <w:tcW w:w="1996"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p>
        </w:tc>
      </w:tr>
      <w:tr w:rsidR="008B2EF3" w:rsidTr="005E3EAF">
        <w:trPr>
          <w:trHeight w:val="1200"/>
        </w:trPr>
        <w:tc>
          <w:tcPr>
            <w:tcW w:w="481" w:type="dxa"/>
            <w:gridSpan w:val="3"/>
            <w:vMerge w:val="restart"/>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t>2</w:t>
            </w:r>
          </w:p>
        </w:tc>
        <w:tc>
          <w:tcPr>
            <w:tcW w:w="3087" w:type="dxa"/>
            <w:gridSpan w:val="2"/>
            <w:vMerge w:val="restart"/>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Модуль «Общая пс</w:t>
            </w:r>
            <w:r>
              <w:rPr>
                <w:sz w:val="28"/>
              </w:rPr>
              <w:t>и</w:t>
            </w:r>
            <w:r>
              <w:rPr>
                <w:sz w:val="28"/>
              </w:rPr>
              <w:t>хопатология»</w:t>
            </w:r>
          </w:p>
        </w:tc>
        <w:tc>
          <w:tcPr>
            <w:tcW w:w="238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Подготовка р</w:t>
            </w:r>
            <w:r>
              <w:rPr>
                <w:sz w:val="28"/>
              </w:rPr>
              <w:t>е</w:t>
            </w:r>
            <w:r>
              <w:rPr>
                <w:sz w:val="28"/>
              </w:rPr>
              <w:t>фератов</w:t>
            </w:r>
          </w:p>
        </w:tc>
        <w:tc>
          <w:tcPr>
            <w:tcW w:w="2253"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Проверка р</w:t>
            </w:r>
            <w:r>
              <w:rPr>
                <w:sz w:val="28"/>
              </w:rPr>
              <w:t>е</w:t>
            </w:r>
            <w:r>
              <w:rPr>
                <w:sz w:val="28"/>
              </w:rPr>
              <w:t>фератов</w:t>
            </w:r>
          </w:p>
        </w:tc>
        <w:tc>
          <w:tcPr>
            <w:tcW w:w="1996"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КСР, на базе практической подготовки</w:t>
            </w:r>
          </w:p>
        </w:tc>
      </w:tr>
      <w:tr w:rsidR="008B2EF3" w:rsidTr="005E3EAF">
        <w:trPr>
          <w:trHeight w:val="860"/>
        </w:trPr>
        <w:tc>
          <w:tcPr>
            <w:tcW w:w="481" w:type="dxa"/>
            <w:gridSpan w:val="3"/>
            <w:vMerge/>
            <w:tcBorders>
              <w:top w:val="single" w:sz="4" w:space="0" w:color="auto"/>
              <w:left w:val="single" w:sz="4" w:space="0" w:color="auto"/>
              <w:bottom w:val="single" w:sz="4" w:space="0" w:color="auto"/>
              <w:right w:val="single" w:sz="4" w:space="0" w:color="auto"/>
            </w:tcBorders>
            <w:vAlign w:val="center"/>
            <w:hideMark/>
          </w:tcPr>
          <w:p w:rsidR="008B2EF3" w:rsidRDefault="008B2EF3">
            <w:pPr>
              <w:rPr>
                <w:sz w:val="28"/>
              </w:rPr>
            </w:pPr>
          </w:p>
        </w:tc>
        <w:tc>
          <w:tcPr>
            <w:tcW w:w="3087" w:type="dxa"/>
            <w:gridSpan w:val="2"/>
            <w:vMerge/>
            <w:tcBorders>
              <w:top w:val="single" w:sz="4" w:space="0" w:color="auto"/>
              <w:left w:val="single" w:sz="4" w:space="0" w:color="auto"/>
              <w:bottom w:val="single" w:sz="4" w:space="0" w:color="auto"/>
              <w:right w:val="single" w:sz="4" w:space="0" w:color="auto"/>
            </w:tcBorders>
            <w:vAlign w:val="center"/>
            <w:hideMark/>
          </w:tcPr>
          <w:p w:rsidR="008B2EF3" w:rsidRDefault="008B2EF3">
            <w:pPr>
              <w:rPr>
                <w:sz w:val="28"/>
              </w:rPr>
            </w:pPr>
          </w:p>
        </w:tc>
        <w:tc>
          <w:tcPr>
            <w:tcW w:w="238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Написание а</w:t>
            </w:r>
            <w:r>
              <w:rPr>
                <w:sz w:val="28"/>
              </w:rPr>
              <w:t>м</w:t>
            </w:r>
            <w:r>
              <w:rPr>
                <w:sz w:val="28"/>
              </w:rPr>
              <w:t>булаторной ист</w:t>
            </w:r>
            <w:r>
              <w:rPr>
                <w:sz w:val="28"/>
              </w:rPr>
              <w:t>о</w:t>
            </w:r>
            <w:r>
              <w:rPr>
                <w:sz w:val="28"/>
              </w:rPr>
              <w:t>рии болезни</w:t>
            </w:r>
          </w:p>
        </w:tc>
        <w:tc>
          <w:tcPr>
            <w:tcW w:w="2253"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tc>
        <w:tc>
          <w:tcPr>
            <w:tcW w:w="1996"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tc>
      </w:tr>
      <w:tr w:rsidR="008B2EF3" w:rsidTr="005E3EAF">
        <w:trPr>
          <w:trHeight w:val="1171"/>
        </w:trPr>
        <w:tc>
          <w:tcPr>
            <w:tcW w:w="481" w:type="dxa"/>
            <w:gridSpan w:val="3"/>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t>…</w:t>
            </w:r>
          </w:p>
        </w:tc>
        <w:tc>
          <w:tcPr>
            <w:tcW w:w="3087"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Модуль «Частная психиатрия»</w:t>
            </w:r>
          </w:p>
        </w:tc>
        <w:tc>
          <w:tcPr>
            <w:tcW w:w="238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Подготовка р</w:t>
            </w:r>
            <w:r>
              <w:rPr>
                <w:sz w:val="28"/>
              </w:rPr>
              <w:t>е</w:t>
            </w:r>
            <w:r>
              <w:rPr>
                <w:sz w:val="28"/>
              </w:rPr>
              <w:t>фератов</w:t>
            </w:r>
          </w:p>
        </w:tc>
        <w:tc>
          <w:tcPr>
            <w:tcW w:w="2253"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Проверка р</w:t>
            </w:r>
            <w:r>
              <w:rPr>
                <w:sz w:val="28"/>
              </w:rPr>
              <w:t>е</w:t>
            </w:r>
            <w:r>
              <w:rPr>
                <w:sz w:val="28"/>
              </w:rPr>
              <w:t>фератов</w:t>
            </w:r>
          </w:p>
        </w:tc>
        <w:tc>
          <w:tcPr>
            <w:tcW w:w="1996"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КСР, на базе практической подготовки</w:t>
            </w:r>
          </w:p>
        </w:tc>
      </w:tr>
      <w:tr w:rsidR="008B2EF3" w:rsidTr="005E3EAF">
        <w:tc>
          <w:tcPr>
            <w:tcW w:w="10206" w:type="dxa"/>
            <w:gridSpan w:val="9"/>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jc w:val="center"/>
              <w:rPr>
                <w:i/>
                <w:sz w:val="28"/>
                <w:vertAlign w:val="superscript"/>
              </w:rPr>
            </w:pPr>
            <w:r>
              <w:rPr>
                <w:i/>
                <w:sz w:val="28"/>
              </w:rPr>
              <w:t xml:space="preserve"> </w:t>
            </w:r>
          </w:p>
        </w:tc>
      </w:tr>
      <w:tr w:rsidR="008B2EF3" w:rsidTr="005E3EAF">
        <w:tc>
          <w:tcPr>
            <w:tcW w:w="10206" w:type="dxa"/>
            <w:gridSpan w:val="9"/>
            <w:tcBorders>
              <w:top w:val="single" w:sz="4" w:space="0" w:color="auto"/>
              <w:left w:val="single" w:sz="4" w:space="0" w:color="auto"/>
              <w:bottom w:val="single" w:sz="4" w:space="0" w:color="auto"/>
              <w:right w:val="single" w:sz="4" w:space="0" w:color="auto"/>
            </w:tcBorders>
            <w:hideMark/>
          </w:tcPr>
          <w:p w:rsidR="008B2EF3" w:rsidRDefault="008B2EF3">
            <w:pPr>
              <w:ind w:right="-293"/>
              <w:jc w:val="center"/>
              <w:rPr>
                <w:sz w:val="28"/>
              </w:rPr>
            </w:pPr>
            <w:r>
              <w:rPr>
                <w:sz w:val="28"/>
              </w:rPr>
              <w:t>Самостоятельная работа в рамках практических</w:t>
            </w:r>
            <w:r w:rsidR="005E3EAF">
              <w:rPr>
                <w:sz w:val="28"/>
              </w:rPr>
              <w:t xml:space="preserve"> занятий</w:t>
            </w:r>
          </w:p>
          <w:p w:rsidR="008B2EF3" w:rsidRDefault="008B2EF3">
            <w:pPr>
              <w:tabs>
                <w:tab w:val="left" w:pos="708"/>
              </w:tabs>
              <w:ind w:right="-293"/>
              <w:jc w:val="center"/>
              <w:rPr>
                <w:i/>
                <w:sz w:val="28"/>
                <w:vertAlign w:val="superscript"/>
              </w:rPr>
            </w:pPr>
            <w:r>
              <w:rPr>
                <w:sz w:val="28"/>
              </w:rPr>
              <w:t>Модуля «Общая психопатология»</w:t>
            </w:r>
          </w:p>
        </w:tc>
      </w:tr>
      <w:tr w:rsidR="008B2EF3" w:rsidTr="005E3EAF">
        <w:trPr>
          <w:trHeight w:val="2849"/>
        </w:trPr>
        <w:tc>
          <w:tcPr>
            <w:tcW w:w="41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t>11</w:t>
            </w:r>
          </w:p>
        </w:tc>
        <w:tc>
          <w:tcPr>
            <w:tcW w:w="3149" w:type="dxa"/>
            <w:gridSpan w:val="4"/>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Тема «</w:t>
            </w:r>
            <w:r w:rsidR="00DD16A9" w:rsidRPr="00DC5B88">
              <w:rPr>
                <w:sz w:val="28"/>
                <w:szCs w:val="28"/>
              </w:rPr>
              <w:t>Расстройства ощущений и воспр</w:t>
            </w:r>
            <w:r w:rsidR="00DD16A9" w:rsidRPr="00DC5B88">
              <w:rPr>
                <w:sz w:val="28"/>
                <w:szCs w:val="28"/>
              </w:rPr>
              <w:t>и</w:t>
            </w:r>
            <w:r w:rsidR="00DD16A9" w:rsidRPr="00DC5B88">
              <w:rPr>
                <w:sz w:val="28"/>
                <w:szCs w:val="28"/>
              </w:rPr>
              <w:t>ятия: иллюзии, галл</w:t>
            </w:r>
            <w:r w:rsidR="00DD16A9" w:rsidRPr="00DC5B88">
              <w:rPr>
                <w:sz w:val="28"/>
                <w:szCs w:val="28"/>
              </w:rPr>
              <w:t>ю</w:t>
            </w:r>
            <w:r w:rsidR="00DD16A9" w:rsidRPr="00DC5B88">
              <w:rPr>
                <w:sz w:val="28"/>
                <w:szCs w:val="28"/>
              </w:rPr>
              <w:t>цинации. Бред, свер</w:t>
            </w:r>
            <w:r w:rsidR="00DD16A9" w:rsidRPr="00DC5B88">
              <w:rPr>
                <w:sz w:val="28"/>
                <w:szCs w:val="28"/>
              </w:rPr>
              <w:t>х</w:t>
            </w:r>
            <w:r w:rsidR="00DD16A9" w:rsidRPr="00DC5B88">
              <w:rPr>
                <w:sz w:val="28"/>
                <w:szCs w:val="28"/>
              </w:rPr>
              <w:t>ценные идеи, навязч</w:t>
            </w:r>
            <w:r w:rsidR="00DD16A9" w:rsidRPr="00DC5B88">
              <w:rPr>
                <w:sz w:val="28"/>
                <w:szCs w:val="28"/>
              </w:rPr>
              <w:t>и</w:t>
            </w:r>
            <w:r w:rsidR="00DD16A9" w:rsidRPr="00DC5B88">
              <w:rPr>
                <w:sz w:val="28"/>
                <w:szCs w:val="28"/>
              </w:rPr>
              <w:t>вые состояния</w:t>
            </w:r>
            <w:proofErr w:type="gramStart"/>
            <w:r w:rsidR="00DD16A9" w:rsidRPr="00DC5B88">
              <w:rPr>
                <w:sz w:val="28"/>
                <w:szCs w:val="28"/>
              </w:rPr>
              <w:t>.</w:t>
            </w:r>
            <w:r w:rsidR="00DD16A9">
              <w:rPr>
                <w:sz w:val="28"/>
                <w:szCs w:val="28"/>
              </w:rPr>
              <w:t>»</w:t>
            </w:r>
            <w:proofErr w:type="gramEnd"/>
          </w:p>
        </w:tc>
        <w:tc>
          <w:tcPr>
            <w:tcW w:w="2389"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Комплекс зад</w:t>
            </w:r>
            <w:r>
              <w:rPr>
                <w:sz w:val="28"/>
              </w:rPr>
              <w:t>а</w:t>
            </w:r>
            <w:r>
              <w:rPr>
                <w:sz w:val="28"/>
              </w:rPr>
              <w:t>ний на самосто</w:t>
            </w:r>
            <w:r>
              <w:rPr>
                <w:sz w:val="28"/>
              </w:rPr>
              <w:t>я</w:t>
            </w:r>
            <w:r>
              <w:rPr>
                <w:sz w:val="28"/>
              </w:rPr>
              <w:t>тельное выполн</w:t>
            </w:r>
            <w:r>
              <w:rPr>
                <w:sz w:val="28"/>
              </w:rPr>
              <w:t>е</w:t>
            </w:r>
            <w:r>
              <w:rPr>
                <w:sz w:val="28"/>
              </w:rPr>
              <w:t>ние при подг</w:t>
            </w:r>
            <w:r>
              <w:rPr>
                <w:sz w:val="28"/>
              </w:rPr>
              <w:t>о</w:t>
            </w:r>
            <w:r>
              <w:rPr>
                <w:sz w:val="28"/>
              </w:rPr>
              <w:t>товке к практич</w:t>
            </w:r>
            <w:r>
              <w:rPr>
                <w:sz w:val="28"/>
              </w:rPr>
              <w:t>е</w:t>
            </w:r>
            <w:r>
              <w:rPr>
                <w:sz w:val="28"/>
              </w:rPr>
              <w:t>скому заданию</w:t>
            </w:r>
          </w:p>
          <w:p w:rsidR="008B2EF3" w:rsidRDefault="008B2EF3">
            <w:pPr>
              <w:ind w:firstLine="170"/>
              <w:jc w:val="both"/>
              <w:rPr>
                <w:sz w:val="28"/>
              </w:rPr>
            </w:pPr>
          </w:p>
          <w:p w:rsidR="008B2EF3" w:rsidRDefault="008B2EF3">
            <w:pPr>
              <w:ind w:firstLine="170"/>
              <w:jc w:val="both"/>
              <w:rPr>
                <w:color w:val="000000"/>
                <w:sz w:val="28"/>
                <w:szCs w:val="28"/>
              </w:rPr>
            </w:pPr>
            <w:r>
              <w:rPr>
                <w:color w:val="000000"/>
                <w:sz w:val="28"/>
                <w:szCs w:val="28"/>
              </w:rPr>
              <w:t>Написание пс</w:t>
            </w:r>
            <w:r>
              <w:rPr>
                <w:color w:val="000000"/>
                <w:sz w:val="28"/>
                <w:szCs w:val="28"/>
              </w:rPr>
              <w:t>и</w:t>
            </w:r>
            <w:r>
              <w:rPr>
                <w:color w:val="000000"/>
                <w:sz w:val="28"/>
                <w:szCs w:val="28"/>
              </w:rPr>
              <w:t>хического статуса больного с выд</w:t>
            </w:r>
            <w:r>
              <w:rPr>
                <w:color w:val="000000"/>
                <w:sz w:val="28"/>
                <w:szCs w:val="28"/>
              </w:rPr>
              <w:t>е</w:t>
            </w:r>
            <w:r>
              <w:rPr>
                <w:color w:val="000000"/>
                <w:sz w:val="28"/>
                <w:szCs w:val="28"/>
              </w:rPr>
              <w:t>лением у него о</w:t>
            </w:r>
            <w:r>
              <w:rPr>
                <w:color w:val="000000"/>
                <w:sz w:val="28"/>
                <w:szCs w:val="28"/>
              </w:rPr>
              <w:t>с</w:t>
            </w:r>
            <w:r>
              <w:rPr>
                <w:color w:val="000000"/>
                <w:sz w:val="28"/>
                <w:szCs w:val="28"/>
              </w:rPr>
              <w:t>новных симпт</w:t>
            </w:r>
            <w:r>
              <w:rPr>
                <w:color w:val="000000"/>
                <w:sz w:val="28"/>
                <w:szCs w:val="28"/>
              </w:rPr>
              <w:t>о</w:t>
            </w:r>
            <w:r>
              <w:rPr>
                <w:color w:val="000000"/>
                <w:sz w:val="28"/>
                <w:szCs w:val="28"/>
              </w:rPr>
              <w:t>мов и синдромов</w:t>
            </w:r>
          </w:p>
          <w:p w:rsidR="008B2EF3" w:rsidRDefault="008B2EF3">
            <w:pPr>
              <w:ind w:firstLine="170"/>
              <w:jc w:val="both"/>
              <w:rPr>
                <w:color w:val="000000"/>
                <w:sz w:val="28"/>
                <w:szCs w:val="28"/>
              </w:rPr>
            </w:pPr>
          </w:p>
          <w:p w:rsidR="008B2EF3" w:rsidRDefault="008B2EF3">
            <w:pPr>
              <w:tabs>
                <w:tab w:val="left" w:pos="708"/>
              </w:tabs>
              <w:ind w:firstLine="170"/>
              <w:jc w:val="both"/>
              <w:rPr>
                <w:sz w:val="28"/>
              </w:rPr>
            </w:pPr>
            <w:r>
              <w:rPr>
                <w:sz w:val="28"/>
              </w:rPr>
              <w:t>Подготовка к практическому занятию</w:t>
            </w:r>
          </w:p>
        </w:tc>
        <w:tc>
          <w:tcPr>
            <w:tcW w:w="2253"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Тестирование</w:t>
            </w: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 xml:space="preserve">тического </w:t>
            </w:r>
          </w:p>
          <w:p w:rsidR="008B2EF3" w:rsidRDefault="008B2EF3">
            <w:pPr>
              <w:ind w:firstLine="170"/>
              <w:jc w:val="both"/>
              <w:rPr>
                <w:sz w:val="28"/>
              </w:rPr>
            </w:pPr>
            <w:r>
              <w:rPr>
                <w:sz w:val="28"/>
              </w:rPr>
              <w:t>задания</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 xml:space="preserve">тического </w:t>
            </w:r>
          </w:p>
          <w:p w:rsidR="008B2EF3" w:rsidRDefault="008B2EF3">
            <w:pPr>
              <w:ind w:firstLine="170"/>
              <w:jc w:val="both"/>
              <w:rPr>
                <w:sz w:val="28"/>
              </w:rPr>
            </w:pPr>
            <w:r>
              <w:rPr>
                <w:sz w:val="28"/>
              </w:rPr>
              <w:t>задания</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Устный опрос</w:t>
            </w:r>
          </w:p>
          <w:p w:rsidR="008B2EF3" w:rsidRDefault="008B2EF3">
            <w:pPr>
              <w:tabs>
                <w:tab w:val="left" w:pos="708"/>
              </w:tabs>
              <w:jc w:val="both"/>
              <w:rPr>
                <w:sz w:val="28"/>
              </w:rPr>
            </w:pPr>
          </w:p>
        </w:tc>
        <w:tc>
          <w:tcPr>
            <w:tcW w:w="1996"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tabs>
                <w:tab w:val="left" w:pos="708"/>
              </w:tabs>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tc>
      </w:tr>
      <w:tr w:rsidR="008B2EF3" w:rsidTr="005E3EAF">
        <w:trPr>
          <w:trHeight w:val="2899"/>
        </w:trPr>
        <w:tc>
          <w:tcPr>
            <w:tcW w:w="41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t>22</w:t>
            </w:r>
          </w:p>
        </w:tc>
        <w:tc>
          <w:tcPr>
            <w:tcW w:w="3149" w:type="dxa"/>
            <w:gridSpan w:val="4"/>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Тема «</w:t>
            </w:r>
            <w:r w:rsidR="00166C6B" w:rsidRPr="00DC5B88">
              <w:rPr>
                <w:sz w:val="28"/>
                <w:szCs w:val="28"/>
              </w:rPr>
              <w:t>Расстройства памяти, слабоумие</w:t>
            </w:r>
            <w:proofErr w:type="gramStart"/>
            <w:r w:rsidR="00166C6B" w:rsidRPr="00DC5B88">
              <w:rPr>
                <w:sz w:val="28"/>
                <w:szCs w:val="28"/>
              </w:rPr>
              <w:t>.</w:t>
            </w:r>
            <w:r w:rsidR="00166C6B">
              <w:rPr>
                <w:sz w:val="28"/>
                <w:szCs w:val="28"/>
              </w:rPr>
              <w:t>»</w:t>
            </w:r>
            <w:proofErr w:type="gramEnd"/>
          </w:p>
        </w:tc>
        <w:tc>
          <w:tcPr>
            <w:tcW w:w="2389"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Комплекс зад</w:t>
            </w:r>
            <w:r>
              <w:rPr>
                <w:sz w:val="28"/>
              </w:rPr>
              <w:t>а</w:t>
            </w:r>
            <w:r>
              <w:rPr>
                <w:sz w:val="28"/>
              </w:rPr>
              <w:t>ний на самосто</w:t>
            </w:r>
            <w:r>
              <w:rPr>
                <w:sz w:val="28"/>
              </w:rPr>
              <w:t>я</w:t>
            </w:r>
            <w:r>
              <w:rPr>
                <w:sz w:val="28"/>
              </w:rPr>
              <w:t>тельное выполн</w:t>
            </w:r>
            <w:r>
              <w:rPr>
                <w:sz w:val="28"/>
              </w:rPr>
              <w:t>е</w:t>
            </w:r>
            <w:r>
              <w:rPr>
                <w:sz w:val="28"/>
              </w:rPr>
              <w:t>ние при подг</w:t>
            </w:r>
            <w:r>
              <w:rPr>
                <w:sz w:val="28"/>
              </w:rPr>
              <w:t>о</w:t>
            </w:r>
            <w:r>
              <w:rPr>
                <w:sz w:val="28"/>
              </w:rPr>
              <w:t>товке к практич</w:t>
            </w:r>
            <w:r>
              <w:rPr>
                <w:sz w:val="28"/>
              </w:rPr>
              <w:t>е</w:t>
            </w:r>
            <w:r>
              <w:rPr>
                <w:sz w:val="28"/>
              </w:rPr>
              <w:t>скому занятию</w:t>
            </w:r>
          </w:p>
          <w:p w:rsidR="008B2EF3" w:rsidRDefault="008B2EF3">
            <w:pPr>
              <w:ind w:firstLine="170"/>
              <w:jc w:val="both"/>
              <w:rPr>
                <w:sz w:val="28"/>
              </w:rPr>
            </w:pPr>
          </w:p>
          <w:p w:rsidR="008B2EF3" w:rsidRDefault="008B2EF3">
            <w:pPr>
              <w:ind w:firstLine="170"/>
              <w:jc w:val="both"/>
              <w:rPr>
                <w:color w:val="000000"/>
                <w:sz w:val="28"/>
                <w:szCs w:val="28"/>
              </w:rPr>
            </w:pPr>
            <w:r>
              <w:rPr>
                <w:color w:val="000000"/>
                <w:sz w:val="28"/>
                <w:szCs w:val="28"/>
              </w:rPr>
              <w:t>Написание пс</w:t>
            </w:r>
            <w:r>
              <w:rPr>
                <w:color w:val="000000"/>
                <w:sz w:val="28"/>
                <w:szCs w:val="28"/>
              </w:rPr>
              <w:t>и</w:t>
            </w:r>
            <w:r>
              <w:rPr>
                <w:color w:val="000000"/>
                <w:sz w:val="28"/>
                <w:szCs w:val="28"/>
              </w:rPr>
              <w:t>хического статуса больного с выд</w:t>
            </w:r>
            <w:r>
              <w:rPr>
                <w:color w:val="000000"/>
                <w:sz w:val="28"/>
                <w:szCs w:val="28"/>
              </w:rPr>
              <w:t>е</w:t>
            </w:r>
            <w:r>
              <w:rPr>
                <w:color w:val="000000"/>
                <w:sz w:val="28"/>
                <w:szCs w:val="28"/>
              </w:rPr>
              <w:lastRenderedPageBreak/>
              <w:t>лением у него о</w:t>
            </w:r>
            <w:r>
              <w:rPr>
                <w:color w:val="000000"/>
                <w:sz w:val="28"/>
                <w:szCs w:val="28"/>
              </w:rPr>
              <w:t>с</w:t>
            </w:r>
            <w:r>
              <w:rPr>
                <w:color w:val="000000"/>
                <w:sz w:val="28"/>
                <w:szCs w:val="28"/>
              </w:rPr>
              <w:t>новных симпт</w:t>
            </w:r>
            <w:r>
              <w:rPr>
                <w:color w:val="000000"/>
                <w:sz w:val="28"/>
                <w:szCs w:val="28"/>
              </w:rPr>
              <w:t>о</w:t>
            </w:r>
            <w:r>
              <w:rPr>
                <w:color w:val="000000"/>
                <w:sz w:val="28"/>
                <w:szCs w:val="28"/>
              </w:rPr>
              <w:t>мов и синдромов</w:t>
            </w:r>
          </w:p>
          <w:p w:rsidR="008B2EF3" w:rsidRDefault="008B2EF3">
            <w:pPr>
              <w:ind w:firstLine="170"/>
              <w:jc w:val="both"/>
              <w:rPr>
                <w:color w:val="000000"/>
                <w:sz w:val="28"/>
                <w:szCs w:val="28"/>
              </w:rPr>
            </w:pPr>
          </w:p>
          <w:p w:rsidR="008B2EF3" w:rsidRDefault="008B2EF3">
            <w:pPr>
              <w:tabs>
                <w:tab w:val="left" w:pos="708"/>
              </w:tabs>
              <w:ind w:firstLine="170"/>
              <w:jc w:val="both"/>
              <w:rPr>
                <w:sz w:val="28"/>
              </w:rPr>
            </w:pPr>
            <w:r>
              <w:rPr>
                <w:sz w:val="28"/>
              </w:rPr>
              <w:t>Подготовка к  практическому занятию</w:t>
            </w:r>
          </w:p>
        </w:tc>
        <w:tc>
          <w:tcPr>
            <w:tcW w:w="2253"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lastRenderedPageBreak/>
              <w:t>Тестирование</w:t>
            </w: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 xml:space="preserve">тического </w:t>
            </w:r>
          </w:p>
          <w:p w:rsidR="008B2EF3" w:rsidRDefault="008B2EF3">
            <w:pPr>
              <w:ind w:firstLine="170"/>
              <w:jc w:val="both"/>
              <w:rPr>
                <w:sz w:val="28"/>
              </w:rPr>
            </w:pPr>
            <w:r>
              <w:rPr>
                <w:sz w:val="28"/>
              </w:rPr>
              <w:t>задания</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Проверка практических навыков</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166C6B" w:rsidRDefault="00166C6B" w:rsidP="00166C6B">
            <w:pPr>
              <w:jc w:val="both"/>
              <w:rPr>
                <w:sz w:val="28"/>
              </w:rPr>
            </w:pPr>
          </w:p>
          <w:p w:rsidR="008B2EF3" w:rsidRDefault="008B2EF3">
            <w:pPr>
              <w:tabs>
                <w:tab w:val="left" w:pos="708"/>
              </w:tabs>
              <w:ind w:firstLine="170"/>
              <w:jc w:val="both"/>
              <w:rPr>
                <w:sz w:val="28"/>
              </w:rPr>
            </w:pPr>
            <w:r>
              <w:rPr>
                <w:sz w:val="28"/>
              </w:rPr>
              <w:t>Устный опрос</w:t>
            </w:r>
          </w:p>
        </w:tc>
        <w:tc>
          <w:tcPr>
            <w:tcW w:w="1996"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lastRenderedPageBreak/>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tabs>
                <w:tab w:val="left" w:pos="708"/>
              </w:tabs>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tc>
      </w:tr>
      <w:tr w:rsidR="008B2EF3" w:rsidTr="005E3EAF">
        <w:tc>
          <w:tcPr>
            <w:tcW w:w="41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lastRenderedPageBreak/>
              <w:t>33</w:t>
            </w:r>
          </w:p>
        </w:tc>
        <w:tc>
          <w:tcPr>
            <w:tcW w:w="3149" w:type="dxa"/>
            <w:gridSpan w:val="4"/>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170"/>
              <w:jc w:val="both"/>
              <w:rPr>
                <w:sz w:val="28"/>
              </w:rPr>
            </w:pPr>
            <w:r>
              <w:rPr>
                <w:sz w:val="28"/>
              </w:rPr>
              <w:t>Тема «</w:t>
            </w:r>
            <w:r w:rsidR="00166C6B" w:rsidRPr="00DC5B88">
              <w:rPr>
                <w:sz w:val="28"/>
                <w:szCs w:val="28"/>
              </w:rPr>
              <w:t>Аффективные и кататонические ра</w:t>
            </w:r>
            <w:r w:rsidR="00166C6B" w:rsidRPr="00DC5B88">
              <w:rPr>
                <w:sz w:val="28"/>
                <w:szCs w:val="28"/>
              </w:rPr>
              <w:t>с</w:t>
            </w:r>
            <w:r w:rsidR="00166C6B" w:rsidRPr="00DC5B88">
              <w:rPr>
                <w:sz w:val="28"/>
                <w:szCs w:val="28"/>
              </w:rPr>
              <w:t>стройства. Нарушение ясности сознания. Ва</w:t>
            </w:r>
            <w:r w:rsidR="00166C6B" w:rsidRPr="00DC5B88">
              <w:rPr>
                <w:sz w:val="28"/>
                <w:szCs w:val="28"/>
              </w:rPr>
              <w:t>ж</w:t>
            </w:r>
            <w:r w:rsidR="00166C6B" w:rsidRPr="00DC5B88">
              <w:rPr>
                <w:sz w:val="28"/>
                <w:szCs w:val="28"/>
              </w:rPr>
              <w:t>нейшие психопатолог</w:t>
            </w:r>
            <w:r w:rsidR="00166C6B" w:rsidRPr="00DC5B88">
              <w:rPr>
                <w:sz w:val="28"/>
                <w:szCs w:val="28"/>
              </w:rPr>
              <w:t>и</w:t>
            </w:r>
            <w:r w:rsidR="00166C6B" w:rsidRPr="00DC5B88">
              <w:rPr>
                <w:sz w:val="28"/>
                <w:szCs w:val="28"/>
              </w:rPr>
              <w:t>ческие синдромы. Н</w:t>
            </w:r>
            <w:r w:rsidR="00166C6B" w:rsidRPr="00DC5B88">
              <w:rPr>
                <w:sz w:val="28"/>
                <w:szCs w:val="28"/>
              </w:rPr>
              <w:t>а</w:t>
            </w:r>
            <w:r w:rsidR="00166C6B" w:rsidRPr="00DC5B88">
              <w:rPr>
                <w:sz w:val="28"/>
                <w:szCs w:val="28"/>
              </w:rPr>
              <w:t>писание амбулаторной истории болезни</w:t>
            </w:r>
            <w:proofErr w:type="gramStart"/>
            <w:r w:rsidR="00166C6B" w:rsidRPr="00DC5B88">
              <w:rPr>
                <w:sz w:val="28"/>
                <w:szCs w:val="28"/>
              </w:rPr>
              <w:t>.</w:t>
            </w:r>
            <w:r w:rsidR="00166C6B">
              <w:rPr>
                <w:sz w:val="28"/>
                <w:szCs w:val="28"/>
              </w:rPr>
              <w:t>»</w:t>
            </w:r>
            <w:proofErr w:type="gramEnd"/>
          </w:p>
        </w:tc>
        <w:tc>
          <w:tcPr>
            <w:tcW w:w="2389"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Комплекс зад</w:t>
            </w:r>
            <w:r>
              <w:rPr>
                <w:sz w:val="28"/>
              </w:rPr>
              <w:t>а</w:t>
            </w:r>
            <w:r>
              <w:rPr>
                <w:sz w:val="28"/>
              </w:rPr>
              <w:t>ний на самосто</w:t>
            </w:r>
            <w:r>
              <w:rPr>
                <w:sz w:val="28"/>
              </w:rPr>
              <w:t>я</w:t>
            </w:r>
            <w:r>
              <w:rPr>
                <w:sz w:val="28"/>
              </w:rPr>
              <w:t>тельное выполн</w:t>
            </w:r>
            <w:r>
              <w:rPr>
                <w:sz w:val="28"/>
              </w:rPr>
              <w:t>е</w:t>
            </w:r>
            <w:r>
              <w:rPr>
                <w:sz w:val="28"/>
              </w:rPr>
              <w:t>ние при подг</w:t>
            </w:r>
            <w:r>
              <w:rPr>
                <w:sz w:val="28"/>
              </w:rPr>
              <w:t>о</w:t>
            </w:r>
            <w:r>
              <w:rPr>
                <w:sz w:val="28"/>
              </w:rPr>
              <w:t>товке к практич</w:t>
            </w:r>
            <w:r>
              <w:rPr>
                <w:sz w:val="28"/>
              </w:rPr>
              <w:t>е</w:t>
            </w:r>
            <w:r>
              <w:rPr>
                <w:sz w:val="28"/>
              </w:rPr>
              <w:t>скому занятию</w:t>
            </w:r>
          </w:p>
          <w:p w:rsidR="008B2EF3" w:rsidRDefault="008B2EF3">
            <w:pPr>
              <w:ind w:firstLine="170"/>
              <w:jc w:val="both"/>
              <w:rPr>
                <w:sz w:val="28"/>
              </w:rPr>
            </w:pPr>
          </w:p>
          <w:p w:rsidR="00166C6B" w:rsidRDefault="00166C6B" w:rsidP="00166C6B">
            <w:pPr>
              <w:jc w:val="both"/>
              <w:rPr>
                <w:sz w:val="28"/>
                <w:szCs w:val="28"/>
              </w:rPr>
            </w:pPr>
            <w:r>
              <w:rPr>
                <w:sz w:val="28"/>
                <w:szCs w:val="28"/>
              </w:rPr>
              <w:t>Написание амб</w:t>
            </w:r>
            <w:r>
              <w:rPr>
                <w:sz w:val="28"/>
                <w:szCs w:val="28"/>
              </w:rPr>
              <w:t>у</w:t>
            </w:r>
            <w:r>
              <w:rPr>
                <w:sz w:val="28"/>
                <w:szCs w:val="28"/>
              </w:rPr>
              <w:t xml:space="preserve">латорной истории болезни </w:t>
            </w:r>
          </w:p>
          <w:p w:rsidR="008B2EF3" w:rsidRDefault="008B2EF3">
            <w:pPr>
              <w:ind w:firstLine="170"/>
              <w:jc w:val="both"/>
              <w:rPr>
                <w:color w:val="000000"/>
                <w:sz w:val="28"/>
                <w:szCs w:val="28"/>
              </w:rPr>
            </w:pPr>
          </w:p>
          <w:p w:rsidR="00166C6B" w:rsidRDefault="00166C6B">
            <w:pPr>
              <w:ind w:firstLine="170"/>
              <w:jc w:val="both"/>
              <w:rPr>
                <w:color w:val="000000"/>
                <w:sz w:val="28"/>
                <w:szCs w:val="28"/>
              </w:rPr>
            </w:pPr>
          </w:p>
          <w:p w:rsidR="00166C6B" w:rsidRDefault="00166C6B">
            <w:pPr>
              <w:ind w:firstLine="170"/>
              <w:jc w:val="both"/>
              <w:rPr>
                <w:color w:val="000000"/>
                <w:sz w:val="28"/>
                <w:szCs w:val="28"/>
              </w:rPr>
            </w:pPr>
          </w:p>
          <w:p w:rsidR="00166C6B" w:rsidRDefault="00166C6B">
            <w:pPr>
              <w:ind w:firstLine="170"/>
              <w:jc w:val="both"/>
              <w:rPr>
                <w:color w:val="000000"/>
                <w:sz w:val="28"/>
                <w:szCs w:val="28"/>
              </w:rPr>
            </w:pPr>
          </w:p>
          <w:p w:rsidR="008B2EF3" w:rsidRDefault="008B2EF3">
            <w:pPr>
              <w:tabs>
                <w:tab w:val="left" w:pos="708"/>
              </w:tabs>
              <w:ind w:firstLine="170"/>
              <w:jc w:val="both"/>
              <w:rPr>
                <w:sz w:val="28"/>
              </w:rPr>
            </w:pPr>
            <w:r>
              <w:rPr>
                <w:sz w:val="28"/>
              </w:rPr>
              <w:t>Подготовка к  практическому занятию</w:t>
            </w:r>
          </w:p>
        </w:tc>
        <w:tc>
          <w:tcPr>
            <w:tcW w:w="2253"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Тестирование</w:t>
            </w: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 xml:space="preserve">тического </w:t>
            </w:r>
          </w:p>
          <w:p w:rsidR="008B2EF3" w:rsidRDefault="008B2EF3">
            <w:pPr>
              <w:ind w:firstLine="170"/>
              <w:jc w:val="both"/>
              <w:rPr>
                <w:sz w:val="28"/>
              </w:rPr>
            </w:pPr>
            <w:r>
              <w:rPr>
                <w:sz w:val="28"/>
              </w:rPr>
              <w:t>задания</w:t>
            </w:r>
          </w:p>
          <w:p w:rsidR="008B2EF3" w:rsidRDefault="008B2EF3">
            <w:pPr>
              <w:ind w:firstLine="170"/>
              <w:jc w:val="both"/>
              <w:rPr>
                <w:sz w:val="28"/>
              </w:rPr>
            </w:pPr>
          </w:p>
          <w:p w:rsidR="008B2EF3" w:rsidRDefault="008B2EF3">
            <w:pPr>
              <w:ind w:firstLine="170"/>
              <w:jc w:val="both"/>
              <w:rPr>
                <w:sz w:val="28"/>
              </w:rPr>
            </w:pPr>
          </w:p>
          <w:p w:rsidR="00166C6B" w:rsidRDefault="00166C6B" w:rsidP="00166C6B">
            <w:pPr>
              <w:ind w:firstLine="170"/>
              <w:jc w:val="both"/>
              <w:rPr>
                <w:sz w:val="28"/>
              </w:rPr>
            </w:pPr>
            <w:r>
              <w:rPr>
                <w:sz w:val="28"/>
              </w:rPr>
              <w:t>Контроль в</w:t>
            </w:r>
            <w:r>
              <w:rPr>
                <w:sz w:val="28"/>
              </w:rPr>
              <w:t>ы</w:t>
            </w:r>
            <w:r>
              <w:rPr>
                <w:sz w:val="28"/>
              </w:rPr>
              <w:t>полнения пра</w:t>
            </w:r>
            <w:r>
              <w:rPr>
                <w:sz w:val="28"/>
              </w:rPr>
              <w:t>к</w:t>
            </w:r>
            <w:r>
              <w:rPr>
                <w:sz w:val="28"/>
              </w:rPr>
              <w:t xml:space="preserve">тического </w:t>
            </w:r>
          </w:p>
          <w:p w:rsidR="00166C6B" w:rsidRDefault="00166C6B" w:rsidP="00166C6B">
            <w:pPr>
              <w:ind w:firstLine="170"/>
              <w:jc w:val="both"/>
              <w:rPr>
                <w:sz w:val="28"/>
              </w:rPr>
            </w:pPr>
            <w:r>
              <w:rPr>
                <w:sz w:val="28"/>
              </w:rPr>
              <w:t>задания</w:t>
            </w:r>
          </w:p>
          <w:p w:rsidR="008B2EF3" w:rsidRDefault="008B2EF3">
            <w:pPr>
              <w:ind w:firstLine="170"/>
              <w:jc w:val="both"/>
              <w:rPr>
                <w:sz w:val="28"/>
              </w:rPr>
            </w:pPr>
          </w:p>
          <w:p w:rsidR="008B2EF3" w:rsidRDefault="008B2EF3">
            <w:pPr>
              <w:ind w:firstLine="170"/>
              <w:jc w:val="both"/>
              <w:rPr>
                <w:sz w:val="28"/>
              </w:rPr>
            </w:pPr>
          </w:p>
          <w:p w:rsidR="008B2EF3" w:rsidRDefault="008B2EF3" w:rsidP="00455735">
            <w:pPr>
              <w:jc w:val="both"/>
              <w:rPr>
                <w:sz w:val="28"/>
              </w:rPr>
            </w:pPr>
          </w:p>
          <w:p w:rsidR="008B2EF3" w:rsidRDefault="008B2EF3">
            <w:pPr>
              <w:ind w:firstLine="170"/>
              <w:jc w:val="both"/>
              <w:rPr>
                <w:sz w:val="28"/>
              </w:rPr>
            </w:pPr>
            <w:r>
              <w:rPr>
                <w:sz w:val="28"/>
              </w:rPr>
              <w:t>Устный опрос</w:t>
            </w:r>
          </w:p>
          <w:p w:rsidR="008B2EF3" w:rsidRDefault="008B2EF3">
            <w:pPr>
              <w:tabs>
                <w:tab w:val="left" w:pos="708"/>
              </w:tabs>
              <w:ind w:firstLine="170"/>
              <w:jc w:val="both"/>
              <w:rPr>
                <w:sz w:val="28"/>
              </w:rPr>
            </w:pPr>
          </w:p>
        </w:tc>
        <w:tc>
          <w:tcPr>
            <w:tcW w:w="1996"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tabs>
                <w:tab w:val="left" w:pos="708"/>
              </w:tabs>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tc>
      </w:tr>
      <w:tr w:rsidR="008B2EF3" w:rsidTr="005E3EAF">
        <w:tc>
          <w:tcPr>
            <w:tcW w:w="10206" w:type="dxa"/>
            <w:gridSpan w:val="9"/>
            <w:tcBorders>
              <w:top w:val="single" w:sz="4" w:space="0" w:color="auto"/>
              <w:left w:val="single" w:sz="4" w:space="0" w:color="auto"/>
              <w:bottom w:val="single" w:sz="4" w:space="0" w:color="auto"/>
              <w:right w:val="single" w:sz="4" w:space="0" w:color="auto"/>
            </w:tcBorders>
            <w:hideMark/>
          </w:tcPr>
          <w:p w:rsidR="008B2EF3" w:rsidRDefault="008B2EF3">
            <w:pPr>
              <w:ind w:right="-293"/>
              <w:jc w:val="center"/>
              <w:rPr>
                <w:sz w:val="28"/>
              </w:rPr>
            </w:pPr>
            <w:r>
              <w:rPr>
                <w:sz w:val="28"/>
              </w:rPr>
              <w:t>Самостоятельная работа в рамках практических занятий</w:t>
            </w:r>
          </w:p>
          <w:p w:rsidR="008B2EF3" w:rsidRDefault="008B2EF3">
            <w:pPr>
              <w:tabs>
                <w:tab w:val="left" w:pos="708"/>
              </w:tabs>
              <w:ind w:right="-293"/>
              <w:jc w:val="center"/>
              <w:rPr>
                <w:i/>
                <w:sz w:val="28"/>
                <w:vertAlign w:val="superscript"/>
              </w:rPr>
            </w:pPr>
            <w:r>
              <w:rPr>
                <w:sz w:val="28"/>
              </w:rPr>
              <w:t>модуля</w:t>
            </w:r>
            <w:proofErr w:type="gramStart"/>
            <w:r>
              <w:rPr>
                <w:sz w:val="28"/>
              </w:rPr>
              <w:t>«К</w:t>
            </w:r>
            <w:proofErr w:type="gramEnd"/>
            <w:r>
              <w:rPr>
                <w:sz w:val="28"/>
              </w:rPr>
              <w:t>урация больных»</w:t>
            </w:r>
            <w:r>
              <w:rPr>
                <w:i/>
                <w:sz w:val="28"/>
              </w:rPr>
              <w:t xml:space="preserve"> </w:t>
            </w:r>
          </w:p>
        </w:tc>
      </w:tr>
      <w:tr w:rsidR="008B2EF3" w:rsidTr="005E3EAF">
        <w:tc>
          <w:tcPr>
            <w:tcW w:w="481" w:type="dxa"/>
            <w:gridSpan w:val="3"/>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709"/>
              <w:jc w:val="center"/>
              <w:rPr>
                <w:sz w:val="28"/>
              </w:rPr>
            </w:pPr>
            <w:r>
              <w:rPr>
                <w:sz w:val="28"/>
              </w:rPr>
              <w:t>…</w:t>
            </w:r>
          </w:p>
        </w:tc>
        <w:tc>
          <w:tcPr>
            <w:tcW w:w="3087" w:type="dxa"/>
            <w:gridSpan w:val="2"/>
            <w:tcBorders>
              <w:top w:val="single" w:sz="4" w:space="0" w:color="auto"/>
              <w:left w:val="single" w:sz="4" w:space="0" w:color="auto"/>
              <w:bottom w:val="single" w:sz="4" w:space="0" w:color="auto"/>
              <w:right w:val="single" w:sz="4" w:space="0" w:color="auto"/>
            </w:tcBorders>
            <w:hideMark/>
          </w:tcPr>
          <w:p w:rsidR="008B2EF3" w:rsidRDefault="00455735">
            <w:pPr>
              <w:tabs>
                <w:tab w:val="left" w:pos="708"/>
              </w:tabs>
              <w:jc w:val="center"/>
              <w:rPr>
                <w:sz w:val="28"/>
              </w:rPr>
            </w:pPr>
            <w:r>
              <w:rPr>
                <w:sz w:val="28"/>
              </w:rPr>
              <w:t>1</w:t>
            </w:r>
            <w:r w:rsidR="008B2EF3">
              <w:rPr>
                <w:sz w:val="28"/>
              </w:rPr>
              <w:t>Тема «</w:t>
            </w:r>
            <w:r w:rsidRPr="00DC5B88">
              <w:rPr>
                <w:sz w:val="28"/>
                <w:szCs w:val="28"/>
              </w:rPr>
              <w:t>Важнейшие психопатологические синдромы. Курация больных. Работа с больничной историей болезни для составл</w:t>
            </w:r>
            <w:r w:rsidRPr="00DC5B88">
              <w:rPr>
                <w:sz w:val="28"/>
                <w:szCs w:val="28"/>
              </w:rPr>
              <w:t>е</w:t>
            </w:r>
            <w:r w:rsidRPr="00DC5B88">
              <w:rPr>
                <w:sz w:val="28"/>
                <w:szCs w:val="28"/>
              </w:rPr>
              <w:t>ния полной клинич</w:t>
            </w:r>
            <w:r w:rsidRPr="00DC5B88">
              <w:rPr>
                <w:sz w:val="28"/>
                <w:szCs w:val="28"/>
              </w:rPr>
              <w:t>е</w:t>
            </w:r>
            <w:r w:rsidRPr="00DC5B88">
              <w:rPr>
                <w:sz w:val="28"/>
                <w:szCs w:val="28"/>
              </w:rPr>
              <w:t>ской истории болезни</w:t>
            </w:r>
            <w:proofErr w:type="gramStart"/>
            <w:r w:rsidRPr="00DC5B88">
              <w:rPr>
                <w:sz w:val="28"/>
                <w:szCs w:val="28"/>
              </w:rPr>
              <w:t>.</w:t>
            </w:r>
            <w:r>
              <w:rPr>
                <w:sz w:val="28"/>
                <w:szCs w:val="28"/>
              </w:rPr>
              <w:t>»</w:t>
            </w:r>
            <w:proofErr w:type="gramEnd"/>
          </w:p>
        </w:tc>
        <w:tc>
          <w:tcPr>
            <w:tcW w:w="2389" w:type="dxa"/>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709"/>
              <w:jc w:val="center"/>
              <w:rPr>
                <w:sz w:val="28"/>
              </w:rPr>
            </w:pPr>
            <w:r>
              <w:rPr>
                <w:sz w:val="28"/>
              </w:rPr>
              <w:t>Написание полной истории болезни</w:t>
            </w:r>
          </w:p>
        </w:tc>
        <w:tc>
          <w:tcPr>
            <w:tcW w:w="2253"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p w:rsidR="008B2EF3" w:rsidRDefault="008B2EF3">
            <w:pPr>
              <w:tabs>
                <w:tab w:val="left" w:pos="708"/>
              </w:tabs>
              <w:ind w:firstLine="709"/>
              <w:jc w:val="center"/>
              <w:rPr>
                <w:sz w:val="28"/>
              </w:rPr>
            </w:pPr>
          </w:p>
        </w:tc>
        <w:tc>
          <w:tcPr>
            <w:tcW w:w="1996"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КСР, на базе практической подготовки</w:t>
            </w:r>
          </w:p>
          <w:p w:rsidR="008B2EF3" w:rsidRDefault="008B2EF3">
            <w:pPr>
              <w:tabs>
                <w:tab w:val="left" w:pos="708"/>
              </w:tabs>
              <w:ind w:firstLine="709"/>
              <w:jc w:val="center"/>
              <w:rPr>
                <w:sz w:val="28"/>
              </w:rPr>
            </w:pPr>
          </w:p>
        </w:tc>
      </w:tr>
      <w:tr w:rsidR="008B2EF3" w:rsidTr="005E3EAF">
        <w:tc>
          <w:tcPr>
            <w:tcW w:w="10206" w:type="dxa"/>
            <w:gridSpan w:val="9"/>
            <w:tcBorders>
              <w:top w:val="single" w:sz="4" w:space="0" w:color="auto"/>
              <w:left w:val="single" w:sz="4" w:space="0" w:color="auto"/>
              <w:bottom w:val="single" w:sz="4" w:space="0" w:color="auto"/>
              <w:right w:val="single" w:sz="4" w:space="0" w:color="auto"/>
            </w:tcBorders>
            <w:hideMark/>
          </w:tcPr>
          <w:p w:rsidR="008B2EF3" w:rsidRDefault="008B2EF3">
            <w:pPr>
              <w:ind w:right="-293"/>
              <w:jc w:val="center"/>
              <w:rPr>
                <w:sz w:val="28"/>
              </w:rPr>
            </w:pPr>
            <w:r>
              <w:rPr>
                <w:sz w:val="28"/>
              </w:rPr>
              <w:t>Самостоятельная работа в рамках практических занятий</w:t>
            </w:r>
          </w:p>
          <w:p w:rsidR="008B2EF3" w:rsidRDefault="008B2EF3">
            <w:pPr>
              <w:tabs>
                <w:tab w:val="left" w:pos="708"/>
              </w:tabs>
              <w:ind w:right="-293"/>
              <w:jc w:val="center"/>
              <w:rPr>
                <w:i/>
                <w:sz w:val="28"/>
                <w:vertAlign w:val="superscript"/>
              </w:rPr>
            </w:pPr>
            <w:r>
              <w:rPr>
                <w:sz w:val="28"/>
              </w:rPr>
              <w:t>модуля «Частная психиатрия»</w:t>
            </w:r>
            <w:r>
              <w:rPr>
                <w:i/>
                <w:sz w:val="28"/>
              </w:rPr>
              <w:t xml:space="preserve"> </w:t>
            </w:r>
          </w:p>
        </w:tc>
      </w:tr>
      <w:tr w:rsidR="008B2EF3" w:rsidTr="005E3EAF">
        <w:tc>
          <w:tcPr>
            <w:tcW w:w="425"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t>11</w:t>
            </w:r>
          </w:p>
        </w:tc>
        <w:tc>
          <w:tcPr>
            <w:tcW w:w="3120"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jc w:val="both"/>
              <w:rPr>
                <w:sz w:val="28"/>
              </w:rPr>
            </w:pPr>
            <w:proofErr w:type="gramStart"/>
            <w:r>
              <w:rPr>
                <w:sz w:val="28"/>
              </w:rPr>
              <w:t>Тема «</w:t>
            </w:r>
            <w:r w:rsidR="00C57940" w:rsidRPr="00DC5B88">
              <w:rPr>
                <w:sz w:val="28"/>
                <w:szCs w:val="28"/>
              </w:rPr>
              <w:t>Экзогенно-органические заболев</w:t>
            </w:r>
            <w:r w:rsidR="00C57940" w:rsidRPr="00DC5B88">
              <w:rPr>
                <w:sz w:val="28"/>
                <w:szCs w:val="28"/>
              </w:rPr>
              <w:t>а</w:t>
            </w:r>
            <w:r w:rsidR="00C57940" w:rsidRPr="00DC5B88">
              <w:rPr>
                <w:sz w:val="28"/>
                <w:szCs w:val="28"/>
              </w:rPr>
              <w:t>ния (Сифилис мозга.</w:t>
            </w:r>
            <w:proofErr w:type="gramEnd"/>
            <w:r w:rsidR="00C57940" w:rsidRPr="00DC5B88">
              <w:rPr>
                <w:sz w:val="28"/>
                <w:szCs w:val="28"/>
              </w:rPr>
              <w:t xml:space="preserve"> Прогрессивный пар</w:t>
            </w:r>
            <w:r w:rsidR="00C57940" w:rsidRPr="00DC5B88">
              <w:rPr>
                <w:sz w:val="28"/>
                <w:szCs w:val="28"/>
              </w:rPr>
              <w:t>а</w:t>
            </w:r>
            <w:r w:rsidR="00C57940" w:rsidRPr="00DC5B88">
              <w:rPr>
                <w:sz w:val="28"/>
                <w:szCs w:val="28"/>
              </w:rPr>
              <w:t>лич. Психические ра</w:t>
            </w:r>
            <w:r w:rsidR="00C57940" w:rsidRPr="00DC5B88">
              <w:rPr>
                <w:sz w:val="28"/>
                <w:szCs w:val="28"/>
              </w:rPr>
              <w:t>с</w:t>
            </w:r>
            <w:r w:rsidR="00C57940" w:rsidRPr="00DC5B88">
              <w:rPr>
                <w:sz w:val="28"/>
                <w:szCs w:val="28"/>
              </w:rPr>
              <w:t xml:space="preserve">стройства при </w:t>
            </w:r>
            <w:proofErr w:type="spellStart"/>
            <w:r w:rsidR="00C57940" w:rsidRPr="00DC5B88">
              <w:rPr>
                <w:sz w:val="28"/>
                <w:szCs w:val="28"/>
              </w:rPr>
              <w:t>СПИДе</w:t>
            </w:r>
            <w:proofErr w:type="spellEnd"/>
            <w:r w:rsidR="00C57940" w:rsidRPr="00DC5B88">
              <w:rPr>
                <w:sz w:val="28"/>
                <w:szCs w:val="28"/>
              </w:rPr>
              <w:t>. Психические наруш</w:t>
            </w:r>
            <w:r w:rsidR="00C57940" w:rsidRPr="00DC5B88">
              <w:rPr>
                <w:sz w:val="28"/>
                <w:szCs w:val="28"/>
              </w:rPr>
              <w:t>е</w:t>
            </w:r>
            <w:r w:rsidR="00C57940" w:rsidRPr="00DC5B88">
              <w:rPr>
                <w:sz w:val="28"/>
                <w:szCs w:val="28"/>
              </w:rPr>
              <w:t xml:space="preserve">ния у соматических </w:t>
            </w:r>
            <w:r w:rsidR="00C57940" w:rsidRPr="00DC5B88">
              <w:rPr>
                <w:sz w:val="28"/>
                <w:szCs w:val="28"/>
              </w:rPr>
              <w:lastRenderedPageBreak/>
              <w:t>больных. Психоэндо</w:t>
            </w:r>
            <w:r w:rsidR="00C57940" w:rsidRPr="00DC5B88">
              <w:rPr>
                <w:sz w:val="28"/>
                <w:szCs w:val="28"/>
              </w:rPr>
              <w:t>к</w:t>
            </w:r>
            <w:r w:rsidR="00C57940" w:rsidRPr="00DC5B88">
              <w:rPr>
                <w:sz w:val="28"/>
                <w:szCs w:val="28"/>
              </w:rPr>
              <w:t xml:space="preserve">ринный синдром. </w:t>
            </w:r>
            <w:proofErr w:type="gramStart"/>
            <w:r w:rsidR="00C57940" w:rsidRPr="00DC5B88">
              <w:rPr>
                <w:sz w:val="28"/>
                <w:szCs w:val="28"/>
              </w:rPr>
              <w:t>На</w:t>
            </w:r>
            <w:r w:rsidR="00C57940" w:rsidRPr="00DC5B88">
              <w:rPr>
                <w:sz w:val="28"/>
                <w:szCs w:val="28"/>
              </w:rPr>
              <w:t>р</w:t>
            </w:r>
            <w:r w:rsidR="00C57940" w:rsidRPr="00DC5B88">
              <w:rPr>
                <w:sz w:val="28"/>
                <w:szCs w:val="28"/>
              </w:rPr>
              <w:t>кологические заболев</w:t>
            </w:r>
            <w:r w:rsidR="00C57940" w:rsidRPr="00DC5B88">
              <w:rPr>
                <w:sz w:val="28"/>
                <w:szCs w:val="28"/>
              </w:rPr>
              <w:t>а</w:t>
            </w:r>
            <w:r w:rsidR="00C57940" w:rsidRPr="00DC5B88">
              <w:rPr>
                <w:sz w:val="28"/>
                <w:szCs w:val="28"/>
              </w:rPr>
              <w:t>ния.)</w:t>
            </w:r>
            <w:r w:rsidR="00C57940">
              <w:rPr>
                <w:sz w:val="28"/>
                <w:szCs w:val="28"/>
              </w:rPr>
              <w:t>»</w:t>
            </w:r>
            <w:proofErr w:type="gramEnd"/>
          </w:p>
        </w:tc>
        <w:tc>
          <w:tcPr>
            <w:tcW w:w="2412"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lastRenderedPageBreak/>
              <w:t>Комплекс зад</w:t>
            </w:r>
            <w:r>
              <w:rPr>
                <w:sz w:val="28"/>
              </w:rPr>
              <w:t>а</w:t>
            </w:r>
            <w:r>
              <w:rPr>
                <w:sz w:val="28"/>
              </w:rPr>
              <w:t>ний на самосто</w:t>
            </w:r>
            <w:r>
              <w:rPr>
                <w:sz w:val="28"/>
              </w:rPr>
              <w:t>я</w:t>
            </w:r>
            <w:r>
              <w:rPr>
                <w:sz w:val="28"/>
              </w:rPr>
              <w:t>тельное выполн</w:t>
            </w:r>
            <w:r>
              <w:rPr>
                <w:sz w:val="28"/>
              </w:rPr>
              <w:t>е</w:t>
            </w:r>
            <w:r>
              <w:rPr>
                <w:sz w:val="28"/>
              </w:rPr>
              <w:t>ние при подг</w:t>
            </w:r>
            <w:r>
              <w:rPr>
                <w:sz w:val="28"/>
              </w:rPr>
              <w:t>о</w:t>
            </w:r>
            <w:r>
              <w:rPr>
                <w:sz w:val="28"/>
              </w:rPr>
              <w:t>товке к практич</w:t>
            </w:r>
            <w:r>
              <w:rPr>
                <w:sz w:val="28"/>
              </w:rPr>
              <w:t>е</w:t>
            </w:r>
            <w:r>
              <w:rPr>
                <w:sz w:val="28"/>
              </w:rPr>
              <w:t>скому занятию</w:t>
            </w:r>
          </w:p>
          <w:p w:rsidR="008B2EF3" w:rsidRDefault="008B2EF3">
            <w:pPr>
              <w:ind w:firstLine="170"/>
              <w:jc w:val="both"/>
              <w:rPr>
                <w:sz w:val="28"/>
              </w:rPr>
            </w:pPr>
          </w:p>
          <w:p w:rsidR="008B2EF3" w:rsidRDefault="008B2EF3">
            <w:pPr>
              <w:ind w:firstLine="170"/>
              <w:jc w:val="both"/>
              <w:rPr>
                <w:color w:val="000000"/>
                <w:sz w:val="28"/>
                <w:szCs w:val="28"/>
              </w:rPr>
            </w:pPr>
            <w:r>
              <w:rPr>
                <w:sz w:val="28"/>
              </w:rPr>
              <w:t>Написание по</w:t>
            </w:r>
            <w:r>
              <w:rPr>
                <w:sz w:val="28"/>
              </w:rPr>
              <w:t>л</w:t>
            </w:r>
            <w:r>
              <w:rPr>
                <w:sz w:val="28"/>
              </w:rPr>
              <w:lastRenderedPageBreak/>
              <w:t>ной истории б</w:t>
            </w:r>
            <w:r>
              <w:rPr>
                <w:sz w:val="28"/>
              </w:rPr>
              <w:t>о</w:t>
            </w:r>
            <w:r>
              <w:rPr>
                <w:sz w:val="28"/>
              </w:rPr>
              <w:t>лезни</w:t>
            </w:r>
            <w:r>
              <w:rPr>
                <w:color w:val="000000"/>
                <w:sz w:val="28"/>
                <w:szCs w:val="28"/>
              </w:rPr>
              <w:t xml:space="preserve"> </w:t>
            </w:r>
          </w:p>
          <w:p w:rsidR="008B2EF3" w:rsidRDefault="008B2EF3">
            <w:pPr>
              <w:ind w:firstLine="170"/>
              <w:jc w:val="both"/>
              <w:rPr>
                <w:color w:val="000000"/>
                <w:sz w:val="28"/>
                <w:szCs w:val="28"/>
              </w:rPr>
            </w:pPr>
          </w:p>
          <w:p w:rsidR="008B2EF3" w:rsidRDefault="008B2EF3">
            <w:pPr>
              <w:ind w:firstLine="170"/>
              <w:jc w:val="both"/>
              <w:rPr>
                <w:color w:val="000000"/>
                <w:sz w:val="28"/>
                <w:szCs w:val="28"/>
              </w:rPr>
            </w:pPr>
          </w:p>
          <w:p w:rsidR="008B2EF3" w:rsidRDefault="008B2EF3">
            <w:pPr>
              <w:jc w:val="both"/>
              <w:rPr>
                <w:color w:val="000000"/>
                <w:sz w:val="28"/>
                <w:szCs w:val="28"/>
              </w:rPr>
            </w:pPr>
          </w:p>
          <w:p w:rsidR="008B2EF3" w:rsidRDefault="008B2EF3">
            <w:pPr>
              <w:ind w:firstLine="170"/>
              <w:jc w:val="both"/>
              <w:rPr>
                <w:color w:val="000000"/>
                <w:sz w:val="28"/>
                <w:szCs w:val="28"/>
              </w:rPr>
            </w:pPr>
          </w:p>
          <w:p w:rsidR="008B2EF3" w:rsidRDefault="008B2EF3">
            <w:pPr>
              <w:tabs>
                <w:tab w:val="left" w:pos="708"/>
              </w:tabs>
              <w:ind w:firstLine="170"/>
              <w:jc w:val="both"/>
              <w:rPr>
                <w:sz w:val="28"/>
              </w:rPr>
            </w:pPr>
            <w:r>
              <w:rPr>
                <w:color w:val="000000"/>
                <w:sz w:val="28"/>
                <w:szCs w:val="28"/>
              </w:rPr>
              <w:t>Подготовка к  практическому занятию</w:t>
            </w:r>
          </w:p>
        </w:tc>
        <w:tc>
          <w:tcPr>
            <w:tcW w:w="2270"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lastRenderedPageBreak/>
              <w:t>Тестирование</w:t>
            </w: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Контроль в</w:t>
            </w:r>
            <w:r>
              <w:rPr>
                <w:sz w:val="28"/>
              </w:rPr>
              <w:t>ы</w:t>
            </w:r>
            <w:r>
              <w:rPr>
                <w:sz w:val="28"/>
              </w:rPr>
              <w:lastRenderedPageBreak/>
              <w:t>полнения пра</w:t>
            </w:r>
            <w:r>
              <w:rPr>
                <w:sz w:val="28"/>
              </w:rPr>
              <w:t>к</w:t>
            </w:r>
            <w:r>
              <w:rPr>
                <w:sz w:val="28"/>
              </w:rPr>
              <w:t>тического зад</w:t>
            </w:r>
            <w:r>
              <w:rPr>
                <w:sz w:val="28"/>
              </w:rPr>
              <w:t>а</w:t>
            </w:r>
            <w:r>
              <w:rPr>
                <w:sz w:val="28"/>
              </w:rPr>
              <w:t>ния</w:t>
            </w:r>
          </w:p>
          <w:p w:rsidR="008B2EF3" w:rsidRDefault="008B2EF3">
            <w:pPr>
              <w:ind w:firstLine="170"/>
              <w:jc w:val="both"/>
              <w:rPr>
                <w:sz w:val="28"/>
              </w:rPr>
            </w:pPr>
          </w:p>
          <w:p w:rsidR="008B2EF3" w:rsidRDefault="008B2EF3">
            <w:pPr>
              <w:ind w:firstLine="170"/>
              <w:jc w:val="both"/>
              <w:rPr>
                <w:sz w:val="28"/>
              </w:rPr>
            </w:pPr>
          </w:p>
          <w:p w:rsidR="008B2EF3" w:rsidRDefault="008B2EF3">
            <w:pPr>
              <w:jc w:val="both"/>
              <w:rPr>
                <w:sz w:val="28"/>
              </w:rPr>
            </w:pPr>
          </w:p>
          <w:p w:rsidR="008B2EF3" w:rsidRDefault="008B2EF3">
            <w:pPr>
              <w:ind w:firstLine="170"/>
              <w:jc w:val="both"/>
              <w:rPr>
                <w:sz w:val="28"/>
              </w:rPr>
            </w:pPr>
            <w:r>
              <w:rPr>
                <w:sz w:val="28"/>
              </w:rPr>
              <w:t>Устный опрос</w:t>
            </w:r>
          </w:p>
          <w:p w:rsidR="008B2EF3" w:rsidRDefault="008B2EF3">
            <w:pPr>
              <w:tabs>
                <w:tab w:val="left" w:pos="708"/>
              </w:tabs>
              <w:ind w:right="-293" w:firstLine="709"/>
              <w:jc w:val="center"/>
              <w:rPr>
                <w:sz w:val="28"/>
              </w:rPr>
            </w:pPr>
          </w:p>
        </w:tc>
        <w:tc>
          <w:tcPr>
            <w:tcW w:w="1979"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lastRenderedPageBreak/>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w:t>
            </w:r>
            <w:r>
              <w:rPr>
                <w:sz w:val="28"/>
              </w:rPr>
              <w:lastRenderedPageBreak/>
              <w:t>на практич</w:t>
            </w:r>
            <w:r>
              <w:rPr>
                <w:sz w:val="28"/>
              </w:rPr>
              <w:t>е</w:t>
            </w:r>
            <w:r>
              <w:rPr>
                <w:sz w:val="28"/>
              </w:rPr>
              <w:t>ских занятиях; КСР, на базе практической подготовки</w:t>
            </w:r>
          </w:p>
          <w:p w:rsidR="008B2EF3" w:rsidRDefault="008B2EF3">
            <w:pPr>
              <w:jc w:val="both"/>
              <w:rPr>
                <w:sz w:val="28"/>
              </w:rPr>
            </w:pPr>
          </w:p>
          <w:p w:rsidR="008B2EF3" w:rsidRDefault="008B2EF3">
            <w:pPr>
              <w:tabs>
                <w:tab w:val="left" w:pos="708"/>
              </w:tabs>
              <w:ind w:firstLine="170"/>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tc>
      </w:tr>
      <w:tr w:rsidR="008B2EF3" w:rsidTr="005E3EAF">
        <w:tc>
          <w:tcPr>
            <w:tcW w:w="425"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lastRenderedPageBreak/>
              <w:t>22</w:t>
            </w:r>
          </w:p>
        </w:tc>
        <w:tc>
          <w:tcPr>
            <w:tcW w:w="3120" w:type="dxa"/>
            <w:gridSpan w:val="2"/>
            <w:tcBorders>
              <w:top w:val="single" w:sz="4" w:space="0" w:color="auto"/>
              <w:left w:val="single" w:sz="4" w:space="0" w:color="auto"/>
              <w:bottom w:val="single" w:sz="4" w:space="0" w:color="auto"/>
              <w:right w:val="single" w:sz="4" w:space="0" w:color="auto"/>
            </w:tcBorders>
            <w:hideMark/>
          </w:tcPr>
          <w:p w:rsidR="00112188" w:rsidRPr="00811D70" w:rsidRDefault="008B2EF3" w:rsidP="00811D70">
            <w:pPr>
              <w:tabs>
                <w:tab w:val="left" w:pos="708"/>
              </w:tabs>
              <w:jc w:val="both"/>
              <w:rPr>
                <w:sz w:val="28"/>
              </w:rPr>
            </w:pPr>
            <w:proofErr w:type="gramStart"/>
            <w:r>
              <w:rPr>
                <w:sz w:val="28"/>
              </w:rPr>
              <w:t>Тема «</w:t>
            </w:r>
            <w:r w:rsidR="00112188" w:rsidRPr="00811D70">
              <w:rPr>
                <w:sz w:val="28"/>
              </w:rPr>
              <w:t>Эндогенные з</w:t>
            </w:r>
            <w:r w:rsidR="00112188" w:rsidRPr="00811D70">
              <w:rPr>
                <w:sz w:val="28"/>
              </w:rPr>
              <w:t>а</w:t>
            </w:r>
            <w:r w:rsidR="00112188" w:rsidRPr="00811D70">
              <w:rPr>
                <w:sz w:val="28"/>
              </w:rPr>
              <w:t>болевания (Шизофр</w:t>
            </w:r>
            <w:r w:rsidR="00112188" w:rsidRPr="00811D70">
              <w:rPr>
                <w:sz w:val="28"/>
              </w:rPr>
              <w:t>е</w:t>
            </w:r>
            <w:r w:rsidR="00112188" w:rsidRPr="00811D70">
              <w:rPr>
                <w:sz w:val="28"/>
              </w:rPr>
              <w:t>ния.</w:t>
            </w:r>
            <w:proofErr w:type="gramEnd"/>
            <w:r w:rsidR="00112188" w:rsidRPr="00811D70">
              <w:rPr>
                <w:sz w:val="28"/>
              </w:rPr>
              <w:t xml:space="preserve"> </w:t>
            </w:r>
            <w:proofErr w:type="gramStart"/>
            <w:r w:rsidR="00112188" w:rsidRPr="00811D70">
              <w:rPr>
                <w:sz w:val="28"/>
              </w:rPr>
              <w:t>Эндогенные а</w:t>
            </w:r>
            <w:r w:rsidR="00112188" w:rsidRPr="00811D70">
              <w:rPr>
                <w:sz w:val="28"/>
              </w:rPr>
              <w:t>ф</w:t>
            </w:r>
            <w:r w:rsidR="00112188" w:rsidRPr="00811D70">
              <w:rPr>
                <w:sz w:val="28"/>
              </w:rPr>
              <w:t xml:space="preserve">фективные психозы.)» </w:t>
            </w:r>
            <w:proofErr w:type="gramEnd"/>
          </w:p>
          <w:p w:rsidR="008B2EF3" w:rsidRDefault="008B2EF3">
            <w:pPr>
              <w:tabs>
                <w:tab w:val="left" w:pos="708"/>
              </w:tabs>
              <w:ind w:right="-293"/>
              <w:jc w:val="center"/>
              <w:rPr>
                <w:sz w:val="28"/>
              </w:rPr>
            </w:pPr>
          </w:p>
        </w:tc>
        <w:tc>
          <w:tcPr>
            <w:tcW w:w="2412"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Комплекс зад</w:t>
            </w:r>
            <w:r>
              <w:rPr>
                <w:sz w:val="28"/>
              </w:rPr>
              <w:t>а</w:t>
            </w:r>
            <w:r>
              <w:rPr>
                <w:sz w:val="28"/>
              </w:rPr>
              <w:t>ний на самосто</w:t>
            </w:r>
            <w:r>
              <w:rPr>
                <w:sz w:val="28"/>
              </w:rPr>
              <w:t>я</w:t>
            </w:r>
            <w:r>
              <w:rPr>
                <w:sz w:val="28"/>
              </w:rPr>
              <w:t>тельное выполн</w:t>
            </w:r>
            <w:r>
              <w:rPr>
                <w:sz w:val="28"/>
              </w:rPr>
              <w:t>е</w:t>
            </w:r>
            <w:r>
              <w:rPr>
                <w:sz w:val="28"/>
              </w:rPr>
              <w:t>ние при подг</w:t>
            </w:r>
            <w:r>
              <w:rPr>
                <w:sz w:val="28"/>
              </w:rPr>
              <w:t>о</w:t>
            </w:r>
            <w:r>
              <w:rPr>
                <w:sz w:val="28"/>
              </w:rPr>
              <w:t>товке к практич</w:t>
            </w:r>
            <w:r>
              <w:rPr>
                <w:sz w:val="28"/>
              </w:rPr>
              <w:t>е</w:t>
            </w:r>
            <w:r>
              <w:rPr>
                <w:sz w:val="28"/>
              </w:rPr>
              <w:t>скому занятию</w:t>
            </w:r>
          </w:p>
          <w:p w:rsidR="008B2EF3" w:rsidRDefault="008B2EF3">
            <w:pPr>
              <w:ind w:firstLine="170"/>
              <w:jc w:val="both"/>
              <w:rPr>
                <w:sz w:val="28"/>
              </w:rPr>
            </w:pPr>
          </w:p>
          <w:p w:rsidR="008B2EF3" w:rsidRDefault="008B2EF3">
            <w:pPr>
              <w:ind w:firstLine="170"/>
              <w:jc w:val="both"/>
              <w:rPr>
                <w:color w:val="000000"/>
                <w:sz w:val="28"/>
                <w:szCs w:val="28"/>
              </w:rPr>
            </w:pPr>
            <w:r>
              <w:rPr>
                <w:sz w:val="28"/>
              </w:rPr>
              <w:t>Написание по</w:t>
            </w:r>
            <w:r>
              <w:rPr>
                <w:sz w:val="28"/>
              </w:rPr>
              <w:t>л</w:t>
            </w:r>
            <w:r>
              <w:rPr>
                <w:sz w:val="28"/>
              </w:rPr>
              <w:t>ной истории б</w:t>
            </w:r>
            <w:r>
              <w:rPr>
                <w:sz w:val="28"/>
              </w:rPr>
              <w:t>о</w:t>
            </w:r>
            <w:r>
              <w:rPr>
                <w:sz w:val="28"/>
              </w:rPr>
              <w:t>лезни</w:t>
            </w:r>
            <w:r>
              <w:rPr>
                <w:color w:val="000000"/>
                <w:sz w:val="28"/>
                <w:szCs w:val="28"/>
              </w:rPr>
              <w:t xml:space="preserve"> </w:t>
            </w:r>
          </w:p>
          <w:p w:rsidR="008B2EF3" w:rsidRDefault="008B2EF3">
            <w:pPr>
              <w:ind w:firstLine="170"/>
              <w:jc w:val="both"/>
              <w:rPr>
                <w:color w:val="000000"/>
                <w:sz w:val="28"/>
                <w:szCs w:val="28"/>
              </w:rPr>
            </w:pPr>
          </w:p>
          <w:p w:rsidR="008B2EF3" w:rsidRDefault="008B2EF3">
            <w:pPr>
              <w:jc w:val="both"/>
              <w:rPr>
                <w:color w:val="000000"/>
                <w:sz w:val="28"/>
                <w:szCs w:val="28"/>
              </w:rPr>
            </w:pPr>
          </w:p>
          <w:p w:rsidR="008B2EF3" w:rsidRDefault="008B2EF3">
            <w:pPr>
              <w:jc w:val="both"/>
              <w:rPr>
                <w:color w:val="000000"/>
                <w:sz w:val="28"/>
                <w:szCs w:val="28"/>
              </w:rPr>
            </w:pPr>
          </w:p>
          <w:p w:rsidR="008B2EF3" w:rsidRDefault="008B2EF3">
            <w:pPr>
              <w:jc w:val="both"/>
              <w:rPr>
                <w:color w:val="000000"/>
                <w:sz w:val="28"/>
                <w:szCs w:val="28"/>
              </w:rPr>
            </w:pPr>
          </w:p>
          <w:p w:rsidR="008B2EF3" w:rsidRDefault="008B2EF3">
            <w:pPr>
              <w:tabs>
                <w:tab w:val="left" w:pos="708"/>
              </w:tabs>
              <w:ind w:firstLine="170"/>
              <w:jc w:val="both"/>
              <w:rPr>
                <w:sz w:val="28"/>
              </w:rPr>
            </w:pPr>
            <w:r>
              <w:rPr>
                <w:sz w:val="28"/>
              </w:rPr>
              <w:t>Подготовка к  практическому занятию</w:t>
            </w:r>
          </w:p>
        </w:tc>
        <w:tc>
          <w:tcPr>
            <w:tcW w:w="2270"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Тестирование</w:t>
            </w: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p w:rsidR="008B2EF3" w:rsidRDefault="008B2EF3">
            <w:pPr>
              <w:jc w:val="both"/>
              <w:rPr>
                <w:sz w:val="28"/>
              </w:rPr>
            </w:pPr>
          </w:p>
          <w:p w:rsidR="008B2EF3" w:rsidRDefault="008B2EF3">
            <w:pPr>
              <w:jc w:val="both"/>
              <w:rPr>
                <w:sz w:val="28"/>
              </w:rPr>
            </w:pPr>
          </w:p>
          <w:p w:rsidR="008B2EF3" w:rsidRDefault="008B2EF3">
            <w:pPr>
              <w:jc w:val="both"/>
              <w:rPr>
                <w:sz w:val="28"/>
              </w:rPr>
            </w:pPr>
          </w:p>
          <w:p w:rsidR="008B2EF3" w:rsidRDefault="008B2EF3">
            <w:pPr>
              <w:ind w:firstLine="170"/>
              <w:jc w:val="both"/>
              <w:rPr>
                <w:sz w:val="28"/>
              </w:rPr>
            </w:pPr>
            <w:r>
              <w:rPr>
                <w:sz w:val="28"/>
              </w:rPr>
              <w:t>Устный опрос</w:t>
            </w:r>
          </w:p>
          <w:p w:rsidR="008B2EF3" w:rsidRDefault="008B2EF3">
            <w:pPr>
              <w:tabs>
                <w:tab w:val="left" w:pos="708"/>
              </w:tabs>
              <w:ind w:right="-293" w:firstLine="709"/>
              <w:jc w:val="center"/>
              <w:rPr>
                <w:sz w:val="28"/>
              </w:rPr>
            </w:pPr>
          </w:p>
        </w:tc>
        <w:tc>
          <w:tcPr>
            <w:tcW w:w="1979"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jc w:val="both"/>
              <w:rPr>
                <w:sz w:val="28"/>
              </w:rPr>
            </w:pPr>
          </w:p>
          <w:p w:rsidR="008B2EF3" w:rsidRDefault="008B2EF3">
            <w:pPr>
              <w:ind w:firstLine="170"/>
              <w:jc w:val="both"/>
              <w:rPr>
                <w:sz w:val="28"/>
              </w:rPr>
            </w:pPr>
          </w:p>
          <w:p w:rsidR="008B2EF3" w:rsidRDefault="008B2EF3">
            <w:pPr>
              <w:jc w:val="both"/>
              <w:rPr>
                <w:sz w:val="28"/>
              </w:rPr>
            </w:pPr>
          </w:p>
          <w:p w:rsidR="008B2EF3" w:rsidRDefault="008B2EF3">
            <w:pPr>
              <w:ind w:firstLine="170"/>
              <w:jc w:val="both"/>
              <w:rPr>
                <w:sz w:val="28"/>
              </w:rPr>
            </w:pPr>
          </w:p>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 КСР, на базе практической подготовки</w:t>
            </w:r>
          </w:p>
          <w:p w:rsidR="008B2EF3" w:rsidRDefault="008B2EF3">
            <w:pPr>
              <w:jc w:val="both"/>
              <w:rPr>
                <w:sz w:val="28"/>
              </w:rPr>
            </w:pPr>
          </w:p>
          <w:p w:rsidR="008B2EF3" w:rsidRDefault="008B2EF3">
            <w:pPr>
              <w:tabs>
                <w:tab w:val="left" w:pos="708"/>
              </w:tabs>
              <w:ind w:firstLine="170"/>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tc>
      </w:tr>
      <w:tr w:rsidR="008B2EF3" w:rsidTr="005E3EAF">
        <w:tc>
          <w:tcPr>
            <w:tcW w:w="425"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t>33</w:t>
            </w:r>
          </w:p>
        </w:tc>
        <w:tc>
          <w:tcPr>
            <w:tcW w:w="3120" w:type="dxa"/>
            <w:gridSpan w:val="2"/>
            <w:tcBorders>
              <w:top w:val="single" w:sz="4" w:space="0" w:color="auto"/>
              <w:left w:val="single" w:sz="4" w:space="0" w:color="auto"/>
              <w:bottom w:val="single" w:sz="4" w:space="0" w:color="auto"/>
              <w:right w:val="single" w:sz="4" w:space="0" w:color="auto"/>
            </w:tcBorders>
            <w:hideMark/>
          </w:tcPr>
          <w:p w:rsidR="008B2EF3" w:rsidRDefault="008B2EF3" w:rsidP="00811D70">
            <w:pPr>
              <w:tabs>
                <w:tab w:val="left" w:pos="708"/>
              </w:tabs>
              <w:jc w:val="both"/>
              <w:rPr>
                <w:sz w:val="28"/>
              </w:rPr>
            </w:pPr>
            <w:proofErr w:type="gramStart"/>
            <w:r>
              <w:rPr>
                <w:sz w:val="28"/>
              </w:rPr>
              <w:t>Тема «</w:t>
            </w:r>
            <w:r w:rsidR="00112188" w:rsidRPr="00DC5B88">
              <w:rPr>
                <w:sz w:val="28"/>
                <w:szCs w:val="28"/>
              </w:rPr>
              <w:t>Органические заболевания смешанной этиологии (Черепно-мозговая травма.</w:t>
            </w:r>
            <w:proofErr w:type="gramEnd"/>
            <w:r w:rsidR="00112188" w:rsidRPr="00DC5B88">
              <w:rPr>
                <w:sz w:val="28"/>
                <w:szCs w:val="28"/>
              </w:rPr>
              <w:t xml:space="preserve"> Эп</w:t>
            </w:r>
            <w:r w:rsidR="00112188" w:rsidRPr="00DC5B88">
              <w:rPr>
                <w:sz w:val="28"/>
                <w:szCs w:val="28"/>
              </w:rPr>
              <w:t>и</w:t>
            </w:r>
            <w:r w:rsidR="00112188" w:rsidRPr="00DC5B88">
              <w:rPr>
                <w:sz w:val="28"/>
                <w:szCs w:val="28"/>
              </w:rPr>
              <w:t xml:space="preserve">лепсии. </w:t>
            </w:r>
            <w:proofErr w:type="gramStart"/>
            <w:r w:rsidR="00112188" w:rsidRPr="00DC5B88">
              <w:rPr>
                <w:sz w:val="28"/>
                <w:szCs w:val="28"/>
              </w:rPr>
              <w:t>Олигофр</w:t>
            </w:r>
            <w:r w:rsidR="00112188" w:rsidRPr="00DC5B88">
              <w:rPr>
                <w:sz w:val="28"/>
                <w:szCs w:val="28"/>
              </w:rPr>
              <w:t>е</w:t>
            </w:r>
            <w:r w:rsidR="00112188" w:rsidRPr="00DC5B88">
              <w:rPr>
                <w:sz w:val="28"/>
                <w:szCs w:val="28"/>
              </w:rPr>
              <w:t>нии.)</w:t>
            </w:r>
            <w:r w:rsidR="00112188">
              <w:rPr>
                <w:sz w:val="28"/>
                <w:szCs w:val="28"/>
              </w:rPr>
              <w:t>»</w:t>
            </w:r>
            <w:proofErr w:type="gramEnd"/>
          </w:p>
        </w:tc>
        <w:tc>
          <w:tcPr>
            <w:tcW w:w="2412"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Комплекс зад</w:t>
            </w:r>
            <w:r>
              <w:rPr>
                <w:sz w:val="28"/>
              </w:rPr>
              <w:t>а</w:t>
            </w:r>
            <w:r>
              <w:rPr>
                <w:sz w:val="28"/>
              </w:rPr>
              <w:t>ний на самосто</w:t>
            </w:r>
            <w:r>
              <w:rPr>
                <w:sz w:val="28"/>
              </w:rPr>
              <w:t>я</w:t>
            </w:r>
            <w:r>
              <w:rPr>
                <w:sz w:val="28"/>
              </w:rPr>
              <w:t>тельное выполн</w:t>
            </w:r>
            <w:r>
              <w:rPr>
                <w:sz w:val="28"/>
              </w:rPr>
              <w:t>е</w:t>
            </w:r>
            <w:r>
              <w:rPr>
                <w:sz w:val="28"/>
              </w:rPr>
              <w:t>ние при подг</w:t>
            </w:r>
            <w:r>
              <w:rPr>
                <w:sz w:val="28"/>
              </w:rPr>
              <w:t>о</w:t>
            </w:r>
            <w:r>
              <w:rPr>
                <w:sz w:val="28"/>
              </w:rPr>
              <w:t>товке к практич</w:t>
            </w:r>
            <w:r>
              <w:rPr>
                <w:sz w:val="28"/>
              </w:rPr>
              <w:t>е</w:t>
            </w:r>
            <w:r>
              <w:rPr>
                <w:sz w:val="28"/>
              </w:rPr>
              <w:t>скому занятию</w:t>
            </w:r>
          </w:p>
          <w:p w:rsidR="008B2EF3" w:rsidRDefault="008B2EF3">
            <w:pPr>
              <w:ind w:firstLine="170"/>
              <w:jc w:val="both"/>
              <w:rPr>
                <w:sz w:val="28"/>
              </w:rPr>
            </w:pPr>
          </w:p>
          <w:p w:rsidR="008B2EF3" w:rsidRDefault="008B2EF3">
            <w:pPr>
              <w:ind w:firstLine="170"/>
              <w:jc w:val="both"/>
              <w:rPr>
                <w:color w:val="000000"/>
                <w:sz w:val="28"/>
                <w:szCs w:val="28"/>
              </w:rPr>
            </w:pPr>
            <w:r>
              <w:rPr>
                <w:sz w:val="28"/>
              </w:rPr>
              <w:t>Написание по</w:t>
            </w:r>
            <w:r>
              <w:rPr>
                <w:sz w:val="28"/>
              </w:rPr>
              <w:t>л</w:t>
            </w:r>
            <w:r>
              <w:rPr>
                <w:sz w:val="28"/>
              </w:rPr>
              <w:t>ной истории б</w:t>
            </w:r>
            <w:r>
              <w:rPr>
                <w:sz w:val="28"/>
              </w:rPr>
              <w:t>о</w:t>
            </w:r>
            <w:r>
              <w:rPr>
                <w:sz w:val="28"/>
              </w:rPr>
              <w:t>лезни</w:t>
            </w:r>
            <w:r>
              <w:rPr>
                <w:color w:val="000000"/>
                <w:sz w:val="28"/>
                <w:szCs w:val="28"/>
              </w:rPr>
              <w:t xml:space="preserve"> </w:t>
            </w:r>
          </w:p>
          <w:p w:rsidR="008B2EF3" w:rsidRDefault="008B2EF3">
            <w:pPr>
              <w:ind w:firstLine="170"/>
              <w:jc w:val="both"/>
              <w:rPr>
                <w:color w:val="000000"/>
                <w:sz w:val="28"/>
                <w:szCs w:val="28"/>
              </w:rPr>
            </w:pPr>
          </w:p>
          <w:p w:rsidR="008B2EF3" w:rsidRDefault="008B2EF3">
            <w:pPr>
              <w:jc w:val="both"/>
              <w:rPr>
                <w:color w:val="000000"/>
                <w:sz w:val="28"/>
                <w:szCs w:val="28"/>
              </w:rPr>
            </w:pPr>
          </w:p>
          <w:p w:rsidR="008B2EF3" w:rsidRDefault="008B2EF3">
            <w:pPr>
              <w:jc w:val="both"/>
              <w:rPr>
                <w:color w:val="000000"/>
                <w:sz w:val="28"/>
                <w:szCs w:val="28"/>
              </w:rPr>
            </w:pPr>
          </w:p>
          <w:p w:rsidR="008B2EF3" w:rsidRDefault="008B2EF3">
            <w:pPr>
              <w:jc w:val="both"/>
              <w:rPr>
                <w:color w:val="000000"/>
                <w:sz w:val="28"/>
                <w:szCs w:val="28"/>
              </w:rPr>
            </w:pPr>
          </w:p>
          <w:p w:rsidR="008B2EF3" w:rsidRDefault="008B2EF3">
            <w:pPr>
              <w:tabs>
                <w:tab w:val="left" w:pos="708"/>
              </w:tabs>
              <w:ind w:right="-293" w:firstLine="709"/>
              <w:jc w:val="center"/>
              <w:rPr>
                <w:sz w:val="28"/>
              </w:rPr>
            </w:pPr>
            <w:r>
              <w:rPr>
                <w:sz w:val="28"/>
              </w:rPr>
              <w:t>Подготовка к  практическому з</w:t>
            </w:r>
            <w:r>
              <w:rPr>
                <w:sz w:val="28"/>
              </w:rPr>
              <w:t>а</w:t>
            </w:r>
            <w:r>
              <w:rPr>
                <w:sz w:val="28"/>
              </w:rPr>
              <w:t>нятию</w:t>
            </w:r>
          </w:p>
        </w:tc>
        <w:tc>
          <w:tcPr>
            <w:tcW w:w="2270"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Тестирование</w:t>
            </w: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p w:rsidR="008B2EF3" w:rsidRDefault="008B2EF3">
            <w:pPr>
              <w:jc w:val="both"/>
              <w:rPr>
                <w:sz w:val="28"/>
              </w:rPr>
            </w:pPr>
          </w:p>
          <w:p w:rsidR="008B2EF3" w:rsidRDefault="008B2EF3">
            <w:pPr>
              <w:jc w:val="both"/>
              <w:rPr>
                <w:sz w:val="28"/>
              </w:rPr>
            </w:pPr>
          </w:p>
          <w:p w:rsidR="008B2EF3" w:rsidRDefault="008B2EF3">
            <w:pPr>
              <w:jc w:val="both"/>
              <w:rPr>
                <w:sz w:val="28"/>
              </w:rPr>
            </w:pPr>
          </w:p>
          <w:p w:rsidR="008B2EF3" w:rsidRDefault="008B2EF3">
            <w:pPr>
              <w:ind w:firstLine="170"/>
              <w:jc w:val="both"/>
              <w:rPr>
                <w:sz w:val="28"/>
              </w:rPr>
            </w:pPr>
            <w:r>
              <w:rPr>
                <w:sz w:val="28"/>
              </w:rPr>
              <w:t>Устный опрос</w:t>
            </w:r>
          </w:p>
          <w:p w:rsidR="008B2EF3" w:rsidRDefault="008B2EF3">
            <w:pPr>
              <w:tabs>
                <w:tab w:val="left" w:pos="708"/>
              </w:tabs>
              <w:ind w:right="-293" w:firstLine="709"/>
              <w:jc w:val="center"/>
              <w:rPr>
                <w:sz w:val="28"/>
              </w:rPr>
            </w:pPr>
          </w:p>
        </w:tc>
        <w:tc>
          <w:tcPr>
            <w:tcW w:w="1979"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 КСР, на базе практической подготовки</w:t>
            </w:r>
          </w:p>
          <w:p w:rsidR="008B2EF3" w:rsidRDefault="008B2EF3">
            <w:pPr>
              <w:jc w:val="both"/>
              <w:rPr>
                <w:sz w:val="28"/>
              </w:rPr>
            </w:pPr>
          </w:p>
          <w:p w:rsidR="008B2EF3" w:rsidRDefault="008B2EF3">
            <w:pPr>
              <w:tabs>
                <w:tab w:val="left" w:pos="708"/>
              </w:tabs>
              <w:ind w:firstLine="170"/>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tc>
      </w:tr>
      <w:tr w:rsidR="008B2EF3" w:rsidTr="005E3EAF">
        <w:tc>
          <w:tcPr>
            <w:tcW w:w="425"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right="-293" w:firstLine="709"/>
              <w:jc w:val="center"/>
              <w:rPr>
                <w:sz w:val="28"/>
              </w:rPr>
            </w:pPr>
            <w:r>
              <w:rPr>
                <w:sz w:val="28"/>
              </w:rPr>
              <w:t>44</w:t>
            </w:r>
          </w:p>
        </w:tc>
        <w:tc>
          <w:tcPr>
            <w:tcW w:w="3120" w:type="dxa"/>
            <w:gridSpan w:val="2"/>
            <w:tcBorders>
              <w:top w:val="single" w:sz="4" w:space="0" w:color="auto"/>
              <w:left w:val="single" w:sz="4" w:space="0" w:color="auto"/>
              <w:bottom w:val="single" w:sz="4" w:space="0" w:color="auto"/>
              <w:right w:val="single" w:sz="4" w:space="0" w:color="auto"/>
            </w:tcBorders>
            <w:hideMark/>
          </w:tcPr>
          <w:p w:rsidR="008B2EF3" w:rsidRDefault="008B2EF3" w:rsidP="00811D70">
            <w:pPr>
              <w:tabs>
                <w:tab w:val="left" w:pos="708"/>
              </w:tabs>
              <w:jc w:val="both"/>
              <w:rPr>
                <w:sz w:val="28"/>
              </w:rPr>
            </w:pPr>
            <w:r>
              <w:rPr>
                <w:sz w:val="28"/>
              </w:rPr>
              <w:t>Тема «</w:t>
            </w:r>
            <w:r w:rsidR="00811D70" w:rsidRPr="00811D70">
              <w:rPr>
                <w:sz w:val="28"/>
              </w:rPr>
              <w:t>Геронтопсихиа</w:t>
            </w:r>
            <w:r w:rsidR="00811D70" w:rsidRPr="00811D70">
              <w:rPr>
                <w:sz w:val="28"/>
              </w:rPr>
              <w:t>т</w:t>
            </w:r>
            <w:r w:rsidR="00811D70">
              <w:rPr>
                <w:sz w:val="28"/>
              </w:rPr>
              <w:t>рия (</w:t>
            </w:r>
            <w:r w:rsidR="00811D70" w:rsidRPr="00811D70">
              <w:rPr>
                <w:sz w:val="28"/>
              </w:rPr>
              <w:t xml:space="preserve">пресенильные психозы, пресенильные </w:t>
            </w:r>
            <w:r w:rsidR="00811D70" w:rsidRPr="00811D70">
              <w:rPr>
                <w:sz w:val="28"/>
              </w:rPr>
              <w:lastRenderedPageBreak/>
              <w:t>и сенильная деменции, психические расстро</w:t>
            </w:r>
            <w:r w:rsidR="00811D70" w:rsidRPr="00811D70">
              <w:rPr>
                <w:sz w:val="28"/>
              </w:rPr>
              <w:t>й</w:t>
            </w:r>
            <w:r w:rsidR="00811D70" w:rsidRPr="00811D70">
              <w:rPr>
                <w:sz w:val="28"/>
              </w:rPr>
              <w:t>ства при сосудистых заболеваниях»)</w:t>
            </w:r>
          </w:p>
        </w:tc>
        <w:tc>
          <w:tcPr>
            <w:tcW w:w="2412"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lastRenderedPageBreak/>
              <w:t>Комплекс зад</w:t>
            </w:r>
            <w:r>
              <w:rPr>
                <w:sz w:val="28"/>
              </w:rPr>
              <w:t>а</w:t>
            </w:r>
            <w:r>
              <w:rPr>
                <w:sz w:val="28"/>
              </w:rPr>
              <w:t>ний на самосто</w:t>
            </w:r>
            <w:r>
              <w:rPr>
                <w:sz w:val="28"/>
              </w:rPr>
              <w:t>я</w:t>
            </w:r>
            <w:r>
              <w:rPr>
                <w:sz w:val="28"/>
              </w:rPr>
              <w:t>тельное выполн</w:t>
            </w:r>
            <w:r>
              <w:rPr>
                <w:sz w:val="28"/>
              </w:rPr>
              <w:t>е</w:t>
            </w:r>
            <w:r>
              <w:rPr>
                <w:sz w:val="28"/>
              </w:rPr>
              <w:lastRenderedPageBreak/>
              <w:t>ние при подг</w:t>
            </w:r>
            <w:r>
              <w:rPr>
                <w:sz w:val="28"/>
              </w:rPr>
              <w:t>о</w:t>
            </w:r>
            <w:r>
              <w:rPr>
                <w:sz w:val="28"/>
              </w:rPr>
              <w:t>товке к практич</w:t>
            </w:r>
            <w:r>
              <w:rPr>
                <w:sz w:val="28"/>
              </w:rPr>
              <w:t>е</w:t>
            </w:r>
            <w:r>
              <w:rPr>
                <w:sz w:val="28"/>
              </w:rPr>
              <w:t>скому занятию</w:t>
            </w:r>
          </w:p>
          <w:p w:rsidR="008B2EF3" w:rsidRDefault="008B2EF3">
            <w:pPr>
              <w:ind w:firstLine="170"/>
              <w:jc w:val="both"/>
              <w:rPr>
                <w:sz w:val="28"/>
              </w:rPr>
            </w:pPr>
          </w:p>
          <w:p w:rsidR="008B2EF3" w:rsidRDefault="008B2EF3">
            <w:pPr>
              <w:ind w:firstLine="170"/>
              <w:jc w:val="both"/>
              <w:rPr>
                <w:color w:val="000000"/>
                <w:sz w:val="28"/>
                <w:szCs w:val="28"/>
              </w:rPr>
            </w:pPr>
            <w:r>
              <w:rPr>
                <w:sz w:val="28"/>
              </w:rPr>
              <w:t>Написание по</w:t>
            </w:r>
            <w:r>
              <w:rPr>
                <w:sz w:val="28"/>
              </w:rPr>
              <w:t>л</w:t>
            </w:r>
            <w:r>
              <w:rPr>
                <w:sz w:val="28"/>
              </w:rPr>
              <w:t>ной истории б</w:t>
            </w:r>
            <w:r>
              <w:rPr>
                <w:sz w:val="28"/>
              </w:rPr>
              <w:t>о</w:t>
            </w:r>
            <w:r>
              <w:rPr>
                <w:sz w:val="28"/>
              </w:rPr>
              <w:t>лезни</w:t>
            </w:r>
            <w:r>
              <w:rPr>
                <w:color w:val="000000"/>
                <w:sz w:val="28"/>
                <w:szCs w:val="28"/>
              </w:rPr>
              <w:t xml:space="preserve"> </w:t>
            </w:r>
          </w:p>
          <w:p w:rsidR="008B2EF3" w:rsidRDefault="008B2EF3">
            <w:pPr>
              <w:ind w:firstLine="170"/>
              <w:jc w:val="both"/>
              <w:rPr>
                <w:color w:val="000000"/>
                <w:sz w:val="28"/>
                <w:szCs w:val="28"/>
              </w:rPr>
            </w:pPr>
          </w:p>
          <w:p w:rsidR="008B2EF3" w:rsidRDefault="008B2EF3">
            <w:pPr>
              <w:jc w:val="both"/>
              <w:rPr>
                <w:color w:val="000000"/>
                <w:sz w:val="28"/>
                <w:szCs w:val="28"/>
              </w:rPr>
            </w:pPr>
          </w:p>
          <w:p w:rsidR="008B2EF3" w:rsidRDefault="008B2EF3">
            <w:pPr>
              <w:jc w:val="both"/>
              <w:rPr>
                <w:color w:val="000000"/>
                <w:sz w:val="28"/>
                <w:szCs w:val="28"/>
              </w:rPr>
            </w:pPr>
          </w:p>
          <w:p w:rsidR="008B2EF3" w:rsidRDefault="008B2EF3">
            <w:pPr>
              <w:jc w:val="both"/>
              <w:rPr>
                <w:color w:val="000000"/>
                <w:sz w:val="28"/>
                <w:szCs w:val="28"/>
              </w:rPr>
            </w:pPr>
          </w:p>
          <w:p w:rsidR="008B2EF3" w:rsidRDefault="008B2EF3">
            <w:pPr>
              <w:tabs>
                <w:tab w:val="left" w:pos="708"/>
              </w:tabs>
              <w:ind w:right="-293" w:firstLine="709"/>
              <w:jc w:val="center"/>
              <w:rPr>
                <w:sz w:val="28"/>
              </w:rPr>
            </w:pPr>
            <w:r>
              <w:rPr>
                <w:sz w:val="28"/>
              </w:rPr>
              <w:t>Подготовка к  практическому з</w:t>
            </w:r>
            <w:r>
              <w:rPr>
                <w:sz w:val="28"/>
              </w:rPr>
              <w:t>а</w:t>
            </w:r>
            <w:r>
              <w:rPr>
                <w:sz w:val="28"/>
              </w:rPr>
              <w:t>нятию</w:t>
            </w:r>
          </w:p>
        </w:tc>
        <w:tc>
          <w:tcPr>
            <w:tcW w:w="2270" w:type="dxa"/>
            <w:gridSpan w:val="2"/>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lastRenderedPageBreak/>
              <w:t>Тестирование</w:t>
            </w: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lastRenderedPageBreak/>
              <w:t>тического зад</w:t>
            </w:r>
            <w:r>
              <w:rPr>
                <w:sz w:val="28"/>
              </w:rPr>
              <w:t>а</w:t>
            </w:r>
            <w:r>
              <w:rPr>
                <w:sz w:val="28"/>
              </w:rPr>
              <w:t>ния</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p w:rsidR="008B2EF3" w:rsidRDefault="008B2EF3">
            <w:pPr>
              <w:jc w:val="both"/>
              <w:rPr>
                <w:sz w:val="28"/>
              </w:rPr>
            </w:pPr>
          </w:p>
          <w:p w:rsidR="008B2EF3" w:rsidRDefault="008B2EF3">
            <w:pPr>
              <w:jc w:val="both"/>
              <w:rPr>
                <w:sz w:val="28"/>
              </w:rPr>
            </w:pPr>
          </w:p>
          <w:p w:rsidR="008B2EF3" w:rsidRDefault="008B2EF3">
            <w:pPr>
              <w:jc w:val="both"/>
              <w:rPr>
                <w:sz w:val="28"/>
              </w:rPr>
            </w:pPr>
          </w:p>
          <w:p w:rsidR="008B2EF3" w:rsidRDefault="008B2EF3">
            <w:pPr>
              <w:ind w:firstLine="170"/>
              <w:jc w:val="both"/>
              <w:rPr>
                <w:sz w:val="28"/>
              </w:rPr>
            </w:pPr>
            <w:r>
              <w:rPr>
                <w:sz w:val="28"/>
              </w:rPr>
              <w:t>Устный опрос</w:t>
            </w:r>
          </w:p>
          <w:p w:rsidR="008B2EF3" w:rsidRDefault="008B2EF3">
            <w:pPr>
              <w:tabs>
                <w:tab w:val="left" w:pos="708"/>
              </w:tabs>
              <w:ind w:right="-293" w:firstLine="709"/>
              <w:jc w:val="center"/>
              <w:rPr>
                <w:sz w:val="28"/>
              </w:rPr>
            </w:pPr>
          </w:p>
        </w:tc>
        <w:tc>
          <w:tcPr>
            <w:tcW w:w="1979"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lastRenderedPageBreak/>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 КСР, на базе практической подготовки</w:t>
            </w:r>
          </w:p>
          <w:p w:rsidR="008B2EF3" w:rsidRDefault="008B2EF3">
            <w:pPr>
              <w:ind w:firstLine="170"/>
              <w:jc w:val="both"/>
              <w:rPr>
                <w:sz w:val="28"/>
              </w:rPr>
            </w:pPr>
          </w:p>
          <w:p w:rsidR="008B2EF3" w:rsidRDefault="008B2EF3">
            <w:pPr>
              <w:tabs>
                <w:tab w:val="left" w:pos="708"/>
              </w:tabs>
              <w:ind w:firstLine="170"/>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tc>
      </w:tr>
      <w:tr w:rsidR="008B2EF3" w:rsidTr="005E3EAF">
        <w:tc>
          <w:tcPr>
            <w:tcW w:w="425" w:type="dxa"/>
            <w:gridSpan w:val="2"/>
            <w:tcBorders>
              <w:top w:val="single" w:sz="4" w:space="0" w:color="auto"/>
              <w:left w:val="single" w:sz="4" w:space="0" w:color="auto"/>
              <w:bottom w:val="single" w:sz="4" w:space="0" w:color="auto"/>
              <w:right w:val="single" w:sz="4" w:space="0" w:color="auto"/>
            </w:tcBorders>
            <w:hideMark/>
          </w:tcPr>
          <w:p w:rsidR="008B2EF3" w:rsidRDefault="008B2EF3">
            <w:pPr>
              <w:tabs>
                <w:tab w:val="left" w:pos="708"/>
              </w:tabs>
              <w:ind w:firstLine="709"/>
              <w:jc w:val="center"/>
              <w:rPr>
                <w:sz w:val="28"/>
              </w:rPr>
            </w:pPr>
            <w:r>
              <w:rPr>
                <w:sz w:val="28"/>
              </w:rPr>
              <w:lastRenderedPageBreak/>
              <w:t>55</w:t>
            </w:r>
          </w:p>
        </w:tc>
        <w:tc>
          <w:tcPr>
            <w:tcW w:w="3120" w:type="dxa"/>
            <w:gridSpan w:val="2"/>
            <w:tcBorders>
              <w:top w:val="single" w:sz="4" w:space="0" w:color="auto"/>
              <w:left w:val="single" w:sz="4" w:space="0" w:color="auto"/>
              <w:bottom w:val="single" w:sz="4" w:space="0" w:color="auto"/>
              <w:right w:val="single" w:sz="4" w:space="0" w:color="auto"/>
            </w:tcBorders>
          </w:tcPr>
          <w:p w:rsidR="008B2EF3" w:rsidRDefault="008B2EF3" w:rsidP="001C2EE7">
            <w:pPr>
              <w:tabs>
                <w:tab w:val="left" w:pos="708"/>
              </w:tabs>
              <w:jc w:val="both"/>
              <w:rPr>
                <w:sz w:val="28"/>
              </w:rPr>
            </w:pPr>
            <w:r>
              <w:rPr>
                <w:sz w:val="28"/>
              </w:rPr>
              <w:t>Тема «</w:t>
            </w:r>
            <w:r w:rsidR="001C2EE7" w:rsidRPr="00DC5B88">
              <w:rPr>
                <w:sz w:val="28"/>
                <w:szCs w:val="28"/>
              </w:rPr>
              <w:t>Пограничная психиатрия (психоп</w:t>
            </w:r>
            <w:r w:rsidR="001C2EE7" w:rsidRPr="00DC5B88">
              <w:rPr>
                <w:sz w:val="28"/>
                <w:szCs w:val="28"/>
              </w:rPr>
              <w:t>а</w:t>
            </w:r>
            <w:r w:rsidR="001C2EE7" w:rsidRPr="00DC5B88">
              <w:rPr>
                <w:sz w:val="28"/>
                <w:szCs w:val="28"/>
              </w:rPr>
              <w:t>тии, психогенные заб</w:t>
            </w:r>
            <w:r w:rsidR="001C2EE7" w:rsidRPr="00DC5B88">
              <w:rPr>
                <w:sz w:val="28"/>
                <w:szCs w:val="28"/>
              </w:rPr>
              <w:t>о</w:t>
            </w:r>
            <w:r w:rsidR="001C2EE7" w:rsidRPr="00DC5B88">
              <w:rPr>
                <w:sz w:val="28"/>
                <w:szCs w:val="28"/>
              </w:rPr>
              <w:t>левания). Правовые в</w:t>
            </w:r>
            <w:r w:rsidR="001C2EE7" w:rsidRPr="00DC5B88">
              <w:rPr>
                <w:sz w:val="28"/>
                <w:szCs w:val="28"/>
              </w:rPr>
              <w:t>о</w:t>
            </w:r>
            <w:r w:rsidR="001C2EE7" w:rsidRPr="00DC5B88">
              <w:rPr>
                <w:sz w:val="28"/>
                <w:szCs w:val="28"/>
              </w:rPr>
              <w:t xml:space="preserve">просы психиатрии и наркологии. </w:t>
            </w:r>
            <w:proofErr w:type="gramStart"/>
            <w:r w:rsidR="001C2EE7" w:rsidRPr="00DC5B88">
              <w:rPr>
                <w:sz w:val="28"/>
                <w:szCs w:val="28"/>
              </w:rPr>
              <w:t>(Закон о психиатрической п</w:t>
            </w:r>
            <w:r w:rsidR="001C2EE7" w:rsidRPr="00DC5B88">
              <w:rPr>
                <w:sz w:val="28"/>
                <w:szCs w:val="28"/>
              </w:rPr>
              <w:t>о</w:t>
            </w:r>
            <w:r w:rsidR="001C2EE7" w:rsidRPr="00DC5B88">
              <w:rPr>
                <w:sz w:val="28"/>
                <w:szCs w:val="28"/>
              </w:rPr>
              <w:t>мощи в РФ "О психиа</w:t>
            </w:r>
            <w:r w:rsidR="001C2EE7" w:rsidRPr="00DC5B88">
              <w:rPr>
                <w:sz w:val="28"/>
                <w:szCs w:val="28"/>
              </w:rPr>
              <w:t>т</w:t>
            </w:r>
            <w:r w:rsidR="001C2EE7" w:rsidRPr="00DC5B88">
              <w:rPr>
                <w:sz w:val="28"/>
                <w:szCs w:val="28"/>
              </w:rPr>
              <w:t>рической помощи и г</w:t>
            </w:r>
            <w:r w:rsidR="001C2EE7" w:rsidRPr="00DC5B88">
              <w:rPr>
                <w:sz w:val="28"/>
                <w:szCs w:val="28"/>
              </w:rPr>
              <w:t>а</w:t>
            </w:r>
            <w:r w:rsidR="001C2EE7" w:rsidRPr="00DC5B88">
              <w:rPr>
                <w:sz w:val="28"/>
                <w:szCs w:val="28"/>
              </w:rPr>
              <w:t>рантиях прав граждан при ее оказании".</w:t>
            </w:r>
            <w:proofErr w:type="gramEnd"/>
            <w:r w:rsidR="001C2EE7" w:rsidRPr="00DC5B88">
              <w:rPr>
                <w:sz w:val="28"/>
                <w:szCs w:val="28"/>
              </w:rPr>
              <w:t xml:space="preserve"> </w:t>
            </w:r>
            <w:proofErr w:type="gramStart"/>
            <w:r w:rsidR="001C2EE7" w:rsidRPr="00DC5B88">
              <w:rPr>
                <w:sz w:val="28"/>
                <w:szCs w:val="28"/>
              </w:rPr>
              <w:t>Эк</w:t>
            </w:r>
            <w:r w:rsidR="001C2EE7" w:rsidRPr="00DC5B88">
              <w:rPr>
                <w:sz w:val="28"/>
                <w:szCs w:val="28"/>
              </w:rPr>
              <w:t>с</w:t>
            </w:r>
            <w:r w:rsidR="001C2EE7" w:rsidRPr="00DC5B88">
              <w:rPr>
                <w:sz w:val="28"/>
                <w:szCs w:val="28"/>
              </w:rPr>
              <w:t>пертиза при психич</w:t>
            </w:r>
            <w:r w:rsidR="001C2EE7" w:rsidRPr="00DC5B88">
              <w:rPr>
                <w:sz w:val="28"/>
                <w:szCs w:val="28"/>
              </w:rPr>
              <w:t>е</w:t>
            </w:r>
            <w:r w:rsidR="001C2EE7" w:rsidRPr="00DC5B88">
              <w:rPr>
                <w:sz w:val="28"/>
                <w:szCs w:val="28"/>
              </w:rPr>
              <w:t>ских и наркологических заболеваниях).</w:t>
            </w:r>
            <w:proofErr w:type="gramEnd"/>
            <w:r w:rsidR="001C2EE7" w:rsidRPr="00DC5B88">
              <w:rPr>
                <w:sz w:val="28"/>
                <w:szCs w:val="28"/>
              </w:rPr>
              <w:t xml:space="preserve"> Псих</w:t>
            </w:r>
            <w:r w:rsidR="001C2EE7" w:rsidRPr="00DC5B88">
              <w:rPr>
                <w:sz w:val="28"/>
                <w:szCs w:val="28"/>
              </w:rPr>
              <w:t>о</w:t>
            </w:r>
            <w:r w:rsidR="001C2EE7" w:rsidRPr="00DC5B88">
              <w:rPr>
                <w:sz w:val="28"/>
                <w:szCs w:val="28"/>
              </w:rPr>
              <w:t>фармакологическое и биологическое лечение, реабилитация больных, их психогигиена, виды психопрофилактики. Понятие о психотер</w:t>
            </w:r>
            <w:r w:rsidR="001C2EE7" w:rsidRPr="00DC5B88">
              <w:rPr>
                <w:sz w:val="28"/>
                <w:szCs w:val="28"/>
              </w:rPr>
              <w:t>а</w:t>
            </w:r>
            <w:r w:rsidR="001C2EE7" w:rsidRPr="00DC5B88">
              <w:rPr>
                <w:sz w:val="28"/>
                <w:szCs w:val="28"/>
              </w:rPr>
              <w:t>пии</w:t>
            </w:r>
            <w:proofErr w:type="gramStart"/>
            <w:r w:rsidR="001C2EE7" w:rsidRPr="00DC5B88">
              <w:rPr>
                <w:sz w:val="28"/>
                <w:szCs w:val="28"/>
              </w:rPr>
              <w:t>.</w:t>
            </w:r>
            <w:r w:rsidR="001C2EE7">
              <w:rPr>
                <w:sz w:val="28"/>
                <w:szCs w:val="28"/>
              </w:rPr>
              <w:t>»</w:t>
            </w:r>
            <w:proofErr w:type="gramEnd"/>
          </w:p>
        </w:tc>
        <w:tc>
          <w:tcPr>
            <w:tcW w:w="2412" w:type="dxa"/>
            <w:gridSpan w:val="2"/>
            <w:tcBorders>
              <w:top w:val="single" w:sz="4" w:space="0" w:color="auto"/>
              <w:left w:val="single" w:sz="4" w:space="0" w:color="auto"/>
              <w:bottom w:val="single" w:sz="4" w:space="0" w:color="auto"/>
              <w:right w:val="single" w:sz="4" w:space="0" w:color="auto"/>
            </w:tcBorders>
          </w:tcPr>
          <w:p w:rsidR="001C2EE7" w:rsidRDefault="001C2EE7" w:rsidP="001C2EE7">
            <w:pPr>
              <w:ind w:firstLine="170"/>
              <w:jc w:val="both"/>
              <w:rPr>
                <w:sz w:val="28"/>
              </w:rPr>
            </w:pPr>
            <w:r>
              <w:rPr>
                <w:sz w:val="28"/>
              </w:rPr>
              <w:t>Комплекс зад</w:t>
            </w:r>
            <w:r>
              <w:rPr>
                <w:sz w:val="28"/>
              </w:rPr>
              <w:t>а</w:t>
            </w:r>
            <w:r>
              <w:rPr>
                <w:sz w:val="28"/>
              </w:rPr>
              <w:t>ний на самосто</w:t>
            </w:r>
            <w:r>
              <w:rPr>
                <w:sz w:val="28"/>
              </w:rPr>
              <w:t>я</w:t>
            </w:r>
            <w:r>
              <w:rPr>
                <w:sz w:val="28"/>
              </w:rPr>
              <w:t>тельное выполн</w:t>
            </w:r>
            <w:r>
              <w:rPr>
                <w:sz w:val="28"/>
              </w:rPr>
              <w:t>е</w:t>
            </w:r>
            <w:r>
              <w:rPr>
                <w:sz w:val="28"/>
              </w:rPr>
              <w:t>ние при подг</w:t>
            </w:r>
            <w:r>
              <w:rPr>
                <w:sz w:val="28"/>
              </w:rPr>
              <w:t>о</w:t>
            </w:r>
            <w:r>
              <w:rPr>
                <w:sz w:val="28"/>
              </w:rPr>
              <w:t>товке к практич</w:t>
            </w:r>
            <w:r>
              <w:rPr>
                <w:sz w:val="28"/>
              </w:rPr>
              <w:t>е</w:t>
            </w:r>
            <w:r>
              <w:rPr>
                <w:sz w:val="28"/>
              </w:rPr>
              <w:t>скому занятию</w:t>
            </w:r>
          </w:p>
          <w:p w:rsidR="001C2EE7" w:rsidRDefault="001C2EE7" w:rsidP="001C2EE7">
            <w:pPr>
              <w:ind w:firstLine="170"/>
              <w:jc w:val="both"/>
              <w:rPr>
                <w:sz w:val="28"/>
              </w:rPr>
            </w:pPr>
          </w:p>
          <w:p w:rsidR="001C2EE7" w:rsidRDefault="001C2EE7" w:rsidP="001C2EE7">
            <w:pPr>
              <w:ind w:firstLine="170"/>
              <w:jc w:val="both"/>
              <w:rPr>
                <w:color w:val="000000"/>
                <w:sz w:val="28"/>
                <w:szCs w:val="28"/>
              </w:rPr>
            </w:pPr>
            <w:r>
              <w:rPr>
                <w:sz w:val="28"/>
              </w:rPr>
              <w:t>Написание по</w:t>
            </w:r>
            <w:r>
              <w:rPr>
                <w:sz w:val="28"/>
              </w:rPr>
              <w:t>л</w:t>
            </w:r>
            <w:r>
              <w:rPr>
                <w:sz w:val="28"/>
              </w:rPr>
              <w:t>ной истории б</w:t>
            </w:r>
            <w:r>
              <w:rPr>
                <w:sz w:val="28"/>
              </w:rPr>
              <w:t>о</w:t>
            </w:r>
            <w:r>
              <w:rPr>
                <w:sz w:val="28"/>
              </w:rPr>
              <w:t>лезни</w:t>
            </w:r>
            <w:r>
              <w:rPr>
                <w:color w:val="000000"/>
                <w:sz w:val="28"/>
                <w:szCs w:val="28"/>
              </w:rPr>
              <w:t xml:space="preserve"> </w:t>
            </w:r>
          </w:p>
          <w:p w:rsidR="001C2EE7" w:rsidRDefault="001C2EE7" w:rsidP="001C2EE7">
            <w:pPr>
              <w:ind w:firstLine="170"/>
              <w:jc w:val="both"/>
              <w:rPr>
                <w:color w:val="000000"/>
                <w:sz w:val="28"/>
                <w:szCs w:val="28"/>
              </w:rPr>
            </w:pPr>
          </w:p>
          <w:p w:rsidR="001C2EE7" w:rsidRDefault="001C2EE7" w:rsidP="001C2EE7">
            <w:pPr>
              <w:jc w:val="both"/>
              <w:rPr>
                <w:color w:val="000000"/>
                <w:sz w:val="28"/>
                <w:szCs w:val="28"/>
              </w:rPr>
            </w:pPr>
          </w:p>
          <w:p w:rsidR="001C2EE7" w:rsidRDefault="001C2EE7" w:rsidP="001C2EE7">
            <w:pPr>
              <w:jc w:val="both"/>
              <w:rPr>
                <w:color w:val="000000"/>
                <w:sz w:val="28"/>
                <w:szCs w:val="28"/>
              </w:rPr>
            </w:pPr>
          </w:p>
          <w:p w:rsidR="001C2EE7" w:rsidRDefault="001C2EE7" w:rsidP="001C2EE7">
            <w:pPr>
              <w:jc w:val="both"/>
              <w:rPr>
                <w:color w:val="000000"/>
                <w:sz w:val="28"/>
                <w:szCs w:val="28"/>
              </w:rPr>
            </w:pPr>
          </w:p>
          <w:p w:rsidR="008B2EF3" w:rsidRDefault="001C2EE7" w:rsidP="001C2EE7">
            <w:pPr>
              <w:tabs>
                <w:tab w:val="left" w:pos="708"/>
              </w:tabs>
              <w:ind w:firstLine="709"/>
              <w:jc w:val="center"/>
              <w:rPr>
                <w:sz w:val="28"/>
              </w:rPr>
            </w:pPr>
            <w:r>
              <w:rPr>
                <w:sz w:val="28"/>
              </w:rPr>
              <w:t>Подготовка к  практическому занятию</w:t>
            </w:r>
          </w:p>
        </w:tc>
        <w:tc>
          <w:tcPr>
            <w:tcW w:w="2270" w:type="dxa"/>
            <w:gridSpan w:val="2"/>
            <w:tcBorders>
              <w:top w:val="single" w:sz="4" w:space="0" w:color="auto"/>
              <w:left w:val="single" w:sz="4" w:space="0" w:color="auto"/>
              <w:bottom w:val="single" w:sz="4" w:space="0" w:color="auto"/>
              <w:right w:val="single" w:sz="4" w:space="0" w:color="auto"/>
            </w:tcBorders>
          </w:tcPr>
          <w:p w:rsidR="001C2EE7" w:rsidRDefault="001C2EE7" w:rsidP="001C2EE7">
            <w:pPr>
              <w:ind w:firstLine="170"/>
              <w:jc w:val="both"/>
              <w:rPr>
                <w:sz w:val="28"/>
              </w:rPr>
            </w:pPr>
            <w:r>
              <w:rPr>
                <w:sz w:val="28"/>
              </w:rPr>
              <w:t>Тестирование</w:t>
            </w:r>
          </w:p>
          <w:p w:rsidR="001C2EE7" w:rsidRDefault="001C2EE7" w:rsidP="001C2EE7">
            <w:pPr>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p w:rsidR="001C2EE7" w:rsidRDefault="001C2EE7" w:rsidP="001C2EE7">
            <w:pPr>
              <w:ind w:firstLine="170"/>
              <w:jc w:val="both"/>
              <w:rPr>
                <w:sz w:val="28"/>
              </w:rPr>
            </w:pPr>
          </w:p>
          <w:p w:rsidR="001C2EE7" w:rsidRDefault="001C2EE7" w:rsidP="001C2EE7">
            <w:pPr>
              <w:ind w:firstLine="170"/>
              <w:jc w:val="both"/>
              <w:rPr>
                <w:sz w:val="28"/>
              </w:rPr>
            </w:pPr>
          </w:p>
          <w:p w:rsidR="001C2EE7" w:rsidRDefault="001C2EE7" w:rsidP="001C2EE7">
            <w:pPr>
              <w:ind w:firstLine="170"/>
              <w:jc w:val="both"/>
              <w:rPr>
                <w:sz w:val="28"/>
              </w:rPr>
            </w:pPr>
            <w:r>
              <w:rPr>
                <w:sz w:val="28"/>
              </w:rPr>
              <w:t>Контроль в</w:t>
            </w:r>
            <w:r>
              <w:rPr>
                <w:sz w:val="28"/>
              </w:rPr>
              <w:t>ы</w:t>
            </w:r>
            <w:r>
              <w:rPr>
                <w:sz w:val="28"/>
              </w:rPr>
              <w:t>полнения пра</w:t>
            </w:r>
            <w:r>
              <w:rPr>
                <w:sz w:val="28"/>
              </w:rPr>
              <w:t>к</w:t>
            </w:r>
            <w:r>
              <w:rPr>
                <w:sz w:val="28"/>
              </w:rPr>
              <w:t>тического зад</w:t>
            </w:r>
            <w:r>
              <w:rPr>
                <w:sz w:val="28"/>
              </w:rPr>
              <w:t>а</w:t>
            </w:r>
            <w:r>
              <w:rPr>
                <w:sz w:val="28"/>
              </w:rPr>
              <w:t>ния</w:t>
            </w:r>
          </w:p>
          <w:p w:rsidR="001C2EE7" w:rsidRDefault="001C2EE7" w:rsidP="001C2EE7">
            <w:pPr>
              <w:jc w:val="both"/>
              <w:rPr>
                <w:sz w:val="28"/>
              </w:rPr>
            </w:pPr>
          </w:p>
          <w:p w:rsidR="001C2EE7" w:rsidRDefault="001C2EE7" w:rsidP="001C2EE7">
            <w:pPr>
              <w:jc w:val="both"/>
              <w:rPr>
                <w:sz w:val="28"/>
              </w:rPr>
            </w:pPr>
          </w:p>
          <w:p w:rsidR="001C2EE7" w:rsidRDefault="001C2EE7" w:rsidP="001C2EE7">
            <w:pPr>
              <w:jc w:val="both"/>
              <w:rPr>
                <w:sz w:val="28"/>
              </w:rPr>
            </w:pPr>
          </w:p>
          <w:p w:rsidR="001C2EE7" w:rsidRDefault="001C2EE7" w:rsidP="001C2EE7">
            <w:pPr>
              <w:ind w:firstLine="170"/>
              <w:jc w:val="both"/>
              <w:rPr>
                <w:sz w:val="28"/>
              </w:rPr>
            </w:pPr>
            <w:r>
              <w:rPr>
                <w:sz w:val="28"/>
              </w:rPr>
              <w:t>Устный опрос</w:t>
            </w:r>
          </w:p>
          <w:p w:rsidR="008B2EF3" w:rsidRDefault="008B2EF3">
            <w:pPr>
              <w:tabs>
                <w:tab w:val="left" w:pos="708"/>
              </w:tabs>
              <w:ind w:firstLine="709"/>
              <w:jc w:val="center"/>
              <w:rPr>
                <w:sz w:val="28"/>
              </w:rPr>
            </w:pPr>
          </w:p>
        </w:tc>
        <w:tc>
          <w:tcPr>
            <w:tcW w:w="1979" w:type="dxa"/>
            <w:tcBorders>
              <w:top w:val="single" w:sz="4" w:space="0" w:color="auto"/>
              <w:left w:val="single" w:sz="4" w:space="0" w:color="auto"/>
              <w:bottom w:val="single" w:sz="4" w:space="0" w:color="auto"/>
              <w:right w:val="single" w:sz="4" w:space="0" w:color="auto"/>
            </w:tcBorders>
          </w:tcPr>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w:t>
            </w:r>
          </w:p>
          <w:p w:rsidR="008B2EF3" w:rsidRDefault="008B2EF3">
            <w:pPr>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p>
          <w:p w:rsidR="008B2EF3" w:rsidRDefault="008B2EF3">
            <w:pPr>
              <w:ind w:firstLine="170"/>
              <w:jc w:val="both"/>
              <w:rPr>
                <w:sz w:val="28"/>
              </w:rPr>
            </w:pPr>
            <w:r>
              <w:rPr>
                <w:sz w:val="28"/>
              </w:rPr>
              <w:t>Аудиторна</w:t>
            </w:r>
            <w:proofErr w:type="gramStart"/>
            <w:r>
              <w:rPr>
                <w:sz w:val="28"/>
              </w:rPr>
              <w:t>я-</w:t>
            </w:r>
            <w:proofErr w:type="gramEnd"/>
            <w:r>
              <w:rPr>
                <w:sz w:val="28"/>
              </w:rPr>
              <w:t xml:space="preserve"> на практич</w:t>
            </w:r>
            <w:r>
              <w:rPr>
                <w:sz w:val="28"/>
              </w:rPr>
              <w:t>е</w:t>
            </w:r>
            <w:r>
              <w:rPr>
                <w:sz w:val="28"/>
              </w:rPr>
              <w:t>ских занятиях; КСР, на базе практической подготовки</w:t>
            </w:r>
          </w:p>
          <w:p w:rsidR="008B2EF3" w:rsidRDefault="008B2EF3">
            <w:pPr>
              <w:jc w:val="both"/>
              <w:rPr>
                <w:sz w:val="28"/>
              </w:rPr>
            </w:pPr>
          </w:p>
          <w:p w:rsidR="008B2EF3" w:rsidRDefault="008B2EF3">
            <w:pPr>
              <w:tabs>
                <w:tab w:val="left" w:pos="708"/>
              </w:tabs>
              <w:ind w:firstLine="170"/>
              <w:jc w:val="both"/>
              <w:rPr>
                <w:sz w:val="28"/>
              </w:rPr>
            </w:pPr>
            <w:proofErr w:type="gramStart"/>
            <w:r>
              <w:rPr>
                <w:sz w:val="28"/>
              </w:rPr>
              <w:t>Аудиторная</w:t>
            </w:r>
            <w:proofErr w:type="gramEnd"/>
            <w:r>
              <w:rPr>
                <w:sz w:val="28"/>
              </w:rPr>
              <w:t xml:space="preserve"> - на практич</w:t>
            </w:r>
            <w:r>
              <w:rPr>
                <w:sz w:val="28"/>
              </w:rPr>
              <w:t>е</w:t>
            </w:r>
            <w:r>
              <w:rPr>
                <w:sz w:val="28"/>
              </w:rPr>
              <w:t>ских занятиях</w:t>
            </w:r>
          </w:p>
        </w:tc>
      </w:tr>
    </w:tbl>
    <w:p w:rsidR="008B2EF3" w:rsidRDefault="008B2EF3" w:rsidP="008B2EF3">
      <w:pPr>
        <w:jc w:val="both"/>
        <w:rPr>
          <w:sz w:val="28"/>
        </w:rPr>
      </w:pPr>
    </w:p>
    <w:p w:rsidR="001C2EE7" w:rsidRDefault="001C2EE7" w:rsidP="008B2EF3">
      <w:pPr>
        <w:jc w:val="both"/>
        <w:rPr>
          <w:sz w:val="28"/>
        </w:rPr>
      </w:pPr>
    </w:p>
    <w:p w:rsidR="001C2EE7" w:rsidRDefault="001C2EE7" w:rsidP="008B2EF3">
      <w:pPr>
        <w:jc w:val="both"/>
        <w:rPr>
          <w:sz w:val="28"/>
        </w:rPr>
      </w:pPr>
    </w:p>
    <w:p w:rsidR="001C2EE7" w:rsidRDefault="001C2EE7" w:rsidP="008B2EF3">
      <w:pPr>
        <w:jc w:val="both"/>
        <w:rPr>
          <w:sz w:val="28"/>
        </w:rPr>
      </w:pPr>
    </w:p>
    <w:p w:rsidR="001C2EE7" w:rsidRDefault="001C2EE7" w:rsidP="008B2EF3">
      <w:pPr>
        <w:jc w:val="both"/>
        <w:rPr>
          <w:sz w:val="28"/>
        </w:rPr>
      </w:pPr>
    </w:p>
    <w:p w:rsidR="001C2EE7" w:rsidRDefault="001C2EE7" w:rsidP="008B2EF3">
      <w:pPr>
        <w:jc w:val="both"/>
        <w:rPr>
          <w:sz w:val="28"/>
        </w:rPr>
      </w:pPr>
    </w:p>
    <w:p w:rsidR="001C2EE7" w:rsidRDefault="001C2EE7" w:rsidP="008B2EF3">
      <w:pPr>
        <w:jc w:val="both"/>
        <w:rPr>
          <w:sz w:val="28"/>
        </w:rPr>
      </w:pPr>
    </w:p>
    <w:p w:rsidR="001C2EE7" w:rsidRDefault="001C2EE7" w:rsidP="008B2EF3">
      <w:pPr>
        <w:jc w:val="both"/>
        <w:rPr>
          <w:sz w:val="28"/>
        </w:rPr>
      </w:pPr>
    </w:p>
    <w:p w:rsidR="001C2EE7" w:rsidRDefault="001C2EE7" w:rsidP="008B2EF3">
      <w:pPr>
        <w:jc w:val="both"/>
        <w:rPr>
          <w:sz w:val="28"/>
        </w:rPr>
      </w:pPr>
    </w:p>
    <w:p w:rsidR="001C2EE7" w:rsidRDefault="001C2EE7" w:rsidP="008B2EF3">
      <w:pPr>
        <w:jc w:val="both"/>
        <w:rPr>
          <w:sz w:val="28"/>
        </w:rPr>
      </w:pPr>
    </w:p>
    <w:p w:rsidR="008B2EF3" w:rsidRDefault="008B2EF3" w:rsidP="008B2EF3">
      <w:pPr>
        <w:ind w:firstLine="709"/>
        <w:jc w:val="both"/>
        <w:rPr>
          <w:sz w:val="28"/>
        </w:rPr>
      </w:pPr>
      <w:r>
        <w:rPr>
          <w:b/>
          <w:sz w:val="28"/>
        </w:rPr>
        <w:lastRenderedPageBreak/>
        <w:t xml:space="preserve">3. Методические указания по выполнению заданий для самостоятельной работы по дисциплине. </w:t>
      </w:r>
    </w:p>
    <w:p w:rsidR="008B2EF3" w:rsidRDefault="008B2EF3" w:rsidP="008B2EF3">
      <w:pPr>
        <w:ind w:firstLine="709"/>
        <w:jc w:val="both"/>
        <w:rPr>
          <w:sz w:val="28"/>
        </w:rPr>
      </w:pPr>
    </w:p>
    <w:p w:rsidR="008B2EF3" w:rsidRDefault="008B2EF3" w:rsidP="008B2EF3">
      <w:pPr>
        <w:ind w:firstLine="709"/>
        <w:jc w:val="center"/>
        <w:rPr>
          <w:b/>
          <w:bCs/>
          <w:sz w:val="32"/>
          <w:szCs w:val="32"/>
        </w:rPr>
      </w:pPr>
      <w:r>
        <w:rPr>
          <w:b/>
          <w:bCs/>
          <w:sz w:val="32"/>
          <w:szCs w:val="32"/>
        </w:rPr>
        <w:t>Методические указания по подготовке и оформлению реферата</w:t>
      </w:r>
    </w:p>
    <w:p w:rsidR="008B2EF3" w:rsidRDefault="008B2EF3" w:rsidP="008B2EF3">
      <w:pPr>
        <w:ind w:firstLine="709"/>
        <w:jc w:val="both"/>
        <w:rPr>
          <w:sz w:val="28"/>
          <w:szCs w:val="28"/>
        </w:rPr>
      </w:pPr>
      <w:r>
        <w:rPr>
          <w:sz w:val="28"/>
          <w:szCs w:val="28"/>
        </w:rPr>
        <w:t>Реферат – самостоятельная научно-исследовательская работа студента по ра</w:t>
      </w:r>
      <w:r>
        <w:rPr>
          <w:sz w:val="28"/>
          <w:szCs w:val="28"/>
        </w:rPr>
        <w:t>с</w:t>
      </w:r>
      <w:r>
        <w:rPr>
          <w:sz w:val="28"/>
          <w:szCs w:val="28"/>
        </w:rPr>
        <w:t>крытию сути исследуемой проблемы, изложению различных точек зрения и собс</w:t>
      </w:r>
      <w:r>
        <w:rPr>
          <w:sz w:val="28"/>
          <w:szCs w:val="28"/>
        </w:rPr>
        <w:t>т</w:t>
      </w:r>
      <w:r>
        <w:rPr>
          <w:sz w:val="28"/>
          <w:szCs w:val="28"/>
        </w:rPr>
        <w:t>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Pr>
          <w:sz w:val="28"/>
          <w:szCs w:val="28"/>
        </w:rPr>
        <w:t>а</w:t>
      </w:r>
      <w:r>
        <w:rPr>
          <w:sz w:val="28"/>
          <w:szCs w:val="28"/>
        </w:rPr>
        <w:t>ключение, список использованных источников.</w:t>
      </w:r>
    </w:p>
    <w:p w:rsidR="008B2EF3" w:rsidRDefault="008B2EF3" w:rsidP="008B2EF3">
      <w:pPr>
        <w:pStyle w:val="a9"/>
        <w:ind w:left="0" w:firstLine="709"/>
        <w:jc w:val="both"/>
        <w:rPr>
          <w:sz w:val="28"/>
          <w:szCs w:val="28"/>
        </w:rPr>
      </w:pPr>
      <w:r>
        <w:rPr>
          <w:sz w:val="28"/>
          <w:szCs w:val="28"/>
        </w:rPr>
        <w:t>1. Титульный лист реферата должен отражать название вуза, название факул</w:t>
      </w:r>
      <w:r>
        <w:rPr>
          <w:sz w:val="28"/>
          <w:szCs w:val="28"/>
        </w:rPr>
        <w:t>ь</w:t>
      </w:r>
      <w:r>
        <w:rPr>
          <w:sz w:val="28"/>
          <w:szCs w:val="28"/>
        </w:rPr>
        <w:t>тета и кафедры, на которой выполняется данная работа, название реферата, фам</w:t>
      </w:r>
      <w:r>
        <w:rPr>
          <w:sz w:val="28"/>
          <w:szCs w:val="28"/>
        </w:rPr>
        <w:t>и</w:t>
      </w:r>
      <w:r>
        <w:rPr>
          <w:sz w:val="28"/>
          <w:szCs w:val="28"/>
        </w:rPr>
        <w:t xml:space="preserve">лию и группу выполнившего, фамилию и ученую степень проверяющего. </w:t>
      </w:r>
    </w:p>
    <w:p w:rsidR="008B2EF3" w:rsidRDefault="008B2EF3" w:rsidP="008B2EF3">
      <w:pPr>
        <w:ind w:firstLine="709"/>
        <w:jc w:val="both"/>
        <w:rPr>
          <w:sz w:val="28"/>
          <w:szCs w:val="28"/>
        </w:rPr>
      </w:pPr>
      <w:r>
        <w:rPr>
          <w:sz w:val="28"/>
          <w:szCs w:val="28"/>
        </w:rPr>
        <w:t>2. В оглавлении последовательно излагаются названия пунктов реферата, ук</w:t>
      </w:r>
      <w:r>
        <w:rPr>
          <w:sz w:val="28"/>
          <w:szCs w:val="28"/>
        </w:rPr>
        <w:t>а</w:t>
      </w:r>
      <w:r>
        <w:rPr>
          <w:sz w:val="28"/>
          <w:szCs w:val="28"/>
        </w:rPr>
        <w:t>зываются страницы, с которых начинается каждый пункт.</w:t>
      </w:r>
    </w:p>
    <w:p w:rsidR="008B2EF3" w:rsidRDefault="008B2EF3" w:rsidP="008B2EF3">
      <w:pPr>
        <w:ind w:firstLine="709"/>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Pr>
          <w:sz w:val="28"/>
          <w:szCs w:val="28"/>
        </w:rPr>
        <w:t>а</w:t>
      </w:r>
      <w:r>
        <w:rPr>
          <w:sz w:val="28"/>
          <w:szCs w:val="28"/>
        </w:rPr>
        <w:t>чи реферата, дается характеристика используемой литературы.</w:t>
      </w:r>
    </w:p>
    <w:p w:rsidR="008B2EF3" w:rsidRDefault="008B2EF3" w:rsidP="008B2EF3">
      <w:pPr>
        <w:ind w:firstLine="709"/>
        <w:jc w:val="both"/>
        <w:rPr>
          <w:sz w:val="28"/>
          <w:szCs w:val="28"/>
        </w:rPr>
      </w:pPr>
      <w:r>
        <w:rPr>
          <w:sz w:val="28"/>
          <w:szCs w:val="28"/>
        </w:rPr>
        <w:t>4. Основная часть: каждый раздел доказательно раскрывает отдельную пр</w:t>
      </w:r>
      <w:r>
        <w:rPr>
          <w:sz w:val="28"/>
          <w:szCs w:val="28"/>
        </w:rPr>
        <w:t>о</w:t>
      </w:r>
      <w:r>
        <w:rPr>
          <w:sz w:val="28"/>
          <w:szCs w:val="28"/>
        </w:rPr>
        <w:t>блему или одну из ее сторон, логически является продолжением предыдущего; в о</w:t>
      </w:r>
      <w:r>
        <w:rPr>
          <w:sz w:val="28"/>
          <w:szCs w:val="28"/>
        </w:rPr>
        <w:t>с</w:t>
      </w:r>
      <w:r>
        <w:rPr>
          <w:sz w:val="28"/>
          <w:szCs w:val="28"/>
        </w:rPr>
        <w:t>новной части могут быть представлены таблицы, графики, схемы.</w:t>
      </w:r>
    </w:p>
    <w:p w:rsidR="008B2EF3" w:rsidRDefault="008B2EF3" w:rsidP="008B2EF3">
      <w:pPr>
        <w:ind w:firstLine="709"/>
        <w:jc w:val="both"/>
        <w:rPr>
          <w:sz w:val="28"/>
          <w:szCs w:val="28"/>
        </w:rPr>
      </w:pPr>
      <w:r>
        <w:rPr>
          <w:sz w:val="28"/>
          <w:szCs w:val="28"/>
        </w:rPr>
        <w:t>5. Заключение: подводятся итоги или дается обобщенный вывод по теме реф</w:t>
      </w:r>
      <w:r>
        <w:rPr>
          <w:sz w:val="28"/>
          <w:szCs w:val="28"/>
        </w:rPr>
        <w:t>е</w:t>
      </w:r>
      <w:r>
        <w:rPr>
          <w:sz w:val="28"/>
          <w:szCs w:val="28"/>
        </w:rPr>
        <w:t>рата, предлагаются рекомендации.</w:t>
      </w:r>
    </w:p>
    <w:p w:rsidR="008B2EF3" w:rsidRDefault="008B2EF3" w:rsidP="008B2EF3">
      <w:pPr>
        <w:ind w:firstLine="709"/>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w:t>
      </w:r>
      <w:r>
        <w:rPr>
          <w:sz w:val="28"/>
          <w:szCs w:val="28"/>
        </w:rPr>
        <w:t>е</w:t>
      </w:r>
      <w:r>
        <w:rPr>
          <w:sz w:val="28"/>
          <w:szCs w:val="28"/>
        </w:rPr>
        <w:t>дующим требованиям:</w:t>
      </w:r>
    </w:p>
    <w:p w:rsidR="008B2EF3" w:rsidRDefault="008B2EF3" w:rsidP="008B2EF3">
      <w:pPr>
        <w:tabs>
          <w:tab w:val="left" w:pos="360"/>
        </w:tabs>
        <w:ind w:firstLine="709"/>
        <w:jc w:val="both"/>
        <w:rPr>
          <w:sz w:val="28"/>
          <w:szCs w:val="28"/>
        </w:rPr>
      </w:pPr>
      <w:r>
        <w:rPr>
          <w:sz w:val="28"/>
          <w:szCs w:val="28"/>
        </w:rPr>
        <w:t>- актуальность рассматриваемой проблемы;</w:t>
      </w:r>
    </w:p>
    <w:p w:rsidR="008B2EF3" w:rsidRDefault="008B2EF3" w:rsidP="008B2EF3">
      <w:pPr>
        <w:tabs>
          <w:tab w:val="left" w:pos="360"/>
        </w:tabs>
        <w:ind w:firstLine="709"/>
        <w:jc w:val="both"/>
        <w:rPr>
          <w:sz w:val="28"/>
          <w:szCs w:val="28"/>
        </w:rPr>
      </w:pPr>
      <w:r>
        <w:rPr>
          <w:sz w:val="28"/>
          <w:szCs w:val="28"/>
        </w:rPr>
        <w:t>- обоснованность излагаемых проблем, вопросов, предложений;</w:t>
      </w:r>
    </w:p>
    <w:p w:rsidR="008B2EF3" w:rsidRDefault="008B2EF3" w:rsidP="008B2EF3">
      <w:pPr>
        <w:tabs>
          <w:tab w:val="left" w:pos="360"/>
        </w:tabs>
        <w:ind w:firstLine="709"/>
        <w:jc w:val="both"/>
        <w:rPr>
          <w:sz w:val="28"/>
          <w:szCs w:val="28"/>
        </w:rPr>
      </w:pPr>
      <w:r>
        <w:rPr>
          <w:sz w:val="28"/>
          <w:szCs w:val="28"/>
        </w:rPr>
        <w:t>- логичность, последовательность и краткость изложения;</w:t>
      </w:r>
    </w:p>
    <w:p w:rsidR="008B2EF3" w:rsidRDefault="008B2EF3" w:rsidP="008B2EF3">
      <w:pPr>
        <w:tabs>
          <w:tab w:val="left" w:pos="360"/>
        </w:tabs>
        <w:ind w:firstLine="709"/>
        <w:jc w:val="both"/>
        <w:rPr>
          <w:sz w:val="28"/>
          <w:szCs w:val="28"/>
        </w:rPr>
      </w:pPr>
      <w:r>
        <w:rPr>
          <w:sz w:val="28"/>
          <w:szCs w:val="28"/>
        </w:rPr>
        <w:t>- отражение мнения по проблеме реферирующего.</w:t>
      </w:r>
    </w:p>
    <w:p w:rsidR="008B2EF3" w:rsidRDefault="008B2EF3" w:rsidP="008B2EF3">
      <w:pPr>
        <w:ind w:firstLine="709"/>
        <w:jc w:val="both"/>
        <w:rPr>
          <w:sz w:val="28"/>
          <w:szCs w:val="28"/>
        </w:rPr>
      </w:pPr>
      <w:r>
        <w:rPr>
          <w:sz w:val="28"/>
          <w:szCs w:val="28"/>
        </w:rPr>
        <w:t>Ссылки по тексту реферата на используемые источники необходимо офор</w:t>
      </w:r>
      <w:r>
        <w:rPr>
          <w:sz w:val="28"/>
          <w:szCs w:val="28"/>
        </w:rPr>
        <w:t>м</w:t>
      </w:r>
      <w:r>
        <w:rPr>
          <w:sz w:val="28"/>
          <w:szCs w:val="28"/>
        </w:rPr>
        <w:t>лять в квадратных скобках, указывая номер источника по списку литературы, пр</w:t>
      </w:r>
      <w:r>
        <w:rPr>
          <w:sz w:val="28"/>
          <w:szCs w:val="28"/>
        </w:rPr>
        <w:t>и</w:t>
      </w:r>
      <w:r>
        <w:rPr>
          <w:sz w:val="28"/>
          <w:szCs w:val="28"/>
        </w:rPr>
        <w:t>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w:t>
      </w:r>
      <w:r>
        <w:rPr>
          <w:sz w:val="28"/>
          <w:szCs w:val="28"/>
        </w:rPr>
        <w:t>н</w:t>
      </w:r>
      <w:r>
        <w:rPr>
          <w:sz w:val="28"/>
          <w:szCs w:val="28"/>
        </w:rPr>
        <w:t>ном языке приводят на языке оригинала. Объем реферата как составной части пед</w:t>
      </w:r>
      <w:r>
        <w:rPr>
          <w:sz w:val="28"/>
          <w:szCs w:val="28"/>
        </w:rPr>
        <w:t>а</w:t>
      </w:r>
      <w:r>
        <w:rPr>
          <w:sz w:val="28"/>
          <w:szCs w:val="28"/>
        </w:rPr>
        <w:t>гогической практики должен составлять от 15 до 20 машинописных страниц форм</w:t>
      </w:r>
      <w:r>
        <w:rPr>
          <w:sz w:val="28"/>
          <w:szCs w:val="28"/>
        </w:rPr>
        <w:t>а</w:t>
      </w:r>
      <w:r>
        <w:rPr>
          <w:sz w:val="28"/>
          <w:szCs w:val="28"/>
        </w:rPr>
        <w:t>та А</w:t>
      </w:r>
      <w:proofErr w:type="gramStart"/>
      <w:r>
        <w:rPr>
          <w:sz w:val="28"/>
          <w:szCs w:val="28"/>
        </w:rPr>
        <w:t>4</w:t>
      </w:r>
      <w:proofErr w:type="gramEnd"/>
      <w:r>
        <w:rPr>
          <w:sz w:val="28"/>
          <w:szCs w:val="28"/>
        </w:rPr>
        <w:t>. Размер шрифта «</w:t>
      </w:r>
      <w:proofErr w:type="spellStart"/>
      <w:r>
        <w:rPr>
          <w:sz w:val="28"/>
          <w:szCs w:val="28"/>
        </w:rPr>
        <w:t>TimesNewRoman</w:t>
      </w:r>
      <w:proofErr w:type="spellEnd"/>
      <w:r>
        <w:rPr>
          <w:sz w:val="28"/>
          <w:szCs w:val="28"/>
        </w:rPr>
        <w:t xml:space="preserve">» 14 </w:t>
      </w:r>
      <w:proofErr w:type="spellStart"/>
      <w:proofErr w:type="gramStart"/>
      <w:r>
        <w:rPr>
          <w:sz w:val="28"/>
          <w:szCs w:val="28"/>
        </w:rPr>
        <w:t>пт</w:t>
      </w:r>
      <w:proofErr w:type="spellEnd"/>
      <w:proofErr w:type="gramEnd"/>
      <w:r>
        <w:rPr>
          <w:sz w:val="28"/>
          <w:szCs w:val="28"/>
        </w:rPr>
        <w:t>, межстрочный интервал, поля: пр</w:t>
      </w:r>
      <w:r>
        <w:rPr>
          <w:sz w:val="28"/>
          <w:szCs w:val="28"/>
        </w:rPr>
        <w:t>а</w:t>
      </w:r>
      <w:r>
        <w:rPr>
          <w:sz w:val="28"/>
          <w:szCs w:val="28"/>
        </w:rPr>
        <w:t xml:space="preserve">вое — </w:t>
      </w:r>
      <w:smartTag w:uri="urn:schemas-microsoft-com:office:smarttags" w:element="metricconverter">
        <w:smartTagPr>
          <w:attr w:name="ProductID" w:val="10 мм"/>
        </w:smartTagPr>
        <w:r>
          <w:rPr>
            <w:sz w:val="28"/>
            <w:szCs w:val="28"/>
          </w:rPr>
          <w:t>10 мм</w:t>
        </w:r>
      </w:smartTag>
      <w:r>
        <w:rPr>
          <w:sz w:val="28"/>
          <w:szCs w:val="28"/>
        </w:rPr>
        <w:t xml:space="preserve">; верхнее, левое и нижнее — </w:t>
      </w:r>
      <w:smartTag w:uri="urn:schemas-microsoft-com:office:smarttags" w:element="metricconverter">
        <w:smartTagPr>
          <w:attr w:name="ProductID" w:val="20 мм"/>
        </w:smartTagPr>
        <w:r>
          <w:rPr>
            <w:sz w:val="28"/>
            <w:szCs w:val="28"/>
          </w:rPr>
          <w:t>20 мм</w:t>
        </w:r>
      </w:smartTag>
      <w:r>
        <w:rPr>
          <w:sz w:val="28"/>
          <w:szCs w:val="28"/>
        </w:rPr>
        <w:t>. Нумерация страниц должна быть сквозной, начиная с титульного листа (на титульном листе номер не ставится).</w:t>
      </w: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jc w:val="both"/>
        <w:rPr>
          <w:sz w:val="28"/>
          <w:szCs w:val="28"/>
        </w:rPr>
      </w:pPr>
    </w:p>
    <w:p w:rsidR="008B2EF3" w:rsidRDefault="008B2EF3" w:rsidP="008B2EF3">
      <w:pPr>
        <w:ind w:firstLine="709"/>
        <w:jc w:val="center"/>
        <w:rPr>
          <w:b/>
          <w:sz w:val="32"/>
          <w:szCs w:val="32"/>
        </w:rPr>
      </w:pPr>
      <w:r>
        <w:rPr>
          <w:b/>
          <w:sz w:val="32"/>
          <w:szCs w:val="32"/>
        </w:rPr>
        <w:t xml:space="preserve">Методические указания </w:t>
      </w:r>
      <w:proofErr w:type="gramStart"/>
      <w:r>
        <w:rPr>
          <w:b/>
          <w:sz w:val="32"/>
          <w:szCs w:val="32"/>
        </w:rPr>
        <w:t>обучающимся</w:t>
      </w:r>
      <w:proofErr w:type="gramEnd"/>
      <w:r>
        <w:rPr>
          <w:b/>
          <w:sz w:val="32"/>
          <w:szCs w:val="32"/>
        </w:rPr>
        <w:t xml:space="preserve"> по подготовке</w:t>
      </w:r>
    </w:p>
    <w:p w:rsidR="008B2EF3" w:rsidRDefault="008B2EF3" w:rsidP="008B2EF3">
      <w:pPr>
        <w:ind w:firstLine="709"/>
        <w:jc w:val="center"/>
        <w:rPr>
          <w:b/>
          <w:sz w:val="32"/>
          <w:szCs w:val="32"/>
        </w:rPr>
      </w:pPr>
      <w:r>
        <w:rPr>
          <w:b/>
          <w:sz w:val="32"/>
          <w:szCs w:val="32"/>
        </w:rPr>
        <w:t>к практическим занятиям</w:t>
      </w:r>
    </w:p>
    <w:p w:rsidR="008B2EF3" w:rsidRDefault="008B2EF3" w:rsidP="008B2EF3">
      <w:pPr>
        <w:ind w:firstLine="709"/>
        <w:jc w:val="both"/>
        <w:rPr>
          <w:sz w:val="8"/>
          <w:szCs w:val="28"/>
        </w:rPr>
      </w:pPr>
    </w:p>
    <w:p w:rsidR="008B2EF3" w:rsidRDefault="008B2EF3" w:rsidP="008B2EF3">
      <w:pPr>
        <w:ind w:firstLine="709"/>
        <w:jc w:val="both"/>
        <w:rPr>
          <w:sz w:val="28"/>
        </w:rPr>
      </w:pPr>
      <w:r>
        <w:rPr>
          <w:sz w:val="28"/>
        </w:rPr>
        <w:t xml:space="preserve">Практическое занятие </w:t>
      </w:r>
      <w:r>
        <w:rPr>
          <w:i/>
          <w:sz w:val="28"/>
        </w:rPr>
        <w:t>–</w:t>
      </w:r>
      <w:r>
        <w:rPr>
          <w:sz w:val="28"/>
        </w:rPr>
        <w:t xml:space="preserve"> форма организации учебного процесса, направленная на повышение </w:t>
      </w:r>
      <w:proofErr w:type="gramStart"/>
      <w:r>
        <w:rPr>
          <w:sz w:val="28"/>
        </w:rPr>
        <w:t>обучающимися</w:t>
      </w:r>
      <w:proofErr w:type="gramEnd"/>
      <w:r>
        <w:rPr>
          <w:sz w:val="28"/>
        </w:rPr>
        <w:t xml:space="preserve"> практических умений и навыков посредством гру</w:t>
      </w:r>
      <w:r>
        <w:rPr>
          <w:sz w:val="28"/>
        </w:rPr>
        <w:t>п</w:t>
      </w:r>
      <w:r>
        <w:rPr>
          <w:sz w:val="28"/>
        </w:rPr>
        <w:t xml:space="preserve">пового обсуждения темы, учебной проблемы под руководством преподавателя. </w:t>
      </w:r>
    </w:p>
    <w:p w:rsidR="008B2EF3" w:rsidRDefault="008B2EF3" w:rsidP="008B2EF3">
      <w:pPr>
        <w:ind w:firstLine="709"/>
        <w:jc w:val="both"/>
        <w:rPr>
          <w:sz w:val="28"/>
        </w:rPr>
      </w:pPr>
      <w:r>
        <w:rPr>
          <w:i/>
          <w:sz w:val="28"/>
        </w:rPr>
        <w:t xml:space="preserve">При разработке устного ответа на практическом занятии можно </w:t>
      </w:r>
      <w:proofErr w:type="spellStart"/>
      <w:r>
        <w:rPr>
          <w:i/>
          <w:sz w:val="28"/>
        </w:rPr>
        <w:t>использ</w:t>
      </w:r>
      <w:r>
        <w:rPr>
          <w:i/>
          <w:sz w:val="28"/>
        </w:rPr>
        <w:t>о</w:t>
      </w:r>
      <w:r>
        <w:rPr>
          <w:i/>
          <w:sz w:val="28"/>
        </w:rPr>
        <w:t>ватьклассическую</w:t>
      </w:r>
      <w:proofErr w:type="spellEnd"/>
      <w:r>
        <w:rPr>
          <w:i/>
          <w:sz w:val="28"/>
        </w:rPr>
        <w:t xml:space="preserve"> схему ораторского искусства. В основе этой схемы лежит 5 этапов</w:t>
      </w:r>
      <w:r>
        <w:rPr>
          <w:sz w:val="28"/>
        </w:rPr>
        <w:t xml:space="preserve">: </w:t>
      </w:r>
    </w:p>
    <w:p w:rsidR="008B2EF3" w:rsidRDefault="008B2EF3" w:rsidP="008B2EF3">
      <w:pPr>
        <w:ind w:firstLine="709"/>
        <w:jc w:val="both"/>
        <w:rPr>
          <w:sz w:val="28"/>
        </w:rPr>
      </w:pPr>
      <w:r>
        <w:rPr>
          <w:sz w:val="28"/>
        </w:rPr>
        <w:t>1. Подбор необходимого материала содержания предстоящего выступления.</w:t>
      </w:r>
    </w:p>
    <w:p w:rsidR="008B2EF3" w:rsidRDefault="008B2EF3" w:rsidP="008B2EF3">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rsidR="008B2EF3" w:rsidRDefault="008B2EF3" w:rsidP="008B2EF3">
      <w:pPr>
        <w:ind w:firstLine="709"/>
        <w:jc w:val="both"/>
        <w:rPr>
          <w:sz w:val="28"/>
        </w:rPr>
      </w:pPr>
      <w:r>
        <w:rPr>
          <w:sz w:val="28"/>
        </w:rPr>
        <w:t>3. «</w:t>
      </w:r>
      <w:r>
        <w:rPr>
          <w:spacing w:val="-4"/>
          <w:sz w:val="28"/>
        </w:rPr>
        <w:t>Словесное выражение», литературная обработка речи, насыщение её соде</w:t>
      </w:r>
      <w:r>
        <w:rPr>
          <w:spacing w:val="-4"/>
          <w:sz w:val="28"/>
        </w:rPr>
        <w:t>р</w:t>
      </w:r>
      <w:r>
        <w:rPr>
          <w:spacing w:val="-4"/>
          <w:sz w:val="28"/>
        </w:rPr>
        <w:t>жания</w:t>
      </w:r>
      <w:r>
        <w:rPr>
          <w:sz w:val="28"/>
        </w:rPr>
        <w:t>.</w:t>
      </w:r>
    </w:p>
    <w:p w:rsidR="008B2EF3" w:rsidRDefault="008B2EF3" w:rsidP="008B2EF3">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rsidR="008B2EF3" w:rsidRDefault="008B2EF3" w:rsidP="008B2EF3">
      <w:pPr>
        <w:ind w:firstLine="709"/>
        <w:jc w:val="both"/>
        <w:rPr>
          <w:sz w:val="28"/>
        </w:rPr>
      </w:pPr>
      <w:r>
        <w:rPr>
          <w:sz w:val="28"/>
        </w:rPr>
        <w:t>5. Произнесение речи с соответствующей интонацией, мимикой, жестами.</w:t>
      </w:r>
    </w:p>
    <w:p w:rsidR="008B2EF3" w:rsidRDefault="008B2EF3" w:rsidP="008B2EF3">
      <w:pPr>
        <w:ind w:firstLine="709"/>
        <w:jc w:val="both"/>
        <w:rPr>
          <w:sz w:val="28"/>
        </w:rPr>
      </w:pPr>
      <w:r>
        <w:rPr>
          <w:i/>
          <w:sz w:val="28"/>
        </w:rPr>
        <w:t>Рекомендации по построению композиции устного ответа:</w:t>
      </w:r>
    </w:p>
    <w:p w:rsidR="008B2EF3" w:rsidRDefault="008B2EF3" w:rsidP="008B2EF3">
      <w:pPr>
        <w:ind w:firstLine="709"/>
        <w:jc w:val="both"/>
        <w:rPr>
          <w:sz w:val="28"/>
        </w:rPr>
      </w:pPr>
      <w:r>
        <w:rPr>
          <w:sz w:val="28"/>
        </w:rPr>
        <w:t xml:space="preserve">1. Во введение следует: </w:t>
      </w:r>
    </w:p>
    <w:p w:rsidR="008B2EF3" w:rsidRDefault="008B2EF3" w:rsidP="008B2EF3">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rsidR="008B2EF3" w:rsidRDefault="008B2EF3" w:rsidP="008B2EF3">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rsidR="008B2EF3" w:rsidRDefault="008B2EF3" w:rsidP="008B2EF3">
      <w:pPr>
        <w:ind w:firstLine="709"/>
        <w:jc w:val="both"/>
        <w:rPr>
          <w:sz w:val="28"/>
        </w:rPr>
      </w:pPr>
      <w:r>
        <w:rPr>
          <w:sz w:val="28"/>
        </w:rPr>
        <w:t>- установить контакт со слушателями путем указания на общие взгляды, прежний опыт.</w:t>
      </w:r>
    </w:p>
    <w:p w:rsidR="008B2EF3" w:rsidRDefault="008B2EF3" w:rsidP="008B2EF3">
      <w:pPr>
        <w:ind w:firstLine="709"/>
        <w:jc w:val="both"/>
        <w:rPr>
          <w:sz w:val="28"/>
        </w:rPr>
      </w:pPr>
      <w:r>
        <w:rPr>
          <w:sz w:val="28"/>
        </w:rPr>
        <w:t>2. В предуведомлении следует:</w:t>
      </w:r>
    </w:p>
    <w:p w:rsidR="008B2EF3" w:rsidRDefault="008B2EF3" w:rsidP="008B2EF3">
      <w:pPr>
        <w:ind w:firstLine="709"/>
        <w:jc w:val="both"/>
        <w:rPr>
          <w:sz w:val="28"/>
        </w:rPr>
      </w:pPr>
      <w:r>
        <w:rPr>
          <w:sz w:val="28"/>
        </w:rPr>
        <w:t>- раскрыть историю возникновения проблемы (предмета) выступления;</w:t>
      </w:r>
    </w:p>
    <w:p w:rsidR="008B2EF3" w:rsidRDefault="008B2EF3" w:rsidP="008B2EF3">
      <w:pPr>
        <w:ind w:firstLine="709"/>
        <w:jc w:val="both"/>
        <w:rPr>
          <w:sz w:val="28"/>
        </w:rPr>
      </w:pPr>
      <w:r>
        <w:rPr>
          <w:sz w:val="28"/>
        </w:rPr>
        <w:t>- показать её социальную, научную или практическую значимость;</w:t>
      </w:r>
    </w:p>
    <w:p w:rsidR="008B2EF3" w:rsidRDefault="008B2EF3" w:rsidP="008B2EF3">
      <w:pPr>
        <w:ind w:firstLine="709"/>
        <w:jc w:val="both"/>
        <w:rPr>
          <w:sz w:val="28"/>
        </w:rPr>
      </w:pPr>
      <w:r>
        <w:rPr>
          <w:sz w:val="28"/>
        </w:rPr>
        <w:t>- раскрыть известные ранее попытки её решения.</w:t>
      </w:r>
    </w:p>
    <w:p w:rsidR="008B2EF3" w:rsidRDefault="008B2EF3" w:rsidP="008B2EF3">
      <w:pPr>
        <w:ind w:firstLine="709"/>
        <w:jc w:val="both"/>
        <w:rPr>
          <w:sz w:val="28"/>
        </w:rPr>
      </w:pPr>
      <w:r>
        <w:rPr>
          <w:sz w:val="28"/>
        </w:rPr>
        <w:t xml:space="preserve">3. В процессе аргументации необходимо: </w:t>
      </w:r>
    </w:p>
    <w:p w:rsidR="008B2EF3" w:rsidRDefault="008B2EF3" w:rsidP="008B2EF3">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rsidR="008B2EF3" w:rsidRDefault="008B2EF3" w:rsidP="008B2EF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8B2EF3" w:rsidRDefault="008B2EF3" w:rsidP="008B2EF3">
      <w:pPr>
        <w:ind w:firstLine="709"/>
        <w:jc w:val="both"/>
        <w:rPr>
          <w:sz w:val="28"/>
        </w:rPr>
      </w:pPr>
      <w:r>
        <w:rPr>
          <w:sz w:val="28"/>
        </w:rPr>
        <w:t>- сформулировать заключение в общем виде;</w:t>
      </w:r>
    </w:p>
    <w:p w:rsidR="008B2EF3" w:rsidRDefault="008B2EF3" w:rsidP="008B2EF3">
      <w:pPr>
        <w:ind w:firstLine="709"/>
        <w:jc w:val="both"/>
        <w:rPr>
          <w:sz w:val="28"/>
        </w:rPr>
      </w:pPr>
      <w:r>
        <w:rPr>
          <w:sz w:val="28"/>
        </w:rPr>
        <w:t xml:space="preserve">- </w:t>
      </w:r>
      <w:r>
        <w:rPr>
          <w:spacing w:val="-4"/>
          <w:sz w:val="28"/>
        </w:rPr>
        <w:t>указать на недостатки альтернативных позиций и на преимущества вашей п</w:t>
      </w:r>
      <w:r>
        <w:rPr>
          <w:spacing w:val="-4"/>
          <w:sz w:val="28"/>
        </w:rPr>
        <w:t>о</w:t>
      </w:r>
      <w:r>
        <w:rPr>
          <w:spacing w:val="-4"/>
          <w:sz w:val="28"/>
        </w:rPr>
        <w:t>зиции</w:t>
      </w:r>
      <w:r>
        <w:rPr>
          <w:sz w:val="28"/>
        </w:rPr>
        <w:t xml:space="preserve">. </w:t>
      </w:r>
    </w:p>
    <w:p w:rsidR="008B2EF3" w:rsidRDefault="008B2EF3" w:rsidP="008B2EF3">
      <w:pPr>
        <w:ind w:firstLine="709"/>
        <w:jc w:val="both"/>
        <w:rPr>
          <w:sz w:val="28"/>
        </w:rPr>
      </w:pPr>
      <w:r>
        <w:rPr>
          <w:sz w:val="28"/>
        </w:rPr>
        <w:t>4. В заключении целесообразно:</w:t>
      </w:r>
    </w:p>
    <w:p w:rsidR="008B2EF3" w:rsidRDefault="008B2EF3" w:rsidP="008B2EF3">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rsidR="008B2EF3" w:rsidRDefault="008B2EF3" w:rsidP="008B2EF3">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rsidR="008B2EF3" w:rsidRDefault="008B2EF3" w:rsidP="008B2EF3">
      <w:pPr>
        <w:ind w:firstLine="709"/>
        <w:jc w:val="both"/>
        <w:rPr>
          <w:i/>
          <w:color w:val="000000"/>
          <w:sz w:val="28"/>
        </w:rPr>
      </w:pPr>
      <w:r>
        <w:rPr>
          <w:i/>
          <w:color w:val="000000"/>
          <w:sz w:val="28"/>
        </w:rPr>
        <w:t>Рекомендации по составлению развернутого плана-ответа</w:t>
      </w:r>
    </w:p>
    <w:p w:rsidR="008B2EF3" w:rsidRDefault="008B2EF3" w:rsidP="008B2EF3">
      <w:pPr>
        <w:ind w:firstLine="709"/>
        <w:jc w:val="both"/>
        <w:rPr>
          <w:i/>
          <w:color w:val="000000"/>
          <w:sz w:val="28"/>
        </w:rPr>
      </w:pPr>
      <w:r>
        <w:rPr>
          <w:i/>
          <w:color w:val="000000"/>
          <w:sz w:val="28"/>
        </w:rPr>
        <w:t>к теоретическим вопросам практического занятия</w:t>
      </w:r>
    </w:p>
    <w:p w:rsidR="008B2EF3" w:rsidRDefault="008B2EF3" w:rsidP="008B2EF3">
      <w:pPr>
        <w:pStyle w:val="a9"/>
        <w:tabs>
          <w:tab w:val="left" w:pos="554"/>
        </w:tabs>
        <w:ind w:left="0" w:firstLine="709"/>
        <w:jc w:val="both"/>
        <w:rPr>
          <w:sz w:val="28"/>
          <w:szCs w:val="22"/>
        </w:rPr>
      </w:pPr>
      <w:r>
        <w:rPr>
          <w:sz w:val="28"/>
          <w:szCs w:val="22"/>
        </w:rPr>
        <w:lastRenderedPageBreak/>
        <w:t>1. Читая изучаемый материал в первый раз, подразделяйте его на основные смысловые части, выделяйте главные мысли, выводы.</w:t>
      </w:r>
    </w:p>
    <w:p w:rsidR="008B2EF3" w:rsidRDefault="008B2EF3" w:rsidP="008B2EF3">
      <w:pPr>
        <w:pStyle w:val="a9"/>
        <w:tabs>
          <w:tab w:val="left" w:pos="544"/>
        </w:tabs>
        <w:ind w:left="0" w:firstLine="709"/>
        <w:jc w:val="both"/>
        <w:rPr>
          <w:sz w:val="28"/>
          <w:szCs w:val="22"/>
        </w:rPr>
      </w:pPr>
      <w:r>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Pr>
          <w:sz w:val="28"/>
          <w:szCs w:val="22"/>
        </w:rPr>
        <w:t>ы</w:t>
      </w:r>
      <w:r>
        <w:rPr>
          <w:sz w:val="28"/>
          <w:szCs w:val="22"/>
        </w:rPr>
        <w:t>тия каждого из них.</w:t>
      </w:r>
    </w:p>
    <w:p w:rsidR="008B2EF3" w:rsidRDefault="008B2EF3" w:rsidP="008B2EF3">
      <w:pPr>
        <w:pStyle w:val="a9"/>
        <w:tabs>
          <w:tab w:val="left" w:pos="549"/>
        </w:tabs>
        <w:ind w:left="0" w:firstLine="709"/>
        <w:jc w:val="both"/>
        <w:rPr>
          <w:sz w:val="28"/>
          <w:szCs w:val="22"/>
        </w:rPr>
      </w:pPr>
      <w:r>
        <w:rPr>
          <w:sz w:val="28"/>
          <w:szCs w:val="22"/>
        </w:rPr>
        <w:t>3. Наиболее существенные аспекты изучаемого материала (тезисы) последов</w:t>
      </w:r>
      <w:r>
        <w:rPr>
          <w:sz w:val="28"/>
          <w:szCs w:val="22"/>
        </w:rPr>
        <w:t>а</w:t>
      </w:r>
      <w:r>
        <w:rPr>
          <w:sz w:val="28"/>
          <w:szCs w:val="22"/>
        </w:rPr>
        <w:t>тельно и кратко излагайте своими словами или приводите в виде цитат.</w:t>
      </w:r>
    </w:p>
    <w:p w:rsidR="008B2EF3" w:rsidRDefault="008B2EF3" w:rsidP="008B2EF3">
      <w:pPr>
        <w:pStyle w:val="a9"/>
        <w:tabs>
          <w:tab w:val="left" w:pos="558"/>
        </w:tabs>
        <w:ind w:left="0" w:firstLine="709"/>
        <w:jc w:val="both"/>
        <w:rPr>
          <w:sz w:val="28"/>
          <w:szCs w:val="22"/>
        </w:rPr>
      </w:pPr>
      <w:r>
        <w:rPr>
          <w:sz w:val="28"/>
          <w:szCs w:val="22"/>
        </w:rPr>
        <w:t>4. В конспе</w:t>
      </w:r>
      <w:proofErr w:type="gramStart"/>
      <w:r>
        <w:rPr>
          <w:sz w:val="28"/>
          <w:szCs w:val="22"/>
        </w:rPr>
        <w:t>кт вкл</w:t>
      </w:r>
      <w:proofErr w:type="gramEnd"/>
      <w:r>
        <w:rPr>
          <w:sz w:val="28"/>
          <w:szCs w:val="22"/>
        </w:rPr>
        <w:t>ючайте как основные положения, так и конкретные факты, и примеры, но без их подробного описания.</w:t>
      </w:r>
    </w:p>
    <w:p w:rsidR="008B2EF3" w:rsidRDefault="008B2EF3" w:rsidP="008B2EF3">
      <w:pPr>
        <w:pStyle w:val="a9"/>
        <w:tabs>
          <w:tab w:val="left" w:pos="544"/>
        </w:tabs>
        <w:ind w:left="0" w:firstLine="709"/>
        <w:jc w:val="both"/>
        <w:rPr>
          <w:sz w:val="28"/>
          <w:szCs w:val="22"/>
        </w:rPr>
      </w:pPr>
      <w:r>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Pr>
          <w:sz w:val="28"/>
          <w:szCs w:val="22"/>
        </w:rPr>
        <w:t>и</w:t>
      </w:r>
      <w:r>
        <w:rPr>
          <w:sz w:val="28"/>
          <w:szCs w:val="22"/>
        </w:rPr>
        <w:t>тируемой работы, применяйте условные обозначения.</w:t>
      </w:r>
    </w:p>
    <w:p w:rsidR="008B2EF3" w:rsidRDefault="008B2EF3" w:rsidP="008B2EF3">
      <w:pPr>
        <w:pStyle w:val="a9"/>
        <w:tabs>
          <w:tab w:val="left" w:pos="549"/>
        </w:tabs>
        <w:ind w:left="0" w:firstLine="709"/>
        <w:jc w:val="both"/>
        <w:rPr>
          <w:sz w:val="28"/>
          <w:szCs w:val="22"/>
        </w:rPr>
      </w:pPr>
      <w:r>
        <w:rPr>
          <w:sz w:val="28"/>
          <w:szCs w:val="22"/>
        </w:rPr>
        <w:t>6. Располагайте абзацы ступеньками, применяйте цветные карандаши, марк</w:t>
      </w:r>
      <w:r>
        <w:rPr>
          <w:sz w:val="28"/>
          <w:szCs w:val="22"/>
        </w:rPr>
        <w:t>е</w:t>
      </w:r>
      <w:r>
        <w:rPr>
          <w:sz w:val="28"/>
          <w:szCs w:val="22"/>
        </w:rPr>
        <w:t>ры, фломастеры для выделения значимых мест.</w:t>
      </w:r>
    </w:p>
    <w:p w:rsidR="008B2EF3" w:rsidRDefault="008B2EF3" w:rsidP="008B2EF3">
      <w:pPr>
        <w:ind w:firstLine="709"/>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8B2EF3" w:rsidRDefault="008B2EF3" w:rsidP="008B2EF3">
      <w:pPr>
        <w:jc w:val="both"/>
        <w:rPr>
          <w:sz w:val="28"/>
          <w:szCs w:val="28"/>
        </w:rPr>
      </w:pPr>
    </w:p>
    <w:p w:rsidR="000C13B1" w:rsidRDefault="000C13B1" w:rsidP="000C13B1">
      <w:pPr>
        <w:jc w:val="center"/>
        <w:rPr>
          <w:b/>
          <w:sz w:val="28"/>
          <w:szCs w:val="28"/>
        </w:rPr>
      </w:pPr>
      <w:r w:rsidRPr="0064520A">
        <w:rPr>
          <w:b/>
          <w:sz w:val="28"/>
          <w:szCs w:val="28"/>
        </w:rPr>
        <w:lastRenderedPageBreak/>
        <w:t>ДЕОНТОЛОГИЧЕСКИЕ УКАЗАНИЯ О РАБОТЕ С БОЛЬНЫМИ В ПСИХ</w:t>
      </w:r>
      <w:r w:rsidRPr="0064520A">
        <w:rPr>
          <w:b/>
          <w:sz w:val="28"/>
          <w:szCs w:val="28"/>
        </w:rPr>
        <w:t>И</w:t>
      </w:r>
      <w:r w:rsidRPr="0064520A">
        <w:rPr>
          <w:b/>
          <w:sz w:val="28"/>
          <w:szCs w:val="28"/>
        </w:rPr>
        <w:t>АТРИЧЕСКОЙ БОЛЬНИЦЕ</w:t>
      </w:r>
    </w:p>
    <w:p w:rsidR="000C13B1" w:rsidRPr="00196BFF" w:rsidRDefault="000C13B1" w:rsidP="000C13B1">
      <w:pPr>
        <w:jc w:val="center"/>
        <w:rPr>
          <w:sz w:val="28"/>
          <w:szCs w:val="28"/>
        </w:rPr>
      </w:pPr>
      <w:r w:rsidRPr="00196BFF">
        <w:rPr>
          <w:sz w:val="28"/>
          <w:szCs w:val="28"/>
        </w:rPr>
        <w:t xml:space="preserve"> (к 1 и всем другим занятиям).</w:t>
      </w:r>
    </w:p>
    <w:p w:rsidR="000C13B1" w:rsidRPr="00196BFF" w:rsidRDefault="000C13B1" w:rsidP="000C13B1">
      <w:pPr>
        <w:numPr>
          <w:ilvl w:val="0"/>
          <w:numId w:val="50"/>
        </w:numPr>
        <w:jc w:val="both"/>
        <w:rPr>
          <w:sz w:val="28"/>
          <w:szCs w:val="28"/>
        </w:rPr>
      </w:pPr>
      <w:r w:rsidRPr="00196BFF">
        <w:rPr>
          <w:sz w:val="28"/>
          <w:szCs w:val="28"/>
        </w:rPr>
        <w:t>Необходимо быть вежливым с больными, независимо от их поведения, ко всем следует обращаться на "Вы", называя их по имени и отчеству.</w:t>
      </w:r>
    </w:p>
    <w:p w:rsidR="000C13B1" w:rsidRPr="00196BFF" w:rsidRDefault="000C13B1" w:rsidP="000C13B1">
      <w:pPr>
        <w:numPr>
          <w:ilvl w:val="0"/>
          <w:numId w:val="50"/>
        </w:numPr>
        <w:jc w:val="both"/>
        <w:rPr>
          <w:sz w:val="28"/>
          <w:szCs w:val="28"/>
        </w:rPr>
      </w:pPr>
      <w:r w:rsidRPr="00196BFF">
        <w:rPr>
          <w:sz w:val="28"/>
          <w:szCs w:val="28"/>
        </w:rPr>
        <w:t>Беседовать с больными в серьезном тоне, неторопливо. Не вышучивать высказ</w:t>
      </w:r>
      <w:r w:rsidRPr="00196BFF">
        <w:rPr>
          <w:sz w:val="28"/>
          <w:szCs w:val="28"/>
        </w:rPr>
        <w:t>ы</w:t>
      </w:r>
      <w:r w:rsidRPr="00196BFF">
        <w:rPr>
          <w:sz w:val="28"/>
          <w:szCs w:val="28"/>
        </w:rPr>
        <w:t>вания больных, не смеяться над ними. Не вступать с больными в пререкания.</w:t>
      </w:r>
    </w:p>
    <w:p w:rsidR="000C13B1" w:rsidRPr="00196BFF" w:rsidRDefault="000C13B1" w:rsidP="000C13B1">
      <w:pPr>
        <w:numPr>
          <w:ilvl w:val="0"/>
          <w:numId w:val="50"/>
        </w:numPr>
        <w:jc w:val="both"/>
        <w:rPr>
          <w:sz w:val="28"/>
          <w:szCs w:val="28"/>
        </w:rPr>
      </w:pPr>
      <w:r w:rsidRPr="00196BFF">
        <w:rPr>
          <w:sz w:val="28"/>
          <w:szCs w:val="28"/>
        </w:rPr>
        <w:t>При обследовании больного нужно исходить из четкого плана беседы с ним, если больной отвлекается, следует (не допуская резкости) направить разговор в ну</w:t>
      </w:r>
      <w:r w:rsidRPr="00196BFF">
        <w:rPr>
          <w:sz w:val="28"/>
          <w:szCs w:val="28"/>
        </w:rPr>
        <w:t>ж</w:t>
      </w:r>
      <w:r w:rsidRPr="00196BFF">
        <w:rPr>
          <w:sz w:val="28"/>
          <w:szCs w:val="28"/>
        </w:rPr>
        <w:t>ную сторону.</w:t>
      </w:r>
    </w:p>
    <w:p w:rsidR="000C13B1" w:rsidRPr="00196BFF" w:rsidRDefault="000C13B1" w:rsidP="000C13B1">
      <w:pPr>
        <w:numPr>
          <w:ilvl w:val="0"/>
          <w:numId w:val="50"/>
        </w:numPr>
        <w:jc w:val="both"/>
        <w:rPr>
          <w:sz w:val="28"/>
          <w:szCs w:val="28"/>
        </w:rPr>
      </w:pPr>
      <w:r w:rsidRPr="00196BFF">
        <w:rPr>
          <w:sz w:val="28"/>
          <w:szCs w:val="28"/>
        </w:rPr>
        <w:t>Не вступать с больными в разговоры и обсуждения, касающиеся их болезни,   режима, выписки, отношений с родственниками и другими людьми. При необх</w:t>
      </w:r>
      <w:r w:rsidRPr="00196BFF">
        <w:rPr>
          <w:sz w:val="28"/>
          <w:szCs w:val="28"/>
        </w:rPr>
        <w:t>о</w:t>
      </w:r>
      <w:r w:rsidRPr="00196BFF">
        <w:rPr>
          <w:sz w:val="28"/>
          <w:szCs w:val="28"/>
        </w:rPr>
        <w:t>димости</w:t>
      </w:r>
      <w:r w:rsidRPr="00196BFF">
        <w:rPr>
          <w:sz w:val="28"/>
          <w:szCs w:val="28"/>
        </w:rPr>
        <w:softHyphen/>
        <w:t xml:space="preserve"> дать ответ на соответствующие вопросы больного, направлять его к л</w:t>
      </w:r>
      <w:r w:rsidRPr="00196BFF">
        <w:rPr>
          <w:sz w:val="28"/>
          <w:szCs w:val="28"/>
        </w:rPr>
        <w:t>е</w:t>
      </w:r>
      <w:r w:rsidRPr="00196BFF">
        <w:rPr>
          <w:sz w:val="28"/>
          <w:szCs w:val="28"/>
        </w:rPr>
        <w:t>чащему врачу.</w:t>
      </w:r>
    </w:p>
    <w:p w:rsidR="000C13B1" w:rsidRPr="00196BFF" w:rsidRDefault="000C13B1" w:rsidP="000C13B1">
      <w:pPr>
        <w:numPr>
          <w:ilvl w:val="0"/>
          <w:numId w:val="50"/>
        </w:numPr>
        <w:jc w:val="both"/>
        <w:rPr>
          <w:sz w:val="28"/>
          <w:szCs w:val="28"/>
        </w:rPr>
      </w:pPr>
      <w:r w:rsidRPr="00196BFF">
        <w:rPr>
          <w:sz w:val="28"/>
          <w:szCs w:val="28"/>
        </w:rPr>
        <w:t>Не вести в присутствии больного разговор на медицинские темы,   особенно о</w:t>
      </w:r>
      <w:r w:rsidRPr="00196BFF">
        <w:rPr>
          <w:sz w:val="28"/>
          <w:szCs w:val="28"/>
        </w:rPr>
        <w:t>т</w:t>
      </w:r>
      <w:r w:rsidRPr="00196BFF">
        <w:rPr>
          <w:sz w:val="28"/>
          <w:szCs w:val="28"/>
        </w:rPr>
        <w:t>носящиеся к его болезни.</w:t>
      </w:r>
    </w:p>
    <w:p w:rsidR="000C13B1" w:rsidRPr="00196BFF" w:rsidRDefault="000C13B1" w:rsidP="000C13B1">
      <w:pPr>
        <w:numPr>
          <w:ilvl w:val="0"/>
          <w:numId w:val="50"/>
        </w:numPr>
        <w:jc w:val="both"/>
        <w:rPr>
          <w:sz w:val="28"/>
          <w:szCs w:val="28"/>
        </w:rPr>
      </w:pPr>
      <w:r w:rsidRPr="00196BFF">
        <w:rPr>
          <w:sz w:val="28"/>
          <w:szCs w:val="28"/>
        </w:rPr>
        <w:t>Не обманывать больных. Воздержаться от разговора о том, что может вызвать волнение. Не давать больным невыполнимых обещаний.</w:t>
      </w:r>
    </w:p>
    <w:p w:rsidR="000C13B1" w:rsidRPr="00196BFF" w:rsidRDefault="000C13B1" w:rsidP="000C13B1">
      <w:pPr>
        <w:numPr>
          <w:ilvl w:val="0"/>
          <w:numId w:val="50"/>
        </w:numPr>
        <w:jc w:val="both"/>
        <w:rPr>
          <w:sz w:val="28"/>
          <w:szCs w:val="28"/>
        </w:rPr>
      </w:pPr>
      <w:r w:rsidRPr="00196BFF">
        <w:rPr>
          <w:sz w:val="28"/>
          <w:szCs w:val="28"/>
        </w:rPr>
        <w:t>Следить, чтобы больной после обследования не остался без надзора. Побеседо</w:t>
      </w:r>
      <w:r w:rsidRPr="00196BFF">
        <w:rPr>
          <w:sz w:val="28"/>
          <w:szCs w:val="28"/>
        </w:rPr>
        <w:softHyphen/>
        <w:t>вав с ним, передавать его дежурному персоналу. Не уводить больных из отделения</w:t>
      </w:r>
      <w:r w:rsidRPr="000C13B1">
        <w:rPr>
          <w:sz w:val="28"/>
          <w:szCs w:val="28"/>
        </w:rPr>
        <w:t xml:space="preserve"> </w:t>
      </w:r>
      <w:r w:rsidRPr="00196BFF">
        <w:rPr>
          <w:sz w:val="28"/>
          <w:szCs w:val="28"/>
        </w:rPr>
        <w:t xml:space="preserve">без </w:t>
      </w:r>
      <w:proofErr w:type="gramStart"/>
      <w:r w:rsidRPr="00196BFF">
        <w:rPr>
          <w:sz w:val="28"/>
          <w:szCs w:val="28"/>
        </w:rPr>
        <w:t>ведома</w:t>
      </w:r>
      <w:proofErr w:type="gramEnd"/>
      <w:r w:rsidRPr="00196BFF">
        <w:rPr>
          <w:sz w:val="28"/>
          <w:szCs w:val="28"/>
        </w:rPr>
        <w:t xml:space="preserve"> персонала. Не оставлять открытыми двери отделения.</w:t>
      </w:r>
    </w:p>
    <w:p w:rsidR="000C13B1" w:rsidRPr="00196BFF" w:rsidRDefault="000C13B1" w:rsidP="000C13B1">
      <w:pPr>
        <w:numPr>
          <w:ilvl w:val="0"/>
          <w:numId w:val="50"/>
        </w:numPr>
        <w:jc w:val="both"/>
        <w:rPr>
          <w:sz w:val="28"/>
          <w:szCs w:val="28"/>
        </w:rPr>
      </w:pPr>
      <w:r w:rsidRPr="00196BFF">
        <w:rPr>
          <w:sz w:val="28"/>
          <w:szCs w:val="28"/>
        </w:rPr>
        <w:t xml:space="preserve">Не выполнять без </w:t>
      </w:r>
      <w:proofErr w:type="gramStart"/>
      <w:r w:rsidRPr="00196BFF">
        <w:rPr>
          <w:sz w:val="28"/>
          <w:szCs w:val="28"/>
        </w:rPr>
        <w:t>ведома</w:t>
      </w:r>
      <w:proofErr w:type="gramEnd"/>
      <w:r w:rsidRPr="00196BFF">
        <w:rPr>
          <w:sz w:val="28"/>
          <w:szCs w:val="28"/>
        </w:rPr>
        <w:t xml:space="preserve"> врача каких-либо просьб больного, не передавать</w:t>
      </w:r>
      <w:r w:rsidRPr="00196BFF">
        <w:rPr>
          <w:sz w:val="28"/>
          <w:szCs w:val="28"/>
        </w:rPr>
        <w:br/>
        <w:t>письма, вещи, не сообщать каких-либо сведений о больном.</w:t>
      </w:r>
    </w:p>
    <w:p w:rsidR="000C13B1" w:rsidRPr="00196BFF" w:rsidRDefault="000C13B1" w:rsidP="000C13B1">
      <w:pPr>
        <w:numPr>
          <w:ilvl w:val="0"/>
          <w:numId w:val="50"/>
        </w:numPr>
        <w:jc w:val="both"/>
        <w:rPr>
          <w:sz w:val="28"/>
          <w:szCs w:val="28"/>
        </w:rPr>
      </w:pPr>
      <w:r w:rsidRPr="00196BFF">
        <w:rPr>
          <w:sz w:val="28"/>
          <w:szCs w:val="28"/>
        </w:rPr>
        <w:t>Не оставлять в отделении: спичек, лезвий от бритв, булавок.</w:t>
      </w: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0C13B1" w:rsidRDefault="000C13B1" w:rsidP="008B2EF3">
      <w:pPr>
        <w:ind w:firstLine="709"/>
        <w:jc w:val="both"/>
        <w:rPr>
          <w:sz w:val="28"/>
          <w:szCs w:val="28"/>
        </w:rPr>
      </w:pPr>
    </w:p>
    <w:p w:rsidR="000C13B1" w:rsidRDefault="000C13B1" w:rsidP="008B2EF3">
      <w:pPr>
        <w:ind w:firstLine="709"/>
        <w:jc w:val="both"/>
        <w:rPr>
          <w:sz w:val="28"/>
          <w:szCs w:val="28"/>
        </w:rPr>
      </w:pPr>
    </w:p>
    <w:p w:rsidR="000C13B1" w:rsidRDefault="000C13B1" w:rsidP="008B2EF3">
      <w:pPr>
        <w:ind w:firstLine="709"/>
        <w:jc w:val="both"/>
        <w:rPr>
          <w:sz w:val="28"/>
          <w:szCs w:val="28"/>
        </w:rPr>
      </w:pPr>
    </w:p>
    <w:p w:rsidR="000C13B1" w:rsidRDefault="000C13B1" w:rsidP="008B2EF3">
      <w:pPr>
        <w:ind w:firstLine="709"/>
        <w:jc w:val="both"/>
        <w:rPr>
          <w:sz w:val="28"/>
          <w:szCs w:val="28"/>
        </w:rPr>
      </w:pPr>
    </w:p>
    <w:p w:rsidR="000C13B1" w:rsidRDefault="000C13B1" w:rsidP="008B2EF3">
      <w:pPr>
        <w:ind w:firstLine="709"/>
        <w:jc w:val="both"/>
        <w:rPr>
          <w:sz w:val="28"/>
          <w:szCs w:val="28"/>
        </w:rPr>
      </w:pPr>
    </w:p>
    <w:p w:rsidR="000C13B1" w:rsidRDefault="000C13B1" w:rsidP="008B2EF3">
      <w:pPr>
        <w:ind w:firstLine="709"/>
        <w:jc w:val="both"/>
        <w:rPr>
          <w:sz w:val="28"/>
          <w:szCs w:val="28"/>
        </w:rPr>
      </w:pPr>
    </w:p>
    <w:p w:rsidR="008B2EF3" w:rsidRDefault="008B2EF3" w:rsidP="008B2EF3">
      <w:pPr>
        <w:ind w:firstLine="709"/>
        <w:jc w:val="both"/>
        <w:rPr>
          <w:sz w:val="28"/>
          <w:szCs w:val="28"/>
        </w:rPr>
      </w:pPr>
    </w:p>
    <w:p w:rsidR="008B2EF3" w:rsidRDefault="008B2EF3" w:rsidP="008B2EF3">
      <w:pPr>
        <w:ind w:firstLine="709"/>
        <w:jc w:val="both"/>
        <w:rPr>
          <w:sz w:val="28"/>
          <w:szCs w:val="28"/>
        </w:rPr>
      </w:pPr>
    </w:p>
    <w:p w:rsidR="0091436F" w:rsidRDefault="0091436F" w:rsidP="0091436F">
      <w:pPr>
        <w:ind w:firstLine="709"/>
        <w:jc w:val="center"/>
        <w:rPr>
          <w:b/>
          <w:sz w:val="32"/>
          <w:szCs w:val="32"/>
        </w:rPr>
      </w:pPr>
      <w:r>
        <w:rPr>
          <w:b/>
          <w:sz w:val="32"/>
          <w:szCs w:val="32"/>
        </w:rPr>
        <w:lastRenderedPageBreak/>
        <w:t xml:space="preserve">Методические указания </w:t>
      </w:r>
      <w:proofErr w:type="gramStart"/>
      <w:r>
        <w:rPr>
          <w:b/>
          <w:sz w:val="32"/>
          <w:szCs w:val="32"/>
        </w:rPr>
        <w:t>обучающимся</w:t>
      </w:r>
      <w:proofErr w:type="gramEnd"/>
      <w:r>
        <w:rPr>
          <w:b/>
          <w:sz w:val="32"/>
          <w:szCs w:val="32"/>
        </w:rPr>
        <w:t xml:space="preserve"> к написанию </w:t>
      </w:r>
    </w:p>
    <w:p w:rsidR="0091436F" w:rsidRDefault="0091436F" w:rsidP="0091436F">
      <w:pPr>
        <w:ind w:firstLine="709"/>
        <w:jc w:val="center"/>
        <w:rPr>
          <w:b/>
          <w:sz w:val="32"/>
          <w:szCs w:val="32"/>
        </w:rPr>
      </w:pPr>
      <w:r>
        <w:rPr>
          <w:b/>
          <w:sz w:val="32"/>
          <w:szCs w:val="32"/>
        </w:rPr>
        <w:t>психического статуса</w:t>
      </w:r>
    </w:p>
    <w:p w:rsidR="0091436F" w:rsidRDefault="0091436F" w:rsidP="0091436F">
      <w:pPr>
        <w:jc w:val="both"/>
        <w:rPr>
          <w:sz w:val="28"/>
          <w:szCs w:val="28"/>
        </w:rPr>
      </w:pPr>
      <w:r>
        <w:rPr>
          <w:sz w:val="28"/>
          <w:szCs w:val="28"/>
        </w:rPr>
        <w:t>Студенту надлежит описать психическое состояние больного, сосредоточившись на тех проявлениях, которые относятся к расстройствам, изучаемым на данном зан</w:t>
      </w:r>
      <w:r>
        <w:rPr>
          <w:sz w:val="28"/>
          <w:szCs w:val="28"/>
        </w:rPr>
        <w:t>я</w:t>
      </w:r>
      <w:r>
        <w:rPr>
          <w:sz w:val="28"/>
          <w:szCs w:val="28"/>
        </w:rPr>
        <w:t>тии. Он должен выделить симптомы и синдром (синдромы); по возможности и те, которые не относятся к теме занятия. Для этого он использует сведения из тех ле</w:t>
      </w:r>
      <w:r>
        <w:rPr>
          <w:sz w:val="28"/>
          <w:szCs w:val="28"/>
        </w:rPr>
        <w:t>к</w:t>
      </w:r>
      <w:r>
        <w:rPr>
          <w:sz w:val="28"/>
          <w:szCs w:val="28"/>
        </w:rPr>
        <w:t>ций, которые им уже прослушаны.</w:t>
      </w:r>
    </w:p>
    <w:p w:rsidR="0091436F" w:rsidRDefault="0091436F" w:rsidP="0091436F">
      <w:pPr>
        <w:jc w:val="both"/>
        <w:rPr>
          <w:sz w:val="28"/>
          <w:szCs w:val="28"/>
        </w:rPr>
      </w:pPr>
      <w:r>
        <w:rPr>
          <w:sz w:val="28"/>
          <w:szCs w:val="28"/>
        </w:rPr>
        <w:t xml:space="preserve">Студент на каждом из занятий по общей психопатологии курирует нового больного. На двух студентов обычно дается один больной </w:t>
      </w:r>
      <w:proofErr w:type="gramStart"/>
      <w:r>
        <w:rPr>
          <w:sz w:val="28"/>
          <w:szCs w:val="28"/>
        </w:rPr>
        <w:t>–о</w:t>
      </w:r>
      <w:proofErr w:type="gramEnd"/>
      <w:r>
        <w:rPr>
          <w:sz w:val="28"/>
          <w:szCs w:val="28"/>
        </w:rPr>
        <w:t>дин из кураторов ведет расспрос, а другой — делает записи; на следующем занятии они меняются ролями. Описание психического статуса с установлением симптомов и синдрома — основной способ отчета в выполнении практической задачи; преподаватель должен сделать заключ</w:t>
      </w:r>
      <w:r>
        <w:rPr>
          <w:sz w:val="28"/>
          <w:szCs w:val="28"/>
        </w:rPr>
        <w:t>е</w:t>
      </w:r>
      <w:r>
        <w:rPr>
          <w:sz w:val="28"/>
          <w:szCs w:val="28"/>
        </w:rPr>
        <w:t>ние о нем после демонстрации больного, а если больной на занятии не демонстрир</w:t>
      </w:r>
      <w:r>
        <w:rPr>
          <w:sz w:val="28"/>
          <w:szCs w:val="28"/>
        </w:rPr>
        <w:t>у</w:t>
      </w:r>
      <w:r>
        <w:rPr>
          <w:sz w:val="28"/>
          <w:szCs w:val="28"/>
        </w:rPr>
        <w:t>ется, то после беседы в процессе разбора аналогичного больного или в конце зан</w:t>
      </w:r>
      <w:r>
        <w:rPr>
          <w:sz w:val="28"/>
          <w:szCs w:val="28"/>
        </w:rPr>
        <w:t>я</w:t>
      </w:r>
      <w:r>
        <w:rPr>
          <w:sz w:val="28"/>
          <w:szCs w:val="28"/>
        </w:rPr>
        <w:t>тия</w:t>
      </w:r>
    </w:p>
    <w:p w:rsidR="0091436F" w:rsidRDefault="0091436F" w:rsidP="0091436F">
      <w:pPr>
        <w:jc w:val="both"/>
        <w:rPr>
          <w:sz w:val="28"/>
          <w:szCs w:val="28"/>
        </w:rPr>
      </w:pPr>
      <w:r>
        <w:rPr>
          <w:sz w:val="28"/>
          <w:szCs w:val="28"/>
        </w:rPr>
        <w:t>В работе с больным, в составлении статуса, анализа его студент руководствуется: 1)планом психического статуса; 2)указаниями об особенностях работы в психиатр</w:t>
      </w:r>
      <w:r>
        <w:rPr>
          <w:sz w:val="28"/>
          <w:szCs w:val="28"/>
        </w:rPr>
        <w:t>и</w:t>
      </w:r>
      <w:r>
        <w:rPr>
          <w:sz w:val="28"/>
          <w:szCs w:val="28"/>
        </w:rPr>
        <w:t>ческой больнице, дополнительными указаниями по методике исследования памяти и умственных способностей. Психический статус зачитывается вслух одним из кур</w:t>
      </w:r>
      <w:r>
        <w:rPr>
          <w:sz w:val="28"/>
          <w:szCs w:val="28"/>
        </w:rPr>
        <w:t>а</w:t>
      </w:r>
      <w:r>
        <w:rPr>
          <w:sz w:val="28"/>
          <w:szCs w:val="28"/>
        </w:rPr>
        <w:t>торов.</w:t>
      </w:r>
    </w:p>
    <w:p w:rsidR="0091436F" w:rsidRDefault="0091436F" w:rsidP="0091436F">
      <w:pPr>
        <w:jc w:val="center"/>
        <w:rPr>
          <w:b/>
          <w:sz w:val="32"/>
          <w:szCs w:val="32"/>
        </w:rPr>
      </w:pPr>
      <w:r>
        <w:rPr>
          <w:b/>
          <w:sz w:val="32"/>
          <w:szCs w:val="32"/>
        </w:rPr>
        <w:t>План психического статуса</w:t>
      </w:r>
    </w:p>
    <w:p w:rsidR="0091436F" w:rsidRPr="00196BFF" w:rsidRDefault="0091436F" w:rsidP="0091436F">
      <w:pPr>
        <w:jc w:val="both"/>
        <w:rPr>
          <w:sz w:val="28"/>
          <w:szCs w:val="28"/>
        </w:rPr>
      </w:pPr>
      <w:r w:rsidRPr="00196BFF">
        <w:rPr>
          <w:sz w:val="28"/>
          <w:szCs w:val="28"/>
        </w:rPr>
        <w:t>Ориентировка во времени, месте, собственной личности. Доступность – вступает ли в общение быстро и охотно, обнаруживает ли замкнутость и нежелание общаться.</w:t>
      </w:r>
      <w:r w:rsidRPr="00196BFF">
        <w:rPr>
          <w:sz w:val="28"/>
          <w:szCs w:val="28"/>
        </w:rPr>
        <w:softHyphen/>
        <w:t xml:space="preserve"> Быстрота психических реакций. </w:t>
      </w:r>
      <w:proofErr w:type="gramStart"/>
      <w:r w:rsidRPr="00196BFF">
        <w:rPr>
          <w:sz w:val="28"/>
          <w:szCs w:val="28"/>
        </w:rPr>
        <w:t>Мимика и моторика: живость, изменчивость, аде</w:t>
      </w:r>
      <w:r w:rsidRPr="00196BFF">
        <w:rPr>
          <w:sz w:val="28"/>
          <w:szCs w:val="28"/>
        </w:rPr>
        <w:t>к</w:t>
      </w:r>
      <w:r w:rsidRPr="00196BFF">
        <w:rPr>
          <w:sz w:val="28"/>
          <w:szCs w:val="28"/>
        </w:rPr>
        <w:t>ватность мимики, выразительность,   пластичность, ловкость движений, поза.</w:t>
      </w:r>
      <w:proofErr w:type="gramEnd"/>
      <w:r w:rsidRPr="00196BFF">
        <w:rPr>
          <w:sz w:val="28"/>
          <w:szCs w:val="28"/>
        </w:rPr>
        <w:t xml:space="preserve"> Пр</w:t>
      </w:r>
      <w:r w:rsidRPr="00196BFF">
        <w:rPr>
          <w:sz w:val="28"/>
          <w:szCs w:val="28"/>
        </w:rPr>
        <w:t>и</w:t>
      </w:r>
      <w:r w:rsidRPr="00196BFF">
        <w:rPr>
          <w:sz w:val="28"/>
          <w:szCs w:val="28"/>
        </w:rPr>
        <w:t>знаки возбуждения или заторможенности. Речь: голосовые модуляции, вырази</w:t>
      </w:r>
      <w:r w:rsidRPr="00196BFF">
        <w:rPr>
          <w:sz w:val="28"/>
          <w:szCs w:val="28"/>
        </w:rPr>
        <w:softHyphen/>
        <w:t>тельность. Мышление: связность, последовательность, быстрота. Поведение в отде</w:t>
      </w:r>
      <w:r w:rsidRPr="00196BFF">
        <w:rPr>
          <w:sz w:val="28"/>
          <w:szCs w:val="28"/>
        </w:rPr>
        <w:softHyphen/>
        <w:t>лении, степень активности, занятия больного. Аккуратность в еде и одежде. Дисци</w:t>
      </w:r>
      <w:r w:rsidRPr="00196BFF">
        <w:rPr>
          <w:sz w:val="28"/>
          <w:szCs w:val="28"/>
        </w:rPr>
        <w:softHyphen/>
        <w:t>плинированность. Преобладающее настроение, его устойчивость, сдвиги настрое</w:t>
      </w:r>
      <w:r w:rsidRPr="00196BFF">
        <w:rPr>
          <w:sz w:val="28"/>
          <w:szCs w:val="28"/>
        </w:rPr>
        <w:softHyphen/>
        <w:t>ния, эмоциональные реакции на поведение окружающих, на помещение в больницу, на обследование.</w:t>
      </w:r>
    </w:p>
    <w:p w:rsidR="0091436F" w:rsidRDefault="0091436F" w:rsidP="0091436F">
      <w:pPr>
        <w:jc w:val="both"/>
        <w:rPr>
          <w:sz w:val="28"/>
          <w:szCs w:val="28"/>
        </w:rPr>
      </w:pPr>
      <w:r w:rsidRPr="00196BFF">
        <w:rPr>
          <w:sz w:val="28"/>
          <w:szCs w:val="28"/>
        </w:rPr>
        <w:t>Обманы восприятия (галлюцинации, иллюзии, психосенсорные нарушения), их по</w:t>
      </w:r>
      <w:r w:rsidRPr="00196BFF">
        <w:rPr>
          <w:sz w:val="28"/>
          <w:szCs w:val="28"/>
        </w:rPr>
        <w:t>д</w:t>
      </w:r>
      <w:r w:rsidRPr="00196BFF">
        <w:rPr>
          <w:sz w:val="28"/>
          <w:szCs w:val="28"/>
        </w:rPr>
        <w:t>робная характеристика. В ней нужно отразить, что именно воспринимает боль</w:t>
      </w:r>
      <w:r w:rsidRPr="00196BFF">
        <w:rPr>
          <w:sz w:val="28"/>
          <w:szCs w:val="28"/>
        </w:rPr>
        <w:softHyphen/>
        <w:t>ной, бывают ли обманы постоянно или эпизодически, ночью или в любое время су</w:t>
      </w:r>
      <w:r w:rsidRPr="00196BFF">
        <w:rPr>
          <w:sz w:val="28"/>
          <w:szCs w:val="28"/>
        </w:rPr>
        <w:softHyphen/>
        <w:t>ток. Отношение больного к галлюцинаторным переживаниям. Болезненные (бредо</w:t>
      </w:r>
      <w:r w:rsidRPr="00196BFF">
        <w:rPr>
          <w:sz w:val="28"/>
          <w:szCs w:val="28"/>
        </w:rPr>
        <w:softHyphen/>
        <w:t>вые, сверхценные, навязчивые) мысли, подробная характеристика их содержания. Когда они возникают, как мотивирует их больной (логичность, степень убежденно</w:t>
      </w:r>
      <w:r w:rsidRPr="00196BFF">
        <w:rPr>
          <w:sz w:val="28"/>
          <w:szCs w:val="28"/>
        </w:rPr>
        <w:softHyphen/>
        <w:t>сти, а</w:t>
      </w:r>
      <w:r w:rsidRPr="00196BFF">
        <w:rPr>
          <w:sz w:val="28"/>
          <w:szCs w:val="28"/>
        </w:rPr>
        <w:t>к</w:t>
      </w:r>
      <w:r w:rsidRPr="00196BFF">
        <w:rPr>
          <w:sz w:val="28"/>
          <w:szCs w:val="28"/>
        </w:rPr>
        <w:t>тивность в доказательствах), как влияют они на поведение. Внимание, па</w:t>
      </w:r>
      <w:r w:rsidRPr="00196BFF">
        <w:rPr>
          <w:sz w:val="28"/>
          <w:szCs w:val="28"/>
        </w:rPr>
        <w:softHyphen/>
        <w:t>мять, су</w:t>
      </w:r>
      <w:r w:rsidRPr="00196BFF">
        <w:rPr>
          <w:sz w:val="28"/>
          <w:szCs w:val="28"/>
        </w:rPr>
        <w:t>ж</w:t>
      </w:r>
      <w:r w:rsidRPr="00196BFF">
        <w:rPr>
          <w:sz w:val="28"/>
          <w:szCs w:val="28"/>
        </w:rPr>
        <w:t>дение, критика. Внимательность в беседе, полнота сообщения сведений о прошлом, запас знаний, суждений об окружающих (в тех случаях, когда намечаются отклон</w:t>
      </w:r>
      <w:r w:rsidRPr="00196BFF">
        <w:rPr>
          <w:sz w:val="28"/>
          <w:szCs w:val="28"/>
        </w:rPr>
        <w:t>е</w:t>
      </w:r>
      <w:r w:rsidRPr="00196BFF">
        <w:rPr>
          <w:sz w:val="28"/>
          <w:szCs w:val="28"/>
        </w:rPr>
        <w:t>ния памяти и мыслительных способностей, необходимо тщательное обсле</w:t>
      </w:r>
      <w:r w:rsidRPr="00196BFF">
        <w:rPr>
          <w:sz w:val="28"/>
          <w:szCs w:val="28"/>
        </w:rPr>
        <w:softHyphen/>
        <w:t>дование и описание</w:t>
      </w:r>
      <w:r w:rsidRPr="003410AF">
        <w:rPr>
          <w:sz w:val="28"/>
          <w:szCs w:val="28"/>
        </w:rPr>
        <w:t>)</w:t>
      </w:r>
      <w:r w:rsidRPr="00196BFF">
        <w:rPr>
          <w:sz w:val="28"/>
          <w:szCs w:val="28"/>
        </w:rPr>
        <w:t>. Для этого следует воспользоваться инструкцией "Приемы исследования памяти и мышления"</w:t>
      </w:r>
      <w:r w:rsidRPr="003410AF">
        <w:rPr>
          <w:sz w:val="28"/>
          <w:szCs w:val="28"/>
        </w:rPr>
        <w:t>.</w:t>
      </w:r>
    </w:p>
    <w:p w:rsidR="0091436F" w:rsidRPr="00196BFF" w:rsidRDefault="0091436F" w:rsidP="0091436F">
      <w:pPr>
        <w:ind w:firstLine="708"/>
        <w:jc w:val="both"/>
        <w:rPr>
          <w:sz w:val="28"/>
          <w:szCs w:val="28"/>
        </w:rPr>
      </w:pPr>
      <w:r w:rsidRPr="00196BFF">
        <w:rPr>
          <w:sz w:val="28"/>
          <w:szCs w:val="28"/>
        </w:rPr>
        <w:t xml:space="preserve"> Заключение к  психическому статусу:</w:t>
      </w:r>
    </w:p>
    <w:p w:rsidR="0091436F" w:rsidRPr="00196BFF" w:rsidRDefault="0091436F" w:rsidP="0091436F">
      <w:pPr>
        <w:jc w:val="both"/>
        <w:rPr>
          <w:sz w:val="28"/>
          <w:szCs w:val="28"/>
        </w:rPr>
      </w:pPr>
      <w:r w:rsidRPr="00196BFF">
        <w:rPr>
          <w:sz w:val="28"/>
          <w:szCs w:val="28"/>
        </w:rPr>
        <w:t>а)</w:t>
      </w:r>
      <w:r w:rsidRPr="00196BFF">
        <w:rPr>
          <w:sz w:val="28"/>
          <w:szCs w:val="28"/>
        </w:rPr>
        <w:tab/>
        <w:t>перечень симптомов</w:t>
      </w:r>
    </w:p>
    <w:p w:rsidR="0091436F" w:rsidRDefault="0091436F" w:rsidP="0091436F">
      <w:pPr>
        <w:jc w:val="both"/>
        <w:rPr>
          <w:sz w:val="28"/>
          <w:szCs w:val="28"/>
        </w:rPr>
      </w:pPr>
      <w:r w:rsidRPr="00196BFF">
        <w:rPr>
          <w:sz w:val="28"/>
          <w:szCs w:val="28"/>
        </w:rPr>
        <w:t>б)</w:t>
      </w:r>
      <w:r w:rsidRPr="00196BFF">
        <w:rPr>
          <w:sz w:val="28"/>
          <w:szCs w:val="28"/>
        </w:rPr>
        <w:tab/>
        <w:t>обозначение синдромов (синдрома)</w:t>
      </w:r>
    </w:p>
    <w:p w:rsidR="0091436F" w:rsidRDefault="0091436F" w:rsidP="0091436F">
      <w:pPr>
        <w:jc w:val="center"/>
        <w:rPr>
          <w:b/>
          <w:sz w:val="32"/>
          <w:szCs w:val="32"/>
        </w:rPr>
      </w:pPr>
      <w:r>
        <w:rPr>
          <w:b/>
          <w:sz w:val="32"/>
          <w:szCs w:val="32"/>
        </w:rPr>
        <w:lastRenderedPageBreak/>
        <w:t xml:space="preserve">Приемы исследования памяти и мышления </w:t>
      </w:r>
    </w:p>
    <w:p w:rsidR="0091436F" w:rsidRPr="002A1BD1" w:rsidRDefault="0091436F" w:rsidP="0091436F">
      <w:pPr>
        <w:jc w:val="both"/>
        <w:rPr>
          <w:b/>
          <w:i/>
          <w:sz w:val="28"/>
          <w:szCs w:val="28"/>
        </w:rPr>
      </w:pPr>
      <w:r w:rsidRPr="002A1BD1">
        <w:rPr>
          <w:b/>
          <w:i/>
          <w:sz w:val="28"/>
          <w:szCs w:val="28"/>
        </w:rPr>
        <w:t>Внимание:</w:t>
      </w:r>
    </w:p>
    <w:p w:rsidR="0091436F" w:rsidRPr="00196BFF" w:rsidRDefault="0091436F" w:rsidP="0091436F">
      <w:pPr>
        <w:jc w:val="both"/>
        <w:rPr>
          <w:sz w:val="28"/>
          <w:szCs w:val="28"/>
        </w:rPr>
      </w:pPr>
      <w:r w:rsidRPr="00196BFF">
        <w:rPr>
          <w:sz w:val="28"/>
          <w:szCs w:val="28"/>
        </w:rPr>
        <w:t xml:space="preserve">   а)  Наблюдение в беседе должно выявить, способен ли больной   </w:t>
      </w:r>
    </w:p>
    <w:p w:rsidR="0091436F" w:rsidRPr="00196BFF" w:rsidRDefault="0091436F" w:rsidP="0091436F">
      <w:pPr>
        <w:jc w:val="both"/>
        <w:rPr>
          <w:sz w:val="28"/>
          <w:szCs w:val="28"/>
        </w:rPr>
      </w:pPr>
      <w:r w:rsidRPr="00196BFF">
        <w:rPr>
          <w:sz w:val="28"/>
          <w:szCs w:val="28"/>
        </w:rPr>
        <w:t xml:space="preserve">        сосредоточиться, слушая, что ему говорят и пересказать;</w:t>
      </w:r>
    </w:p>
    <w:p w:rsidR="0091436F" w:rsidRPr="00196BFF" w:rsidRDefault="0091436F" w:rsidP="0091436F">
      <w:pPr>
        <w:jc w:val="both"/>
        <w:rPr>
          <w:sz w:val="28"/>
          <w:szCs w:val="28"/>
        </w:rPr>
      </w:pPr>
      <w:r w:rsidRPr="00196BFF">
        <w:rPr>
          <w:sz w:val="28"/>
          <w:szCs w:val="28"/>
        </w:rPr>
        <w:t xml:space="preserve">   б)  Последовательное вычитание из 100 по 7 или по 13;</w:t>
      </w:r>
    </w:p>
    <w:p w:rsidR="0091436F" w:rsidRPr="00196BFF" w:rsidRDefault="0091436F" w:rsidP="0091436F">
      <w:pPr>
        <w:jc w:val="both"/>
        <w:rPr>
          <w:sz w:val="28"/>
          <w:szCs w:val="28"/>
        </w:rPr>
      </w:pPr>
      <w:r w:rsidRPr="00196BFF">
        <w:rPr>
          <w:sz w:val="28"/>
          <w:szCs w:val="28"/>
        </w:rPr>
        <w:t xml:space="preserve">   в)  Перечисление дней недели в обратном порядке.</w:t>
      </w:r>
    </w:p>
    <w:p w:rsidR="0091436F" w:rsidRPr="002A1BD1" w:rsidRDefault="0091436F" w:rsidP="0091436F">
      <w:pPr>
        <w:jc w:val="both"/>
        <w:rPr>
          <w:b/>
          <w:i/>
          <w:sz w:val="28"/>
          <w:szCs w:val="28"/>
        </w:rPr>
      </w:pPr>
      <w:r w:rsidRPr="002A1BD1">
        <w:rPr>
          <w:b/>
          <w:i/>
          <w:sz w:val="28"/>
          <w:szCs w:val="28"/>
        </w:rPr>
        <w:t>Память:</w:t>
      </w:r>
    </w:p>
    <w:p w:rsidR="0091436F" w:rsidRPr="00196BFF" w:rsidRDefault="0091436F" w:rsidP="0091436F">
      <w:pPr>
        <w:jc w:val="both"/>
        <w:rPr>
          <w:sz w:val="28"/>
          <w:szCs w:val="28"/>
        </w:rPr>
      </w:pPr>
      <w:r w:rsidRPr="00196BFF">
        <w:rPr>
          <w:sz w:val="28"/>
          <w:szCs w:val="28"/>
        </w:rPr>
        <w:t xml:space="preserve">    а) Проверка запоминания текущих событий дня, что делал, что ел, где был, кого видел.</w:t>
      </w:r>
    </w:p>
    <w:p w:rsidR="0091436F" w:rsidRPr="00196BFF" w:rsidRDefault="0091436F" w:rsidP="0091436F">
      <w:pPr>
        <w:jc w:val="both"/>
        <w:rPr>
          <w:sz w:val="28"/>
          <w:szCs w:val="28"/>
        </w:rPr>
      </w:pPr>
      <w:r w:rsidRPr="00196BFF">
        <w:rPr>
          <w:sz w:val="28"/>
          <w:szCs w:val="28"/>
        </w:rPr>
        <w:t xml:space="preserve">    б) Запоминание нескольких однозначных цифр, слов (не менее пяти), например: нужно спросить их через 1 мин., через 10 мин., через час.</w:t>
      </w:r>
    </w:p>
    <w:p w:rsidR="0091436F" w:rsidRPr="00196BFF" w:rsidRDefault="0091436F" w:rsidP="0091436F">
      <w:pPr>
        <w:jc w:val="both"/>
        <w:rPr>
          <w:sz w:val="28"/>
          <w:szCs w:val="28"/>
        </w:rPr>
      </w:pPr>
      <w:r w:rsidRPr="00196BFF">
        <w:rPr>
          <w:sz w:val="28"/>
          <w:szCs w:val="28"/>
        </w:rPr>
        <w:t xml:space="preserve">    в) Прослушивание короткого рассказа или басни с последующей передачей с</w:t>
      </w:r>
      <w:r w:rsidRPr="00196BFF">
        <w:rPr>
          <w:sz w:val="28"/>
          <w:szCs w:val="28"/>
        </w:rPr>
        <w:t>о</w:t>
      </w:r>
      <w:r w:rsidRPr="00196BFF">
        <w:rPr>
          <w:sz w:val="28"/>
          <w:szCs w:val="28"/>
        </w:rPr>
        <w:t xml:space="preserve">держания. Например: ПЛОХОЙ СТОРОЖ. У одной хозяйки мыши поели в погребе сало. Тогда она заперла в погребе кошку. А кошка поела и сало, и мясо, и молоко. УМНАЯ ГАЛКА. Хотела галка пить. На дворе стоял кувшин с водой, а в кувшине была вода только на дне. Галке нельзя было ее достать. Она стала кидать в кувшин камешки и столько набросала, что вода </w:t>
      </w:r>
      <w:proofErr w:type="gramStart"/>
      <w:r w:rsidRPr="00196BFF">
        <w:rPr>
          <w:sz w:val="28"/>
          <w:szCs w:val="28"/>
        </w:rPr>
        <w:t>поднялась и можно было</w:t>
      </w:r>
      <w:proofErr w:type="gramEnd"/>
      <w:r w:rsidRPr="00196BFF">
        <w:rPr>
          <w:sz w:val="28"/>
          <w:szCs w:val="28"/>
        </w:rPr>
        <w:t xml:space="preserve"> пить.</w:t>
      </w:r>
    </w:p>
    <w:p w:rsidR="0091436F" w:rsidRPr="00196BFF" w:rsidRDefault="0091436F" w:rsidP="0091436F">
      <w:pPr>
        <w:jc w:val="both"/>
        <w:rPr>
          <w:sz w:val="28"/>
          <w:szCs w:val="28"/>
        </w:rPr>
      </w:pPr>
      <w:r w:rsidRPr="00196BFF">
        <w:rPr>
          <w:sz w:val="28"/>
          <w:szCs w:val="28"/>
        </w:rPr>
        <w:t xml:space="preserve">     г) Память на прошедшие события, на общеизвестные исторические факты, на с</w:t>
      </w:r>
      <w:r w:rsidRPr="00196BFF">
        <w:rPr>
          <w:sz w:val="28"/>
          <w:szCs w:val="28"/>
        </w:rPr>
        <w:t>о</w:t>
      </w:r>
      <w:r w:rsidRPr="00196BFF">
        <w:rPr>
          <w:sz w:val="28"/>
          <w:szCs w:val="28"/>
        </w:rPr>
        <w:t>бытия личной жизни, сохранность школьных и профессиональных знаний. Конф</w:t>
      </w:r>
      <w:r w:rsidRPr="00196BFF">
        <w:rPr>
          <w:sz w:val="28"/>
          <w:szCs w:val="28"/>
        </w:rPr>
        <w:t>а</w:t>
      </w:r>
      <w:r w:rsidRPr="00196BFF">
        <w:rPr>
          <w:sz w:val="28"/>
          <w:szCs w:val="28"/>
        </w:rPr>
        <w:t>буляции выявляются в рассказах больного о своей жизни или путем специальных "на</w:t>
      </w:r>
      <w:r w:rsidRPr="00196BFF">
        <w:rPr>
          <w:sz w:val="28"/>
          <w:szCs w:val="28"/>
        </w:rPr>
        <w:softHyphen/>
        <w:t>водящих" вопросов: "Что вчера здесь произошло?". "Где вы были вчера?", "Кого встретили?". "Куда ходили?"</w:t>
      </w:r>
      <w:proofErr w:type="gramStart"/>
      <w:r w:rsidRPr="00196BFF">
        <w:rPr>
          <w:sz w:val="28"/>
          <w:szCs w:val="28"/>
        </w:rPr>
        <w:t>,"</w:t>
      </w:r>
      <w:proofErr w:type="gramEnd"/>
      <w:r w:rsidRPr="00196BFF">
        <w:rPr>
          <w:sz w:val="28"/>
          <w:szCs w:val="28"/>
        </w:rPr>
        <w:t>Куда ездили?".</w:t>
      </w:r>
    </w:p>
    <w:p w:rsidR="0091436F" w:rsidRPr="002A1BD1" w:rsidRDefault="0091436F" w:rsidP="0091436F">
      <w:pPr>
        <w:jc w:val="both"/>
        <w:rPr>
          <w:b/>
          <w:i/>
          <w:sz w:val="28"/>
          <w:szCs w:val="28"/>
        </w:rPr>
      </w:pPr>
      <w:r w:rsidRPr="002A1BD1">
        <w:rPr>
          <w:b/>
          <w:i/>
          <w:sz w:val="28"/>
          <w:szCs w:val="28"/>
        </w:rPr>
        <w:t>Мышление:</w:t>
      </w:r>
    </w:p>
    <w:p w:rsidR="0091436F" w:rsidRPr="00196BFF" w:rsidRDefault="0091436F" w:rsidP="0091436F">
      <w:pPr>
        <w:jc w:val="both"/>
        <w:rPr>
          <w:sz w:val="28"/>
          <w:szCs w:val="28"/>
        </w:rPr>
      </w:pPr>
      <w:r w:rsidRPr="00196BFF">
        <w:rPr>
          <w:sz w:val="28"/>
          <w:szCs w:val="28"/>
        </w:rPr>
        <w:t>Кроме проб, необходимо наблюдение за поведением больного в отделении, во время беседы. Учитывается сохранение чувств такта, понимание ситуации, умение вести себя в новой обстановке. Во всех случаях при определенной степени слабо</w:t>
      </w:r>
      <w:r w:rsidRPr="00196BFF">
        <w:rPr>
          <w:sz w:val="28"/>
          <w:szCs w:val="28"/>
        </w:rPr>
        <w:softHyphen/>
        <w:t>умия во внимание принимается культурный уровень больного, запас знаний.</w:t>
      </w:r>
    </w:p>
    <w:p w:rsidR="0091436F" w:rsidRPr="00196BFF" w:rsidRDefault="0091436F" w:rsidP="0091436F">
      <w:pPr>
        <w:jc w:val="both"/>
        <w:rPr>
          <w:sz w:val="28"/>
          <w:szCs w:val="28"/>
        </w:rPr>
      </w:pPr>
      <w:r w:rsidRPr="00196BFF">
        <w:rPr>
          <w:sz w:val="28"/>
          <w:szCs w:val="28"/>
        </w:rPr>
        <w:t>а)  Для оценки простейших суждений в первую очередь нужны высказывания  бол</w:t>
      </w:r>
      <w:r w:rsidRPr="00196BFF">
        <w:rPr>
          <w:sz w:val="28"/>
          <w:szCs w:val="28"/>
        </w:rPr>
        <w:t>ь</w:t>
      </w:r>
      <w:r w:rsidRPr="00196BFF">
        <w:rPr>
          <w:sz w:val="28"/>
          <w:szCs w:val="28"/>
        </w:rPr>
        <w:t>ных об окружающих их людях, об их поступках. Выясняют понимание боль</w:t>
      </w:r>
      <w:r w:rsidRPr="00196BFF">
        <w:rPr>
          <w:sz w:val="28"/>
          <w:szCs w:val="28"/>
        </w:rPr>
        <w:softHyphen/>
        <w:t>ными возможных причин этих поступков, умение планировать действия при решении привычных задач, например: рассказать, как приготовить пищу, рассчитать, сколько продуктов требуется на обед для семьи и т.д.</w:t>
      </w:r>
    </w:p>
    <w:p w:rsidR="0091436F" w:rsidRPr="00196BFF" w:rsidRDefault="0091436F" w:rsidP="0091436F">
      <w:pPr>
        <w:jc w:val="both"/>
        <w:rPr>
          <w:sz w:val="28"/>
          <w:szCs w:val="28"/>
        </w:rPr>
      </w:pPr>
      <w:r w:rsidRPr="00196BFF">
        <w:rPr>
          <w:sz w:val="28"/>
          <w:szCs w:val="28"/>
        </w:rPr>
        <w:t xml:space="preserve">б) </w:t>
      </w:r>
      <w:r>
        <w:rPr>
          <w:sz w:val="28"/>
          <w:szCs w:val="28"/>
        </w:rPr>
        <w:t xml:space="preserve"> </w:t>
      </w:r>
      <w:r w:rsidRPr="00196BFF">
        <w:rPr>
          <w:sz w:val="28"/>
          <w:szCs w:val="28"/>
        </w:rPr>
        <w:t>Способность к более сложным суждениям и абстрактному мышлению исследу</w:t>
      </w:r>
      <w:r w:rsidRPr="00196BFF">
        <w:rPr>
          <w:sz w:val="28"/>
          <w:szCs w:val="28"/>
        </w:rPr>
        <w:softHyphen/>
        <w:t>ются путем проб на обобщение однородных понятий, например, стол, стул, диван (мебель), разграничение понятий: кража и заем, река и озеро, ложь и ошибка; при грубом слабоумии - более отдаленных понятий, например: машина и лошадь, рыба и лодка; понимание переносного значения поговорок, пословиц, умение применять их к ситуациям, близким и понятным больному, понимание подтекста басен, шуток,  общего смысла короткого рассказа.</w:t>
      </w:r>
    </w:p>
    <w:p w:rsidR="0091436F" w:rsidRPr="002A1BD1" w:rsidRDefault="0091436F" w:rsidP="0091436F">
      <w:pPr>
        <w:jc w:val="both"/>
        <w:rPr>
          <w:b/>
          <w:i/>
          <w:sz w:val="28"/>
          <w:szCs w:val="28"/>
        </w:rPr>
      </w:pPr>
      <w:r w:rsidRPr="002A1BD1">
        <w:rPr>
          <w:b/>
          <w:i/>
          <w:sz w:val="28"/>
          <w:szCs w:val="28"/>
        </w:rPr>
        <w:t>При исследовании критики выясняют:</w:t>
      </w:r>
    </w:p>
    <w:p w:rsidR="0091436F" w:rsidRPr="00196BFF" w:rsidRDefault="0091436F" w:rsidP="0091436F">
      <w:pPr>
        <w:jc w:val="both"/>
        <w:rPr>
          <w:sz w:val="28"/>
          <w:szCs w:val="28"/>
        </w:rPr>
      </w:pPr>
      <w:r w:rsidRPr="00196BFF">
        <w:rPr>
          <w:sz w:val="28"/>
          <w:szCs w:val="28"/>
        </w:rPr>
        <w:t>а)</w:t>
      </w:r>
      <w:r w:rsidRPr="00196BFF">
        <w:rPr>
          <w:sz w:val="28"/>
          <w:szCs w:val="28"/>
        </w:rPr>
        <w:tab/>
        <w:t>отношение пациента к его болезни в целом - считает ли он себя больным, в чем видит болезнь, как переживает сам факт заболевания;</w:t>
      </w:r>
    </w:p>
    <w:p w:rsidR="0091436F" w:rsidRPr="00196BFF" w:rsidRDefault="0091436F" w:rsidP="0091436F">
      <w:pPr>
        <w:jc w:val="both"/>
        <w:rPr>
          <w:sz w:val="28"/>
          <w:szCs w:val="28"/>
        </w:rPr>
      </w:pPr>
      <w:r w:rsidRPr="00196BFF">
        <w:rPr>
          <w:sz w:val="28"/>
          <w:szCs w:val="28"/>
        </w:rPr>
        <w:t>б)</w:t>
      </w:r>
      <w:r w:rsidRPr="00196BFF">
        <w:rPr>
          <w:sz w:val="28"/>
          <w:szCs w:val="28"/>
        </w:rPr>
        <w:tab/>
        <w:t>отношение к отдельным жизненным изменениям: как сам больной оценивает изменение своих мыслительных способностей, нарушение памяти, речи, отношение к этим недостаткам при указании на них со стороны. Регистрируют также способ</w:t>
      </w:r>
      <w:r w:rsidRPr="00196BFF">
        <w:rPr>
          <w:sz w:val="28"/>
          <w:szCs w:val="28"/>
        </w:rPr>
        <w:softHyphen/>
      </w:r>
      <w:r w:rsidRPr="00196BFF">
        <w:rPr>
          <w:sz w:val="28"/>
          <w:szCs w:val="28"/>
        </w:rPr>
        <w:lastRenderedPageBreak/>
        <w:t>ность улавливать ошибки в суждениях других больных или ошибки в суждениях, нарочито высказанных собеседником;</w:t>
      </w:r>
    </w:p>
    <w:p w:rsidR="0091436F" w:rsidRPr="00196BFF" w:rsidRDefault="0091436F" w:rsidP="0091436F">
      <w:pPr>
        <w:jc w:val="both"/>
        <w:rPr>
          <w:sz w:val="28"/>
          <w:szCs w:val="28"/>
        </w:rPr>
      </w:pPr>
      <w:r w:rsidRPr="00196BFF">
        <w:rPr>
          <w:sz w:val="28"/>
          <w:szCs w:val="28"/>
        </w:rPr>
        <w:t>в)</w:t>
      </w:r>
      <w:r w:rsidRPr="00196BFF">
        <w:rPr>
          <w:sz w:val="28"/>
          <w:szCs w:val="28"/>
        </w:rPr>
        <w:tab/>
        <w:t>критика больного к своему поведению: отметить реакцию больных на собс</w:t>
      </w:r>
      <w:r w:rsidRPr="00196BFF">
        <w:rPr>
          <w:sz w:val="28"/>
          <w:szCs w:val="28"/>
        </w:rPr>
        <w:t>т</w:t>
      </w:r>
      <w:r w:rsidRPr="00196BFF">
        <w:rPr>
          <w:sz w:val="28"/>
          <w:szCs w:val="28"/>
        </w:rPr>
        <w:t>венные неправильные поступки при указании на них, понимание больным отнош</w:t>
      </w:r>
      <w:r w:rsidRPr="00196BFF">
        <w:rPr>
          <w:sz w:val="28"/>
          <w:szCs w:val="28"/>
        </w:rPr>
        <w:t>е</w:t>
      </w:r>
      <w:r w:rsidRPr="00196BFF">
        <w:rPr>
          <w:sz w:val="28"/>
          <w:szCs w:val="28"/>
        </w:rPr>
        <w:t>ния к нему окружающих, такие проявления, как развязность, бестактность.</w:t>
      </w: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91436F" w:rsidRDefault="0091436F" w:rsidP="0091436F">
      <w:pPr>
        <w:jc w:val="both"/>
        <w:rPr>
          <w:sz w:val="28"/>
          <w:szCs w:val="28"/>
        </w:rPr>
      </w:pPr>
    </w:p>
    <w:p w:rsidR="008B2EF3" w:rsidRDefault="008B2EF3" w:rsidP="008B2EF3">
      <w:pPr>
        <w:jc w:val="center"/>
        <w:rPr>
          <w:b/>
          <w:sz w:val="32"/>
          <w:szCs w:val="32"/>
        </w:rPr>
      </w:pPr>
      <w:r>
        <w:rPr>
          <w:b/>
          <w:sz w:val="32"/>
          <w:szCs w:val="32"/>
        </w:rPr>
        <w:lastRenderedPageBreak/>
        <w:t>Схема амбулаторной истории болезни</w:t>
      </w:r>
    </w:p>
    <w:p w:rsidR="008B2EF3" w:rsidRDefault="008B2EF3" w:rsidP="008B2EF3">
      <w:pPr>
        <w:jc w:val="both"/>
        <w:rPr>
          <w:sz w:val="28"/>
          <w:szCs w:val="28"/>
        </w:rPr>
      </w:pPr>
      <w:r>
        <w:rPr>
          <w:sz w:val="28"/>
          <w:szCs w:val="28"/>
        </w:rPr>
        <w:t xml:space="preserve">Студенты педиатрического факультета курируют </w:t>
      </w:r>
      <w:proofErr w:type="gramStart"/>
      <w:r>
        <w:rPr>
          <w:sz w:val="28"/>
          <w:szCs w:val="28"/>
        </w:rPr>
        <w:t>больных</w:t>
      </w:r>
      <w:proofErr w:type="gramEnd"/>
      <w:r>
        <w:rPr>
          <w:sz w:val="28"/>
          <w:szCs w:val="28"/>
        </w:rPr>
        <w:t xml:space="preserve"> как взрослых, так и д</w:t>
      </w:r>
      <w:r>
        <w:rPr>
          <w:sz w:val="28"/>
          <w:szCs w:val="28"/>
        </w:rPr>
        <w:t>е</w:t>
      </w:r>
      <w:r>
        <w:rPr>
          <w:sz w:val="28"/>
          <w:szCs w:val="28"/>
        </w:rPr>
        <w:t>тей. Поскольку общая схема описания и порядок обследования его методики не имеет принципиальных отличий, здесь приводится план амбулаторной истории б</w:t>
      </w:r>
      <w:r>
        <w:rPr>
          <w:sz w:val="28"/>
          <w:szCs w:val="28"/>
        </w:rPr>
        <w:t>о</w:t>
      </w:r>
      <w:r>
        <w:rPr>
          <w:sz w:val="28"/>
          <w:szCs w:val="28"/>
        </w:rPr>
        <w:t xml:space="preserve">лезни, которым необходимо руководствоваться при </w:t>
      </w:r>
      <w:proofErr w:type="spellStart"/>
      <w:r>
        <w:rPr>
          <w:sz w:val="28"/>
          <w:szCs w:val="28"/>
        </w:rPr>
        <w:t>курации</w:t>
      </w:r>
      <w:proofErr w:type="spellEnd"/>
      <w:r>
        <w:rPr>
          <w:sz w:val="28"/>
          <w:szCs w:val="28"/>
        </w:rPr>
        <w:t xml:space="preserve"> как ребенка, так и взрослого.</w:t>
      </w:r>
    </w:p>
    <w:p w:rsidR="008B2EF3" w:rsidRDefault="008B2EF3" w:rsidP="008B2EF3">
      <w:pPr>
        <w:jc w:val="both"/>
        <w:rPr>
          <w:sz w:val="28"/>
        </w:rPr>
      </w:pPr>
    </w:p>
    <w:p w:rsidR="008B2EF3" w:rsidRDefault="008B2EF3" w:rsidP="008B2EF3">
      <w:pPr>
        <w:jc w:val="both"/>
        <w:rPr>
          <w:sz w:val="28"/>
        </w:rPr>
      </w:pPr>
      <w:r>
        <w:rPr>
          <w:sz w:val="28"/>
        </w:rPr>
        <w:t>Фамилия, имя, отчество__________________________________________________</w:t>
      </w:r>
    </w:p>
    <w:p w:rsidR="008B2EF3" w:rsidRDefault="008B2EF3" w:rsidP="008B2EF3">
      <w:pPr>
        <w:jc w:val="both"/>
        <w:rPr>
          <w:sz w:val="28"/>
        </w:rPr>
      </w:pPr>
      <w:r>
        <w:rPr>
          <w:sz w:val="28"/>
        </w:rPr>
        <w:t>Основные анамнестические данные (если их можно получить от больного)</w:t>
      </w:r>
    </w:p>
    <w:p w:rsidR="008B2EF3" w:rsidRDefault="008B2EF3" w:rsidP="008B2EF3">
      <w:pPr>
        <w:jc w:val="both"/>
        <w:rPr>
          <w:sz w:val="28"/>
        </w:rPr>
      </w:pPr>
      <w:r>
        <w:rPr>
          <w:sz w:val="28"/>
        </w:rPr>
        <w:t>__________________________________________________________________________________________________________________________________________________________________________________________________________________</w:t>
      </w:r>
    </w:p>
    <w:p w:rsidR="008B2EF3" w:rsidRDefault="008B2EF3" w:rsidP="008B2EF3">
      <w:pPr>
        <w:jc w:val="both"/>
        <w:rPr>
          <w:sz w:val="28"/>
        </w:rPr>
      </w:pPr>
      <w:r>
        <w:rPr>
          <w:sz w:val="28"/>
        </w:rPr>
        <w:t>Основные данные из неврологического и соматического статусов (указать только отклон</w:t>
      </w:r>
      <w:r>
        <w:rPr>
          <w:sz w:val="28"/>
        </w:rPr>
        <w:t>е</w:t>
      </w:r>
      <w:r>
        <w:rPr>
          <w:sz w:val="28"/>
        </w:rPr>
        <w:t>ния)________________________________________________________________________________________________________________________________________________________________________________________________________</w:t>
      </w:r>
    </w:p>
    <w:p w:rsidR="008B2EF3" w:rsidRDefault="008B2EF3" w:rsidP="008B2EF3">
      <w:pPr>
        <w:jc w:val="both"/>
        <w:rPr>
          <w:sz w:val="28"/>
        </w:rPr>
      </w:pPr>
      <w:r>
        <w:rPr>
          <w:sz w:val="28"/>
        </w:rPr>
        <w:t>Краткий психический статус______________________________________________</w:t>
      </w:r>
    </w:p>
    <w:p w:rsidR="008B2EF3" w:rsidRDefault="008B2EF3" w:rsidP="008B2EF3">
      <w:pPr>
        <w:jc w:val="both"/>
        <w:rPr>
          <w:sz w:val="28"/>
        </w:rPr>
      </w:pPr>
      <w:r>
        <w:rPr>
          <w:sz w:val="28"/>
        </w:rPr>
        <w:t>__________________________________________________________________________________________________________________________________________________________________________________________________________________</w:t>
      </w:r>
    </w:p>
    <w:p w:rsidR="008B2EF3" w:rsidRDefault="008B2EF3" w:rsidP="008B2EF3">
      <w:pPr>
        <w:jc w:val="both"/>
        <w:rPr>
          <w:sz w:val="28"/>
        </w:rPr>
      </w:pPr>
      <w:r>
        <w:rPr>
          <w:sz w:val="28"/>
        </w:rPr>
        <w:t>Диагноз психопатологического синдрома___________________________________</w:t>
      </w:r>
    </w:p>
    <w:p w:rsidR="008B2EF3" w:rsidRDefault="008B2EF3" w:rsidP="008B2EF3">
      <w:pPr>
        <w:jc w:val="both"/>
        <w:rPr>
          <w:sz w:val="28"/>
        </w:rPr>
      </w:pPr>
      <w:r>
        <w:rPr>
          <w:sz w:val="28"/>
        </w:rPr>
        <w:t>____________________________________________________________________________________________________________________________________________</w:t>
      </w:r>
      <w:r>
        <w:rPr>
          <w:sz w:val="28"/>
        </w:rPr>
        <w:br/>
        <w:t>Предположительный нозологический диагноз_______________________________</w:t>
      </w:r>
    </w:p>
    <w:p w:rsidR="008B2EF3" w:rsidRDefault="008B2EF3" w:rsidP="008B2EF3">
      <w:pPr>
        <w:jc w:val="both"/>
        <w:rPr>
          <w:sz w:val="28"/>
        </w:rPr>
      </w:pPr>
      <w:r>
        <w:rPr>
          <w:sz w:val="28"/>
        </w:rPr>
        <w:t>______________________________________________________________________</w:t>
      </w:r>
    </w:p>
    <w:p w:rsidR="008B2EF3" w:rsidRDefault="008B2EF3" w:rsidP="008B2EF3">
      <w:pPr>
        <w:jc w:val="both"/>
        <w:rPr>
          <w:sz w:val="28"/>
        </w:rPr>
      </w:pPr>
      <w:r>
        <w:rPr>
          <w:sz w:val="28"/>
        </w:rPr>
        <w:t>Лечение (составить рецепты необходимых лекарств)_________________________</w:t>
      </w:r>
    </w:p>
    <w:p w:rsidR="008B2EF3" w:rsidRDefault="008B2EF3" w:rsidP="008B2EF3">
      <w:pPr>
        <w:jc w:val="both"/>
        <w:rPr>
          <w:sz w:val="28"/>
        </w:rPr>
      </w:pPr>
      <w:r>
        <w:rPr>
          <w:sz w:val="28"/>
        </w:rPr>
        <w:t>____________________________________________________________________________________________________________________________________________</w:t>
      </w:r>
    </w:p>
    <w:p w:rsidR="008B2EF3" w:rsidRDefault="008B2EF3" w:rsidP="008B2EF3">
      <w:pPr>
        <w:jc w:val="both"/>
        <w:rPr>
          <w:sz w:val="28"/>
        </w:rPr>
      </w:pPr>
      <w:r>
        <w:rPr>
          <w:sz w:val="28"/>
        </w:rPr>
        <w:t>«___» __________________ 200__ г</w:t>
      </w:r>
      <w:r>
        <w:rPr>
          <w:sz w:val="28"/>
        </w:rPr>
        <w:sym w:font="Symbol" w:char="002E"/>
      </w:r>
    </w:p>
    <w:p w:rsidR="008B2EF3" w:rsidRDefault="008B2EF3" w:rsidP="008B2EF3">
      <w:pPr>
        <w:jc w:val="both"/>
        <w:rPr>
          <w:sz w:val="28"/>
        </w:rPr>
      </w:pPr>
    </w:p>
    <w:p w:rsidR="008B2EF3" w:rsidRDefault="008B2EF3" w:rsidP="008B2EF3">
      <w:pPr>
        <w:jc w:val="both"/>
        <w:rPr>
          <w:sz w:val="28"/>
        </w:rPr>
      </w:pPr>
      <w:r>
        <w:rPr>
          <w:sz w:val="28"/>
        </w:rPr>
        <w:t xml:space="preserve">                                                                          Подпись_______________________</w:t>
      </w: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jc w:val="center"/>
        <w:rPr>
          <w:sz w:val="28"/>
        </w:rPr>
      </w:pPr>
    </w:p>
    <w:p w:rsidR="008B2EF3" w:rsidRDefault="008B2EF3" w:rsidP="008B2EF3">
      <w:pPr>
        <w:shd w:val="clear" w:color="auto" w:fill="FFFFFF"/>
        <w:spacing w:before="120" w:after="120" w:line="216" w:lineRule="auto"/>
        <w:jc w:val="center"/>
        <w:rPr>
          <w:b/>
          <w:color w:val="000000"/>
          <w:sz w:val="32"/>
          <w:szCs w:val="32"/>
        </w:rPr>
      </w:pPr>
      <w:r>
        <w:rPr>
          <w:b/>
          <w:color w:val="000000"/>
          <w:sz w:val="32"/>
          <w:szCs w:val="32"/>
        </w:rPr>
        <w:lastRenderedPageBreak/>
        <w:t xml:space="preserve">Методические рекомендации </w:t>
      </w:r>
      <w:proofErr w:type="gramStart"/>
      <w:r>
        <w:rPr>
          <w:b/>
          <w:color w:val="000000"/>
          <w:sz w:val="32"/>
          <w:szCs w:val="32"/>
        </w:rPr>
        <w:t>обучающимся</w:t>
      </w:r>
      <w:proofErr w:type="gramEnd"/>
      <w:r>
        <w:rPr>
          <w:b/>
          <w:color w:val="000000"/>
          <w:sz w:val="32"/>
          <w:szCs w:val="32"/>
        </w:rPr>
        <w:t xml:space="preserve"> по написанию полной истории болезни</w:t>
      </w:r>
    </w:p>
    <w:p w:rsidR="008B2EF3" w:rsidRDefault="008B2EF3" w:rsidP="008B2EF3">
      <w:pPr>
        <w:jc w:val="both"/>
        <w:rPr>
          <w:sz w:val="28"/>
          <w:szCs w:val="28"/>
        </w:rPr>
      </w:pPr>
      <w:r>
        <w:rPr>
          <w:sz w:val="28"/>
          <w:szCs w:val="28"/>
        </w:rPr>
        <w:t xml:space="preserve">Студенты </w:t>
      </w:r>
      <w:r w:rsidR="004E2783">
        <w:rPr>
          <w:sz w:val="28"/>
          <w:szCs w:val="28"/>
        </w:rPr>
        <w:t>медико-профилактического</w:t>
      </w:r>
      <w:r>
        <w:rPr>
          <w:sz w:val="28"/>
          <w:szCs w:val="28"/>
        </w:rPr>
        <w:t xml:space="preserve"> факультета курируют </w:t>
      </w:r>
      <w:proofErr w:type="gramStart"/>
      <w:r>
        <w:rPr>
          <w:sz w:val="28"/>
          <w:szCs w:val="28"/>
        </w:rPr>
        <w:t>больных</w:t>
      </w:r>
      <w:proofErr w:type="gramEnd"/>
      <w:r>
        <w:rPr>
          <w:sz w:val="28"/>
          <w:szCs w:val="28"/>
        </w:rPr>
        <w:t xml:space="preserve"> как взрослых, так и детей. Поскольку общая схема описания и порядок обследования его методики не имеет принципиальных отличий, здесь приводится подробный план истории б</w:t>
      </w:r>
      <w:r>
        <w:rPr>
          <w:sz w:val="28"/>
          <w:szCs w:val="28"/>
        </w:rPr>
        <w:t>о</w:t>
      </w:r>
      <w:r>
        <w:rPr>
          <w:sz w:val="28"/>
          <w:szCs w:val="28"/>
        </w:rPr>
        <w:t xml:space="preserve">лезни, которым необходимо руководствоваться при </w:t>
      </w:r>
      <w:proofErr w:type="spellStart"/>
      <w:r>
        <w:rPr>
          <w:sz w:val="28"/>
          <w:szCs w:val="28"/>
        </w:rPr>
        <w:t>курации</w:t>
      </w:r>
      <w:proofErr w:type="spellEnd"/>
      <w:r>
        <w:rPr>
          <w:sz w:val="28"/>
          <w:szCs w:val="28"/>
        </w:rPr>
        <w:t xml:space="preserve"> как ребенка, так и взрос</w:t>
      </w:r>
      <w:r>
        <w:rPr>
          <w:sz w:val="28"/>
          <w:szCs w:val="28"/>
        </w:rPr>
        <w:softHyphen/>
        <w:t>лого.</w:t>
      </w:r>
    </w:p>
    <w:p w:rsidR="008B2EF3" w:rsidRDefault="008B2EF3" w:rsidP="008B2EF3">
      <w:pPr>
        <w:jc w:val="both"/>
        <w:rPr>
          <w:sz w:val="28"/>
          <w:szCs w:val="28"/>
        </w:rPr>
      </w:pPr>
      <w:r>
        <w:rPr>
          <w:sz w:val="28"/>
          <w:szCs w:val="28"/>
        </w:rPr>
        <w:t>Необходимо понимать, что у ребенка «субъективный анамнез» не может быть до</w:t>
      </w:r>
      <w:r>
        <w:rPr>
          <w:sz w:val="28"/>
          <w:szCs w:val="28"/>
        </w:rPr>
        <w:t>с</w:t>
      </w:r>
      <w:r>
        <w:rPr>
          <w:sz w:val="28"/>
          <w:szCs w:val="28"/>
        </w:rPr>
        <w:t xml:space="preserve">таточно полным, что самое важное для его обследования — объективный анамнез должен быть достаточно подробным, содержать подробное описание всех деталей физического и нервно-психического развития ребенка, условий, в которых он растет и развивается. </w:t>
      </w:r>
      <w:proofErr w:type="gramStart"/>
      <w:r>
        <w:rPr>
          <w:sz w:val="28"/>
          <w:szCs w:val="28"/>
        </w:rPr>
        <w:t xml:space="preserve">С другой стороны, от взрослых больных нет возможности получить о детстве такие сведения и поэтому расспрос их об </w:t>
      </w:r>
      <w:r w:rsidR="00F257C7">
        <w:rPr>
          <w:sz w:val="28"/>
          <w:szCs w:val="28"/>
        </w:rPr>
        <w:t xml:space="preserve">этом может быть ограничен теми </w:t>
      </w:r>
      <w:r>
        <w:rPr>
          <w:sz w:val="28"/>
          <w:szCs w:val="28"/>
        </w:rPr>
        <w:t>данными, которые имеют явное значение для понимания болезни взрослого (боле</w:t>
      </w:r>
      <w:r>
        <w:rPr>
          <w:sz w:val="28"/>
          <w:szCs w:val="28"/>
        </w:rPr>
        <w:t>з</w:t>
      </w:r>
      <w:r>
        <w:rPr>
          <w:sz w:val="28"/>
          <w:szCs w:val="28"/>
        </w:rPr>
        <w:t>ни родителей, задержка развития, тяжелые условия в детстве, слабая успеваемость в школе, проявление детской «нервности», тяжелые инфекции, физические и псих</w:t>
      </w:r>
      <w:r>
        <w:rPr>
          <w:sz w:val="28"/>
          <w:szCs w:val="28"/>
        </w:rPr>
        <w:t>и</w:t>
      </w:r>
      <w:r>
        <w:rPr>
          <w:sz w:val="28"/>
          <w:szCs w:val="28"/>
        </w:rPr>
        <w:t>ческие травмы).</w:t>
      </w:r>
      <w:proofErr w:type="gramEnd"/>
    </w:p>
    <w:p w:rsidR="004E2783" w:rsidRPr="006120A7" w:rsidRDefault="004E2783" w:rsidP="004E2783">
      <w:pPr>
        <w:jc w:val="center"/>
        <w:rPr>
          <w:b/>
          <w:sz w:val="28"/>
          <w:szCs w:val="28"/>
        </w:rPr>
      </w:pPr>
      <w:r w:rsidRPr="006120A7">
        <w:rPr>
          <w:b/>
          <w:sz w:val="28"/>
          <w:szCs w:val="28"/>
        </w:rPr>
        <w:t>ПЛАН ПОЛНОЙ ИСТОРИИ БОЛЕЗНИ И ОБОСНОВАНИЯ ДИАГНОЗА</w:t>
      </w:r>
    </w:p>
    <w:p w:rsidR="004E2783" w:rsidRPr="00196BFF" w:rsidRDefault="004E2783" w:rsidP="004E2783">
      <w:pPr>
        <w:jc w:val="both"/>
        <w:rPr>
          <w:sz w:val="28"/>
          <w:szCs w:val="28"/>
        </w:rPr>
      </w:pPr>
      <w:r w:rsidRPr="00196BFF">
        <w:rPr>
          <w:sz w:val="28"/>
          <w:szCs w:val="28"/>
        </w:rPr>
        <w:t xml:space="preserve">       1. ПАСПОРТНЫЕ ДАННЫЕ.</w:t>
      </w:r>
    </w:p>
    <w:p w:rsidR="004E2783" w:rsidRPr="00196BFF" w:rsidRDefault="004E2783" w:rsidP="004E2783">
      <w:pPr>
        <w:jc w:val="both"/>
        <w:rPr>
          <w:sz w:val="28"/>
          <w:szCs w:val="28"/>
        </w:rPr>
      </w:pPr>
      <w:r w:rsidRPr="00196BFF">
        <w:rPr>
          <w:sz w:val="28"/>
          <w:szCs w:val="28"/>
        </w:rPr>
        <w:t xml:space="preserve">       2. АНАМНЕЗ СУБЪЕКТИВНЫЙ И ОБЪЕКТИВНЫЙ.</w:t>
      </w:r>
    </w:p>
    <w:p w:rsidR="004E2783" w:rsidRPr="006120A7" w:rsidRDefault="004E2783" w:rsidP="004E2783">
      <w:pPr>
        <w:jc w:val="both"/>
        <w:rPr>
          <w:b/>
          <w:i/>
          <w:sz w:val="28"/>
          <w:szCs w:val="28"/>
        </w:rPr>
      </w:pPr>
      <w:r w:rsidRPr="006120A7">
        <w:rPr>
          <w:b/>
          <w:i/>
          <w:sz w:val="28"/>
          <w:szCs w:val="28"/>
        </w:rPr>
        <w:t>A. Семейный анамнез.</w:t>
      </w:r>
    </w:p>
    <w:p w:rsidR="004E2783" w:rsidRPr="00196BFF" w:rsidRDefault="004E2783" w:rsidP="004E2783">
      <w:pPr>
        <w:jc w:val="both"/>
        <w:rPr>
          <w:sz w:val="28"/>
          <w:szCs w:val="28"/>
        </w:rPr>
      </w:pPr>
      <w:r w:rsidRPr="00196BFF">
        <w:rPr>
          <w:sz w:val="28"/>
          <w:szCs w:val="28"/>
        </w:rPr>
        <w:t>Сведения о ближайших родственниках, судьба которых известна, детях больного. Психические отклонения и заболевания у них: припадки, странности характера, са</w:t>
      </w:r>
      <w:r w:rsidRPr="00196BFF">
        <w:rPr>
          <w:sz w:val="28"/>
          <w:szCs w:val="28"/>
        </w:rPr>
        <w:softHyphen/>
        <w:t>моубийства, алкоголизм, сосудистые поражения, эндокринные и обменные наруше</w:t>
      </w:r>
      <w:r w:rsidRPr="00196BFF">
        <w:rPr>
          <w:sz w:val="28"/>
          <w:szCs w:val="28"/>
        </w:rPr>
        <w:softHyphen/>
        <w:t>ния.</w:t>
      </w:r>
    </w:p>
    <w:p w:rsidR="004E2783" w:rsidRPr="006120A7" w:rsidRDefault="004E2783" w:rsidP="004E2783">
      <w:pPr>
        <w:jc w:val="both"/>
        <w:rPr>
          <w:b/>
          <w:i/>
          <w:sz w:val="28"/>
          <w:szCs w:val="28"/>
        </w:rPr>
      </w:pPr>
      <w:r w:rsidRPr="006120A7">
        <w:rPr>
          <w:b/>
          <w:i/>
          <w:sz w:val="28"/>
          <w:szCs w:val="28"/>
        </w:rPr>
        <w:t>Б. Анамнез жизни.</w:t>
      </w:r>
    </w:p>
    <w:p w:rsidR="004E2783" w:rsidRPr="00196BFF" w:rsidRDefault="004E2783" w:rsidP="004E2783">
      <w:pPr>
        <w:jc w:val="both"/>
        <w:rPr>
          <w:sz w:val="28"/>
          <w:szCs w:val="28"/>
        </w:rPr>
      </w:pPr>
      <w:r w:rsidRPr="00196BFF">
        <w:rPr>
          <w:sz w:val="28"/>
          <w:szCs w:val="28"/>
        </w:rPr>
        <w:t>Раннее детство. Возраст родителей в момент рождения больного, как протекали р</w:t>
      </w:r>
      <w:r w:rsidRPr="00196BFF">
        <w:rPr>
          <w:sz w:val="28"/>
          <w:szCs w:val="28"/>
        </w:rPr>
        <w:t>о</w:t>
      </w:r>
      <w:r w:rsidRPr="00196BFF">
        <w:rPr>
          <w:sz w:val="28"/>
          <w:szCs w:val="28"/>
        </w:rPr>
        <w:t>ды у матери. Развитие ребенка. Когда начал ходить, говорить. Детские заболева</w:t>
      </w:r>
      <w:r w:rsidRPr="00196BFF">
        <w:rPr>
          <w:sz w:val="28"/>
          <w:szCs w:val="28"/>
        </w:rPr>
        <w:softHyphen/>
        <w:t>ния, течение их и последствия. Ночное недержание мочи, ночные страхи, нервность, припадки.</w:t>
      </w:r>
    </w:p>
    <w:p w:rsidR="004E2783" w:rsidRPr="00196BFF" w:rsidRDefault="004E2783" w:rsidP="004E2783">
      <w:pPr>
        <w:jc w:val="both"/>
        <w:rPr>
          <w:sz w:val="28"/>
          <w:szCs w:val="28"/>
        </w:rPr>
      </w:pPr>
      <w:r w:rsidRPr="00196BFF">
        <w:rPr>
          <w:sz w:val="28"/>
          <w:szCs w:val="28"/>
        </w:rPr>
        <w:t>Школьный период. Начало обучения, успеваемость, усидчивость. Интерес к тем или иным занятиям, школьным предметам. Затруднения в учебе и их причины.</w:t>
      </w:r>
    </w:p>
    <w:p w:rsidR="004E2783" w:rsidRPr="00196BFF" w:rsidRDefault="004E2783" w:rsidP="004E2783">
      <w:pPr>
        <w:jc w:val="both"/>
        <w:rPr>
          <w:sz w:val="28"/>
          <w:szCs w:val="28"/>
        </w:rPr>
      </w:pPr>
      <w:r w:rsidRPr="00196BFF">
        <w:rPr>
          <w:sz w:val="28"/>
          <w:szCs w:val="28"/>
        </w:rPr>
        <w:t>Половая сфера. Время наступления полового созревания, нервно-психические от</w:t>
      </w:r>
      <w:r w:rsidRPr="00196BFF">
        <w:rPr>
          <w:sz w:val="28"/>
          <w:szCs w:val="28"/>
        </w:rPr>
        <w:softHyphen/>
        <w:t>клонения в пубертатном периоде. Половое влечение, связи, сексуальные отклон</w:t>
      </w:r>
      <w:r w:rsidRPr="00196BFF">
        <w:rPr>
          <w:sz w:val="28"/>
          <w:szCs w:val="28"/>
        </w:rPr>
        <w:t>е</w:t>
      </w:r>
      <w:r w:rsidRPr="00196BFF">
        <w:rPr>
          <w:sz w:val="28"/>
          <w:szCs w:val="28"/>
        </w:rPr>
        <w:t>ния. Для женщин - время наступления менструаций, их регулярность. Беременности и аборты, роды. Климакс, протекание его.</w:t>
      </w:r>
    </w:p>
    <w:p w:rsidR="004E2783" w:rsidRPr="00196BFF" w:rsidRDefault="004E2783" w:rsidP="004E2783">
      <w:pPr>
        <w:jc w:val="both"/>
        <w:rPr>
          <w:sz w:val="28"/>
          <w:szCs w:val="28"/>
        </w:rPr>
      </w:pPr>
      <w:r w:rsidRPr="00196BFF">
        <w:rPr>
          <w:sz w:val="28"/>
          <w:szCs w:val="28"/>
        </w:rPr>
        <w:t xml:space="preserve"> Основные особенности личности до болезни. Активность, уравновешенность, те</w:t>
      </w:r>
      <w:r w:rsidRPr="00196BFF">
        <w:rPr>
          <w:sz w:val="28"/>
          <w:szCs w:val="28"/>
        </w:rPr>
        <w:t>р</w:t>
      </w:r>
      <w:r w:rsidRPr="00196BFF">
        <w:rPr>
          <w:sz w:val="28"/>
          <w:szCs w:val="28"/>
        </w:rPr>
        <w:t>пеливость. Склонность к аффектам и нервным срывам, преобладающее настроение, колебания его. Общительность, преобладающие интересы, увлечения.</w:t>
      </w:r>
    </w:p>
    <w:p w:rsidR="004E2783" w:rsidRPr="00196BFF" w:rsidRDefault="004E2783" w:rsidP="004E2783">
      <w:pPr>
        <w:jc w:val="both"/>
        <w:rPr>
          <w:sz w:val="28"/>
          <w:szCs w:val="28"/>
        </w:rPr>
      </w:pPr>
      <w:r w:rsidRPr="00196BFF">
        <w:rPr>
          <w:sz w:val="28"/>
          <w:szCs w:val="28"/>
        </w:rPr>
        <w:t>Семейная жизнь. Когда вступил в брак, отношения в семье.</w:t>
      </w:r>
    </w:p>
    <w:p w:rsidR="004E2783" w:rsidRPr="00196BFF" w:rsidRDefault="004E2783" w:rsidP="004E2783">
      <w:pPr>
        <w:jc w:val="both"/>
        <w:rPr>
          <w:sz w:val="28"/>
          <w:szCs w:val="28"/>
        </w:rPr>
      </w:pPr>
      <w:r w:rsidRPr="00196BFF">
        <w:rPr>
          <w:sz w:val="28"/>
          <w:szCs w:val="28"/>
        </w:rPr>
        <w:t>Служба в армии. Приспособление к условиям армии, конфликты, дисциплинарные нарушения.</w:t>
      </w:r>
    </w:p>
    <w:p w:rsidR="004E2783" w:rsidRPr="00196BFF" w:rsidRDefault="004E2783" w:rsidP="004E2783">
      <w:pPr>
        <w:jc w:val="both"/>
        <w:rPr>
          <w:sz w:val="28"/>
          <w:szCs w:val="28"/>
        </w:rPr>
      </w:pPr>
      <w:r w:rsidRPr="00196BFF">
        <w:rPr>
          <w:sz w:val="28"/>
          <w:szCs w:val="28"/>
        </w:rPr>
        <w:t>Профессиональный анамнез. Начало трудовой деятельности. Перемены профессии и их причины. Конфликтность на работе. Удовлетворенность работой. Профессио</w:t>
      </w:r>
      <w:r w:rsidRPr="00196BFF">
        <w:rPr>
          <w:sz w:val="28"/>
          <w:szCs w:val="28"/>
        </w:rPr>
        <w:softHyphen/>
        <w:t>нальные вредности.</w:t>
      </w:r>
    </w:p>
    <w:p w:rsidR="004E2783" w:rsidRPr="00196BFF" w:rsidRDefault="004E2783" w:rsidP="004E2783">
      <w:pPr>
        <w:jc w:val="both"/>
        <w:rPr>
          <w:sz w:val="28"/>
          <w:szCs w:val="28"/>
        </w:rPr>
      </w:pPr>
      <w:r w:rsidRPr="00196BFF">
        <w:rPr>
          <w:sz w:val="28"/>
          <w:szCs w:val="28"/>
        </w:rPr>
        <w:lastRenderedPageBreak/>
        <w:t>Внешние вредности и их влияние на нервную систему. Перенесенные инфекции: психические нарушения в остром периоде. Интоксикации, употребление алкоголя, с какого времени, с какой частотой. Характер опьянения. Похмелье и последующие нервно-психические нарушения. Психические травмы.</w:t>
      </w:r>
    </w:p>
    <w:p w:rsidR="004E2783" w:rsidRPr="006120A7" w:rsidRDefault="004E2783" w:rsidP="004E2783">
      <w:pPr>
        <w:jc w:val="both"/>
        <w:rPr>
          <w:b/>
          <w:i/>
          <w:sz w:val="28"/>
          <w:szCs w:val="28"/>
        </w:rPr>
      </w:pPr>
      <w:r w:rsidRPr="006120A7">
        <w:rPr>
          <w:b/>
          <w:i/>
          <w:sz w:val="28"/>
          <w:szCs w:val="28"/>
        </w:rPr>
        <w:t>B. Анамнез заболевания.</w:t>
      </w:r>
    </w:p>
    <w:p w:rsidR="004E2783" w:rsidRPr="00196BFF" w:rsidRDefault="004E2783" w:rsidP="004E2783">
      <w:pPr>
        <w:jc w:val="both"/>
        <w:rPr>
          <w:sz w:val="28"/>
          <w:szCs w:val="28"/>
        </w:rPr>
      </w:pPr>
      <w:r w:rsidRPr="00196BFF">
        <w:rPr>
          <w:sz w:val="28"/>
          <w:szCs w:val="28"/>
        </w:rPr>
        <w:t xml:space="preserve">Болезненные эпизоды в прошлом. </w:t>
      </w:r>
      <w:proofErr w:type="gramStart"/>
      <w:r w:rsidRPr="00196BFF">
        <w:rPr>
          <w:sz w:val="28"/>
          <w:szCs w:val="28"/>
        </w:rPr>
        <w:t>Первые проявления болезни: головные боли, г</w:t>
      </w:r>
      <w:r w:rsidRPr="00196BFF">
        <w:rPr>
          <w:sz w:val="28"/>
          <w:szCs w:val="28"/>
        </w:rPr>
        <w:t>о</w:t>
      </w:r>
      <w:r w:rsidRPr="00196BFF">
        <w:rPr>
          <w:sz w:val="28"/>
          <w:szCs w:val="28"/>
        </w:rPr>
        <w:t>ловокружение, бессонница, снижение работоспособности, раздражительность, сн</w:t>
      </w:r>
      <w:r w:rsidRPr="00196BFF">
        <w:rPr>
          <w:sz w:val="28"/>
          <w:szCs w:val="28"/>
        </w:rPr>
        <w:t>и</w:t>
      </w:r>
      <w:r w:rsidRPr="00196BFF">
        <w:rPr>
          <w:sz w:val="28"/>
          <w:szCs w:val="28"/>
        </w:rPr>
        <w:t>жение интересов, изменение склонностей, замкнутость, изменение настроения, странные поступки и высказывания, бред и др.</w:t>
      </w:r>
      <w:proofErr w:type="gramEnd"/>
    </w:p>
    <w:p w:rsidR="004E2783" w:rsidRPr="00196BFF" w:rsidRDefault="004E2783" w:rsidP="004E2783">
      <w:pPr>
        <w:jc w:val="both"/>
        <w:rPr>
          <w:sz w:val="28"/>
          <w:szCs w:val="28"/>
        </w:rPr>
      </w:pPr>
      <w:r w:rsidRPr="00196BFF">
        <w:rPr>
          <w:sz w:val="28"/>
          <w:szCs w:val="28"/>
        </w:rPr>
        <w:t>Течение заболевания до момента помещения в больницу.</w:t>
      </w:r>
    </w:p>
    <w:p w:rsidR="004E2783" w:rsidRPr="00196BFF" w:rsidRDefault="004E2783" w:rsidP="004E2783">
      <w:pPr>
        <w:ind w:firstLine="708"/>
        <w:jc w:val="both"/>
        <w:rPr>
          <w:sz w:val="28"/>
          <w:szCs w:val="28"/>
        </w:rPr>
      </w:pPr>
      <w:r w:rsidRPr="00196BFF">
        <w:rPr>
          <w:sz w:val="28"/>
          <w:szCs w:val="28"/>
        </w:rPr>
        <w:t>3. НАСТОЯЩЕЕ СОСТОЯНИЕ. НЕПОСРЕДСТВЕННЫЙ ПОВОД И О</w:t>
      </w:r>
      <w:r w:rsidRPr="00196BFF">
        <w:rPr>
          <w:sz w:val="28"/>
          <w:szCs w:val="28"/>
        </w:rPr>
        <w:t>Б</w:t>
      </w:r>
      <w:r w:rsidRPr="00196BFF">
        <w:rPr>
          <w:sz w:val="28"/>
          <w:szCs w:val="28"/>
        </w:rPr>
        <w:t>СТОЯ</w:t>
      </w:r>
      <w:r w:rsidRPr="00196BFF">
        <w:rPr>
          <w:sz w:val="28"/>
          <w:szCs w:val="28"/>
        </w:rPr>
        <w:softHyphen/>
        <w:t>ТЕЛЬСТВА СТАЦИОНИРОВАНИЯ.</w:t>
      </w:r>
    </w:p>
    <w:p w:rsidR="004E2783" w:rsidRPr="00196BFF" w:rsidRDefault="004E2783" w:rsidP="004E2783">
      <w:pPr>
        <w:jc w:val="both"/>
        <w:rPr>
          <w:sz w:val="28"/>
          <w:szCs w:val="28"/>
        </w:rPr>
      </w:pPr>
      <w:r w:rsidRPr="00196BFF">
        <w:rPr>
          <w:sz w:val="28"/>
          <w:szCs w:val="28"/>
        </w:rPr>
        <w:t>А. Краткие соматические и неврологические данные.</w:t>
      </w:r>
    </w:p>
    <w:p w:rsidR="004E2783" w:rsidRPr="00196BFF" w:rsidRDefault="004E2783" w:rsidP="004E2783">
      <w:pPr>
        <w:jc w:val="both"/>
        <w:rPr>
          <w:sz w:val="28"/>
          <w:szCs w:val="28"/>
        </w:rPr>
      </w:pPr>
      <w:r w:rsidRPr="00196BFF">
        <w:rPr>
          <w:sz w:val="28"/>
          <w:szCs w:val="28"/>
        </w:rPr>
        <w:t>Отклонения в соматическом и неврологическом статусах и лабораторных исследо</w:t>
      </w:r>
      <w:r w:rsidRPr="00196BFF">
        <w:rPr>
          <w:sz w:val="28"/>
          <w:szCs w:val="28"/>
        </w:rPr>
        <w:softHyphen/>
        <w:t xml:space="preserve">ваниях. </w:t>
      </w:r>
    </w:p>
    <w:p w:rsidR="004E2783" w:rsidRPr="00196BFF" w:rsidRDefault="004E2783" w:rsidP="004E2783">
      <w:pPr>
        <w:jc w:val="both"/>
        <w:rPr>
          <w:sz w:val="28"/>
          <w:szCs w:val="28"/>
        </w:rPr>
      </w:pPr>
      <w:r w:rsidRPr="00196BFF">
        <w:rPr>
          <w:sz w:val="28"/>
          <w:szCs w:val="28"/>
        </w:rPr>
        <w:t>Б. Психический статус: см</w:t>
      </w:r>
      <w:proofErr w:type="gramStart"/>
      <w:r w:rsidRPr="00196BFF">
        <w:rPr>
          <w:sz w:val="28"/>
          <w:szCs w:val="28"/>
        </w:rPr>
        <w:t>.</w:t>
      </w:r>
      <w:r w:rsidR="000C13B1">
        <w:rPr>
          <w:sz w:val="28"/>
          <w:szCs w:val="28"/>
        </w:rPr>
        <w:t>с</w:t>
      </w:r>
      <w:proofErr w:type="gramEnd"/>
      <w:r w:rsidR="000C13B1">
        <w:rPr>
          <w:sz w:val="28"/>
          <w:szCs w:val="28"/>
        </w:rPr>
        <w:t>хему написания психического статуса</w:t>
      </w:r>
    </w:p>
    <w:p w:rsidR="004E2783" w:rsidRPr="00196BFF" w:rsidRDefault="000C13B1" w:rsidP="004E2783">
      <w:pPr>
        <w:ind w:firstLine="708"/>
        <w:jc w:val="both"/>
        <w:rPr>
          <w:sz w:val="28"/>
          <w:szCs w:val="28"/>
        </w:rPr>
      </w:pPr>
      <w:r>
        <w:rPr>
          <w:sz w:val="28"/>
          <w:szCs w:val="28"/>
        </w:rPr>
        <w:t>4. ОБОСНОВАНИЕ ДИАГНОЗА</w:t>
      </w:r>
    </w:p>
    <w:p w:rsidR="004E2783" w:rsidRPr="00196BFF" w:rsidRDefault="004E2783" w:rsidP="004E2783">
      <w:pPr>
        <w:numPr>
          <w:ilvl w:val="0"/>
          <w:numId w:val="49"/>
        </w:numPr>
        <w:jc w:val="both"/>
        <w:rPr>
          <w:sz w:val="28"/>
          <w:szCs w:val="28"/>
        </w:rPr>
      </w:pPr>
      <w:r w:rsidRPr="00196BFF">
        <w:rPr>
          <w:sz w:val="28"/>
          <w:szCs w:val="28"/>
        </w:rPr>
        <w:t>Перечисление физических и психических симптомов.</w:t>
      </w:r>
    </w:p>
    <w:p w:rsidR="004E2783" w:rsidRPr="00196BFF" w:rsidRDefault="004E2783" w:rsidP="004E2783">
      <w:pPr>
        <w:numPr>
          <w:ilvl w:val="0"/>
          <w:numId w:val="49"/>
        </w:numPr>
        <w:jc w:val="both"/>
        <w:rPr>
          <w:sz w:val="28"/>
          <w:szCs w:val="28"/>
        </w:rPr>
      </w:pPr>
      <w:proofErr w:type="spellStart"/>
      <w:r w:rsidRPr="00196BFF">
        <w:rPr>
          <w:sz w:val="28"/>
          <w:szCs w:val="28"/>
        </w:rPr>
        <w:t>Синдромальный</w:t>
      </w:r>
      <w:proofErr w:type="spellEnd"/>
      <w:r w:rsidRPr="00196BFF">
        <w:rPr>
          <w:sz w:val="28"/>
          <w:szCs w:val="28"/>
        </w:rPr>
        <w:t xml:space="preserve"> диагноз.</w:t>
      </w:r>
    </w:p>
    <w:p w:rsidR="004E2783" w:rsidRPr="00196BFF" w:rsidRDefault="004E2783" w:rsidP="004E2783">
      <w:pPr>
        <w:numPr>
          <w:ilvl w:val="0"/>
          <w:numId w:val="49"/>
        </w:numPr>
        <w:jc w:val="both"/>
        <w:rPr>
          <w:sz w:val="28"/>
          <w:szCs w:val="28"/>
        </w:rPr>
      </w:pPr>
      <w:r w:rsidRPr="00196BFF">
        <w:rPr>
          <w:sz w:val="28"/>
          <w:szCs w:val="28"/>
        </w:rPr>
        <w:t>Оценка течения заболевания.</w:t>
      </w:r>
    </w:p>
    <w:p w:rsidR="004E2783" w:rsidRPr="00196BFF" w:rsidRDefault="004E2783" w:rsidP="004E2783">
      <w:pPr>
        <w:numPr>
          <w:ilvl w:val="0"/>
          <w:numId w:val="49"/>
        </w:numPr>
        <w:jc w:val="both"/>
        <w:rPr>
          <w:sz w:val="28"/>
          <w:szCs w:val="28"/>
        </w:rPr>
      </w:pPr>
      <w:r w:rsidRPr="00196BFF">
        <w:rPr>
          <w:sz w:val="28"/>
          <w:szCs w:val="28"/>
        </w:rPr>
        <w:t>Оценка "почвы" и предполагаемая у данного больного этиология.</w:t>
      </w:r>
    </w:p>
    <w:p w:rsidR="004E2783" w:rsidRPr="00196BFF" w:rsidRDefault="004E2783" w:rsidP="004E2783">
      <w:pPr>
        <w:numPr>
          <w:ilvl w:val="0"/>
          <w:numId w:val="49"/>
        </w:numPr>
        <w:jc w:val="both"/>
        <w:rPr>
          <w:sz w:val="28"/>
          <w:szCs w:val="28"/>
        </w:rPr>
      </w:pPr>
      <w:r w:rsidRPr="00196BFF">
        <w:rPr>
          <w:sz w:val="28"/>
          <w:szCs w:val="28"/>
        </w:rPr>
        <w:t>Предположительный диагноз болезни (с указанием признаков, на</w:t>
      </w:r>
      <w:r w:rsidRPr="006120A7">
        <w:rPr>
          <w:sz w:val="28"/>
          <w:szCs w:val="28"/>
        </w:rPr>
        <w:t xml:space="preserve"> </w:t>
      </w:r>
      <w:r w:rsidRPr="00196BFF">
        <w:rPr>
          <w:sz w:val="28"/>
          <w:szCs w:val="28"/>
        </w:rPr>
        <w:t>основании которых сделан выбор диагноза).</w:t>
      </w:r>
    </w:p>
    <w:p w:rsidR="004E2783" w:rsidRPr="006120A7" w:rsidRDefault="004E2783" w:rsidP="004E2783">
      <w:pPr>
        <w:numPr>
          <w:ilvl w:val="0"/>
          <w:numId w:val="49"/>
        </w:numPr>
        <w:jc w:val="both"/>
        <w:rPr>
          <w:sz w:val="28"/>
          <w:szCs w:val="28"/>
        </w:rPr>
      </w:pPr>
      <w:r w:rsidRPr="00196BFF">
        <w:rPr>
          <w:sz w:val="28"/>
          <w:szCs w:val="28"/>
        </w:rPr>
        <w:t xml:space="preserve">Дифференциальный диагноз: клинические особенности, отклоняющиеся  </w:t>
      </w:r>
      <w:proofErr w:type="gramStart"/>
      <w:r w:rsidRPr="00196BFF">
        <w:rPr>
          <w:sz w:val="28"/>
          <w:szCs w:val="28"/>
        </w:rPr>
        <w:t>от</w:t>
      </w:r>
      <w:proofErr w:type="gramEnd"/>
      <w:r w:rsidRPr="00196BFF">
        <w:rPr>
          <w:sz w:val="28"/>
          <w:szCs w:val="28"/>
        </w:rPr>
        <w:t xml:space="preserve"> ти</w:t>
      </w:r>
      <w:r w:rsidRPr="00196BFF">
        <w:rPr>
          <w:sz w:val="28"/>
          <w:szCs w:val="28"/>
        </w:rPr>
        <w:softHyphen/>
        <w:t>пичных для предположенного заболевания, сходные с теми,  которые быв</w:t>
      </w:r>
      <w:r w:rsidRPr="00196BFF">
        <w:rPr>
          <w:sz w:val="28"/>
          <w:szCs w:val="28"/>
        </w:rPr>
        <w:t>а</w:t>
      </w:r>
      <w:r w:rsidRPr="00196BFF">
        <w:rPr>
          <w:sz w:val="28"/>
          <w:szCs w:val="28"/>
        </w:rPr>
        <w:t>ют при других болезнях, дифференциация с этими заболеваниями</w:t>
      </w:r>
      <w:r>
        <w:rPr>
          <w:sz w:val="28"/>
          <w:szCs w:val="28"/>
        </w:rPr>
        <w:t>.</w:t>
      </w:r>
    </w:p>
    <w:p w:rsidR="004E2783" w:rsidRPr="00196BFF" w:rsidRDefault="004E2783" w:rsidP="004E2783">
      <w:pPr>
        <w:numPr>
          <w:ilvl w:val="0"/>
          <w:numId w:val="49"/>
        </w:numPr>
        <w:jc w:val="both"/>
        <w:rPr>
          <w:sz w:val="28"/>
          <w:szCs w:val="28"/>
        </w:rPr>
      </w:pPr>
      <w:r w:rsidRPr="00196BFF">
        <w:rPr>
          <w:sz w:val="28"/>
          <w:szCs w:val="28"/>
        </w:rPr>
        <w:t>Окончательный диагноз.</w:t>
      </w:r>
    </w:p>
    <w:p w:rsidR="004E2783" w:rsidRPr="00196BFF" w:rsidRDefault="004E2783" w:rsidP="004E2783">
      <w:pPr>
        <w:ind w:firstLine="360"/>
        <w:jc w:val="both"/>
        <w:rPr>
          <w:sz w:val="28"/>
          <w:szCs w:val="28"/>
        </w:rPr>
      </w:pPr>
      <w:r w:rsidRPr="00196BFF">
        <w:rPr>
          <w:sz w:val="28"/>
          <w:szCs w:val="28"/>
        </w:rPr>
        <w:t xml:space="preserve">5. </w:t>
      </w:r>
      <w:r w:rsidR="000C13B1" w:rsidRPr="000C13B1">
        <w:rPr>
          <w:sz w:val="28"/>
          <w:szCs w:val="28"/>
        </w:rPr>
        <w:t xml:space="preserve">НАПРАВЛЕНИЕ В ПСИХИАТРИЧЕСКИЙ ИЛИ НАРКОЛОГИЧЕСКИЙ СТАЦИОНАР </w:t>
      </w:r>
    </w:p>
    <w:p w:rsidR="008B2EF3" w:rsidRDefault="008B2EF3" w:rsidP="008B2EF3">
      <w:pPr>
        <w:jc w:val="both"/>
        <w:rPr>
          <w:b/>
          <w:sz w:val="28"/>
          <w:szCs w:val="28"/>
        </w:rPr>
      </w:pPr>
      <w:r>
        <w:rPr>
          <w:b/>
          <w:sz w:val="28"/>
          <w:szCs w:val="28"/>
        </w:rPr>
        <w:t xml:space="preserve"> </w:t>
      </w: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0C13B1" w:rsidRDefault="000C13B1" w:rsidP="008B2EF3">
      <w:pPr>
        <w:jc w:val="both"/>
        <w:rPr>
          <w:b/>
          <w:sz w:val="28"/>
          <w:szCs w:val="28"/>
        </w:rPr>
      </w:pPr>
    </w:p>
    <w:p w:rsidR="00412671" w:rsidRDefault="00412671" w:rsidP="008B2EF3">
      <w:pPr>
        <w:jc w:val="both"/>
        <w:rPr>
          <w:b/>
          <w:sz w:val="28"/>
          <w:szCs w:val="28"/>
        </w:rPr>
      </w:pPr>
    </w:p>
    <w:p w:rsidR="00412671" w:rsidRDefault="00412671" w:rsidP="008B2EF3">
      <w:pPr>
        <w:jc w:val="both"/>
        <w:rPr>
          <w:b/>
          <w:sz w:val="28"/>
          <w:szCs w:val="28"/>
        </w:rPr>
      </w:pPr>
    </w:p>
    <w:p w:rsidR="004E2783" w:rsidRPr="00412671" w:rsidRDefault="008B2EF3" w:rsidP="00412671">
      <w:pPr>
        <w:jc w:val="both"/>
        <w:rPr>
          <w:b/>
          <w:sz w:val="28"/>
          <w:szCs w:val="28"/>
        </w:rPr>
      </w:pPr>
      <w:r>
        <w:rPr>
          <w:b/>
          <w:sz w:val="28"/>
          <w:szCs w:val="28"/>
        </w:rPr>
        <w:lastRenderedPageBreak/>
        <w:t>Схема направления в психиатрический или наркологический стационар</w:t>
      </w:r>
    </w:p>
    <w:p w:rsidR="008B2EF3" w:rsidRDefault="008B2EF3" w:rsidP="008B2EF3">
      <w:pPr>
        <w:jc w:val="center"/>
        <w:rPr>
          <w:sz w:val="24"/>
          <w:szCs w:val="24"/>
        </w:rPr>
      </w:pPr>
      <w:r>
        <w:rPr>
          <w:sz w:val="28"/>
          <w:szCs w:val="28"/>
        </w:rPr>
        <w:t xml:space="preserve"> </w:t>
      </w:r>
      <w:r>
        <w:rPr>
          <w:sz w:val="24"/>
          <w:szCs w:val="24"/>
        </w:rPr>
        <w:t>НАПРАВЛЕНИЕ</w:t>
      </w:r>
    </w:p>
    <w:p w:rsidR="008B2EF3" w:rsidRDefault="008B2EF3" w:rsidP="008B2EF3">
      <w:pPr>
        <w:spacing w:line="240" w:lineRule="atLeast"/>
        <w:jc w:val="both"/>
        <w:rPr>
          <w:sz w:val="24"/>
          <w:szCs w:val="24"/>
        </w:rPr>
      </w:pPr>
      <w:r>
        <w:rPr>
          <w:sz w:val="24"/>
          <w:szCs w:val="24"/>
        </w:rPr>
        <w:t xml:space="preserve">             ___________________________</w:t>
      </w:r>
    </w:p>
    <w:p w:rsidR="008B2EF3" w:rsidRDefault="008B2EF3" w:rsidP="008B2EF3">
      <w:pPr>
        <w:spacing w:line="240" w:lineRule="atLeast"/>
        <w:jc w:val="both"/>
      </w:pPr>
      <w:r>
        <w:t xml:space="preserve">                               (название учреждения)</w:t>
      </w:r>
    </w:p>
    <w:p w:rsidR="008B2EF3" w:rsidRDefault="008B2EF3" w:rsidP="008B2EF3">
      <w:pPr>
        <w:ind w:firstLine="709"/>
        <w:rPr>
          <w:sz w:val="24"/>
          <w:szCs w:val="24"/>
        </w:rPr>
      </w:pPr>
    </w:p>
    <w:p w:rsidR="008B2EF3" w:rsidRDefault="008B2EF3" w:rsidP="008B2EF3">
      <w:pPr>
        <w:ind w:firstLine="709"/>
        <w:jc w:val="center"/>
        <w:rPr>
          <w:sz w:val="24"/>
          <w:szCs w:val="24"/>
        </w:rPr>
      </w:pPr>
      <w:r>
        <w:rPr>
          <w:sz w:val="24"/>
          <w:szCs w:val="24"/>
        </w:rPr>
        <w:t>НАПРАВЛЯЕТСЯ НА СТАЦИОНАРНОЕ ЛЕЧЕНИЕ (ОБСЛЕДОВАНИЕ)</w:t>
      </w:r>
    </w:p>
    <w:p w:rsidR="008B2EF3" w:rsidRDefault="008B2EF3" w:rsidP="008B2EF3">
      <w:pPr>
        <w:ind w:firstLine="709"/>
        <w:jc w:val="both"/>
        <w:rPr>
          <w:sz w:val="24"/>
          <w:szCs w:val="24"/>
        </w:rPr>
      </w:pPr>
      <w:r>
        <w:rPr>
          <w:sz w:val="24"/>
          <w:szCs w:val="24"/>
        </w:rPr>
        <w:t>В______________________________________________________________________</w:t>
      </w:r>
    </w:p>
    <w:p w:rsidR="008B2EF3" w:rsidRDefault="008B2EF3" w:rsidP="008B2EF3">
      <w:pPr>
        <w:ind w:firstLine="709"/>
        <w:jc w:val="center"/>
      </w:pPr>
      <w:r>
        <w:t>(областную психиатрическую больницу, наркологический диспансер)</w:t>
      </w:r>
    </w:p>
    <w:p w:rsidR="008B2EF3" w:rsidRDefault="008B2EF3" w:rsidP="008B2EF3">
      <w:pPr>
        <w:ind w:firstLine="709"/>
        <w:jc w:val="both"/>
        <w:rPr>
          <w:sz w:val="24"/>
          <w:szCs w:val="24"/>
        </w:rPr>
      </w:pPr>
      <w:r>
        <w:rPr>
          <w:sz w:val="24"/>
          <w:szCs w:val="24"/>
        </w:rPr>
        <w:t>ФИО пациента___________________________________________________________</w:t>
      </w:r>
    </w:p>
    <w:p w:rsidR="008B2EF3" w:rsidRDefault="008B2EF3" w:rsidP="008B2EF3">
      <w:pPr>
        <w:ind w:firstLine="709"/>
        <w:jc w:val="both"/>
        <w:rPr>
          <w:sz w:val="24"/>
          <w:szCs w:val="24"/>
        </w:rPr>
      </w:pPr>
      <w:r>
        <w:rPr>
          <w:sz w:val="24"/>
          <w:szCs w:val="24"/>
        </w:rPr>
        <w:t xml:space="preserve">Год </w:t>
      </w:r>
      <w:proofErr w:type="spellStart"/>
      <w:r>
        <w:rPr>
          <w:sz w:val="24"/>
          <w:szCs w:val="24"/>
        </w:rPr>
        <w:t>рождения_______________Домашний</w:t>
      </w:r>
      <w:proofErr w:type="spellEnd"/>
      <w:r>
        <w:rPr>
          <w:sz w:val="24"/>
          <w:szCs w:val="24"/>
        </w:rPr>
        <w:t xml:space="preserve"> адрес______________________________</w:t>
      </w:r>
    </w:p>
    <w:p w:rsidR="008B2EF3" w:rsidRDefault="008B2EF3" w:rsidP="008B2EF3">
      <w:pPr>
        <w:ind w:firstLine="709"/>
        <w:jc w:val="both"/>
        <w:rPr>
          <w:sz w:val="24"/>
          <w:szCs w:val="24"/>
        </w:rPr>
      </w:pPr>
      <w:r>
        <w:rPr>
          <w:sz w:val="24"/>
          <w:szCs w:val="24"/>
        </w:rPr>
        <w:t>Место работы______________________профессия____________________________</w:t>
      </w:r>
    </w:p>
    <w:p w:rsidR="008B2EF3" w:rsidRDefault="008B2EF3" w:rsidP="008B2EF3">
      <w:pPr>
        <w:ind w:firstLine="709"/>
        <w:jc w:val="both"/>
        <w:rPr>
          <w:sz w:val="24"/>
          <w:szCs w:val="24"/>
        </w:rPr>
      </w:pPr>
      <w:r>
        <w:rPr>
          <w:sz w:val="24"/>
          <w:szCs w:val="24"/>
        </w:rPr>
        <w:t xml:space="preserve">Сведения об </w:t>
      </w:r>
      <w:proofErr w:type="spellStart"/>
      <w:r>
        <w:rPr>
          <w:sz w:val="24"/>
          <w:szCs w:val="24"/>
        </w:rPr>
        <w:t>инвалидности______________срок</w:t>
      </w:r>
      <w:proofErr w:type="spellEnd"/>
      <w:r>
        <w:rPr>
          <w:sz w:val="24"/>
          <w:szCs w:val="24"/>
        </w:rPr>
        <w:t xml:space="preserve"> </w:t>
      </w:r>
      <w:proofErr w:type="spellStart"/>
      <w:proofErr w:type="gramStart"/>
      <w:r>
        <w:rPr>
          <w:sz w:val="24"/>
          <w:szCs w:val="24"/>
        </w:rPr>
        <w:t>п</w:t>
      </w:r>
      <w:proofErr w:type="spellEnd"/>
      <w:proofErr w:type="gramEnd"/>
      <w:r>
        <w:rPr>
          <w:sz w:val="24"/>
          <w:szCs w:val="24"/>
        </w:rPr>
        <w:t>/о___________________________</w:t>
      </w:r>
    </w:p>
    <w:p w:rsidR="008B2EF3" w:rsidRDefault="008B2EF3" w:rsidP="008B2EF3">
      <w:pPr>
        <w:ind w:firstLine="709"/>
        <w:jc w:val="both"/>
        <w:rPr>
          <w:sz w:val="24"/>
          <w:szCs w:val="24"/>
        </w:rPr>
      </w:pPr>
      <w:r>
        <w:rPr>
          <w:sz w:val="24"/>
          <w:szCs w:val="24"/>
        </w:rPr>
        <w:t>Адреса родственников (Ф.И.О.)____________________________________________</w:t>
      </w:r>
    </w:p>
    <w:p w:rsidR="008B2EF3" w:rsidRDefault="008B2EF3" w:rsidP="008B2EF3">
      <w:pPr>
        <w:ind w:firstLine="709"/>
        <w:jc w:val="both"/>
        <w:rPr>
          <w:sz w:val="24"/>
          <w:szCs w:val="24"/>
        </w:rPr>
      </w:pPr>
      <w:r>
        <w:rPr>
          <w:sz w:val="24"/>
          <w:szCs w:val="24"/>
        </w:rPr>
        <w:t>____________________________________№тел.______________________________</w:t>
      </w:r>
    </w:p>
    <w:p w:rsidR="008B2EF3" w:rsidRDefault="008B2EF3" w:rsidP="008B2EF3">
      <w:pPr>
        <w:ind w:firstLine="709"/>
        <w:jc w:val="both"/>
        <w:rPr>
          <w:sz w:val="24"/>
          <w:szCs w:val="24"/>
        </w:rPr>
      </w:pPr>
      <w:r>
        <w:rPr>
          <w:sz w:val="24"/>
          <w:szCs w:val="24"/>
        </w:rPr>
        <w:t>Основание для госпитализации в стационар__________________________________</w:t>
      </w:r>
    </w:p>
    <w:p w:rsidR="008B2EF3" w:rsidRDefault="008B2EF3" w:rsidP="008B2EF3">
      <w:pPr>
        <w:ind w:firstLine="709"/>
        <w:jc w:val="both"/>
        <w:rPr>
          <w:sz w:val="24"/>
          <w:szCs w:val="24"/>
        </w:rPr>
      </w:pPr>
      <w:r>
        <w:rPr>
          <w:sz w:val="24"/>
          <w:szCs w:val="24"/>
        </w:rPr>
        <w:t>Госпитализация: а</w:t>
      </w:r>
      <w:proofErr w:type="gramStart"/>
      <w:r>
        <w:rPr>
          <w:sz w:val="24"/>
          <w:szCs w:val="24"/>
        </w:rPr>
        <w:t>)д</w:t>
      </w:r>
      <w:proofErr w:type="gramEnd"/>
      <w:r>
        <w:rPr>
          <w:sz w:val="24"/>
          <w:szCs w:val="24"/>
        </w:rPr>
        <w:t>обровольная; б) недобровольная.</w:t>
      </w:r>
    </w:p>
    <w:p w:rsidR="008B2EF3" w:rsidRDefault="008B2EF3" w:rsidP="008B2EF3">
      <w:pPr>
        <w:ind w:firstLine="709"/>
        <w:jc w:val="center"/>
      </w:pPr>
      <w:r>
        <w:t>(подчеркнуть)</w:t>
      </w:r>
    </w:p>
    <w:p w:rsidR="008B2EF3" w:rsidRDefault="008B2EF3" w:rsidP="008B2EF3">
      <w:pPr>
        <w:ind w:firstLine="709"/>
        <w:jc w:val="both"/>
        <w:rPr>
          <w:sz w:val="24"/>
          <w:szCs w:val="24"/>
        </w:rPr>
      </w:pPr>
      <w:r>
        <w:rPr>
          <w:sz w:val="24"/>
          <w:szCs w:val="24"/>
        </w:rPr>
        <w:t>При недобровольной госпитализации указать основания (критерии):</w:t>
      </w:r>
    </w:p>
    <w:p w:rsidR="008B2EF3" w:rsidRDefault="008B2EF3" w:rsidP="008B2EF3">
      <w:pPr>
        <w:ind w:firstLine="709"/>
        <w:jc w:val="both"/>
        <w:rPr>
          <w:sz w:val="24"/>
          <w:szCs w:val="24"/>
        </w:rPr>
      </w:pPr>
      <w:r>
        <w:rPr>
          <w:sz w:val="24"/>
          <w:szCs w:val="24"/>
        </w:rPr>
        <w:t>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w:t>
      </w:r>
    </w:p>
    <w:p w:rsidR="008B2EF3" w:rsidRDefault="008B2EF3" w:rsidP="008B2EF3">
      <w:pPr>
        <w:ind w:firstLine="709"/>
        <w:jc w:val="both"/>
        <w:rPr>
          <w:sz w:val="24"/>
          <w:szCs w:val="24"/>
        </w:rPr>
      </w:pPr>
      <w:r>
        <w:rPr>
          <w:sz w:val="24"/>
          <w:szCs w:val="24"/>
        </w:rPr>
        <w:t xml:space="preserve">Последний раз лечился </w:t>
      </w:r>
      <w:proofErr w:type="gramStart"/>
      <w:r>
        <w:rPr>
          <w:sz w:val="24"/>
          <w:szCs w:val="24"/>
        </w:rPr>
        <w:t>в</w:t>
      </w:r>
      <w:proofErr w:type="gramEnd"/>
      <w:r>
        <w:rPr>
          <w:sz w:val="24"/>
          <w:szCs w:val="24"/>
        </w:rPr>
        <w:t xml:space="preserve"> __________________________________________________</w:t>
      </w:r>
    </w:p>
    <w:p w:rsidR="008B2EF3" w:rsidRDefault="008B2EF3" w:rsidP="008B2EF3">
      <w:pPr>
        <w:ind w:firstLine="709"/>
        <w:jc w:val="center"/>
      </w:pPr>
      <w:r>
        <w:t xml:space="preserve">                                                     (наименование психиатрического стационара и дата)</w:t>
      </w:r>
    </w:p>
    <w:p w:rsidR="008B2EF3" w:rsidRDefault="008B2EF3" w:rsidP="008B2EF3">
      <w:pPr>
        <w:ind w:firstLine="709"/>
        <w:jc w:val="both"/>
        <w:rPr>
          <w:sz w:val="24"/>
          <w:szCs w:val="24"/>
        </w:rPr>
      </w:pPr>
      <w:r>
        <w:rPr>
          <w:sz w:val="24"/>
          <w:szCs w:val="24"/>
        </w:rPr>
        <w:t>Оказанная неотложная психиатрическая помощь______________________________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w:t>
      </w:r>
    </w:p>
    <w:p w:rsidR="008B2EF3" w:rsidRDefault="008B2EF3" w:rsidP="008B2EF3">
      <w:pPr>
        <w:ind w:firstLine="709"/>
        <w:jc w:val="both"/>
        <w:rPr>
          <w:sz w:val="24"/>
          <w:szCs w:val="24"/>
        </w:rPr>
      </w:pPr>
      <w:r>
        <w:rPr>
          <w:sz w:val="24"/>
          <w:szCs w:val="24"/>
        </w:rPr>
        <w:t xml:space="preserve">Данные о </w:t>
      </w:r>
      <w:proofErr w:type="spellStart"/>
      <w:r>
        <w:rPr>
          <w:sz w:val="24"/>
          <w:szCs w:val="24"/>
        </w:rPr>
        <w:t>параклинических</w:t>
      </w:r>
      <w:proofErr w:type="spellEnd"/>
      <w:r>
        <w:rPr>
          <w:sz w:val="24"/>
          <w:szCs w:val="24"/>
        </w:rPr>
        <w:t xml:space="preserve"> обследованиях___________________________________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w:t>
      </w:r>
    </w:p>
    <w:p w:rsidR="008B2EF3" w:rsidRDefault="008B2EF3" w:rsidP="008B2EF3">
      <w:pPr>
        <w:ind w:firstLine="709"/>
        <w:jc w:val="both"/>
        <w:rPr>
          <w:sz w:val="24"/>
          <w:szCs w:val="24"/>
        </w:rPr>
      </w:pPr>
      <w:r>
        <w:rPr>
          <w:sz w:val="24"/>
          <w:szCs w:val="24"/>
        </w:rPr>
        <w:t xml:space="preserve">Объективные сведения о больном (анамнез, </w:t>
      </w:r>
      <w:proofErr w:type="spellStart"/>
      <w:r>
        <w:rPr>
          <w:sz w:val="24"/>
          <w:szCs w:val="24"/>
        </w:rPr>
        <w:t>катамнез</w:t>
      </w:r>
      <w:proofErr w:type="spellEnd"/>
      <w:r>
        <w:rPr>
          <w:sz w:val="24"/>
          <w:szCs w:val="24"/>
        </w:rPr>
        <w:t xml:space="preserve">) </w:t>
      </w:r>
      <w:proofErr w:type="spellStart"/>
      <w:r>
        <w:rPr>
          <w:sz w:val="24"/>
          <w:szCs w:val="24"/>
        </w:rPr>
        <w:t>напрвляется</w:t>
      </w:r>
      <w:proofErr w:type="spellEnd"/>
      <w:r>
        <w:rPr>
          <w:sz w:val="24"/>
          <w:szCs w:val="24"/>
        </w:rPr>
        <w:t xml:space="preserve"> в больницу первично, повторно с указанием проводимого лечения до поступления в </w:t>
      </w:r>
      <w:proofErr w:type="spellStart"/>
      <w:r>
        <w:rPr>
          <w:sz w:val="24"/>
          <w:szCs w:val="24"/>
        </w:rPr>
        <w:t>стациоар</w:t>
      </w:r>
      <w:proofErr w:type="spellEnd"/>
      <w:r>
        <w:rPr>
          <w:sz w:val="24"/>
          <w:szCs w:val="24"/>
        </w:rPr>
        <w:t>, диспансерного наблюд</w:t>
      </w:r>
      <w:r>
        <w:rPr>
          <w:sz w:val="24"/>
          <w:szCs w:val="24"/>
        </w:rPr>
        <w:t>е</w:t>
      </w:r>
      <w:r>
        <w:rPr>
          <w:sz w:val="24"/>
          <w:szCs w:val="24"/>
        </w:rPr>
        <w:t xml:space="preserve">ния </w:t>
      </w:r>
      <w:proofErr w:type="gramStart"/>
      <w:r>
        <w:rPr>
          <w:sz w:val="24"/>
          <w:szCs w:val="24"/>
        </w:rPr>
        <w:t xml:space="preserve">( </w:t>
      </w:r>
      <w:proofErr w:type="gramEnd"/>
      <w:r>
        <w:rPr>
          <w:sz w:val="24"/>
          <w:szCs w:val="24"/>
        </w:rPr>
        <w:t>о АДП, АПЛ)______________________________________________________________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w:t>
      </w:r>
    </w:p>
    <w:p w:rsidR="008B2EF3" w:rsidRDefault="008B2EF3" w:rsidP="008B2EF3">
      <w:pPr>
        <w:ind w:firstLine="709"/>
        <w:jc w:val="both"/>
        <w:rPr>
          <w:sz w:val="24"/>
          <w:szCs w:val="24"/>
        </w:rPr>
      </w:pPr>
      <w:r>
        <w:rPr>
          <w:sz w:val="24"/>
          <w:szCs w:val="24"/>
        </w:rPr>
        <w:t>Психиатрический статус____________________________________________________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w:t>
      </w:r>
    </w:p>
    <w:p w:rsidR="008B2EF3" w:rsidRDefault="008B2EF3" w:rsidP="008B2EF3">
      <w:pPr>
        <w:ind w:firstLine="709"/>
        <w:jc w:val="both"/>
        <w:rPr>
          <w:sz w:val="24"/>
          <w:szCs w:val="24"/>
        </w:rPr>
      </w:pPr>
      <w:proofErr w:type="spellStart"/>
      <w:proofErr w:type="gramStart"/>
      <w:r>
        <w:rPr>
          <w:sz w:val="24"/>
          <w:szCs w:val="24"/>
        </w:rPr>
        <w:t>Сомато-неврологический</w:t>
      </w:r>
      <w:proofErr w:type="spellEnd"/>
      <w:proofErr w:type="gramEnd"/>
      <w:r>
        <w:rPr>
          <w:sz w:val="24"/>
          <w:szCs w:val="24"/>
        </w:rPr>
        <w:t xml:space="preserve"> статус с указанием температуры тела, наличие телесных повре</w:t>
      </w:r>
      <w:r>
        <w:rPr>
          <w:sz w:val="24"/>
          <w:szCs w:val="24"/>
        </w:rPr>
        <w:t>ж</w:t>
      </w:r>
      <w:r>
        <w:rPr>
          <w:sz w:val="24"/>
          <w:szCs w:val="24"/>
        </w:rPr>
        <w:t>дений, угрожающих для жизни явлений, контакт с инфекционными больными, осмотр на педик</w:t>
      </w:r>
      <w:r>
        <w:rPr>
          <w:sz w:val="24"/>
          <w:szCs w:val="24"/>
        </w:rPr>
        <w:t>у</w:t>
      </w:r>
      <w:r>
        <w:rPr>
          <w:sz w:val="24"/>
          <w:szCs w:val="24"/>
        </w:rPr>
        <w:t>лез_____________________________________________________________________________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__________________________________________________________________________</w:t>
      </w:r>
    </w:p>
    <w:p w:rsidR="008B2EF3" w:rsidRDefault="008B2EF3" w:rsidP="008B2EF3">
      <w:pPr>
        <w:ind w:firstLine="709"/>
        <w:jc w:val="both"/>
        <w:rPr>
          <w:sz w:val="24"/>
          <w:szCs w:val="24"/>
        </w:rPr>
      </w:pPr>
      <w:proofErr w:type="gramStart"/>
      <w:r>
        <w:rPr>
          <w:sz w:val="24"/>
          <w:szCs w:val="24"/>
        </w:rPr>
        <w:t>Диагноз (</w:t>
      </w:r>
      <w:proofErr w:type="spellStart"/>
      <w:r>
        <w:rPr>
          <w:sz w:val="24"/>
          <w:szCs w:val="24"/>
        </w:rPr>
        <w:t>синдромальный</w:t>
      </w:r>
      <w:proofErr w:type="spellEnd"/>
      <w:r>
        <w:rPr>
          <w:sz w:val="24"/>
          <w:szCs w:val="24"/>
        </w:rPr>
        <w:t xml:space="preserve"> и предположительный нозологич</w:t>
      </w:r>
      <w:r>
        <w:rPr>
          <w:sz w:val="24"/>
          <w:szCs w:val="24"/>
        </w:rPr>
        <w:t>е</w:t>
      </w:r>
      <w:r>
        <w:rPr>
          <w:sz w:val="24"/>
          <w:szCs w:val="24"/>
        </w:rPr>
        <w:t>ский_____________________________________________________________________________</w:t>
      </w:r>
      <w:proofErr w:type="gramEnd"/>
    </w:p>
    <w:p w:rsidR="008B2EF3" w:rsidRDefault="008B2EF3" w:rsidP="008B2EF3">
      <w:pPr>
        <w:ind w:firstLine="709"/>
        <w:jc w:val="both"/>
        <w:rPr>
          <w:sz w:val="24"/>
          <w:szCs w:val="24"/>
        </w:rPr>
      </w:pPr>
      <w:r>
        <w:rPr>
          <w:sz w:val="24"/>
          <w:szCs w:val="24"/>
        </w:rPr>
        <w:t>___________________________________________________________________________</w:t>
      </w:r>
    </w:p>
    <w:p w:rsidR="008B2EF3" w:rsidRDefault="008B2EF3" w:rsidP="008B2EF3">
      <w:pPr>
        <w:ind w:firstLine="709"/>
        <w:jc w:val="both"/>
        <w:rPr>
          <w:sz w:val="24"/>
          <w:szCs w:val="24"/>
        </w:rPr>
      </w:pPr>
      <w:r>
        <w:rPr>
          <w:sz w:val="24"/>
          <w:szCs w:val="24"/>
        </w:rPr>
        <w:t>___________________________________________________________________________</w:t>
      </w:r>
    </w:p>
    <w:p w:rsidR="008B2EF3" w:rsidRDefault="008B2EF3" w:rsidP="008B2EF3">
      <w:pPr>
        <w:ind w:firstLine="709"/>
        <w:jc w:val="both"/>
        <w:rPr>
          <w:sz w:val="24"/>
          <w:szCs w:val="24"/>
        </w:rPr>
      </w:pPr>
    </w:p>
    <w:p w:rsidR="008B2EF3" w:rsidRDefault="008B2EF3" w:rsidP="008B2EF3">
      <w:pPr>
        <w:ind w:firstLine="709"/>
        <w:jc w:val="both"/>
        <w:rPr>
          <w:sz w:val="24"/>
          <w:szCs w:val="24"/>
        </w:rPr>
      </w:pPr>
    </w:p>
    <w:p w:rsidR="008B2EF3" w:rsidRDefault="008B2EF3" w:rsidP="008B2EF3">
      <w:pPr>
        <w:ind w:firstLine="709"/>
        <w:jc w:val="both"/>
        <w:rPr>
          <w:sz w:val="24"/>
          <w:szCs w:val="24"/>
        </w:rPr>
      </w:pPr>
    </w:p>
    <w:p w:rsidR="008B2EF3" w:rsidRDefault="008B2EF3" w:rsidP="008B2EF3">
      <w:pPr>
        <w:ind w:firstLine="709"/>
        <w:jc w:val="both"/>
        <w:rPr>
          <w:sz w:val="24"/>
          <w:szCs w:val="24"/>
        </w:rPr>
      </w:pPr>
    </w:p>
    <w:p w:rsidR="008B2EF3" w:rsidRDefault="008B2EF3" w:rsidP="008B2EF3">
      <w:pPr>
        <w:ind w:firstLine="709"/>
        <w:jc w:val="both"/>
        <w:rPr>
          <w:sz w:val="24"/>
          <w:szCs w:val="24"/>
        </w:rPr>
      </w:pPr>
      <w:r>
        <w:rPr>
          <w:sz w:val="24"/>
          <w:szCs w:val="24"/>
        </w:rPr>
        <w:t>Врач общей практики:________________________________________</w:t>
      </w:r>
    </w:p>
    <w:p w:rsidR="008B2EF3" w:rsidRDefault="008B2EF3" w:rsidP="008B2EF3">
      <w:pPr>
        <w:ind w:firstLine="709"/>
        <w:jc w:val="center"/>
      </w:pPr>
      <w:r>
        <w:t>(подпись)</w:t>
      </w:r>
    </w:p>
    <w:p w:rsidR="008B2EF3" w:rsidRDefault="008B2EF3" w:rsidP="008B2EF3">
      <w:pPr>
        <w:spacing w:line="360" w:lineRule="auto"/>
        <w:ind w:firstLine="709"/>
        <w:jc w:val="both"/>
        <w:rPr>
          <w:sz w:val="24"/>
          <w:szCs w:val="24"/>
        </w:rPr>
      </w:pPr>
      <w:r>
        <w:rPr>
          <w:sz w:val="24"/>
          <w:szCs w:val="24"/>
        </w:rPr>
        <w:t>«___»____________________ 20___г.</w:t>
      </w:r>
    </w:p>
    <w:p w:rsidR="008B2EF3" w:rsidRDefault="008B2EF3" w:rsidP="008B2EF3">
      <w:pPr>
        <w:jc w:val="center"/>
        <w:rPr>
          <w:b/>
          <w:sz w:val="28"/>
          <w:szCs w:val="28"/>
        </w:rPr>
      </w:pPr>
      <w:r>
        <w:rPr>
          <w:b/>
          <w:sz w:val="28"/>
          <w:szCs w:val="28"/>
        </w:rPr>
        <w:lastRenderedPageBreak/>
        <w:t>КРАТКИЕ МЕТОДИЧЕСКИЕ УКАЗАНИЯ К ОБОСНОВАНИЮ ДИАГНОЗА (методика клинического разбора)</w:t>
      </w:r>
    </w:p>
    <w:p w:rsidR="008B2EF3" w:rsidRDefault="008B2EF3" w:rsidP="008B2EF3">
      <w:pPr>
        <w:jc w:val="both"/>
        <w:rPr>
          <w:sz w:val="28"/>
          <w:szCs w:val="28"/>
        </w:rPr>
      </w:pPr>
      <w:r>
        <w:rPr>
          <w:sz w:val="28"/>
          <w:szCs w:val="28"/>
        </w:rPr>
        <w:t>Для того</w:t>
      </w:r>
      <w:proofErr w:type="gramStart"/>
      <w:r>
        <w:rPr>
          <w:sz w:val="28"/>
          <w:szCs w:val="28"/>
        </w:rPr>
        <w:t>,</w:t>
      </w:r>
      <w:proofErr w:type="gramEnd"/>
      <w:r>
        <w:rPr>
          <w:sz w:val="28"/>
          <w:szCs w:val="28"/>
        </w:rPr>
        <w:t xml:space="preserve"> чтобы диагноз был правильным, нужны последовательные и логически верные умозаключения. В психиатрии это особенно необходимо ввиду сложности психопатологических проявлений и возможной субъективности в их оценке. Пре</w:t>
      </w:r>
      <w:r>
        <w:rPr>
          <w:sz w:val="28"/>
          <w:szCs w:val="28"/>
        </w:rPr>
        <w:t>д</w:t>
      </w:r>
      <w:r>
        <w:rPr>
          <w:sz w:val="28"/>
          <w:szCs w:val="28"/>
        </w:rPr>
        <w:t>ставленная здесь общая схема построения диагноза должна содействовать систе</w:t>
      </w:r>
      <w:r>
        <w:rPr>
          <w:sz w:val="28"/>
          <w:szCs w:val="28"/>
        </w:rPr>
        <w:softHyphen/>
        <w:t>матическому мышлению в каждом конкретном случае.</w:t>
      </w:r>
    </w:p>
    <w:p w:rsidR="008B2EF3" w:rsidRDefault="008B2EF3" w:rsidP="008B2EF3">
      <w:pPr>
        <w:pStyle w:val="a9"/>
        <w:numPr>
          <w:ilvl w:val="0"/>
          <w:numId w:val="42"/>
        </w:numPr>
        <w:tabs>
          <w:tab w:val="left" w:pos="708"/>
        </w:tabs>
        <w:spacing w:before="0" w:beforeAutospacing="0" w:after="0" w:afterAutospacing="0"/>
        <w:jc w:val="both"/>
        <w:rPr>
          <w:b/>
          <w:sz w:val="28"/>
          <w:szCs w:val="28"/>
        </w:rPr>
      </w:pPr>
      <w:r>
        <w:rPr>
          <w:b/>
          <w:sz w:val="28"/>
          <w:szCs w:val="28"/>
        </w:rPr>
        <w:t>Выделение симптомов</w:t>
      </w:r>
    </w:p>
    <w:p w:rsidR="008B2EF3" w:rsidRDefault="008B2EF3" w:rsidP="008B2EF3">
      <w:pPr>
        <w:jc w:val="both"/>
        <w:rPr>
          <w:sz w:val="28"/>
          <w:szCs w:val="28"/>
        </w:rPr>
      </w:pPr>
      <w:r>
        <w:rPr>
          <w:sz w:val="28"/>
          <w:szCs w:val="28"/>
        </w:rPr>
        <w:t>Прежде всего, нужно дать себе отчет в том, какие конкретные симптомы невролог</w:t>
      </w:r>
      <w:r>
        <w:rPr>
          <w:sz w:val="28"/>
          <w:szCs w:val="28"/>
        </w:rPr>
        <w:t>и</w:t>
      </w:r>
      <w:r>
        <w:rPr>
          <w:sz w:val="28"/>
          <w:szCs w:val="28"/>
        </w:rPr>
        <w:t>ческие, соматические и психопатологические могут быть усмотрены в совокупности фактических данных, приведенных в истории болезни, и перечислить все эти си</w:t>
      </w:r>
      <w:r>
        <w:rPr>
          <w:sz w:val="28"/>
          <w:szCs w:val="28"/>
        </w:rPr>
        <w:t>м</w:t>
      </w:r>
      <w:r>
        <w:rPr>
          <w:sz w:val="28"/>
          <w:szCs w:val="28"/>
        </w:rPr>
        <w:t>птомы. Недостаточный учет или неточное обозначение симптомов может обесц</w:t>
      </w:r>
      <w:r>
        <w:rPr>
          <w:sz w:val="28"/>
          <w:szCs w:val="28"/>
        </w:rPr>
        <w:t>е</w:t>
      </w:r>
      <w:r>
        <w:rPr>
          <w:sz w:val="28"/>
          <w:szCs w:val="28"/>
        </w:rPr>
        <w:t>нить всю дальнейшую работу по построению диагноза и привести к ошибкам.</w:t>
      </w:r>
    </w:p>
    <w:p w:rsidR="008B2EF3" w:rsidRDefault="008B2EF3" w:rsidP="008B2EF3">
      <w:pPr>
        <w:pStyle w:val="a9"/>
        <w:numPr>
          <w:ilvl w:val="0"/>
          <w:numId w:val="42"/>
        </w:numPr>
        <w:tabs>
          <w:tab w:val="left" w:pos="708"/>
        </w:tabs>
        <w:spacing w:before="0" w:beforeAutospacing="0" w:after="0" w:afterAutospacing="0"/>
        <w:jc w:val="both"/>
        <w:rPr>
          <w:b/>
          <w:sz w:val="28"/>
          <w:szCs w:val="28"/>
        </w:rPr>
      </w:pPr>
      <w:proofErr w:type="spellStart"/>
      <w:r>
        <w:rPr>
          <w:b/>
          <w:sz w:val="28"/>
          <w:szCs w:val="28"/>
        </w:rPr>
        <w:t>Синдромальный</w:t>
      </w:r>
      <w:proofErr w:type="spellEnd"/>
      <w:r>
        <w:rPr>
          <w:b/>
          <w:sz w:val="28"/>
          <w:szCs w:val="28"/>
        </w:rPr>
        <w:t xml:space="preserve"> диагноз</w:t>
      </w:r>
    </w:p>
    <w:p w:rsidR="008B2EF3" w:rsidRDefault="008B2EF3" w:rsidP="008B2EF3">
      <w:pPr>
        <w:jc w:val="both"/>
        <w:rPr>
          <w:sz w:val="28"/>
          <w:szCs w:val="28"/>
        </w:rPr>
      </w:pPr>
      <w:r>
        <w:rPr>
          <w:sz w:val="28"/>
          <w:szCs w:val="28"/>
        </w:rPr>
        <w:t>Вторым этапом диагностического мышления является объединение симптомов в синдромы. Синдром (группа симптомов, объединенных единым патогенезом и св</w:t>
      </w:r>
      <w:r>
        <w:rPr>
          <w:sz w:val="28"/>
          <w:szCs w:val="28"/>
        </w:rPr>
        <w:t>я</w:t>
      </w:r>
      <w:r>
        <w:rPr>
          <w:sz w:val="28"/>
          <w:szCs w:val="28"/>
        </w:rPr>
        <w:t>занных определенной закономерностью возникновения) — основная единица, кот</w:t>
      </w:r>
      <w:r>
        <w:rPr>
          <w:sz w:val="28"/>
          <w:szCs w:val="28"/>
        </w:rPr>
        <w:t>о</w:t>
      </w:r>
      <w:r>
        <w:rPr>
          <w:sz w:val="28"/>
          <w:szCs w:val="28"/>
        </w:rPr>
        <w:t>рой оперируют в диагностическом суждении. Обозначение синдрома должно соо</w:t>
      </w:r>
      <w:r>
        <w:rPr>
          <w:sz w:val="28"/>
          <w:szCs w:val="28"/>
        </w:rPr>
        <w:t>т</w:t>
      </w:r>
      <w:r>
        <w:rPr>
          <w:sz w:val="28"/>
          <w:szCs w:val="28"/>
        </w:rPr>
        <w:t>ветствовать принятой в психиатрии номенклатуре (</w:t>
      </w:r>
      <w:proofErr w:type="gramStart"/>
      <w:r>
        <w:rPr>
          <w:sz w:val="28"/>
          <w:szCs w:val="28"/>
        </w:rPr>
        <w:t>см</w:t>
      </w:r>
      <w:proofErr w:type="gramEnd"/>
      <w:r>
        <w:rPr>
          <w:sz w:val="28"/>
          <w:szCs w:val="28"/>
        </w:rPr>
        <w:t>. ФОС). «Номенклатура си</w:t>
      </w:r>
      <w:r>
        <w:rPr>
          <w:sz w:val="28"/>
          <w:szCs w:val="28"/>
        </w:rPr>
        <w:t>н</w:t>
      </w:r>
      <w:r>
        <w:rPr>
          <w:sz w:val="28"/>
          <w:szCs w:val="28"/>
        </w:rPr>
        <w:t>дромов».</w:t>
      </w:r>
    </w:p>
    <w:p w:rsidR="008B2EF3" w:rsidRDefault="008B2EF3" w:rsidP="008B2EF3">
      <w:pPr>
        <w:jc w:val="both"/>
        <w:rPr>
          <w:sz w:val="28"/>
          <w:szCs w:val="28"/>
        </w:rPr>
      </w:pPr>
      <w:r>
        <w:rPr>
          <w:sz w:val="28"/>
          <w:szCs w:val="28"/>
        </w:rPr>
        <w:t>Квалификация синдрома бывает затруднительной ввиду нечеткой клинической ка</w:t>
      </w:r>
      <w:r>
        <w:rPr>
          <w:sz w:val="28"/>
          <w:szCs w:val="28"/>
        </w:rPr>
        <w:t>р</w:t>
      </w:r>
      <w:r>
        <w:rPr>
          <w:sz w:val="28"/>
          <w:szCs w:val="28"/>
        </w:rPr>
        <w:t>тины или наличия симптомов, могущих быть отнесенными к разным синдромам. В таких случаях нужно назвать мотивы, по которым состояние больного относится к тому или иному синдрому.</w:t>
      </w:r>
    </w:p>
    <w:p w:rsidR="008B2EF3" w:rsidRDefault="008B2EF3" w:rsidP="008B2EF3">
      <w:pPr>
        <w:pStyle w:val="a9"/>
        <w:numPr>
          <w:ilvl w:val="0"/>
          <w:numId w:val="42"/>
        </w:numPr>
        <w:tabs>
          <w:tab w:val="left" w:pos="708"/>
        </w:tabs>
        <w:spacing w:before="0" w:beforeAutospacing="0" w:after="0" w:afterAutospacing="0"/>
        <w:jc w:val="both"/>
        <w:rPr>
          <w:b/>
          <w:sz w:val="28"/>
          <w:szCs w:val="28"/>
        </w:rPr>
      </w:pPr>
      <w:r>
        <w:rPr>
          <w:b/>
          <w:sz w:val="28"/>
          <w:szCs w:val="28"/>
        </w:rPr>
        <w:t>Оценка течения заболевания</w:t>
      </w:r>
    </w:p>
    <w:p w:rsidR="008B2EF3" w:rsidRDefault="008B2EF3" w:rsidP="008B2EF3">
      <w:pPr>
        <w:jc w:val="both"/>
        <w:rPr>
          <w:sz w:val="28"/>
          <w:szCs w:val="28"/>
        </w:rPr>
      </w:pPr>
      <w:r>
        <w:rPr>
          <w:sz w:val="28"/>
          <w:szCs w:val="28"/>
        </w:rPr>
        <w:t xml:space="preserve">Оценка картины состояния, </w:t>
      </w:r>
      <w:proofErr w:type="spellStart"/>
      <w:r>
        <w:rPr>
          <w:sz w:val="28"/>
          <w:szCs w:val="28"/>
        </w:rPr>
        <w:t>синдромальный</w:t>
      </w:r>
      <w:proofErr w:type="spellEnd"/>
      <w:r>
        <w:rPr>
          <w:sz w:val="28"/>
          <w:szCs w:val="28"/>
        </w:rPr>
        <w:t xml:space="preserve"> диагноз только один из критериев ноз</w:t>
      </w:r>
      <w:r>
        <w:rPr>
          <w:sz w:val="28"/>
          <w:szCs w:val="28"/>
        </w:rPr>
        <w:t>о</w:t>
      </w:r>
      <w:r>
        <w:rPr>
          <w:sz w:val="28"/>
          <w:szCs w:val="28"/>
        </w:rPr>
        <w:t>логического диагноза. Другой критерий — течение заболевания. Поэтому необх</w:t>
      </w:r>
      <w:r>
        <w:rPr>
          <w:sz w:val="28"/>
          <w:szCs w:val="28"/>
        </w:rPr>
        <w:t>о</w:t>
      </w:r>
      <w:r>
        <w:rPr>
          <w:sz w:val="28"/>
          <w:szCs w:val="28"/>
        </w:rPr>
        <w:t>димо дать терминологическую квалификацию течения, не повторяя фактического описания его в истории болезни.</w:t>
      </w:r>
    </w:p>
    <w:p w:rsidR="008B2EF3" w:rsidRDefault="008B2EF3" w:rsidP="008B2EF3">
      <w:pPr>
        <w:jc w:val="both"/>
        <w:rPr>
          <w:sz w:val="28"/>
          <w:szCs w:val="28"/>
        </w:rPr>
      </w:pPr>
      <w:r>
        <w:rPr>
          <w:sz w:val="28"/>
          <w:szCs w:val="28"/>
        </w:rPr>
        <w:t xml:space="preserve">Нередко врачу приходится </w:t>
      </w:r>
      <w:proofErr w:type="gramStart"/>
      <w:r>
        <w:rPr>
          <w:sz w:val="28"/>
          <w:szCs w:val="28"/>
        </w:rPr>
        <w:t>иметь дело с длительно текущим заболеванием и оценка течения чрезвычайно важна</w:t>
      </w:r>
      <w:proofErr w:type="gramEnd"/>
      <w:r>
        <w:rPr>
          <w:sz w:val="28"/>
          <w:szCs w:val="28"/>
        </w:rPr>
        <w:t xml:space="preserve"> не только для определения нозологической формы, но и для прогноза и выбора метода лечения. Поэтому характеристика течения заболев</w:t>
      </w:r>
      <w:r>
        <w:rPr>
          <w:sz w:val="28"/>
          <w:szCs w:val="28"/>
        </w:rPr>
        <w:t>а</w:t>
      </w:r>
      <w:r>
        <w:rPr>
          <w:sz w:val="28"/>
          <w:szCs w:val="28"/>
        </w:rPr>
        <w:t>ния должна отражать все индивидуальные особенности развития болезни у каждого больного. Особенно важно определение типа начала заболевания, инициального этапа. Желательно установить, какой синдром является преобладающим, ведущим на том или ином этапе болезни. Важно также уловить моменты смены — перехода простых, «малых» синдромов в сложные, «большие». Например, в случае паранои</w:t>
      </w:r>
      <w:r>
        <w:rPr>
          <w:sz w:val="28"/>
          <w:szCs w:val="28"/>
        </w:rPr>
        <w:t>д</w:t>
      </w:r>
      <w:r>
        <w:rPr>
          <w:sz w:val="28"/>
          <w:szCs w:val="28"/>
        </w:rPr>
        <w:t>ной шизофрении с типичным течением нужно выделить характерные этапы: пар</w:t>
      </w:r>
      <w:r>
        <w:rPr>
          <w:sz w:val="28"/>
          <w:szCs w:val="28"/>
        </w:rPr>
        <w:t>а</w:t>
      </w:r>
      <w:r>
        <w:rPr>
          <w:sz w:val="28"/>
          <w:szCs w:val="28"/>
        </w:rPr>
        <w:t>нойяльный, параноидный парафренный.</w:t>
      </w:r>
    </w:p>
    <w:p w:rsidR="008B2EF3" w:rsidRDefault="008B2EF3" w:rsidP="008B2EF3">
      <w:pPr>
        <w:jc w:val="both"/>
        <w:rPr>
          <w:sz w:val="28"/>
          <w:szCs w:val="28"/>
        </w:rPr>
      </w:pPr>
      <w:r>
        <w:rPr>
          <w:sz w:val="28"/>
          <w:szCs w:val="28"/>
        </w:rPr>
        <w:t xml:space="preserve">В общей характеристике течения нужно пользоваться установленными понятиями: острое, </w:t>
      </w:r>
      <w:proofErr w:type="spellStart"/>
      <w:r>
        <w:rPr>
          <w:sz w:val="28"/>
          <w:szCs w:val="28"/>
        </w:rPr>
        <w:t>подострое</w:t>
      </w:r>
      <w:proofErr w:type="spellEnd"/>
      <w:r>
        <w:rPr>
          <w:sz w:val="28"/>
          <w:szCs w:val="28"/>
        </w:rPr>
        <w:t xml:space="preserve">, прогрессирующее, </w:t>
      </w:r>
      <w:proofErr w:type="spellStart"/>
      <w:r>
        <w:rPr>
          <w:sz w:val="28"/>
          <w:szCs w:val="28"/>
        </w:rPr>
        <w:t>прогредиентное</w:t>
      </w:r>
      <w:proofErr w:type="spellEnd"/>
      <w:r>
        <w:rPr>
          <w:sz w:val="28"/>
          <w:szCs w:val="28"/>
        </w:rPr>
        <w:t xml:space="preserve">, </w:t>
      </w:r>
      <w:proofErr w:type="spellStart"/>
      <w:r>
        <w:rPr>
          <w:sz w:val="28"/>
          <w:szCs w:val="28"/>
        </w:rPr>
        <w:t>ремиттирующее</w:t>
      </w:r>
      <w:proofErr w:type="spellEnd"/>
      <w:r>
        <w:rPr>
          <w:sz w:val="28"/>
          <w:szCs w:val="28"/>
        </w:rPr>
        <w:t>, периодич</w:t>
      </w:r>
      <w:r>
        <w:rPr>
          <w:sz w:val="28"/>
          <w:szCs w:val="28"/>
        </w:rPr>
        <w:t>е</w:t>
      </w:r>
      <w:r>
        <w:rPr>
          <w:sz w:val="28"/>
          <w:szCs w:val="28"/>
        </w:rPr>
        <w:t xml:space="preserve">ское (фазное), пароксизмальное, </w:t>
      </w:r>
      <w:proofErr w:type="spellStart"/>
      <w:r>
        <w:rPr>
          <w:sz w:val="28"/>
          <w:szCs w:val="28"/>
        </w:rPr>
        <w:t>регредиентное</w:t>
      </w:r>
      <w:proofErr w:type="spellEnd"/>
      <w:r>
        <w:rPr>
          <w:sz w:val="28"/>
          <w:szCs w:val="28"/>
        </w:rPr>
        <w:t xml:space="preserve"> течение.</w:t>
      </w:r>
    </w:p>
    <w:p w:rsidR="008B2EF3" w:rsidRDefault="008B2EF3" w:rsidP="008B2EF3">
      <w:pPr>
        <w:pStyle w:val="a9"/>
        <w:numPr>
          <w:ilvl w:val="0"/>
          <w:numId w:val="42"/>
        </w:numPr>
        <w:tabs>
          <w:tab w:val="left" w:pos="708"/>
        </w:tabs>
        <w:spacing w:before="0" w:beforeAutospacing="0" w:after="0" w:afterAutospacing="0"/>
        <w:jc w:val="both"/>
        <w:rPr>
          <w:b/>
          <w:sz w:val="28"/>
          <w:szCs w:val="28"/>
        </w:rPr>
      </w:pPr>
      <w:r>
        <w:rPr>
          <w:b/>
          <w:sz w:val="28"/>
          <w:szCs w:val="28"/>
        </w:rPr>
        <w:t>Оценка «почвы» и этиологии</w:t>
      </w:r>
    </w:p>
    <w:p w:rsidR="008B2EF3" w:rsidRDefault="008B2EF3" w:rsidP="008B2EF3">
      <w:pPr>
        <w:jc w:val="both"/>
        <w:rPr>
          <w:sz w:val="28"/>
          <w:szCs w:val="28"/>
        </w:rPr>
      </w:pPr>
      <w:r>
        <w:rPr>
          <w:sz w:val="28"/>
          <w:szCs w:val="28"/>
        </w:rPr>
        <w:t>В понятие «почва» вкладывается понятие конституции больного, всех тех моментов из его прошлого, которые могли бы повлиять на возникновение болезни и формир</w:t>
      </w:r>
      <w:r>
        <w:rPr>
          <w:sz w:val="28"/>
          <w:szCs w:val="28"/>
        </w:rPr>
        <w:t>о</w:t>
      </w:r>
      <w:r>
        <w:rPr>
          <w:sz w:val="28"/>
          <w:szCs w:val="28"/>
        </w:rPr>
        <w:t xml:space="preserve">вание ее картины. Должна быть дана оценка данных о наследственности больного, о </w:t>
      </w:r>
      <w:r>
        <w:rPr>
          <w:sz w:val="28"/>
          <w:szCs w:val="28"/>
        </w:rPr>
        <w:lastRenderedPageBreak/>
        <w:t>вредностях, которые действовали на больного в прошлом, о его характероло</w:t>
      </w:r>
      <w:r>
        <w:rPr>
          <w:sz w:val="28"/>
          <w:szCs w:val="28"/>
        </w:rPr>
        <w:softHyphen/>
        <w:t>гических особенностях и конституциональных физических свойствах.</w:t>
      </w:r>
    </w:p>
    <w:p w:rsidR="008B2EF3" w:rsidRDefault="008B2EF3" w:rsidP="008B2EF3">
      <w:pPr>
        <w:jc w:val="both"/>
        <w:rPr>
          <w:sz w:val="28"/>
          <w:szCs w:val="28"/>
        </w:rPr>
      </w:pPr>
      <w:r>
        <w:rPr>
          <w:sz w:val="28"/>
          <w:szCs w:val="28"/>
        </w:rPr>
        <w:t xml:space="preserve">В качестве предполагаемых причин </w:t>
      </w:r>
      <w:proofErr w:type="gramStart"/>
      <w:r>
        <w:rPr>
          <w:sz w:val="28"/>
          <w:szCs w:val="28"/>
        </w:rPr>
        <w:t>психоза</w:t>
      </w:r>
      <w:proofErr w:type="gramEnd"/>
      <w:r>
        <w:rPr>
          <w:sz w:val="28"/>
          <w:szCs w:val="28"/>
        </w:rPr>
        <w:t xml:space="preserve"> прежде всего должны быть рассмотр</w:t>
      </w:r>
      <w:r>
        <w:rPr>
          <w:sz w:val="28"/>
          <w:szCs w:val="28"/>
        </w:rPr>
        <w:t>е</w:t>
      </w:r>
      <w:r>
        <w:rPr>
          <w:sz w:val="28"/>
          <w:szCs w:val="28"/>
        </w:rPr>
        <w:t xml:space="preserve">ны те внешние влияния, на которые есть достоверные указания в анамнезе. </w:t>
      </w:r>
      <w:proofErr w:type="gramStart"/>
      <w:r>
        <w:rPr>
          <w:sz w:val="28"/>
          <w:szCs w:val="28"/>
        </w:rPr>
        <w:t>Должны быть учтены не только основные, но и дополнительные причины и условия (в час</w:t>
      </w:r>
      <w:r>
        <w:rPr>
          <w:sz w:val="28"/>
          <w:szCs w:val="28"/>
        </w:rPr>
        <w:t>т</w:t>
      </w:r>
      <w:r>
        <w:rPr>
          <w:sz w:val="28"/>
          <w:szCs w:val="28"/>
        </w:rPr>
        <w:t>ности, психологическая ситуация.</w:t>
      </w:r>
      <w:proofErr w:type="gramEnd"/>
    </w:p>
    <w:p w:rsidR="008B2EF3" w:rsidRDefault="008B2EF3" w:rsidP="008B2EF3">
      <w:pPr>
        <w:pStyle w:val="a9"/>
        <w:numPr>
          <w:ilvl w:val="0"/>
          <w:numId w:val="42"/>
        </w:numPr>
        <w:tabs>
          <w:tab w:val="left" w:pos="708"/>
        </w:tabs>
        <w:spacing w:before="0" w:beforeAutospacing="0" w:after="0" w:afterAutospacing="0"/>
        <w:jc w:val="both"/>
        <w:rPr>
          <w:b/>
          <w:sz w:val="28"/>
          <w:szCs w:val="28"/>
        </w:rPr>
      </w:pPr>
      <w:r>
        <w:rPr>
          <w:b/>
          <w:sz w:val="28"/>
          <w:szCs w:val="28"/>
        </w:rPr>
        <w:t>Предполагаемый диагноз (выбор диагноза)</w:t>
      </w:r>
    </w:p>
    <w:p w:rsidR="008B2EF3" w:rsidRDefault="008B2EF3" w:rsidP="008B2EF3">
      <w:pPr>
        <w:jc w:val="both"/>
        <w:rPr>
          <w:sz w:val="28"/>
          <w:szCs w:val="28"/>
        </w:rPr>
      </w:pPr>
      <w:r>
        <w:rPr>
          <w:sz w:val="28"/>
          <w:szCs w:val="28"/>
        </w:rPr>
        <w:t>Полнота описания и систематизация болезненных проявлений помогают правильно квалифицировать состояние больного, избежать субъективности и при условии зн</w:t>
      </w:r>
      <w:r>
        <w:rPr>
          <w:sz w:val="28"/>
          <w:szCs w:val="28"/>
        </w:rPr>
        <w:t>а</w:t>
      </w:r>
      <w:r>
        <w:rPr>
          <w:sz w:val="28"/>
          <w:szCs w:val="28"/>
        </w:rPr>
        <w:t>ния частной патологии остановиться на конкретном предположительном диагнозе.</w:t>
      </w:r>
    </w:p>
    <w:p w:rsidR="008B2EF3" w:rsidRDefault="008B2EF3" w:rsidP="008B2EF3">
      <w:pPr>
        <w:jc w:val="both"/>
        <w:rPr>
          <w:sz w:val="28"/>
          <w:szCs w:val="28"/>
        </w:rPr>
      </w:pPr>
      <w:r>
        <w:rPr>
          <w:sz w:val="28"/>
          <w:szCs w:val="28"/>
        </w:rPr>
        <w:t>Далеко не всегда врач встречается с теми отчетливыми и типичными сочетаниями синдромов и других клинических признаков, которые описаны в книгах. Неопытный и невнимательный диагност, «настроившись» на какое-нибудь заболевание, «подг</w:t>
      </w:r>
      <w:r>
        <w:rPr>
          <w:sz w:val="28"/>
          <w:szCs w:val="28"/>
        </w:rPr>
        <w:t>о</w:t>
      </w:r>
      <w:r>
        <w:rPr>
          <w:sz w:val="28"/>
          <w:szCs w:val="28"/>
        </w:rPr>
        <w:t>няет» данный случай к типичной картине заболевания, находит у больного симпт</w:t>
      </w:r>
      <w:r>
        <w:rPr>
          <w:sz w:val="28"/>
          <w:szCs w:val="28"/>
        </w:rPr>
        <w:t>о</w:t>
      </w:r>
      <w:r>
        <w:rPr>
          <w:sz w:val="28"/>
          <w:szCs w:val="28"/>
        </w:rPr>
        <w:t>мы, известные из книг, но отсутствующие в данном случае, и не замечает тех си</w:t>
      </w:r>
      <w:r>
        <w:rPr>
          <w:sz w:val="28"/>
          <w:szCs w:val="28"/>
        </w:rPr>
        <w:t>м</w:t>
      </w:r>
      <w:r>
        <w:rPr>
          <w:sz w:val="28"/>
          <w:szCs w:val="28"/>
        </w:rPr>
        <w:t>птомов, которые противоречат его диагностическому предположению.</w:t>
      </w:r>
    </w:p>
    <w:p w:rsidR="008B2EF3" w:rsidRDefault="008B2EF3" w:rsidP="008B2EF3">
      <w:pPr>
        <w:jc w:val="both"/>
        <w:rPr>
          <w:sz w:val="28"/>
          <w:szCs w:val="28"/>
        </w:rPr>
      </w:pPr>
      <w:r>
        <w:rPr>
          <w:sz w:val="28"/>
          <w:szCs w:val="28"/>
        </w:rPr>
        <w:t>Только вначале, при построении предположительного диагноза можно руководств</w:t>
      </w:r>
      <w:r>
        <w:rPr>
          <w:sz w:val="28"/>
          <w:szCs w:val="28"/>
        </w:rPr>
        <w:t>о</w:t>
      </w:r>
      <w:r>
        <w:rPr>
          <w:sz w:val="28"/>
          <w:szCs w:val="28"/>
        </w:rPr>
        <w:t>ваться теми симптомами и анамнестическими данными, которые соответствуют той или иной болезненной форме, оставляя в стороне не характерные для нее признаки. В процессе дальнейшей проверки и обсуждения этого первоначального диагноза эти характерные признаки должны быть взвешены (</w:t>
      </w:r>
      <w:proofErr w:type="gramStart"/>
      <w:r>
        <w:rPr>
          <w:sz w:val="28"/>
          <w:szCs w:val="28"/>
        </w:rPr>
        <w:t>см</w:t>
      </w:r>
      <w:proofErr w:type="gramEnd"/>
      <w:r>
        <w:rPr>
          <w:sz w:val="28"/>
          <w:szCs w:val="28"/>
        </w:rPr>
        <w:t>. раздел «дифференциальный д</w:t>
      </w:r>
      <w:r>
        <w:rPr>
          <w:sz w:val="28"/>
          <w:szCs w:val="28"/>
        </w:rPr>
        <w:t>и</w:t>
      </w:r>
      <w:r>
        <w:rPr>
          <w:sz w:val="28"/>
          <w:szCs w:val="28"/>
        </w:rPr>
        <w:t>агноз»).</w:t>
      </w:r>
    </w:p>
    <w:p w:rsidR="008B2EF3" w:rsidRDefault="008B2EF3" w:rsidP="008B2EF3">
      <w:pPr>
        <w:jc w:val="both"/>
        <w:rPr>
          <w:sz w:val="28"/>
          <w:szCs w:val="28"/>
        </w:rPr>
      </w:pPr>
      <w:r>
        <w:rPr>
          <w:b/>
          <w:sz w:val="28"/>
          <w:szCs w:val="28"/>
        </w:rPr>
        <w:t>Пример:</w:t>
      </w:r>
      <w:r>
        <w:rPr>
          <w:sz w:val="28"/>
          <w:szCs w:val="28"/>
        </w:rPr>
        <w:t xml:space="preserve"> </w:t>
      </w:r>
      <w:proofErr w:type="spellStart"/>
      <w:proofErr w:type="gramStart"/>
      <w:r>
        <w:rPr>
          <w:sz w:val="28"/>
          <w:szCs w:val="28"/>
        </w:rPr>
        <w:t>В-в</w:t>
      </w:r>
      <w:proofErr w:type="spellEnd"/>
      <w:proofErr w:type="gramEnd"/>
      <w:r>
        <w:rPr>
          <w:sz w:val="28"/>
          <w:szCs w:val="28"/>
        </w:rPr>
        <w:t xml:space="preserve"> Сергей, 10 лет. Бабка по линии отца страдала параноидной формой шизофрении. С детства сторонился друзей, родных, большую часть времени пров</w:t>
      </w:r>
      <w:r>
        <w:rPr>
          <w:sz w:val="28"/>
          <w:szCs w:val="28"/>
        </w:rPr>
        <w:t>о</w:t>
      </w:r>
      <w:r>
        <w:rPr>
          <w:sz w:val="28"/>
          <w:szCs w:val="28"/>
        </w:rPr>
        <w:t>дил один. В 4-х летнем возрасте около 3-х месяцев было состояние, когда называл себя лошадкой, ходил на четвереньках, надевал на руки туфли, называя это копы</w:t>
      </w:r>
      <w:r>
        <w:rPr>
          <w:sz w:val="28"/>
          <w:szCs w:val="28"/>
        </w:rPr>
        <w:t>т</w:t>
      </w:r>
      <w:r>
        <w:rPr>
          <w:sz w:val="28"/>
          <w:szCs w:val="28"/>
        </w:rPr>
        <w:t xml:space="preserve">цами, пищу принимал лишь на полу, </w:t>
      </w:r>
      <w:proofErr w:type="gramStart"/>
      <w:r>
        <w:rPr>
          <w:sz w:val="28"/>
          <w:szCs w:val="28"/>
        </w:rPr>
        <w:t>старался</w:t>
      </w:r>
      <w:proofErr w:type="gramEnd"/>
      <w:r>
        <w:rPr>
          <w:sz w:val="28"/>
          <w:szCs w:val="28"/>
        </w:rPr>
        <w:t xml:space="preserve"> есть, не пользуясь ложкой и вилкой и прямо с тарелки. Просил родителей называть его лошадкой, спать ложился только на полу. Это состояние прошло, но после стал вялым, не принимал участия в де</w:t>
      </w:r>
      <w:r>
        <w:rPr>
          <w:sz w:val="28"/>
          <w:szCs w:val="28"/>
        </w:rPr>
        <w:t>т</w:t>
      </w:r>
      <w:r>
        <w:rPr>
          <w:sz w:val="28"/>
          <w:szCs w:val="28"/>
        </w:rPr>
        <w:t xml:space="preserve">ских играх, держался замкнуто. В школу пошел с 7 лет, учился слабо, не проявляя интереса ни к одному из предметов, во втором классе остался на второй год. После того, как был свидетелем драки, которую учинил пьяный отец, стал кричать во сне, просыпался, говорил, что ему страшно. </w:t>
      </w:r>
      <w:proofErr w:type="gramStart"/>
      <w:r>
        <w:rPr>
          <w:sz w:val="28"/>
          <w:szCs w:val="28"/>
        </w:rPr>
        <w:t>Успокоенный</w:t>
      </w:r>
      <w:proofErr w:type="gramEnd"/>
      <w:r>
        <w:rPr>
          <w:sz w:val="28"/>
          <w:szCs w:val="28"/>
        </w:rPr>
        <w:t xml:space="preserve"> родителями ложился спать. Несколько раз днем, гуляя по саду, прибегал в комнату и заявлял, что его кто-то «окрикивает по имени из кустов», при этом испытывал страх. В то же время стал г</w:t>
      </w:r>
      <w:r>
        <w:rPr>
          <w:sz w:val="28"/>
          <w:szCs w:val="28"/>
        </w:rPr>
        <w:t>о</w:t>
      </w:r>
      <w:r>
        <w:rPr>
          <w:sz w:val="28"/>
          <w:szCs w:val="28"/>
        </w:rPr>
        <w:t>ворить родителям, что у него «неправильные, косые глаза», «якобы на это обращают внимание все прохожие и оглядываются на него». При беседе с врачом вял, мимика небогатая, интереса к собеседнику не обнаруживает.</w:t>
      </w:r>
    </w:p>
    <w:p w:rsidR="008B2EF3" w:rsidRDefault="008B2EF3" w:rsidP="008B2EF3">
      <w:pPr>
        <w:jc w:val="both"/>
        <w:rPr>
          <w:sz w:val="28"/>
          <w:szCs w:val="28"/>
        </w:rPr>
      </w:pPr>
      <w:r>
        <w:rPr>
          <w:sz w:val="28"/>
          <w:szCs w:val="28"/>
        </w:rPr>
        <w:t>Анализируя клиническую картину из приведенной истории болезни, можно выд</w:t>
      </w:r>
      <w:r>
        <w:rPr>
          <w:sz w:val="28"/>
          <w:szCs w:val="28"/>
        </w:rPr>
        <w:t>е</w:t>
      </w:r>
      <w:r>
        <w:rPr>
          <w:sz w:val="28"/>
          <w:szCs w:val="28"/>
        </w:rPr>
        <w:t xml:space="preserve">лить следующие симптомы: эпизодические расстройства восприятия, бредовые идеи отношения, </w:t>
      </w:r>
      <w:proofErr w:type="spellStart"/>
      <w:r>
        <w:rPr>
          <w:sz w:val="28"/>
          <w:szCs w:val="28"/>
        </w:rPr>
        <w:t>Дисморфофобический</w:t>
      </w:r>
      <w:proofErr w:type="spellEnd"/>
      <w:r>
        <w:rPr>
          <w:sz w:val="28"/>
          <w:szCs w:val="28"/>
        </w:rPr>
        <w:t xml:space="preserve"> бред, ночные страхи, бедную эмоциональность. Синдром следует охарактеризовать, как бредовой по своей структуре, он ближе к </w:t>
      </w:r>
      <w:proofErr w:type="gramStart"/>
      <w:r>
        <w:rPr>
          <w:sz w:val="28"/>
          <w:szCs w:val="28"/>
        </w:rPr>
        <w:t>параноидному</w:t>
      </w:r>
      <w:proofErr w:type="gramEnd"/>
      <w:r>
        <w:rPr>
          <w:sz w:val="28"/>
          <w:szCs w:val="28"/>
        </w:rPr>
        <w:t xml:space="preserve"> (несистематизированный бред с отдельными вербальными обман</w:t>
      </w:r>
      <w:r>
        <w:rPr>
          <w:sz w:val="28"/>
          <w:szCs w:val="28"/>
        </w:rPr>
        <w:t>а</w:t>
      </w:r>
      <w:r>
        <w:rPr>
          <w:sz w:val="28"/>
          <w:szCs w:val="28"/>
        </w:rPr>
        <w:t>ми), на фоне эмоционально-волевого снижения. Оценивая течение болезни, можно предположить, что заболевание возникло в 4-х летнем возрасте, что подтверждается отмечаемым в этом периоде длительным симптомом «перевоплощения» (в «лоша</w:t>
      </w:r>
      <w:r>
        <w:rPr>
          <w:sz w:val="28"/>
          <w:szCs w:val="28"/>
        </w:rPr>
        <w:t>д</w:t>
      </w:r>
      <w:r>
        <w:rPr>
          <w:sz w:val="28"/>
          <w:szCs w:val="28"/>
        </w:rPr>
        <w:lastRenderedPageBreak/>
        <w:t>ку»), последующим обеднением интересов. Большинство фактов указывает на во</w:t>
      </w:r>
      <w:r>
        <w:rPr>
          <w:sz w:val="28"/>
          <w:szCs w:val="28"/>
        </w:rPr>
        <w:t>з</w:t>
      </w:r>
      <w:r>
        <w:rPr>
          <w:sz w:val="28"/>
          <w:szCs w:val="28"/>
        </w:rPr>
        <w:t>можность детской шизофрении с обострением в пубертатном возрасте.</w:t>
      </w:r>
    </w:p>
    <w:p w:rsidR="008B2EF3" w:rsidRDefault="008B2EF3" w:rsidP="008B2EF3">
      <w:pPr>
        <w:pStyle w:val="a9"/>
        <w:numPr>
          <w:ilvl w:val="0"/>
          <w:numId w:val="42"/>
        </w:numPr>
        <w:tabs>
          <w:tab w:val="left" w:pos="708"/>
        </w:tabs>
        <w:spacing w:before="0" w:beforeAutospacing="0" w:after="0" w:afterAutospacing="0"/>
        <w:jc w:val="both"/>
        <w:rPr>
          <w:b/>
          <w:sz w:val="28"/>
          <w:szCs w:val="28"/>
        </w:rPr>
      </w:pPr>
      <w:proofErr w:type="spellStart"/>
      <w:r>
        <w:rPr>
          <w:b/>
          <w:sz w:val="28"/>
          <w:szCs w:val="28"/>
        </w:rPr>
        <w:t>Дифференцальный</w:t>
      </w:r>
      <w:proofErr w:type="spellEnd"/>
      <w:r>
        <w:rPr>
          <w:b/>
          <w:sz w:val="28"/>
          <w:szCs w:val="28"/>
        </w:rPr>
        <w:t xml:space="preserve"> диагноз</w:t>
      </w:r>
    </w:p>
    <w:p w:rsidR="008B2EF3" w:rsidRDefault="008B2EF3" w:rsidP="008B2EF3">
      <w:pPr>
        <w:jc w:val="both"/>
        <w:rPr>
          <w:sz w:val="28"/>
          <w:szCs w:val="28"/>
        </w:rPr>
      </w:pPr>
      <w:r>
        <w:rPr>
          <w:sz w:val="28"/>
          <w:szCs w:val="28"/>
        </w:rPr>
        <w:t>Первый — наиболее принятый путь становление дифференциального диагноза — сличение (аналогия) с заболеваниями, имеющими сходную картину с заболевани</w:t>
      </w:r>
      <w:r>
        <w:rPr>
          <w:sz w:val="28"/>
          <w:szCs w:val="28"/>
        </w:rPr>
        <w:t>я</w:t>
      </w:r>
      <w:r>
        <w:rPr>
          <w:sz w:val="28"/>
          <w:szCs w:val="28"/>
        </w:rPr>
        <w:t>ми, при которых бывают такие же синдромы. Второй путь дифференциального д</w:t>
      </w:r>
      <w:r>
        <w:rPr>
          <w:sz w:val="28"/>
          <w:szCs w:val="28"/>
        </w:rPr>
        <w:t>и</w:t>
      </w:r>
      <w:r>
        <w:rPr>
          <w:sz w:val="28"/>
          <w:szCs w:val="28"/>
        </w:rPr>
        <w:t>агноза более сложен, но он в большей мере учитывает конкретные, индивидуальные особенности данного случая болезни. Этим вторым способом предположительный диагноз контролируется при помощи анализа тех признаков, которые не характерны для предполагаемой формы. Используем такой путь для контроля предположитель</w:t>
      </w:r>
      <w:r>
        <w:rPr>
          <w:sz w:val="28"/>
          <w:szCs w:val="28"/>
        </w:rPr>
        <w:softHyphen/>
        <w:t>ного диагноза шизофрении в последнем примере. Возникновение психических ра</w:t>
      </w:r>
      <w:r>
        <w:rPr>
          <w:sz w:val="28"/>
          <w:szCs w:val="28"/>
        </w:rPr>
        <w:t>с</w:t>
      </w:r>
      <w:r>
        <w:rPr>
          <w:sz w:val="28"/>
          <w:szCs w:val="28"/>
        </w:rPr>
        <w:t>стройств после психической травмы, симптом ночных страхов дает основание для диагноза детского невроза. Однако, приводя сличение и выявляя отличия между этими заболеваниями, мы отмечаем возникновение болезненных расстройств задо</w:t>
      </w:r>
      <w:r>
        <w:rPr>
          <w:sz w:val="28"/>
          <w:szCs w:val="28"/>
        </w:rPr>
        <w:t>л</w:t>
      </w:r>
      <w:r>
        <w:rPr>
          <w:sz w:val="28"/>
          <w:szCs w:val="28"/>
        </w:rPr>
        <w:t xml:space="preserve">го до конфликта (странные поступки (перевоплощение), отсутствие интересов, замкнутость). Сама клиническая картина, наблюдаемая после </w:t>
      </w:r>
      <w:proofErr w:type="spellStart"/>
      <w:r>
        <w:rPr>
          <w:sz w:val="28"/>
          <w:szCs w:val="28"/>
        </w:rPr>
        <w:t>психотравмы</w:t>
      </w:r>
      <w:proofErr w:type="spellEnd"/>
      <w:r>
        <w:rPr>
          <w:sz w:val="28"/>
          <w:szCs w:val="28"/>
        </w:rPr>
        <w:t>, не у</w:t>
      </w:r>
      <w:r>
        <w:rPr>
          <w:sz w:val="28"/>
          <w:szCs w:val="28"/>
        </w:rPr>
        <w:t>к</w:t>
      </w:r>
      <w:r>
        <w:rPr>
          <w:sz w:val="28"/>
          <w:szCs w:val="28"/>
        </w:rPr>
        <w:t xml:space="preserve">ладывается в рамки невроза: </w:t>
      </w:r>
      <w:proofErr w:type="spellStart"/>
      <w:r>
        <w:rPr>
          <w:sz w:val="28"/>
          <w:szCs w:val="28"/>
        </w:rPr>
        <w:t>Дисморфофобический</w:t>
      </w:r>
      <w:proofErr w:type="spellEnd"/>
      <w:r>
        <w:rPr>
          <w:sz w:val="28"/>
          <w:szCs w:val="28"/>
        </w:rPr>
        <w:t xml:space="preserve"> бред, идеи отношения. Такой контроль подтверждает нами предполагаемый диагноз детской шизофрении.</w:t>
      </w:r>
    </w:p>
    <w:p w:rsidR="008B2EF3" w:rsidRDefault="008B2EF3" w:rsidP="008B2EF3">
      <w:pPr>
        <w:pStyle w:val="a9"/>
        <w:numPr>
          <w:ilvl w:val="0"/>
          <w:numId w:val="42"/>
        </w:numPr>
        <w:tabs>
          <w:tab w:val="left" w:pos="708"/>
        </w:tabs>
        <w:spacing w:before="0" w:beforeAutospacing="0" w:after="0" w:afterAutospacing="0"/>
        <w:jc w:val="both"/>
        <w:rPr>
          <w:b/>
          <w:sz w:val="28"/>
          <w:szCs w:val="28"/>
        </w:rPr>
      </w:pPr>
      <w:r>
        <w:rPr>
          <w:b/>
          <w:sz w:val="28"/>
          <w:szCs w:val="28"/>
        </w:rPr>
        <w:t>Окончательный диагноз</w:t>
      </w:r>
    </w:p>
    <w:p w:rsidR="008B2EF3" w:rsidRDefault="008B2EF3" w:rsidP="008B2EF3">
      <w:pPr>
        <w:jc w:val="both"/>
        <w:rPr>
          <w:sz w:val="28"/>
          <w:szCs w:val="28"/>
        </w:rPr>
      </w:pPr>
      <w:r>
        <w:rPr>
          <w:sz w:val="28"/>
          <w:szCs w:val="28"/>
        </w:rPr>
        <w:t>Предполагаемый диагноз ограничивается указанием только на нозологическую форму и является самым кратким, самым общим, абстрактным диагнозом. Оконч</w:t>
      </w:r>
      <w:r>
        <w:rPr>
          <w:sz w:val="28"/>
          <w:szCs w:val="28"/>
        </w:rPr>
        <w:t>а</w:t>
      </w:r>
      <w:r>
        <w:rPr>
          <w:sz w:val="28"/>
          <w:szCs w:val="28"/>
        </w:rPr>
        <w:t>тельный диагноз — развернутый, конкретный, он является результатом всего анал</w:t>
      </w:r>
      <w:r>
        <w:rPr>
          <w:sz w:val="28"/>
          <w:szCs w:val="28"/>
        </w:rPr>
        <w:t>и</w:t>
      </w:r>
      <w:r>
        <w:rPr>
          <w:sz w:val="28"/>
          <w:szCs w:val="28"/>
        </w:rPr>
        <w:t>за заболевания, должен учитывать как типичное, общее для всех случаев данной н</w:t>
      </w:r>
      <w:r>
        <w:rPr>
          <w:sz w:val="28"/>
          <w:szCs w:val="28"/>
        </w:rPr>
        <w:t>о</w:t>
      </w:r>
      <w:r>
        <w:rPr>
          <w:sz w:val="28"/>
          <w:szCs w:val="28"/>
        </w:rPr>
        <w:t xml:space="preserve">зологической формы, так и частное, индивидуальное, свойственное только данному больному (в частности, </w:t>
      </w:r>
      <w:proofErr w:type="spellStart"/>
      <w:r>
        <w:rPr>
          <w:sz w:val="28"/>
          <w:szCs w:val="28"/>
        </w:rPr>
        <w:t>атипичные</w:t>
      </w:r>
      <w:proofErr w:type="spellEnd"/>
      <w:r>
        <w:rPr>
          <w:sz w:val="28"/>
          <w:szCs w:val="28"/>
        </w:rPr>
        <w:t xml:space="preserve"> для этой формы симптомы). Такой диагноз наз</w:t>
      </w:r>
      <w:r>
        <w:rPr>
          <w:sz w:val="28"/>
          <w:szCs w:val="28"/>
        </w:rPr>
        <w:t>ы</w:t>
      </w:r>
      <w:r>
        <w:rPr>
          <w:sz w:val="28"/>
          <w:szCs w:val="28"/>
        </w:rPr>
        <w:t xml:space="preserve">вают также структурным, имея </w:t>
      </w:r>
      <w:proofErr w:type="gramStart"/>
      <w:r>
        <w:rPr>
          <w:sz w:val="28"/>
          <w:szCs w:val="28"/>
        </w:rPr>
        <w:t>ввиду</w:t>
      </w:r>
      <w:proofErr w:type="gramEnd"/>
      <w:r>
        <w:rPr>
          <w:sz w:val="28"/>
          <w:szCs w:val="28"/>
        </w:rPr>
        <w:t xml:space="preserve">, что </w:t>
      </w:r>
      <w:proofErr w:type="gramStart"/>
      <w:r>
        <w:rPr>
          <w:sz w:val="28"/>
          <w:szCs w:val="28"/>
        </w:rPr>
        <w:t>он</w:t>
      </w:r>
      <w:proofErr w:type="gramEnd"/>
      <w:r>
        <w:rPr>
          <w:sz w:val="28"/>
          <w:szCs w:val="28"/>
        </w:rPr>
        <w:t xml:space="preserve"> отражает формирующие картину фа</w:t>
      </w:r>
      <w:r>
        <w:rPr>
          <w:sz w:val="28"/>
          <w:szCs w:val="28"/>
        </w:rPr>
        <w:t>к</w:t>
      </w:r>
      <w:r>
        <w:rPr>
          <w:sz w:val="28"/>
          <w:szCs w:val="28"/>
        </w:rPr>
        <w:t>торы: соотношение «почвы», основного и дополнительного факторов, особенности процесса и его локализации и т. п.</w:t>
      </w:r>
    </w:p>
    <w:p w:rsidR="008B2EF3" w:rsidRDefault="008B2EF3" w:rsidP="008B2EF3">
      <w:pPr>
        <w:jc w:val="both"/>
        <w:rPr>
          <w:sz w:val="28"/>
          <w:szCs w:val="28"/>
        </w:rPr>
      </w:pPr>
      <w:r>
        <w:rPr>
          <w:sz w:val="28"/>
          <w:szCs w:val="28"/>
        </w:rPr>
        <w:t>Окончательный диагноз должен быть сформулирован таким образам, чтобы наряду с нозологической формой в нем были указаны: 1) вариант этой формы; 2) важне</w:t>
      </w:r>
      <w:r>
        <w:rPr>
          <w:sz w:val="28"/>
          <w:szCs w:val="28"/>
        </w:rPr>
        <w:t>й</w:t>
      </w:r>
      <w:r>
        <w:rPr>
          <w:sz w:val="28"/>
          <w:szCs w:val="28"/>
        </w:rPr>
        <w:t>ший синдром; 3) тип течения; 4) этап или стадия течения; 5) выраженность патол</w:t>
      </w:r>
      <w:r>
        <w:rPr>
          <w:sz w:val="28"/>
          <w:szCs w:val="28"/>
        </w:rPr>
        <w:t>о</w:t>
      </w:r>
      <w:r>
        <w:rPr>
          <w:sz w:val="28"/>
          <w:szCs w:val="28"/>
        </w:rPr>
        <w:t>гических отклонений; 6) особенности локализации; 7) особенности «почвы», н</w:t>
      </w:r>
      <w:r>
        <w:rPr>
          <w:sz w:val="28"/>
          <w:szCs w:val="28"/>
        </w:rPr>
        <w:t>а</w:t>
      </w:r>
      <w:r>
        <w:rPr>
          <w:sz w:val="28"/>
          <w:szCs w:val="28"/>
        </w:rPr>
        <w:t>следственности, характера и т. п.</w:t>
      </w:r>
    </w:p>
    <w:p w:rsidR="008B2EF3" w:rsidRDefault="008B2EF3" w:rsidP="008B2EF3">
      <w:pPr>
        <w:jc w:val="both"/>
        <w:rPr>
          <w:sz w:val="28"/>
          <w:szCs w:val="28"/>
        </w:rPr>
      </w:pPr>
      <w:r>
        <w:rPr>
          <w:sz w:val="28"/>
          <w:szCs w:val="28"/>
        </w:rPr>
        <w:t>Окончательный диагноз — самое ответственное умозаключение врача, поэтому он должен быть сформулирован с исчерпывающей полнотой и конкретностью, так как он служит основой для мотивации прогноза, лечения и последующего социального устройства больного.</w:t>
      </w:r>
    </w:p>
    <w:p w:rsidR="008B2EF3" w:rsidRDefault="008B2EF3" w:rsidP="008B2EF3">
      <w:pPr>
        <w:jc w:val="both"/>
        <w:rPr>
          <w:sz w:val="28"/>
          <w:szCs w:val="28"/>
        </w:rPr>
      </w:pPr>
      <w:r>
        <w:rPr>
          <w:sz w:val="28"/>
          <w:szCs w:val="28"/>
        </w:rPr>
        <w:t xml:space="preserve">В нашем примере окончательный диагноз должен быть сформулирован так: детская шизофрения с обострением в пубертатном возрасте после психической травмы у личности с наследственной отягощенностью и шизоидными чертами в </w:t>
      </w:r>
      <w:proofErr w:type="spellStart"/>
      <w:r>
        <w:rPr>
          <w:sz w:val="28"/>
          <w:szCs w:val="28"/>
        </w:rPr>
        <w:t>преморбиде</w:t>
      </w:r>
      <w:proofErr w:type="spellEnd"/>
      <w:r>
        <w:rPr>
          <w:sz w:val="28"/>
          <w:szCs w:val="28"/>
        </w:rPr>
        <w:t xml:space="preserve">. Параноидный синдром. Эмоционально-волевой дефект. Злокачественное </w:t>
      </w:r>
      <w:proofErr w:type="spellStart"/>
      <w:r>
        <w:rPr>
          <w:sz w:val="28"/>
          <w:szCs w:val="28"/>
        </w:rPr>
        <w:t>непреры</w:t>
      </w:r>
      <w:r>
        <w:rPr>
          <w:sz w:val="28"/>
          <w:szCs w:val="28"/>
        </w:rPr>
        <w:t>в</w:t>
      </w:r>
      <w:r>
        <w:rPr>
          <w:sz w:val="28"/>
          <w:szCs w:val="28"/>
        </w:rPr>
        <w:t>но-прогредиентное</w:t>
      </w:r>
      <w:proofErr w:type="spellEnd"/>
      <w:r>
        <w:rPr>
          <w:sz w:val="28"/>
          <w:szCs w:val="28"/>
        </w:rPr>
        <w:t xml:space="preserve"> течение. Окончательный диагноз дает основание и для прогноза</w:t>
      </w:r>
    </w:p>
    <w:p w:rsidR="008B2EF3" w:rsidRDefault="008B2EF3" w:rsidP="008B2EF3">
      <w:pPr>
        <w:jc w:val="both"/>
        <w:rPr>
          <w:sz w:val="28"/>
          <w:szCs w:val="28"/>
        </w:rPr>
      </w:pPr>
      <w:r>
        <w:rPr>
          <w:sz w:val="28"/>
          <w:szCs w:val="28"/>
        </w:rPr>
        <w:t xml:space="preserve">В нашем примере он неблагоприятный — по достижению совершеннолетия </w:t>
      </w:r>
      <w:proofErr w:type="gramStart"/>
      <w:r>
        <w:rPr>
          <w:sz w:val="28"/>
          <w:szCs w:val="28"/>
        </w:rPr>
        <w:t>бол</w:t>
      </w:r>
      <w:r>
        <w:rPr>
          <w:sz w:val="28"/>
          <w:szCs w:val="28"/>
        </w:rPr>
        <w:t>ь</w:t>
      </w:r>
      <w:r>
        <w:rPr>
          <w:sz w:val="28"/>
          <w:szCs w:val="28"/>
        </w:rPr>
        <w:t>ному</w:t>
      </w:r>
      <w:proofErr w:type="gramEnd"/>
      <w:r>
        <w:rPr>
          <w:sz w:val="28"/>
          <w:szCs w:val="28"/>
        </w:rPr>
        <w:t xml:space="preserve"> скорее всего нужно будет оформить II группу инвалидности с трудоустройс</w:t>
      </w:r>
      <w:r>
        <w:rPr>
          <w:sz w:val="28"/>
          <w:szCs w:val="28"/>
        </w:rPr>
        <w:t>т</w:t>
      </w:r>
      <w:r>
        <w:rPr>
          <w:sz w:val="28"/>
          <w:szCs w:val="28"/>
        </w:rPr>
        <w:t>вом в специальные лечебно-трудовые мастерские.</w:t>
      </w:r>
    </w:p>
    <w:p w:rsidR="008B2EF3" w:rsidRDefault="008B2EF3" w:rsidP="008B2EF3">
      <w:pPr>
        <w:jc w:val="both"/>
        <w:rPr>
          <w:sz w:val="28"/>
          <w:szCs w:val="28"/>
        </w:rPr>
      </w:pPr>
    </w:p>
    <w:p w:rsidR="008B2EF3" w:rsidRDefault="008B2EF3" w:rsidP="008B2EF3">
      <w:pPr>
        <w:jc w:val="center"/>
        <w:rPr>
          <w:b/>
          <w:sz w:val="28"/>
          <w:szCs w:val="28"/>
        </w:rPr>
      </w:pPr>
      <w:r>
        <w:rPr>
          <w:b/>
          <w:sz w:val="28"/>
          <w:szCs w:val="28"/>
        </w:rPr>
        <w:lastRenderedPageBreak/>
        <w:t xml:space="preserve">Методические рекомендации </w:t>
      </w:r>
      <w:proofErr w:type="gramStart"/>
      <w:r>
        <w:rPr>
          <w:b/>
          <w:sz w:val="28"/>
          <w:szCs w:val="28"/>
        </w:rPr>
        <w:t>обучающимся</w:t>
      </w:r>
      <w:proofErr w:type="gramEnd"/>
      <w:r>
        <w:rPr>
          <w:b/>
          <w:sz w:val="28"/>
          <w:szCs w:val="28"/>
        </w:rPr>
        <w:t xml:space="preserve"> </w:t>
      </w:r>
    </w:p>
    <w:p w:rsidR="008B2EF3" w:rsidRDefault="008B2EF3" w:rsidP="008B2EF3">
      <w:pPr>
        <w:jc w:val="center"/>
        <w:rPr>
          <w:b/>
          <w:sz w:val="28"/>
          <w:szCs w:val="28"/>
        </w:rPr>
      </w:pPr>
      <w:r>
        <w:rPr>
          <w:b/>
          <w:sz w:val="28"/>
          <w:szCs w:val="28"/>
        </w:rPr>
        <w:t>по подготовке к тестовым заданиям.</w:t>
      </w:r>
    </w:p>
    <w:p w:rsidR="008B2EF3" w:rsidRDefault="008B2EF3" w:rsidP="008B2EF3">
      <w:pPr>
        <w:jc w:val="both"/>
        <w:rPr>
          <w:b/>
          <w:sz w:val="28"/>
          <w:szCs w:val="28"/>
        </w:rPr>
      </w:pPr>
      <w:r>
        <w:rPr>
          <w:sz w:val="28"/>
          <w:szCs w:val="28"/>
        </w:rPr>
        <w:t>Выполнение тестовых заданий по темам модулей предоставляет обучающимся во</w:t>
      </w:r>
      <w:r>
        <w:rPr>
          <w:sz w:val="28"/>
          <w:szCs w:val="28"/>
        </w:rPr>
        <w:t>з</w:t>
      </w:r>
      <w:r>
        <w:rPr>
          <w:sz w:val="28"/>
          <w:szCs w:val="28"/>
        </w:rPr>
        <w:t>можность самостоятельно контролировать уровень своих знаний, обнаруживать пробелы в знаниях и принимать меры по их ликвидации. Форма изложения тест</w:t>
      </w:r>
      <w:r>
        <w:rPr>
          <w:sz w:val="28"/>
          <w:szCs w:val="28"/>
        </w:rPr>
        <w:t>о</w:t>
      </w:r>
      <w:r>
        <w:rPr>
          <w:sz w:val="28"/>
          <w:szCs w:val="28"/>
        </w:rPr>
        <w:t>вых заданий позволяет закрепить и восстановить в памяти пройденный материал. Тестовые задания охватывают основные вопросы по изучаемой теме. У обучающ</w:t>
      </w:r>
      <w:r>
        <w:rPr>
          <w:sz w:val="28"/>
          <w:szCs w:val="28"/>
        </w:rPr>
        <w:t>е</w:t>
      </w:r>
      <w:r>
        <w:rPr>
          <w:sz w:val="28"/>
          <w:szCs w:val="28"/>
        </w:rPr>
        <w:t>гося есть возможность выбора правильного ответа или нескольких правильных о</w:t>
      </w:r>
      <w:r>
        <w:rPr>
          <w:sz w:val="28"/>
          <w:szCs w:val="28"/>
        </w:rPr>
        <w:t>т</w:t>
      </w:r>
      <w:r>
        <w:rPr>
          <w:sz w:val="28"/>
          <w:szCs w:val="28"/>
        </w:rPr>
        <w:t xml:space="preserve">ветов из числа предложенных вариантов. Для выполнения тестовых </w:t>
      </w:r>
      <w:proofErr w:type="gramStart"/>
      <w:r>
        <w:rPr>
          <w:sz w:val="28"/>
          <w:szCs w:val="28"/>
        </w:rPr>
        <w:t>заданий</w:t>
      </w:r>
      <w:proofErr w:type="gramEnd"/>
      <w:r>
        <w:rPr>
          <w:sz w:val="28"/>
          <w:szCs w:val="28"/>
        </w:rPr>
        <w:t xml:space="preserve"> об</w:t>
      </w:r>
      <w:r>
        <w:rPr>
          <w:sz w:val="28"/>
          <w:szCs w:val="28"/>
        </w:rPr>
        <w:t>у</w:t>
      </w:r>
      <w:r>
        <w:rPr>
          <w:sz w:val="28"/>
          <w:szCs w:val="28"/>
        </w:rPr>
        <w:t>чающиеся должны изучить лекционный материал по теме, соответствующие разд</w:t>
      </w:r>
      <w:r>
        <w:rPr>
          <w:sz w:val="28"/>
          <w:szCs w:val="28"/>
        </w:rPr>
        <w:t>е</w:t>
      </w:r>
      <w:r>
        <w:rPr>
          <w:sz w:val="28"/>
          <w:szCs w:val="28"/>
        </w:rPr>
        <w:t>лы учебников, учебных пособий и других источников. Итоговое тестирование в</w:t>
      </w:r>
      <w:r>
        <w:rPr>
          <w:sz w:val="28"/>
          <w:szCs w:val="28"/>
        </w:rPr>
        <w:t>ы</w:t>
      </w:r>
      <w:r>
        <w:rPr>
          <w:sz w:val="28"/>
          <w:szCs w:val="28"/>
        </w:rPr>
        <w:t xml:space="preserve">полняется на последнем занятии дисциплины. </w:t>
      </w:r>
      <w:proofErr w:type="gramStart"/>
      <w:r>
        <w:rPr>
          <w:sz w:val="28"/>
          <w:szCs w:val="28"/>
        </w:rPr>
        <w:t>Обучающийся</w:t>
      </w:r>
      <w:proofErr w:type="gramEnd"/>
      <w:r>
        <w:rPr>
          <w:sz w:val="28"/>
          <w:szCs w:val="28"/>
        </w:rPr>
        <w:t xml:space="preserve"> имеет возможность самостоятельно в режиме обучения готовиться к тестированию.</w:t>
      </w:r>
    </w:p>
    <w:p w:rsidR="008B2EF3" w:rsidRDefault="008B2EF3" w:rsidP="008B2EF3">
      <w:pPr>
        <w:shd w:val="clear" w:color="auto" w:fill="FFFFFF"/>
        <w:spacing w:line="294" w:lineRule="atLeast"/>
        <w:jc w:val="both"/>
        <w:rPr>
          <w:color w:val="000000"/>
          <w:sz w:val="28"/>
          <w:szCs w:val="28"/>
        </w:rPr>
      </w:pPr>
      <w:r>
        <w:rPr>
          <w:color w:val="000000"/>
          <w:sz w:val="28"/>
          <w:szCs w:val="28"/>
        </w:rPr>
        <w:t>При работе с тестами следует соблюдать определенные правила:</w:t>
      </w:r>
    </w:p>
    <w:p w:rsidR="008B2EF3" w:rsidRDefault="008B2EF3" w:rsidP="008B2EF3">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color w:val="000000"/>
          <w:sz w:val="28"/>
          <w:szCs w:val="28"/>
        </w:rPr>
        <w:t>прежде чем приступить к практическим заданиям, необходимо студентам р</w:t>
      </w:r>
      <w:r>
        <w:rPr>
          <w:color w:val="000000"/>
          <w:sz w:val="28"/>
          <w:szCs w:val="28"/>
        </w:rPr>
        <w:t>а</w:t>
      </w:r>
      <w:r>
        <w:rPr>
          <w:color w:val="000000"/>
          <w:sz w:val="28"/>
          <w:szCs w:val="28"/>
        </w:rPr>
        <w:t>зобраться в теории вопроса;</w:t>
      </w:r>
      <w:r>
        <w:rPr>
          <w:sz w:val="28"/>
          <w:szCs w:val="28"/>
        </w:rPr>
        <w:t xml:space="preserve"> проработать информационный материал по дисциплине. (Список рекомендованной основной и дополнительной лит</w:t>
      </w:r>
      <w:r>
        <w:rPr>
          <w:sz w:val="28"/>
          <w:szCs w:val="28"/>
        </w:rPr>
        <w:t>е</w:t>
      </w:r>
      <w:r>
        <w:rPr>
          <w:sz w:val="28"/>
          <w:szCs w:val="28"/>
        </w:rPr>
        <w:t>ратуры приведен в ФОС);</w:t>
      </w:r>
    </w:p>
    <w:p w:rsidR="008B2EF3" w:rsidRDefault="008B2EF3" w:rsidP="008B2EF3">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color w:val="000000"/>
          <w:sz w:val="28"/>
          <w:szCs w:val="28"/>
        </w:rPr>
        <w:t>придерживаться принципа последовательности при выполнении заданий, так как их очередность имеет внутреннюю логику, а сложность возрастает п</w:t>
      </w:r>
      <w:r>
        <w:rPr>
          <w:color w:val="000000"/>
          <w:sz w:val="28"/>
          <w:szCs w:val="28"/>
        </w:rPr>
        <w:t>о</w:t>
      </w:r>
      <w:r>
        <w:rPr>
          <w:color w:val="000000"/>
          <w:sz w:val="28"/>
          <w:szCs w:val="28"/>
        </w:rPr>
        <w:t>степенно;</w:t>
      </w:r>
    </w:p>
    <w:p w:rsidR="008B2EF3" w:rsidRDefault="008B2EF3" w:rsidP="008B2EF3">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color w:val="000000"/>
          <w:sz w:val="28"/>
          <w:szCs w:val="28"/>
        </w:rPr>
        <w:t>не пытаться угадывать ответы или подгонять свое решение под готовый ответ;</w:t>
      </w:r>
    </w:p>
    <w:p w:rsidR="008B2EF3" w:rsidRDefault="008B2EF3" w:rsidP="008B2EF3">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sz w:val="28"/>
          <w:szCs w:val="28"/>
        </w:rPr>
        <w:t>приступая к работе с тестами, внимательно и до конца прочтите вопрос и предлагаемые варианты ответов. Выберите правильные (их может быть н</w:t>
      </w:r>
      <w:r>
        <w:rPr>
          <w:sz w:val="28"/>
          <w:szCs w:val="28"/>
        </w:rPr>
        <w:t>е</w:t>
      </w:r>
      <w:r>
        <w:rPr>
          <w:sz w:val="28"/>
          <w:szCs w:val="28"/>
        </w:rPr>
        <w:t>сколько;</w:t>
      </w:r>
    </w:p>
    <w:p w:rsidR="008B2EF3" w:rsidRDefault="008B2EF3" w:rsidP="008B2EF3">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sz w:val="28"/>
          <w:szCs w:val="28"/>
        </w:rPr>
        <w:t>в процессе решения желательно применять несколько подходов в решении з</w:t>
      </w:r>
      <w:r>
        <w:rPr>
          <w:sz w:val="28"/>
          <w:szCs w:val="28"/>
        </w:rPr>
        <w:t>а</w:t>
      </w:r>
      <w:r>
        <w:rPr>
          <w:sz w:val="28"/>
          <w:szCs w:val="28"/>
        </w:rPr>
        <w:t>дания. Это позволяет максимально гибко оперировать методами решения, находя каждый раз оптимальный вариант;</w:t>
      </w:r>
    </w:p>
    <w:p w:rsidR="008B2EF3" w:rsidRDefault="008B2EF3" w:rsidP="008B2EF3">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sz w:val="28"/>
          <w:szCs w:val="28"/>
        </w:rPr>
        <w:t>если Вы встретили чрезвычайно трудный для Вас вопрос, не тратьте много времени на него. Переходите к другим тестам. Вернитесь к трудному в</w:t>
      </w:r>
      <w:r>
        <w:rPr>
          <w:sz w:val="28"/>
          <w:szCs w:val="28"/>
        </w:rPr>
        <w:t>о</w:t>
      </w:r>
      <w:r>
        <w:rPr>
          <w:sz w:val="28"/>
          <w:szCs w:val="28"/>
        </w:rPr>
        <w:t>просу в конце;</w:t>
      </w:r>
    </w:p>
    <w:p w:rsidR="008B2EF3" w:rsidRDefault="008B2EF3" w:rsidP="008B2EF3">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sz w:val="28"/>
          <w:szCs w:val="28"/>
        </w:rPr>
        <w:t xml:space="preserve"> обязательно оставьте время для проверки ответов, чтобы избежать механич</w:t>
      </w:r>
      <w:r>
        <w:rPr>
          <w:sz w:val="28"/>
          <w:szCs w:val="28"/>
        </w:rPr>
        <w:t>е</w:t>
      </w:r>
      <w:r>
        <w:rPr>
          <w:sz w:val="28"/>
          <w:szCs w:val="28"/>
        </w:rPr>
        <w:t>ских ошибок.</w:t>
      </w:r>
    </w:p>
    <w:p w:rsidR="008B2EF3" w:rsidRDefault="008B2EF3" w:rsidP="008B2EF3">
      <w:pPr>
        <w:rPr>
          <w:sz w:val="28"/>
          <w:szCs w:val="28"/>
        </w:rPr>
      </w:pPr>
    </w:p>
    <w:p w:rsidR="008A433A" w:rsidRDefault="008A433A" w:rsidP="008A433A">
      <w:pPr>
        <w:ind w:firstLine="709"/>
        <w:jc w:val="both"/>
        <w:rPr>
          <w:b/>
          <w:sz w:val="28"/>
        </w:rPr>
      </w:pPr>
      <w:r>
        <w:rPr>
          <w:b/>
          <w:sz w:val="28"/>
        </w:rPr>
        <w:t>4.Критерии оценивания результатов выполнения заданий по самосто</w:t>
      </w:r>
      <w:r>
        <w:rPr>
          <w:b/>
          <w:sz w:val="28"/>
        </w:rPr>
        <w:t>я</w:t>
      </w:r>
      <w:r>
        <w:rPr>
          <w:b/>
          <w:sz w:val="28"/>
        </w:rPr>
        <w:t>тельной работе обучающихся.</w:t>
      </w:r>
    </w:p>
    <w:p w:rsidR="008A433A" w:rsidRDefault="008A433A" w:rsidP="008A433A">
      <w:pPr>
        <w:ind w:firstLine="709"/>
        <w:jc w:val="both"/>
        <w:rPr>
          <w:sz w:val="28"/>
        </w:rPr>
      </w:pPr>
      <w:r>
        <w:rPr>
          <w:sz w:val="28"/>
        </w:rPr>
        <w:t xml:space="preserve">Критерии оценивания выполненных заданий </w:t>
      </w:r>
      <w:proofErr w:type="spellStart"/>
      <w:r>
        <w:rPr>
          <w:sz w:val="28"/>
        </w:rPr>
        <w:t>представлены</w:t>
      </w:r>
      <w:r>
        <w:rPr>
          <w:b/>
          <w:i/>
          <w:sz w:val="28"/>
        </w:rPr>
        <w:t>в</w:t>
      </w:r>
      <w:proofErr w:type="spellEnd"/>
      <w:r>
        <w:rPr>
          <w:b/>
          <w:i/>
          <w:sz w:val="28"/>
        </w:rPr>
        <w:t xml:space="preserve"> фонде оценочных средств для проведения текущего контроля успеваемости и промежуточной аттестации по дисциплине</w:t>
      </w:r>
      <w:r>
        <w:rPr>
          <w:sz w:val="28"/>
        </w:rPr>
        <w:t xml:space="preserve">, который </w:t>
      </w:r>
      <w:proofErr w:type="spellStart"/>
      <w:r>
        <w:rPr>
          <w:sz w:val="28"/>
        </w:rPr>
        <w:t>прикрепленк</w:t>
      </w:r>
      <w:proofErr w:type="spellEnd"/>
      <w:r>
        <w:rPr>
          <w:sz w:val="28"/>
        </w:rPr>
        <w:t xml:space="preserve"> рабочей программе дисципл</w:t>
      </w:r>
      <w:r>
        <w:rPr>
          <w:sz w:val="28"/>
        </w:rPr>
        <w:t>и</w:t>
      </w:r>
      <w:r>
        <w:rPr>
          <w:sz w:val="28"/>
        </w:rPr>
        <w:t>ны, раздел 6 «</w:t>
      </w:r>
      <w:proofErr w:type="spellStart"/>
      <w:proofErr w:type="gramStart"/>
      <w:r>
        <w:rPr>
          <w:sz w:val="28"/>
        </w:rPr>
        <w:t>Учебно</w:t>
      </w:r>
      <w:proofErr w:type="spellEnd"/>
      <w:r>
        <w:rPr>
          <w:sz w:val="28"/>
        </w:rPr>
        <w:t>- методическое</w:t>
      </w:r>
      <w:proofErr w:type="gramEnd"/>
      <w:r>
        <w:rPr>
          <w:sz w:val="28"/>
        </w:rPr>
        <w:t xml:space="preserve"> обеспечение по дисциплине (модулю)», в и</w:t>
      </w:r>
      <w:r>
        <w:rPr>
          <w:sz w:val="28"/>
        </w:rPr>
        <w:t>н</w:t>
      </w:r>
      <w:r>
        <w:rPr>
          <w:sz w:val="28"/>
        </w:rPr>
        <w:t>формационной системе Университета.</w:t>
      </w:r>
    </w:p>
    <w:p w:rsidR="00C35B2E" w:rsidRPr="00755609" w:rsidRDefault="00C35B2E" w:rsidP="00F922E9">
      <w:pPr>
        <w:ind w:firstLine="709"/>
        <w:jc w:val="both"/>
        <w:outlineLvl w:val="0"/>
        <w:rPr>
          <w:sz w:val="28"/>
        </w:rPr>
      </w:pP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6B" w:rsidRDefault="00166C6B" w:rsidP="00FD5B6B">
      <w:r>
        <w:separator/>
      </w:r>
    </w:p>
  </w:endnote>
  <w:endnote w:type="continuationSeparator" w:id="1">
    <w:p w:rsidR="00166C6B" w:rsidRDefault="00166C6B" w:rsidP="00FD5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6B" w:rsidRDefault="00D31C2B">
    <w:pPr>
      <w:pStyle w:val="ad"/>
      <w:jc w:val="right"/>
    </w:pPr>
    <w:fldSimple w:instr="PAGE   \* MERGEFORMAT">
      <w:r w:rsidR="00476C9E">
        <w:rPr>
          <w:noProof/>
        </w:rPr>
        <w:t>12</w:t>
      </w:r>
    </w:fldSimple>
  </w:p>
  <w:p w:rsidR="00166C6B" w:rsidRDefault="00166C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6B" w:rsidRDefault="00166C6B" w:rsidP="00FD5B6B">
      <w:r>
        <w:separator/>
      </w:r>
    </w:p>
  </w:footnote>
  <w:footnote w:type="continuationSeparator" w:id="1">
    <w:p w:rsidR="00166C6B" w:rsidRDefault="00166C6B"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088"/>
    <w:multiLevelType w:val="hybridMultilevel"/>
    <w:tmpl w:val="A768AC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E91A1A"/>
    <w:multiLevelType w:val="hybridMultilevel"/>
    <w:tmpl w:val="2AD0F1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F132B2"/>
    <w:multiLevelType w:val="hybridMultilevel"/>
    <w:tmpl w:val="2248A89A"/>
    <w:lvl w:ilvl="0" w:tplc="CC06BDD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7707380"/>
    <w:multiLevelType w:val="hybridMultilevel"/>
    <w:tmpl w:val="F064F1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5D3153"/>
    <w:multiLevelType w:val="hybridMultilevel"/>
    <w:tmpl w:val="BDD672D2"/>
    <w:lvl w:ilvl="0" w:tplc="2F88E94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233945"/>
    <w:multiLevelType w:val="hybridMultilevel"/>
    <w:tmpl w:val="FA44B89E"/>
    <w:lvl w:ilvl="0" w:tplc="58F2C354">
      <w:start w:val="1"/>
      <w:numFmt w:val="decimal"/>
      <w:lvlText w:val="%1."/>
      <w:lvlJc w:val="left"/>
      <w:pPr>
        <w:ind w:left="1080" w:hanging="7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9A17C6"/>
    <w:multiLevelType w:val="hybridMultilevel"/>
    <w:tmpl w:val="70E8E308"/>
    <w:lvl w:ilvl="0" w:tplc="EA7E76A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834FF"/>
    <w:multiLevelType w:val="hybridMultilevel"/>
    <w:tmpl w:val="D86066CE"/>
    <w:lvl w:ilvl="0" w:tplc="2F88E94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A90334"/>
    <w:multiLevelType w:val="hybridMultilevel"/>
    <w:tmpl w:val="27D22F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206F85"/>
    <w:multiLevelType w:val="singleLevel"/>
    <w:tmpl w:val="0419000F"/>
    <w:lvl w:ilvl="0">
      <w:start w:val="1"/>
      <w:numFmt w:val="decimal"/>
      <w:lvlText w:val="%1."/>
      <w:lvlJc w:val="left"/>
      <w:pPr>
        <w:tabs>
          <w:tab w:val="num" w:pos="360"/>
        </w:tabs>
        <w:ind w:left="360" w:hanging="360"/>
      </w:pPr>
    </w:lvl>
  </w:abstractNum>
  <w:abstractNum w:abstractNumId="13">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0D4BBA"/>
    <w:multiLevelType w:val="hybridMultilevel"/>
    <w:tmpl w:val="8D685DB0"/>
    <w:lvl w:ilvl="0" w:tplc="DB1AF19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7C83"/>
    <w:multiLevelType w:val="hybridMultilevel"/>
    <w:tmpl w:val="277C032E"/>
    <w:lvl w:ilvl="0" w:tplc="EB9C4978">
      <w:start w:val="1"/>
      <w:numFmt w:val="russianLower"/>
      <w:lvlText w:val="%1)"/>
      <w:lvlJc w:val="left"/>
      <w:pPr>
        <w:tabs>
          <w:tab w:val="num" w:pos="900"/>
        </w:tabs>
        <w:ind w:left="9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EF093F"/>
    <w:multiLevelType w:val="hybridMultilevel"/>
    <w:tmpl w:val="5B7C2ABC"/>
    <w:lvl w:ilvl="0" w:tplc="3398C910">
      <w:start w:val="1"/>
      <w:numFmt w:val="russianLower"/>
      <w:lvlText w:val="%1)"/>
      <w:lvlJc w:val="left"/>
      <w:pPr>
        <w:tabs>
          <w:tab w:val="num" w:pos="510"/>
        </w:tabs>
        <w:ind w:left="567" w:hanging="567"/>
      </w:pPr>
    </w:lvl>
    <w:lvl w:ilvl="1" w:tplc="D142773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0334FA"/>
    <w:multiLevelType w:val="hybridMultilevel"/>
    <w:tmpl w:val="85BAB9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40846"/>
    <w:multiLevelType w:val="hybridMultilevel"/>
    <w:tmpl w:val="2F423F0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A10BB4"/>
    <w:multiLevelType w:val="hybridMultilevel"/>
    <w:tmpl w:val="6F42BF3E"/>
    <w:lvl w:ilvl="0" w:tplc="2F88E94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5A21AF"/>
    <w:multiLevelType w:val="hybridMultilevel"/>
    <w:tmpl w:val="D1424BE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8AB62B9"/>
    <w:multiLevelType w:val="hybridMultilevel"/>
    <w:tmpl w:val="232485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A50287"/>
    <w:multiLevelType w:val="hybridMultilevel"/>
    <w:tmpl w:val="6EB8145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BA028B"/>
    <w:multiLevelType w:val="hybridMultilevel"/>
    <w:tmpl w:val="9C2844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314993"/>
    <w:multiLevelType w:val="hybridMultilevel"/>
    <w:tmpl w:val="5FE658F6"/>
    <w:lvl w:ilvl="0" w:tplc="67C096F4">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num>
  <w:num w:numId="2">
    <w:abstractNumId w:val="12"/>
    <w:lvlOverride w:ilvl="0">
      <w:startOverride w:val="1"/>
    </w:lvlOverride>
  </w:num>
  <w:num w:numId="3">
    <w:abstractNumId w:val="28"/>
  </w:num>
  <w:num w:numId="4">
    <w:abstractNumId w:val="8"/>
  </w:num>
  <w:num w:numId="5">
    <w:abstractNumId w:val="19"/>
  </w:num>
  <w:num w:numId="6">
    <w:abstractNumId w:val="13"/>
  </w:num>
  <w:num w:numId="7">
    <w:abstractNumId w:val="10"/>
  </w:num>
  <w:num w:numId="8">
    <w:abstractNumId w:val="2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845C7D"/>
    <w:rsid w:val="00016881"/>
    <w:rsid w:val="00033367"/>
    <w:rsid w:val="0003403A"/>
    <w:rsid w:val="00083C34"/>
    <w:rsid w:val="000931E3"/>
    <w:rsid w:val="000C13B1"/>
    <w:rsid w:val="00112188"/>
    <w:rsid w:val="00166C6B"/>
    <w:rsid w:val="001C2EE7"/>
    <w:rsid w:val="001F5EE1"/>
    <w:rsid w:val="0026698D"/>
    <w:rsid w:val="002D2784"/>
    <w:rsid w:val="003B3A76"/>
    <w:rsid w:val="003B5F75"/>
    <w:rsid w:val="003C37BE"/>
    <w:rsid w:val="00412671"/>
    <w:rsid w:val="00455735"/>
    <w:rsid w:val="00476000"/>
    <w:rsid w:val="00476C9E"/>
    <w:rsid w:val="004B2C94"/>
    <w:rsid w:val="004C1386"/>
    <w:rsid w:val="004D1091"/>
    <w:rsid w:val="004E2783"/>
    <w:rsid w:val="005677BE"/>
    <w:rsid w:val="00582BA5"/>
    <w:rsid w:val="00593334"/>
    <w:rsid w:val="00594798"/>
    <w:rsid w:val="005E3EAF"/>
    <w:rsid w:val="006847B8"/>
    <w:rsid w:val="00693E11"/>
    <w:rsid w:val="006F14A4"/>
    <w:rsid w:val="006F33C9"/>
    <w:rsid w:val="006F7AD8"/>
    <w:rsid w:val="00742208"/>
    <w:rsid w:val="00755609"/>
    <w:rsid w:val="0079237F"/>
    <w:rsid w:val="008113A5"/>
    <w:rsid w:val="00811D70"/>
    <w:rsid w:val="00832D24"/>
    <w:rsid w:val="00845C7D"/>
    <w:rsid w:val="008A433A"/>
    <w:rsid w:val="008B2EF3"/>
    <w:rsid w:val="0091436F"/>
    <w:rsid w:val="009511F7"/>
    <w:rsid w:val="00985E1D"/>
    <w:rsid w:val="009978D9"/>
    <w:rsid w:val="009C2F35"/>
    <w:rsid w:val="009C4A0D"/>
    <w:rsid w:val="009F49C5"/>
    <w:rsid w:val="00AD3EBB"/>
    <w:rsid w:val="00AF327C"/>
    <w:rsid w:val="00AF60B7"/>
    <w:rsid w:val="00B350F3"/>
    <w:rsid w:val="00B50543"/>
    <w:rsid w:val="00BF1CD1"/>
    <w:rsid w:val="00C35B2E"/>
    <w:rsid w:val="00C57940"/>
    <w:rsid w:val="00C83AB7"/>
    <w:rsid w:val="00D06B87"/>
    <w:rsid w:val="00D157DC"/>
    <w:rsid w:val="00D31C2B"/>
    <w:rsid w:val="00D33524"/>
    <w:rsid w:val="00D35869"/>
    <w:rsid w:val="00D471E6"/>
    <w:rsid w:val="00DB037D"/>
    <w:rsid w:val="00DD16A9"/>
    <w:rsid w:val="00E26FFA"/>
    <w:rsid w:val="00E57C66"/>
    <w:rsid w:val="00F0689E"/>
    <w:rsid w:val="00F257C7"/>
    <w:rsid w:val="00F44E53"/>
    <w:rsid w:val="00F5136B"/>
    <w:rsid w:val="00F55788"/>
    <w:rsid w:val="00F8248C"/>
    <w:rsid w:val="00F8739C"/>
    <w:rsid w:val="00F922E9"/>
    <w:rsid w:val="00FA1C8F"/>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7DC"/>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uiPriority w:val="99"/>
    <w:qFormat/>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Hyperlink"/>
    <w:basedOn w:val="a0"/>
    <w:uiPriority w:val="99"/>
    <w:semiHidden/>
    <w:unhideWhenUsed/>
    <w:rsid w:val="008B2EF3"/>
    <w:rPr>
      <w:color w:val="0000FF"/>
      <w:u w:val="single"/>
    </w:rPr>
  </w:style>
  <w:style w:type="character" w:styleId="af0">
    <w:name w:val="FollowedHyperlink"/>
    <w:basedOn w:val="a0"/>
    <w:uiPriority w:val="99"/>
    <w:semiHidden/>
    <w:unhideWhenUsed/>
    <w:rsid w:val="008B2EF3"/>
    <w:rPr>
      <w:color w:val="954F72" w:themeColor="followedHyperlink"/>
      <w:u w:val="single"/>
    </w:rPr>
  </w:style>
  <w:style w:type="character" w:customStyle="1" w:styleId="2">
    <w:name w:val="Текст выноски Знак2"/>
    <w:basedOn w:val="a0"/>
    <w:link w:val="af1"/>
    <w:uiPriority w:val="99"/>
    <w:semiHidden/>
    <w:locked/>
    <w:rsid w:val="008B2EF3"/>
    <w:rPr>
      <w:rFonts w:ascii="Tahoma" w:hAnsi="Tahoma" w:cs="Tahoma"/>
      <w:sz w:val="16"/>
      <w:szCs w:val="16"/>
    </w:rPr>
  </w:style>
  <w:style w:type="character" w:customStyle="1" w:styleId="11">
    <w:name w:val="Основной текст Знак1"/>
    <w:basedOn w:val="a0"/>
    <w:semiHidden/>
    <w:rsid w:val="008B2EF3"/>
  </w:style>
  <w:style w:type="character" w:customStyle="1" w:styleId="12">
    <w:name w:val="Основной текст с отступом Знак1"/>
    <w:basedOn w:val="a0"/>
    <w:uiPriority w:val="99"/>
    <w:semiHidden/>
    <w:rsid w:val="008B2EF3"/>
  </w:style>
  <w:style w:type="character" w:customStyle="1" w:styleId="13">
    <w:name w:val="Верхний колонтитул Знак1"/>
    <w:basedOn w:val="a0"/>
    <w:uiPriority w:val="99"/>
    <w:semiHidden/>
    <w:rsid w:val="008B2EF3"/>
  </w:style>
  <w:style w:type="character" w:customStyle="1" w:styleId="14">
    <w:name w:val="Нижний колонтитул Знак1"/>
    <w:basedOn w:val="a0"/>
    <w:uiPriority w:val="99"/>
    <w:semiHidden/>
    <w:rsid w:val="008B2EF3"/>
  </w:style>
  <w:style w:type="paragraph" w:styleId="af1">
    <w:name w:val="Balloon Text"/>
    <w:basedOn w:val="a"/>
    <w:link w:val="2"/>
    <w:uiPriority w:val="99"/>
    <w:semiHidden/>
    <w:unhideWhenUsed/>
    <w:rsid w:val="008B2EF3"/>
    <w:pPr>
      <w:tabs>
        <w:tab w:val="left" w:pos="708"/>
      </w:tabs>
    </w:pPr>
    <w:rPr>
      <w:rFonts w:ascii="Tahoma" w:hAnsi="Tahoma" w:cs="Tahoma"/>
      <w:sz w:val="16"/>
      <w:szCs w:val="16"/>
    </w:rPr>
  </w:style>
  <w:style w:type="character" w:customStyle="1" w:styleId="af2">
    <w:name w:val="Текст выноски Знак"/>
    <w:basedOn w:val="a0"/>
    <w:link w:val="af1"/>
    <w:uiPriority w:val="99"/>
    <w:semiHidden/>
    <w:rsid w:val="008B2EF3"/>
    <w:rPr>
      <w:rFonts w:ascii="Tahoma" w:hAnsi="Tahoma" w:cs="Tahoma"/>
      <w:sz w:val="16"/>
      <w:szCs w:val="16"/>
    </w:rPr>
  </w:style>
  <w:style w:type="character" w:customStyle="1" w:styleId="15">
    <w:name w:val="Текст выноски Знак1"/>
    <w:basedOn w:val="a0"/>
    <w:uiPriority w:val="99"/>
    <w:semiHidden/>
    <w:rsid w:val="008B2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611090019">
      <w:bodyDiv w:val="1"/>
      <w:marLeft w:val="0"/>
      <w:marRight w:val="0"/>
      <w:marTop w:val="0"/>
      <w:marBottom w:val="0"/>
      <w:divBdr>
        <w:top w:val="none" w:sz="0" w:space="0" w:color="auto"/>
        <w:left w:val="none" w:sz="0" w:space="0" w:color="auto"/>
        <w:bottom w:val="none" w:sz="0" w:space="0" w:color="auto"/>
        <w:right w:val="none" w:sz="0" w:space="0" w:color="auto"/>
      </w:divBdr>
    </w:div>
    <w:div w:id="16831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7CB5-5018-44F7-8EAF-626DDA42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6474</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anonimus</cp:lastModifiedBy>
  <cp:revision>26</cp:revision>
  <dcterms:created xsi:type="dcterms:W3CDTF">2019-02-04T05:01:00Z</dcterms:created>
  <dcterms:modified xsi:type="dcterms:W3CDTF">2019-06-13T06:55:00Z</dcterms:modified>
</cp:coreProperties>
</file>