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512BC9" w:rsidRPr="008C2B60" w:rsidRDefault="00512BC9" w:rsidP="00512BC9">
      <w:pPr>
        <w:jc w:val="center"/>
        <w:rPr>
          <w:sz w:val="28"/>
          <w:szCs w:val="28"/>
        </w:rPr>
      </w:pPr>
      <w:r w:rsidRPr="008C2B60">
        <w:rPr>
          <w:sz w:val="28"/>
          <w:szCs w:val="28"/>
        </w:rPr>
        <w:t>Психиатрия, медицинская психология</w:t>
      </w:r>
    </w:p>
    <w:p w:rsidR="00512BC9" w:rsidRPr="008C2B60" w:rsidRDefault="00512BC9" w:rsidP="00512BC9">
      <w:pPr>
        <w:jc w:val="center"/>
        <w:rPr>
          <w:sz w:val="28"/>
          <w:szCs w:val="28"/>
        </w:rPr>
      </w:pPr>
    </w:p>
    <w:p w:rsidR="00512BC9" w:rsidRPr="008C2B60" w:rsidRDefault="00512BC9" w:rsidP="00512BC9">
      <w:pPr>
        <w:jc w:val="center"/>
        <w:rPr>
          <w:sz w:val="28"/>
          <w:szCs w:val="28"/>
        </w:rPr>
      </w:pPr>
    </w:p>
    <w:p w:rsidR="00512BC9" w:rsidRPr="008C2B60" w:rsidRDefault="00512BC9" w:rsidP="00512BC9">
      <w:pPr>
        <w:jc w:val="center"/>
        <w:rPr>
          <w:sz w:val="28"/>
          <w:szCs w:val="28"/>
        </w:rPr>
      </w:pPr>
      <w:r w:rsidRPr="008C2B60">
        <w:rPr>
          <w:sz w:val="28"/>
          <w:szCs w:val="28"/>
        </w:rPr>
        <w:t>по направлению специальности</w:t>
      </w:r>
    </w:p>
    <w:p w:rsidR="00512BC9" w:rsidRPr="008C2B60" w:rsidRDefault="00512BC9" w:rsidP="00512BC9">
      <w:pPr>
        <w:jc w:val="center"/>
        <w:rPr>
          <w:sz w:val="28"/>
          <w:szCs w:val="28"/>
        </w:rPr>
      </w:pPr>
    </w:p>
    <w:p w:rsidR="00512BC9" w:rsidRPr="008C2B60" w:rsidRDefault="00512BC9" w:rsidP="00512BC9">
      <w:pPr>
        <w:jc w:val="center"/>
        <w:rPr>
          <w:sz w:val="28"/>
          <w:szCs w:val="28"/>
        </w:rPr>
      </w:pPr>
    </w:p>
    <w:p w:rsidR="00512BC9" w:rsidRPr="008C2B60" w:rsidRDefault="00512BC9" w:rsidP="00512BC9">
      <w:pPr>
        <w:jc w:val="center"/>
        <w:rPr>
          <w:sz w:val="28"/>
          <w:szCs w:val="28"/>
        </w:rPr>
      </w:pPr>
      <w:r w:rsidRPr="008C2B60">
        <w:rPr>
          <w:sz w:val="28"/>
          <w:szCs w:val="28"/>
        </w:rPr>
        <w:t>31.05.01Лечебное дело</w:t>
      </w:r>
    </w:p>
    <w:p w:rsidR="00512BC9" w:rsidRPr="008C2B60" w:rsidRDefault="00512BC9" w:rsidP="00512BC9">
      <w:pPr>
        <w:jc w:val="center"/>
        <w:rPr>
          <w:sz w:val="28"/>
          <w:szCs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00704D" w:rsidRPr="004B2C94" w:rsidRDefault="0000704D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512BC9" w:rsidRPr="00512BC9" w:rsidRDefault="00512BC9" w:rsidP="00512BC9">
      <w:pPr>
        <w:jc w:val="center"/>
        <w:rPr>
          <w:sz w:val="24"/>
          <w:szCs w:val="24"/>
        </w:rPr>
      </w:pPr>
      <w:r w:rsidRPr="00512BC9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512BC9">
        <w:rPr>
          <w:sz w:val="24"/>
          <w:szCs w:val="24"/>
        </w:rPr>
        <w:t>31.05.01Лечебное дело</w:t>
      </w:r>
      <w:r w:rsidRPr="00512BC9">
        <w:rPr>
          <w:color w:val="000000"/>
          <w:sz w:val="24"/>
          <w:szCs w:val="24"/>
        </w:rPr>
        <w:t>,</w:t>
      </w:r>
    </w:p>
    <w:p w:rsidR="00512BC9" w:rsidRPr="00512BC9" w:rsidRDefault="00512BC9" w:rsidP="00512BC9">
      <w:pPr>
        <w:jc w:val="center"/>
        <w:rPr>
          <w:color w:val="000000"/>
          <w:sz w:val="24"/>
          <w:szCs w:val="24"/>
        </w:rPr>
      </w:pPr>
      <w:r w:rsidRPr="00512BC9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512BC9" w:rsidRPr="00512BC9" w:rsidRDefault="00512BC9" w:rsidP="00512BC9">
      <w:pPr>
        <w:ind w:firstLine="709"/>
        <w:jc w:val="center"/>
        <w:rPr>
          <w:color w:val="000000"/>
          <w:sz w:val="24"/>
          <w:szCs w:val="24"/>
        </w:rPr>
      </w:pPr>
    </w:p>
    <w:p w:rsidR="00512BC9" w:rsidRPr="00512BC9" w:rsidRDefault="00512BC9" w:rsidP="00512BC9">
      <w:pPr>
        <w:ind w:firstLine="709"/>
        <w:jc w:val="center"/>
        <w:rPr>
          <w:color w:val="000000"/>
          <w:sz w:val="24"/>
          <w:szCs w:val="24"/>
        </w:rPr>
      </w:pPr>
      <w:r w:rsidRPr="00512BC9">
        <w:rPr>
          <w:color w:val="000000"/>
          <w:sz w:val="24"/>
          <w:szCs w:val="24"/>
        </w:rPr>
        <w:t>протокол № 8  от «25» марта 2016</w:t>
      </w:r>
    </w:p>
    <w:p w:rsidR="00512BC9" w:rsidRPr="00512BC9" w:rsidRDefault="00512BC9" w:rsidP="00512BC9">
      <w:pPr>
        <w:ind w:firstLine="709"/>
        <w:jc w:val="center"/>
        <w:rPr>
          <w:sz w:val="24"/>
          <w:szCs w:val="24"/>
        </w:rPr>
      </w:pPr>
    </w:p>
    <w:p w:rsidR="00512BC9" w:rsidRPr="00512BC9" w:rsidRDefault="00512BC9" w:rsidP="00512BC9">
      <w:pPr>
        <w:ind w:firstLine="709"/>
        <w:jc w:val="center"/>
        <w:rPr>
          <w:sz w:val="24"/>
          <w:szCs w:val="24"/>
        </w:rPr>
      </w:pPr>
    </w:p>
    <w:p w:rsidR="00512BC9" w:rsidRPr="00512BC9" w:rsidRDefault="00512BC9" w:rsidP="00512BC9">
      <w:pPr>
        <w:ind w:firstLine="709"/>
        <w:jc w:val="center"/>
        <w:rPr>
          <w:sz w:val="24"/>
          <w:szCs w:val="24"/>
        </w:rPr>
      </w:pPr>
      <w:r w:rsidRPr="00512BC9">
        <w:rPr>
          <w:sz w:val="24"/>
          <w:szCs w:val="24"/>
        </w:rPr>
        <w:t>Оренбург</w:t>
      </w:r>
    </w:p>
    <w:p w:rsidR="00512BC9" w:rsidRDefault="00512BC9" w:rsidP="00512BC9">
      <w:pPr>
        <w:ind w:firstLine="709"/>
        <w:jc w:val="center"/>
        <w:rPr>
          <w:sz w:val="28"/>
          <w:szCs w:val="28"/>
        </w:rPr>
      </w:pPr>
    </w:p>
    <w:p w:rsidR="00512BC9" w:rsidRDefault="00512BC9" w:rsidP="0000704D">
      <w:pPr>
        <w:rPr>
          <w:sz w:val="28"/>
        </w:rPr>
      </w:pPr>
    </w:p>
    <w:p w:rsidR="00512BC9" w:rsidRDefault="00512BC9" w:rsidP="00512BC9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1.Пояснительная записка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>
        <w:rPr>
          <w:sz w:val="28"/>
        </w:rPr>
        <w:t>а</w:t>
      </w:r>
      <w:r>
        <w:rPr>
          <w:sz w:val="28"/>
        </w:rPr>
        <w:t>ний путем приобретения навыков осмысления и расширения их содержания, реш</w:t>
      </w:r>
      <w:r>
        <w:rPr>
          <w:sz w:val="28"/>
        </w:rPr>
        <w:t>е</w:t>
      </w:r>
      <w:r>
        <w:rPr>
          <w:sz w:val="28"/>
        </w:rPr>
        <w:t xml:space="preserve">ния актуальных проблем формирования общекультурных (универсальных), </w:t>
      </w:r>
      <w:proofErr w:type="spellStart"/>
      <w:r>
        <w:rPr>
          <w:sz w:val="28"/>
        </w:rPr>
        <w:t>общ</w:t>
      </w:r>
      <w:r>
        <w:rPr>
          <w:sz w:val="28"/>
        </w:rPr>
        <w:t>е</w:t>
      </w:r>
      <w:r>
        <w:rPr>
          <w:sz w:val="28"/>
        </w:rPr>
        <w:t>профессиональных</w:t>
      </w:r>
      <w:proofErr w:type="spellEnd"/>
      <w:r>
        <w:rPr>
          <w:sz w:val="28"/>
        </w:rPr>
        <w:t xml:space="preserve">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представляет собой совокупность а</w:t>
      </w:r>
      <w:r>
        <w:rPr>
          <w:sz w:val="28"/>
        </w:rPr>
        <w:t>у</w:t>
      </w:r>
      <w:r>
        <w:rPr>
          <w:sz w:val="28"/>
        </w:rPr>
        <w:t xml:space="preserve"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опред</w:t>
      </w:r>
      <w:r>
        <w:rPr>
          <w:sz w:val="28"/>
        </w:rPr>
        <w:t>е</w:t>
      </w:r>
      <w:r>
        <w:rPr>
          <w:sz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r w:rsidR="00801293">
        <w:rPr>
          <w:sz w:val="28"/>
        </w:rPr>
        <w:t>:</w:t>
      </w:r>
      <w:r>
        <w:rPr>
          <w:sz w:val="28"/>
        </w:rPr>
        <w:t xml:space="preserve"> В результате выполнения самосто</w:t>
      </w:r>
      <w:r>
        <w:rPr>
          <w:sz w:val="28"/>
        </w:rPr>
        <w:t>я</w:t>
      </w:r>
      <w:r>
        <w:rPr>
          <w:sz w:val="28"/>
        </w:rPr>
        <w:t>тельной работы по дисциплине (модулю) обучающийся должен: овладеть знаниями по общим вопросам психиатрии, по медицинской психологии и психиатрии, а также сформировать умение написания полной истории болезни по психиатрии или на</w:t>
      </w:r>
      <w:r>
        <w:rPr>
          <w:sz w:val="28"/>
        </w:rPr>
        <w:t>р</w:t>
      </w:r>
      <w:r>
        <w:rPr>
          <w:sz w:val="28"/>
        </w:rPr>
        <w:t>кологии, а также уметь написать  направление больного к психиатру или наркологу.</w:t>
      </w:r>
    </w:p>
    <w:p w:rsidR="00512BC9" w:rsidRDefault="00512BC9" w:rsidP="00512BC9">
      <w:pPr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Содержание заданий для самостоятельной работы обучающихся по дисципл</w:t>
      </w:r>
      <w:r>
        <w:rPr>
          <w:sz w:val="28"/>
        </w:rPr>
        <w:t>и</w:t>
      </w:r>
      <w:r>
        <w:rPr>
          <w:sz w:val="28"/>
        </w:rPr>
        <w:t xml:space="preserve">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</w:t>
      </w:r>
      <w:r>
        <w:rPr>
          <w:sz w:val="28"/>
        </w:rPr>
        <w:t>п</w:t>
      </w:r>
      <w:r>
        <w:rPr>
          <w:sz w:val="28"/>
        </w:rPr>
        <w:t>лен к рабочей программе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p w:rsidR="00512BC9" w:rsidRDefault="00512BC9" w:rsidP="00512BC9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8 « Перечень основной и дополнительной учебной литературы, н</w:t>
      </w:r>
      <w:r>
        <w:rPr>
          <w:sz w:val="28"/>
        </w:rPr>
        <w:t>е</w:t>
      </w:r>
      <w:r>
        <w:rPr>
          <w:sz w:val="28"/>
        </w:rPr>
        <w:t xml:space="preserve">обходимой для освоения дисциплины (модуля)». </w:t>
      </w:r>
    </w:p>
    <w:p w:rsidR="00512BC9" w:rsidRDefault="00512BC9" w:rsidP="00512BC9">
      <w:pPr>
        <w:ind w:firstLine="709"/>
        <w:jc w:val="both"/>
        <w:rPr>
          <w:b/>
          <w:sz w:val="28"/>
        </w:rPr>
      </w:pPr>
    </w:p>
    <w:p w:rsidR="00512BC9" w:rsidRDefault="00512BC9" w:rsidP="00512BC9">
      <w:pPr>
        <w:ind w:firstLine="709"/>
        <w:jc w:val="both"/>
        <w:rPr>
          <w:sz w:val="8"/>
        </w:rPr>
      </w:pPr>
    </w:p>
    <w:tbl>
      <w:tblPr>
        <w:tblW w:w="10212" w:type="dxa"/>
        <w:tblInd w:w="108" w:type="dxa"/>
        <w:tblLayout w:type="fixed"/>
        <w:tblLook w:val="04A0"/>
      </w:tblPr>
      <w:tblGrid>
        <w:gridCol w:w="420"/>
        <w:gridCol w:w="6"/>
        <w:gridCol w:w="56"/>
        <w:gridCol w:w="3063"/>
        <w:gridCol w:w="23"/>
        <w:gridCol w:w="2388"/>
        <w:gridCol w:w="2252"/>
        <w:gridCol w:w="17"/>
        <w:gridCol w:w="1987"/>
      </w:tblGrid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proofErr w:type="gramStart"/>
            <w:r>
              <w:rPr>
                <w:sz w:val="28"/>
              </w:rPr>
              <w:t>самостоятельной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 самостоятельной работы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12BC9" w:rsidTr="00821909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Самостоятельная работа в рамках всей дисциплины</w:t>
            </w:r>
          </w:p>
        </w:tc>
      </w:tr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клинической истории болезни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ния; проверка </w:t>
            </w:r>
            <w:r>
              <w:rPr>
                <w:sz w:val="28"/>
              </w:rPr>
              <w:lastRenderedPageBreak/>
              <w:t>историй болезни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КСР, на базе практической подготовки</w:t>
            </w:r>
          </w:p>
        </w:tc>
      </w:tr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Итоговое тест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рование по всей дисциплине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Компьюте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ное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</w:t>
            </w:r>
          </w:p>
        </w:tc>
      </w:tr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</w:tc>
      </w:tr>
      <w:tr w:rsidR="00512BC9" w:rsidTr="00821909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Самостоятельная работа в рамках модуля </w:t>
            </w:r>
          </w:p>
        </w:tc>
      </w:tr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 «Медици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ская психология»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512BC9" w:rsidTr="00821909">
        <w:trPr>
          <w:trHeight w:val="1200"/>
        </w:trPr>
        <w:tc>
          <w:tcPr>
            <w:tcW w:w="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 «Общая пс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хопатология»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512BC9" w:rsidTr="00821909">
        <w:trPr>
          <w:trHeight w:val="860"/>
        </w:trPr>
        <w:tc>
          <w:tcPr>
            <w:tcW w:w="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C9" w:rsidRDefault="00512BC9">
            <w:pPr>
              <w:rPr>
                <w:sz w:val="28"/>
              </w:rPr>
            </w:pPr>
          </w:p>
        </w:tc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C9" w:rsidRDefault="00512BC9">
            <w:pPr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Написание 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булаторной ист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рии болезни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rPr>
          <w:trHeight w:val="1171"/>
        </w:trPr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 «Частная психиатрия»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512BC9" w:rsidTr="00821909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Самостоятельная работа в рамках практических занятий </w:t>
            </w:r>
          </w:p>
          <w:p w:rsidR="00512BC9" w:rsidRDefault="001D6E4A">
            <w:pPr>
              <w:tabs>
                <w:tab w:val="left" w:pos="708"/>
              </w:tabs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sz w:val="28"/>
              </w:rPr>
              <w:t>М</w:t>
            </w:r>
            <w:r w:rsidR="00512BC9">
              <w:rPr>
                <w:sz w:val="28"/>
              </w:rPr>
              <w:t>одуля</w:t>
            </w:r>
            <w:r>
              <w:rPr>
                <w:sz w:val="28"/>
              </w:rPr>
              <w:t xml:space="preserve"> </w:t>
            </w:r>
            <w:r w:rsidR="00512BC9">
              <w:rPr>
                <w:sz w:val="28"/>
              </w:rPr>
              <w:t>«Медицинская психология»</w:t>
            </w:r>
            <w:r w:rsidR="00512BC9">
              <w:rPr>
                <w:i/>
                <w:sz w:val="28"/>
              </w:rPr>
              <w:t xml:space="preserve"> </w:t>
            </w:r>
          </w:p>
        </w:tc>
      </w:tr>
      <w:tr w:rsidR="00512BC9" w:rsidTr="00821909">
        <w:trPr>
          <w:trHeight w:val="6855"/>
        </w:trPr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7A37F6" w:rsidRPr="008C2B60">
              <w:rPr>
                <w:sz w:val="28"/>
                <w:szCs w:val="28"/>
              </w:rPr>
              <w:t>Психология больного. ВКБ. Пон</w:t>
            </w:r>
            <w:r w:rsidR="007A37F6" w:rsidRPr="008C2B60">
              <w:rPr>
                <w:sz w:val="28"/>
                <w:szCs w:val="28"/>
              </w:rPr>
              <w:t>я</w:t>
            </w:r>
            <w:r w:rsidR="007A37F6" w:rsidRPr="008C2B60">
              <w:rPr>
                <w:sz w:val="28"/>
                <w:szCs w:val="28"/>
              </w:rPr>
              <w:t>тие о неврозах, псих</w:t>
            </w:r>
            <w:r w:rsidR="007A37F6" w:rsidRPr="008C2B60">
              <w:rPr>
                <w:sz w:val="28"/>
                <w:szCs w:val="28"/>
              </w:rPr>
              <w:t>о</w:t>
            </w:r>
            <w:r w:rsidR="007A37F6" w:rsidRPr="008C2B60">
              <w:rPr>
                <w:sz w:val="28"/>
                <w:szCs w:val="28"/>
              </w:rPr>
              <w:t>соматических забол</w:t>
            </w:r>
            <w:r w:rsidR="007A37F6" w:rsidRPr="008C2B60">
              <w:rPr>
                <w:sz w:val="28"/>
                <w:szCs w:val="28"/>
              </w:rPr>
              <w:t>е</w:t>
            </w:r>
            <w:r w:rsidR="007A37F6" w:rsidRPr="008C2B60">
              <w:rPr>
                <w:sz w:val="28"/>
                <w:szCs w:val="28"/>
              </w:rPr>
              <w:t>ваниях</w:t>
            </w:r>
            <w:proofErr w:type="gramStart"/>
            <w:r w:rsidR="007A37F6" w:rsidRPr="008C2B60">
              <w:rPr>
                <w:sz w:val="28"/>
                <w:szCs w:val="28"/>
              </w:rPr>
              <w:t>.</w:t>
            </w:r>
            <w:r w:rsidR="007A37F6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D" w:rsidRDefault="00E547BC">
            <w:pPr>
              <w:ind w:firstLine="17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C2B60">
              <w:rPr>
                <w:color w:val="000000"/>
                <w:sz w:val="28"/>
                <w:szCs w:val="28"/>
              </w:rPr>
              <w:t>од руков</w:t>
            </w:r>
            <w:r w:rsidRPr="008C2B60">
              <w:rPr>
                <w:color w:val="000000"/>
                <w:sz w:val="28"/>
                <w:szCs w:val="28"/>
              </w:rPr>
              <w:t>о</w:t>
            </w:r>
            <w:r w:rsidRPr="008C2B60">
              <w:rPr>
                <w:color w:val="000000"/>
                <w:sz w:val="28"/>
                <w:szCs w:val="28"/>
              </w:rPr>
              <w:t>дством препод</w:t>
            </w:r>
            <w:r w:rsidRPr="008C2B60">
              <w:rPr>
                <w:color w:val="000000"/>
                <w:sz w:val="28"/>
                <w:szCs w:val="28"/>
              </w:rPr>
              <w:t>а</w:t>
            </w:r>
            <w:r w:rsidRPr="008C2B60">
              <w:rPr>
                <w:color w:val="000000"/>
                <w:sz w:val="28"/>
                <w:szCs w:val="28"/>
              </w:rPr>
              <w:t>вателя проводи</w:t>
            </w:r>
            <w:r w:rsidRPr="008C2B60">
              <w:rPr>
                <w:color w:val="000000"/>
                <w:sz w:val="28"/>
                <w:szCs w:val="28"/>
              </w:rPr>
              <w:t>т</w:t>
            </w:r>
            <w:r w:rsidRPr="008C2B60">
              <w:rPr>
                <w:color w:val="000000"/>
                <w:sz w:val="28"/>
                <w:szCs w:val="28"/>
              </w:rPr>
              <w:t>ся работа с те</w:t>
            </w:r>
            <w:r w:rsidRPr="008C2B60">
              <w:rPr>
                <w:color w:val="000000"/>
                <w:sz w:val="28"/>
                <w:szCs w:val="28"/>
              </w:rPr>
              <w:t>с</w:t>
            </w:r>
            <w:r w:rsidRPr="008C2B60">
              <w:rPr>
                <w:color w:val="000000"/>
                <w:sz w:val="28"/>
                <w:szCs w:val="28"/>
              </w:rPr>
              <w:t>том "Тип отн</w:t>
            </w:r>
            <w:r w:rsidRPr="008C2B60">
              <w:rPr>
                <w:color w:val="000000"/>
                <w:sz w:val="28"/>
                <w:szCs w:val="28"/>
              </w:rPr>
              <w:t>о</w:t>
            </w:r>
            <w:r w:rsidRPr="008C2B60">
              <w:rPr>
                <w:color w:val="000000"/>
                <w:sz w:val="28"/>
                <w:szCs w:val="28"/>
              </w:rPr>
              <w:t xml:space="preserve">шения к болезни"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502E59">
              <w:rPr>
                <w:sz w:val="28"/>
                <w:szCs w:val="28"/>
              </w:rPr>
              <w:t>клиническая те</w:t>
            </w:r>
            <w:r w:rsidRPr="00502E59">
              <w:rPr>
                <w:sz w:val="28"/>
                <w:szCs w:val="28"/>
              </w:rPr>
              <w:t>с</w:t>
            </w:r>
            <w:r w:rsidRPr="00502E59">
              <w:rPr>
                <w:sz w:val="28"/>
                <w:szCs w:val="28"/>
              </w:rPr>
              <w:t>товая методика, направленная на диагностику т</w:t>
            </w:r>
            <w:r w:rsidRPr="00502E59">
              <w:rPr>
                <w:sz w:val="28"/>
                <w:szCs w:val="28"/>
              </w:rPr>
              <w:t>и</w:t>
            </w:r>
            <w:r w:rsidRPr="00502E59">
              <w:rPr>
                <w:sz w:val="28"/>
                <w:szCs w:val="28"/>
              </w:rPr>
              <w:t>па </w:t>
            </w:r>
            <w:hyperlink r:id="rId7" w:tooltip="Внутренняя картина болезни (страница не существует)" w:history="1">
              <w:r w:rsidRPr="00502E59">
                <w:rPr>
                  <w:rStyle w:val="af1"/>
                  <w:color w:val="auto"/>
                  <w:sz w:val="28"/>
                  <w:szCs w:val="28"/>
                  <w:u w:val="none"/>
                </w:rPr>
                <w:t>отношения к болезни</w:t>
              </w:r>
            </w:hyperlink>
            <w:r>
              <w:rPr>
                <w:color w:val="000000"/>
                <w:sz w:val="28"/>
                <w:szCs w:val="28"/>
              </w:rPr>
              <w:t>)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Тестовые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тического 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ских занятиях 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7A37F6" w:rsidTr="00821909">
        <w:trPr>
          <w:trHeight w:val="431"/>
        </w:trPr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F6" w:rsidRDefault="00821909" w:rsidP="007A37F6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C" w:rsidRPr="008C2B60" w:rsidRDefault="00821909" w:rsidP="00E547B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47BC" w:rsidRPr="008C2B60">
              <w:rPr>
                <w:sz w:val="28"/>
                <w:szCs w:val="28"/>
              </w:rPr>
              <w:t>Психология м</w:t>
            </w:r>
            <w:r w:rsidR="00E547BC" w:rsidRPr="008C2B60">
              <w:rPr>
                <w:sz w:val="28"/>
                <w:szCs w:val="28"/>
              </w:rPr>
              <w:t>е</w:t>
            </w:r>
            <w:r w:rsidR="00E547BC" w:rsidRPr="008C2B60">
              <w:rPr>
                <w:sz w:val="28"/>
                <w:szCs w:val="28"/>
              </w:rPr>
              <w:t xml:space="preserve">дицинского работника. </w:t>
            </w:r>
            <w:r w:rsidR="00E547BC" w:rsidRPr="008C2B60">
              <w:rPr>
                <w:sz w:val="28"/>
                <w:szCs w:val="28"/>
              </w:rPr>
              <w:lastRenderedPageBreak/>
              <w:t>Деонтология.</w:t>
            </w:r>
          </w:p>
          <w:p w:rsidR="007A37F6" w:rsidRDefault="007A37F6" w:rsidP="007A37F6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D" w:rsidRDefault="00F0362D" w:rsidP="00F0362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Исследование темперамента, </w:t>
            </w:r>
            <w:r>
              <w:rPr>
                <w:sz w:val="28"/>
              </w:rPr>
              <w:lastRenderedPageBreak/>
              <w:t xml:space="preserve">уровня </w:t>
            </w:r>
            <w:proofErr w:type="spellStart"/>
            <w:r>
              <w:rPr>
                <w:sz w:val="28"/>
              </w:rPr>
              <w:t>нейроти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ма</w:t>
            </w:r>
            <w:proofErr w:type="spellEnd"/>
            <w:r>
              <w:rPr>
                <w:sz w:val="28"/>
              </w:rPr>
              <w:t xml:space="preserve"> и направле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ности реагиров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ния у </w:t>
            </w:r>
            <w:r w:rsidR="00E547BC">
              <w:rPr>
                <w:sz w:val="28"/>
              </w:rPr>
              <w:t>студентов</w:t>
            </w:r>
            <w:r>
              <w:rPr>
                <w:sz w:val="28"/>
              </w:rPr>
              <w:t xml:space="preserve"> с помощью псих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логического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росника </w:t>
            </w:r>
            <w:proofErr w:type="spellStart"/>
            <w:r>
              <w:rPr>
                <w:sz w:val="28"/>
              </w:rPr>
              <w:t>Айзенка</w:t>
            </w:r>
            <w:proofErr w:type="spellEnd"/>
            <w:r>
              <w:rPr>
                <w:sz w:val="28"/>
              </w:rPr>
              <w:t xml:space="preserve"> под контролем преподавателя</w:t>
            </w:r>
          </w:p>
          <w:p w:rsidR="00F0362D" w:rsidRDefault="00F0362D" w:rsidP="00F0362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Тестовые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7A37F6" w:rsidRDefault="00F0362D" w:rsidP="00F0362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lastRenderedPageBreak/>
              <w:t xml:space="preserve">тического </w:t>
            </w: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7A37F6" w:rsidRDefault="00E547BC" w:rsidP="00E547B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lastRenderedPageBreak/>
              <w:t xml:space="preserve">ских занятиях </w:t>
            </w: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E547BC" w:rsidRDefault="00E547BC" w:rsidP="00E547BC">
            <w:pPr>
              <w:ind w:firstLine="170"/>
              <w:jc w:val="both"/>
              <w:rPr>
                <w:sz w:val="28"/>
              </w:rPr>
            </w:pPr>
          </w:p>
          <w:p w:rsidR="007A37F6" w:rsidRDefault="00E547BC" w:rsidP="00E547B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82190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82190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512BC9">
              <w:rPr>
                <w:sz w:val="28"/>
              </w:rPr>
              <w:t>Тема «</w:t>
            </w:r>
            <w:r w:rsidR="00E547BC" w:rsidRPr="008C2B60">
              <w:rPr>
                <w:sz w:val="28"/>
                <w:szCs w:val="28"/>
              </w:rPr>
              <w:t>Социально-психологические а</w:t>
            </w:r>
            <w:r w:rsidR="00E547BC" w:rsidRPr="008C2B60">
              <w:rPr>
                <w:sz w:val="28"/>
                <w:szCs w:val="28"/>
              </w:rPr>
              <w:t>с</w:t>
            </w:r>
            <w:r w:rsidR="00E547BC" w:rsidRPr="008C2B60">
              <w:rPr>
                <w:sz w:val="28"/>
                <w:szCs w:val="28"/>
              </w:rPr>
              <w:t>пекты реабилитации больных. Психология семейных отношений. Понятие о психотер</w:t>
            </w:r>
            <w:r w:rsidR="00E547BC" w:rsidRPr="008C2B60">
              <w:rPr>
                <w:sz w:val="28"/>
                <w:szCs w:val="28"/>
              </w:rPr>
              <w:t>а</w:t>
            </w:r>
            <w:r w:rsidR="00E547BC" w:rsidRPr="008C2B60">
              <w:rPr>
                <w:sz w:val="28"/>
                <w:szCs w:val="28"/>
              </w:rPr>
              <w:t>пии, психопрофилакт</w:t>
            </w:r>
            <w:r w:rsidR="00E547BC" w:rsidRPr="008C2B6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ке, психогигиене</w:t>
            </w:r>
            <w:proofErr w:type="gramStart"/>
            <w:r w:rsidR="00512BC9">
              <w:rPr>
                <w:sz w:val="28"/>
              </w:rPr>
              <w:t>.»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82" w:rsidRDefault="00407282" w:rsidP="00407282">
            <w:pPr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Определение</w:t>
            </w:r>
            <w:r w:rsidRPr="001A788F">
              <w:rPr>
                <w:color w:val="000000"/>
                <w:sz w:val="28"/>
                <w:szCs w:val="28"/>
              </w:rPr>
              <w:t xml:space="preserve"> социальной пе</w:t>
            </w:r>
            <w:r w:rsidRPr="001A788F">
              <w:rPr>
                <w:color w:val="000000"/>
                <w:sz w:val="28"/>
                <w:szCs w:val="28"/>
              </w:rPr>
              <w:t>р</w:t>
            </w:r>
            <w:r w:rsidRPr="001A788F">
              <w:rPr>
                <w:color w:val="000000"/>
                <w:sz w:val="28"/>
                <w:szCs w:val="28"/>
              </w:rPr>
              <w:t>цепции студентов</w:t>
            </w:r>
            <w:r>
              <w:rPr>
                <w:sz w:val="28"/>
              </w:rPr>
              <w:t xml:space="preserve"> с помощью пс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хологического опросника </w:t>
            </w:r>
            <w:proofErr w:type="spellStart"/>
            <w:r>
              <w:rPr>
                <w:sz w:val="28"/>
              </w:rPr>
              <w:t>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зенка</w:t>
            </w:r>
            <w:proofErr w:type="spellEnd"/>
            <w:r w:rsidRPr="001A788F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sz w:val="28"/>
              </w:rPr>
              <w:t>под контролем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подавателя.</w:t>
            </w:r>
            <w:proofErr w:type="gramEnd"/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Тестовые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тического 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 w:rsidP="00407282">
            <w:pPr>
              <w:jc w:val="both"/>
              <w:rPr>
                <w:sz w:val="28"/>
              </w:rPr>
            </w:pPr>
          </w:p>
          <w:p w:rsidR="00407282" w:rsidRDefault="00407282" w:rsidP="00407282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 работа в рамках практических</w:t>
            </w:r>
          </w:p>
          <w:p w:rsidR="00512BC9" w:rsidRDefault="00512BC9">
            <w:pPr>
              <w:tabs>
                <w:tab w:val="left" w:pos="708"/>
              </w:tabs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sz w:val="28"/>
              </w:rPr>
              <w:t>Модуля «Общая психопатология»</w:t>
            </w:r>
          </w:p>
        </w:tc>
      </w:tr>
      <w:tr w:rsidR="00512BC9" w:rsidTr="00821909">
        <w:trPr>
          <w:trHeight w:val="284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821909" w:rsidRPr="008C2B60">
              <w:rPr>
                <w:sz w:val="28"/>
                <w:szCs w:val="28"/>
              </w:rPr>
              <w:t>Предмет и з</w:t>
            </w:r>
            <w:r w:rsidR="00821909" w:rsidRPr="008C2B60">
              <w:rPr>
                <w:sz w:val="28"/>
                <w:szCs w:val="28"/>
              </w:rPr>
              <w:t>а</w:t>
            </w:r>
            <w:r w:rsidR="00821909" w:rsidRPr="008C2B60">
              <w:rPr>
                <w:sz w:val="28"/>
                <w:szCs w:val="28"/>
              </w:rPr>
              <w:t>дачи психиатрии. Ра</w:t>
            </w:r>
            <w:r w:rsidR="00821909" w:rsidRPr="008C2B60">
              <w:rPr>
                <w:sz w:val="28"/>
                <w:szCs w:val="28"/>
              </w:rPr>
              <w:t>с</w:t>
            </w:r>
            <w:r w:rsidR="00821909" w:rsidRPr="008C2B60">
              <w:rPr>
                <w:sz w:val="28"/>
                <w:szCs w:val="28"/>
              </w:rPr>
              <w:t>стройства ощущений и восприятий: сенестоп</w:t>
            </w:r>
            <w:r w:rsidR="00821909" w:rsidRPr="008C2B60">
              <w:rPr>
                <w:sz w:val="28"/>
                <w:szCs w:val="28"/>
              </w:rPr>
              <w:t>а</w:t>
            </w:r>
            <w:r w:rsidR="00821909" w:rsidRPr="008C2B60">
              <w:rPr>
                <w:sz w:val="28"/>
                <w:szCs w:val="28"/>
              </w:rPr>
              <w:t>ти</w:t>
            </w:r>
            <w:r w:rsidR="00821909">
              <w:rPr>
                <w:sz w:val="28"/>
                <w:szCs w:val="28"/>
              </w:rPr>
              <w:t xml:space="preserve">и, </w:t>
            </w:r>
            <w:proofErr w:type="spellStart"/>
            <w:r w:rsidR="00821909">
              <w:rPr>
                <w:sz w:val="28"/>
                <w:szCs w:val="28"/>
              </w:rPr>
              <w:t>алгии</w:t>
            </w:r>
            <w:proofErr w:type="spellEnd"/>
            <w:r w:rsidR="00821909">
              <w:rPr>
                <w:sz w:val="28"/>
                <w:szCs w:val="28"/>
              </w:rPr>
              <w:t>, иллюзии, галлюцинации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заданию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хического статуса больного с выд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лением у него 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новных симпт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мов и синдромов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тического 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тического 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rPr>
          <w:trHeight w:val="28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821909" w:rsidRPr="008C2B60">
              <w:rPr>
                <w:sz w:val="28"/>
                <w:szCs w:val="28"/>
              </w:rPr>
              <w:t>Сверхценные и бредовые идеи, навя</w:t>
            </w:r>
            <w:r w:rsidR="00821909" w:rsidRPr="008C2B60">
              <w:rPr>
                <w:sz w:val="28"/>
                <w:szCs w:val="28"/>
              </w:rPr>
              <w:t>з</w:t>
            </w:r>
            <w:r w:rsidR="00821909" w:rsidRPr="008C2B60">
              <w:rPr>
                <w:sz w:val="28"/>
                <w:szCs w:val="28"/>
              </w:rPr>
              <w:t>чивые состояния</w:t>
            </w:r>
            <w:proofErr w:type="gramStart"/>
            <w:r w:rsidR="00821909" w:rsidRPr="008C2B60">
              <w:rPr>
                <w:sz w:val="28"/>
                <w:szCs w:val="28"/>
              </w:rPr>
              <w:t>.</w:t>
            </w:r>
            <w:r w:rsidR="00821909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хического статуса больного с выд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лением у него 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новных симпт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мов и синдромов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тического 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334315" w:rsidRPr="008C2B60">
              <w:rPr>
                <w:sz w:val="28"/>
                <w:szCs w:val="28"/>
              </w:rPr>
              <w:t>Расстройства памяти, слабоумие</w:t>
            </w:r>
            <w:proofErr w:type="gramStart"/>
            <w:r w:rsidR="00334315" w:rsidRPr="008C2B60">
              <w:rPr>
                <w:sz w:val="28"/>
                <w:szCs w:val="28"/>
              </w:rPr>
              <w:t>.</w:t>
            </w:r>
            <w:r w:rsidR="00334315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хического статуса больного с выд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лением у него 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новных симпт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lastRenderedPageBreak/>
              <w:t>мов и синдромов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тического 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44</w:t>
            </w: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15" w:rsidRPr="008C2B60" w:rsidRDefault="00512BC9" w:rsidP="0033431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334315" w:rsidRPr="008C2B60">
              <w:rPr>
                <w:sz w:val="28"/>
                <w:szCs w:val="28"/>
              </w:rPr>
              <w:t>Аффекти</w:t>
            </w:r>
            <w:r w:rsidR="00334315" w:rsidRPr="008C2B60">
              <w:rPr>
                <w:sz w:val="28"/>
                <w:szCs w:val="28"/>
              </w:rPr>
              <w:t>в</w:t>
            </w:r>
            <w:r w:rsidR="00334315" w:rsidRPr="008C2B60">
              <w:rPr>
                <w:sz w:val="28"/>
                <w:szCs w:val="28"/>
              </w:rPr>
              <w:t>ные и кататонические расстройства</w:t>
            </w:r>
            <w:r w:rsidR="00334315">
              <w:rPr>
                <w:sz w:val="28"/>
                <w:szCs w:val="28"/>
              </w:rPr>
              <w:t>»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хического статуса больного с выд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лением у него 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новных симпт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мов и синдромов</w:t>
            </w:r>
          </w:p>
          <w:p w:rsidR="00173A00" w:rsidRDefault="00173A00" w:rsidP="00173A00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Pr="00A32977" w:rsidRDefault="00173A00" w:rsidP="00173A00">
            <w:pPr>
              <w:tabs>
                <w:tab w:val="left" w:pos="708"/>
              </w:tabs>
              <w:ind w:firstLine="170"/>
              <w:jc w:val="both"/>
              <w:rPr>
                <w:color w:val="C00000"/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тического </w:t>
            </w: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Pr="00A32977" w:rsidRDefault="00512BC9" w:rsidP="00173A00">
            <w:pPr>
              <w:ind w:firstLine="170"/>
              <w:jc w:val="both"/>
              <w:rPr>
                <w:color w:val="C00000"/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173A00" w:rsidRDefault="00173A00" w:rsidP="00173A00">
            <w:pPr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512BC9" w:rsidRPr="00A32977" w:rsidRDefault="00173A00" w:rsidP="00173A00">
            <w:pPr>
              <w:tabs>
                <w:tab w:val="left" w:pos="708"/>
              </w:tabs>
              <w:ind w:firstLine="170"/>
              <w:jc w:val="both"/>
              <w:rPr>
                <w:color w:val="C00000"/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Pr="00A32977" w:rsidRDefault="00A32977" w:rsidP="00A32977">
            <w:pPr>
              <w:tabs>
                <w:tab w:val="left" w:pos="708"/>
              </w:tabs>
              <w:ind w:left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12BC9" w:rsidRPr="00A32977">
              <w:rPr>
                <w:sz w:val="28"/>
              </w:rPr>
              <w:t>…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A32977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334315" w:rsidRPr="008C2B60">
              <w:rPr>
                <w:sz w:val="28"/>
                <w:szCs w:val="28"/>
              </w:rPr>
              <w:t>Нарушение ясности сознания. Инсулинот</w:t>
            </w:r>
            <w:r w:rsidR="00334315" w:rsidRPr="008C2B60">
              <w:rPr>
                <w:sz w:val="28"/>
                <w:szCs w:val="28"/>
              </w:rPr>
              <w:t>е</w:t>
            </w:r>
            <w:r w:rsidR="00334315" w:rsidRPr="008C2B60">
              <w:rPr>
                <w:sz w:val="28"/>
                <w:szCs w:val="28"/>
              </w:rPr>
              <w:t>рапия. ЭКТ.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хического статуса больного с выд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лением у него 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новных симпт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мов и синдромов</w:t>
            </w:r>
          </w:p>
          <w:p w:rsidR="00A32977" w:rsidRDefault="00A32977" w:rsidP="00A32977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A32977" w:rsidP="00A32977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тического </w:t>
            </w: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A32977" w:rsidRDefault="00A32977" w:rsidP="00A32977">
            <w:pPr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A32977" w:rsidRDefault="00A32977" w:rsidP="00A32977">
            <w:pPr>
              <w:ind w:firstLine="170"/>
              <w:jc w:val="both"/>
              <w:rPr>
                <w:sz w:val="28"/>
              </w:rPr>
            </w:pPr>
          </w:p>
          <w:p w:rsidR="00512BC9" w:rsidRDefault="00A32977" w:rsidP="00A32977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 работа в рамках практических занятий</w:t>
            </w:r>
          </w:p>
          <w:p w:rsidR="00512BC9" w:rsidRDefault="00512BC9">
            <w:pPr>
              <w:tabs>
                <w:tab w:val="left" w:pos="708"/>
              </w:tabs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sz w:val="28"/>
              </w:rPr>
              <w:t>модуля</w:t>
            </w:r>
            <w:proofErr w:type="gramStart"/>
            <w:r>
              <w:rPr>
                <w:sz w:val="28"/>
              </w:rPr>
              <w:t>«К</w:t>
            </w:r>
            <w:proofErr w:type="gramEnd"/>
            <w:r>
              <w:rPr>
                <w:sz w:val="28"/>
              </w:rPr>
              <w:t>урация больных»</w:t>
            </w:r>
            <w:r>
              <w:rPr>
                <w:i/>
                <w:sz w:val="28"/>
              </w:rPr>
              <w:t xml:space="preserve"> </w:t>
            </w:r>
          </w:p>
        </w:tc>
      </w:tr>
      <w:tr w:rsidR="00512BC9" w:rsidTr="00821909">
        <w:trPr>
          <w:trHeight w:val="2259"/>
        </w:trPr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173A00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 w:rsidRPr="008C2B60">
              <w:rPr>
                <w:sz w:val="28"/>
                <w:szCs w:val="28"/>
              </w:rPr>
              <w:t>Важнейшие психоп</w:t>
            </w:r>
            <w:r w:rsidRPr="008C2B60">
              <w:rPr>
                <w:sz w:val="28"/>
                <w:szCs w:val="28"/>
              </w:rPr>
              <w:t>а</w:t>
            </w:r>
            <w:r w:rsidRPr="008C2B60">
              <w:rPr>
                <w:sz w:val="28"/>
                <w:szCs w:val="28"/>
              </w:rPr>
              <w:t>тологические синдр</w:t>
            </w:r>
            <w:r w:rsidRPr="008C2B60">
              <w:rPr>
                <w:sz w:val="28"/>
                <w:szCs w:val="28"/>
              </w:rPr>
              <w:t>о</w:t>
            </w:r>
            <w:r w:rsidRPr="008C2B60">
              <w:rPr>
                <w:sz w:val="28"/>
                <w:szCs w:val="28"/>
              </w:rPr>
              <w:t>мы. Курация больных. Написание амбулато</w:t>
            </w:r>
            <w:r w:rsidRPr="008C2B60">
              <w:rPr>
                <w:sz w:val="28"/>
                <w:szCs w:val="28"/>
              </w:rPr>
              <w:t>р</w:t>
            </w:r>
            <w:r w:rsidRPr="008C2B60">
              <w:rPr>
                <w:sz w:val="28"/>
                <w:szCs w:val="28"/>
              </w:rPr>
              <w:t>ной истории болезни.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00" w:rsidRPr="009D57E0" w:rsidRDefault="00173A00" w:rsidP="00CA5847">
            <w:pPr>
              <w:jc w:val="both"/>
              <w:rPr>
                <w:sz w:val="28"/>
                <w:szCs w:val="28"/>
              </w:rPr>
            </w:pPr>
            <w:r w:rsidRPr="009D57E0">
              <w:rPr>
                <w:sz w:val="28"/>
                <w:szCs w:val="28"/>
              </w:rPr>
              <w:t>Написание амб</w:t>
            </w:r>
            <w:r w:rsidRPr="009D57E0">
              <w:rPr>
                <w:sz w:val="28"/>
                <w:szCs w:val="28"/>
              </w:rPr>
              <w:t>у</w:t>
            </w:r>
            <w:r w:rsidRPr="009D57E0">
              <w:rPr>
                <w:sz w:val="28"/>
                <w:szCs w:val="28"/>
              </w:rPr>
              <w:t xml:space="preserve">латорной истории болезни </w:t>
            </w: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  <w:szCs w:val="28"/>
              </w:rPr>
            </w:pP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  <w:szCs w:val="28"/>
              </w:rPr>
            </w:pP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  <w:szCs w:val="28"/>
              </w:rPr>
            </w:pP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  <w:szCs w:val="28"/>
              </w:rPr>
            </w:pPr>
          </w:p>
          <w:p w:rsidR="00512BC9" w:rsidRDefault="00173A00" w:rsidP="00173A00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00" w:rsidRPr="009D57E0" w:rsidRDefault="00173A00" w:rsidP="00CA5847">
            <w:pPr>
              <w:jc w:val="both"/>
              <w:rPr>
                <w:sz w:val="28"/>
              </w:rPr>
            </w:pPr>
            <w:r w:rsidRPr="009D57E0">
              <w:rPr>
                <w:sz w:val="28"/>
              </w:rPr>
              <w:t>Проверка пра</w:t>
            </w:r>
            <w:r w:rsidRPr="009D57E0">
              <w:rPr>
                <w:sz w:val="28"/>
              </w:rPr>
              <w:t>к</w:t>
            </w:r>
            <w:r w:rsidRPr="009D57E0">
              <w:rPr>
                <w:sz w:val="28"/>
              </w:rPr>
              <w:t>тических нав</w:t>
            </w:r>
            <w:r w:rsidRPr="009D57E0">
              <w:rPr>
                <w:sz w:val="28"/>
              </w:rPr>
              <w:t>ы</w:t>
            </w:r>
            <w:r w:rsidRPr="009D57E0">
              <w:rPr>
                <w:sz w:val="28"/>
              </w:rPr>
              <w:t>ков</w:t>
            </w: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12BC9" w:rsidRPr="009D57E0" w:rsidRDefault="00512BC9" w:rsidP="00173A00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00" w:rsidRPr="009D57E0" w:rsidRDefault="00173A00" w:rsidP="00CA5847">
            <w:pPr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512BC9" w:rsidRPr="009D57E0" w:rsidRDefault="00173A00" w:rsidP="00173A00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173A00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2Тема «</w:t>
            </w:r>
            <w:r w:rsidR="00E246A4" w:rsidRPr="008C2B60">
              <w:rPr>
                <w:sz w:val="28"/>
                <w:szCs w:val="28"/>
              </w:rPr>
              <w:t>Курация бол</w:t>
            </w:r>
            <w:r w:rsidR="00E246A4" w:rsidRPr="008C2B60">
              <w:rPr>
                <w:sz w:val="28"/>
                <w:szCs w:val="28"/>
              </w:rPr>
              <w:t>ь</w:t>
            </w:r>
            <w:r w:rsidR="00E246A4" w:rsidRPr="008C2B60">
              <w:rPr>
                <w:sz w:val="28"/>
                <w:szCs w:val="28"/>
              </w:rPr>
              <w:t>ных. Работа с больни</w:t>
            </w:r>
            <w:r w:rsidR="00E246A4" w:rsidRPr="008C2B60">
              <w:rPr>
                <w:sz w:val="28"/>
                <w:szCs w:val="28"/>
              </w:rPr>
              <w:t>ч</w:t>
            </w:r>
            <w:r w:rsidR="00E246A4" w:rsidRPr="008C2B60">
              <w:rPr>
                <w:sz w:val="28"/>
                <w:szCs w:val="28"/>
              </w:rPr>
              <w:t>ной историей болезни, составление пол</w:t>
            </w:r>
            <w:r w:rsidR="00E246A4">
              <w:rPr>
                <w:sz w:val="28"/>
                <w:szCs w:val="28"/>
              </w:rPr>
              <w:t>ной клинической истории болезни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173A00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Написание полной истории болезни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</w:tc>
      </w:tr>
      <w:tr w:rsidR="00512BC9" w:rsidTr="00821909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 работа в рамках практических занятий</w:t>
            </w:r>
          </w:p>
          <w:p w:rsidR="00512BC9" w:rsidRDefault="00512BC9">
            <w:pPr>
              <w:tabs>
                <w:tab w:val="left" w:pos="708"/>
              </w:tabs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sz w:val="28"/>
              </w:rPr>
              <w:t>модуля «Частная психиатрия»</w:t>
            </w:r>
            <w:r>
              <w:rPr>
                <w:i/>
                <w:sz w:val="28"/>
              </w:rPr>
              <w:t xml:space="preserve"> </w:t>
            </w:r>
          </w:p>
        </w:tc>
      </w:tr>
      <w:tr w:rsidR="00512BC9" w:rsidTr="0082190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Тема «</w:t>
            </w:r>
            <w:r w:rsidR="009F4ACB" w:rsidRPr="008C2B60">
              <w:rPr>
                <w:sz w:val="28"/>
                <w:szCs w:val="28"/>
              </w:rPr>
              <w:t>Симптоматич</w:t>
            </w:r>
            <w:r w:rsidR="009F4ACB" w:rsidRPr="008C2B60">
              <w:rPr>
                <w:sz w:val="28"/>
                <w:szCs w:val="28"/>
              </w:rPr>
              <w:t>е</w:t>
            </w:r>
            <w:r w:rsidR="009F4ACB" w:rsidRPr="008C2B60">
              <w:rPr>
                <w:sz w:val="28"/>
                <w:szCs w:val="28"/>
              </w:rPr>
              <w:t>ские психозы (Сифилис мозга.</w:t>
            </w:r>
            <w:proofErr w:type="gramEnd"/>
            <w:r w:rsidR="009F4ACB" w:rsidRPr="008C2B60">
              <w:rPr>
                <w:sz w:val="28"/>
                <w:szCs w:val="28"/>
              </w:rPr>
              <w:t xml:space="preserve"> Прогрессивный паралич. Психические расстройства при </w:t>
            </w:r>
            <w:proofErr w:type="spellStart"/>
            <w:r w:rsidR="009F4ACB" w:rsidRPr="008C2B60">
              <w:rPr>
                <w:sz w:val="28"/>
                <w:szCs w:val="28"/>
              </w:rPr>
              <w:t>СПИДе</w:t>
            </w:r>
            <w:proofErr w:type="spellEnd"/>
            <w:r w:rsidR="009F4ACB" w:rsidRPr="008C2B60">
              <w:rPr>
                <w:sz w:val="28"/>
                <w:szCs w:val="28"/>
              </w:rPr>
              <w:t>. Психоэндо</w:t>
            </w:r>
            <w:r w:rsidR="009F4ACB" w:rsidRPr="008C2B60">
              <w:rPr>
                <w:sz w:val="28"/>
                <w:szCs w:val="28"/>
              </w:rPr>
              <w:t>к</w:t>
            </w:r>
            <w:r w:rsidR="009F4ACB" w:rsidRPr="008C2B60">
              <w:rPr>
                <w:sz w:val="28"/>
                <w:szCs w:val="28"/>
              </w:rPr>
              <w:t xml:space="preserve">ринный синдром. </w:t>
            </w:r>
            <w:proofErr w:type="gramStart"/>
            <w:r w:rsidR="009F4ACB" w:rsidRPr="008C2B60">
              <w:rPr>
                <w:sz w:val="28"/>
                <w:szCs w:val="28"/>
              </w:rPr>
              <w:t>Пс</w:t>
            </w:r>
            <w:r w:rsidR="009F4ACB" w:rsidRPr="008C2B60">
              <w:rPr>
                <w:sz w:val="28"/>
                <w:szCs w:val="28"/>
              </w:rPr>
              <w:t>и</w:t>
            </w:r>
            <w:r w:rsidR="009F4ACB" w:rsidRPr="008C2B60">
              <w:rPr>
                <w:sz w:val="28"/>
                <w:szCs w:val="28"/>
              </w:rPr>
              <w:t>хические нарушения у соматических бол</w:t>
            </w:r>
            <w:r w:rsidR="009F4ACB" w:rsidRPr="008C2B60">
              <w:rPr>
                <w:sz w:val="28"/>
                <w:szCs w:val="28"/>
              </w:rPr>
              <w:t>ь</w:t>
            </w:r>
            <w:r w:rsidR="009F4ACB" w:rsidRPr="008C2B60">
              <w:rPr>
                <w:sz w:val="28"/>
                <w:szCs w:val="28"/>
              </w:rPr>
              <w:t>ных)</w:t>
            </w:r>
            <w:r w:rsidR="00DF633F">
              <w:rPr>
                <w:sz w:val="28"/>
                <w:szCs w:val="28"/>
              </w:rPr>
              <w:t>.</w:t>
            </w:r>
            <w:r w:rsidR="00651E1D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Подготовка к  практическому занятию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Тема «</w:t>
            </w:r>
            <w:r w:rsidR="00651E1D" w:rsidRPr="008C2B60">
              <w:rPr>
                <w:sz w:val="28"/>
                <w:szCs w:val="28"/>
              </w:rPr>
              <w:t>Наркологические заболевания (Алкоголизм.</w:t>
            </w:r>
            <w:proofErr w:type="gramEnd"/>
            <w:r w:rsidR="00651E1D" w:rsidRPr="008C2B60">
              <w:rPr>
                <w:sz w:val="28"/>
                <w:szCs w:val="28"/>
              </w:rPr>
              <w:t xml:space="preserve"> Наркомании. </w:t>
            </w:r>
            <w:proofErr w:type="gramStart"/>
            <w:r w:rsidR="00651E1D" w:rsidRPr="008C2B60">
              <w:rPr>
                <w:sz w:val="28"/>
                <w:szCs w:val="28"/>
              </w:rPr>
              <w:t>Токсиком</w:t>
            </w:r>
            <w:r w:rsidR="00651E1D" w:rsidRPr="008C2B60">
              <w:rPr>
                <w:sz w:val="28"/>
                <w:szCs w:val="28"/>
              </w:rPr>
              <w:t>а</w:t>
            </w:r>
            <w:r w:rsidR="00651E1D" w:rsidRPr="008C2B60">
              <w:rPr>
                <w:sz w:val="28"/>
                <w:szCs w:val="28"/>
              </w:rPr>
              <w:t>нии.)</w:t>
            </w:r>
            <w:r w:rsidR="00651E1D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ских занятиях; КСР, на базе </w:t>
            </w:r>
            <w:r>
              <w:rPr>
                <w:sz w:val="28"/>
              </w:rPr>
              <w:lastRenderedPageBreak/>
              <w:t>практической подготовки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Тема «</w:t>
            </w:r>
            <w:r w:rsidR="00651E1D" w:rsidRPr="008C2B60">
              <w:rPr>
                <w:sz w:val="28"/>
                <w:szCs w:val="28"/>
              </w:rPr>
              <w:t>Органические з</w:t>
            </w:r>
            <w:r w:rsidR="00651E1D" w:rsidRPr="008C2B60">
              <w:rPr>
                <w:sz w:val="28"/>
                <w:szCs w:val="28"/>
              </w:rPr>
              <w:t>а</w:t>
            </w:r>
            <w:r w:rsidR="00651E1D" w:rsidRPr="008C2B60">
              <w:rPr>
                <w:sz w:val="28"/>
                <w:szCs w:val="28"/>
              </w:rPr>
              <w:t>болевания (Олигофрении.</w:t>
            </w:r>
            <w:proofErr w:type="gramEnd"/>
            <w:r w:rsidR="00651E1D" w:rsidRPr="008C2B60">
              <w:rPr>
                <w:sz w:val="28"/>
                <w:szCs w:val="28"/>
              </w:rPr>
              <w:t xml:space="preserve"> Черепно-мозговая травма. </w:t>
            </w:r>
            <w:proofErr w:type="gramStart"/>
            <w:r w:rsidR="00651E1D" w:rsidRPr="008C2B60">
              <w:rPr>
                <w:sz w:val="28"/>
                <w:szCs w:val="28"/>
              </w:rPr>
              <w:t>Эпилепсии.)</w:t>
            </w:r>
            <w:r w:rsidR="00651E1D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 практическому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нятию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600E64" w:rsidRPr="008C2B60">
              <w:rPr>
                <w:sz w:val="28"/>
                <w:szCs w:val="28"/>
              </w:rPr>
              <w:t>Пограничная пс</w:t>
            </w:r>
            <w:r w:rsidR="00600E64" w:rsidRPr="008C2B60">
              <w:rPr>
                <w:sz w:val="28"/>
                <w:szCs w:val="28"/>
              </w:rPr>
              <w:t>и</w:t>
            </w:r>
            <w:r w:rsidR="00600E64" w:rsidRPr="008C2B60">
              <w:rPr>
                <w:sz w:val="28"/>
                <w:szCs w:val="28"/>
              </w:rPr>
              <w:t>хиатрия (Психопатии, о</w:t>
            </w:r>
            <w:r w:rsidR="00600E64" w:rsidRPr="008C2B60">
              <w:rPr>
                <w:sz w:val="28"/>
                <w:szCs w:val="28"/>
              </w:rPr>
              <w:t>т</w:t>
            </w:r>
            <w:r w:rsidR="00600E64" w:rsidRPr="008C2B60">
              <w:rPr>
                <w:sz w:val="28"/>
                <w:szCs w:val="28"/>
              </w:rPr>
              <w:t>клонения поведения детей и подростков, психоге</w:t>
            </w:r>
            <w:r w:rsidR="00600E64" w:rsidRPr="008C2B60">
              <w:rPr>
                <w:sz w:val="28"/>
                <w:szCs w:val="28"/>
              </w:rPr>
              <w:t>н</w:t>
            </w:r>
            <w:r w:rsidR="00600E64" w:rsidRPr="008C2B60">
              <w:rPr>
                <w:sz w:val="28"/>
                <w:szCs w:val="28"/>
              </w:rPr>
              <w:t>ные заболевания.)</w:t>
            </w:r>
            <w:r w:rsidR="00600E64">
              <w:rPr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 практическому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нятию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Тема «</w:t>
            </w:r>
            <w:r w:rsidR="00600E64" w:rsidRPr="008C2B60">
              <w:rPr>
                <w:sz w:val="28"/>
                <w:szCs w:val="28"/>
              </w:rPr>
              <w:t>Эндоге</w:t>
            </w:r>
            <w:r w:rsidR="00600E64" w:rsidRPr="008C2B60">
              <w:rPr>
                <w:sz w:val="28"/>
                <w:szCs w:val="28"/>
              </w:rPr>
              <w:t>н</w:t>
            </w:r>
            <w:r w:rsidR="00600E64" w:rsidRPr="008C2B60">
              <w:rPr>
                <w:sz w:val="28"/>
                <w:szCs w:val="28"/>
              </w:rPr>
              <w:t>ные заболевания (Ш</w:t>
            </w:r>
            <w:r w:rsidR="00600E64" w:rsidRPr="008C2B60">
              <w:rPr>
                <w:sz w:val="28"/>
                <w:szCs w:val="28"/>
              </w:rPr>
              <w:t>и</w:t>
            </w:r>
            <w:r w:rsidR="00600E64" w:rsidRPr="008C2B60">
              <w:rPr>
                <w:sz w:val="28"/>
                <w:szCs w:val="28"/>
              </w:rPr>
              <w:t>зофрения.</w:t>
            </w:r>
            <w:proofErr w:type="gramEnd"/>
            <w:r w:rsidR="00600E64" w:rsidRPr="008C2B60">
              <w:rPr>
                <w:sz w:val="28"/>
                <w:szCs w:val="28"/>
              </w:rPr>
              <w:t xml:space="preserve"> Эндогенно-аффективные заболев</w:t>
            </w:r>
            <w:r w:rsidR="00600E64" w:rsidRPr="008C2B60">
              <w:rPr>
                <w:sz w:val="28"/>
                <w:szCs w:val="28"/>
              </w:rPr>
              <w:t>а</w:t>
            </w:r>
            <w:r w:rsidR="00600E64" w:rsidRPr="008C2B60">
              <w:rPr>
                <w:sz w:val="28"/>
                <w:szCs w:val="28"/>
              </w:rPr>
              <w:t>ния.)</w:t>
            </w:r>
            <w:r w:rsidR="00600E64">
              <w:rPr>
                <w:sz w:val="28"/>
                <w:szCs w:val="28"/>
              </w:rPr>
              <w:t>»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1D6E4A" w:rsidRPr="008C2B60">
              <w:rPr>
                <w:sz w:val="28"/>
                <w:szCs w:val="28"/>
              </w:rPr>
              <w:t>Геронто</w:t>
            </w:r>
            <w:r w:rsidR="001D6E4A" w:rsidRPr="008C2B60">
              <w:rPr>
                <w:sz w:val="28"/>
                <w:szCs w:val="28"/>
              </w:rPr>
              <w:t>п</w:t>
            </w:r>
            <w:r w:rsidR="001D6E4A" w:rsidRPr="008C2B60">
              <w:rPr>
                <w:sz w:val="28"/>
                <w:szCs w:val="28"/>
              </w:rPr>
              <w:t>сихиатрия. Пресенил</w:t>
            </w:r>
            <w:r w:rsidR="001D6E4A" w:rsidRPr="008C2B60">
              <w:rPr>
                <w:sz w:val="28"/>
                <w:szCs w:val="28"/>
              </w:rPr>
              <w:t>ь</w:t>
            </w:r>
            <w:r w:rsidR="001D6E4A" w:rsidRPr="008C2B60">
              <w:rPr>
                <w:sz w:val="28"/>
                <w:szCs w:val="28"/>
              </w:rPr>
              <w:t>ные психозы, прес</w:t>
            </w:r>
            <w:r w:rsidR="001D6E4A" w:rsidRPr="008C2B60">
              <w:rPr>
                <w:sz w:val="28"/>
                <w:szCs w:val="28"/>
              </w:rPr>
              <w:t>е</w:t>
            </w:r>
            <w:r w:rsidR="001D6E4A" w:rsidRPr="008C2B60">
              <w:rPr>
                <w:sz w:val="28"/>
                <w:szCs w:val="28"/>
              </w:rPr>
              <w:t xml:space="preserve">нильные и </w:t>
            </w:r>
            <w:proofErr w:type="gramStart"/>
            <w:r w:rsidR="001D6E4A" w:rsidRPr="008C2B60">
              <w:rPr>
                <w:sz w:val="28"/>
                <w:szCs w:val="28"/>
              </w:rPr>
              <w:t>сенильная</w:t>
            </w:r>
            <w:proofErr w:type="gramEnd"/>
            <w:r w:rsidR="001D6E4A" w:rsidRPr="008C2B60">
              <w:rPr>
                <w:sz w:val="28"/>
                <w:szCs w:val="28"/>
              </w:rPr>
              <w:t xml:space="preserve"> деменции. Психические расстройства при сос</w:t>
            </w:r>
            <w:r w:rsidR="001D6E4A" w:rsidRPr="008C2B60">
              <w:rPr>
                <w:sz w:val="28"/>
                <w:szCs w:val="28"/>
              </w:rPr>
              <w:t>у</w:t>
            </w:r>
            <w:r w:rsidR="001D6E4A" w:rsidRPr="008C2B60">
              <w:rPr>
                <w:sz w:val="28"/>
                <w:szCs w:val="28"/>
              </w:rPr>
              <w:t>дистых заболеваниях головного мозга</w:t>
            </w:r>
            <w:proofErr w:type="gramStart"/>
            <w:r w:rsidR="001D6E4A" w:rsidRPr="008C2B60">
              <w:rPr>
                <w:sz w:val="28"/>
                <w:szCs w:val="28"/>
              </w:rPr>
              <w:t>.</w:t>
            </w:r>
            <w:r w:rsidR="001D6E4A">
              <w:rPr>
                <w:sz w:val="28"/>
                <w:szCs w:val="28"/>
              </w:rPr>
              <w:t>»</w:t>
            </w:r>
            <w:proofErr w:type="gramEnd"/>
          </w:p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1D6E4A" w:rsidRPr="008C2B60">
              <w:rPr>
                <w:sz w:val="28"/>
                <w:szCs w:val="28"/>
              </w:rPr>
              <w:t>Организ</w:t>
            </w:r>
            <w:r w:rsidR="001D6E4A" w:rsidRPr="008C2B60">
              <w:rPr>
                <w:sz w:val="28"/>
                <w:szCs w:val="28"/>
              </w:rPr>
              <w:t>а</w:t>
            </w:r>
            <w:r w:rsidR="001D6E4A" w:rsidRPr="008C2B60">
              <w:rPr>
                <w:sz w:val="28"/>
                <w:szCs w:val="28"/>
              </w:rPr>
              <w:t>ция психиатрической и наркологической п</w:t>
            </w:r>
            <w:r w:rsidR="001D6E4A" w:rsidRPr="008C2B60">
              <w:rPr>
                <w:sz w:val="28"/>
                <w:szCs w:val="28"/>
              </w:rPr>
              <w:t>о</w:t>
            </w:r>
            <w:r w:rsidR="001D6E4A" w:rsidRPr="008C2B60">
              <w:rPr>
                <w:sz w:val="28"/>
                <w:szCs w:val="28"/>
              </w:rPr>
              <w:t>мощи. Правовые вопр</w:t>
            </w:r>
            <w:r w:rsidR="001D6E4A" w:rsidRPr="008C2B60">
              <w:rPr>
                <w:sz w:val="28"/>
                <w:szCs w:val="28"/>
              </w:rPr>
              <w:t>о</w:t>
            </w:r>
            <w:r w:rsidR="001D6E4A" w:rsidRPr="008C2B60">
              <w:rPr>
                <w:sz w:val="28"/>
                <w:szCs w:val="28"/>
              </w:rPr>
              <w:t>сы психиатрии, нарк</w:t>
            </w:r>
            <w:r w:rsidR="001D6E4A" w:rsidRPr="008C2B60">
              <w:rPr>
                <w:sz w:val="28"/>
                <w:szCs w:val="28"/>
              </w:rPr>
              <w:t>о</w:t>
            </w:r>
            <w:r w:rsidR="001D6E4A" w:rsidRPr="008C2B60">
              <w:rPr>
                <w:sz w:val="28"/>
                <w:szCs w:val="28"/>
              </w:rPr>
              <w:t xml:space="preserve">логии. </w:t>
            </w:r>
            <w:proofErr w:type="gramStart"/>
            <w:r w:rsidR="001D6E4A" w:rsidRPr="008C2B60">
              <w:rPr>
                <w:sz w:val="28"/>
                <w:szCs w:val="28"/>
              </w:rPr>
              <w:t>(Закон о псих</w:t>
            </w:r>
            <w:r w:rsidR="001D6E4A" w:rsidRPr="008C2B60">
              <w:rPr>
                <w:sz w:val="28"/>
                <w:szCs w:val="28"/>
              </w:rPr>
              <w:t>и</w:t>
            </w:r>
            <w:r w:rsidR="001D6E4A" w:rsidRPr="008C2B60">
              <w:rPr>
                <w:sz w:val="28"/>
                <w:szCs w:val="28"/>
              </w:rPr>
              <w:t>атрической помощи в РФ.</w:t>
            </w:r>
            <w:proofErr w:type="gramEnd"/>
            <w:r w:rsidR="001D6E4A" w:rsidRPr="008C2B60">
              <w:rPr>
                <w:sz w:val="28"/>
                <w:szCs w:val="28"/>
              </w:rPr>
              <w:t xml:space="preserve"> </w:t>
            </w:r>
            <w:proofErr w:type="gramStart"/>
            <w:r w:rsidR="001D6E4A" w:rsidRPr="008C2B60">
              <w:rPr>
                <w:sz w:val="28"/>
                <w:szCs w:val="28"/>
              </w:rPr>
              <w:t>Экспертиза псих</w:t>
            </w:r>
            <w:r w:rsidR="001D6E4A" w:rsidRPr="008C2B60">
              <w:rPr>
                <w:sz w:val="28"/>
                <w:szCs w:val="28"/>
              </w:rPr>
              <w:t>и</w:t>
            </w:r>
            <w:r w:rsidR="001D6E4A" w:rsidRPr="008C2B60">
              <w:rPr>
                <w:sz w:val="28"/>
                <w:szCs w:val="28"/>
              </w:rPr>
              <w:t>ческих и наркологич</w:t>
            </w:r>
            <w:r w:rsidR="001D6E4A" w:rsidRPr="008C2B60">
              <w:rPr>
                <w:sz w:val="28"/>
                <w:szCs w:val="28"/>
              </w:rPr>
              <w:t>е</w:t>
            </w:r>
            <w:r w:rsidR="001D6E4A" w:rsidRPr="008C2B60">
              <w:rPr>
                <w:sz w:val="28"/>
                <w:szCs w:val="28"/>
              </w:rPr>
              <w:t>ских заболеваний.)</w:t>
            </w:r>
            <w:proofErr w:type="gramEnd"/>
            <w:r w:rsidR="001D6E4A" w:rsidRPr="008C2B60">
              <w:rPr>
                <w:sz w:val="28"/>
                <w:szCs w:val="28"/>
              </w:rPr>
              <w:t xml:space="preserve"> Л</w:t>
            </w:r>
            <w:r w:rsidR="001D6E4A" w:rsidRPr="008C2B60">
              <w:rPr>
                <w:sz w:val="28"/>
                <w:szCs w:val="28"/>
              </w:rPr>
              <w:t>е</w:t>
            </w:r>
            <w:r w:rsidR="001D6E4A" w:rsidRPr="008C2B60">
              <w:rPr>
                <w:sz w:val="28"/>
                <w:szCs w:val="28"/>
              </w:rPr>
              <w:t>чение психических больных и их реабил</w:t>
            </w:r>
            <w:r w:rsidR="001D6E4A" w:rsidRPr="008C2B60">
              <w:rPr>
                <w:sz w:val="28"/>
                <w:szCs w:val="28"/>
              </w:rPr>
              <w:t>и</w:t>
            </w:r>
            <w:r w:rsidR="001D6E4A" w:rsidRPr="008C2B60">
              <w:rPr>
                <w:sz w:val="28"/>
                <w:szCs w:val="28"/>
              </w:rPr>
              <w:t>тация</w:t>
            </w:r>
            <w:proofErr w:type="gramStart"/>
            <w:r w:rsidR="001D6E4A" w:rsidRPr="008C2B60">
              <w:rPr>
                <w:sz w:val="28"/>
                <w:szCs w:val="28"/>
              </w:rPr>
              <w:t>.</w:t>
            </w:r>
            <w:r w:rsidR="001D6E4A">
              <w:rPr>
                <w:sz w:val="28"/>
                <w:szCs w:val="28"/>
              </w:rPr>
              <w:t>»</w:t>
            </w:r>
            <w:proofErr w:type="gramEnd"/>
          </w:p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</w:tbl>
    <w:p w:rsidR="00512BC9" w:rsidRDefault="00512BC9" w:rsidP="001D6E4A">
      <w:pPr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дисциплине. </w:t>
      </w:r>
    </w:p>
    <w:p w:rsidR="00512BC9" w:rsidRDefault="00512BC9" w:rsidP="00512BC9">
      <w:pPr>
        <w:ind w:firstLine="709"/>
        <w:jc w:val="both"/>
        <w:rPr>
          <w:sz w:val="28"/>
        </w:rPr>
      </w:pPr>
    </w:p>
    <w:p w:rsidR="00512BC9" w:rsidRDefault="00512BC9" w:rsidP="00512BC9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указания по подготовке и оформлению реферата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сути исследуемой проблемы, изложению различных точек зрения и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 w:rsidR="00512BC9" w:rsidRDefault="00512BC9" w:rsidP="00512BC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Размер шрифта «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» 14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>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по подготовке</w:t>
      </w:r>
    </w:p>
    <w:p w:rsidR="00512BC9" w:rsidRDefault="00512BC9" w:rsidP="00512BC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практическим занятиям</w:t>
      </w:r>
    </w:p>
    <w:p w:rsidR="00512BC9" w:rsidRDefault="00512BC9" w:rsidP="00512BC9">
      <w:pPr>
        <w:ind w:firstLine="709"/>
        <w:jc w:val="both"/>
        <w:rPr>
          <w:sz w:val="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практических умений и навыков посредством гру</w:t>
      </w:r>
      <w:r>
        <w:rPr>
          <w:sz w:val="28"/>
        </w:rPr>
        <w:t>п</w:t>
      </w:r>
      <w:r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>
        <w:rPr>
          <w:i/>
          <w:sz w:val="28"/>
        </w:rPr>
        <w:t>использ</w:t>
      </w:r>
      <w:r>
        <w:rPr>
          <w:i/>
          <w:sz w:val="28"/>
        </w:rPr>
        <w:t>о</w:t>
      </w:r>
      <w:r>
        <w:rPr>
          <w:i/>
          <w:sz w:val="28"/>
        </w:rPr>
        <w:t>ватьклассическую</w:t>
      </w:r>
      <w:proofErr w:type="spellEnd"/>
      <w:r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512BC9" w:rsidRDefault="00512BC9" w:rsidP="00512BC9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512BC9" w:rsidRDefault="00512BC9" w:rsidP="00512BC9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:rsidR="00512BC9" w:rsidRDefault="00512BC9" w:rsidP="00512BC9">
      <w:pPr>
        <w:pStyle w:val="a9"/>
        <w:tabs>
          <w:tab w:val="left" w:pos="55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512BC9" w:rsidRDefault="00512BC9" w:rsidP="00512BC9">
      <w:pPr>
        <w:pStyle w:val="a9"/>
        <w:tabs>
          <w:tab w:val="left" w:pos="54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>
        <w:rPr>
          <w:sz w:val="28"/>
          <w:szCs w:val="22"/>
        </w:rPr>
        <w:t>ы</w:t>
      </w:r>
      <w:r>
        <w:rPr>
          <w:sz w:val="28"/>
          <w:szCs w:val="22"/>
        </w:rPr>
        <w:t>тия каждого из них.</w:t>
      </w:r>
    </w:p>
    <w:p w:rsidR="00512BC9" w:rsidRDefault="00512BC9" w:rsidP="00512BC9">
      <w:pPr>
        <w:pStyle w:val="a9"/>
        <w:tabs>
          <w:tab w:val="left" w:pos="549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</w:t>
      </w:r>
      <w:r>
        <w:rPr>
          <w:sz w:val="28"/>
          <w:szCs w:val="22"/>
        </w:rPr>
        <w:t>а</w:t>
      </w:r>
      <w:r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512BC9" w:rsidRDefault="00512BC9" w:rsidP="00512BC9">
      <w:pPr>
        <w:pStyle w:val="a9"/>
        <w:tabs>
          <w:tab w:val="left" w:pos="558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</w:t>
      </w:r>
      <w:proofErr w:type="gramStart"/>
      <w:r>
        <w:rPr>
          <w:sz w:val="28"/>
          <w:szCs w:val="22"/>
        </w:rPr>
        <w:t>кт вкл</w:t>
      </w:r>
      <w:proofErr w:type="gramEnd"/>
      <w:r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512BC9" w:rsidRDefault="00512BC9" w:rsidP="00512BC9">
      <w:pPr>
        <w:pStyle w:val="a9"/>
        <w:tabs>
          <w:tab w:val="left" w:pos="54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>
        <w:rPr>
          <w:sz w:val="28"/>
          <w:szCs w:val="22"/>
        </w:rPr>
        <w:t>и</w:t>
      </w:r>
      <w:r>
        <w:rPr>
          <w:sz w:val="28"/>
          <w:szCs w:val="22"/>
        </w:rPr>
        <w:t>тируемой работы, применяйте условные обозначения.</w:t>
      </w:r>
    </w:p>
    <w:p w:rsidR="00512BC9" w:rsidRDefault="00512BC9" w:rsidP="00512BC9">
      <w:pPr>
        <w:pStyle w:val="a9"/>
        <w:tabs>
          <w:tab w:val="left" w:pos="549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</w:t>
      </w:r>
      <w:r>
        <w:rPr>
          <w:sz w:val="28"/>
          <w:szCs w:val="22"/>
        </w:rPr>
        <w:t>е</w:t>
      </w:r>
      <w:r>
        <w:rPr>
          <w:sz w:val="28"/>
          <w:szCs w:val="22"/>
        </w:rPr>
        <w:t>ры, фломастеры для выделения значимых мест.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302B67" w:rsidRDefault="00302B67" w:rsidP="00302B67">
      <w:pPr>
        <w:jc w:val="center"/>
        <w:rPr>
          <w:b/>
          <w:sz w:val="28"/>
          <w:szCs w:val="28"/>
        </w:rPr>
      </w:pPr>
      <w:r w:rsidRPr="0064520A">
        <w:rPr>
          <w:b/>
          <w:sz w:val="28"/>
          <w:szCs w:val="28"/>
        </w:rPr>
        <w:lastRenderedPageBreak/>
        <w:t>ДЕОНТОЛОГИЧЕСКИЕ УКАЗАНИЯ О РАБОТЕ С БОЛЬНЫМИ В ПСИХ</w:t>
      </w:r>
      <w:r w:rsidRPr="0064520A">
        <w:rPr>
          <w:b/>
          <w:sz w:val="28"/>
          <w:szCs w:val="28"/>
        </w:rPr>
        <w:t>И</w:t>
      </w:r>
      <w:r w:rsidRPr="0064520A">
        <w:rPr>
          <w:b/>
          <w:sz w:val="28"/>
          <w:szCs w:val="28"/>
        </w:rPr>
        <w:t>АТРИЧЕСКОЙ БОЛЬНИЦЕ</w:t>
      </w:r>
    </w:p>
    <w:p w:rsidR="00302B67" w:rsidRPr="00196BFF" w:rsidRDefault="00302B67" w:rsidP="00302B67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(к 1 и всем другим занятиям).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Необходимо быть вежливым с больными, независимо от их поведения, ко всем следует обращаться на "Вы", называя их по имени и отчеству.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Беседовать с больными в серьезном тоне, неторопливо. Не вышучивать высказ</w:t>
      </w:r>
      <w:r w:rsidRPr="00196BFF">
        <w:rPr>
          <w:sz w:val="28"/>
          <w:szCs w:val="28"/>
        </w:rPr>
        <w:t>ы</w:t>
      </w:r>
      <w:r w:rsidRPr="00196BFF">
        <w:rPr>
          <w:sz w:val="28"/>
          <w:szCs w:val="28"/>
        </w:rPr>
        <w:t>вания больных, не смеяться над ними. Не вступать с больными в пререкания.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При обследовании больного нужно исходить из четкого плана беседы с ним, если больной отвлекается, следует (не допуская резкости) направить разговор в ну</w:t>
      </w:r>
      <w:r w:rsidRPr="00196BFF">
        <w:rPr>
          <w:sz w:val="28"/>
          <w:szCs w:val="28"/>
        </w:rPr>
        <w:t>ж</w:t>
      </w:r>
      <w:r w:rsidRPr="00196BFF">
        <w:rPr>
          <w:sz w:val="28"/>
          <w:szCs w:val="28"/>
        </w:rPr>
        <w:t>ную сторону.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вступать с больными в разговоры и обсуждения, касающиеся их болезни,   режима, выписки, отношений с родственниками и другими людьми. При необх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димости</w:t>
      </w:r>
      <w:r w:rsidRPr="00196BFF">
        <w:rPr>
          <w:sz w:val="28"/>
          <w:szCs w:val="28"/>
        </w:rPr>
        <w:softHyphen/>
        <w:t xml:space="preserve"> дать ответ на соответствующие вопросы больного, направлять его к 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чащему врачу.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вести в присутствии больного разговор на медицинские темы,   особенно о</w:t>
      </w:r>
      <w:r w:rsidRPr="00196BFF">
        <w:rPr>
          <w:sz w:val="28"/>
          <w:szCs w:val="28"/>
        </w:rPr>
        <w:t>т</w:t>
      </w:r>
      <w:r w:rsidRPr="00196BFF">
        <w:rPr>
          <w:sz w:val="28"/>
          <w:szCs w:val="28"/>
        </w:rPr>
        <w:t>носящиеся к его болезни.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обманывать больных. Воздержаться от разговора о том, что может вызвать волнение. Не давать больным невыполнимых обещаний.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Следить, чтобы больной после обследования не остался без надзора. Побеседо</w:t>
      </w:r>
      <w:r w:rsidRPr="00196BFF">
        <w:rPr>
          <w:sz w:val="28"/>
          <w:szCs w:val="28"/>
        </w:rPr>
        <w:softHyphen/>
        <w:t>вав с ним, передавать его дежурному персоналу. Не уводить больных из отделения</w:t>
      </w:r>
      <w:r w:rsidRPr="00302B67"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 xml:space="preserve">без </w:t>
      </w:r>
      <w:proofErr w:type="gramStart"/>
      <w:r w:rsidRPr="00196BFF">
        <w:rPr>
          <w:sz w:val="28"/>
          <w:szCs w:val="28"/>
        </w:rPr>
        <w:t>ведома</w:t>
      </w:r>
      <w:proofErr w:type="gramEnd"/>
      <w:r w:rsidRPr="00196BFF">
        <w:rPr>
          <w:sz w:val="28"/>
          <w:szCs w:val="28"/>
        </w:rPr>
        <w:t xml:space="preserve"> персонала. Не оставлять открытыми двери отделения.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Не выполнять без </w:t>
      </w:r>
      <w:proofErr w:type="gramStart"/>
      <w:r w:rsidRPr="00196BFF">
        <w:rPr>
          <w:sz w:val="28"/>
          <w:szCs w:val="28"/>
        </w:rPr>
        <w:t>ведома</w:t>
      </w:r>
      <w:proofErr w:type="gramEnd"/>
      <w:r w:rsidRPr="00196BFF">
        <w:rPr>
          <w:sz w:val="28"/>
          <w:szCs w:val="28"/>
        </w:rPr>
        <w:t xml:space="preserve"> врача каких-либо просьб больного, не передавать</w:t>
      </w:r>
      <w:r w:rsidRPr="00196BFF">
        <w:rPr>
          <w:sz w:val="28"/>
          <w:szCs w:val="28"/>
        </w:rPr>
        <w:br/>
        <w:t>письма, вещи, не сообщать каких-либо сведений о больном.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оставлять в отделении: спичек, лезвий от бритв, булавок.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302B67" w:rsidRDefault="00302B67" w:rsidP="00512BC9">
      <w:pPr>
        <w:ind w:firstLine="709"/>
        <w:jc w:val="both"/>
        <w:rPr>
          <w:sz w:val="28"/>
          <w:szCs w:val="28"/>
        </w:rPr>
      </w:pPr>
    </w:p>
    <w:p w:rsidR="00302B67" w:rsidRDefault="00302B67" w:rsidP="00512BC9">
      <w:pPr>
        <w:ind w:firstLine="709"/>
        <w:jc w:val="both"/>
        <w:rPr>
          <w:sz w:val="28"/>
          <w:szCs w:val="28"/>
        </w:rPr>
      </w:pPr>
    </w:p>
    <w:p w:rsidR="00302B67" w:rsidRDefault="00302B67" w:rsidP="00512BC9">
      <w:pPr>
        <w:ind w:firstLine="709"/>
        <w:jc w:val="both"/>
        <w:rPr>
          <w:sz w:val="28"/>
          <w:szCs w:val="28"/>
        </w:rPr>
      </w:pPr>
    </w:p>
    <w:p w:rsidR="00302B67" w:rsidRDefault="00302B67" w:rsidP="00512BC9">
      <w:pPr>
        <w:ind w:firstLine="709"/>
        <w:jc w:val="both"/>
        <w:rPr>
          <w:sz w:val="28"/>
          <w:szCs w:val="28"/>
        </w:rPr>
      </w:pPr>
    </w:p>
    <w:p w:rsidR="00302B67" w:rsidRDefault="00302B67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Методические указания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к написанию </w:t>
      </w:r>
    </w:p>
    <w:p w:rsidR="00512BC9" w:rsidRDefault="00512BC9" w:rsidP="00512BC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психического статуса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Студенту надлежит описать психическое состояние больного, сосредоточившись на тех проявлениях, которые относятся к расстройствам, изучаемым на данном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тии. Он должен выделить симптомы и синдром (синдромы); по возможности и те, которые не относятся к теме занятия. Для этого он использует сведения из тех 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ций, которые им уже прослушаны.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на каждом из занятий по общей психопатологии курирует нового больного. На двух студентов обычно дается один больной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дин из кураторов ведет расспрос, а другой — делает записи; на следующем занятии они меняются ролями. Описание психического статуса с установлением симптомов и синдрома — основной способ отчета в выполнении практической задачи; преподаватель должен сделать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нем после демонстрации больного, а если больной на занятии не демонстрир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ется, то после беседы в процессе разбора аналогичного больного или в конце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работе с больным, в составлении статуса, анализа его студент руководствуется: 1)планом психического статуса; 2)указаниями об особенностях работы в психиатр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больнице, дополнительными указаниями по методике исследования памяти и умственных способностей. Психический статус зачитывается вслух одним из 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торов.</w:t>
      </w:r>
    </w:p>
    <w:p w:rsidR="00512BC9" w:rsidRDefault="00512BC9" w:rsidP="00512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психического статуса</w:t>
      </w:r>
    </w:p>
    <w:p w:rsidR="00DF6512" w:rsidRPr="00196BFF" w:rsidRDefault="00DF6512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Ориентировка во времени, месте, собственной личности. Доступность – вступает ли в общение быстро и охотно, обнаруживает ли замкнутость и нежелание общаться.</w:t>
      </w:r>
      <w:r w:rsidRPr="00196BFF">
        <w:rPr>
          <w:sz w:val="28"/>
          <w:szCs w:val="28"/>
        </w:rPr>
        <w:softHyphen/>
        <w:t xml:space="preserve"> Быстрота психических реакций. </w:t>
      </w:r>
      <w:proofErr w:type="gramStart"/>
      <w:r w:rsidRPr="00196BFF">
        <w:rPr>
          <w:sz w:val="28"/>
          <w:szCs w:val="28"/>
        </w:rPr>
        <w:t>Мимика и моторика: живость, изменчивость, аде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ватность мимики, выразительность,   пластичность, ловкость движений, поза.</w:t>
      </w:r>
      <w:proofErr w:type="gramEnd"/>
      <w:r w:rsidRPr="00196BFF">
        <w:rPr>
          <w:sz w:val="28"/>
          <w:szCs w:val="28"/>
        </w:rPr>
        <w:t xml:space="preserve"> Пр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знаки возбуждения или заторможенности. Речь: голосовые модуляции, вырази</w:t>
      </w:r>
      <w:r w:rsidRPr="00196BFF">
        <w:rPr>
          <w:sz w:val="28"/>
          <w:szCs w:val="28"/>
        </w:rPr>
        <w:softHyphen/>
        <w:t>тельность. Мышление: связность, последовательность, быстрота. Поведение в отде</w:t>
      </w:r>
      <w:r w:rsidRPr="00196BFF">
        <w:rPr>
          <w:sz w:val="28"/>
          <w:szCs w:val="28"/>
        </w:rPr>
        <w:softHyphen/>
        <w:t>лении, степень активности, занятия больного. Аккуратность в еде и одежде. Дисци</w:t>
      </w:r>
      <w:r w:rsidRPr="00196BFF">
        <w:rPr>
          <w:sz w:val="28"/>
          <w:szCs w:val="28"/>
        </w:rPr>
        <w:softHyphen/>
        <w:t>плинированность. Преобладающее настроение, его устойчивость, сдвиги настрое</w:t>
      </w:r>
      <w:r w:rsidRPr="00196BFF">
        <w:rPr>
          <w:sz w:val="28"/>
          <w:szCs w:val="28"/>
        </w:rPr>
        <w:softHyphen/>
        <w:t>ния, эмоциональные реакции на поведение окружающих, на помещение в больницу, на обследование.</w:t>
      </w:r>
    </w:p>
    <w:p w:rsidR="00512BC9" w:rsidRDefault="00DF6512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Обманы восприятия (галлюцинации, иллюзии, психосенсорные нарушения), их по</w:t>
      </w:r>
      <w:r w:rsidRPr="00196BFF">
        <w:rPr>
          <w:sz w:val="28"/>
          <w:szCs w:val="28"/>
        </w:rPr>
        <w:t>д</w:t>
      </w:r>
      <w:r w:rsidRPr="00196BFF">
        <w:rPr>
          <w:sz w:val="28"/>
          <w:szCs w:val="28"/>
        </w:rPr>
        <w:t>робная характеристика. В ней нужно отразить, что именно воспринимает боль</w:t>
      </w:r>
      <w:r w:rsidRPr="00196BFF">
        <w:rPr>
          <w:sz w:val="28"/>
          <w:szCs w:val="28"/>
        </w:rPr>
        <w:softHyphen/>
        <w:t>ной, бывают ли обманы постоянно или эпизодически, ночью или в любое время су</w:t>
      </w:r>
      <w:r w:rsidRPr="00196BFF">
        <w:rPr>
          <w:sz w:val="28"/>
          <w:szCs w:val="28"/>
        </w:rPr>
        <w:softHyphen/>
        <w:t>ток. Отношение больного к галлюцинаторным переживаниям. Болезненные (бредо</w:t>
      </w:r>
      <w:r w:rsidRPr="00196BFF">
        <w:rPr>
          <w:sz w:val="28"/>
          <w:szCs w:val="28"/>
        </w:rPr>
        <w:softHyphen/>
        <w:t>вые, сверхценные, навязчивые) мысли, подробная характеристика их содержания. Когда они возникают, как мотивирует их больной (логичность, степень убежденно</w:t>
      </w:r>
      <w:r w:rsidRPr="00196BFF">
        <w:rPr>
          <w:sz w:val="28"/>
          <w:szCs w:val="28"/>
        </w:rPr>
        <w:softHyphen/>
        <w:t>сти, а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тивность в доказательствах), как влияют они на поведение. Внимание, па</w:t>
      </w:r>
      <w:r w:rsidRPr="00196BFF">
        <w:rPr>
          <w:sz w:val="28"/>
          <w:szCs w:val="28"/>
        </w:rPr>
        <w:softHyphen/>
        <w:t>мять, су</w:t>
      </w:r>
      <w:r w:rsidRPr="00196BFF">
        <w:rPr>
          <w:sz w:val="28"/>
          <w:szCs w:val="28"/>
        </w:rPr>
        <w:t>ж</w:t>
      </w:r>
      <w:r w:rsidRPr="00196BFF">
        <w:rPr>
          <w:sz w:val="28"/>
          <w:szCs w:val="28"/>
        </w:rPr>
        <w:t>дение, критика. Внимательность в беседе, полнота сообщения сведений о прошлом, запас знаний, суждений об окружающих (в тех случаях, когда намечаются отклон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 памяти и мыслительных способностей, необходимо тщательное обсле</w:t>
      </w:r>
      <w:r w:rsidRPr="00196BFF">
        <w:rPr>
          <w:sz w:val="28"/>
          <w:szCs w:val="28"/>
        </w:rPr>
        <w:softHyphen/>
        <w:t>дование и описание</w:t>
      </w:r>
      <w:r w:rsidRPr="003410AF">
        <w:rPr>
          <w:sz w:val="28"/>
          <w:szCs w:val="28"/>
        </w:rPr>
        <w:t>)</w:t>
      </w:r>
      <w:r w:rsidRPr="00196BFF">
        <w:rPr>
          <w:sz w:val="28"/>
          <w:szCs w:val="28"/>
        </w:rPr>
        <w:t>. Для этого следует воспользоваться инструкцией "Приемы исследования памяти и мышления"</w:t>
      </w:r>
      <w:r w:rsidRPr="003410AF">
        <w:rPr>
          <w:sz w:val="28"/>
          <w:szCs w:val="28"/>
        </w:rPr>
        <w:t>.</w:t>
      </w:r>
    </w:p>
    <w:p w:rsidR="00972913" w:rsidRPr="00196BFF" w:rsidRDefault="00972913" w:rsidP="00972913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Заключение к  психическому статусу:</w:t>
      </w:r>
    </w:p>
    <w:p w:rsidR="00972913" w:rsidRPr="00196BFF" w:rsidRDefault="00972913" w:rsidP="00972913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</w:t>
      </w:r>
      <w:r w:rsidRPr="00196BFF">
        <w:rPr>
          <w:sz w:val="28"/>
          <w:szCs w:val="28"/>
        </w:rPr>
        <w:tab/>
        <w:t>перечень симптомов</w:t>
      </w:r>
    </w:p>
    <w:p w:rsidR="00DF6512" w:rsidRDefault="00972913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б)</w:t>
      </w:r>
      <w:r w:rsidRPr="00196BFF">
        <w:rPr>
          <w:sz w:val="28"/>
          <w:szCs w:val="28"/>
        </w:rPr>
        <w:tab/>
        <w:t>обозначение синдромов (синдрома)</w:t>
      </w:r>
    </w:p>
    <w:p w:rsidR="00512BC9" w:rsidRDefault="00512BC9" w:rsidP="00512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Приемы исследования памяти и мышления 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Внимание: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а)  Наблюдение в беседе должно выявить, способен ли больной   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 сосредоточиться, слушая, что ему говорят и пересказать;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б)  Последовательное вычитание из 100 по 7 или по 13;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в)  Перечисление дней недели в обратном порядке.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Память: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а) Проверка запоминания текущих событий дня, что делал, что ел, где был, кого видел.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б) Запоминание нескольких однозначных цифр, слов (не менее пяти), например: нужно спросить их через 1 мин., через 10 мин., через час.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в) Прослушивание короткого рассказа или басни с последующей передачей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держания. Например: ПЛОХОЙ СТОРОЖ. У одной хозяйки мыши поели в погребе сало. Тогда она заперла в погребе кошку. А кошка поела и сало, и мясо, и молоко. УМНАЯ ГАЛКА. Хотела галка пить. На дворе стоял кувшин с водой, а в кувшине была вода только на дне. Галке нельзя было ее достать. Она стала кидать в кувшин камешки и столько набросала, что вода </w:t>
      </w:r>
      <w:proofErr w:type="gramStart"/>
      <w:r w:rsidRPr="00196BFF">
        <w:rPr>
          <w:sz w:val="28"/>
          <w:szCs w:val="28"/>
        </w:rPr>
        <w:t>поднялась и можно было</w:t>
      </w:r>
      <w:proofErr w:type="gramEnd"/>
      <w:r w:rsidRPr="00196BFF">
        <w:rPr>
          <w:sz w:val="28"/>
          <w:szCs w:val="28"/>
        </w:rPr>
        <w:t xml:space="preserve"> пить.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г) Память на прошедшие события, на общеизвестные исторические факты, на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бытия личной жизни, сохранность школьных и профессиональных знаний. Конф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буляции выявляются в рассказах больного о своей жизни или путем специальных "на</w:t>
      </w:r>
      <w:r w:rsidRPr="00196BFF">
        <w:rPr>
          <w:sz w:val="28"/>
          <w:szCs w:val="28"/>
        </w:rPr>
        <w:softHyphen/>
        <w:t>водящих" вопросов: "Что вчера здесь произошло?". "Где вы были вчера?", "Кого встретили?". "Куда ходили?"</w:t>
      </w:r>
      <w:proofErr w:type="gramStart"/>
      <w:r w:rsidRPr="00196BFF">
        <w:rPr>
          <w:sz w:val="28"/>
          <w:szCs w:val="28"/>
        </w:rPr>
        <w:t>,"</w:t>
      </w:r>
      <w:proofErr w:type="gramEnd"/>
      <w:r w:rsidRPr="00196BFF">
        <w:rPr>
          <w:sz w:val="28"/>
          <w:szCs w:val="28"/>
        </w:rPr>
        <w:t>Куда ездили?".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Мышление: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Кроме проб, необходимо наблюдение за поведением больного в отделении, во время беседы. Учитывается сохранение чувств такта, понимание ситуации, умение вести себя в новой обстановке. Во всех случаях при определенной степени слабо</w:t>
      </w:r>
      <w:r w:rsidRPr="00196BFF">
        <w:rPr>
          <w:sz w:val="28"/>
          <w:szCs w:val="28"/>
        </w:rPr>
        <w:softHyphen/>
        <w:t>умия во внимание принимается культурный уровень больного, запас знаний.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  Для оценки простейших суждений в первую очередь нужны высказывания  бол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ных об окружающих их людях, об их поступках. Выясняют понимание боль</w:t>
      </w:r>
      <w:r w:rsidRPr="00196BFF">
        <w:rPr>
          <w:sz w:val="28"/>
          <w:szCs w:val="28"/>
        </w:rPr>
        <w:softHyphen/>
        <w:t>ными возможных причин этих поступков, умение планировать действия при решении привычных задач, например: рассказать, как приготовить пищу, рассчитать, сколько продуктов требуется на обед для семьи и т.д.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>Способность к более сложным суждениям и абстрактному мышлению исследу</w:t>
      </w:r>
      <w:r w:rsidRPr="00196BFF">
        <w:rPr>
          <w:sz w:val="28"/>
          <w:szCs w:val="28"/>
        </w:rPr>
        <w:softHyphen/>
        <w:t>ются путем проб на обобщение однородных понятий, например, стол, стул, диван (мебель), разграничение понятий: кража и заем, река и озеро, ложь и ошибка; при грубом слабоумии - более отдаленных понятий, например: машина и лошадь, рыба и лодка; понимание переносного значения поговорок, пословиц, умение применять их к ситуациям, близким и понятным больному, понимание подтекста басен, шуток,  общего смысла короткого рассказа.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При исследовании критики выясняют: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</w:t>
      </w:r>
      <w:r w:rsidRPr="00196BFF">
        <w:rPr>
          <w:sz w:val="28"/>
          <w:szCs w:val="28"/>
        </w:rPr>
        <w:tab/>
        <w:t>отношение пациента к его болезни в целом - считает ли он себя больным, в чем видит болезнь, как переживает сам факт заболевания;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б)</w:t>
      </w:r>
      <w:r w:rsidRPr="00196BFF">
        <w:rPr>
          <w:sz w:val="28"/>
          <w:szCs w:val="28"/>
        </w:rPr>
        <w:tab/>
        <w:t>отношение к отдельным жизненным изменениям: как сам больной оценивает изменение своих мыслительных способностей, нарушение памяти, речи, отношение к этим недостаткам при указании на них со стороны. Регистрируют также способ</w:t>
      </w:r>
      <w:r w:rsidRPr="00196BFF">
        <w:rPr>
          <w:sz w:val="28"/>
          <w:szCs w:val="28"/>
        </w:rPr>
        <w:softHyphen/>
      </w:r>
      <w:r w:rsidRPr="00196BFF">
        <w:rPr>
          <w:sz w:val="28"/>
          <w:szCs w:val="28"/>
        </w:rPr>
        <w:lastRenderedPageBreak/>
        <w:t>ность улавливать ошибки в суждениях других больных или ошибки в суждениях, нарочито высказанных собеседником;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в)</w:t>
      </w:r>
      <w:r w:rsidRPr="00196BFF">
        <w:rPr>
          <w:sz w:val="28"/>
          <w:szCs w:val="28"/>
        </w:rPr>
        <w:tab/>
        <w:t>критика больного к своему поведению: отметить реакцию больных на собс</w:t>
      </w:r>
      <w:r w:rsidRPr="00196BFF">
        <w:rPr>
          <w:sz w:val="28"/>
          <w:szCs w:val="28"/>
        </w:rPr>
        <w:t>т</w:t>
      </w:r>
      <w:r w:rsidRPr="00196BFF">
        <w:rPr>
          <w:sz w:val="28"/>
          <w:szCs w:val="28"/>
        </w:rPr>
        <w:t>венные неправильные поступки при указании на них, понимание больным отнош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 к нему окружающих, такие проявления, как развязность, бестактность.</w:t>
      </w: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3908B5" w:rsidRDefault="003908B5" w:rsidP="003908B5">
      <w:pPr>
        <w:jc w:val="both"/>
        <w:rPr>
          <w:sz w:val="28"/>
          <w:szCs w:val="28"/>
        </w:rPr>
      </w:pPr>
    </w:p>
    <w:p w:rsidR="00512BC9" w:rsidRDefault="00512BC9" w:rsidP="00512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Схема амбулаторной истории болезни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педиатрического факультета курируют </w:t>
      </w:r>
      <w:proofErr w:type="gramStart"/>
      <w:r>
        <w:rPr>
          <w:sz w:val="28"/>
          <w:szCs w:val="28"/>
        </w:rPr>
        <w:t>больных</w:t>
      </w:r>
      <w:proofErr w:type="gramEnd"/>
      <w:r>
        <w:rPr>
          <w:sz w:val="28"/>
          <w:szCs w:val="28"/>
        </w:rPr>
        <w:t xml:space="preserve"> как взрослых, так 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тей. Поскольку общая схема описания и порядок обследования его методики не имеет принципиальных отличий, здесь приводится план амбулаторной истории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лезни, которым необходимо руководствоваться при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как ребенка, так и взрослого.</w:t>
      </w:r>
    </w:p>
    <w:p w:rsidR="00512BC9" w:rsidRDefault="00512BC9" w:rsidP="00512BC9">
      <w:pPr>
        <w:jc w:val="both"/>
        <w:rPr>
          <w:sz w:val="28"/>
        </w:rPr>
      </w:pP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>Фамилия, имя, отчество__________________________________________________</w:t>
      </w: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>Основные анамнестические данные (если их можно получить от больного)</w:t>
      </w: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>Основные данные из неврологического и соматического статусов (указать только отклон</w:t>
      </w:r>
      <w:r>
        <w:rPr>
          <w:sz w:val="28"/>
        </w:rPr>
        <w:t>е</w:t>
      </w:r>
      <w:r>
        <w:rPr>
          <w:sz w:val="28"/>
        </w:rPr>
        <w:t>ния)________________________________________________________________________________________________________________________________________________________________________________________________________</w:t>
      </w: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>Краткий психический статус______________________________________________</w:t>
      </w: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>Диагноз психопатологического синдрома___________________________________</w:t>
      </w: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</w:t>
      </w:r>
      <w:r>
        <w:rPr>
          <w:sz w:val="28"/>
        </w:rPr>
        <w:br/>
        <w:t>Предположительный нозологический диагноз_______________________________</w:t>
      </w: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>Лечение (составить рецепты необходимых лекарств)_________________________</w:t>
      </w: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</w:t>
      </w: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>«___» __________________ 200__ г</w:t>
      </w:r>
      <w:r>
        <w:rPr>
          <w:sz w:val="28"/>
        </w:rPr>
        <w:sym w:font="Symbol" w:char="002E"/>
      </w:r>
    </w:p>
    <w:p w:rsidR="00512BC9" w:rsidRDefault="00512BC9" w:rsidP="00512BC9">
      <w:pPr>
        <w:jc w:val="both"/>
        <w:rPr>
          <w:sz w:val="28"/>
        </w:rPr>
      </w:pPr>
    </w:p>
    <w:p w:rsidR="00512BC9" w:rsidRDefault="00512BC9" w:rsidP="00512BC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Подпись_______________________</w:t>
      </w: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shd w:val="clear" w:color="auto" w:fill="FFFFFF"/>
        <w:spacing w:before="120" w:after="120" w:line="21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Методические рекомендации </w:t>
      </w:r>
      <w:proofErr w:type="gramStart"/>
      <w:r>
        <w:rPr>
          <w:b/>
          <w:color w:val="000000"/>
          <w:sz w:val="32"/>
          <w:szCs w:val="32"/>
        </w:rPr>
        <w:t>обучающимся</w:t>
      </w:r>
      <w:proofErr w:type="gramEnd"/>
      <w:r>
        <w:rPr>
          <w:b/>
          <w:color w:val="000000"/>
          <w:sz w:val="32"/>
          <w:szCs w:val="32"/>
        </w:rPr>
        <w:t xml:space="preserve"> по написанию полной истории болезни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</w:t>
      </w:r>
      <w:r w:rsidR="00302B67">
        <w:rPr>
          <w:sz w:val="28"/>
          <w:szCs w:val="28"/>
        </w:rPr>
        <w:t>лечебного</w:t>
      </w:r>
      <w:r>
        <w:rPr>
          <w:sz w:val="28"/>
          <w:szCs w:val="28"/>
        </w:rPr>
        <w:t xml:space="preserve"> факультета курируют </w:t>
      </w:r>
      <w:proofErr w:type="gramStart"/>
      <w:r>
        <w:rPr>
          <w:sz w:val="28"/>
          <w:szCs w:val="28"/>
        </w:rPr>
        <w:t>больных</w:t>
      </w:r>
      <w:proofErr w:type="gramEnd"/>
      <w:r>
        <w:rPr>
          <w:sz w:val="28"/>
          <w:szCs w:val="28"/>
        </w:rPr>
        <w:t xml:space="preserve"> как взрослых, так и детей.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скольку общая схема описания и порядок обследования его методики не имеет принципиальных отличий, здесь приводится подробный план истории болезни,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торым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обходимо руководствоваться при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как ребенка, так и взрос</w:t>
      </w:r>
      <w:r>
        <w:rPr>
          <w:sz w:val="28"/>
          <w:szCs w:val="28"/>
        </w:rPr>
        <w:softHyphen/>
        <w:t>лого.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понимать, что у ребенка «субъективный анамнез» не может быть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таточно полным, что самое важное для его обследования — объективный анамнез должен быть достаточно подробным, содержать подробное описание всех деталей физического и нервно-психического развития ребенка, условий, в которых он растет и развивается. С другой стороны, от взрослых больных нет возможности получить о детстве такие сведения и поэтому расспрос их об этом может быть ограничен теми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данными, которые имеют явное значение для понимания болезни взрослого (боле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 родителей, задержка развития, тяжелые условия в детстве, слабая успеваемость в школе, проявление детской «нервности», тяжелые инфекции, физические и псих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травмы).</w:t>
      </w:r>
    </w:p>
    <w:p w:rsidR="00543D89" w:rsidRPr="006120A7" w:rsidRDefault="00543D89" w:rsidP="00543D89">
      <w:pPr>
        <w:jc w:val="center"/>
        <w:rPr>
          <w:b/>
          <w:sz w:val="28"/>
          <w:szCs w:val="28"/>
        </w:rPr>
      </w:pPr>
      <w:r w:rsidRPr="006120A7">
        <w:rPr>
          <w:b/>
          <w:sz w:val="28"/>
          <w:szCs w:val="28"/>
        </w:rPr>
        <w:t>ПЛАН ПОЛНОЙ ИСТОРИИ БОЛЕЗНИ И ОБОСНОВАНИЯ ДИАГНОЗА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1. ПАСПОРТНЫЕ ДАННЫЕ.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2. АНАМНЕЗ СУБЪЕКТИВНЫЙ И ОБЪЕКТИВНЫЙ.</w:t>
      </w:r>
    </w:p>
    <w:p w:rsidR="00543D89" w:rsidRPr="006120A7" w:rsidRDefault="00543D89" w:rsidP="00543D89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A. Семейный анамнез.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Сведения о ближайших родственниках, судьба которых известна, детях больного. Психические отклонения и заболевания у них: припадки, странности характера, са</w:t>
      </w:r>
      <w:r w:rsidRPr="00196BFF">
        <w:rPr>
          <w:sz w:val="28"/>
          <w:szCs w:val="28"/>
        </w:rPr>
        <w:softHyphen/>
        <w:t>моубийства, алкоголизм, сосудистые поражения, эндокринные и обменные наруше</w:t>
      </w:r>
      <w:r w:rsidRPr="00196BFF">
        <w:rPr>
          <w:sz w:val="28"/>
          <w:szCs w:val="28"/>
        </w:rPr>
        <w:softHyphen/>
        <w:t>ния.</w:t>
      </w:r>
    </w:p>
    <w:p w:rsidR="00543D89" w:rsidRPr="006120A7" w:rsidRDefault="00543D89" w:rsidP="00543D89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Б. Анамнез жизни.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Раннее детство. Возраст родителей в момент рождения больного, как протекали р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ды у матери. Развитие ребенка. Когда начал ходить, говорить. Детские заболева</w:t>
      </w:r>
      <w:r w:rsidRPr="00196BFF">
        <w:rPr>
          <w:sz w:val="28"/>
          <w:szCs w:val="28"/>
        </w:rPr>
        <w:softHyphen/>
        <w:t>ния, течение их и последствия. Ночное недержание мочи, ночные страхи, нервность, припадки.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Школьный период. Начало обучения, успеваемость, усидчивость. Интерес к тем или иным занятиям, школьным предметам. Затруднения в учебе и их причины.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Половая сфера. Время наступления полового созревания, нервно-психические от</w:t>
      </w:r>
      <w:r w:rsidRPr="00196BFF">
        <w:rPr>
          <w:sz w:val="28"/>
          <w:szCs w:val="28"/>
        </w:rPr>
        <w:softHyphen/>
        <w:t>клонения в пубертатном периоде. Половое влечение, связи, сексуальные отклон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ния. Для женщин - время наступления менструаций, их регулярность. Беременности и аборты, роды. Климакс, протекание его.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Основные особенности личности до болезни. Активность, уравновешенность, те</w:t>
      </w:r>
      <w:r w:rsidRPr="00196BFF">
        <w:rPr>
          <w:sz w:val="28"/>
          <w:szCs w:val="28"/>
        </w:rPr>
        <w:t>р</w:t>
      </w:r>
      <w:r w:rsidRPr="00196BFF">
        <w:rPr>
          <w:sz w:val="28"/>
          <w:szCs w:val="28"/>
        </w:rPr>
        <w:t>пеливость. Склонность к аффектам и нервным срывам, преобладающее настроение, колебания его. Общительность, преобладающие интересы, увлечения.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Семейная жизнь. Когда вступил в брак, отношения в семье.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Служба в армии. Приспособление к условиям армии, конфликты, дисциплинарные нарушения.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Профессиональный анамнез. Начало трудовой деятельности. Перемены профессии и их причины. Конфликтность на работе. Удовлетворенность работой. Профессио</w:t>
      </w:r>
      <w:r w:rsidRPr="00196BFF">
        <w:rPr>
          <w:sz w:val="28"/>
          <w:szCs w:val="28"/>
        </w:rPr>
        <w:softHyphen/>
        <w:t>нальные вредности.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Внешние вредности и их влияние на нервную систему. Перенесенные инфекции: психические нарушения в остром периоде. Интоксикации, употребление алкоголя, с </w:t>
      </w:r>
      <w:r w:rsidRPr="00196BFF">
        <w:rPr>
          <w:sz w:val="28"/>
          <w:szCs w:val="28"/>
        </w:rPr>
        <w:lastRenderedPageBreak/>
        <w:t>какого времени, с какой частотой. Характер опьянения. Похмелье и последующие нервно-психические нарушения. Психические травмы.</w:t>
      </w:r>
    </w:p>
    <w:p w:rsidR="00543D89" w:rsidRPr="006120A7" w:rsidRDefault="00543D89" w:rsidP="00543D89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B. Анамнез заболевания.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Болезненные эпизоды в прошлом. </w:t>
      </w:r>
      <w:proofErr w:type="gramStart"/>
      <w:r w:rsidRPr="00196BFF">
        <w:rPr>
          <w:sz w:val="28"/>
          <w:szCs w:val="28"/>
        </w:rPr>
        <w:t>Первые проявления болезни: головные боли, г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ловокружение, бессонница, снижение работоспособности, раздражительность, сн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жение интересов, изменение склонностей, замкнутость, изменение настроения, странные поступки и высказывания, бред и др.</w:t>
      </w:r>
      <w:proofErr w:type="gramEnd"/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Течение заболевания до момента помещения в больницу.</w:t>
      </w:r>
    </w:p>
    <w:p w:rsidR="00543D89" w:rsidRPr="00196BFF" w:rsidRDefault="00543D89" w:rsidP="00543D89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>3. НАСТОЯЩЕЕ СОСТОЯНИЕ. НЕПОСРЕДСТВЕННЫЙ ПОВОД И О</w:t>
      </w:r>
      <w:r w:rsidRPr="00196BFF">
        <w:rPr>
          <w:sz w:val="28"/>
          <w:szCs w:val="28"/>
        </w:rPr>
        <w:t>Б</w:t>
      </w:r>
      <w:r w:rsidRPr="00196BFF">
        <w:rPr>
          <w:sz w:val="28"/>
          <w:szCs w:val="28"/>
        </w:rPr>
        <w:t>СТОЯ</w:t>
      </w:r>
      <w:r w:rsidRPr="00196BFF">
        <w:rPr>
          <w:sz w:val="28"/>
          <w:szCs w:val="28"/>
        </w:rPr>
        <w:softHyphen/>
        <w:t>ТЕЛЬСТВА СТАЦИОНИРОВАНИЯ.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А. Краткие соматические и неврологические данные.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Отклонения в соматическом и неврологическом статусах и лабораторных исследо</w:t>
      </w:r>
      <w:r w:rsidRPr="00196BFF">
        <w:rPr>
          <w:sz w:val="28"/>
          <w:szCs w:val="28"/>
        </w:rPr>
        <w:softHyphen/>
        <w:t xml:space="preserve">ваниях. 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Б. Психический статус: </w:t>
      </w:r>
      <w:proofErr w:type="gramStart"/>
      <w:r w:rsidRPr="00196BFF">
        <w:rPr>
          <w:sz w:val="28"/>
          <w:szCs w:val="28"/>
        </w:rPr>
        <w:t>см</w:t>
      </w:r>
      <w:proofErr w:type="gramEnd"/>
      <w:r w:rsidRPr="00196BFF">
        <w:rPr>
          <w:sz w:val="28"/>
          <w:szCs w:val="28"/>
        </w:rPr>
        <w:t>. зан.1, стр. 2</w:t>
      </w:r>
      <w:r>
        <w:rPr>
          <w:sz w:val="28"/>
          <w:szCs w:val="28"/>
        </w:rPr>
        <w:t>2</w:t>
      </w:r>
      <w:r w:rsidRPr="00196BFF">
        <w:rPr>
          <w:sz w:val="28"/>
          <w:szCs w:val="28"/>
        </w:rPr>
        <w:t>.</w:t>
      </w:r>
    </w:p>
    <w:p w:rsidR="00543D89" w:rsidRPr="00196BFF" w:rsidRDefault="00543D89" w:rsidP="00543D89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4. ОБОСНОВАНИЕ ДИАГНОЗА, (подробные указания - </w:t>
      </w:r>
      <w:proofErr w:type="gramStart"/>
      <w:r w:rsidRPr="00196BFF">
        <w:rPr>
          <w:sz w:val="28"/>
          <w:szCs w:val="28"/>
        </w:rPr>
        <w:t>см</w:t>
      </w:r>
      <w:proofErr w:type="gramEnd"/>
      <w:r w:rsidRPr="00196BFF">
        <w:rPr>
          <w:sz w:val="28"/>
          <w:szCs w:val="28"/>
        </w:rPr>
        <w:t xml:space="preserve"> стр. 4</w:t>
      </w:r>
      <w:r>
        <w:rPr>
          <w:sz w:val="28"/>
          <w:szCs w:val="28"/>
        </w:rPr>
        <w:t>4</w:t>
      </w:r>
      <w:r w:rsidRPr="00196BFF">
        <w:rPr>
          <w:sz w:val="28"/>
          <w:szCs w:val="28"/>
        </w:rPr>
        <w:t>)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Перечисление физических и психических симптомов.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proofErr w:type="spellStart"/>
      <w:r w:rsidRPr="00196BFF">
        <w:rPr>
          <w:sz w:val="28"/>
          <w:szCs w:val="28"/>
        </w:rPr>
        <w:t>Синдромальный</w:t>
      </w:r>
      <w:proofErr w:type="spellEnd"/>
      <w:r w:rsidRPr="00196BFF">
        <w:rPr>
          <w:sz w:val="28"/>
          <w:szCs w:val="28"/>
        </w:rPr>
        <w:t xml:space="preserve"> диагноз.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Оценка течения заболевания.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Оценка "почвы" и предполагаемая у данного больного этиология.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Предположительный диагноз болезни (с указанием признаков, на</w:t>
      </w:r>
      <w:r w:rsidRPr="006120A7"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>основании которых сделан выбор диагноза).</w:t>
      </w:r>
    </w:p>
    <w:p w:rsidR="00543D89" w:rsidRPr="006120A7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Дифференциальный диагноз: клинические особенности, отклоняющиеся  </w:t>
      </w:r>
      <w:proofErr w:type="gramStart"/>
      <w:r w:rsidRPr="00196BFF">
        <w:rPr>
          <w:sz w:val="28"/>
          <w:szCs w:val="28"/>
        </w:rPr>
        <w:t>от</w:t>
      </w:r>
      <w:proofErr w:type="gramEnd"/>
      <w:r w:rsidRPr="00196BFF">
        <w:rPr>
          <w:sz w:val="28"/>
          <w:szCs w:val="28"/>
        </w:rPr>
        <w:t xml:space="preserve"> ти</w:t>
      </w:r>
      <w:r w:rsidRPr="00196BFF">
        <w:rPr>
          <w:sz w:val="28"/>
          <w:szCs w:val="28"/>
        </w:rPr>
        <w:softHyphen/>
        <w:t>пичных для предположенного заболевания, сходные с теми,  которые быв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ют при других болезнях, дифференциация с этими заболеваниями</w:t>
      </w:r>
      <w:r>
        <w:rPr>
          <w:sz w:val="28"/>
          <w:szCs w:val="28"/>
        </w:rPr>
        <w:t>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диагноз.</w:t>
      </w:r>
    </w:p>
    <w:p w:rsidR="00543D89" w:rsidRPr="00196BFF" w:rsidRDefault="00543D89" w:rsidP="00543D89">
      <w:pPr>
        <w:ind w:firstLine="360"/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5. </w:t>
      </w:r>
      <w:r w:rsidRPr="00543D89">
        <w:rPr>
          <w:sz w:val="28"/>
          <w:szCs w:val="28"/>
        </w:rPr>
        <w:t xml:space="preserve">НАПРАВЛЕНИЕ В ПСИХИАТРИЧЕСКИЙ ИЛИ НАРКОЛОГИЧЕСКИЙ СТАЦИОНАР </w:t>
      </w:r>
    </w:p>
    <w:p w:rsidR="00512BC9" w:rsidRDefault="00512BC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Default="00543D89" w:rsidP="00512BC9">
      <w:pPr>
        <w:jc w:val="both"/>
        <w:rPr>
          <w:b/>
          <w:sz w:val="28"/>
          <w:szCs w:val="28"/>
        </w:rPr>
      </w:pPr>
    </w:p>
    <w:p w:rsidR="00543D89" w:rsidRPr="00543D89" w:rsidRDefault="00543D89" w:rsidP="00512BC9">
      <w:pPr>
        <w:jc w:val="both"/>
        <w:rPr>
          <w:b/>
          <w:sz w:val="28"/>
          <w:szCs w:val="28"/>
        </w:rPr>
      </w:pPr>
    </w:p>
    <w:p w:rsidR="00512BC9" w:rsidRDefault="00512BC9" w:rsidP="00512B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направления в психиатрический или наркологический стационар</w:t>
      </w:r>
    </w:p>
    <w:p w:rsidR="00512BC9" w:rsidRDefault="00512BC9" w:rsidP="00512BC9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НАПРАВЛЕНИЕ</w:t>
      </w:r>
    </w:p>
    <w:p w:rsidR="00512BC9" w:rsidRDefault="00512BC9" w:rsidP="00512BC9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</w:t>
      </w:r>
    </w:p>
    <w:p w:rsidR="00512BC9" w:rsidRDefault="00512BC9" w:rsidP="00512BC9">
      <w:pPr>
        <w:spacing w:line="240" w:lineRule="atLeast"/>
        <w:jc w:val="both"/>
      </w:pPr>
      <w:r>
        <w:t xml:space="preserve">                               (название учреждения)</w:t>
      </w:r>
    </w:p>
    <w:p w:rsidR="00512BC9" w:rsidRDefault="00512BC9" w:rsidP="00512BC9">
      <w:pPr>
        <w:ind w:firstLine="709"/>
        <w:rPr>
          <w:sz w:val="24"/>
          <w:szCs w:val="24"/>
        </w:rPr>
      </w:pPr>
    </w:p>
    <w:p w:rsidR="00512BC9" w:rsidRDefault="00512BC9" w:rsidP="00512BC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НАПРАВЛЯЕТСЯ НА СТАЦИОНАРНОЕ ЛЕЧЕНИЕ (ОБСЛЕДОВАНИЕ)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</w:t>
      </w:r>
    </w:p>
    <w:p w:rsidR="00512BC9" w:rsidRDefault="00512BC9" w:rsidP="00512BC9">
      <w:pPr>
        <w:ind w:firstLine="709"/>
        <w:jc w:val="center"/>
      </w:pPr>
      <w:r>
        <w:t>(областную психиатрическую больницу, наркологический диспансер)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 пациента___________________________________________________________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 </w:t>
      </w:r>
      <w:proofErr w:type="spellStart"/>
      <w:r>
        <w:rPr>
          <w:sz w:val="24"/>
          <w:szCs w:val="24"/>
        </w:rPr>
        <w:t>рождения_______________Домашний</w:t>
      </w:r>
      <w:proofErr w:type="spellEnd"/>
      <w:r>
        <w:rPr>
          <w:sz w:val="24"/>
          <w:szCs w:val="24"/>
        </w:rPr>
        <w:t xml:space="preserve"> адрес______________________________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работы______________________профессия____________________________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spellStart"/>
      <w:r>
        <w:rPr>
          <w:sz w:val="24"/>
          <w:szCs w:val="24"/>
        </w:rPr>
        <w:t>инвалидности______________срок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/о___________________________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Адреса родственников (Ф.И.О.)____________________________________________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____________________________________№тел.______________________________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госпитализации в стационар__________________________________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Госпитализация: 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обровольная; б) недобровольная.</w:t>
      </w:r>
    </w:p>
    <w:p w:rsidR="00512BC9" w:rsidRDefault="00512BC9" w:rsidP="00512BC9">
      <w:pPr>
        <w:ind w:firstLine="709"/>
        <w:jc w:val="center"/>
      </w:pPr>
      <w:r>
        <w:t>(подчеркнуть)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недобровольной госпитализации указать основания (критерии):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Последний раз лечился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__________________________________________________</w:t>
      </w:r>
    </w:p>
    <w:p w:rsidR="00512BC9" w:rsidRDefault="00512BC9" w:rsidP="00512BC9">
      <w:pPr>
        <w:ind w:firstLine="709"/>
        <w:jc w:val="center"/>
      </w:pPr>
      <w:r>
        <w:t xml:space="preserve">                                                     (наименование психиатрического стационара и дата)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Оказанная неотложная психиатрическая помощь______________________________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о </w:t>
      </w:r>
      <w:proofErr w:type="spellStart"/>
      <w:r>
        <w:rPr>
          <w:sz w:val="24"/>
          <w:szCs w:val="24"/>
        </w:rPr>
        <w:t>параклинических</w:t>
      </w:r>
      <w:proofErr w:type="spellEnd"/>
      <w:r>
        <w:rPr>
          <w:sz w:val="24"/>
          <w:szCs w:val="24"/>
        </w:rPr>
        <w:t xml:space="preserve"> обследованиях___________________________________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Объективные сведения о больном (анамнез, </w:t>
      </w:r>
      <w:proofErr w:type="spellStart"/>
      <w:r>
        <w:rPr>
          <w:sz w:val="24"/>
          <w:szCs w:val="24"/>
        </w:rPr>
        <w:t>катамнез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напрвляется</w:t>
      </w:r>
      <w:proofErr w:type="spellEnd"/>
      <w:r>
        <w:rPr>
          <w:sz w:val="24"/>
          <w:szCs w:val="24"/>
        </w:rPr>
        <w:t xml:space="preserve"> в больницу первично, повторно с указанием проводимого лечения до поступления в </w:t>
      </w:r>
      <w:proofErr w:type="spellStart"/>
      <w:r>
        <w:rPr>
          <w:sz w:val="24"/>
          <w:szCs w:val="24"/>
        </w:rPr>
        <w:t>стациоар</w:t>
      </w:r>
      <w:proofErr w:type="spellEnd"/>
      <w:r>
        <w:rPr>
          <w:sz w:val="24"/>
          <w:szCs w:val="24"/>
        </w:rPr>
        <w:t>, диспансерного наблюд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 АДП, АПЛ)______________________________________________________________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Психиатрический статус____________________________________________________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Сомато-неврологический</w:t>
      </w:r>
      <w:proofErr w:type="spellEnd"/>
      <w:proofErr w:type="gramEnd"/>
      <w:r>
        <w:rPr>
          <w:sz w:val="24"/>
          <w:szCs w:val="24"/>
        </w:rPr>
        <w:t xml:space="preserve"> статус с указанием температуры тела, наличие телесных повре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дений, угрожающих для жизни явлений, контакт с инфекционными больными, осмотр на педик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лез_____________________________________________________________________________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Диагноз (</w:t>
      </w:r>
      <w:proofErr w:type="spellStart"/>
      <w:r>
        <w:rPr>
          <w:sz w:val="24"/>
          <w:szCs w:val="24"/>
        </w:rPr>
        <w:t>синдромальный</w:t>
      </w:r>
      <w:proofErr w:type="spellEnd"/>
      <w:r>
        <w:rPr>
          <w:sz w:val="24"/>
          <w:szCs w:val="24"/>
        </w:rPr>
        <w:t xml:space="preserve"> и предположительный нозологич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ский_____________________________________________________________________________</w:t>
      </w:r>
      <w:proofErr w:type="gramEnd"/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Врач общей практики:________________________________________</w:t>
      </w:r>
    </w:p>
    <w:p w:rsidR="00512BC9" w:rsidRDefault="00512BC9" w:rsidP="00512BC9">
      <w:pPr>
        <w:ind w:firstLine="709"/>
        <w:jc w:val="center"/>
      </w:pPr>
      <w:r>
        <w:t>(подпись)</w:t>
      </w:r>
    </w:p>
    <w:p w:rsidR="00512BC9" w:rsidRDefault="00512BC9" w:rsidP="00512BC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«___»____________________ 20___г.</w:t>
      </w: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DB4E57">
        <w:rPr>
          <w:b/>
          <w:sz w:val="28"/>
          <w:szCs w:val="28"/>
        </w:rPr>
        <w:lastRenderedPageBreak/>
        <w:t xml:space="preserve">КРАТКИЕ МЕТОДИЧЕСКИЕ УКАЗАНИЯ К ОБОСНОВАНИЮ ДИАГНОЗА </w:t>
      </w:r>
      <w:r w:rsidRPr="00196BFF">
        <w:rPr>
          <w:sz w:val="28"/>
          <w:szCs w:val="28"/>
        </w:rPr>
        <w:t>(методика клинического разбора).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Первое условие правильного разбора - полнота и точность исследования и описа</w:t>
      </w:r>
      <w:r w:rsidRPr="00196BFF">
        <w:rPr>
          <w:sz w:val="28"/>
          <w:szCs w:val="28"/>
        </w:rPr>
        <w:softHyphen/>
        <w:t>ния больного в истории болезни, но для того, чтобы диагноз был правильным, нуж</w:t>
      </w:r>
      <w:r w:rsidRPr="00196BFF">
        <w:rPr>
          <w:sz w:val="28"/>
          <w:szCs w:val="28"/>
        </w:rPr>
        <w:softHyphen/>
        <w:t>но также систематическое мышление. В психиатрии это особенно необходимо ввиду сложности психопатологических проявлений и возможной субъективности в их оценке. Представленная здесь общая схема построения диагноза должна содейство</w:t>
      </w:r>
      <w:r w:rsidRPr="00196BFF">
        <w:rPr>
          <w:sz w:val="28"/>
          <w:szCs w:val="28"/>
        </w:rPr>
        <w:softHyphen/>
        <w:t>вать правильному и всестороннему пониманию болезни в каждом конкретном слу</w:t>
      </w:r>
      <w:r w:rsidRPr="00196BFF">
        <w:rPr>
          <w:sz w:val="28"/>
          <w:szCs w:val="28"/>
        </w:rPr>
        <w:softHyphen/>
        <w:t>чае.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1. ВЫДЕЛЕНИЕ СИМПТОМОВ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Прежде всего, нужно дать себе отчет в том, какие симптомы - неврологические,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матические и психопатологические - могут быть усмотрены в совокупности фак</w:t>
      </w:r>
      <w:r w:rsidRPr="00196BFF">
        <w:rPr>
          <w:sz w:val="28"/>
          <w:szCs w:val="28"/>
        </w:rPr>
        <w:softHyphen/>
        <w:t>тических данных, приведенных в истории болезни и перечислить эти симптомы. Недостаточный учет или неточное обозначение симптомов могут обесценить всю дальнейшую работу по построению диагноза и привести к ошибкам. Следует пом</w:t>
      </w:r>
      <w:r w:rsidRPr="00196BFF">
        <w:rPr>
          <w:sz w:val="28"/>
          <w:szCs w:val="28"/>
        </w:rPr>
        <w:softHyphen/>
        <w:t>нить, что врач далеко не всегда отмечает у больных такие типичные сочетания при</w:t>
      </w:r>
      <w:r w:rsidRPr="00196BFF">
        <w:rPr>
          <w:sz w:val="28"/>
          <w:szCs w:val="28"/>
        </w:rPr>
        <w:softHyphen/>
        <w:t>знаков, которые описаны в книгах. Для неопытного и невнимательного клинициста существует опасность "подгонять" свои описания к тем, которые есть в учебниках, находить симптомы, соответствующие заболеванию, на которые он настроился и не замечать явлений, противоречащих его диагностическому предположению.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2. СИНДРОМАЛЬНЫЙ ДИАГНОЗ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Вторым этапом диагностического мышления является объединение симптомов в синдромы. Синдром (группа симптомов, обусловленных единым патогенезом и за</w:t>
      </w:r>
      <w:r w:rsidRPr="00196BFF">
        <w:rPr>
          <w:sz w:val="28"/>
          <w:szCs w:val="28"/>
        </w:rPr>
        <w:softHyphen/>
        <w:t>кономерно появляющихся вместе при разных болезнях) - основная единица, кото</w:t>
      </w:r>
      <w:r w:rsidRPr="00196BFF">
        <w:rPr>
          <w:sz w:val="28"/>
          <w:szCs w:val="28"/>
        </w:rPr>
        <w:softHyphen/>
        <w:t>рой оперируют в диагностическом суждении. Обозначение синдрома должно соот</w:t>
      </w:r>
      <w:r w:rsidRPr="00196BFF">
        <w:rPr>
          <w:sz w:val="28"/>
          <w:szCs w:val="28"/>
        </w:rPr>
        <w:softHyphen/>
        <w:t>ветствовать принятой в психиатрии номенклатуре (</w:t>
      </w:r>
      <w:proofErr w:type="gramStart"/>
      <w:r w:rsidRPr="00196BFF">
        <w:rPr>
          <w:sz w:val="28"/>
          <w:szCs w:val="28"/>
        </w:rPr>
        <w:t>см</w:t>
      </w:r>
      <w:proofErr w:type="gramEnd"/>
      <w:r w:rsidRPr="00196BFF">
        <w:rPr>
          <w:sz w:val="28"/>
          <w:szCs w:val="28"/>
        </w:rPr>
        <w:t>. стр.</w:t>
      </w:r>
      <w:r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 xml:space="preserve"> "Номенклатура син</w:t>
      </w:r>
      <w:r w:rsidRPr="00196BFF">
        <w:rPr>
          <w:sz w:val="28"/>
          <w:szCs w:val="28"/>
        </w:rPr>
        <w:softHyphen/>
        <w:t>дромов").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Квалификация синдрома может быть затруднительной ввиду нечеткой клиниче</w:t>
      </w:r>
      <w:r w:rsidRPr="00196BFF">
        <w:rPr>
          <w:sz w:val="28"/>
          <w:szCs w:val="28"/>
        </w:rPr>
        <w:softHyphen/>
        <w:t>ской картины или наличия симптомов, могущих быть отнесенными к различным синдр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мам. В таких случаях нужно определить, какие это синдромы и мотивиро</w:t>
      </w:r>
      <w:r w:rsidRPr="00196BFF">
        <w:rPr>
          <w:sz w:val="28"/>
          <w:szCs w:val="28"/>
        </w:rPr>
        <w:softHyphen/>
        <w:t>вать, поч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му диагностирован тот или иной синдром, несмотря на отклонения от ти</w:t>
      </w:r>
      <w:r w:rsidRPr="00196BFF">
        <w:rPr>
          <w:sz w:val="28"/>
          <w:szCs w:val="28"/>
        </w:rPr>
        <w:softHyphen/>
        <w:t>повой ка</w:t>
      </w:r>
      <w:r w:rsidRPr="00196BFF">
        <w:rPr>
          <w:sz w:val="28"/>
          <w:szCs w:val="28"/>
        </w:rPr>
        <w:t>р</w:t>
      </w:r>
      <w:r w:rsidRPr="00196BFF">
        <w:rPr>
          <w:sz w:val="28"/>
          <w:szCs w:val="28"/>
        </w:rPr>
        <w:t>тины.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3. ОЦЕНКА ТЕЧЕНИЯ ЗАБОЛЕВАНИЯ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proofErr w:type="spellStart"/>
      <w:r w:rsidRPr="00196BFF">
        <w:rPr>
          <w:sz w:val="28"/>
          <w:szCs w:val="28"/>
        </w:rPr>
        <w:t>Синдромальная</w:t>
      </w:r>
      <w:proofErr w:type="spellEnd"/>
      <w:r w:rsidRPr="00196BFF">
        <w:rPr>
          <w:sz w:val="28"/>
          <w:szCs w:val="28"/>
        </w:rPr>
        <w:t xml:space="preserve"> картина состояния - только один из критериев нозологического д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агноза. Другой критерий - течение заболевания. Поэтому необходимо дать терми</w:t>
      </w:r>
      <w:r w:rsidRPr="00196BFF">
        <w:rPr>
          <w:sz w:val="28"/>
          <w:szCs w:val="28"/>
        </w:rPr>
        <w:softHyphen/>
        <w:t>нологическую квалификацию течения, не повторяя фактического описания его в и</w:t>
      </w:r>
      <w:r w:rsidRPr="00196BFF">
        <w:rPr>
          <w:sz w:val="28"/>
          <w:szCs w:val="28"/>
        </w:rPr>
        <w:t>с</w:t>
      </w:r>
      <w:r w:rsidRPr="00196BFF">
        <w:rPr>
          <w:sz w:val="28"/>
          <w:szCs w:val="28"/>
        </w:rPr>
        <w:t>тории болезни.</w:t>
      </w:r>
    </w:p>
    <w:p w:rsidR="00EA7CF2" w:rsidRPr="00DB4E57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Нередко врачу приходится иметь дело с длительно текущим заболеванием, и оценка его течения чрезвычайно важна не только для определения нозологической формы, не и для прогноза и для выбора метода лечения. Поэтому характеристика течения заболевания должна отражать все индивидуальные особенности развития болезни у данного больного. Особенно важна характеристика начала заболевания, инициал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ного этапа. Желательно установить, какой синдром являлся преобладаю</w:t>
      </w:r>
      <w:r w:rsidRPr="00196BFF">
        <w:rPr>
          <w:sz w:val="28"/>
          <w:szCs w:val="28"/>
        </w:rPr>
        <w:softHyphen/>
        <w:t xml:space="preserve">щим, </w:t>
      </w:r>
      <w:proofErr w:type="gramStart"/>
      <w:r w:rsidRPr="00196BFF">
        <w:rPr>
          <w:sz w:val="28"/>
          <w:szCs w:val="28"/>
        </w:rPr>
        <w:t>вед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lastRenderedPageBreak/>
        <w:t>щим</w:t>
      </w:r>
      <w:proofErr w:type="gramEnd"/>
      <w:r w:rsidRPr="00196BFF">
        <w:rPr>
          <w:sz w:val="28"/>
          <w:szCs w:val="28"/>
        </w:rPr>
        <w:t xml:space="preserve"> как в инициальном, так и в последующих этапах болезни. Важно также уловить моменты и характер смены (перехода) синдромов, их усложнение. Например, в сл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 xml:space="preserve">чае параноидной шизофрении с обычным течением нужно выделить характерные этапы: паранойяльный, параноидный, парафренный, </w:t>
      </w:r>
      <w:proofErr w:type="spellStart"/>
      <w:r w:rsidRPr="00196BFF">
        <w:rPr>
          <w:sz w:val="28"/>
          <w:szCs w:val="28"/>
        </w:rPr>
        <w:t>шизофазия</w:t>
      </w:r>
      <w:proofErr w:type="spellEnd"/>
      <w:r w:rsidRPr="00196BFF">
        <w:rPr>
          <w:sz w:val="28"/>
          <w:szCs w:val="28"/>
        </w:rPr>
        <w:t xml:space="preserve"> (А. В. </w:t>
      </w:r>
      <w:proofErr w:type="spellStart"/>
      <w:r w:rsidRPr="00196BFF">
        <w:rPr>
          <w:sz w:val="28"/>
          <w:szCs w:val="28"/>
        </w:rPr>
        <w:t>Снежне</w:t>
      </w:r>
      <w:r w:rsidRPr="00196BFF">
        <w:rPr>
          <w:sz w:val="28"/>
          <w:szCs w:val="28"/>
        </w:rPr>
        <w:t>в</w:t>
      </w:r>
      <w:r w:rsidRPr="00196BFF">
        <w:rPr>
          <w:sz w:val="28"/>
          <w:szCs w:val="28"/>
        </w:rPr>
        <w:t>ский</w:t>
      </w:r>
      <w:proofErr w:type="spellEnd"/>
      <w:r w:rsidRPr="00196BFF">
        <w:rPr>
          <w:sz w:val="28"/>
          <w:szCs w:val="28"/>
        </w:rPr>
        <w:t>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В общей характеристике течения нужно пользоваться установленными понятиями: острое, </w:t>
      </w:r>
      <w:proofErr w:type="spellStart"/>
      <w:r w:rsidRPr="00196BFF">
        <w:rPr>
          <w:sz w:val="28"/>
          <w:szCs w:val="28"/>
        </w:rPr>
        <w:t>подострое</w:t>
      </w:r>
      <w:proofErr w:type="spellEnd"/>
      <w:r w:rsidRPr="00196BFF">
        <w:rPr>
          <w:sz w:val="28"/>
          <w:szCs w:val="28"/>
        </w:rPr>
        <w:t xml:space="preserve">, </w:t>
      </w:r>
      <w:proofErr w:type="spellStart"/>
      <w:r w:rsidRPr="00196BFF">
        <w:rPr>
          <w:sz w:val="28"/>
          <w:szCs w:val="28"/>
        </w:rPr>
        <w:t>прогрессируюшее</w:t>
      </w:r>
      <w:proofErr w:type="spellEnd"/>
      <w:r w:rsidRPr="00196BFF">
        <w:rPr>
          <w:sz w:val="28"/>
          <w:szCs w:val="28"/>
        </w:rPr>
        <w:t xml:space="preserve"> (</w:t>
      </w:r>
      <w:proofErr w:type="spellStart"/>
      <w:r w:rsidRPr="00196BFF">
        <w:rPr>
          <w:sz w:val="28"/>
          <w:szCs w:val="28"/>
        </w:rPr>
        <w:t>прогредиентное</w:t>
      </w:r>
      <w:proofErr w:type="spellEnd"/>
      <w:r w:rsidRPr="00196BFF">
        <w:rPr>
          <w:sz w:val="28"/>
          <w:szCs w:val="28"/>
        </w:rPr>
        <w:t xml:space="preserve">), </w:t>
      </w:r>
      <w:proofErr w:type="spellStart"/>
      <w:r w:rsidRPr="00196BFF">
        <w:rPr>
          <w:sz w:val="28"/>
          <w:szCs w:val="28"/>
        </w:rPr>
        <w:t>ремитгирующее</w:t>
      </w:r>
      <w:proofErr w:type="spellEnd"/>
      <w:r w:rsidRPr="00196BFF">
        <w:rPr>
          <w:sz w:val="28"/>
          <w:szCs w:val="28"/>
        </w:rPr>
        <w:t>,  приступ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образное,  </w:t>
      </w:r>
      <w:proofErr w:type="spellStart"/>
      <w:r w:rsidRPr="00196BFF">
        <w:rPr>
          <w:sz w:val="28"/>
          <w:szCs w:val="28"/>
        </w:rPr>
        <w:t>регредиентное</w:t>
      </w:r>
      <w:proofErr w:type="spellEnd"/>
      <w:r w:rsidRPr="00196BFF">
        <w:rPr>
          <w:sz w:val="28"/>
          <w:szCs w:val="28"/>
        </w:rPr>
        <w:t xml:space="preserve"> течение.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4. ОЦЕНКА "ПОЧВЫ" И ЭТИОЛОГИИ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В понятие "почва" вкладывается конституция больного, все те моменты в его со</w:t>
      </w:r>
      <w:r w:rsidRPr="00196BFF">
        <w:rPr>
          <w:sz w:val="28"/>
          <w:szCs w:val="28"/>
        </w:rPr>
        <w:softHyphen/>
        <w:t>стоянии до болезни, которые могли бы повлиять на возникновение болезни и фор</w:t>
      </w:r>
      <w:r w:rsidRPr="00196BFF">
        <w:rPr>
          <w:sz w:val="28"/>
          <w:szCs w:val="28"/>
        </w:rPr>
        <w:softHyphen/>
        <w:t>мирование ее картины. Должна быть дана оценка данных о наследственности боль</w:t>
      </w:r>
      <w:r w:rsidRPr="00196BFF">
        <w:rPr>
          <w:sz w:val="28"/>
          <w:szCs w:val="28"/>
        </w:rPr>
        <w:softHyphen/>
        <w:t>ного, о вредностях, которые действовали на больного в прошлом, об особенностях характера и соматической сферы.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В качестве предполагаемых причин </w:t>
      </w:r>
      <w:proofErr w:type="gramStart"/>
      <w:r w:rsidRPr="00196BFF">
        <w:rPr>
          <w:sz w:val="28"/>
          <w:szCs w:val="28"/>
        </w:rPr>
        <w:t>психоза</w:t>
      </w:r>
      <w:proofErr w:type="gramEnd"/>
      <w:r w:rsidRPr="00196BFF">
        <w:rPr>
          <w:sz w:val="28"/>
          <w:szCs w:val="28"/>
        </w:rPr>
        <w:t xml:space="preserve"> прежде всего должны быть рассмот</w:t>
      </w:r>
      <w:r w:rsidRPr="00196BFF">
        <w:rPr>
          <w:sz w:val="28"/>
          <w:szCs w:val="28"/>
        </w:rPr>
        <w:softHyphen/>
        <w:t>рены те внешние влияния, на которые есть достоверные указания в анамнезе. Долж</w:t>
      </w:r>
      <w:r w:rsidRPr="00196BFF">
        <w:rPr>
          <w:sz w:val="28"/>
          <w:szCs w:val="28"/>
        </w:rPr>
        <w:softHyphen/>
        <w:t>ны быть приняты во внимание не только основные, но и дополнительные причины и условия (в частности, психологическая ситуация).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5. ПРЕДПОЛОЖИТЕЛЬНЫЙ ДИАГНОЗ (выбор диагноза)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Диагностическое рассуждение имеет две стороны (два этапа): позитивную, постул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рующую - утверждения о наличии того или  иного заболевания  и критическую - подбор и пересмотр всех данных, которые противоречат этому утверждению. До 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го, пока эта критическая оценка не сделана, диагноз имеет характер предположи</w:t>
      </w:r>
      <w:r w:rsidRPr="00196BFF">
        <w:rPr>
          <w:sz w:val="28"/>
          <w:szCs w:val="28"/>
        </w:rPr>
        <w:softHyphen/>
        <w:t>тельного. Для того</w:t>
      </w:r>
      <w:proofErr w:type="gramStart"/>
      <w:r w:rsidRPr="00196BFF">
        <w:rPr>
          <w:sz w:val="28"/>
          <w:szCs w:val="28"/>
        </w:rPr>
        <w:t>,</w:t>
      </w:r>
      <w:proofErr w:type="gramEnd"/>
      <w:r w:rsidRPr="00196BFF">
        <w:rPr>
          <w:sz w:val="28"/>
          <w:szCs w:val="28"/>
        </w:rPr>
        <w:t xml:space="preserve"> чтобы поставить предположительный диагноз, следует из имеющихся у больного симптомов, данных о течении, об этиологии отобрать такие признаки, которые соответствуют определенному заболеванию. Эти признаки сл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дует привести для мотивировки предположительного диагноза. Другие, не хара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терные для предположенного заболевания клинические данные, оставляют</w:t>
      </w:r>
      <w:r w:rsidRPr="00196BFF">
        <w:rPr>
          <w:sz w:val="28"/>
          <w:szCs w:val="28"/>
        </w:rPr>
        <w:softHyphen/>
        <w:t>ся в ст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роне</w:t>
      </w:r>
      <w:r w:rsidRPr="00DB4E57">
        <w:rPr>
          <w:sz w:val="28"/>
          <w:szCs w:val="28"/>
        </w:rPr>
        <w:t>.</w:t>
      </w:r>
      <w:r w:rsidRPr="00196BFF">
        <w:rPr>
          <w:sz w:val="28"/>
          <w:szCs w:val="28"/>
        </w:rPr>
        <w:t xml:space="preserve"> Они будут учтены в дифференциальном и окончательном диагнозе.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ПРИМЕР: Больному 28 лет. С детства - </w:t>
      </w:r>
      <w:proofErr w:type="gramStart"/>
      <w:r w:rsidRPr="00196BFF">
        <w:rPr>
          <w:sz w:val="28"/>
          <w:szCs w:val="28"/>
        </w:rPr>
        <w:t>обидчивый</w:t>
      </w:r>
      <w:proofErr w:type="gramEnd"/>
      <w:r w:rsidRPr="00196BFF">
        <w:rPr>
          <w:sz w:val="28"/>
          <w:szCs w:val="28"/>
        </w:rPr>
        <w:t>, очень чувствительный, замкн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тый. В течение последних двух лет - повышенная утомляемость. Периодиче</w:t>
      </w:r>
      <w:r w:rsidRPr="00196BFF">
        <w:rPr>
          <w:sz w:val="28"/>
          <w:szCs w:val="28"/>
        </w:rPr>
        <w:softHyphen/>
        <w:t>ски во</w:t>
      </w:r>
      <w:r w:rsidRPr="00196BFF">
        <w:rPr>
          <w:sz w:val="28"/>
          <w:szCs w:val="28"/>
        </w:rPr>
        <w:t>з</w:t>
      </w:r>
      <w:r w:rsidRPr="00196BFF">
        <w:rPr>
          <w:sz w:val="28"/>
          <w:szCs w:val="28"/>
        </w:rPr>
        <w:t>никали мысли о собственной неполноценности, чувство, что в его жизни "все идет самотеком". В течение полугода беспокоят неопределенные боли в голове. По</w:t>
      </w:r>
      <w:r w:rsidRPr="00196BFF">
        <w:rPr>
          <w:sz w:val="28"/>
          <w:szCs w:val="28"/>
        </w:rPr>
        <w:softHyphen/>
        <w:t>сле развода с женой стал замечать, что за ним следят, что посторонние ходят за ним по улицам, говорят о нем между собой, что посторонние люди смотрят на него. Бол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ной насторожен, в отделении держится уединенно, временами отказывается от еды, прислушивается к чему-то. Вял, мимика бедная, интереса к беседе с врачом, к окр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жающему не обнаруживает.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Большинство фактов из представленной совокупности указывает на возмож</w:t>
      </w:r>
      <w:r w:rsidRPr="00196BFF">
        <w:rPr>
          <w:sz w:val="28"/>
          <w:szCs w:val="28"/>
        </w:rPr>
        <w:softHyphen/>
        <w:t>ность параноидной формы шизофрении. Этот предполагаемый диагноз можно мо</w:t>
      </w:r>
      <w:r w:rsidRPr="00196BFF">
        <w:rPr>
          <w:sz w:val="28"/>
          <w:szCs w:val="28"/>
        </w:rPr>
        <w:softHyphen/>
        <w:t>тивировать молодым возрастом, наличием бредовых идей преследования, не отра</w:t>
      </w:r>
      <w:r w:rsidRPr="00196BFF">
        <w:rPr>
          <w:sz w:val="28"/>
          <w:szCs w:val="28"/>
        </w:rPr>
        <w:softHyphen/>
        <w:t>жающих явным образом реального конфликта (разрыв с женой), замкнутостью больного, бедной эмоциональностью. Такие факты, как возникновение психоза по</w:t>
      </w:r>
      <w:r w:rsidRPr="00196BFF">
        <w:rPr>
          <w:sz w:val="28"/>
          <w:szCs w:val="28"/>
        </w:rPr>
        <w:softHyphen/>
        <w:t>сле конфликта, характерологические отклонения до болезни, которые дают основа</w:t>
      </w:r>
      <w:r w:rsidRPr="00196BFF">
        <w:rPr>
          <w:sz w:val="28"/>
          <w:szCs w:val="28"/>
        </w:rPr>
        <w:softHyphen/>
      </w:r>
      <w:r w:rsidRPr="00196BFF">
        <w:rPr>
          <w:sz w:val="28"/>
          <w:szCs w:val="28"/>
        </w:rPr>
        <w:lastRenderedPageBreak/>
        <w:t xml:space="preserve">ние для другого предположения - </w:t>
      </w:r>
      <w:proofErr w:type="gramStart"/>
      <w:r w:rsidRPr="00196BFF">
        <w:rPr>
          <w:sz w:val="28"/>
          <w:szCs w:val="28"/>
        </w:rPr>
        <w:t>о</w:t>
      </w:r>
      <w:proofErr w:type="gramEnd"/>
      <w:r w:rsidRPr="00196BFF">
        <w:rPr>
          <w:sz w:val="28"/>
          <w:szCs w:val="28"/>
        </w:rPr>
        <w:t xml:space="preserve"> реактивном </w:t>
      </w:r>
      <w:proofErr w:type="spellStart"/>
      <w:r w:rsidRPr="00196BFF">
        <w:rPr>
          <w:sz w:val="28"/>
          <w:szCs w:val="28"/>
        </w:rPr>
        <w:t>параноиде</w:t>
      </w:r>
      <w:proofErr w:type="spellEnd"/>
      <w:r w:rsidRPr="00196BFF">
        <w:rPr>
          <w:sz w:val="28"/>
          <w:szCs w:val="28"/>
        </w:rPr>
        <w:t xml:space="preserve"> - будут рассмотрены при дифференциальном диагнозе.</w:t>
      </w:r>
    </w:p>
    <w:p w:rsid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6. ДИФФЕРЕНЦИАЛЬНЫЙ ДИАГНОЗ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Дифференциальный диагноз предназначен для проверки предположительного и представляет собой критическую часть диагностического рассуждения. Предполо</w:t>
      </w:r>
      <w:r w:rsidRPr="00196BFF">
        <w:rPr>
          <w:sz w:val="28"/>
          <w:szCs w:val="28"/>
        </w:rPr>
        <w:softHyphen/>
        <w:t>жительный диагноз контролируется при помощи анализа тех признаков, которые характерны для предполагаемой формы.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Используем такой путь для контроля предположительного диагноза в нашем прим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ре. Не типичными для параноидной формы шизофрении признаками в этом примере оказываются: возникновение бреда после конфликта, наличие сенситивных черт х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рактера у больного, отсутствие нарушений в течении мыслей. Эти явления дают п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вод предполагать у больного реактивный </w:t>
      </w:r>
      <w:proofErr w:type="spellStart"/>
      <w:r w:rsidRPr="00196BFF">
        <w:rPr>
          <w:sz w:val="28"/>
          <w:szCs w:val="28"/>
        </w:rPr>
        <w:t>параноид</w:t>
      </w:r>
      <w:proofErr w:type="spellEnd"/>
      <w:r w:rsidRPr="00196BFF">
        <w:rPr>
          <w:sz w:val="28"/>
          <w:szCs w:val="28"/>
        </w:rPr>
        <w:t>, возникший вследствие переж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ваний, обусловленных уходом жены.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Проводя дифференциацию с этим заболеванием, мы убеждаемся в том, что от</w:t>
      </w:r>
      <w:r w:rsidRPr="00196BFF">
        <w:rPr>
          <w:sz w:val="28"/>
          <w:szCs w:val="28"/>
        </w:rPr>
        <w:softHyphen/>
        <w:t>сутствие связи в содержании бреда с травмирующим переживанием, бедные эмо</w:t>
      </w:r>
      <w:r w:rsidRPr="00196BFF">
        <w:rPr>
          <w:sz w:val="28"/>
          <w:szCs w:val="28"/>
        </w:rPr>
        <w:softHyphen/>
        <w:t>циональные проявления несовместимы с этим диагнозом. Контроль, таким образом, подтверждает наш предполагаемый диагноз шизофрении.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Другой путь дифференциального диагноза - сличение (аналогия) с заболева</w:t>
      </w:r>
      <w:r w:rsidRPr="00196BFF">
        <w:rPr>
          <w:sz w:val="28"/>
          <w:szCs w:val="28"/>
        </w:rPr>
        <w:softHyphen/>
        <w:t>ниями, имеющими сходную картину. Например, устанавливая диагноз у больного со слух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выми галлюцинациями, мы можем иметь в виду различение между теми заболев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 xml:space="preserve">ниями, для которых характерен вербальный </w:t>
      </w:r>
      <w:proofErr w:type="spellStart"/>
      <w:r w:rsidRPr="00196BFF">
        <w:rPr>
          <w:sz w:val="28"/>
          <w:szCs w:val="28"/>
        </w:rPr>
        <w:t>галлюциноз</w:t>
      </w:r>
      <w:proofErr w:type="spellEnd"/>
      <w:r w:rsidRPr="00196BFF">
        <w:rPr>
          <w:sz w:val="28"/>
          <w:szCs w:val="28"/>
        </w:rPr>
        <w:t xml:space="preserve"> - алкогольным, люэтич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ским психозами, психозами при общих инфекциях, шизофренией. Этот путь диагн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за более прост, но он в меньшей мере учитывает конкретно индивидуальные ос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бенности данного случая болезни. В практике диагноза дифференциально-диагностические предположения служат не только для построения суждений, но и для выбора действий, направленных на уточнение диагноза - лабораторных иссл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дований, сбора недостающих сведений анамнеза и др.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proofErr w:type="gramStart"/>
      <w:r w:rsidRPr="00196BFF">
        <w:rPr>
          <w:sz w:val="28"/>
          <w:szCs w:val="28"/>
        </w:rPr>
        <w:t>В том случае, если диагностическое заключение, по мнению куратора, невоз</w:t>
      </w:r>
      <w:r w:rsidRPr="00196BFF">
        <w:rPr>
          <w:sz w:val="28"/>
          <w:szCs w:val="28"/>
        </w:rPr>
        <w:softHyphen/>
        <w:t>можно на основании сведений больничной истории болезни, в которой содержатся все ан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лизы и другие данные исследований, он может выставить диагноз, который считает наиболее вероятным, наряду с другим, возможным, и указать, что необхо</w:t>
      </w:r>
      <w:r w:rsidRPr="00196BFF">
        <w:rPr>
          <w:sz w:val="28"/>
          <w:szCs w:val="28"/>
        </w:rPr>
        <w:softHyphen/>
        <w:t>димо сд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лать для устранения сомнений.</w:t>
      </w:r>
      <w:proofErr w:type="gramEnd"/>
      <w:r w:rsidRPr="00196BFF">
        <w:rPr>
          <w:sz w:val="28"/>
          <w:szCs w:val="28"/>
        </w:rPr>
        <w:t xml:space="preserve"> Первый из этих диагнозов должен быть та</w:t>
      </w:r>
      <w:r w:rsidRPr="00196BFF">
        <w:rPr>
          <w:sz w:val="28"/>
          <w:szCs w:val="28"/>
        </w:rPr>
        <w:softHyphen/>
        <w:t>ким по</w:t>
      </w:r>
      <w:r w:rsidRPr="00196BFF">
        <w:rPr>
          <w:sz w:val="28"/>
          <w:szCs w:val="28"/>
        </w:rPr>
        <w:t>д</w:t>
      </w:r>
      <w:r w:rsidRPr="00196BFF">
        <w:rPr>
          <w:sz w:val="28"/>
          <w:szCs w:val="28"/>
        </w:rPr>
        <w:t>робным, как и в том случае, если без сомнений устанавливается диагноз того или иного заболевания.</w:t>
      </w:r>
    </w:p>
    <w:p w:rsidR="00EA7CF2" w:rsidRPr="00EA7CF2" w:rsidRDefault="00EA7CF2" w:rsidP="00EA7CF2">
      <w:pPr>
        <w:jc w:val="both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7. ОКОНЧАТЕЛЬНЫЙ ДИАГНОЗ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Предположительный диагноз ограничивается только указанием на общую но</w:t>
      </w:r>
      <w:r w:rsidRPr="00196BFF">
        <w:rPr>
          <w:sz w:val="28"/>
          <w:szCs w:val="28"/>
        </w:rPr>
        <w:softHyphen/>
        <w:t>зологическую форму и является самым кратким, самым общим, абстрактным диаг</w:t>
      </w:r>
      <w:r w:rsidRPr="00196BFF">
        <w:rPr>
          <w:sz w:val="28"/>
          <w:szCs w:val="28"/>
        </w:rPr>
        <w:softHyphen/>
        <w:t xml:space="preserve">нозом. Окончательный диагноз - развернутый, конкретный: он является результатом всего анализа заболевания, должен учитывать как типичное, общее для всех случаев данной нозологической формы, так и особое, индивидуальное, свойственное только данному больному (в частности, </w:t>
      </w:r>
      <w:proofErr w:type="spellStart"/>
      <w:r w:rsidRPr="00196BFF">
        <w:rPr>
          <w:sz w:val="28"/>
          <w:szCs w:val="28"/>
        </w:rPr>
        <w:t>атипичные</w:t>
      </w:r>
      <w:proofErr w:type="spellEnd"/>
      <w:r w:rsidRPr="00196BFF">
        <w:rPr>
          <w:sz w:val="28"/>
          <w:szCs w:val="28"/>
        </w:rPr>
        <w:t xml:space="preserve"> для данной формы симптомы). Такой диагноз называют структурным, имея в виду, что он отражает формирующие карт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ну факторы: соотношение "почвы", основного и дополнительного фактора, особе</w:t>
      </w:r>
      <w:r w:rsidRPr="00196BFF">
        <w:rPr>
          <w:sz w:val="28"/>
          <w:szCs w:val="28"/>
        </w:rPr>
        <w:t>н</w:t>
      </w:r>
      <w:r w:rsidRPr="00196BFF">
        <w:rPr>
          <w:sz w:val="28"/>
          <w:szCs w:val="28"/>
        </w:rPr>
        <w:lastRenderedPageBreak/>
        <w:t>ности процесса и его локализации и т. п. (см. раздел программы "Этиология и пат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генез", стр.).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 должен быть сформулирован таким образом, чтобы наряду с нозологической формой в нем были указаны: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1) вариант этой формы; 2) важнейший синдром; 3) тип течения; 4) этап или стадия течения; 5) выраженность патологических отклонений; 6) особенности локализации; 7) особенности "почвы", наследственности, характера.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Так, окончательный диагноз в нашем примере параноидной шизофрении может быть следующим: Шизофрения, параноидная форма, </w:t>
      </w:r>
      <w:proofErr w:type="spellStart"/>
      <w:r w:rsidRPr="00196BFF">
        <w:rPr>
          <w:sz w:val="28"/>
          <w:szCs w:val="28"/>
        </w:rPr>
        <w:t>непрерывно-прогредиентное</w:t>
      </w:r>
      <w:proofErr w:type="spellEnd"/>
      <w:r w:rsidRPr="00196BFF">
        <w:rPr>
          <w:sz w:val="28"/>
          <w:szCs w:val="28"/>
        </w:rPr>
        <w:t xml:space="preserve"> течение, параноидный этап у личности с психастеническими чертами характера.</w:t>
      </w:r>
    </w:p>
    <w:p w:rsidR="00EA7CF2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 должен служить основой для мотивации прогноза, ле</w:t>
      </w:r>
      <w:r w:rsidRPr="00196BFF">
        <w:rPr>
          <w:sz w:val="28"/>
          <w:szCs w:val="28"/>
        </w:rPr>
        <w:softHyphen/>
        <w:t>чения, трудоустройства, поэтому он и должен быть установлен с исчерпывающей полнотой и конкретностью.</w:t>
      </w: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Pr="00196BFF" w:rsidRDefault="00EA7CF2" w:rsidP="00EA7CF2">
      <w:pPr>
        <w:jc w:val="both"/>
        <w:rPr>
          <w:sz w:val="28"/>
          <w:szCs w:val="28"/>
        </w:rPr>
      </w:pPr>
    </w:p>
    <w:p w:rsidR="00512BC9" w:rsidRDefault="00512BC9" w:rsidP="00512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Методические рекомендации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512BC9" w:rsidRDefault="00512BC9" w:rsidP="00512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к тестовым заданиям.</w:t>
      </w:r>
    </w:p>
    <w:p w:rsidR="00512BC9" w:rsidRDefault="00512BC9" w:rsidP="00512B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Выполнение тестовых заданий по темам модулей предоставляет обучающимся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самостоятельно контролировать уровень своих знаний, обнаруживать пробелы в знаниях и принимать меры по их ликвидации. Форма изложения тест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заданий позволяет закрепить и восстановить в памяти пройденный материал. Тестовые задания охватывают основные вопросы по изучаемой теме. У обучающ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 есть возможность выбора правильного ответа или нескольких правильных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ветов из числа предложенных вариантов. Для выполнения тестовых </w:t>
      </w:r>
      <w:proofErr w:type="gramStart"/>
      <w:r>
        <w:rPr>
          <w:sz w:val="28"/>
          <w:szCs w:val="28"/>
        </w:rPr>
        <w:t>заданий</w:t>
      </w:r>
      <w:proofErr w:type="gramEnd"/>
      <w:r>
        <w:rPr>
          <w:sz w:val="28"/>
          <w:szCs w:val="28"/>
        </w:rPr>
        <w:t xml:space="preserve">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чающиеся должны изучить лекционный материал по теме, соответствующие 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лы учебников, учебных пособий и других источников. Итоговое тестирование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полняется на последнем занятии дисциплины.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имеет возможность самостоятельно в режиме обучения готовиться к тестированию.</w:t>
      </w:r>
    </w:p>
    <w:p w:rsidR="00512BC9" w:rsidRDefault="00512BC9" w:rsidP="00512BC9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тестами следует соблюдать определенные правила:</w:t>
      </w:r>
    </w:p>
    <w:p w:rsidR="00512BC9" w:rsidRDefault="00512BC9" w:rsidP="00512BC9">
      <w:pPr>
        <w:pStyle w:val="a9"/>
        <w:numPr>
          <w:ilvl w:val="0"/>
          <w:numId w:val="44"/>
        </w:numPr>
        <w:shd w:val="clear" w:color="auto" w:fill="FFFFFF"/>
        <w:tabs>
          <w:tab w:val="left" w:pos="708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чем приступить к практическим заданиям, необходимо студентам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зобраться в теории вопроса;</w:t>
      </w:r>
      <w:r>
        <w:rPr>
          <w:sz w:val="28"/>
          <w:szCs w:val="28"/>
        </w:rPr>
        <w:t xml:space="preserve"> проработать информационный материал по дисциплине. (Список рекомендованной основной и дополнительной 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ратуры приведен в ФОС);</w:t>
      </w:r>
    </w:p>
    <w:p w:rsidR="00512BC9" w:rsidRDefault="00512BC9" w:rsidP="00512BC9">
      <w:pPr>
        <w:pStyle w:val="a9"/>
        <w:numPr>
          <w:ilvl w:val="0"/>
          <w:numId w:val="44"/>
        </w:numPr>
        <w:shd w:val="clear" w:color="auto" w:fill="FFFFFF"/>
        <w:tabs>
          <w:tab w:val="left" w:pos="708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придерживаться принципа последовательности при выполнении заданий, так как их очередность имеет внутреннюю логику, а сложность возрастает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степенно;</w:t>
      </w:r>
    </w:p>
    <w:p w:rsidR="00512BC9" w:rsidRDefault="00512BC9" w:rsidP="00512BC9">
      <w:pPr>
        <w:pStyle w:val="a9"/>
        <w:numPr>
          <w:ilvl w:val="0"/>
          <w:numId w:val="44"/>
        </w:numPr>
        <w:shd w:val="clear" w:color="auto" w:fill="FFFFFF"/>
        <w:tabs>
          <w:tab w:val="left" w:pos="708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пытаться угадывать ответы или подгонять свое решение под готовый ответ;</w:t>
      </w:r>
    </w:p>
    <w:p w:rsidR="00512BC9" w:rsidRDefault="00512BC9" w:rsidP="00512BC9">
      <w:pPr>
        <w:pStyle w:val="a9"/>
        <w:numPr>
          <w:ilvl w:val="0"/>
          <w:numId w:val="44"/>
        </w:numPr>
        <w:shd w:val="clear" w:color="auto" w:fill="FFFFFF"/>
        <w:tabs>
          <w:tab w:val="left" w:pos="708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приступая к работе с тестами, внимательно и до конца прочтите вопрос и предлагаемые варианты ответов. Выберите правильные (их может быть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сколько;</w:t>
      </w:r>
    </w:p>
    <w:p w:rsidR="00512BC9" w:rsidRDefault="00512BC9" w:rsidP="00512BC9">
      <w:pPr>
        <w:pStyle w:val="a9"/>
        <w:numPr>
          <w:ilvl w:val="0"/>
          <w:numId w:val="44"/>
        </w:numPr>
        <w:shd w:val="clear" w:color="auto" w:fill="FFFFFF"/>
        <w:tabs>
          <w:tab w:val="left" w:pos="708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процессе решения желательно применять несколько подходов в решении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дания. Это позволяет максимально гибко оперировать методами решения, находя каждый раз оптимальный вариант;</w:t>
      </w:r>
    </w:p>
    <w:p w:rsidR="00512BC9" w:rsidRDefault="00512BC9" w:rsidP="00512BC9">
      <w:pPr>
        <w:pStyle w:val="a9"/>
        <w:numPr>
          <w:ilvl w:val="0"/>
          <w:numId w:val="44"/>
        </w:numPr>
        <w:shd w:val="clear" w:color="auto" w:fill="FFFFFF"/>
        <w:tabs>
          <w:tab w:val="left" w:pos="708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если Вы встретили чрезвычайно трудный для Вас вопрос, не тратьте много времени на него. Переходите к другим тестам. Вернитесь к трудному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просу в конце;</w:t>
      </w:r>
    </w:p>
    <w:p w:rsidR="00512BC9" w:rsidRPr="00EA7CF2" w:rsidRDefault="00512BC9" w:rsidP="00512BC9">
      <w:pPr>
        <w:pStyle w:val="a9"/>
        <w:numPr>
          <w:ilvl w:val="0"/>
          <w:numId w:val="44"/>
        </w:numPr>
        <w:shd w:val="clear" w:color="auto" w:fill="FFFFFF"/>
        <w:tabs>
          <w:tab w:val="left" w:pos="708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обязательно оставьте время для проверки ответов, чтобы избежать механич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ошибок.</w:t>
      </w:r>
    </w:p>
    <w:p w:rsidR="00EA7CF2" w:rsidRDefault="00EA7CF2" w:rsidP="00EA7CF2">
      <w:pPr>
        <w:pStyle w:val="a9"/>
        <w:shd w:val="clear" w:color="auto" w:fill="FFFFFF"/>
        <w:tabs>
          <w:tab w:val="clear" w:pos="720"/>
          <w:tab w:val="left" w:pos="708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A7CF2" w:rsidRDefault="00EA7CF2" w:rsidP="00EA7CF2">
      <w:pPr>
        <w:pStyle w:val="a9"/>
        <w:shd w:val="clear" w:color="auto" w:fill="FFFFFF"/>
        <w:tabs>
          <w:tab w:val="clear" w:pos="720"/>
          <w:tab w:val="left" w:pos="708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A7CF2" w:rsidRDefault="00EA7CF2" w:rsidP="00EA7CF2">
      <w:pPr>
        <w:pStyle w:val="a9"/>
        <w:shd w:val="clear" w:color="auto" w:fill="FFFFFF"/>
        <w:tabs>
          <w:tab w:val="clear" w:pos="720"/>
          <w:tab w:val="left" w:pos="708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A7CF2" w:rsidRDefault="00EA7CF2" w:rsidP="00EA7CF2">
      <w:pPr>
        <w:pStyle w:val="a9"/>
        <w:shd w:val="clear" w:color="auto" w:fill="FFFFFF"/>
        <w:tabs>
          <w:tab w:val="clear" w:pos="720"/>
          <w:tab w:val="left" w:pos="708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A7CF2" w:rsidRDefault="00EA7CF2" w:rsidP="00EA7CF2">
      <w:pPr>
        <w:pStyle w:val="a9"/>
        <w:shd w:val="clear" w:color="auto" w:fill="FFFFFF"/>
        <w:tabs>
          <w:tab w:val="clear" w:pos="720"/>
          <w:tab w:val="left" w:pos="708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A7CF2" w:rsidRDefault="00EA7CF2" w:rsidP="00EA7CF2">
      <w:pPr>
        <w:pStyle w:val="a9"/>
        <w:shd w:val="clear" w:color="auto" w:fill="FFFFFF"/>
        <w:tabs>
          <w:tab w:val="clear" w:pos="720"/>
          <w:tab w:val="left" w:pos="708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A7CF2" w:rsidRDefault="00EA7CF2" w:rsidP="00EA7CF2">
      <w:pPr>
        <w:pStyle w:val="a9"/>
        <w:shd w:val="clear" w:color="auto" w:fill="FFFFFF"/>
        <w:tabs>
          <w:tab w:val="clear" w:pos="720"/>
          <w:tab w:val="left" w:pos="708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A7CF2" w:rsidRDefault="00EA7CF2" w:rsidP="00EA7CF2">
      <w:pPr>
        <w:pStyle w:val="a9"/>
        <w:shd w:val="clear" w:color="auto" w:fill="FFFFFF"/>
        <w:tabs>
          <w:tab w:val="clear" w:pos="720"/>
          <w:tab w:val="left" w:pos="708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A7CF2" w:rsidRDefault="00EA7CF2" w:rsidP="00EA7CF2">
      <w:pPr>
        <w:pStyle w:val="a9"/>
        <w:shd w:val="clear" w:color="auto" w:fill="FFFFFF"/>
        <w:tabs>
          <w:tab w:val="clear" w:pos="720"/>
          <w:tab w:val="left" w:pos="708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A7CF2" w:rsidRDefault="00EA7CF2" w:rsidP="00EA7CF2">
      <w:pPr>
        <w:pStyle w:val="a9"/>
        <w:shd w:val="clear" w:color="auto" w:fill="FFFFFF"/>
        <w:tabs>
          <w:tab w:val="clear" w:pos="720"/>
          <w:tab w:val="left" w:pos="708"/>
        </w:tabs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A7CF2" w:rsidRDefault="00EA7CF2" w:rsidP="00EA7CF2">
      <w:pPr>
        <w:pStyle w:val="a9"/>
        <w:shd w:val="clear" w:color="auto" w:fill="FFFFFF"/>
        <w:tabs>
          <w:tab w:val="clear" w:pos="720"/>
          <w:tab w:val="left" w:pos="708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B2C94" w:rsidRPr="00C71736" w:rsidRDefault="004B2C94" w:rsidP="00C71736">
      <w:pPr>
        <w:rPr>
          <w:sz w:val="28"/>
          <w:szCs w:val="28"/>
        </w:rPr>
      </w:pPr>
    </w:p>
    <w:p w:rsidR="00801293" w:rsidRPr="00EA7CF2" w:rsidRDefault="00801293" w:rsidP="00C71736">
      <w:pPr>
        <w:jc w:val="center"/>
        <w:rPr>
          <w:b/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lastRenderedPageBreak/>
        <w:t xml:space="preserve">Личностный </w:t>
      </w:r>
      <w:proofErr w:type="spellStart"/>
      <w:r w:rsidRPr="00EA7CF2">
        <w:rPr>
          <w:b/>
          <w:sz w:val="28"/>
          <w:szCs w:val="28"/>
          <w:shd w:val="clear" w:color="auto" w:fill="FFFFFF"/>
        </w:rPr>
        <w:t>опросник</w:t>
      </w:r>
      <w:proofErr w:type="spellEnd"/>
      <w:r w:rsidRPr="00EA7CF2">
        <w:rPr>
          <w:b/>
          <w:sz w:val="28"/>
          <w:szCs w:val="28"/>
          <w:shd w:val="clear" w:color="auto" w:fill="FFFFFF"/>
        </w:rPr>
        <w:t xml:space="preserve"> Г. </w:t>
      </w:r>
      <w:proofErr w:type="spellStart"/>
      <w:r w:rsidRPr="00EA7CF2">
        <w:rPr>
          <w:b/>
          <w:sz w:val="28"/>
          <w:szCs w:val="28"/>
          <w:shd w:val="clear" w:color="auto" w:fill="FFFFFF"/>
        </w:rPr>
        <w:t>Айзенка</w:t>
      </w:r>
      <w:proofErr w:type="spellEnd"/>
      <w:r w:rsidRPr="00EA7CF2">
        <w:rPr>
          <w:b/>
          <w:sz w:val="28"/>
          <w:szCs w:val="28"/>
          <w:shd w:val="clear" w:color="auto" w:fill="FFFFFF"/>
        </w:rPr>
        <w:t xml:space="preserve">. </w:t>
      </w:r>
      <w:proofErr w:type="gramStart"/>
      <w:r w:rsidRPr="00EA7CF2">
        <w:rPr>
          <w:b/>
          <w:sz w:val="28"/>
          <w:szCs w:val="28"/>
          <w:shd w:val="clear" w:color="auto" w:fill="FFFFFF"/>
        </w:rPr>
        <w:t>(Тест на темперамент EPI.</w:t>
      </w:r>
      <w:proofErr w:type="gramEnd"/>
      <w:r w:rsidRPr="00EA7CF2">
        <w:rPr>
          <w:b/>
          <w:sz w:val="28"/>
          <w:szCs w:val="28"/>
          <w:shd w:val="clear" w:color="auto" w:fill="FFFFFF"/>
        </w:rPr>
        <w:t xml:space="preserve"> Диагностика с</w:t>
      </w:r>
      <w:r w:rsidRPr="00EA7CF2">
        <w:rPr>
          <w:b/>
          <w:sz w:val="28"/>
          <w:szCs w:val="28"/>
          <w:shd w:val="clear" w:color="auto" w:fill="FFFFFF"/>
        </w:rPr>
        <w:t>а</w:t>
      </w:r>
      <w:r w:rsidRPr="00EA7CF2">
        <w:rPr>
          <w:b/>
          <w:sz w:val="28"/>
          <w:szCs w:val="28"/>
          <w:shd w:val="clear" w:color="auto" w:fill="FFFFFF"/>
        </w:rPr>
        <w:t xml:space="preserve">мооценки по </w:t>
      </w:r>
      <w:proofErr w:type="spellStart"/>
      <w:r w:rsidRPr="00EA7CF2">
        <w:rPr>
          <w:b/>
          <w:sz w:val="28"/>
          <w:szCs w:val="28"/>
          <w:shd w:val="clear" w:color="auto" w:fill="FFFFFF"/>
        </w:rPr>
        <w:t>Айзенку</w:t>
      </w:r>
      <w:proofErr w:type="spellEnd"/>
      <w:r w:rsidRPr="00EA7CF2">
        <w:rPr>
          <w:b/>
          <w:sz w:val="28"/>
          <w:szCs w:val="28"/>
          <w:shd w:val="clear" w:color="auto" w:fill="FFFFFF"/>
        </w:rPr>
        <w:t xml:space="preserve">. </w:t>
      </w:r>
      <w:proofErr w:type="gramStart"/>
      <w:r w:rsidRPr="00EA7CF2">
        <w:rPr>
          <w:b/>
          <w:sz w:val="28"/>
          <w:szCs w:val="28"/>
          <w:shd w:val="clear" w:color="auto" w:fill="FFFFFF"/>
        </w:rPr>
        <w:t>Методика определения темперамента)</w:t>
      </w:r>
      <w:proofErr w:type="gramEnd"/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Личностный </w:t>
      </w:r>
      <w:proofErr w:type="spellStart"/>
      <w:r w:rsidRPr="00EA7CF2">
        <w:rPr>
          <w:sz w:val="28"/>
          <w:szCs w:val="28"/>
          <w:shd w:val="clear" w:color="auto" w:fill="FFFFFF"/>
        </w:rPr>
        <w:t>опросник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7CF2">
        <w:rPr>
          <w:sz w:val="28"/>
          <w:szCs w:val="28"/>
          <w:shd w:val="clear" w:color="auto" w:fill="FFFFFF"/>
        </w:rPr>
        <w:t>Ганса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7CF2">
        <w:rPr>
          <w:sz w:val="28"/>
          <w:szCs w:val="28"/>
          <w:shd w:val="clear" w:color="auto" w:fill="FFFFFF"/>
        </w:rPr>
        <w:t>Айзенка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(EPI) поможет вам узнать свой темперамент, определить тип темперамента с учетом интроверсии и экстраверсии личности, а так же эмоциональной устойчивости. Диагностика самооценки по Г. </w:t>
      </w:r>
      <w:proofErr w:type="spellStart"/>
      <w:r w:rsidRPr="00EA7CF2">
        <w:rPr>
          <w:sz w:val="28"/>
          <w:szCs w:val="28"/>
          <w:shd w:val="clear" w:color="auto" w:fill="FFFFFF"/>
        </w:rPr>
        <w:t>Айзенку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является, пожалуй, классической методикой для определения темперамента и одной из самых значимых в современной психологии. Пройдя  тест на темперамент </w:t>
      </w:r>
      <w:proofErr w:type="spellStart"/>
      <w:r w:rsidRPr="00EA7CF2">
        <w:rPr>
          <w:sz w:val="28"/>
          <w:szCs w:val="28"/>
          <w:shd w:val="clear" w:color="auto" w:fill="FFFFFF"/>
        </w:rPr>
        <w:t>Айзенка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, вы сможете лучше познать свое собственное Я. Вы поймете, что </w:t>
      </w:r>
      <w:proofErr w:type="gramStart"/>
      <w:r w:rsidRPr="00EA7CF2">
        <w:rPr>
          <w:sz w:val="28"/>
          <w:szCs w:val="28"/>
          <w:shd w:val="clear" w:color="auto" w:fill="FFFFFF"/>
        </w:rPr>
        <w:t>представляет из себя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ваш характер и сможете занять более правильную позицию в жизни. Знание темп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>рамента своих близких и друзей, поможет вам комфортно уживаться в семье и в трудовом коллективе. Так, например, в некоторых школах, поступающий должен пройти тест на темперамент. В соответствии с этими тестами в дальнейшем будут формироваться классы. Многие работодатели при приеме на работу так же предл</w:t>
      </w:r>
      <w:r w:rsidRPr="00EA7CF2">
        <w:rPr>
          <w:sz w:val="28"/>
          <w:szCs w:val="28"/>
          <w:shd w:val="clear" w:color="auto" w:fill="FFFFFF"/>
        </w:rPr>
        <w:t>а</w:t>
      </w:r>
      <w:r w:rsidRPr="00EA7CF2">
        <w:rPr>
          <w:sz w:val="28"/>
          <w:szCs w:val="28"/>
          <w:shd w:val="clear" w:color="auto" w:fill="FFFFFF"/>
        </w:rPr>
        <w:t>гают пройти тест на темперамент, чтобы выбрать того из соискателей, который удачно впишется в коллектив.</w:t>
      </w:r>
    </w:p>
    <w:p w:rsidR="00801293" w:rsidRPr="00EA7CF2" w:rsidRDefault="00801293" w:rsidP="00801293">
      <w:pPr>
        <w:jc w:val="both"/>
        <w:rPr>
          <w:b/>
          <w:sz w:val="28"/>
          <w:szCs w:val="28"/>
        </w:rPr>
      </w:pPr>
      <w:r w:rsidRPr="00EA7CF2">
        <w:rPr>
          <w:b/>
          <w:sz w:val="28"/>
          <w:szCs w:val="28"/>
        </w:rPr>
        <w:t xml:space="preserve"> </w:t>
      </w:r>
      <w:r w:rsidRPr="00EA7CF2">
        <w:rPr>
          <w:b/>
          <w:sz w:val="28"/>
          <w:szCs w:val="28"/>
          <w:shd w:val="clear" w:color="auto" w:fill="FFFFFF"/>
        </w:rPr>
        <w:t>Инструкция</w:t>
      </w:r>
      <w:r w:rsidRPr="00EA7CF2">
        <w:rPr>
          <w:sz w:val="28"/>
          <w:szCs w:val="28"/>
          <w:shd w:val="clear" w:color="auto" w:fill="FFFFFF"/>
        </w:rPr>
        <w:t xml:space="preserve">. Вам предлагается ответить на 57 вопросов. Вопросы направлены на выявление вашего обычного способа поведения. Постарайтесь </w:t>
      </w:r>
      <w:proofErr w:type="gramStart"/>
      <w:r w:rsidRPr="00EA7CF2">
        <w:rPr>
          <w:sz w:val="28"/>
          <w:szCs w:val="28"/>
          <w:shd w:val="clear" w:color="auto" w:fill="FFFFFF"/>
        </w:rPr>
        <w:t>представить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типичны ситуации и дайте первый «естественный» ответ, который придет вам в голову. Если вы согласны с утверждением, поставьте рядом с его номером знак + (да), если нет — знак — (нет). </w:t>
      </w:r>
      <w:proofErr w:type="spellStart"/>
      <w:proofErr w:type="gramStart"/>
      <w:r w:rsidRPr="00EA7CF2">
        <w:rPr>
          <w:sz w:val="28"/>
          <w:szCs w:val="28"/>
          <w:shd w:val="clear" w:color="auto" w:fill="FFFFFF"/>
        </w:rPr>
        <w:t>Стимульный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материал к Личностному </w:t>
      </w:r>
      <w:proofErr w:type="spellStart"/>
      <w:r w:rsidRPr="00EA7CF2">
        <w:rPr>
          <w:sz w:val="28"/>
          <w:szCs w:val="28"/>
          <w:shd w:val="clear" w:color="auto" w:fill="FFFFFF"/>
        </w:rPr>
        <w:t>опроснику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Г. </w:t>
      </w:r>
      <w:proofErr w:type="spellStart"/>
      <w:r w:rsidRPr="00EA7CF2">
        <w:rPr>
          <w:sz w:val="28"/>
          <w:szCs w:val="28"/>
          <w:shd w:val="clear" w:color="auto" w:fill="FFFFFF"/>
        </w:rPr>
        <w:t>Айзенка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(Тест на темперамент EPI.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Диагностика самооценки по </w:t>
      </w:r>
      <w:proofErr w:type="spellStart"/>
      <w:r w:rsidRPr="00EA7CF2">
        <w:rPr>
          <w:sz w:val="28"/>
          <w:szCs w:val="28"/>
          <w:shd w:val="clear" w:color="auto" w:fill="FFFFFF"/>
        </w:rPr>
        <w:t>Айзенку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. </w:t>
      </w:r>
      <w:proofErr w:type="gramStart"/>
      <w:r w:rsidRPr="00EA7CF2">
        <w:rPr>
          <w:sz w:val="28"/>
          <w:szCs w:val="28"/>
          <w:shd w:val="clear" w:color="auto" w:fill="FFFFFF"/>
        </w:rPr>
        <w:t>Методика определения те</w:t>
      </w:r>
      <w:r w:rsidRPr="00EA7CF2">
        <w:rPr>
          <w:sz w:val="28"/>
          <w:szCs w:val="28"/>
          <w:shd w:val="clear" w:color="auto" w:fill="FFFFFF"/>
        </w:rPr>
        <w:t>м</w:t>
      </w:r>
      <w:r w:rsidRPr="00EA7CF2">
        <w:rPr>
          <w:sz w:val="28"/>
          <w:szCs w:val="28"/>
          <w:shd w:val="clear" w:color="auto" w:fill="FFFFFF"/>
        </w:rPr>
        <w:t>перамента).</w:t>
      </w:r>
      <w:r w:rsidRPr="00EA7CF2">
        <w:rPr>
          <w:b/>
          <w:sz w:val="28"/>
          <w:szCs w:val="28"/>
        </w:rPr>
        <w:t xml:space="preserve"> </w:t>
      </w:r>
      <w:proofErr w:type="gramEnd"/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Нравится ли вам оживление и суета вокруг вас?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Часто ли у вас бывает беспокойное чувство, что вам что-нибудь хочется, а вы не знаете что?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Вы из тех людей, которые не лезут за словом в карман?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Чувствуете ли вы себя иногда счастливым, а иногда печальным без какой-либо причины?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Держитесь ли вы обычно в тени на вечеринках или в компании?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Всегда ли в детстве вы делали немедленно и безропотно то, что вам приказ</w:t>
      </w:r>
      <w:r w:rsidRPr="00EA7CF2">
        <w:rPr>
          <w:sz w:val="28"/>
          <w:szCs w:val="28"/>
          <w:shd w:val="clear" w:color="auto" w:fill="FFFFFF"/>
        </w:rPr>
        <w:t>ы</w:t>
      </w:r>
      <w:r w:rsidRPr="00EA7CF2">
        <w:rPr>
          <w:sz w:val="28"/>
          <w:szCs w:val="28"/>
          <w:shd w:val="clear" w:color="auto" w:fill="FFFFFF"/>
        </w:rPr>
        <w:t xml:space="preserve">вали?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Бывает ли у вас иногда дурное настроение?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Когда вас втягивают в ссору, предпочитаете ли вы отмолчаться, надеясь, что все обойдется?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Легко ли вы поддаетесь переменам настроения?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Нравится ли вам находиться среди людей?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Часто ли вы теряли сон из-за своих тревог?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Упрямитесь ли вы иногда?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Могли бы вы назвать себя бесчестным?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Часто ли вам приходят хорошие мысли слишком поздно?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Предпочитаете ли вы работать в одиночестве?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Часто ли вы чувствуете себя апатичным и усталым без серьезной причины?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Вы по натуре живой человек?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lastRenderedPageBreak/>
        <w:t xml:space="preserve">Смеетесь ли вы иногда над неприличными шутками?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Часто ли вам что-то так надоедает, что вы чувствуете себя «сытым по горло»?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Чувствуете ли вы себя неловко в какой-либо одежде, </w:t>
      </w:r>
      <w:proofErr w:type="gramStart"/>
      <w:r w:rsidRPr="00EA7CF2">
        <w:rPr>
          <w:sz w:val="28"/>
          <w:szCs w:val="28"/>
          <w:shd w:val="clear" w:color="auto" w:fill="FFFFFF"/>
        </w:rPr>
        <w:t>кроме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повседневной?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Часто ли ваши мысли отвлекаются, когда вы пытаетесь сосредоточиться на чем-то?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Можете ли вы быстро выразить ваши мысли словами?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Часто ли вы </w:t>
      </w:r>
      <w:proofErr w:type="gramStart"/>
      <w:r w:rsidRPr="00EA7CF2">
        <w:rPr>
          <w:sz w:val="28"/>
          <w:szCs w:val="28"/>
          <w:shd w:val="clear" w:color="auto" w:fill="FFFFFF"/>
        </w:rPr>
        <w:t>бываете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погружены в свои мысли?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Полностью ли вы свободны от всяких предрассудков?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Нравятся ли вам первоапрельские шутки?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Часто ли вы думаете о своей работе?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Очень ли вы любите вкусно поесть?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Нуждаетесь ли вы в дружески расположенном человеке, чтобы выговориться, когда вы раздражены?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Очень ли вам неприятно брать взаймы или продавать что-нибудь, когда вы нуждаетесь в деньгах?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Хвастаетесь ли вы иногда?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Очень ли вы чувствительны к некоторым вещам?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Предпочли бы вы остаться в одиночестве дома, чем пойти на скучную веч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 xml:space="preserve">ринку?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Бываете ли вы иногда беспокойными настолько, что не можете долго усидеть на месте?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Склонны ли вы планировать свои дела тщательно и </w:t>
      </w:r>
      <w:proofErr w:type="gramStart"/>
      <w:r w:rsidRPr="00EA7CF2">
        <w:rPr>
          <w:sz w:val="28"/>
          <w:szCs w:val="28"/>
          <w:shd w:val="clear" w:color="auto" w:fill="FFFFFF"/>
        </w:rPr>
        <w:t>раньше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чем следовало бы?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Бывают ли у вас головокружения?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Всегда ли вы отвечаете на письма сразу после прочтения?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Справляетесь ли вы с делом лучше, обдумав его самостоятельно, а не обсу</w:t>
      </w:r>
      <w:r w:rsidRPr="00EA7CF2">
        <w:rPr>
          <w:sz w:val="28"/>
          <w:szCs w:val="28"/>
          <w:shd w:val="clear" w:color="auto" w:fill="FFFFFF"/>
        </w:rPr>
        <w:t>ж</w:t>
      </w:r>
      <w:r w:rsidRPr="00EA7CF2">
        <w:rPr>
          <w:sz w:val="28"/>
          <w:szCs w:val="28"/>
          <w:shd w:val="clear" w:color="auto" w:fill="FFFFFF"/>
        </w:rPr>
        <w:t xml:space="preserve">дая с другими?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Бывает ли у вас когда-либо одышка, даже если вы не делали никакой тяжелой работы?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Можно ли сказать, что вы человек, которого не волнует, чтобы все было именно так, как нужно?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Беспокоят ли вас ваши нервы?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Предпочитаете ли вы больше строить планы, чем действовать?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Откладываете ли вы иногда на завтра то, что должны сделать сегодня?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Нервничаете ли вы в местах, подобных лифту, метро, туннелю?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При знакомстве вы обычно первыми проявляете инициативу?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Бывают ли у вас сильные головные боли?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Считаете ли вы обычно, что все само собой уладится и придет в норму?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Трудно ли вам заснуть ночью?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Лгали ли вы когда-нибудь в своей жизни?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Говорите ли вы иногда первое, что придет в голову?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lastRenderedPageBreak/>
        <w:t xml:space="preserve">Долго ли вы переживаете после случившегося конфуза?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Замкнуты ли вы обычно со всеми, кроме близких друзей?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Часто ли с вами случаются неприятности?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Любите ли вы рассказывать истории друзьям?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Предпочитаете ли вы больше выигрывать, чем проигрывать?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Часто ли вы чувствуете себя неловко в обществе людей выше вас по полож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>нию?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Когда обстоятельства против вас, обычно вы </w:t>
      </w:r>
      <w:proofErr w:type="gramStart"/>
      <w:r w:rsidRPr="00EA7CF2">
        <w:rPr>
          <w:sz w:val="28"/>
          <w:szCs w:val="28"/>
          <w:shd w:val="clear" w:color="auto" w:fill="FFFFFF"/>
        </w:rPr>
        <w:t>думаете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тем не менее, что стоит еще что-либо предпринять? </w:t>
      </w:r>
    </w:p>
    <w:p w:rsidR="00801293" w:rsidRPr="00EA7CF2" w:rsidRDefault="00801293" w:rsidP="00801293">
      <w:pPr>
        <w:pStyle w:val="aa"/>
        <w:numPr>
          <w:ilvl w:val="0"/>
          <w:numId w:val="45"/>
        </w:numPr>
        <w:spacing w:after="200" w:line="276" w:lineRule="auto"/>
        <w:contextualSpacing/>
        <w:jc w:val="both"/>
        <w:rPr>
          <w:b/>
          <w:sz w:val="28"/>
          <w:szCs w:val="28"/>
        </w:rPr>
      </w:pPr>
      <w:r w:rsidRPr="00EA7CF2">
        <w:rPr>
          <w:sz w:val="28"/>
          <w:szCs w:val="28"/>
          <w:shd w:val="clear" w:color="auto" w:fill="FFFFFF"/>
        </w:rPr>
        <w:t>Часто ли у вас сосет под ложечкой перед важным делом?</w:t>
      </w:r>
      <w:r w:rsidRPr="00EA7CF2">
        <w:rPr>
          <w:b/>
          <w:sz w:val="28"/>
          <w:szCs w:val="28"/>
        </w:rPr>
        <w:t xml:space="preserve"> </w:t>
      </w:r>
    </w:p>
    <w:p w:rsidR="00801293" w:rsidRPr="00EA7CF2" w:rsidRDefault="00801293" w:rsidP="00801293">
      <w:pPr>
        <w:ind w:left="360"/>
        <w:jc w:val="center"/>
        <w:rPr>
          <w:b/>
          <w:sz w:val="28"/>
          <w:szCs w:val="28"/>
          <w:shd w:val="clear" w:color="auto" w:fill="FFFFFF"/>
        </w:rPr>
      </w:pPr>
      <w:proofErr w:type="gramStart"/>
      <w:r w:rsidRPr="00EA7CF2">
        <w:rPr>
          <w:b/>
          <w:sz w:val="28"/>
          <w:szCs w:val="28"/>
          <w:shd w:val="clear" w:color="auto" w:fill="FFFFFF"/>
        </w:rPr>
        <w:t xml:space="preserve">Ключ, обработка результатов Личностного опросника Г. </w:t>
      </w:r>
      <w:proofErr w:type="spellStart"/>
      <w:r w:rsidRPr="00EA7CF2">
        <w:rPr>
          <w:b/>
          <w:sz w:val="28"/>
          <w:szCs w:val="28"/>
          <w:shd w:val="clear" w:color="auto" w:fill="FFFFFF"/>
        </w:rPr>
        <w:t>Айзенка</w:t>
      </w:r>
      <w:proofErr w:type="spellEnd"/>
      <w:r w:rsidRPr="00EA7CF2">
        <w:rPr>
          <w:b/>
          <w:sz w:val="28"/>
          <w:szCs w:val="28"/>
          <w:shd w:val="clear" w:color="auto" w:fill="FFFFFF"/>
        </w:rPr>
        <w:t xml:space="preserve"> (Тест на темперамент EPI.</w:t>
      </w:r>
      <w:proofErr w:type="gramEnd"/>
      <w:r w:rsidRPr="00EA7CF2">
        <w:rPr>
          <w:b/>
          <w:sz w:val="28"/>
          <w:szCs w:val="28"/>
          <w:shd w:val="clear" w:color="auto" w:fill="FFFFFF"/>
        </w:rPr>
        <w:t xml:space="preserve"> Диагностика самооценки по </w:t>
      </w:r>
      <w:proofErr w:type="spellStart"/>
      <w:r w:rsidRPr="00EA7CF2">
        <w:rPr>
          <w:b/>
          <w:sz w:val="28"/>
          <w:szCs w:val="28"/>
          <w:shd w:val="clear" w:color="auto" w:fill="FFFFFF"/>
        </w:rPr>
        <w:t>Айзенку</w:t>
      </w:r>
      <w:proofErr w:type="spellEnd"/>
      <w:r w:rsidRPr="00EA7CF2">
        <w:rPr>
          <w:b/>
          <w:sz w:val="28"/>
          <w:szCs w:val="28"/>
          <w:shd w:val="clear" w:color="auto" w:fill="FFFFFF"/>
        </w:rPr>
        <w:t xml:space="preserve">. </w:t>
      </w:r>
      <w:proofErr w:type="gramStart"/>
      <w:r w:rsidRPr="00EA7CF2">
        <w:rPr>
          <w:b/>
          <w:sz w:val="28"/>
          <w:szCs w:val="28"/>
          <w:shd w:val="clear" w:color="auto" w:fill="FFFFFF"/>
        </w:rPr>
        <w:t>Методика определ</w:t>
      </w:r>
      <w:r w:rsidRPr="00EA7CF2">
        <w:rPr>
          <w:b/>
          <w:sz w:val="28"/>
          <w:szCs w:val="28"/>
          <w:shd w:val="clear" w:color="auto" w:fill="FFFFFF"/>
        </w:rPr>
        <w:t>е</w:t>
      </w:r>
      <w:r w:rsidRPr="00EA7CF2">
        <w:rPr>
          <w:b/>
          <w:sz w:val="28"/>
          <w:szCs w:val="28"/>
          <w:shd w:val="clear" w:color="auto" w:fill="FFFFFF"/>
        </w:rPr>
        <w:t>ния темперамента)</w:t>
      </w:r>
      <w:proofErr w:type="gramEnd"/>
    </w:p>
    <w:p w:rsidR="00801293" w:rsidRPr="00EA7CF2" w:rsidRDefault="00801293" w:rsidP="00801293">
      <w:pPr>
        <w:ind w:left="360"/>
        <w:jc w:val="both"/>
        <w:rPr>
          <w:b/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t xml:space="preserve">Экстраверсия - интроверсия: </w:t>
      </w:r>
    </w:p>
    <w:p w:rsidR="00801293" w:rsidRPr="00EA7CF2" w:rsidRDefault="00801293" w:rsidP="00801293">
      <w:pPr>
        <w:ind w:left="360"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«да» (+): 1, 3, 8, 10, 13, 17, 22, 25, 27, 39, 44, 46, 49, 53, 56; </w:t>
      </w:r>
    </w:p>
    <w:p w:rsidR="00801293" w:rsidRPr="00EA7CF2" w:rsidRDefault="00801293" w:rsidP="00801293">
      <w:pPr>
        <w:ind w:left="360"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«нет» (-): 5, 15, 20, 29, 32, 34, 37, 41, 51. </w:t>
      </w:r>
    </w:p>
    <w:p w:rsidR="00801293" w:rsidRPr="00EA7CF2" w:rsidRDefault="00801293" w:rsidP="00801293">
      <w:pPr>
        <w:ind w:left="360"/>
        <w:jc w:val="both"/>
        <w:rPr>
          <w:b/>
          <w:sz w:val="28"/>
          <w:szCs w:val="28"/>
          <w:shd w:val="clear" w:color="auto" w:fill="FFFFFF"/>
        </w:rPr>
      </w:pPr>
      <w:proofErr w:type="spellStart"/>
      <w:r w:rsidRPr="00EA7CF2">
        <w:rPr>
          <w:b/>
          <w:sz w:val="28"/>
          <w:szCs w:val="28"/>
          <w:shd w:val="clear" w:color="auto" w:fill="FFFFFF"/>
        </w:rPr>
        <w:t>Нейротизм</w:t>
      </w:r>
      <w:proofErr w:type="spellEnd"/>
      <w:r w:rsidRPr="00EA7CF2">
        <w:rPr>
          <w:b/>
          <w:sz w:val="28"/>
          <w:szCs w:val="28"/>
          <w:shd w:val="clear" w:color="auto" w:fill="FFFFFF"/>
        </w:rPr>
        <w:t xml:space="preserve"> (эмоциональная стабильность - эмоциональная нестабильность):</w:t>
      </w:r>
    </w:p>
    <w:p w:rsidR="00801293" w:rsidRPr="00EA7CF2" w:rsidRDefault="00801293" w:rsidP="00801293">
      <w:pPr>
        <w:ind w:left="360"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 «да» (+): 2, 4, 7, 9, 11, 14, 16, 19, 21, 23, 26, 28, 31, 33, 35, 38, 40, 43, 45, 47, 50, 52, 55, 57. </w:t>
      </w:r>
    </w:p>
    <w:p w:rsidR="00801293" w:rsidRPr="00EA7CF2" w:rsidRDefault="00801293" w:rsidP="00801293">
      <w:pPr>
        <w:ind w:left="360"/>
        <w:jc w:val="both"/>
        <w:rPr>
          <w:b/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t>«Шкала лжи»:</w:t>
      </w:r>
    </w:p>
    <w:p w:rsidR="00801293" w:rsidRPr="00EA7CF2" w:rsidRDefault="00801293" w:rsidP="00801293">
      <w:pPr>
        <w:ind w:left="360"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 «да» (+): 6, 24, 36; </w:t>
      </w:r>
    </w:p>
    <w:p w:rsidR="00801293" w:rsidRPr="00EA7CF2" w:rsidRDefault="00801293" w:rsidP="00801293">
      <w:pPr>
        <w:ind w:left="360"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«нет» (-): 12, 18, 30, 42, 48, 54.</w:t>
      </w:r>
    </w:p>
    <w:p w:rsidR="00801293" w:rsidRPr="00EA7CF2" w:rsidRDefault="00801293" w:rsidP="00801293">
      <w:pPr>
        <w:ind w:left="360"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 Ответы, совпадающие с ключом, оцениваются в 1 балл.</w:t>
      </w:r>
    </w:p>
    <w:p w:rsidR="00801293" w:rsidRPr="00EA7CF2" w:rsidRDefault="00801293" w:rsidP="00801293">
      <w:pPr>
        <w:ind w:left="360"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 </w:t>
      </w:r>
      <w:proofErr w:type="gramStart"/>
      <w:r w:rsidRPr="00EA7CF2">
        <w:rPr>
          <w:sz w:val="28"/>
          <w:szCs w:val="28"/>
          <w:shd w:val="clear" w:color="auto" w:fill="FFFFFF"/>
        </w:rPr>
        <w:t xml:space="preserve">Интерпретация результатов Личностного опросника Г. </w:t>
      </w:r>
      <w:proofErr w:type="spellStart"/>
      <w:r w:rsidRPr="00EA7CF2">
        <w:rPr>
          <w:sz w:val="28"/>
          <w:szCs w:val="28"/>
          <w:shd w:val="clear" w:color="auto" w:fill="FFFFFF"/>
        </w:rPr>
        <w:t>Айзенка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(Тест на темп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>рамент EPI.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Диагностика самооценки по </w:t>
      </w:r>
      <w:proofErr w:type="spellStart"/>
      <w:r w:rsidRPr="00EA7CF2">
        <w:rPr>
          <w:sz w:val="28"/>
          <w:szCs w:val="28"/>
          <w:shd w:val="clear" w:color="auto" w:fill="FFFFFF"/>
        </w:rPr>
        <w:t>Айзенку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. </w:t>
      </w:r>
      <w:proofErr w:type="gramStart"/>
      <w:r w:rsidRPr="00EA7CF2">
        <w:rPr>
          <w:sz w:val="28"/>
          <w:szCs w:val="28"/>
          <w:shd w:val="clear" w:color="auto" w:fill="FFFFFF"/>
        </w:rPr>
        <w:t>Методика определения темп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>рамента)</w:t>
      </w:r>
      <w:proofErr w:type="gramEnd"/>
    </w:p>
    <w:p w:rsidR="00801293" w:rsidRPr="00EA7CF2" w:rsidRDefault="00801293" w:rsidP="00801293">
      <w:pPr>
        <w:ind w:left="360"/>
        <w:jc w:val="both"/>
        <w:rPr>
          <w:b/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</w:rPr>
        <w:t xml:space="preserve"> </w:t>
      </w:r>
      <w:r w:rsidRPr="00EA7CF2">
        <w:rPr>
          <w:b/>
          <w:sz w:val="28"/>
          <w:szCs w:val="28"/>
          <w:shd w:val="clear" w:color="auto" w:fill="FFFFFF"/>
        </w:rPr>
        <w:t>При анализе результатов следует придерживаться следующих ориентиров.</w:t>
      </w:r>
    </w:p>
    <w:p w:rsidR="00801293" w:rsidRPr="00EA7CF2" w:rsidRDefault="00801293" w:rsidP="00801293">
      <w:pPr>
        <w:ind w:left="360"/>
        <w:jc w:val="center"/>
        <w:rPr>
          <w:b/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t>Экстраверсия - интроверсия:</w:t>
      </w:r>
    </w:p>
    <w:p w:rsidR="00801293" w:rsidRPr="00EA7CF2" w:rsidRDefault="00801293" w:rsidP="00801293">
      <w:pPr>
        <w:pStyle w:val="aa"/>
        <w:numPr>
          <w:ilvl w:val="0"/>
          <w:numId w:val="46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больше 19 - яркий экстраверт, </w:t>
      </w:r>
    </w:p>
    <w:p w:rsidR="00801293" w:rsidRPr="00EA7CF2" w:rsidRDefault="00801293" w:rsidP="00801293">
      <w:pPr>
        <w:pStyle w:val="aa"/>
        <w:numPr>
          <w:ilvl w:val="0"/>
          <w:numId w:val="46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больше 15 - экстраверт, </w:t>
      </w:r>
    </w:p>
    <w:p w:rsidR="00801293" w:rsidRPr="00EA7CF2" w:rsidRDefault="00801293" w:rsidP="00801293">
      <w:pPr>
        <w:pStyle w:val="aa"/>
        <w:numPr>
          <w:ilvl w:val="0"/>
          <w:numId w:val="46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больше 12 - склонность к экстраверсии, </w:t>
      </w:r>
    </w:p>
    <w:p w:rsidR="00801293" w:rsidRPr="00EA7CF2" w:rsidRDefault="00801293" w:rsidP="00801293">
      <w:pPr>
        <w:pStyle w:val="aa"/>
        <w:numPr>
          <w:ilvl w:val="0"/>
          <w:numId w:val="46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12 - среднее значение,</w:t>
      </w:r>
    </w:p>
    <w:p w:rsidR="00801293" w:rsidRPr="00EA7CF2" w:rsidRDefault="00801293" w:rsidP="00801293">
      <w:pPr>
        <w:pStyle w:val="aa"/>
        <w:numPr>
          <w:ilvl w:val="0"/>
          <w:numId w:val="46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меньше 12 - склонность к интроверсии,</w:t>
      </w:r>
    </w:p>
    <w:p w:rsidR="00801293" w:rsidRPr="00EA7CF2" w:rsidRDefault="00801293" w:rsidP="00801293">
      <w:pPr>
        <w:pStyle w:val="aa"/>
        <w:numPr>
          <w:ilvl w:val="0"/>
          <w:numId w:val="46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меньше 9 - интроверт,</w:t>
      </w:r>
    </w:p>
    <w:p w:rsidR="00801293" w:rsidRPr="00EA7CF2" w:rsidRDefault="00801293" w:rsidP="00801293">
      <w:pPr>
        <w:pStyle w:val="aa"/>
        <w:numPr>
          <w:ilvl w:val="0"/>
          <w:numId w:val="4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EA7CF2">
        <w:rPr>
          <w:sz w:val="28"/>
          <w:szCs w:val="28"/>
          <w:shd w:val="clear" w:color="auto" w:fill="FFFFFF"/>
        </w:rPr>
        <w:t>меньше 5 - глубокий интроверт.</w:t>
      </w:r>
      <w:r w:rsidRPr="00EA7CF2">
        <w:rPr>
          <w:sz w:val="28"/>
          <w:szCs w:val="28"/>
        </w:rPr>
        <w:t xml:space="preserve"> </w:t>
      </w:r>
    </w:p>
    <w:p w:rsidR="00801293" w:rsidRPr="00EA7CF2" w:rsidRDefault="00801293" w:rsidP="00801293">
      <w:pPr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EA7CF2">
        <w:rPr>
          <w:b/>
          <w:sz w:val="28"/>
          <w:szCs w:val="28"/>
          <w:shd w:val="clear" w:color="auto" w:fill="FFFFFF"/>
        </w:rPr>
        <w:t>Нейротизм</w:t>
      </w:r>
      <w:proofErr w:type="spellEnd"/>
      <w:r w:rsidRPr="00EA7CF2">
        <w:rPr>
          <w:b/>
          <w:sz w:val="28"/>
          <w:szCs w:val="28"/>
          <w:shd w:val="clear" w:color="auto" w:fill="FFFFFF"/>
        </w:rPr>
        <w:t>: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больше 19 - очень высокий уровень </w:t>
      </w:r>
      <w:proofErr w:type="spellStart"/>
      <w:r w:rsidRPr="00EA7CF2">
        <w:rPr>
          <w:sz w:val="28"/>
          <w:szCs w:val="28"/>
          <w:shd w:val="clear" w:color="auto" w:fill="FFFFFF"/>
        </w:rPr>
        <w:t>нейротизма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, 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больше 13 - высокий уровень </w:t>
      </w:r>
      <w:proofErr w:type="spellStart"/>
      <w:r w:rsidRPr="00EA7CF2">
        <w:rPr>
          <w:sz w:val="28"/>
          <w:szCs w:val="28"/>
          <w:shd w:val="clear" w:color="auto" w:fill="FFFFFF"/>
        </w:rPr>
        <w:t>нейротизма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, 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>9 - 13 - среднее значение,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 меньше 9 - низкий уровень </w:t>
      </w:r>
      <w:proofErr w:type="spellStart"/>
      <w:r w:rsidRPr="00EA7CF2">
        <w:rPr>
          <w:sz w:val="28"/>
          <w:szCs w:val="28"/>
          <w:shd w:val="clear" w:color="auto" w:fill="FFFFFF"/>
        </w:rPr>
        <w:t>нейротизма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. </w:t>
      </w:r>
    </w:p>
    <w:p w:rsidR="00801293" w:rsidRPr="00EA7CF2" w:rsidRDefault="00801293" w:rsidP="00801293">
      <w:pPr>
        <w:jc w:val="center"/>
        <w:rPr>
          <w:b/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t>Ложь: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lastRenderedPageBreak/>
        <w:t xml:space="preserve">больше 4 - неискренность в ответах, свидетельствующая также о некоторой </w:t>
      </w:r>
      <w:proofErr w:type="spellStart"/>
      <w:r w:rsidRPr="00EA7CF2">
        <w:rPr>
          <w:sz w:val="28"/>
          <w:szCs w:val="28"/>
          <w:shd w:val="clear" w:color="auto" w:fill="FFFFFF"/>
        </w:rPr>
        <w:t>демо</w:t>
      </w:r>
      <w:r w:rsidRPr="00EA7CF2">
        <w:rPr>
          <w:sz w:val="28"/>
          <w:szCs w:val="28"/>
          <w:shd w:val="clear" w:color="auto" w:fill="FFFFFF"/>
        </w:rPr>
        <w:t>н</w:t>
      </w:r>
      <w:r w:rsidRPr="00EA7CF2">
        <w:rPr>
          <w:sz w:val="28"/>
          <w:szCs w:val="28"/>
          <w:shd w:val="clear" w:color="auto" w:fill="FFFFFF"/>
        </w:rPr>
        <w:t>стративности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поведения и ориентированности испытуемого на социальное одобр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>ние,</w:t>
      </w:r>
    </w:p>
    <w:p w:rsidR="00801293" w:rsidRPr="00EA7CF2" w:rsidRDefault="00801293" w:rsidP="00801293">
      <w:pPr>
        <w:jc w:val="both"/>
        <w:rPr>
          <w:sz w:val="28"/>
          <w:szCs w:val="28"/>
        </w:rPr>
      </w:pPr>
      <w:r w:rsidRPr="00EA7CF2">
        <w:rPr>
          <w:sz w:val="28"/>
          <w:szCs w:val="28"/>
          <w:shd w:val="clear" w:color="auto" w:fill="FFFFFF"/>
        </w:rPr>
        <w:t xml:space="preserve"> меньше 4 - норма.</w:t>
      </w:r>
      <w:r w:rsidRPr="00EA7CF2">
        <w:rPr>
          <w:sz w:val="28"/>
          <w:szCs w:val="28"/>
        </w:rPr>
        <w:t xml:space="preserve"> </w:t>
      </w:r>
    </w:p>
    <w:p w:rsidR="00801293" w:rsidRPr="00EA7CF2" w:rsidRDefault="00801293" w:rsidP="00801293">
      <w:pPr>
        <w:jc w:val="center"/>
        <w:rPr>
          <w:b/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t>Описание шкал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t xml:space="preserve">Экстраверсия </w:t>
      </w:r>
      <w:r w:rsidRPr="00EA7CF2">
        <w:rPr>
          <w:sz w:val="28"/>
          <w:szCs w:val="28"/>
          <w:shd w:val="clear" w:color="auto" w:fill="FFFFFF"/>
        </w:rPr>
        <w:t>— интроверсия</w:t>
      </w:r>
      <w:proofErr w:type="gramStart"/>
      <w:r w:rsidRPr="00EA7CF2">
        <w:rPr>
          <w:sz w:val="28"/>
          <w:szCs w:val="28"/>
          <w:shd w:val="clear" w:color="auto" w:fill="FFFFFF"/>
        </w:rPr>
        <w:t xml:space="preserve"> Х</w:t>
      </w:r>
      <w:proofErr w:type="gramEnd"/>
      <w:r w:rsidRPr="00EA7CF2">
        <w:rPr>
          <w:sz w:val="28"/>
          <w:szCs w:val="28"/>
          <w:shd w:val="clear" w:color="auto" w:fill="FFFFFF"/>
        </w:rPr>
        <w:t>арактеризуя типичного экстраверта, автор отмечает его общительность и обращенность индивида вовне, широкий круг знакомств, нео</w:t>
      </w:r>
      <w:r w:rsidRPr="00EA7CF2">
        <w:rPr>
          <w:sz w:val="28"/>
          <w:szCs w:val="28"/>
          <w:shd w:val="clear" w:color="auto" w:fill="FFFFFF"/>
        </w:rPr>
        <w:t>б</w:t>
      </w:r>
      <w:r w:rsidRPr="00EA7CF2">
        <w:rPr>
          <w:sz w:val="28"/>
          <w:szCs w:val="28"/>
          <w:shd w:val="clear" w:color="auto" w:fill="FFFFFF"/>
        </w:rPr>
        <w:t xml:space="preserve">ходимость в контактах. Он действует под влиянием момента, </w:t>
      </w:r>
      <w:proofErr w:type="spellStart"/>
      <w:r w:rsidRPr="00EA7CF2">
        <w:rPr>
          <w:sz w:val="28"/>
          <w:szCs w:val="28"/>
          <w:shd w:val="clear" w:color="auto" w:fill="FFFFFF"/>
        </w:rPr>
        <w:t>ипульсивен</w:t>
      </w:r>
      <w:proofErr w:type="spellEnd"/>
      <w:r w:rsidRPr="00EA7CF2">
        <w:rPr>
          <w:sz w:val="28"/>
          <w:szCs w:val="28"/>
          <w:shd w:val="clear" w:color="auto" w:fill="FFFFFF"/>
        </w:rPr>
        <w:t>, вспыл</w:t>
      </w:r>
      <w:r w:rsidRPr="00EA7CF2">
        <w:rPr>
          <w:sz w:val="28"/>
          <w:szCs w:val="28"/>
          <w:shd w:val="clear" w:color="auto" w:fill="FFFFFF"/>
        </w:rPr>
        <w:t>ь</w:t>
      </w:r>
      <w:r w:rsidRPr="00EA7CF2">
        <w:rPr>
          <w:sz w:val="28"/>
          <w:szCs w:val="28"/>
          <w:shd w:val="clear" w:color="auto" w:fill="FFFFFF"/>
        </w:rPr>
        <w:t>чив, беззаботен, оптимистичен, добродушен, весел. Предпочитает движение и де</w:t>
      </w:r>
      <w:r w:rsidRPr="00EA7CF2">
        <w:rPr>
          <w:sz w:val="28"/>
          <w:szCs w:val="28"/>
          <w:shd w:val="clear" w:color="auto" w:fill="FFFFFF"/>
        </w:rPr>
        <w:t>й</w:t>
      </w:r>
      <w:r w:rsidRPr="00EA7CF2">
        <w:rPr>
          <w:sz w:val="28"/>
          <w:szCs w:val="28"/>
          <w:shd w:val="clear" w:color="auto" w:fill="FFFFFF"/>
        </w:rPr>
        <w:t>ствие, имеет тенденцию к агрессивности. Чувства и эмоции не имеют строгого ко</w:t>
      </w:r>
      <w:r w:rsidRPr="00EA7CF2">
        <w:rPr>
          <w:sz w:val="28"/>
          <w:szCs w:val="28"/>
          <w:shd w:val="clear" w:color="auto" w:fill="FFFFFF"/>
        </w:rPr>
        <w:t>н</w:t>
      </w:r>
      <w:r w:rsidRPr="00EA7CF2">
        <w:rPr>
          <w:sz w:val="28"/>
          <w:szCs w:val="28"/>
          <w:shd w:val="clear" w:color="auto" w:fill="FFFFFF"/>
        </w:rPr>
        <w:t xml:space="preserve">троля, </w:t>
      </w:r>
      <w:proofErr w:type="gramStart"/>
      <w:r w:rsidRPr="00EA7CF2">
        <w:rPr>
          <w:sz w:val="28"/>
          <w:szCs w:val="28"/>
          <w:shd w:val="clear" w:color="auto" w:fill="FFFFFF"/>
        </w:rPr>
        <w:t>склонен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к рискованным поступкам. На него не всегда можно положиться.</w:t>
      </w:r>
    </w:p>
    <w:p w:rsidR="00801293" w:rsidRPr="00EA7CF2" w:rsidRDefault="00801293" w:rsidP="00801293">
      <w:pPr>
        <w:jc w:val="both"/>
        <w:rPr>
          <w:sz w:val="28"/>
          <w:szCs w:val="28"/>
        </w:rPr>
      </w:pPr>
      <w:r w:rsidRPr="00EA7CF2">
        <w:rPr>
          <w:sz w:val="28"/>
          <w:szCs w:val="28"/>
          <w:shd w:val="clear" w:color="auto" w:fill="FFFFFF"/>
        </w:rPr>
        <w:t xml:space="preserve"> </w:t>
      </w:r>
      <w:r w:rsidRPr="00EA7CF2">
        <w:rPr>
          <w:b/>
          <w:sz w:val="28"/>
          <w:szCs w:val="28"/>
          <w:shd w:val="clear" w:color="auto" w:fill="FFFFFF"/>
        </w:rPr>
        <w:t>Типичный интроверт</w:t>
      </w:r>
      <w:r w:rsidRPr="00EA7CF2">
        <w:rPr>
          <w:sz w:val="28"/>
          <w:szCs w:val="28"/>
          <w:shd w:val="clear" w:color="auto" w:fill="FFFFFF"/>
        </w:rPr>
        <w:t xml:space="preserve"> — это спокойный, застенчивый, </w:t>
      </w:r>
      <w:proofErr w:type="spellStart"/>
      <w:r w:rsidRPr="00EA7CF2">
        <w:rPr>
          <w:sz w:val="28"/>
          <w:szCs w:val="28"/>
          <w:shd w:val="clear" w:color="auto" w:fill="FFFFFF"/>
        </w:rPr>
        <w:t>интроективный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человек, склонный к самоанализу. </w:t>
      </w:r>
      <w:proofErr w:type="gramStart"/>
      <w:r w:rsidRPr="00EA7CF2">
        <w:rPr>
          <w:sz w:val="28"/>
          <w:szCs w:val="28"/>
          <w:shd w:val="clear" w:color="auto" w:fill="FFFFFF"/>
        </w:rPr>
        <w:t>Сдержан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и отдален от всех, кроме близких друзей. План</w:t>
      </w:r>
      <w:r w:rsidRPr="00EA7CF2">
        <w:rPr>
          <w:sz w:val="28"/>
          <w:szCs w:val="28"/>
          <w:shd w:val="clear" w:color="auto" w:fill="FFFFFF"/>
        </w:rPr>
        <w:t>и</w:t>
      </w:r>
      <w:r w:rsidRPr="00EA7CF2">
        <w:rPr>
          <w:sz w:val="28"/>
          <w:szCs w:val="28"/>
          <w:shd w:val="clear" w:color="auto" w:fill="FFFFFF"/>
        </w:rPr>
        <w:t xml:space="preserve">рует и обдумывает свои действия заранее, не </w:t>
      </w:r>
      <w:proofErr w:type="gramStart"/>
      <w:r w:rsidRPr="00EA7CF2">
        <w:rPr>
          <w:sz w:val="28"/>
          <w:szCs w:val="28"/>
          <w:shd w:val="clear" w:color="auto" w:fill="FFFFFF"/>
        </w:rPr>
        <w:t>доверяет внезапным побуждениям серьезно относится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к принятию решений, любит во всем порядок. Контролирует свои чувства, его нелегко вывести из себя. Обладает пессимистичностью, высоко ценит нравственные нормы.</w:t>
      </w:r>
      <w:r w:rsidRPr="00EA7CF2">
        <w:rPr>
          <w:sz w:val="28"/>
          <w:szCs w:val="28"/>
        </w:rPr>
        <w:t xml:space="preserve"> </w:t>
      </w:r>
    </w:p>
    <w:p w:rsidR="00801293" w:rsidRPr="00EA7CF2" w:rsidRDefault="00801293" w:rsidP="00801293">
      <w:pPr>
        <w:jc w:val="both"/>
        <w:rPr>
          <w:b/>
          <w:sz w:val="28"/>
          <w:szCs w:val="28"/>
          <w:shd w:val="clear" w:color="auto" w:fill="FFFFFF"/>
        </w:rPr>
      </w:pPr>
      <w:proofErr w:type="spellStart"/>
      <w:r w:rsidRPr="00EA7CF2">
        <w:rPr>
          <w:b/>
          <w:sz w:val="28"/>
          <w:szCs w:val="28"/>
          <w:shd w:val="clear" w:color="auto" w:fill="FFFFFF"/>
        </w:rPr>
        <w:t>Нейротизм</w:t>
      </w:r>
      <w:proofErr w:type="spellEnd"/>
      <w:r w:rsidRPr="00EA7CF2">
        <w:rPr>
          <w:b/>
          <w:sz w:val="28"/>
          <w:szCs w:val="28"/>
          <w:shd w:val="clear" w:color="auto" w:fill="FFFFFF"/>
        </w:rPr>
        <w:t xml:space="preserve"> 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Характеризует эмоциональную устойчивость или неустойчивость (эмоциональная стабильность или нестабильность). </w:t>
      </w:r>
      <w:proofErr w:type="spellStart"/>
      <w:r w:rsidRPr="00EA7CF2">
        <w:rPr>
          <w:sz w:val="28"/>
          <w:szCs w:val="28"/>
          <w:shd w:val="clear" w:color="auto" w:fill="FFFFFF"/>
        </w:rPr>
        <w:t>Нейротизм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, по некоторым данным, </w:t>
      </w:r>
      <w:proofErr w:type="gramStart"/>
      <w:r w:rsidRPr="00EA7CF2">
        <w:rPr>
          <w:sz w:val="28"/>
          <w:szCs w:val="28"/>
          <w:shd w:val="clear" w:color="auto" w:fill="FFFFFF"/>
        </w:rPr>
        <w:t>связан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с п</w:t>
      </w:r>
      <w:r w:rsidRPr="00EA7CF2">
        <w:rPr>
          <w:sz w:val="28"/>
          <w:szCs w:val="28"/>
          <w:shd w:val="clear" w:color="auto" w:fill="FFFFFF"/>
        </w:rPr>
        <w:t>о</w:t>
      </w:r>
      <w:r w:rsidRPr="00EA7CF2">
        <w:rPr>
          <w:sz w:val="28"/>
          <w:szCs w:val="28"/>
          <w:shd w:val="clear" w:color="auto" w:fill="FFFFFF"/>
        </w:rPr>
        <w:t>казателями лабильности нервной системы. Эмоциональная устойчивость — черта, выражающая сохранение организованного поведения, ситуативной целенаправле</w:t>
      </w:r>
      <w:r w:rsidRPr="00EA7CF2">
        <w:rPr>
          <w:sz w:val="28"/>
          <w:szCs w:val="28"/>
          <w:shd w:val="clear" w:color="auto" w:fill="FFFFFF"/>
        </w:rPr>
        <w:t>н</w:t>
      </w:r>
      <w:r w:rsidRPr="00EA7CF2">
        <w:rPr>
          <w:sz w:val="28"/>
          <w:szCs w:val="28"/>
          <w:shd w:val="clear" w:color="auto" w:fill="FFFFFF"/>
        </w:rPr>
        <w:t>ности в обычных и стрессовых ситуациях. Характеризуется зрелостью, отличной адаптацией, отсутствием большой напряженности, беспокойства, а также склонн</w:t>
      </w:r>
      <w:r w:rsidRPr="00EA7CF2">
        <w:rPr>
          <w:sz w:val="28"/>
          <w:szCs w:val="28"/>
          <w:shd w:val="clear" w:color="auto" w:fill="FFFFFF"/>
        </w:rPr>
        <w:t>о</w:t>
      </w:r>
      <w:r w:rsidRPr="00EA7CF2">
        <w:rPr>
          <w:sz w:val="28"/>
          <w:szCs w:val="28"/>
          <w:shd w:val="clear" w:color="auto" w:fill="FFFFFF"/>
        </w:rPr>
        <w:t xml:space="preserve">стью к лидерству, общительности. </w:t>
      </w:r>
      <w:proofErr w:type="spellStart"/>
      <w:r w:rsidRPr="00EA7CF2">
        <w:rPr>
          <w:sz w:val="28"/>
          <w:szCs w:val="28"/>
          <w:shd w:val="clear" w:color="auto" w:fill="FFFFFF"/>
        </w:rPr>
        <w:t>Нейротизм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выражается в чрезвычайной нервно</w:t>
      </w:r>
      <w:r w:rsidRPr="00EA7CF2">
        <w:rPr>
          <w:sz w:val="28"/>
          <w:szCs w:val="28"/>
          <w:shd w:val="clear" w:color="auto" w:fill="FFFFFF"/>
        </w:rPr>
        <w:t>с</w:t>
      </w:r>
      <w:r w:rsidRPr="00EA7CF2">
        <w:rPr>
          <w:sz w:val="28"/>
          <w:szCs w:val="28"/>
          <w:shd w:val="clear" w:color="auto" w:fill="FFFFFF"/>
        </w:rPr>
        <w:t xml:space="preserve">ти, неустойчивости, плохой адаптации, склонности к быстрой смене настроений (лабильности), чувстве виновности и беспокойства, озабоченности, депрессивных реакциях, рассеянности внимания, неустойчивости в стрессовых ситуациях. </w:t>
      </w:r>
      <w:proofErr w:type="spellStart"/>
      <w:r w:rsidRPr="00EA7CF2">
        <w:rPr>
          <w:sz w:val="28"/>
          <w:szCs w:val="28"/>
          <w:shd w:val="clear" w:color="auto" w:fill="FFFFFF"/>
        </w:rPr>
        <w:t>Нейр</w:t>
      </w:r>
      <w:r w:rsidRPr="00EA7CF2">
        <w:rPr>
          <w:sz w:val="28"/>
          <w:szCs w:val="28"/>
          <w:shd w:val="clear" w:color="auto" w:fill="FFFFFF"/>
        </w:rPr>
        <w:t>о</w:t>
      </w:r>
      <w:r w:rsidRPr="00EA7CF2">
        <w:rPr>
          <w:sz w:val="28"/>
          <w:szCs w:val="28"/>
          <w:shd w:val="clear" w:color="auto" w:fill="FFFFFF"/>
        </w:rPr>
        <w:t>тизму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соответствует эмоциональность, импульсивность; неровность в контактах с людьми, изменчивость интересов, неуверенность в себе, выраженная чувствител</w:t>
      </w:r>
      <w:r w:rsidRPr="00EA7CF2">
        <w:rPr>
          <w:sz w:val="28"/>
          <w:szCs w:val="28"/>
          <w:shd w:val="clear" w:color="auto" w:fill="FFFFFF"/>
        </w:rPr>
        <w:t>ь</w:t>
      </w:r>
      <w:r w:rsidRPr="00EA7CF2">
        <w:rPr>
          <w:sz w:val="28"/>
          <w:szCs w:val="28"/>
          <w:shd w:val="clear" w:color="auto" w:fill="FFFFFF"/>
        </w:rPr>
        <w:t xml:space="preserve">ность, впечатлительность, склонность к раздражительности. </w:t>
      </w:r>
      <w:proofErr w:type="spellStart"/>
      <w:r w:rsidRPr="00EA7CF2">
        <w:rPr>
          <w:sz w:val="28"/>
          <w:szCs w:val="28"/>
          <w:shd w:val="clear" w:color="auto" w:fill="FFFFFF"/>
        </w:rPr>
        <w:t>Нейротическая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ли</w:t>
      </w:r>
      <w:r w:rsidRPr="00EA7CF2">
        <w:rPr>
          <w:sz w:val="28"/>
          <w:szCs w:val="28"/>
          <w:shd w:val="clear" w:color="auto" w:fill="FFFFFF"/>
        </w:rPr>
        <w:t>ч</w:t>
      </w:r>
      <w:r w:rsidRPr="00EA7CF2">
        <w:rPr>
          <w:sz w:val="28"/>
          <w:szCs w:val="28"/>
          <w:shd w:val="clear" w:color="auto" w:fill="FFFFFF"/>
        </w:rPr>
        <w:t>ность характеризуется неадекватно сильными реакциями по отношению к выз</w:t>
      </w:r>
      <w:r w:rsidRPr="00EA7CF2">
        <w:rPr>
          <w:sz w:val="28"/>
          <w:szCs w:val="28"/>
          <w:shd w:val="clear" w:color="auto" w:fill="FFFFFF"/>
        </w:rPr>
        <w:t>ы</w:t>
      </w:r>
      <w:r w:rsidRPr="00EA7CF2">
        <w:rPr>
          <w:sz w:val="28"/>
          <w:szCs w:val="28"/>
          <w:shd w:val="clear" w:color="auto" w:fill="FFFFFF"/>
        </w:rPr>
        <w:t xml:space="preserve">вающим их стимулам. У лиц с высокими показателями по шкале </w:t>
      </w:r>
      <w:proofErr w:type="spellStart"/>
      <w:r w:rsidRPr="00EA7CF2">
        <w:rPr>
          <w:sz w:val="28"/>
          <w:szCs w:val="28"/>
          <w:shd w:val="clear" w:color="auto" w:fill="FFFFFF"/>
        </w:rPr>
        <w:t>нейротизма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в н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>благоприятных стрессовых ситуациях может развиться невроз.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</w:p>
    <w:p w:rsidR="00C71736" w:rsidRPr="00EA7CF2" w:rsidRDefault="00C71736" w:rsidP="00801293">
      <w:pPr>
        <w:jc w:val="both"/>
        <w:rPr>
          <w:sz w:val="28"/>
          <w:szCs w:val="28"/>
          <w:shd w:val="clear" w:color="auto" w:fill="FFFFFF"/>
        </w:rPr>
      </w:pPr>
    </w:p>
    <w:p w:rsidR="00C71736" w:rsidRPr="00EA7CF2" w:rsidRDefault="00C71736" w:rsidP="00801293">
      <w:pPr>
        <w:jc w:val="both"/>
        <w:rPr>
          <w:sz w:val="28"/>
          <w:szCs w:val="28"/>
          <w:shd w:val="clear" w:color="auto" w:fill="FFFFFF"/>
        </w:rPr>
      </w:pPr>
    </w:p>
    <w:p w:rsidR="00C71736" w:rsidRPr="00EA7CF2" w:rsidRDefault="00C71736" w:rsidP="00801293">
      <w:pPr>
        <w:jc w:val="both"/>
        <w:rPr>
          <w:sz w:val="28"/>
          <w:szCs w:val="28"/>
          <w:shd w:val="clear" w:color="auto" w:fill="FFFFFF"/>
        </w:rPr>
      </w:pPr>
    </w:p>
    <w:p w:rsidR="00C71736" w:rsidRPr="00EA7CF2" w:rsidRDefault="00C71736" w:rsidP="00801293">
      <w:pPr>
        <w:jc w:val="both"/>
        <w:rPr>
          <w:sz w:val="28"/>
          <w:szCs w:val="28"/>
          <w:shd w:val="clear" w:color="auto" w:fill="FFFFFF"/>
        </w:rPr>
      </w:pPr>
    </w:p>
    <w:p w:rsidR="00C71736" w:rsidRPr="00EA7CF2" w:rsidRDefault="00C71736" w:rsidP="00801293">
      <w:pPr>
        <w:jc w:val="both"/>
        <w:rPr>
          <w:sz w:val="28"/>
          <w:szCs w:val="28"/>
          <w:shd w:val="clear" w:color="auto" w:fill="FFFFFF"/>
        </w:rPr>
      </w:pPr>
    </w:p>
    <w:p w:rsidR="00C71736" w:rsidRPr="00EA7CF2" w:rsidRDefault="00C71736" w:rsidP="00801293">
      <w:pPr>
        <w:jc w:val="both"/>
        <w:rPr>
          <w:sz w:val="28"/>
          <w:szCs w:val="28"/>
          <w:shd w:val="clear" w:color="auto" w:fill="FFFFFF"/>
        </w:rPr>
      </w:pPr>
    </w:p>
    <w:p w:rsidR="00C71736" w:rsidRPr="00EA7CF2" w:rsidRDefault="00C71736" w:rsidP="00801293">
      <w:pPr>
        <w:jc w:val="both"/>
        <w:rPr>
          <w:sz w:val="28"/>
          <w:szCs w:val="28"/>
          <w:shd w:val="clear" w:color="auto" w:fill="FFFFFF"/>
        </w:rPr>
      </w:pPr>
    </w:p>
    <w:p w:rsidR="00C71736" w:rsidRPr="00EA7CF2" w:rsidRDefault="00C71736" w:rsidP="00801293">
      <w:pPr>
        <w:jc w:val="both"/>
        <w:rPr>
          <w:sz w:val="28"/>
          <w:szCs w:val="28"/>
          <w:shd w:val="clear" w:color="auto" w:fill="FFFFFF"/>
        </w:rPr>
      </w:pP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</w:p>
    <w:p w:rsidR="00801293" w:rsidRPr="00EA7CF2" w:rsidRDefault="00801293" w:rsidP="00801293">
      <w:pPr>
        <w:jc w:val="center"/>
        <w:rPr>
          <w:b/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lastRenderedPageBreak/>
        <w:t xml:space="preserve">Круг </w:t>
      </w:r>
      <w:proofErr w:type="spellStart"/>
      <w:r w:rsidRPr="00EA7CF2">
        <w:rPr>
          <w:b/>
          <w:sz w:val="28"/>
          <w:szCs w:val="28"/>
          <w:shd w:val="clear" w:color="auto" w:fill="FFFFFF"/>
        </w:rPr>
        <w:t>Айзенка</w:t>
      </w:r>
      <w:proofErr w:type="spellEnd"/>
    </w:p>
    <w:p w:rsidR="00801293" w:rsidRPr="00EA7CF2" w:rsidRDefault="00801293" w:rsidP="00801293">
      <w:pPr>
        <w:jc w:val="both"/>
        <w:rPr>
          <w:sz w:val="24"/>
          <w:szCs w:val="24"/>
          <w:shd w:val="clear" w:color="auto" w:fill="FFFFFF"/>
        </w:rPr>
      </w:pPr>
    </w:p>
    <w:p w:rsidR="00801293" w:rsidRPr="00EA7CF2" w:rsidRDefault="00801293" w:rsidP="00801293">
      <w:pPr>
        <w:jc w:val="both"/>
        <w:rPr>
          <w:sz w:val="24"/>
          <w:szCs w:val="24"/>
        </w:rPr>
      </w:pPr>
    </w:p>
    <w:p w:rsidR="00801293" w:rsidRPr="00EA7CF2" w:rsidRDefault="00801293" w:rsidP="00801293">
      <w:pPr>
        <w:jc w:val="both"/>
        <w:rPr>
          <w:sz w:val="24"/>
          <w:szCs w:val="24"/>
        </w:rPr>
      </w:pPr>
      <w:r w:rsidRPr="00EA7CF2">
        <w:rPr>
          <w:noProof/>
          <w:sz w:val="24"/>
          <w:szCs w:val="24"/>
        </w:rPr>
        <w:drawing>
          <wp:inline distT="0" distB="0" distL="0" distR="0">
            <wp:extent cx="5940425" cy="5684448"/>
            <wp:effectExtent l="19050" t="0" r="3175" b="0"/>
            <wp:docPr id="1" name="Рисунок 1" descr="Личностный опросник Г. Айзенка. (Тест на темперамент EPI. Диагностика самооценки по Айзенку. Методика определения темперамент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чностный опросник Г. Айзенка. (Тест на темперамент EPI. Диагностика самооценки по Айзенку. Методика определения темперамента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93" w:rsidRPr="00EA7CF2" w:rsidRDefault="00801293" w:rsidP="00801293">
      <w:pPr>
        <w:jc w:val="both"/>
        <w:rPr>
          <w:sz w:val="24"/>
          <w:szCs w:val="24"/>
        </w:rPr>
      </w:pPr>
    </w:p>
    <w:p w:rsidR="00801293" w:rsidRPr="00EA7CF2" w:rsidRDefault="00801293" w:rsidP="00801293">
      <w:pPr>
        <w:jc w:val="both"/>
        <w:rPr>
          <w:b/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t xml:space="preserve">Пояснение к рисунку "круг </w:t>
      </w:r>
      <w:proofErr w:type="spellStart"/>
      <w:r w:rsidRPr="00EA7CF2">
        <w:rPr>
          <w:b/>
          <w:sz w:val="28"/>
          <w:szCs w:val="28"/>
          <w:shd w:val="clear" w:color="auto" w:fill="FFFFFF"/>
        </w:rPr>
        <w:t>Айзенка</w:t>
      </w:r>
      <w:proofErr w:type="spellEnd"/>
      <w:r w:rsidRPr="00EA7CF2">
        <w:rPr>
          <w:b/>
          <w:sz w:val="28"/>
          <w:szCs w:val="28"/>
          <w:shd w:val="clear" w:color="auto" w:fill="FFFFFF"/>
        </w:rPr>
        <w:t xml:space="preserve">": 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t>Сангвиник</w:t>
      </w:r>
      <w:r w:rsidRPr="00EA7CF2">
        <w:rPr>
          <w:sz w:val="28"/>
          <w:szCs w:val="28"/>
          <w:shd w:val="clear" w:color="auto" w:fill="FFFFFF"/>
        </w:rPr>
        <w:t xml:space="preserve"> = стабильный + </w:t>
      </w:r>
      <w:proofErr w:type="spellStart"/>
      <w:r w:rsidRPr="00EA7CF2">
        <w:rPr>
          <w:sz w:val="28"/>
          <w:szCs w:val="28"/>
          <w:shd w:val="clear" w:color="auto" w:fill="FFFFFF"/>
        </w:rPr>
        <w:t>экстравертированный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t>Флегматик</w:t>
      </w:r>
      <w:r w:rsidRPr="00EA7CF2">
        <w:rPr>
          <w:sz w:val="28"/>
          <w:szCs w:val="28"/>
          <w:shd w:val="clear" w:color="auto" w:fill="FFFFFF"/>
        </w:rPr>
        <w:t xml:space="preserve"> = стабильный + </w:t>
      </w:r>
      <w:proofErr w:type="spellStart"/>
      <w:r w:rsidRPr="00EA7CF2">
        <w:rPr>
          <w:sz w:val="28"/>
          <w:szCs w:val="28"/>
          <w:shd w:val="clear" w:color="auto" w:fill="FFFFFF"/>
        </w:rPr>
        <w:t>интровертированный</w:t>
      </w:r>
      <w:proofErr w:type="spellEnd"/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 </w:t>
      </w:r>
      <w:r w:rsidRPr="00EA7CF2">
        <w:rPr>
          <w:b/>
          <w:sz w:val="28"/>
          <w:szCs w:val="28"/>
          <w:shd w:val="clear" w:color="auto" w:fill="FFFFFF"/>
        </w:rPr>
        <w:t>Меланхолик</w:t>
      </w:r>
      <w:r w:rsidRPr="00EA7CF2">
        <w:rPr>
          <w:sz w:val="28"/>
          <w:szCs w:val="28"/>
          <w:shd w:val="clear" w:color="auto" w:fill="FFFFFF"/>
        </w:rPr>
        <w:t xml:space="preserve"> = нестабильный + </w:t>
      </w:r>
      <w:proofErr w:type="spellStart"/>
      <w:r w:rsidRPr="00EA7CF2">
        <w:rPr>
          <w:sz w:val="28"/>
          <w:szCs w:val="28"/>
          <w:shd w:val="clear" w:color="auto" w:fill="FFFFFF"/>
        </w:rPr>
        <w:t>интровертированный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t>Холерик</w:t>
      </w:r>
      <w:r w:rsidRPr="00EA7CF2">
        <w:rPr>
          <w:sz w:val="28"/>
          <w:szCs w:val="28"/>
          <w:shd w:val="clear" w:color="auto" w:fill="FFFFFF"/>
        </w:rPr>
        <w:t xml:space="preserve"> = нестабильный + </w:t>
      </w:r>
      <w:proofErr w:type="spellStart"/>
      <w:r w:rsidRPr="00EA7CF2">
        <w:rPr>
          <w:sz w:val="28"/>
          <w:szCs w:val="28"/>
          <w:shd w:val="clear" w:color="auto" w:fill="FFFFFF"/>
        </w:rPr>
        <w:t>экстравертированный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Представление результатов по шкалам экстраверсии и </w:t>
      </w:r>
      <w:proofErr w:type="spellStart"/>
      <w:r w:rsidRPr="00EA7CF2">
        <w:rPr>
          <w:sz w:val="28"/>
          <w:szCs w:val="28"/>
          <w:shd w:val="clear" w:color="auto" w:fill="FFFFFF"/>
        </w:rPr>
        <w:t>нейротизма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осуществляется при помощи системы координат. Интерпретация полученных результатов проводи</w:t>
      </w:r>
      <w:r w:rsidRPr="00EA7CF2">
        <w:rPr>
          <w:sz w:val="28"/>
          <w:szCs w:val="28"/>
          <w:shd w:val="clear" w:color="auto" w:fill="FFFFFF"/>
        </w:rPr>
        <w:t>т</w:t>
      </w:r>
      <w:r w:rsidRPr="00EA7CF2">
        <w:rPr>
          <w:sz w:val="28"/>
          <w:szCs w:val="28"/>
          <w:shd w:val="clear" w:color="auto" w:fill="FFFFFF"/>
        </w:rPr>
        <w:t>ся на основе психологических характеристик личности, соответствующих тому или иному квадрату координатной модели с учетом степени выраженности индивид</w:t>
      </w:r>
      <w:r w:rsidRPr="00EA7CF2">
        <w:rPr>
          <w:sz w:val="28"/>
          <w:szCs w:val="28"/>
          <w:shd w:val="clear" w:color="auto" w:fill="FFFFFF"/>
        </w:rPr>
        <w:t>у</w:t>
      </w:r>
      <w:r w:rsidRPr="00EA7CF2">
        <w:rPr>
          <w:sz w:val="28"/>
          <w:szCs w:val="28"/>
          <w:shd w:val="clear" w:color="auto" w:fill="FFFFFF"/>
        </w:rPr>
        <w:t xml:space="preserve">ально-психологических свойств и степени достоверности полученных данных. 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sz w:val="28"/>
          <w:szCs w:val="28"/>
          <w:shd w:val="clear" w:color="auto" w:fill="FFFFFF"/>
        </w:rPr>
        <w:t xml:space="preserve">Привлекая данные из физиологии высшей нервной деятельности, </w:t>
      </w:r>
      <w:proofErr w:type="spellStart"/>
      <w:r w:rsidRPr="00EA7CF2">
        <w:rPr>
          <w:sz w:val="28"/>
          <w:szCs w:val="28"/>
          <w:shd w:val="clear" w:color="auto" w:fill="FFFFFF"/>
        </w:rPr>
        <w:t>Айзенк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высказ</w:t>
      </w:r>
      <w:r w:rsidRPr="00EA7CF2">
        <w:rPr>
          <w:sz w:val="28"/>
          <w:szCs w:val="28"/>
          <w:shd w:val="clear" w:color="auto" w:fill="FFFFFF"/>
        </w:rPr>
        <w:t>ы</w:t>
      </w:r>
      <w:r w:rsidRPr="00EA7CF2">
        <w:rPr>
          <w:sz w:val="28"/>
          <w:szCs w:val="28"/>
          <w:shd w:val="clear" w:color="auto" w:fill="FFFFFF"/>
        </w:rPr>
        <w:t xml:space="preserve">вает гипотезу о том, что сильный и слабый типы, по Павлову, очень близки к </w:t>
      </w:r>
      <w:proofErr w:type="spellStart"/>
      <w:r w:rsidRPr="00EA7CF2">
        <w:rPr>
          <w:sz w:val="28"/>
          <w:szCs w:val="28"/>
          <w:shd w:val="clear" w:color="auto" w:fill="FFFFFF"/>
        </w:rPr>
        <w:t>экс</w:t>
      </w:r>
      <w:r w:rsidRPr="00EA7CF2">
        <w:rPr>
          <w:sz w:val="28"/>
          <w:szCs w:val="28"/>
          <w:shd w:val="clear" w:color="auto" w:fill="FFFFFF"/>
        </w:rPr>
        <w:t>т</w:t>
      </w:r>
      <w:r w:rsidRPr="00EA7CF2">
        <w:rPr>
          <w:sz w:val="28"/>
          <w:szCs w:val="28"/>
          <w:shd w:val="clear" w:color="auto" w:fill="FFFFFF"/>
        </w:rPr>
        <w:t>равертированному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EA7CF2">
        <w:rPr>
          <w:sz w:val="28"/>
          <w:szCs w:val="28"/>
          <w:shd w:val="clear" w:color="auto" w:fill="FFFFFF"/>
        </w:rPr>
        <w:t>интровертированному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типам личности. Природа интроверсии и экстраверсии усматривается во врожденных свойствах центральной нервной сист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lastRenderedPageBreak/>
        <w:t>мы, которые обеспечивают уравновешенность процессов возбуждения и тормож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 xml:space="preserve">ния. </w:t>
      </w:r>
    </w:p>
    <w:p w:rsidR="00801293" w:rsidRPr="00EA7CF2" w:rsidRDefault="00801293" w:rsidP="00801293">
      <w:pPr>
        <w:jc w:val="both"/>
        <w:rPr>
          <w:sz w:val="28"/>
          <w:szCs w:val="28"/>
        </w:rPr>
      </w:pPr>
      <w:proofErr w:type="gramStart"/>
      <w:r w:rsidRPr="00EA7CF2">
        <w:rPr>
          <w:sz w:val="28"/>
          <w:szCs w:val="28"/>
          <w:shd w:val="clear" w:color="auto" w:fill="FFFFFF"/>
        </w:rPr>
        <w:t>Таким образом, используя данные обследования по шкалам экстраверсии, интрове</w:t>
      </w:r>
      <w:r w:rsidRPr="00EA7CF2">
        <w:rPr>
          <w:sz w:val="28"/>
          <w:szCs w:val="28"/>
          <w:shd w:val="clear" w:color="auto" w:fill="FFFFFF"/>
        </w:rPr>
        <w:t>р</w:t>
      </w:r>
      <w:r w:rsidRPr="00EA7CF2">
        <w:rPr>
          <w:sz w:val="28"/>
          <w:szCs w:val="28"/>
          <w:shd w:val="clear" w:color="auto" w:fill="FFFFFF"/>
        </w:rPr>
        <w:t xml:space="preserve">сии и </w:t>
      </w:r>
      <w:proofErr w:type="spellStart"/>
      <w:r w:rsidRPr="00EA7CF2">
        <w:rPr>
          <w:sz w:val="28"/>
          <w:szCs w:val="28"/>
          <w:shd w:val="clear" w:color="auto" w:fill="FFFFFF"/>
        </w:rPr>
        <w:t>нейротизма</w:t>
      </w:r>
      <w:proofErr w:type="spellEnd"/>
      <w:r w:rsidRPr="00EA7CF2">
        <w:rPr>
          <w:sz w:val="28"/>
          <w:szCs w:val="28"/>
          <w:shd w:val="clear" w:color="auto" w:fill="FFFFFF"/>
        </w:rPr>
        <w:t>, можно вывести показатели темперамента личности по классиф</w:t>
      </w:r>
      <w:r w:rsidRPr="00EA7CF2">
        <w:rPr>
          <w:sz w:val="28"/>
          <w:szCs w:val="28"/>
          <w:shd w:val="clear" w:color="auto" w:fill="FFFFFF"/>
        </w:rPr>
        <w:t>и</w:t>
      </w:r>
      <w:r w:rsidRPr="00EA7CF2">
        <w:rPr>
          <w:sz w:val="28"/>
          <w:szCs w:val="28"/>
          <w:shd w:val="clear" w:color="auto" w:fill="FFFFFF"/>
        </w:rPr>
        <w:t>кации Павлова, который описал четыре классических типа: сангвиник (по основным свойствам центральной нервной системы характеризуется как сильный, уравнов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>шенный, подвижный), холерик (сильный, неуравновешенный, подвижный), флегм</w:t>
      </w:r>
      <w:r w:rsidRPr="00EA7CF2">
        <w:rPr>
          <w:sz w:val="28"/>
          <w:szCs w:val="28"/>
          <w:shd w:val="clear" w:color="auto" w:fill="FFFFFF"/>
        </w:rPr>
        <w:t>а</w:t>
      </w:r>
      <w:r w:rsidRPr="00EA7CF2">
        <w:rPr>
          <w:sz w:val="28"/>
          <w:szCs w:val="28"/>
          <w:shd w:val="clear" w:color="auto" w:fill="FFFFFF"/>
        </w:rPr>
        <w:t>тик (сильный, уравновешенный, инертный), меланхолик (слабый, неуравновеше</w:t>
      </w:r>
      <w:r w:rsidRPr="00EA7CF2">
        <w:rPr>
          <w:sz w:val="28"/>
          <w:szCs w:val="28"/>
          <w:shd w:val="clear" w:color="auto" w:fill="FFFFFF"/>
        </w:rPr>
        <w:t>н</w:t>
      </w:r>
      <w:r w:rsidRPr="00EA7CF2">
        <w:rPr>
          <w:sz w:val="28"/>
          <w:szCs w:val="28"/>
          <w:shd w:val="clear" w:color="auto" w:fill="FFFFFF"/>
        </w:rPr>
        <w:t>ный, инертный).</w:t>
      </w:r>
      <w:r w:rsidRPr="00EA7CF2">
        <w:rPr>
          <w:sz w:val="28"/>
          <w:szCs w:val="28"/>
        </w:rPr>
        <w:t xml:space="preserve"> </w:t>
      </w:r>
      <w:proofErr w:type="gramEnd"/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t>«Чистый» сангвиник</w:t>
      </w:r>
      <w:r w:rsidRPr="00EA7CF2">
        <w:rPr>
          <w:sz w:val="28"/>
          <w:szCs w:val="28"/>
          <w:shd w:val="clear" w:color="auto" w:fill="FFFFFF"/>
        </w:rPr>
        <w:t xml:space="preserve"> (высокая экстраверсия и низкий </w:t>
      </w:r>
      <w:proofErr w:type="spellStart"/>
      <w:r w:rsidRPr="00EA7CF2">
        <w:rPr>
          <w:sz w:val="28"/>
          <w:szCs w:val="28"/>
          <w:shd w:val="clear" w:color="auto" w:fill="FFFFFF"/>
        </w:rPr>
        <w:t>нейротизм</w:t>
      </w:r>
      <w:proofErr w:type="spellEnd"/>
      <w:r w:rsidRPr="00EA7CF2">
        <w:rPr>
          <w:sz w:val="28"/>
          <w:szCs w:val="28"/>
          <w:shd w:val="clear" w:color="auto" w:fill="FFFFFF"/>
        </w:rPr>
        <w:t>) быстро присп</w:t>
      </w:r>
      <w:r w:rsidRPr="00EA7CF2">
        <w:rPr>
          <w:sz w:val="28"/>
          <w:szCs w:val="28"/>
          <w:shd w:val="clear" w:color="auto" w:fill="FFFFFF"/>
        </w:rPr>
        <w:t>о</w:t>
      </w:r>
      <w:r w:rsidRPr="00EA7CF2">
        <w:rPr>
          <w:sz w:val="28"/>
          <w:szCs w:val="28"/>
          <w:shd w:val="clear" w:color="auto" w:fill="FFFFFF"/>
        </w:rPr>
        <w:t>сабливается к новым условиям, быстро сходится с людьми, общителен. Чувства ле</w:t>
      </w:r>
      <w:r w:rsidRPr="00EA7CF2">
        <w:rPr>
          <w:sz w:val="28"/>
          <w:szCs w:val="28"/>
          <w:shd w:val="clear" w:color="auto" w:fill="FFFFFF"/>
        </w:rPr>
        <w:t>г</w:t>
      </w:r>
      <w:r w:rsidRPr="00EA7CF2">
        <w:rPr>
          <w:sz w:val="28"/>
          <w:szCs w:val="28"/>
          <w:shd w:val="clear" w:color="auto" w:fill="FFFFFF"/>
        </w:rPr>
        <w:t xml:space="preserve">ко возникают и сменяются, эмоциональные переживания, как правило, неглубоки. Мимика богатая, подвижная, выразительная. Несколько </w:t>
      </w:r>
      <w:proofErr w:type="gramStart"/>
      <w:r w:rsidRPr="00EA7CF2">
        <w:rPr>
          <w:sz w:val="28"/>
          <w:szCs w:val="28"/>
          <w:shd w:val="clear" w:color="auto" w:fill="FFFFFF"/>
        </w:rPr>
        <w:t>непоседлив</w:t>
      </w:r>
      <w:proofErr w:type="gramEnd"/>
      <w:r w:rsidRPr="00EA7CF2">
        <w:rPr>
          <w:sz w:val="28"/>
          <w:szCs w:val="28"/>
          <w:shd w:val="clear" w:color="auto" w:fill="FFFFFF"/>
        </w:rPr>
        <w:t>, нуждается в новых впечатлениях, недостаточно регулирует свои импульсы, не умеет строго пр</w:t>
      </w:r>
      <w:r w:rsidRPr="00EA7CF2">
        <w:rPr>
          <w:sz w:val="28"/>
          <w:szCs w:val="28"/>
          <w:shd w:val="clear" w:color="auto" w:fill="FFFFFF"/>
        </w:rPr>
        <w:t>и</w:t>
      </w:r>
      <w:r w:rsidRPr="00EA7CF2">
        <w:rPr>
          <w:sz w:val="28"/>
          <w:szCs w:val="28"/>
          <w:shd w:val="clear" w:color="auto" w:fill="FFFFFF"/>
        </w:rPr>
        <w:t>держиваться выработанного распорядка, жизни, системы в работе. В связи с этим не может успешно выполнять дело, требующее равной затраты сил, длительного и м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>тодичного напряжения, усидчивости, устойчивости внимания, терпения. При отсу</w:t>
      </w:r>
      <w:r w:rsidRPr="00EA7CF2">
        <w:rPr>
          <w:sz w:val="28"/>
          <w:szCs w:val="28"/>
          <w:shd w:val="clear" w:color="auto" w:fill="FFFFFF"/>
        </w:rPr>
        <w:t>т</w:t>
      </w:r>
      <w:r w:rsidRPr="00EA7CF2">
        <w:rPr>
          <w:sz w:val="28"/>
          <w:szCs w:val="28"/>
          <w:shd w:val="clear" w:color="auto" w:fill="FFFFFF"/>
        </w:rPr>
        <w:t>ствии серьезных целей, глубоких мыслей, творческой деятельности вырабатываются поверхностность и непостоянство.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r w:rsidRPr="00EA7CF2">
        <w:rPr>
          <w:b/>
          <w:sz w:val="28"/>
          <w:szCs w:val="28"/>
          <w:shd w:val="clear" w:color="auto" w:fill="FFFFFF"/>
        </w:rPr>
        <w:t xml:space="preserve"> Холерик</w:t>
      </w:r>
      <w:r w:rsidRPr="00EA7CF2">
        <w:rPr>
          <w:sz w:val="28"/>
          <w:szCs w:val="28"/>
          <w:shd w:val="clear" w:color="auto" w:fill="FFFFFF"/>
        </w:rPr>
        <w:t xml:space="preserve"> (высокая экстраверсия и высокий </w:t>
      </w:r>
      <w:proofErr w:type="spellStart"/>
      <w:r w:rsidRPr="00EA7CF2">
        <w:rPr>
          <w:sz w:val="28"/>
          <w:szCs w:val="28"/>
          <w:shd w:val="clear" w:color="auto" w:fill="FFFFFF"/>
        </w:rPr>
        <w:t>нейротизм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) отличается повышенной возбудимостью, действия прерывисты. Ему </w:t>
      </w:r>
      <w:proofErr w:type="gramStart"/>
      <w:r w:rsidRPr="00EA7CF2">
        <w:rPr>
          <w:sz w:val="28"/>
          <w:szCs w:val="28"/>
          <w:shd w:val="clear" w:color="auto" w:fill="FFFFFF"/>
        </w:rPr>
        <w:t>свойственны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резкость и стремител</w:t>
      </w:r>
      <w:r w:rsidRPr="00EA7CF2">
        <w:rPr>
          <w:sz w:val="28"/>
          <w:szCs w:val="28"/>
          <w:shd w:val="clear" w:color="auto" w:fill="FFFFFF"/>
        </w:rPr>
        <w:t>ь</w:t>
      </w:r>
      <w:r w:rsidRPr="00EA7CF2">
        <w:rPr>
          <w:sz w:val="28"/>
          <w:szCs w:val="28"/>
          <w:shd w:val="clear" w:color="auto" w:fill="FFFFFF"/>
        </w:rPr>
        <w:t>ность движений, сила, импульсивность, яркая выраженность эмоциональных пер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 xml:space="preserve">живаний. Вследствие неуравновешенности, увлекшись делом, </w:t>
      </w:r>
      <w:proofErr w:type="gramStart"/>
      <w:r w:rsidRPr="00EA7CF2">
        <w:rPr>
          <w:sz w:val="28"/>
          <w:szCs w:val="28"/>
          <w:shd w:val="clear" w:color="auto" w:fill="FFFFFF"/>
        </w:rPr>
        <w:t>склонен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действовать изо всех сил, истощаться больше, чем следует. Имея общественные интересы, те</w:t>
      </w:r>
      <w:r w:rsidRPr="00EA7CF2">
        <w:rPr>
          <w:sz w:val="28"/>
          <w:szCs w:val="28"/>
          <w:shd w:val="clear" w:color="auto" w:fill="FFFFFF"/>
        </w:rPr>
        <w:t>м</w:t>
      </w:r>
      <w:r w:rsidRPr="00EA7CF2">
        <w:rPr>
          <w:sz w:val="28"/>
          <w:szCs w:val="28"/>
          <w:shd w:val="clear" w:color="auto" w:fill="FFFFFF"/>
        </w:rPr>
        <w:t>перамент проявляет в инициативности, энергичности, принципиальности. При о</w:t>
      </w:r>
      <w:r w:rsidRPr="00EA7CF2">
        <w:rPr>
          <w:sz w:val="28"/>
          <w:szCs w:val="28"/>
          <w:shd w:val="clear" w:color="auto" w:fill="FFFFFF"/>
        </w:rPr>
        <w:t>т</w:t>
      </w:r>
      <w:r w:rsidRPr="00EA7CF2">
        <w:rPr>
          <w:sz w:val="28"/>
          <w:szCs w:val="28"/>
          <w:shd w:val="clear" w:color="auto" w:fill="FFFFFF"/>
        </w:rPr>
        <w:t>сутствии духовной жизни холерический темперамент часто проявляется в раздраж</w:t>
      </w:r>
      <w:r w:rsidRPr="00EA7CF2">
        <w:rPr>
          <w:sz w:val="28"/>
          <w:szCs w:val="28"/>
          <w:shd w:val="clear" w:color="auto" w:fill="FFFFFF"/>
        </w:rPr>
        <w:t>и</w:t>
      </w:r>
      <w:r w:rsidRPr="00EA7CF2">
        <w:rPr>
          <w:sz w:val="28"/>
          <w:szCs w:val="28"/>
          <w:shd w:val="clear" w:color="auto" w:fill="FFFFFF"/>
        </w:rPr>
        <w:t>тельности, эффективности, несдержанности, вспыльчивости, неспособности к сам</w:t>
      </w:r>
      <w:r w:rsidRPr="00EA7CF2">
        <w:rPr>
          <w:sz w:val="28"/>
          <w:szCs w:val="28"/>
          <w:shd w:val="clear" w:color="auto" w:fill="FFFFFF"/>
        </w:rPr>
        <w:t>о</w:t>
      </w:r>
      <w:r w:rsidRPr="00EA7CF2">
        <w:rPr>
          <w:sz w:val="28"/>
          <w:szCs w:val="28"/>
          <w:shd w:val="clear" w:color="auto" w:fill="FFFFFF"/>
        </w:rPr>
        <w:t xml:space="preserve">контролю при эмоциональных обстоятельствах. </w:t>
      </w:r>
    </w:p>
    <w:p w:rsidR="00801293" w:rsidRPr="00EA7CF2" w:rsidRDefault="00801293" w:rsidP="00801293">
      <w:pPr>
        <w:jc w:val="both"/>
        <w:rPr>
          <w:sz w:val="28"/>
          <w:szCs w:val="28"/>
          <w:shd w:val="clear" w:color="auto" w:fill="FFFFFF"/>
        </w:rPr>
      </w:pPr>
      <w:proofErr w:type="gramStart"/>
      <w:r w:rsidRPr="00EA7CF2">
        <w:rPr>
          <w:b/>
          <w:sz w:val="28"/>
          <w:szCs w:val="28"/>
          <w:shd w:val="clear" w:color="auto" w:fill="FFFFFF"/>
        </w:rPr>
        <w:t>Флегматик</w:t>
      </w:r>
      <w:r w:rsidRPr="00EA7CF2">
        <w:rPr>
          <w:sz w:val="28"/>
          <w:szCs w:val="28"/>
          <w:shd w:val="clear" w:color="auto" w:fill="FFFFFF"/>
        </w:rPr>
        <w:t xml:space="preserve"> (высокая </w:t>
      </w:r>
      <w:proofErr w:type="spellStart"/>
      <w:r w:rsidRPr="00EA7CF2">
        <w:rPr>
          <w:sz w:val="28"/>
          <w:szCs w:val="28"/>
          <w:shd w:val="clear" w:color="auto" w:fill="FFFFFF"/>
        </w:rPr>
        <w:t>интровесия</w:t>
      </w:r>
      <w:proofErr w:type="spellEnd"/>
      <w:r w:rsidRPr="00EA7CF2">
        <w:rPr>
          <w:sz w:val="28"/>
          <w:szCs w:val="28"/>
          <w:shd w:val="clear" w:color="auto" w:fill="FFFFFF"/>
        </w:rPr>
        <w:t xml:space="preserve"> и высокий </w:t>
      </w:r>
      <w:proofErr w:type="spellStart"/>
      <w:r w:rsidRPr="00EA7CF2">
        <w:rPr>
          <w:sz w:val="28"/>
          <w:szCs w:val="28"/>
          <w:shd w:val="clear" w:color="auto" w:fill="FFFFFF"/>
        </w:rPr>
        <w:t>нейротизм</w:t>
      </w:r>
      <w:proofErr w:type="spellEnd"/>
      <w:r w:rsidRPr="00EA7CF2">
        <w:rPr>
          <w:sz w:val="28"/>
          <w:szCs w:val="28"/>
          <w:shd w:val="clear" w:color="auto" w:fill="FFFFFF"/>
        </w:rPr>
        <w:t>) характеризуется сравн</w:t>
      </w:r>
      <w:r w:rsidRPr="00EA7CF2">
        <w:rPr>
          <w:sz w:val="28"/>
          <w:szCs w:val="28"/>
          <w:shd w:val="clear" w:color="auto" w:fill="FFFFFF"/>
        </w:rPr>
        <w:t>и</w:t>
      </w:r>
      <w:r w:rsidRPr="00EA7CF2">
        <w:rPr>
          <w:sz w:val="28"/>
          <w:szCs w:val="28"/>
          <w:shd w:val="clear" w:color="auto" w:fill="FFFFFF"/>
        </w:rPr>
        <w:t>тельно низким уровнем активности поведения, новые формы которого вырабатыв</w:t>
      </w:r>
      <w:r w:rsidRPr="00EA7CF2">
        <w:rPr>
          <w:sz w:val="28"/>
          <w:szCs w:val="28"/>
          <w:shd w:val="clear" w:color="auto" w:fill="FFFFFF"/>
        </w:rPr>
        <w:t>а</w:t>
      </w:r>
      <w:r w:rsidRPr="00EA7CF2">
        <w:rPr>
          <w:sz w:val="28"/>
          <w:szCs w:val="28"/>
          <w:shd w:val="clear" w:color="auto" w:fill="FFFFFF"/>
        </w:rPr>
        <w:t>ются медленно, но являются стойкими.</w:t>
      </w:r>
      <w:proofErr w:type="gramEnd"/>
      <w:r w:rsidRPr="00EA7CF2">
        <w:rPr>
          <w:sz w:val="28"/>
          <w:szCs w:val="28"/>
          <w:shd w:val="clear" w:color="auto" w:fill="FFFFFF"/>
        </w:rPr>
        <w:t xml:space="preserve"> Обладает медлительностью и спокойствием в действиях, мимике и речи, ровностью, постоянством, глубиной чувств и настро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>ний. Настойчивый и упорный «труженик жизни», он редко выходит из себя, не склонен к аффектам, рассчитав свои силы, доводит дело до конца, ровен в отнош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>ниях, в меру общителен, не любит попусту болтать. Экономит силы, попусту их не тратит. В зависимости от условий в одних случаях флегматик может характериз</w:t>
      </w:r>
      <w:r w:rsidRPr="00EA7CF2">
        <w:rPr>
          <w:sz w:val="28"/>
          <w:szCs w:val="28"/>
          <w:shd w:val="clear" w:color="auto" w:fill="FFFFFF"/>
        </w:rPr>
        <w:t>о</w:t>
      </w:r>
      <w:r w:rsidRPr="00EA7CF2">
        <w:rPr>
          <w:sz w:val="28"/>
          <w:szCs w:val="28"/>
          <w:shd w:val="clear" w:color="auto" w:fill="FFFFFF"/>
        </w:rPr>
        <w:t>ваться «положительными» чертами - выдержкой, глубиной мыслей, постоянством, основательностью и т. д., в других - вялостью, безучастностью к окружающему, л</w:t>
      </w:r>
      <w:r w:rsidRPr="00EA7CF2">
        <w:rPr>
          <w:sz w:val="28"/>
          <w:szCs w:val="28"/>
          <w:shd w:val="clear" w:color="auto" w:fill="FFFFFF"/>
        </w:rPr>
        <w:t>е</w:t>
      </w:r>
      <w:r w:rsidRPr="00EA7CF2">
        <w:rPr>
          <w:sz w:val="28"/>
          <w:szCs w:val="28"/>
          <w:shd w:val="clear" w:color="auto" w:fill="FFFFFF"/>
        </w:rPr>
        <w:t>нью и безволием, бедностью и слабостью эмоций, склонностью к выполнению о</w:t>
      </w:r>
      <w:r w:rsidRPr="00EA7CF2">
        <w:rPr>
          <w:sz w:val="28"/>
          <w:szCs w:val="28"/>
          <w:shd w:val="clear" w:color="auto" w:fill="FFFFFF"/>
        </w:rPr>
        <w:t>д</w:t>
      </w:r>
      <w:r w:rsidRPr="00EA7CF2">
        <w:rPr>
          <w:sz w:val="28"/>
          <w:szCs w:val="28"/>
          <w:shd w:val="clear" w:color="auto" w:fill="FFFFFF"/>
        </w:rPr>
        <w:t xml:space="preserve">них лишь привычных действий. </w:t>
      </w:r>
    </w:p>
    <w:p w:rsidR="00801293" w:rsidRPr="00EA7CF2" w:rsidRDefault="00801293" w:rsidP="00801293">
      <w:pPr>
        <w:jc w:val="both"/>
        <w:rPr>
          <w:sz w:val="28"/>
          <w:szCs w:val="28"/>
        </w:rPr>
      </w:pPr>
      <w:r w:rsidRPr="00EA7CF2">
        <w:rPr>
          <w:b/>
          <w:sz w:val="28"/>
          <w:szCs w:val="28"/>
          <w:shd w:val="clear" w:color="auto" w:fill="FFFFFF"/>
        </w:rPr>
        <w:t>Меланхолик</w:t>
      </w:r>
      <w:r w:rsidRPr="00EA7CF2">
        <w:rPr>
          <w:sz w:val="28"/>
          <w:szCs w:val="28"/>
          <w:shd w:val="clear" w:color="auto" w:fill="FFFFFF"/>
        </w:rPr>
        <w:t xml:space="preserve"> (высокая интроверсия и высокий </w:t>
      </w:r>
      <w:proofErr w:type="spellStart"/>
      <w:r w:rsidRPr="00EA7CF2">
        <w:rPr>
          <w:sz w:val="28"/>
          <w:szCs w:val="28"/>
          <w:shd w:val="clear" w:color="auto" w:fill="FFFFFF"/>
        </w:rPr>
        <w:t>нейротизм</w:t>
      </w:r>
      <w:proofErr w:type="spellEnd"/>
      <w:r w:rsidRPr="00EA7CF2">
        <w:rPr>
          <w:sz w:val="28"/>
          <w:szCs w:val="28"/>
          <w:shd w:val="clear" w:color="auto" w:fill="FFFFFF"/>
        </w:rPr>
        <w:t>). У него реакция часто не соответствует силе раздражителя, присутствует глубина и устойчивость чу</w:t>
      </w:r>
      <w:proofErr w:type="gramStart"/>
      <w:r w:rsidRPr="00EA7CF2">
        <w:rPr>
          <w:sz w:val="28"/>
          <w:szCs w:val="28"/>
          <w:shd w:val="clear" w:color="auto" w:fill="FFFFFF"/>
        </w:rPr>
        <w:t>вств пр</w:t>
      </w:r>
      <w:proofErr w:type="gramEnd"/>
      <w:r w:rsidRPr="00EA7CF2">
        <w:rPr>
          <w:sz w:val="28"/>
          <w:szCs w:val="28"/>
          <w:shd w:val="clear" w:color="auto" w:fill="FFFFFF"/>
        </w:rPr>
        <w:t>и слабом их выражении. Ему трудно долго на чем-то сосредоточиться. Сильные во</w:t>
      </w:r>
      <w:r w:rsidRPr="00EA7CF2">
        <w:rPr>
          <w:sz w:val="28"/>
          <w:szCs w:val="28"/>
          <w:shd w:val="clear" w:color="auto" w:fill="FFFFFF"/>
        </w:rPr>
        <w:t>з</w:t>
      </w:r>
      <w:r w:rsidRPr="00EA7CF2">
        <w:rPr>
          <w:sz w:val="28"/>
          <w:szCs w:val="28"/>
          <w:shd w:val="clear" w:color="auto" w:fill="FFFFFF"/>
        </w:rPr>
        <w:t>действия часто вызывают у меланхолика продолжительную тормозную реакцию (опускаются руки). Ему свойственны сдержанность и приглушенность моторики и речи, застенчивость, робость, нерешительность. В нормальных условиях меланх</w:t>
      </w:r>
      <w:r w:rsidRPr="00EA7CF2">
        <w:rPr>
          <w:sz w:val="28"/>
          <w:szCs w:val="28"/>
          <w:shd w:val="clear" w:color="auto" w:fill="FFFFFF"/>
        </w:rPr>
        <w:t>о</w:t>
      </w:r>
      <w:r w:rsidRPr="00EA7CF2">
        <w:rPr>
          <w:sz w:val="28"/>
          <w:szCs w:val="28"/>
          <w:shd w:val="clear" w:color="auto" w:fill="FFFFFF"/>
        </w:rPr>
        <w:lastRenderedPageBreak/>
        <w:t>лик - человек глубокий, содержательный, может быть хорошим тружеником, у</w:t>
      </w:r>
      <w:r w:rsidRPr="00EA7CF2">
        <w:rPr>
          <w:sz w:val="28"/>
          <w:szCs w:val="28"/>
          <w:shd w:val="clear" w:color="auto" w:fill="FFFFFF"/>
        </w:rPr>
        <w:t>с</w:t>
      </w:r>
      <w:r w:rsidRPr="00EA7CF2">
        <w:rPr>
          <w:sz w:val="28"/>
          <w:szCs w:val="28"/>
          <w:shd w:val="clear" w:color="auto" w:fill="FFFFFF"/>
        </w:rPr>
        <w:t>пешно справляться с жизненными задачами. При неблагоприятных условиях может превратиться в замкнутого, боязливого, тревожного, ранимого человека, склонного к тяжелым внутренним переживаниям таких жизненных обстоятельств, которые в</w:t>
      </w:r>
      <w:r w:rsidRPr="00EA7CF2">
        <w:rPr>
          <w:sz w:val="28"/>
          <w:szCs w:val="28"/>
          <w:shd w:val="clear" w:color="auto" w:fill="FFFFFF"/>
        </w:rPr>
        <w:t>о</w:t>
      </w:r>
      <w:r w:rsidRPr="00EA7CF2">
        <w:rPr>
          <w:sz w:val="28"/>
          <w:szCs w:val="28"/>
          <w:shd w:val="clear" w:color="auto" w:fill="FFFFFF"/>
        </w:rPr>
        <w:t xml:space="preserve">все этого не заслуживают. </w:t>
      </w:r>
    </w:p>
    <w:p w:rsidR="00C35B2E" w:rsidRPr="00EA7CF2" w:rsidRDefault="00C35B2E" w:rsidP="00801293">
      <w:pPr>
        <w:ind w:firstLine="709"/>
        <w:jc w:val="both"/>
        <w:rPr>
          <w:sz w:val="28"/>
        </w:rPr>
      </w:pPr>
    </w:p>
    <w:p w:rsidR="00801293" w:rsidRPr="00EA7CF2" w:rsidRDefault="00801293" w:rsidP="00801293">
      <w:pPr>
        <w:ind w:firstLine="709"/>
        <w:jc w:val="both"/>
        <w:rPr>
          <w:sz w:val="28"/>
        </w:rPr>
      </w:pPr>
    </w:p>
    <w:p w:rsidR="00C71736" w:rsidRPr="00EA7CF2" w:rsidRDefault="00C71736" w:rsidP="00C71736">
      <w:pPr>
        <w:shd w:val="clear" w:color="auto" w:fill="FFFFFF"/>
        <w:spacing w:before="100" w:beforeAutospacing="1" w:after="100" w:afterAutospacing="1"/>
        <w:ind w:left="167"/>
        <w:jc w:val="center"/>
        <w:rPr>
          <w:b/>
          <w:sz w:val="28"/>
          <w:szCs w:val="28"/>
        </w:rPr>
      </w:pPr>
      <w:r w:rsidRPr="00EA7CF2">
        <w:rPr>
          <w:b/>
          <w:bCs/>
          <w:sz w:val="28"/>
          <w:szCs w:val="28"/>
        </w:rPr>
        <w:t>Определение преобладающего типа отношения к болезни</w:t>
      </w:r>
    </w:p>
    <w:p w:rsidR="00C71736" w:rsidRPr="00EA7CF2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sz w:val="28"/>
          <w:szCs w:val="28"/>
        </w:rPr>
      </w:pPr>
      <w:proofErr w:type="spellStart"/>
      <w:r w:rsidRPr="00EA7CF2">
        <w:rPr>
          <w:sz w:val="28"/>
          <w:szCs w:val="28"/>
        </w:rPr>
        <w:t>Опросник</w:t>
      </w:r>
      <w:proofErr w:type="spellEnd"/>
      <w:r w:rsidRPr="00EA7CF2">
        <w:rPr>
          <w:sz w:val="28"/>
          <w:szCs w:val="28"/>
        </w:rPr>
        <w:t xml:space="preserve"> </w:t>
      </w:r>
      <w:proofErr w:type="gramStart"/>
      <w:r w:rsidRPr="00EA7CF2">
        <w:rPr>
          <w:sz w:val="28"/>
          <w:szCs w:val="28"/>
        </w:rPr>
        <w:t>разработан</w:t>
      </w:r>
      <w:proofErr w:type="gramEnd"/>
      <w:r w:rsidRPr="00EA7CF2">
        <w:rPr>
          <w:sz w:val="28"/>
          <w:szCs w:val="28"/>
        </w:rPr>
        <w:t xml:space="preserve"> в Научно-исследовательском психоневрологическом инст</w:t>
      </w:r>
      <w:r w:rsidRPr="00EA7CF2">
        <w:rPr>
          <w:sz w:val="28"/>
          <w:szCs w:val="28"/>
        </w:rPr>
        <w:t>и</w:t>
      </w:r>
      <w:r w:rsidRPr="00EA7CF2">
        <w:rPr>
          <w:sz w:val="28"/>
          <w:szCs w:val="28"/>
        </w:rPr>
        <w:t>туте им. Бехтерева на основе концепции психологии отношений В. Н. Мясищева с целью оценки личностного реагирования на болезнь. С помощью опросника мо</w:t>
      </w:r>
      <w:r w:rsidRPr="00EA7CF2">
        <w:rPr>
          <w:sz w:val="28"/>
          <w:szCs w:val="28"/>
        </w:rPr>
        <w:t>ж</w:t>
      </w:r>
      <w:r w:rsidRPr="00EA7CF2">
        <w:rPr>
          <w:sz w:val="28"/>
          <w:szCs w:val="28"/>
        </w:rPr>
        <w:t>но выявить 12 типов отношения пациента к болезни:</w:t>
      </w:r>
    </w:p>
    <w:p w:rsidR="00C71736" w:rsidRPr="00EA7CF2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sz w:val="28"/>
          <w:szCs w:val="28"/>
        </w:rPr>
      </w:pPr>
      <w:r w:rsidRPr="00EA7CF2">
        <w:rPr>
          <w:sz w:val="28"/>
          <w:szCs w:val="28"/>
        </w:rPr>
        <w:t>1. </w:t>
      </w:r>
      <w:r w:rsidRPr="00EA7CF2">
        <w:rPr>
          <w:i/>
          <w:iCs/>
          <w:sz w:val="28"/>
          <w:szCs w:val="28"/>
        </w:rPr>
        <w:t>Гармоничный </w:t>
      </w:r>
      <w:r w:rsidRPr="00EA7CF2">
        <w:rPr>
          <w:sz w:val="28"/>
          <w:szCs w:val="28"/>
        </w:rPr>
        <w:t>(Г) – трезвая оценка своего состояния без склонности преувелич</w:t>
      </w:r>
      <w:r w:rsidRPr="00EA7CF2">
        <w:rPr>
          <w:sz w:val="28"/>
          <w:szCs w:val="28"/>
        </w:rPr>
        <w:t>и</w:t>
      </w:r>
      <w:r w:rsidRPr="00EA7CF2">
        <w:rPr>
          <w:sz w:val="28"/>
          <w:szCs w:val="28"/>
        </w:rPr>
        <w:t>вать его тяжесть и без оснований видеть все в мрачном свете, но и без недооценки тяжести болезни: стремление во всем активно содействовать успеху лечения; н</w:t>
      </w:r>
      <w:r w:rsidRPr="00EA7CF2">
        <w:rPr>
          <w:sz w:val="28"/>
          <w:szCs w:val="28"/>
        </w:rPr>
        <w:t>е</w:t>
      </w:r>
      <w:r w:rsidRPr="00EA7CF2">
        <w:rPr>
          <w:sz w:val="28"/>
          <w:szCs w:val="28"/>
        </w:rPr>
        <w:t>желание обременять других тяготами ухода за собой.</w:t>
      </w:r>
    </w:p>
    <w:p w:rsidR="00C71736" w:rsidRPr="00EA7CF2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sz w:val="28"/>
          <w:szCs w:val="28"/>
        </w:rPr>
      </w:pPr>
      <w:r w:rsidRPr="00EA7CF2">
        <w:rPr>
          <w:sz w:val="28"/>
          <w:szCs w:val="28"/>
        </w:rPr>
        <w:t>2. </w:t>
      </w:r>
      <w:proofErr w:type="spellStart"/>
      <w:r w:rsidRPr="00EA7CF2">
        <w:rPr>
          <w:i/>
          <w:iCs/>
          <w:sz w:val="28"/>
          <w:szCs w:val="28"/>
        </w:rPr>
        <w:t>Эргопатический</w:t>
      </w:r>
      <w:proofErr w:type="spellEnd"/>
      <w:r w:rsidRPr="00EA7CF2">
        <w:rPr>
          <w:i/>
          <w:iCs/>
          <w:sz w:val="28"/>
          <w:szCs w:val="28"/>
        </w:rPr>
        <w:t> </w:t>
      </w:r>
      <w:r w:rsidRPr="00EA7CF2">
        <w:rPr>
          <w:sz w:val="28"/>
          <w:szCs w:val="28"/>
        </w:rPr>
        <w:t>(Р) – уход от болезни в работу, характерно ответственное, одержимое отношение к работе, избирательное отношение к обследованию и леч</w:t>
      </w:r>
      <w:r w:rsidRPr="00EA7CF2">
        <w:rPr>
          <w:sz w:val="28"/>
          <w:szCs w:val="28"/>
        </w:rPr>
        <w:t>е</w:t>
      </w:r>
      <w:r w:rsidRPr="00EA7CF2">
        <w:rPr>
          <w:sz w:val="28"/>
          <w:szCs w:val="28"/>
        </w:rPr>
        <w:t>нию, обусловленное стремлением сохранить возможность продолжения активной трудовой деятельности.</w:t>
      </w:r>
    </w:p>
    <w:p w:rsidR="00C71736" w:rsidRPr="00EA7CF2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sz w:val="28"/>
          <w:szCs w:val="28"/>
        </w:rPr>
      </w:pPr>
      <w:r w:rsidRPr="00EA7CF2">
        <w:rPr>
          <w:sz w:val="28"/>
          <w:szCs w:val="28"/>
        </w:rPr>
        <w:t>3. </w:t>
      </w:r>
      <w:proofErr w:type="spellStart"/>
      <w:r w:rsidRPr="00EA7CF2">
        <w:rPr>
          <w:i/>
          <w:iCs/>
          <w:sz w:val="28"/>
          <w:szCs w:val="28"/>
        </w:rPr>
        <w:t>Анозогнозический</w:t>
      </w:r>
      <w:proofErr w:type="spellEnd"/>
      <w:r w:rsidRPr="00EA7CF2">
        <w:rPr>
          <w:sz w:val="28"/>
          <w:szCs w:val="28"/>
        </w:rPr>
        <w:t> (3) – активное отбрасывание мысли о болезни, о возможных ее последствиях; приписывание проявлений болезни случайным обстоятельствам, о</w:t>
      </w:r>
      <w:r w:rsidRPr="00EA7CF2">
        <w:rPr>
          <w:sz w:val="28"/>
          <w:szCs w:val="28"/>
        </w:rPr>
        <w:t>т</w:t>
      </w:r>
      <w:r w:rsidRPr="00EA7CF2">
        <w:rPr>
          <w:sz w:val="28"/>
          <w:szCs w:val="28"/>
        </w:rPr>
        <w:t>каз от обследования и лечения; желание обойтись «своими средствами», прене</w:t>
      </w:r>
      <w:r w:rsidRPr="00EA7CF2">
        <w:rPr>
          <w:sz w:val="28"/>
          <w:szCs w:val="28"/>
        </w:rPr>
        <w:t>б</w:t>
      </w:r>
      <w:r w:rsidRPr="00EA7CF2">
        <w:rPr>
          <w:sz w:val="28"/>
          <w:szCs w:val="28"/>
        </w:rPr>
        <w:t>режение, легкомысленное отношение к болезни и лечению.</w:t>
      </w:r>
    </w:p>
    <w:p w:rsidR="00C71736" w:rsidRPr="00EA7CF2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sz w:val="28"/>
          <w:szCs w:val="28"/>
        </w:rPr>
      </w:pPr>
      <w:r w:rsidRPr="00EA7CF2">
        <w:rPr>
          <w:sz w:val="28"/>
          <w:szCs w:val="28"/>
        </w:rPr>
        <w:t>4. </w:t>
      </w:r>
      <w:r w:rsidRPr="00EA7CF2">
        <w:rPr>
          <w:i/>
          <w:iCs/>
          <w:sz w:val="28"/>
          <w:szCs w:val="28"/>
        </w:rPr>
        <w:t>Тревожный </w:t>
      </w:r>
      <w:r w:rsidRPr="00EA7CF2">
        <w:rPr>
          <w:sz w:val="28"/>
          <w:szCs w:val="28"/>
        </w:rPr>
        <w:t>(Г) – непрерывное беспокойство и мнительность в отношении н</w:t>
      </w:r>
      <w:r w:rsidRPr="00EA7CF2">
        <w:rPr>
          <w:sz w:val="28"/>
          <w:szCs w:val="28"/>
        </w:rPr>
        <w:t>е</w:t>
      </w:r>
      <w:r w:rsidRPr="00EA7CF2">
        <w:rPr>
          <w:sz w:val="28"/>
          <w:szCs w:val="28"/>
        </w:rPr>
        <w:t>благоприятного течения болезни, возможных осложнений, неэффективности и д</w:t>
      </w:r>
      <w:r w:rsidRPr="00EA7CF2">
        <w:rPr>
          <w:sz w:val="28"/>
          <w:szCs w:val="28"/>
        </w:rPr>
        <w:t>а</w:t>
      </w:r>
      <w:r w:rsidRPr="00EA7CF2">
        <w:rPr>
          <w:sz w:val="28"/>
          <w:szCs w:val="28"/>
        </w:rPr>
        <w:t>же опасности лечения, поиск его новых способов, жажда дополнительной инфо</w:t>
      </w:r>
      <w:r w:rsidRPr="00EA7CF2">
        <w:rPr>
          <w:sz w:val="28"/>
          <w:szCs w:val="28"/>
        </w:rPr>
        <w:t>р</w:t>
      </w:r>
      <w:r w:rsidRPr="00EA7CF2">
        <w:rPr>
          <w:sz w:val="28"/>
          <w:szCs w:val="28"/>
        </w:rPr>
        <w:t>мации о болезни, выраженный интерес к объективным данным о заболевании, н</w:t>
      </w:r>
      <w:r w:rsidRPr="00EA7CF2">
        <w:rPr>
          <w:sz w:val="28"/>
          <w:szCs w:val="28"/>
        </w:rPr>
        <w:t>а</w:t>
      </w:r>
      <w:r w:rsidRPr="00EA7CF2">
        <w:rPr>
          <w:sz w:val="28"/>
          <w:szCs w:val="28"/>
        </w:rPr>
        <w:t>строение тревожное; защитой от тревоги становятся приметы и ритуалы.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EA7CF2">
        <w:rPr>
          <w:sz w:val="28"/>
          <w:szCs w:val="28"/>
        </w:rPr>
        <w:t>5. </w:t>
      </w:r>
      <w:proofErr w:type="gramStart"/>
      <w:r w:rsidRPr="00EA7CF2">
        <w:rPr>
          <w:i/>
          <w:iCs/>
          <w:sz w:val="28"/>
          <w:szCs w:val="28"/>
        </w:rPr>
        <w:t>Ипохондрический</w:t>
      </w:r>
      <w:proofErr w:type="gramEnd"/>
      <w:r w:rsidRPr="00EA7CF2">
        <w:rPr>
          <w:i/>
          <w:iCs/>
          <w:sz w:val="28"/>
          <w:szCs w:val="28"/>
        </w:rPr>
        <w:t> </w:t>
      </w:r>
      <w:r w:rsidRPr="00EA7CF2">
        <w:rPr>
          <w:sz w:val="28"/>
          <w:szCs w:val="28"/>
        </w:rPr>
        <w:t>(И) – «сосредоточение» на субъективных и иных неприятных ощущениях, стремление постоянно рассказывать о них окружающим; преувелич</w:t>
      </w:r>
      <w:r w:rsidRPr="00EA7CF2">
        <w:rPr>
          <w:sz w:val="28"/>
          <w:szCs w:val="28"/>
        </w:rPr>
        <w:t>е</w:t>
      </w:r>
      <w:r w:rsidRPr="00EA7CF2">
        <w:rPr>
          <w:sz w:val="28"/>
          <w:szCs w:val="28"/>
        </w:rPr>
        <w:t>ние действительных и высказывание несуществующих болез</w:t>
      </w:r>
      <w:r w:rsidRPr="003E3123">
        <w:rPr>
          <w:color w:val="121212"/>
          <w:sz w:val="28"/>
          <w:szCs w:val="28"/>
        </w:rPr>
        <w:t>ней и страданий, с</w:t>
      </w:r>
      <w:r w:rsidRPr="003E3123">
        <w:rPr>
          <w:color w:val="121212"/>
          <w:sz w:val="28"/>
          <w:szCs w:val="28"/>
        </w:rPr>
        <w:t>о</w:t>
      </w:r>
      <w:r w:rsidRPr="003E3123">
        <w:rPr>
          <w:color w:val="121212"/>
          <w:sz w:val="28"/>
          <w:szCs w:val="28"/>
        </w:rPr>
        <w:t>четание желания лечиться и неверия в успех, требования тщательного обследов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>ния, в то же время боязнь вреда и болезненности процедур.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6. </w:t>
      </w:r>
      <w:proofErr w:type="gramStart"/>
      <w:r w:rsidRPr="003E3123">
        <w:rPr>
          <w:i/>
          <w:iCs/>
          <w:color w:val="121212"/>
          <w:sz w:val="28"/>
          <w:szCs w:val="28"/>
        </w:rPr>
        <w:t>Неврастенический</w:t>
      </w:r>
      <w:proofErr w:type="gramEnd"/>
      <w:r w:rsidRPr="003E3123">
        <w:rPr>
          <w:i/>
          <w:iCs/>
          <w:color w:val="121212"/>
          <w:sz w:val="28"/>
          <w:szCs w:val="28"/>
        </w:rPr>
        <w:t> </w:t>
      </w:r>
      <w:r w:rsidRPr="003E3123">
        <w:rPr>
          <w:color w:val="121212"/>
          <w:sz w:val="28"/>
          <w:szCs w:val="28"/>
        </w:rPr>
        <w:t>(Н) – поведение по типу «раздражительной слабости», вспышки раздражения, особенно при болях, при неприятных ощущениях, при н</w:t>
      </w:r>
      <w:r w:rsidRPr="003E3123">
        <w:rPr>
          <w:color w:val="121212"/>
          <w:sz w:val="28"/>
          <w:szCs w:val="28"/>
        </w:rPr>
        <w:t>е</w:t>
      </w:r>
      <w:r w:rsidRPr="003E3123">
        <w:rPr>
          <w:color w:val="121212"/>
          <w:sz w:val="28"/>
          <w:szCs w:val="28"/>
        </w:rPr>
        <w:t>удачах лечения, раздражение нередко изливается на первого попавшегося и заве</w:t>
      </w:r>
      <w:r w:rsidRPr="003E3123">
        <w:rPr>
          <w:color w:val="121212"/>
          <w:sz w:val="28"/>
          <w:szCs w:val="28"/>
        </w:rPr>
        <w:t>р</w:t>
      </w:r>
      <w:r w:rsidRPr="003E3123">
        <w:rPr>
          <w:color w:val="121212"/>
          <w:sz w:val="28"/>
          <w:szCs w:val="28"/>
        </w:rPr>
        <w:t>шается раскаяниями и слезами; непереносимость болевых ощущений, нетерпел</w:t>
      </w:r>
      <w:r w:rsidRPr="003E3123">
        <w:rPr>
          <w:color w:val="121212"/>
          <w:sz w:val="28"/>
          <w:szCs w:val="28"/>
        </w:rPr>
        <w:t>и</w:t>
      </w:r>
      <w:r w:rsidRPr="003E3123">
        <w:rPr>
          <w:color w:val="121212"/>
          <w:sz w:val="28"/>
          <w:szCs w:val="28"/>
        </w:rPr>
        <w:t>вость, неспособность ждать облегчения.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lastRenderedPageBreak/>
        <w:t>7. </w:t>
      </w:r>
      <w:r w:rsidRPr="003E3123">
        <w:rPr>
          <w:i/>
          <w:iCs/>
          <w:color w:val="121212"/>
          <w:sz w:val="28"/>
          <w:szCs w:val="28"/>
        </w:rPr>
        <w:t>Меланхолический </w:t>
      </w:r>
      <w:r w:rsidRPr="003E3123">
        <w:rPr>
          <w:color w:val="121212"/>
          <w:sz w:val="28"/>
          <w:szCs w:val="28"/>
        </w:rPr>
        <w:t>(М) – удрученность болезнью, неверие в выздоровление, в возможное улучшение и эффект лечения; активные депрессивные высказывания вплоть до суицидных мыслей, пессимистический взгляд на все вокруг, неверие в успех лечения даже при благоприятных объективных данных.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8. </w:t>
      </w:r>
      <w:proofErr w:type="gramStart"/>
      <w:r w:rsidRPr="003E3123">
        <w:rPr>
          <w:i/>
          <w:iCs/>
          <w:color w:val="121212"/>
          <w:sz w:val="28"/>
          <w:szCs w:val="28"/>
        </w:rPr>
        <w:t>Апатический</w:t>
      </w:r>
      <w:proofErr w:type="gramEnd"/>
      <w:r w:rsidRPr="003E3123">
        <w:rPr>
          <w:i/>
          <w:iCs/>
          <w:color w:val="121212"/>
          <w:sz w:val="28"/>
          <w:szCs w:val="28"/>
        </w:rPr>
        <w:t> </w:t>
      </w:r>
      <w:r w:rsidRPr="003E3123">
        <w:rPr>
          <w:color w:val="121212"/>
          <w:sz w:val="28"/>
          <w:szCs w:val="28"/>
        </w:rPr>
        <w:t>(А) – полное безразличие к своей судьбе, к исходу болезни, к р</w:t>
      </w:r>
      <w:r w:rsidRPr="003E3123">
        <w:rPr>
          <w:color w:val="121212"/>
          <w:sz w:val="28"/>
          <w:szCs w:val="28"/>
        </w:rPr>
        <w:t>е</w:t>
      </w:r>
      <w:r w:rsidRPr="003E3123">
        <w:rPr>
          <w:color w:val="121212"/>
          <w:sz w:val="28"/>
          <w:szCs w:val="28"/>
        </w:rPr>
        <w:t>зультатам лечения; пассивное подчинение процедурам и лечению при настойчивом побуждении со стороны, утрата интереса к жизни, ко всему, что ранее волновало.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9. </w:t>
      </w:r>
      <w:proofErr w:type="spellStart"/>
      <w:proofErr w:type="gramStart"/>
      <w:r w:rsidRPr="003E3123">
        <w:rPr>
          <w:i/>
          <w:iCs/>
          <w:color w:val="121212"/>
          <w:sz w:val="28"/>
          <w:szCs w:val="28"/>
        </w:rPr>
        <w:t>Сензитивный</w:t>
      </w:r>
      <w:proofErr w:type="spellEnd"/>
      <w:r w:rsidRPr="003E3123">
        <w:rPr>
          <w:color w:val="121212"/>
          <w:sz w:val="28"/>
          <w:szCs w:val="28"/>
        </w:rPr>
        <w:t> (С) – чрезмерная озабоченность возможностью неблагоприятного впечатления, которое могут произвести на окружающих сведения о его болезни; опасения, что окружающие станут его избегать, считать неполноценным, прене</w:t>
      </w:r>
      <w:r w:rsidRPr="003E3123">
        <w:rPr>
          <w:color w:val="121212"/>
          <w:sz w:val="28"/>
          <w:szCs w:val="28"/>
        </w:rPr>
        <w:t>б</w:t>
      </w:r>
      <w:r w:rsidRPr="003E3123">
        <w:rPr>
          <w:color w:val="121212"/>
          <w:sz w:val="28"/>
          <w:szCs w:val="28"/>
        </w:rPr>
        <w:t>режительно или с опаской относиться, распускать неблагоприятные слухи о пр</w:t>
      </w:r>
      <w:r w:rsidRPr="003E3123">
        <w:rPr>
          <w:color w:val="121212"/>
          <w:sz w:val="28"/>
          <w:szCs w:val="28"/>
        </w:rPr>
        <w:t>и</w:t>
      </w:r>
      <w:r w:rsidRPr="003E3123">
        <w:rPr>
          <w:color w:val="121212"/>
          <w:sz w:val="28"/>
          <w:szCs w:val="28"/>
        </w:rPr>
        <w:t>чине и природе болезни; боязнь стать обузой для близких из-за болезни и неблаг</w:t>
      </w:r>
      <w:r w:rsidRPr="003E3123">
        <w:rPr>
          <w:color w:val="121212"/>
          <w:sz w:val="28"/>
          <w:szCs w:val="28"/>
        </w:rPr>
        <w:t>о</w:t>
      </w:r>
      <w:r w:rsidRPr="003E3123">
        <w:rPr>
          <w:color w:val="121212"/>
          <w:sz w:val="28"/>
          <w:szCs w:val="28"/>
        </w:rPr>
        <w:t>желательного отношения с их стороны в связи с этим.</w:t>
      </w:r>
      <w:proofErr w:type="gramEnd"/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10. </w:t>
      </w:r>
      <w:r w:rsidRPr="003E3123">
        <w:rPr>
          <w:i/>
          <w:iCs/>
          <w:color w:val="121212"/>
          <w:sz w:val="28"/>
          <w:szCs w:val="28"/>
        </w:rPr>
        <w:t>Эгоцентрический</w:t>
      </w:r>
      <w:r w:rsidRPr="003E3123">
        <w:rPr>
          <w:color w:val="121212"/>
          <w:sz w:val="28"/>
          <w:szCs w:val="28"/>
        </w:rPr>
        <w:t> (Я) – «уход в болезнь», выставление на показ близким и о</w:t>
      </w:r>
      <w:r w:rsidRPr="003E3123">
        <w:rPr>
          <w:color w:val="121212"/>
          <w:sz w:val="28"/>
          <w:szCs w:val="28"/>
        </w:rPr>
        <w:t>к</w:t>
      </w:r>
      <w:r w:rsidRPr="003E3123">
        <w:rPr>
          <w:color w:val="121212"/>
          <w:sz w:val="28"/>
          <w:szCs w:val="28"/>
        </w:rPr>
        <w:t>ружающим своих страданий и переживаний с целью полностью завладеть их вн</w:t>
      </w:r>
      <w:r w:rsidRPr="003E3123">
        <w:rPr>
          <w:color w:val="121212"/>
          <w:sz w:val="28"/>
          <w:szCs w:val="28"/>
        </w:rPr>
        <w:t>и</w:t>
      </w:r>
      <w:r w:rsidRPr="003E3123">
        <w:rPr>
          <w:color w:val="121212"/>
          <w:sz w:val="28"/>
          <w:szCs w:val="28"/>
        </w:rPr>
        <w:t>манием; требование исключительной заботы о себе, постоянное желание показать другим свое особое положение, исключительность своей болезни.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11. </w:t>
      </w:r>
      <w:r w:rsidRPr="003E3123">
        <w:rPr>
          <w:i/>
          <w:iCs/>
          <w:color w:val="121212"/>
          <w:sz w:val="28"/>
          <w:szCs w:val="28"/>
        </w:rPr>
        <w:t>Паранойяльный</w:t>
      </w:r>
      <w:r w:rsidRPr="003E3123">
        <w:rPr>
          <w:color w:val="121212"/>
          <w:sz w:val="28"/>
          <w:szCs w:val="28"/>
        </w:rPr>
        <w:t> (П) – уверенность, что болезнь — результат чьего-то умысла, крайняя подозрительность к лекарствам и процедурам, стремление приписывать возможные осложнения и побочные действия лекарств халатности или злому умыслу врачей и персонала, обвинения и требования наказания в связи с этим.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12. </w:t>
      </w:r>
      <w:proofErr w:type="spellStart"/>
      <w:proofErr w:type="gramStart"/>
      <w:r w:rsidRPr="003E3123">
        <w:rPr>
          <w:i/>
          <w:iCs/>
          <w:color w:val="121212"/>
          <w:sz w:val="28"/>
          <w:szCs w:val="28"/>
        </w:rPr>
        <w:t>Дисфорический</w:t>
      </w:r>
      <w:proofErr w:type="spellEnd"/>
      <w:r w:rsidRPr="003E3123">
        <w:rPr>
          <w:color w:val="121212"/>
          <w:sz w:val="28"/>
          <w:szCs w:val="28"/>
        </w:rPr>
        <w:t> (Д) – доминирует мрачно-озлобленное настроение, постоянный угрюмый вид; зависть и ненависть к здоровым, вспышки крайней озлобленности со склонностью винить в своей болезни других, требование особого внимания к себе, подозрительность к процедурам и лечению, деспотическое отношение к близким – требование во всем ему угождать.</w:t>
      </w:r>
      <w:proofErr w:type="gramEnd"/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proofErr w:type="spellStart"/>
      <w:r w:rsidRPr="003E3123">
        <w:rPr>
          <w:color w:val="121212"/>
          <w:sz w:val="28"/>
          <w:szCs w:val="28"/>
        </w:rPr>
        <w:t>Опросник</w:t>
      </w:r>
      <w:proofErr w:type="spellEnd"/>
      <w:r w:rsidRPr="003E3123">
        <w:rPr>
          <w:color w:val="121212"/>
          <w:sz w:val="28"/>
          <w:szCs w:val="28"/>
        </w:rPr>
        <w:t xml:space="preserve"> ТОБОЛ включает 12 таблиц-наборов, которые содержат от 1 до 17 пр</w:t>
      </w:r>
      <w:r w:rsidRPr="003E3123">
        <w:rPr>
          <w:color w:val="121212"/>
          <w:sz w:val="28"/>
          <w:szCs w:val="28"/>
        </w:rPr>
        <w:t>о</w:t>
      </w:r>
      <w:r w:rsidRPr="003E3123">
        <w:rPr>
          <w:color w:val="121212"/>
          <w:sz w:val="28"/>
          <w:szCs w:val="28"/>
        </w:rPr>
        <w:t>нумерованных утверждений. Пациенту предлагается в каждой таблице-наборе в</w:t>
      </w:r>
      <w:r w:rsidRPr="003E3123">
        <w:rPr>
          <w:color w:val="121212"/>
          <w:sz w:val="28"/>
          <w:szCs w:val="28"/>
        </w:rPr>
        <w:t>ы</w:t>
      </w:r>
      <w:r w:rsidRPr="003E3123">
        <w:rPr>
          <w:color w:val="121212"/>
          <w:sz w:val="28"/>
          <w:szCs w:val="28"/>
        </w:rPr>
        <w:t>брать два наиболее подходящих для него утверждения и номера сделанных выб</w:t>
      </w:r>
      <w:r w:rsidRPr="003E3123">
        <w:rPr>
          <w:color w:val="121212"/>
          <w:sz w:val="28"/>
          <w:szCs w:val="28"/>
        </w:rPr>
        <w:t>о</w:t>
      </w:r>
      <w:r w:rsidRPr="003E3123">
        <w:rPr>
          <w:color w:val="121212"/>
          <w:sz w:val="28"/>
          <w:szCs w:val="28"/>
        </w:rPr>
        <w:t>ров обвести кружком в регистрационном листе.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По таблице кода для каждого отмеченного в регистрационном листе утверждения определяются диагностические коэффициенты, которые заносятся в бланк «р</w:t>
      </w:r>
      <w:r w:rsidRPr="003E3123">
        <w:rPr>
          <w:color w:val="121212"/>
          <w:sz w:val="28"/>
          <w:szCs w:val="28"/>
        </w:rPr>
        <w:t>е</w:t>
      </w:r>
      <w:r w:rsidRPr="003E3123">
        <w:rPr>
          <w:color w:val="121212"/>
          <w:sz w:val="28"/>
          <w:szCs w:val="28"/>
        </w:rPr>
        <w:t>зультаты обследования». Диагностические коэффициенты в каждом из столбцов, соответствующих 12 шкалам типов отношения к болезни, суммируют, получают 12 значений шкальных оценок, которые заносят в графу, обозначенную</w:t>
      </w:r>
      <w:proofErr w:type="gramStart"/>
      <w:r w:rsidRPr="003E3123">
        <w:rPr>
          <w:color w:val="121212"/>
          <w:sz w:val="28"/>
          <w:szCs w:val="28"/>
        </w:rPr>
        <w:t xml:space="preserve"> Е</w:t>
      </w:r>
      <w:proofErr w:type="gramEnd"/>
      <w:r w:rsidRPr="003E3123">
        <w:rPr>
          <w:color w:val="121212"/>
          <w:sz w:val="28"/>
          <w:szCs w:val="28"/>
        </w:rPr>
        <w:t xml:space="preserve"> (сумма). Шкальная оценка для гармоничного (Г), </w:t>
      </w:r>
      <w:proofErr w:type="spellStart"/>
      <w:r w:rsidRPr="003E3123">
        <w:rPr>
          <w:color w:val="121212"/>
          <w:sz w:val="28"/>
          <w:szCs w:val="28"/>
        </w:rPr>
        <w:t>эргопатического</w:t>
      </w:r>
      <w:proofErr w:type="spellEnd"/>
      <w:r w:rsidRPr="003E3123">
        <w:rPr>
          <w:color w:val="121212"/>
          <w:sz w:val="28"/>
          <w:szCs w:val="28"/>
        </w:rPr>
        <w:t xml:space="preserve"> (Р) и </w:t>
      </w:r>
      <w:proofErr w:type="spellStart"/>
      <w:r w:rsidRPr="003E3123">
        <w:rPr>
          <w:color w:val="121212"/>
          <w:sz w:val="28"/>
          <w:szCs w:val="28"/>
        </w:rPr>
        <w:t>анозогнозического</w:t>
      </w:r>
      <w:proofErr w:type="spellEnd"/>
      <w:r w:rsidRPr="003E3123">
        <w:rPr>
          <w:color w:val="121212"/>
          <w:sz w:val="28"/>
          <w:szCs w:val="28"/>
        </w:rPr>
        <w:t xml:space="preserve"> (А) типов приравнивается к нулю, если среди утверждений, выбранных пациентом, </w:t>
      </w:r>
      <w:proofErr w:type="gramStart"/>
      <w:r w:rsidRPr="003E3123">
        <w:rPr>
          <w:color w:val="121212"/>
          <w:sz w:val="28"/>
          <w:szCs w:val="28"/>
        </w:rPr>
        <w:t>встречается</w:t>
      </w:r>
      <w:proofErr w:type="gramEnd"/>
      <w:r w:rsidRPr="003E3123">
        <w:rPr>
          <w:color w:val="121212"/>
          <w:sz w:val="28"/>
          <w:szCs w:val="28"/>
        </w:rPr>
        <w:t xml:space="preserve"> хотя бы одно, указанное в коде знаком (X). При диагностике преобл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>дающего типа отношения к болезни в «таблице для построения графика» можно графически изобразить величины шкальных оценок в форме профиля, где по гор</w:t>
      </w:r>
      <w:r w:rsidRPr="003E3123">
        <w:rPr>
          <w:color w:val="121212"/>
          <w:sz w:val="28"/>
          <w:szCs w:val="28"/>
        </w:rPr>
        <w:t>и</w:t>
      </w:r>
      <w:r w:rsidRPr="003E3123">
        <w:rPr>
          <w:color w:val="121212"/>
          <w:sz w:val="28"/>
          <w:szCs w:val="28"/>
        </w:rPr>
        <w:lastRenderedPageBreak/>
        <w:t>зонтали отмечены буквенные символы 12 шкал, а по вертикали – числовые знач</w:t>
      </w:r>
      <w:r w:rsidRPr="003E3123">
        <w:rPr>
          <w:color w:val="121212"/>
          <w:sz w:val="28"/>
          <w:szCs w:val="28"/>
        </w:rPr>
        <w:t>е</w:t>
      </w:r>
      <w:r w:rsidRPr="003E3123">
        <w:rPr>
          <w:color w:val="121212"/>
          <w:sz w:val="28"/>
          <w:szCs w:val="28"/>
        </w:rPr>
        <w:t>ния шкальных оценок, по графику находят шкалу с максимальным значением су</w:t>
      </w:r>
      <w:r w:rsidRPr="003E3123">
        <w:rPr>
          <w:color w:val="121212"/>
          <w:sz w:val="28"/>
          <w:szCs w:val="28"/>
        </w:rPr>
        <w:t>м</w:t>
      </w:r>
      <w:r w:rsidRPr="003E3123">
        <w:rPr>
          <w:color w:val="121212"/>
          <w:sz w:val="28"/>
          <w:szCs w:val="28"/>
        </w:rPr>
        <w:t xml:space="preserve">мы диагностических коэффициентов. </w:t>
      </w:r>
      <w:proofErr w:type="gramStart"/>
      <w:r w:rsidRPr="003E3123">
        <w:rPr>
          <w:color w:val="121212"/>
          <w:sz w:val="28"/>
          <w:szCs w:val="28"/>
        </w:rPr>
        <w:t>Определяют, есть ли в профиле такие шкалы, которые находятся в пределах диагностической зоны, т.е. оценки которых отстают от максимальной в пределах 7 баллов.</w:t>
      </w:r>
      <w:proofErr w:type="gramEnd"/>
      <w:r w:rsidRPr="003E3123">
        <w:rPr>
          <w:color w:val="121212"/>
          <w:sz w:val="28"/>
          <w:szCs w:val="28"/>
        </w:rPr>
        <w:t xml:space="preserve"> Если шкала с максимальной оценкой ост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>ется единственной, и нет других шкал, отстающих от нее в пределах 7 баллов, то диагностируют только тип, соответствующий этой шкале. Если в диагностическую зону (интервал 7 баллов) помимо шкалы с максимальной оценкой попадают еще одна или две шкалы, то диагностируют смешанный тип, который обозначают соо</w:t>
      </w:r>
      <w:r w:rsidRPr="003E3123">
        <w:rPr>
          <w:color w:val="121212"/>
          <w:sz w:val="28"/>
          <w:szCs w:val="28"/>
        </w:rPr>
        <w:t>т</w:t>
      </w:r>
      <w:r w:rsidRPr="003E3123">
        <w:rPr>
          <w:color w:val="121212"/>
          <w:sz w:val="28"/>
          <w:szCs w:val="28"/>
        </w:rPr>
        <w:t>ветственно названиям составляющих его шкал. Профиль шкальных оценок хара</w:t>
      </w:r>
      <w:r w:rsidRPr="003E3123">
        <w:rPr>
          <w:color w:val="121212"/>
          <w:sz w:val="28"/>
          <w:szCs w:val="28"/>
        </w:rPr>
        <w:t>к</w:t>
      </w:r>
      <w:r w:rsidRPr="003E3123">
        <w:rPr>
          <w:color w:val="121212"/>
          <w:sz w:val="28"/>
          <w:szCs w:val="28"/>
        </w:rPr>
        <w:t>теризует совокупность отдельных аспектов многомерного отношения к болезни и должен интерпретироваться по аналогии с интерпретацией шкальных оценок др</w:t>
      </w:r>
      <w:r w:rsidRPr="003E3123">
        <w:rPr>
          <w:color w:val="121212"/>
          <w:sz w:val="28"/>
          <w:szCs w:val="28"/>
        </w:rPr>
        <w:t>у</w:t>
      </w:r>
      <w:r w:rsidRPr="003E3123">
        <w:rPr>
          <w:color w:val="121212"/>
          <w:sz w:val="28"/>
          <w:szCs w:val="28"/>
        </w:rPr>
        <w:t xml:space="preserve">гих психологических </w:t>
      </w:r>
      <w:proofErr w:type="spellStart"/>
      <w:r w:rsidRPr="003E3123">
        <w:rPr>
          <w:color w:val="121212"/>
          <w:sz w:val="28"/>
          <w:szCs w:val="28"/>
        </w:rPr>
        <w:t>опросников</w:t>
      </w:r>
      <w:proofErr w:type="spellEnd"/>
      <w:r w:rsidRPr="003E3123">
        <w:rPr>
          <w:color w:val="121212"/>
          <w:sz w:val="28"/>
          <w:szCs w:val="28"/>
        </w:rPr>
        <w:t>. С целью обобщающего анализа профиля шкал</w:t>
      </w:r>
      <w:r w:rsidRPr="003E3123">
        <w:rPr>
          <w:color w:val="121212"/>
          <w:sz w:val="28"/>
          <w:szCs w:val="28"/>
        </w:rPr>
        <w:t>ь</w:t>
      </w:r>
      <w:r w:rsidRPr="003E3123">
        <w:rPr>
          <w:color w:val="121212"/>
          <w:sz w:val="28"/>
          <w:szCs w:val="28"/>
        </w:rPr>
        <w:t>ных оценок шкалы объединены в три блока.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 xml:space="preserve">В первый блок включены шкалы гармоничного, </w:t>
      </w:r>
      <w:proofErr w:type="spellStart"/>
      <w:r w:rsidRPr="003E3123">
        <w:rPr>
          <w:color w:val="121212"/>
          <w:sz w:val="28"/>
          <w:szCs w:val="28"/>
        </w:rPr>
        <w:t>эргопатического</w:t>
      </w:r>
      <w:proofErr w:type="spellEnd"/>
      <w:r w:rsidRPr="003E3123">
        <w:rPr>
          <w:color w:val="121212"/>
          <w:sz w:val="28"/>
          <w:szCs w:val="28"/>
        </w:rPr>
        <w:t xml:space="preserve"> и </w:t>
      </w:r>
      <w:proofErr w:type="spellStart"/>
      <w:r w:rsidRPr="003E3123">
        <w:rPr>
          <w:color w:val="121212"/>
          <w:sz w:val="28"/>
          <w:szCs w:val="28"/>
        </w:rPr>
        <w:t>анозогнозич</w:t>
      </w:r>
      <w:r w:rsidRPr="003E3123">
        <w:rPr>
          <w:color w:val="121212"/>
          <w:sz w:val="28"/>
          <w:szCs w:val="28"/>
        </w:rPr>
        <w:t>е</w:t>
      </w:r>
      <w:r w:rsidRPr="003E3123">
        <w:rPr>
          <w:color w:val="121212"/>
          <w:sz w:val="28"/>
          <w:szCs w:val="28"/>
        </w:rPr>
        <w:t>ского</w:t>
      </w:r>
      <w:proofErr w:type="spellEnd"/>
      <w:r w:rsidRPr="003E3123">
        <w:rPr>
          <w:color w:val="121212"/>
          <w:sz w:val="28"/>
          <w:szCs w:val="28"/>
        </w:rPr>
        <w:t xml:space="preserve"> типов реагирования. Эти типы характеризуются меньшей выраженностью социальной </w:t>
      </w:r>
      <w:proofErr w:type="spellStart"/>
      <w:r w:rsidRPr="003E3123">
        <w:rPr>
          <w:color w:val="121212"/>
          <w:sz w:val="28"/>
          <w:szCs w:val="28"/>
        </w:rPr>
        <w:t>дезадаптации</w:t>
      </w:r>
      <w:proofErr w:type="spellEnd"/>
      <w:r w:rsidRPr="003E3123">
        <w:rPr>
          <w:color w:val="121212"/>
          <w:sz w:val="28"/>
          <w:szCs w:val="28"/>
        </w:rPr>
        <w:t xml:space="preserve"> пациента в связи с заболеванием.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 xml:space="preserve">Второй блок включает типы реагирования с </w:t>
      </w:r>
      <w:proofErr w:type="spellStart"/>
      <w:r w:rsidRPr="003E3123">
        <w:rPr>
          <w:color w:val="121212"/>
          <w:sz w:val="28"/>
          <w:szCs w:val="28"/>
        </w:rPr>
        <w:t>интропсихической</w:t>
      </w:r>
      <w:proofErr w:type="spellEnd"/>
      <w:r w:rsidRPr="003E3123">
        <w:rPr>
          <w:color w:val="121212"/>
          <w:sz w:val="28"/>
          <w:szCs w:val="28"/>
        </w:rPr>
        <w:t xml:space="preserve"> направленностью: тревожный, ипохондрический, неврастенический, меланхолический и апатический. Эмоционально-аффективный аспект отношений у больных с этими типами реаг</w:t>
      </w:r>
      <w:r w:rsidRPr="003E3123">
        <w:rPr>
          <w:color w:val="121212"/>
          <w:sz w:val="28"/>
          <w:szCs w:val="28"/>
        </w:rPr>
        <w:t>и</w:t>
      </w:r>
      <w:r w:rsidRPr="003E3123">
        <w:rPr>
          <w:color w:val="121212"/>
          <w:sz w:val="28"/>
          <w:szCs w:val="28"/>
        </w:rPr>
        <w:t>рования клинически выражается в реакциях по типу раздражительной слабости, в подавленном, угнетенном состоянии с «уходом» в болезнь, отказе от борьбы – «капитуляций» перед заболеванием.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 xml:space="preserve">Третий блок шкал содержит типы реагирования личности на болезнь с </w:t>
      </w:r>
      <w:proofErr w:type="spellStart"/>
      <w:r w:rsidRPr="003E3123">
        <w:rPr>
          <w:color w:val="121212"/>
          <w:sz w:val="28"/>
          <w:szCs w:val="28"/>
        </w:rPr>
        <w:t>интерпс</w:t>
      </w:r>
      <w:r w:rsidRPr="003E3123">
        <w:rPr>
          <w:color w:val="121212"/>
          <w:sz w:val="28"/>
          <w:szCs w:val="28"/>
        </w:rPr>
        <w:t>и</w:t>
      </w:r>
      <w:r w:rsidRPr="003E3123">
        <w:rPr>
          <w:color w:val="121212"/>
          <w:sz w:val="28"/>
          <w:szCs w:val="28"/>
        </w:rPr>
        <w:t>хической</w:t>
      </w:r>
      <w:proofErr w:type="spellEnd"/>
      <w:r w:rsidRPr="003E3123">
        <w:rPr>
          <w:color w:val="121212"/>
          <w:sz w:val="28"/>
          <w:szCs w:val="28"/>
        </w:rPr>
        <w:t xml:space="preserve"> направленностью. Эти типы отражают такое сенсибилизированное о</w:t>
      </w:r>
      <w:r w:rsidRPr="003E3123">
        <w:rPr>
          <w:color w:val="121212"/>
          <w:sz w:val="28"/>
          <w:szCs w:val="28"/>
        </w:rPr>
        <w:t>т</w:t>
      </w:r>
      <w:r w:rsidRPr="003E3123">
        <w:rPr>
          <w:color w:val="121212"/>
          <w:sz w:val="28"/>
          <w:szCs w:val="28"/>
        </w:rPr>
        <w:t xml:space="preserve">ношение к болезни, которое, вероятно, в наибольшей степени связано с </w:t>
      </w:r>
      <w:proofErr w:type="spellStart"/>
      <w:r w:rsidRPr="003E3123">
        <w:rPr>
          <w:color w:val="121212"/>
          <w:sz w:val="28"/>
          <w:szCs w:val="28"/>
        </w:rPr>
        <w:t>премо</w:t>
      </w:r>
      <w:r w:rsidRPr="003E3123">
        <w:rPr>
          <w:color w:val="121212"/>
          <w:sz w:val="28"/>
          <w:szCs w:val="28"/>
        </w:rPr>
        <w:t>р</w:t>
      </w:r>
      <w:r w:rsidRPr="003E3123">
        <w:rPr>
          <w:color w:val="121212"/>
          <w:sz w:val="28"/>
          <w:szCs w:val="28"/>
        </w:rPr>
        <w:t>бидными</w:t>
      </w:r>
      <w:proofErr w:type="spellEnd"/>
      <w:r w:rsidRPr="003E3123">
        <w:rPr>
          <w:color w:val="121212"/>
          <w:sz w:val="28"/>
          <w:szCs w:val="28"/>
        </w:rPr>
        <w:t xml:space="preserve"> особенностями личности больных: </w:t>
      </w:r>
      <w:proofErr w:type="spellStart"/>
      <w:r w:rsidRPr="003E3123">
        <w:rPr>
          <w:color w:val="121212"/>
          <w:sz w:val="28"/>
          <w:szCs w:val="28"/>
        </w:rPr>
        <w:t>сензитивный</w:t>
      </w:r>
      <w:proofErr w:type="spellEnd"/>
      <w:r w:rsidRPr="003E3123">
        <w:rPr>
          <w:color w:val="121212"/>
          <w:sz w:val="28"/>
          <w:szCs w:val="28"/>
        </w:rPr>
        <w:t>, эгоцентрический, пар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 xml:space="preserve">нойяльный, </w:t>
      </w:r>
      <w:proofErr w:type="spellStart"/>
      <w:r w:rsidRPr="003E3123">
        <w:rPr>
          <w:color w:val="121212"/>
          <w:sz w:val="28"/>
          <w:szCs w:val="28"/>
        </w:rPr>
        <w:t>дисфорический</w:t>
      </w:r>
      <w:proofErr w:type="spellEnd"/>
      <w:r w:rsidRPr="003E3123">
        <w:rPr>
          <w:color w:val="121212"/>
          <w:sz w:val="28"/>
          <w:szCs w:val="28"/>
        </w:rPr>
        <w:t xml:space="preserve">. Люди с указанными типами отношения к болезни при различных эмоционально– </w:t>
      </w:r>
      <w:proofErr w:type="gramStart"/>
      <w:r w:rsidRPr="003E3123">
        <w:rPr>
          <w:color w:val="121212"/>
          <w:sz w:val="28"/>
          <w:szCs w:val="28"/>
        </w:rPr>
        <w:t>аф</w:t>
      </w:r>
      <w:proofErr w:type="gramEnd"/>
      <w:r w:rsidRPr="003E3123">
        <w:rPr>
          <w:color w:val="121212"/>
          <w:sz w:val="28"/>
          <w:szCs w:val="28"/>
        </w:rPr>
        <w:t xml:space="preserve">фективных реакциях также характеризуются </w:t>
      </w:r>
      <w:proofErr w:type="spellStart"/>
      <w:r w:rsidRPr="003E3123">
        <w:rPr>
          <w:color w:val="121212"/>
          <w:sz w:val="28"/>
          <w:szCs w:val="28"/>
        </w:rPr>
        <w:t>дез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>даптивным</w:t>
      </w:r>
      <w:proofErr w:type="spellEnd"/>
      <w:r w:rsidRPr="003E3123">
        <w:rPr>
          <w:color w:val="121212"/>
          <w:sz w:val="28"/>
          <w:szCs w:val="28"/>
        </w:rPr>
        <w:t xml:space="preserve"> поведением, ведущим к нарушению их социального функциониров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>ния; они или стесняются своего заболевания, или «используют» его в своих целях, строя концепции паранойяльного характера относительно своего здоровья, проя</w:t>
      </w:r>
      <w:r w:rsidRPr="003E3123">
        <w:rPr>
          <w:color w:val="121212"/>
          <w:sz w:val="28"/>
          <w:szCs w:val="28"/>
        </w:rPr>
        <w:t>в</w:t>
      </w:r>
      <w:r w:rsidRPr="003E3123">
        <w:rPr>
          <w:color w:val="121212"/>
          <w:sz w:val="28"/>
          <w:szCs w:val="28"/>
        </w:rPr>
        <w:t>ляют гетерогенные агрессивные тенденции, обвиняя окружающих в своем недуге.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Таким образом, различия, положенные в основу деления типов отношения к боле</w:t>
      </w:r>
      <w:r w:rsidRPr="003E3123">
        <w:rPr>
          <w:color w:val="121212"/>
          <w:sz w:val="28"/>
          <w:szCs w:val="28"/>
        </w:rPr>
        <w:t>з</w:t>
      </w:r>
      <w:r w:rsidRPr="003E3123">
        <w:rPr>
          <w:color w:val="121212"/>
          <w:sz w:val="28"/>
          <w:szCs w:val="28"/>
        </w:rPr>
        <w:t>ни на второй и третий блоки, состоят в том, что при близком спектре эмоционал</w:t>
      </w:r>
      <w:r w:rsidRPr="003E3123">
        <w:rPr>
          <w:color w:val="121212"/>
          <w:sz w:val="28"/>
          <w:szCs w:val="28"/>
        </w:rPr>
        <w:t>ь</w:t>
      </w:r>
      <w:r w:rsidRPr="003E3123">
        <w:rPr>
          <w:color w:val="121212"/>
          <w:sz w:val="28"/>
          <w:szCs w:val="28"/>
        </w:rPr>
        <w:t>но-эффектного реагирования типы, входящие в эти блоки, отражают разную н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 xml:space="preserve">правленность </w:t>
      </w:r>
      <w:proofErr w:type="spellStart"/>
      <w:r w:rsidRPr="003E3123">
        <w:rPr>
          <w:color w:val="121212"/>
          <w:sz w:val="28"/>
          <w:szCs w:val="28"/>
        </w:rPr>
        <w:t>дезадаптивного</w:t>
      </w:r>
      <w:proofErr w:type="spellEnd"/>
      <w:r w:rsidRPr="003E3123">
        <w:rPr>
          <w:color w:val="121212"/>
          <w:sz w:val="28"/>
          <w:szCs w:val="28"/>
        </w:rPr>
        <w:t xml:space="preserve"> поведения. Интерпретировать профиль шкальных оценок пациента целесообразно не только по отдельным шкалам, но и по трем фрагментам профиля, соответствующим описанным выше блокам шкал.</w:t>
      </w:r>
    </w:p>
    <w:p w:rsidR="00C71736" w:rsidRPr="00C71736" w:rsidRDefault="00C71736" w:rsidP="00C71736">
      <w:pPr>
        <w:shd w:val="clear" w:color="auto" w:fill="FFFFFF"/>
        <w:spacing w:before="100" w:beforeAutospacing="1" w:after="100" w:afterAutospacing="1"/>
        <w:ind w:left="167"/>
        <w:jc w:val="center"/>
        <w:rPr>
          <w:b/>
          <w:color w:val="121212"/>
          <w:sz w:val="28"/>
          <w:szCs w:val="28"/>
        </w:rPr>
      </w:pPr>
      <w:r w:rsidRPr="00C71736">
        <w:rPr>
          <w:b/>
          <w:color w:val="121212"/>
          <w:sz w:val="28"/>
          <w:szCs w:val="28"/>
          <w:u w:val="single"/>
        </w:rPr>
        <w:t>Текст опросника диагностики типов отношения к болезни (ТОБОЛ)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1. Самочувствие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С тех пор как я заболел, у меня почти всегда плохое самочувствие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почти всегда чувствую себя бодрым и полным сил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Дурное самочувствие я стараюсь перебороть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Плохое самочувствие я стараюсь не показывать другим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почти всегда что-нибудь болит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Плохое самочувствие у меня возникает после огорчений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Плохое самочувствие у меня возникает от ожидания неприятностей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стараюсь терпеливо переносить боль и физические страдания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самочувствие вполне 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меня, с тех пор как я заболел, бывает плохое самочувствие с приступами раздр</w:t>
            </w:r>
            <w:r w:rsidRPr="003E3123">
              <w:rPr>
                <w:color w:val="000000"/>
                <w:sz w:val="28"/>
                <w:szCs w:val="28"/>
              </w:rPr>
              <w:t>а</w:t>
            </w:r>
            <w:r w:rsidRPr="003E3123">
              <w:rPr>
                <w:color w:val="000000"/>
                <w:sz w:val="28"/>
                <w:szCs w:val="28"/>
              </w:rPr>
              <w:t>жительности и чувством тоски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самочувствие очень зависит от того, как ко мне относятся окружающие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2. Настроение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Как правило, настроение у меня хорошее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я часто бываю нетерпеливым и раздражительным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У меня настроение портится от ожидания возможных неприятностей, беспокойства за близких, неуверенности в будущем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не позволяю себе из-за болезни предаваться унынию и грусти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у меня почти всегда плохое настроение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плохое настроение зависит от плохого самочувствия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стало совершенно безразличное настроение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бывают приступы мрачной раздражительности, во время которых достается окружающим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не бывает уныния и грусти, но может быть ожесточенность и гнев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Малейшие неприятности сильно огорчают меня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у меня всегда тревожное настроение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настроение обычно такое же, как у окружающих меня людей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3. Сон и пробуждение ото сна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Проснувшись, я сразу заставляю себя встать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Утро для меня самое тяжелое время суток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Если меня что-то расстроит, я долго не могу уснуть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плохо сплю ночью и чувствую сонливость днем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Я сплю мало, но встаю бодрым. Сны вижу редко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С утра я более активен и мне легче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работать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утром, чем вечером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плохой и беспокойный сон и часто бывают мучительно-тоскливые сновид</w:t>
            </w:r>
            <w:r w:rsidRPr="003E3123">
              <w:rPr>
                <w:color w:val="000000"/>
                <w:sz w:val="28"/>
                <w:szCs w:val="28"/>
              </w:rPr>
              <w:t>е</w:t>
            </w:r>
            <w:r w:rsidRPr="003E3123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Бессонница у меня наступает периодически без особых причин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не могу спокойно спать, если утром надо вставать в определенный час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Утром я встаю бодрым и энергичным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просыпаюсь с мыслью о том, что сегодня надо будет сделать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По ночам у меня бывают приступы страха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 утра я чувствую полное безразличие ко всему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могу свободно регулировать свой сон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По ночам меня особенно преследуют мысли о моей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Во сне мне видятся всякие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4. Аппетит и отношение к еде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Нередко я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стесняюсь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есть при посторонних людях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хороший аппетит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плохой аппетит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люблю сытно поесть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ем с удовольствием и не люблю ограничивать себя в еде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легко можно испортить аппетит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боюсь испорченной пищи и всегда тщательно проверяю ее свежесть и доброкач</w:t>
            </w:r>
            <w:r w:rsidRPr="003E3123">
              <w:rPr>
                <w:color w:val="000000"/>
                <w:sz w:val="28"/>
                <w:szCs w:val="28"/>
              </w:rPr>
              <w:t>е</w:t>
            </w:r>
            <w:r w:rsidRPr="003E3123">
              <w:rPr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Еда меня интересует, прежде всего, как средство поддержать здоровье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стараюсь придерживаться диеты, которую сам разработал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Еда не доставляет мне никакого удовольствия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5. Отношение к болезни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болезнь меня пугает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так устал от болезни, что мне безразлично, что со мной будет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Стараюсь не думать о своей болезни и жить беззаботной жизнью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болезнь больше всего угнетает меня тем, что люди стали сторониться меня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Без конца думаю обо всех возможных осложнениях, связанных с болезнью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Я думаю, что моя болезнь неизлечима, и ничего хорошего меня не ждет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моя болезнь запущена из-за невнимания и неумения врачей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опасность моей болезни врачи преувеличивают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Стараюсь перебороть болезнь, работать как прежде и даже больше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чувствую, моя болезнь гораздо тяжелее, чем это могут определить врачи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здоров и болезни меня не беспокоят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болезнь протекает совершенно необычно — не так как у других, поэтому тр</w:t>
            </w:r>
            <w:r w:rsidRPr="003E3123">
              <w:rPr>
                <w:color w:val="000000"/>
                <w:sz w:val="28"/>
                <w:szCs w:val="28"/>
              </w:rPr>
              <w:t>е</w:t>
            </w:r>
            <w:r w:rsidRPr="003E3123">
              <w:rPr>
                <w:color w:val="000000"/>
                <w:sz w:val="28"/>
                <w:szCs w:val="28"/>
              </w:rPr>
              <w:t>бует особого внимания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болезнь меня раздражает, делает нетерпеливым, вспыльчивым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знаю, по чьей вине заболел и не прощу этого никогда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всеми силами стараюсь не поддаваться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6. Отношение к лечению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Избегаю всякого лечения – надеюсь, что организм сам переборет болезнь, если о ней поменьше думать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Меня пугают трудности и опасности, связанные с предстоящим лечением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был бы готов на самое мучительное, и даже опасное лечение, только бы изб</w:t>
            </w:r>
            <w:r w:rsidRPr="003E3123">
              <w:rPr>
                <w:color w:val="000000"/>
                <w:sz w:val="28"/>
                <w:szCs w:val="28"/>
              </w:rPr>
              <w:t>а</w:t>
            </w:r>
            <w:r w:rsidRPr="003E3123">
              <w:rPr>
                <w:color w:val="000000"/>
                <w:sz w:val="28"/>
                <w:szCs w:val="28"/>
              </w:rPr>
              <w:t>виться от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Я не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верю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в успех лечения и считаю его напрасным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ищу новые способы лечения, но, к сожалению, во всех них постоянно разочар</w:t>
            </w:r>
            <w:r w:rsidRPr="003E3123">
              <w:rPr>
                <w:color w:val="000000"/>
                <w:sz w:val="28"/>
                <w:szCs w:val="28"/>
              </w:rPr>
              <w:t>о</w:t>
            </w:r>
            <w:r w:rsidRPr="003E3123">
              <w:rPr>
                <w:color w:val="000000"/>
                <w:sz w:val="28"/>
                <w:szCs w:val="28"/>
              </w:rPr>
              <w:t>вываюсь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мне назначено много ненужных процедур, лекарств, меня уговаривают на никчемную операцию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Всякие новые лекарства, процедуры, вызывают у меня бесконечные мысли об о</w:t>
            </w:r>
            <w:r w:rsidRPr="003E3123">
              <w:rPr>
                <w:color w:val="000000"/>
                <w:sz w:val="28"/>
                <w:szCs w:val="28"/>
              </w:rPr>
              <w:t>с</w:t>
            </w:r>
            <w:r w:rsidRPr="003E3123">
              <w:rPr>
                <w:color w:val="000000"/>
                <w:sz w:val="28"/>
                <w:szCs w:val="28"/>
              </w:rPr>
              <w:t>ложнениях и опасностях с ними связанных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От лечения мне становится только хуже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Лекарства и процедуры нередко оказывают на меня такое необычное действие, что это изумляет врачей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среди применяющихся способов лечения есть настолько вредные, что их следовало бы запретить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меня лечат неправильно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ни в каком лечении не нуждаюсь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надоело бесконечное лечение, хочу, чтобы меня только оставили в покое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8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избегаю говорить о лечении с другими людьми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Меня раздражает и озлобляет, когда лечение не дает улучшения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lastRenderedPageBreak/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7. Отношение к врачам и медперсоналу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Главное во всяком медицинском работнике, я считаю, внимание к больному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хотел бы лечиться у такого врача, у которого большая известность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заболел я больше всего по вине врачей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кажется, что врачи мало что понимают в моей, болезни и только делают вид, что лечат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все равно кто и как меня лечит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часто беспокоюсь о том, что не сказал врачу что-либо важное, что может повл</w:t>
            </w:r>
            <w:r w:rsidRPr="003E3123">
              <w:rPr>
                <w:color w:val="000000"/>
                <w:sz w:val="28"/>
                <w:szCs w:val="28"/>
              </w:rPr>
              <w:t>и</w:t>
            </w:r>
            <w:r w:rsidRPr="003E3123">
              <w:rPr>
                <w:color w:val="000000"/>
                <w:sz w:val="28"/>
                <w:szCs w:val="28"/>
              </w:rPr>
              <w:t>ять на успех лечения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Врачи и медперсонал нередко вызывают у меня неприязнь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обращаюсь то к одному, то к другому врачу, так как не уверен в успехе лечения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 большим уважением я отношусь к медицинской профессии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не раз убеждался, что врачи и медперсонал невнимательны и недобросовестно исполняют свои обязанности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бываю нетерпеливым и раздражительным с врачами и персоналом и потом сож</w:t>
            </w:r>
            <w:r w:rsidRPr="003E3123">
              <w:rPr>
                <w:color w:val="000000"/>
                <w:sz w:val="28"/>
                <w:szCs w:val="28"/>
              </w:rPr>
              <w:t>а</w:t>
            </w:r>
            <w:r w:rsidRPr="003E3123">
              <w:rPr>
                <w:color w:val="000000"/>
                <w:sz w:val="28"/>
                <w:szCs w:val="28"/>
              </w:rPr>
              <w:t>лею об этом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здоров и в помощи врачей не нуждаюсь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врачи и персонал на меня попусту тратят время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8. Отношение к родным и близким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Я настолько поглощен мыслями о моей болезни, что дела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близких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меня перестали волновать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стараюсь родным и близким не показывать виду, что я болен, чтобы не омрачать им настроения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Близкие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напрасно хотят сделать из меня тяжелобольного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Меня одолевают мысли, что из-за моей болезни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моих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близких ждут трудности и н</w:t>
            </w:r>
            <w:r w:rsidRPr="003E3123">
              <w:rPr>
                <w:color w:val="000000"/>
                <w:sz w:val="28"/>
                <w:szCs w:val="28"/>
              </w:rPr>
              <w:t>е</w:t>
            </w:r>
            <w:r w:rsidRPr="003E3123">
              <w:rPr>
                <w:color w:val="000000"/>
                <w:sz w:val="28"/>
                <w:szCs w:val="28"/>
              </w:rPr>
              <w:t>взгоды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Мои родные не хотят понять тяжесть моей болезни и не сочувствуют моим страд</w:t>
            </w:r>
            <w:r w:rsidRPr="003E3123">
              <w:rPr>
                <w:color w:val="000000"/>
                <w:sz w:val="28"/>
                <w:szCs w:val="28"/>
              </w:rPr>
              <w:t>а</w:t>
            </w:r>
            <w:r w:rsidRPr="003E3123">
              <w:rPr>
                <w:color w:val="000000"/>
                <w:sz w:val="28"/>
                <w:szCs w:val="28"/>
              </w:rPr>
              <w:t>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Близкие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не считаются с моей болезнью и хотят жить в свое удовольствие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Я стесняюсь своей болезни даже перед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близкими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я утратил всякий интерес к делам и волнениям близких и родных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я стал в тягость близким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6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Здоровый вид и беззаботная жизнь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близких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вызывают у меня неприязнь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Я считаю, что заболел из-за моих родных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Я стараюсь поменьше доставлять тягот и забот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моим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близким из-за моей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9. Отношение к работе (учебе)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Болезнь делает меня никуда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негодным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работником (неспособным учиться)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боюсь, что из-за болезни я лишусь хорошей работы (придется уйти из хорошего учебного заведения)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работа (учеба) стала для меня совершенно безразличной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мне теперь стало не до работы (учебы)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Все время беспокоюсь, что из-за болезни могу допустить оплошность на работе (не справиться с учебой)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заболе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>а) из-за того, что работа (учеба) причинила вред моему здор</w:t>
            </w:r>
            <w:r w:rsidRPr="003E3123">
              <w:rPr>
                <w:color w:val="000000"/>
                <w:sz w:val="28"/>
                <w:szCs w:val="28"/>
              </w:rPr>
              <w:t>о</w:t>
            </w:r>
            <w:r w:rsidRPr="003E3123">
              <w:rPr>
                <w:color w:val="000000"/>
                <w:sz w:val="28"/>
                <w:szCs w:val="28"/>
              </w:rPr>
              <w:t>вью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На работе (по месту учебы) совершенно не считаются с моей болезнью и даже пр</w:t>
            </w:r>
            <w:r w:rsidRPr="003E3123">
              <w:rPr>
                <w:color w:val="000000"/>
                <w:sz w:val="28"/>
                <w:szCs w:val="28"/>
              </w:rPr>
              <w:t>и</w:t>
            </w:r>
            <w:r w:rsidRPr="003E3123">
              <w:rPr>
                <w:color w:val="000000"/>
                <w:sz w:val="28"/>
                <w:szCs w:val="28"/>
              </w:rPr>
              <w:t>дираются ко мне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Не считаю, что болезнь может помешать моей работе (учебе)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стараюсь, чтобы на работе (по месту учебы) поменьше знали и говорили о моей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считаю, что, несмотря на болезнь, надо продолжать работу (учебу)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Болезнь сделала меня на работе (в учебе) неусидчивым (нетерпеливым)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На работе (за учебой) я стараюсь забыть о своей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Все удивляются и восхищаются тем, как я успешно работаю (учусь), несмотря на болезнь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здоровье не мешает мне работать (учиться) там, где я хочу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10. Отношение к окружающим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теперь все равно, кто меня окружает и кто около меня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хочется, чтобы окружающие только оставили меня в покое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Когда я заболел, обо мне все забыли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Здоровый вид и жизнерадостность окружающих меня раздражают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стараюсь, чтобы окружающие не замечали моей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здоровье не мешает мне общаться с окружающими, сколько мне хочется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Мне бы хотелось, чтобы окружающие на себе испытали, как тяжело болеть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кажется, что окружающие сторонятся меня из-за моей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Окружающие не понимают моей болезни и моих страданий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болезнь, и то, как я ее переношу, удивляют и поражают окружающих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 окружающими я стараюсь не говорить о моей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окружение довело меня до болезни, и я этого не прощу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Среди окружающих я теперь вижу, как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много людей страдают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от болезней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Общение с людьми теперь мне стало быстро надоедать и даже раздражать меня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болезнь не мешает мне иметь друзей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11. Отношение к одиночеству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Предпочитаю одиночество, потому что одному мне становится легче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чувствую, что болезнь обрекает меня на полное одиночество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 одиночестве я стремлюсь найти какую-нибудь интересную или нужную работу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 одиночестве меня начинают особенно преследовать нерадостные мысли о боле</w:t>
            </w:r>
            <w:r w:rsidRPr="003E3123">
              <w:rPr>
                <w:color w:val="000000"/>
                <w:sz w:val="28"/>
                <w:szCs w:val="28"/>
              </w:rPr>
              <w:t>з</w:t>
            </w:r>
            <w:r w:rsidRPr="003E3123">
              <w:rPr>
                <w:color w:val="000000"/>
                <w:sz w:val="28"/>
                <w:szCs w:val="28"/>
              </w:rPr>
              <w:t>ни, осложнениях, предстоящих страданиях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Часто, оставшись наедине, я скоро успокаиваюсь: люди стали меня сильно раздр</w:t>
            </w:r>
            <w:r w:rsidRPr="003E3123">
              <w:rPr>
                <w:color w:val="000000"/>
                <w:sz w:val="28"/>
                <w:szCs w:val="28"/>
              </w:rPr>
              <w:t>а</w:t>
            </w:r>
            <w:r w:rsidRPr="003E3123">
              <w:rPr>
                <w:color w:val="000000"/>
                <w:sz w:val="28"/>
                <w:szCs w:val="28"/>
              </w:rPr>
              <w:t>жать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Стесняясь болезни, я стараюсь отдалиться от людей, а в одиночестве скучаю по л</w:t>
            </w:r>
            <w:r w:rsidRPr="003E3123">
              <w:rPr>
                <w:color w:val="000000"/>
                <w:sz w:val="28"/>
                <w:szCs w:val="28"/>
              </w:rPr>
              <w:t>ю</w:t>
            </w:r>
            <w:r w:rsidRPr="003E3123">
              <w:rPr>
                <w:color w:val="000000"/>
                <w:sz w:val="28"/>
                <w:szCs w:val="28"/>
              </w:rPr>
              <w:t>дям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Избегаю одиночества, чтобы не думать о своей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стало все равно: что быть среди людей, что остаться в одиночестве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Желание побыть одному зависит у меня от обстоятельств и настроения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боюсь оставаться в одиночестве из-за опасений, связанных с болезнью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12. Отношение к будущему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Болезнь делает мое будущее печальным и унылым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здоровье пока не дает никаких оснований беспокоиться за будущее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всегда надеюсь на счастливое будущее, даже в самых отчаянных положениях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Не считаю, что болезнь может существенно отразиться на моем будущем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Аккуратным лечением и соблюдением режима я надеюсь добиться улучшения зд</w:t>
            </w:r>
            <w:r w:rsidRPr="003E3123">
              <w:rPr>
                <w:color w:val="000000"/>
                <w:sz w:val="28"/>
                <w:szCs w:val="28"/>
              </w:rPr>
              <w:t>о</w:t>
            </w:r>
            <w:r w:rsidRPr="003E3123">
              <w:rPr>
                <w:color w:val="000000"/>
                <w:sz w:val="28"/>
                <w:szCs w:val="28"/>
              </w:rPr>
              <w:t>ровья в будущем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Свое будущее я целиком связываю с успехом в моей работе (учебе)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стало безразлично, что станет со мной в будущем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моей болезни я в постоянной тревоге за мое будущее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Я уверен, что в будущем вскроются ошибки и халатность тех, из-за кого я заболел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Когда я думаю о своем будущем, меня охватывает тоска и раздражение на других людей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я очень тревожусь за свое будущее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  <w:u w:val="single"/>
        </w:rPr>
        <w:t xml:space="preserve">Регистрационный лист к </w:t>
      </w:r>
      <w:proofErr w:type="spellStart"/>
      <w:r w:rsidRPr="003E3123">
        <w:rPr>
          <w:color w:val="121212"/>
          <w:sz w:val="28"/>
          <w:szCs w:val="28"/>
          <w:u w:val="single"/>
        </w:rPr>
        <w:t>опроснику</w:t>
      </w:r>
      <w:proofErr w:type="spellEnd"/>
      <w:r w:rsidRPr="003E3123">
        <w:rPr>
          <w:color w:val="121212"/>
          <w:sz w:val="28"/>
          <w:szCs w:val="28"/>
          <w:u w:val="single"/>
        </w:rPr>
        <w:t xml:space="preserve"> ТОБОЛ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Ф.И.О. __________ Дата __________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Возраст __________ Пол __________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В графе «Номер выбранных ответов» обведите кружком для каждой темы номера тех двух утверждений, которые наиболее для Вас подходят.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5"/>
        <w:gridCol w:w="4695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Темы утверждений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Номера выбранных ответов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1. Самочувствие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2. Настроение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3. Сон и пробуждение ото сна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1 2 3 4 5 6 7 8 9 10 11 12 13 14 15 16 17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4. Аппетит и отношение к еде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5. Отношение к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1 2 3 4 5 6 7 8 9 10 11 12 13 14 15 16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6. 0тношение к лечению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1 2 3 4 5 6 7 8 9 10 11 12 13 14 15 16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7. Отношение к врачам и мед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>ерсоналу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1 2 3 4 5 6 7 8 9 10 11 12 13 14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8. Отношение к родным и близким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9. Отношение к работе (учебе)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1 2 3 4 5 6 7 8 9 10 11 12 13 14 15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10. Отношение к окружающим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1 2 3 4 5 6 7 8 9 10 11 12 13 14 15 16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11. Отношение к одиночеству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12. Отношение к будущему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  <w:u w:val="single"/>
        </w:rPr>
        <w:t>Диагностический код опросника ТОБОЛ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1 (самочувствие)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22"/>
        <w:gridCol w:w="216"/>
        <w:gridCol w:w="263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2 (настроение)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63"/>
        <w:gridCol w:w="263"/>
        <w:gridCol w:w="263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rPr>
          <w:color w:val="121212"/>
          <w:sz w:val="28"/>
          <w:szCs w:val="28"/>
        </w:rPr>
      </w:pP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3 (сон и пробуждение ото сна)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22"/>
        <w:gridCol w:w="216"/>
        <w:gridCol w:w="201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4 (аппетит и отношение к еде)</w:t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22"/>
        <w:gridCol w:w="295"/>
        <w:gridCol w:w="142"/>
        <w:gridCol w:w="283"/>
        <w:gridCol w:w="142"/>
        <w:gridCol w:w="283"/>
        <w:gridCol w:w="339"/>
        <w:gridCol w:w="263"/>
        <w:gridCol w:w="247"/>
        <w:gridCol w:w="247"/>
        <w:gridCol w:w="263"/>
        <w:gridCol w:w="391"/>
      </w:tblGrid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30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pacing w:line="240" w:lineRule="atLeast"/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283"/>
        <w:gridCol w:w="284"/>
        <w:gridCol w:w="142"/>
        <w:gridCol w:w="283"/>
        <w:gridCol w:w="142"/>
        <w:gridCol w:w="283"/>
        <w:gridCol w:w="284"/>
        <w:gridCol w:w="283"/>
        <w:gridCol w:w="284"/>
        <w:gridCol w:w="283"/>
        <w:gridCol w:w="284"/>
        <w:gridCol w:w="425"/>
      </w:tblGrid>
      <w:tr w:rsidR="00C71736" w:rsidRPr="003E3123" w:rsidTr="001853CF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5 (отношение к болезни)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63"/>
        <w:gridCol w:w="263"/>
        <w:gridCol w:w="263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6 (отношение к лечению)</w:t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63"/>
        <w:gridCol w:w="263"/>
        <w:gridCol w:w="274"/>
        <w:gridCol w:w="189"/>
        <w:gridCol w:w="263"/>
        <w:gridCol w:w="263"/>
        <w:gridCol w:w="309"/>
        <w:gridCol w:w="263"/>
        <w:gridCol w:w="161"/>
        <w:gridCol w:w="283"/>
        <w:gridCol w:w="313"/>
        <w:gridCol w:w="266"/>
      </w:tblGrid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rPr>
          <w:sz w:val="28"/>
          <w:szCs w:val="28"/>
        </w:rPr>
      </w:pPr>
    </w:p>
    <w:tbl>
      <w:tblPr>
        <w:tblW w:w="0" w:type="auto"/>
        <w:tblCellSpacing w:w="15" w:type="dxa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83"/>
        <w:gridCol w:w="284"/>
        <w:gridCol w:w="283"/>
        <w:gridCol w:w="142"/>
        <w:gridCol w:w="284"/>
        <w:gridCol w:w="283"/>
        <w:gridCol w:w="284"/>
        <w:gridCol w:w="283"/>
        <w:gridCol w:w="142"/>
        <w:gridCol w:w="283"/>
        <w:gridCol w:w="284"/>
        <w:gridCol w:w="283"/>
      </w:tblGrid>
      <w:tr w:rsidR="00C71736" w:rsidRPr="00E25CC2" w:rsidTr="001853CF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Х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</w:tr>
      <w:tr w:rsidR="00C71736" w:rsidRPr="00E25CC2" w:rsidTr="001853CF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</w:tr>
      <w:tr w:rsidR="00C71736" w:rsidRPr="00E25CC2" w:rsidTr="001853CF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</w:tr>
      <w:tr w:rsidR="00C71736" w:rsidRPr="00E25CC2" w:rsidTr="001853CF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</w:tr>
      <w:tr w:rsidR="00C71736" w:rsidRPr="00E25CC2" w:rsidTr="001853CF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shd w:val="clear" w:color="auto" w:fill="FFFFFF"/>
            <w:vAlign w:val="center"/>
            <w:hideMark/>
          </w:tcPr>
          <w:p w:rsidR="00C71736" w:rsidRPr="00E25CC2" w:rsidRDefault="00C71736" w:rsidP="001853CF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</w:tr>
    </w:tbl>
    <w:p w:rsidR="00C71736" w:rsidRPr="00E25CC2" w:rsidRDefault="00C71736" w:rsidP="00C71736">
      <w:pPr>
        <w:rPr>
          <w:sz w:val="28"/>
          <w:szCs w:val="28"/>
        </w:rPr>
      </w:pPr>
      <w:r w:rsidRPr="00E25CC2">
        <w:rPr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7 (отношение к врачам и медперсоналу)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63"/>
        <w:gridCol w:w="263"/>
        <w:gridCol w:w="263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8 (отношение к родным и близким)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63"/>
        <w:gridCol w:w="216"/>
        <w:gridCol w:w="263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9 (отношение к работе)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63"/>
        <w:gridCol w:w="263"/>
        <w:gridCol w:w="263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1853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1853CF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Default="00C71736" w:rsidP="00C71736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C71736" w:rsidRDefault="00C71736" w:rsidP="00C71736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</w:t>
      </w:r>
      <w:proofErr w:type="spellStart"/>
      <w:r>
        <w:rPr>
          <w:sz w:val="28"/>
        </w:rPr>
        <w:t>представлены</w:t>
      </w:r>
      <w:r>
        <w:rPr>
          <w:b/>
          <w:i/>
          <w:sz w:val="28"/>
        </w:rPr>
        <w:t>в</w:t>
      </w:r>
      <w:proofErr w:type="spellEnd"/>
      <w:r>
        <w:rPr>
          <w:b/>
          <w:i/>
          <w:sz w:val="28"/>
        </w:rPr>
        <w:t xml:space="preserve">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 xml:space="preserve">, который </w:t>
      </w:r>
      <w:proofErr w:type="spellStart"/>
      <w:r>
        <w:rPr>
          <w:sz w:val="28"/>
        </w:rPr>
        <w:t>прикрепленк</w:t>
      </w:r>
      <w:proofErr w:type="spellEnd"/>
      <w:r>
        <w:rPr>
          <w:sz w:val="28"/>
        </w:rPr>
        <w:t xml:space="preserve"> рабочей программе дисципл</w:t>
      </w:r>
      <w:r>
        <w:rPr>
          <w:sz w:val="28"/>
        </w:rPr>
        <w:t>и</w:t>
      </w:r>
      <w:r>
        <w:rPr>
          <w:sz w:val="28"/>
        </w:rPr>
        <w:t>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</w:t>
      </w:r>
      <w:r>
        <w:rPr>
          <w:sz w:val="28"/>
        </w:rPr>
        <w:t>н</w:t>
      </w:r>
      <w:r>
        <w:rPr>
          <w:sz w:val="28"/>
        </w:rPr>
        <w:t>формационной системе Университета.</w:t>
      </w:r>
    </w:p>
    <w:p w:rsidR="00C71736" w:rsidRPr="003E3123" w:rsidRDefault="00C71736" w:rsidP="00C71736">
      <w:pPr>
        <w:rPr>
          <w:sz w:val="28"/>
          <w:szCs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Pr="00755609" w:rsidRDefault="00801293" w:rsidP="00801293">
      <w:pPr>
        <w:ind w:firstLine="709"/>
        <w:jc w:val="both"/>
        <w:rPr>
          <w:sz w:val="28"/>
        </w:rPr>
      </w:pPr>
    </w:p>
    <w:sectPr w:rsidR="00801293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93" w:rsidRDefault="00801293" w:rsidP="00FD5B6B">
      <w:r>
        <w:separator/>
      </w:r>
    </w:p>
  </w:endnote>
  <w:endnote w:type="continuationSeparator" w:id="1">
    <w:p w:rsidR="00801293" w:rsidRDefault="00801293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93" w:rsidRDefault="00777BE6">
    <w:pPr>
      <w:pStyle w:val="ad"/>
      <w:jc w:val="right"/>
    </w:pPr>
    <w:fldSimple w:instr="PAGE   \* MERGEFORMAT">
      <w:r w:rsidR="00DE0659">
        <w:rPr>
          <w:noProof/>
        </w:rPr>
        <w:t>33</w:t>
      </w:r>
    </w:fldSimple>
  </w:p>
  <w:p w:rsidR="00801293" w:rsidRDefault="0080129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93" w:rsidRDefault="00801293" w:rsidP="00FD5B6B">
      <w:r>
        <w:separator/>
      </w:r>
    </w:p>
  </w:footnote>
  <w:footnote w:type="continuationSeparator" w:id="1">
    <w:p w:rsidR="00801293" w:rsidRDefault="00801293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88"/>
    <w:multiLevelType w:val="hybridMultilevel"/>
    <w:tmpl w:val="A768AC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91A1A"/>
    <w:multiLevelType w:val="hybridMultilevel"/>
    <w:tmpl w:val="2AD0F1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132B2"/>
    <w:multiLevelType w:val="hybridMultilevel"/>
    <w:tmpl w:val="2248A89A"/>
    <w:lvl w:ilvl="0" w:tplc="CC06B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707380"/>
    <w:multiLevelType w:val="hybridMultilevel"/>
    <w:tmpl w:val="F064F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D3153"/>
    <w:multiLevelType w:val="hybridMultilevel"/>
    <w:tmpl w:val="BDD672D2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33945"/>
    <w:multiLevelType w:val="hybridMultilevel"/>
    <w:tmpl w:val="FA44B89E"/>
    <w:lvl w:ilvl="0" w:tplc="58F2C354">
      <w:start w:val="1"/>
      <w:numFmt w:val="decimal"/>
      <w:lvlText w:val="%1."/>
      <w:lvlJc w:val="left"/>
      <w:pPr>
        <w:ind w:left="1080" w:hanging="7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A17C6"/>
    <w:multiLevelType w:val="hybridMultilevel"/>
    <w:tmpl w:val="70E8E308"/>
    <w:lvl w:ilvl="0" w:tplc="EA7E76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834FF"/>
    <w:multiLevelType w:val="hybridMultilevel"/>
    <w:tmpl w:val="D86066C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A90334"/>
    <w:multiLevelType w:val="hybridMultilevel"/>
    <w:tmpl w:val="27D22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D4BBA"/>
    <w:multiLevelType w:val="hybridMultilevel"/>
    <w:tmpl w:val="8D685DB0"/>
    <w:lvl w:ilvl="0" w:tplc="DB1AF19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27C83"/>
    <w:multiLevelType w:val="hybridMultilevel"/>
    <w:tmpl w:val="277C032E"/>
    <w:lvl w:ilvl="0" w:tplc="EB9C4978">
      <w:start w:val="1"/>
      <w:numFmt w:val="russianLower"/>
      <w:lvlText w:val="%1)"/>
      <w:lvlJc w:val="left"/>
      <w:pPr>
        <w:tabs>
          <w:tab w:val="num" w:pos="900"/>
        </w:tabs>
        <w:ind w:left="9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F093F"/>
    <w:multiLevelType w:val="hybridMultilevel"/>
    <w:tmpl w:val="5B7C2ABC"/>
    <w:lvl w:ilvl="0" w:tplc="3398C910">
      <w:start w:val="1"/>
      <w:numFmt w:val="russianLower"/>
      <w:lvlText w:val="%1)"/>
      <w:lvlJc w:val="left"/>
      <w:pPr>
        <w:tabs>
          <w:tab w:val="num" w:pos="510"/>
        </w:tabs>
        <w:ind w:left="567" w:hanging="567"/>
      </w:pPr>
    </w:lvl>
    <w:lvl w:ilvl="1" w:tplc="D1427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334FA"/>
    <w:multiLevelType w:val="hybridMultilevel"/>
    <w:tmpl w:val="85BAB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840846"/>
    <w:multiLevelType w:val="hybridMultilevel"/>
    <w:tmpl w:val="2F423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10BB4"/>
    <w:multiLevelType w:val="hybridMultilevel"/>
    <w:tmpl w:val="6F42BF3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A21AF"/>
    <w:multiLevelType w:val="hybridMultilevel"/>
    <w:tmpl w:val="D1424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AB62B9"/>
    <w:multiLevelType w:val="hybridMultilevel"/>
    <w:tmpl w:val="23248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B0B72"/>
    <w:multiLevelType w:val="hybridMultilevel"/>
    <w:tmpl w:val="998E4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6A50287"/>
    <w:multiLevelType w:val="hybridMultilevel"/>
    <w:tmpl w:val="6EB81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A028B"/>
    <w:multiLevelType w:val="hybridMultilevel"/>
    <w:tmpl w:val="9C284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314993"/>
    <w:multiLevelType w:val="hybridMultilevel"/>
    <w:tmpl w:val="5FE658F6"/>
    <w:lvl w:ilvl="0" w:tplc="67C096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29"/>
  </w:num>
  <w:num w:numId="4">
    <w:abstractNumId w:val="8"/>
  </w:num>
  <w:num w:numId="5">
    <w:abstractNumId w:val="19"/>
  </w:num>
  <w:num w:numId="6">
    <w:abstractNumId w:val="13"/>
  </w:num>
  <w:num w:numId="7">
    <w:abstractNumId w:val="10"/>
  </w:num>
  <w:num w:numId="8">
    <w:abstractNumId w:val="3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2"/>
  </w:num>
  <w:num w:numId="47">
    <w:abstractNumId w:val="24"/>
  </w:num>
  <w:num w:numId="48">
    <w:abstractNumId w:val="2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0704D"/>
    <w:rsid w:val="00033367"/>
    <w:rsid w:val="0003403A"/>
    <w:rsid w:val="00083C34"/>
    <w:rsid w:val="00090812"/>
    <w:rsid w:val="000931E3"/>
    <w:rsid w:val="00173A00"/>
    <w:rsid w:val="001D6E4A"/>
    <w:rsid w:val="001F5EE1"/>
    <w:rsid w:val="0026698D"/>
    <w:rsid w:val="002D2784"/>
    <w:rsid w:val="00302B67"/>
    <w:rsid w:val="00334315"/>
    <w:rsid w:val="003908B5"/>
    <w:rsid w:val="003B5F75"/>
    <w:rsid w:val="003C37BE"/>
    <w:rsid w:val="00407282"/>
    <w:rsid w:val="00476000"/>
    <w:rsid w:val="004B2C94"/>
    <w:rsid w:val="004C1386"/>
    <w:rsid w:val="004D1091"/>
    <w:rsid w:val="00512BC9"/>
    <w:rsid w:val="00543D89"/>
    <w:rsid w:val="005677BE"/>
    <w:rsid w:val="00582BA5"/>
    <w:rsid w:val="00593334"/>
    <w:rsid w:val="00600E64"/>
    <w:rsid w:val="00651E1D"/>
    <w:rsid w:val="00666EC3"/>
    <w:rsid w:val="006847B8"/>
    <w:rsid w:val="00693E11"/>
    <w:rsid w:val="006F14A4"/>
    <w:rsid w:val="006F7AD8"/>
    <w:rsid w:val="00742208"/>
    <w:rsid w:val="00755609"/>
    <w:rsid w:val="00777BE6"/>
    <w:rsid w:val="0079237F"/>
    <w:rsid w:val="007A37F6"/>
    <w:rsid w:val="00801293"/>
    <w:rsid w:val="008113A5"/>
    <w:rsid w:val="00821909"/>
    <w:rsid w:val="00832D24"/>
    <w:rsid w:val="00845C7D"/>
    <w:rsid w:val="009511F7"/>
    <w:rsid w:val="00972913"/>
    <w:rsid w:val="00985E1D"/>
    <w:rsid w:val="009978D9"/>
    <w:rsid w:val="009C2F35"/>
    <w:rsid w:val="009C4A0D"/>
    <w:rsid w:val="009D57E0"/>
    <w:rsid w:val="009F49C5"/>
    <w:rsid w:val="009F4ACB"/>
    <w:rsid w:val="00A32977"/>
    <w:rsid w:val="00AD3EBB"/>
    <w:rsid w:val="00AF327C"/>
    <w:rsid w:val="00B350F3"/>
    <w:rsid w:val="00BF1CD1"/>
    <w:rsid w:val="00C35B2E"/>
    <w:rsid w:val="00C71736"/>
    <w:rsid w:val="00C83AB7"/>
    <w:rsid w:val="00CA5847"/>
    <w:rsid w:val="00D06B87"/>
    <w:rsid w:val="00D33524"/>
    <w:rsid w:val="00D35869"/>
    <w:rsid w:val="00D471E6"/>
    <w:rsid w:val="00DE0659"/>
    <w:rsid w:val="00DF633F"/>
    <w:rsid w:val="00DF6512"/>
    <w:rsid w:val="00E246A4"/>
    <w:rsid w:val="00E547BC"/>
    <w:rsid w:val="00E57C66"/>
    <w:rsid w:val="00EA7CF2"/>
    <w:rsid w:val="00EF6F70"/>
    <w:rsid w:val="00F0362D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1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uiPriority w:val="99"/>
    <w:qFormat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11">
    <w:name w:val="Верхний колонтитул Знак1"/>
    <w:basedOn w:val="a0"/>
    <w:uiPriority w:val="99"/>
    <w:semiHidden/>
    <w:rsid w:val="00512BC9"/>
  </w:style>
  <w:style w:type="paragraph" w:styleId="af">
    <w:name w:val="Balloon Text"/>
    <w:basedOn w:val="a"/>
    <w:link w:val="af0"/>
    <w:uiPriority w:val="99"/>
    <w:semiHidden/>
    <w:unhideWhenUsed/>
    <w:rsid w:val="008012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1293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E547BC"/>
    <w:rPr>
      <w:color w:val="0000FF"/>
      <w:u w:val="single"/>
    </w:rPr>
  </w:style>
  <w:style w:type="character" w:styleId="af2">
    <w:name w:val="Strong"/>
    <w:basedOn w:val="a0"/>
    <w:uiPriority w:val="22"/>
    <w:qFormat/>
    <w:rsid w:val="00C71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sylab.info/index.php?title=%D0%92%D0%BD%D1%83%D1%82%D1%80%D0%B5%D0%BD%D0%BD%D1%8F%D1%8F_%D0%BA%D0%B0%D1%80%D1%82%D0%B8%D0%BD%D0%B0_%D0%B1%D0%BE%D0%BB%D0%B5%D0%B7%D0%BD%D0%B8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46</Pages>
  <Words>12578</Words>
  <Characters>71700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anonimus</cp:lastModifiedBy>
  <cp:revision>29</cp:revision>
  <dcterms:created xsi:type="dcterms:W3CDTF">2019-02-04T05:01:00Z</dcterms:created>
  <dcterms:modified xsi:type="dcterms:W3CDTF">2019-06-13T06:49:00Z</dcterms:modified>
</cp:coreProperties>
</file>