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6C250B"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CD11C7">
        <w:rPr>
          <w:b/>
          <w:sz w:val="28"/>
          <w:u w:val="single"/>
        </w:rPr>
        <w:t>Психиатр</w:t>
      </w:r>
      <w:r w:rsidR="0080671D">
        <w:rPr>
          <w:b/>
          <w:sz w:val="28"/>
          <w:u w:val="single"/>
        </w:rPr>
        <w:t>ия</w:t>
      </w:r>
      <w:r w:rsidR="001765ED">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5A1F10" w:rsidP="005A1F10">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6C250B">
        <w:t>)</w:t>
      </w:r>
      <w:r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D13895" w:rsidRDefault="009978D9" w:rsidP="008007E4">
            <w:pPr>
              <w:ind w:right="-293"/>
              <w:jc w:val="center"/>
              <w:rPr>
                <w:i/>
                <w:sz w:val="24"/>
                <w:szCs w:val="24"/>
              </w:rPr>
            </w:pPr>
            <w:r w:rsidRPr="00D13895">
              <w:rPr>
                <w:i/>
                <w:sz w:val="24"/>
                <w:szCs w:val="24"/>
              </w:rPr>
              <w:t>Самостоятельная работа в рамках практических/семинарских занятий</w:t>
            </w:r>
          </w:p>
          <w:p w:rsidR="009978D9" w:rsidRPr="005772C8" w:rsidRDefault="00693E11" w:rsidP="008007E4">
            <w:pPr>
              <w:ind w:firstLine="709"/>
              <w:jc w:val="center"/>
              <w:rPr>
                <w:i/>
                <w:sz w:val="24"/>
                <w:szCs w:val="24"/>
                <w:vertAlign w:val="superscript"/>
              </w:rPr>
            </w:pPr>
            <w:r w:rsidRPr="00D13895">
              <w:rPr>
                <w:i/>
                <w:sz w:val="24"/>
                <w:szCs w:val="24"/>
              </w:rPr>
              <w:t>м</w:t>
            </w:r>
            <w:r w:rsidR="009978D9" w:rsidRPr="00D13895">
              <w:rPr>
                <w:i/>
                <w:sz w:val="24"/>
                <w:szCs w:val="24"/>
              </w:rPr>
              <w:t xml:space="preserve">одуля </w:t>
            </w:r>
            <w:r w:rsidRPr="00D13895">
              <w:rPr>
                <w:sz w:val="24"/>
                <w:szCs w:val="24"/>
              </w:rPr>
              <w:t>«</w:t>
            </w:r>
            <w:r w:rsidR="001C3A0E" w:rsidRPr="00D13895">
              <w:rPr>
                <w:b/>
                <w:bCs/>
                <w:color w:val="000000"/>
                <w:sz w:val="24"/>
                <w:szCs w:val="24"/>
              </w:rPr>
              <w:t>Общая психопатология</w:t>
            </w:r>
            <w:r w:rsidRPr="00D13895">
              <w:rPr>
                <w:sz w:val="24"/>
                <w:szCs w:val="24"/>
              </w:rPr>
              <w:t>»</w:t>
            </w:r>
            <w:r w:rsidR="009978D9" w:rsidRPr="00D13895">
              <w:rPr>
                <w:i/>
                <w:sz w:val="24"/>
                <w:szCs w:val="24"/>
              </w:rPr>
              <w:t xml:space="preserve"> и т.д. (дисциплины)</w:t>
            </w:r>
            <w:r w:rsidR="009978D9" w:rsidRPr="00D13895">
              <w:rPr>
                <w:i/>
                <w:sz w:val="24"/>
                <w:szCs w:val="24"/>
                <w:vertAlign w:val="superscript"/>
              </w:rPr>
              <w:t>5</w:t>
            </w:r>
          </w:p>
        </w:tc>
      </w:tr>
      <w:tr w:rsidR="009F4C6B" w:rsidRPr="005772C8" w:rsidTr="005772C8">
        <w:tc>
          <w:tcPr>
            <w:tcW w:w="496" w:type="dxa"/>
            <w:shd w:val="clear" w:color="auto" w:fill="auto"/>
          </w:tcPr>
          <w:p w:rsidR="009F4C6B" w:rsidRPr="005772C8" w:rsidRDefault="009F4C6B" w:rsidP="00F55788">
            <w:pPr>
              <w:ind w:right="-293" w:firstLine="709"/>
              <w:jc w:val="center"/>
              <w:rPr>
                <w:sz w:val="24"/>
                <w:szCs w:val="24"/>
              </w:rPr>
            </w:pPr>
            <w:r w:rsidRPr="005772C8">
              <w:rPr>
                <w:sz w:val="24"/>
                <w:szCs w:val="24"/>
              </w:rPr>
              <w:t>1</w:t>
            </w:r>
          </w:p>
        </w:tc>
        <w:tc>
          <w:tcPr>
            <w:tcW w:w="3010" w:type="dxa"/>
            <w:shd w:val="clear" w:color="auto" w:fill="auto"/>
          </w:tcPr>
          <w:p w:rsidR="009F4C6B" w:rsidRPr="00D13895" w:rsidRDefault="009F4C6B" w:rsidP="00CD11C7">
            <w:pPr>
              <w:rPr>
                <w:sz w:val="24"/>
                <w:szCs w:val="24"/>
              </w:rPr>
            </w:pPr>
            <w:r w:rsidRPr="00D13895">
              <w:rPr>
                <w:sz w:val="24"/>
                <w:szCs w:val="24"/>
              </w:rPr>
              <w:t>Тема «</w:t>
            </w:r>
            <w:r w:rsidRPr="00D13895">
              <w:rPr>
                <w:i/>
                <w:color w:val="000000"/>
                <w:sz w:val="24"/>
                <w:szCs w:val="24"/>
              </w:rPr>
              <w:t>Классификация психопатологических симптомов и синдромов</w:t>
            </w:r>
            <w:r w:rsidRPr="00D13895">
              <w:rPr>
                <w:sz w:val="24"/>
                <w:szCs w:val="24"/>
              </w:rPr>
              <w:t>»</w:t>
            </w:r>
          </w:p>
        </w:tc>
        <w:tc>
          <w:tcPr>
            <w:tcW w:w="2922" w:type="dxa"/>
            <w:shd w:val="clear" w:color="auto" w:fill="auto"/>
          </w:tcPr>
          <w:p w:rsidR="009F4C6B" w:rsidRPr="001765ED" w:rsidRDefault="009F4C6B" w:rsidP="000D0372">
            <w:pPr>
              <w:ind w:firstLine="33"/>
              <w:rPr>
                <w:sz w:val="24"/>
                <w:szCs w:val="24"/>
              </w:rPr>
            </w:pPr>
            <w:r w:rsidRPr="001765ED">
              <w:rPr>
                <w:sz w:val="24"/>
                <w:szCs w:val="24"/>
              </w:rPr>
              <w:t xml:space="preserve">работа с конспектом лекции; работа над учебным материалом (учебника, </w:t>
            </w:r>
            <w:r w:rsidRPr="001765ED">
              <w:rPr>
                <w:sz w:val="24"/>
                <w:szCs w:val="24"/>
              </w:rPr>
              <w:lastRenderedPageBreak/>
              <w:t xml:space="preserve">первоисточника, дополнительной литературы); </w:t>
            </w:r>
            <w:proofErr w:type="spellStart"/>
            <w:r>
              <w:rPr>
                <w:sz w:val="24"/>
                <w:szCs w:val="24"/>
              </w:rPr>
              <w:t>курация</w:t>
            </w:r>
            <w:proofErr w:type="spellEnd"/>
            <w:r>
              <w:rPr>
                <w:sz w:val="24"/>
                <w:szCs w:val="24"/>
              </w:rPr>
              <w:t xml:space="preserve"> больных и написание истории болезни</w:t>
            </w:r>
          </w:p>
        </w:tc>
        <w:tc>
          <w:tcPr>
            <w:tcW w:w="2249" w:type="dxa"/>
            <w:shd w:val="clear" w:color="auto" w:fill="auto"/>
          </w:tcPr>
          <w:p w:rsidR="009F4C6B" w:rsidRPr="001765ED" w:rsidRDefault="009F4C6B" w:rsidP="000D0372">
            <w:pPr>
              <w:rPr>
                <w:sz w:val="24"/>
                <w:szCs w:val="24"/>
              </w:rPr>
            </w:pPr>
            <w:r>
              <w:rPr>
                <w:color w:val="000000"/>
                <w:sz w:val="24"/>
                <w:szCs w:val="24"/>
              </w:rPr>
              <w:lastRenderedPageBreak/>
              <w:t>Тестирование, устный опрос, защита истории болезни</w:t>
            </w:r>
          </w:p>
        </w:tc>
        <w:tc>
          <w:tcPr>
            <w:tcW w:w="1744" w:type="dxa"/>
            <w:shd w:val="clear" w:color="auto" w:fill="auto"/>
          </w:tcPr>
          <w:p w:rsidR="009F4C6B" w:rsidRPr="001765ED" w:rsidRDefault="009F4C6B" w:rsidP="000D0372">
            <w:pPr>
              <w:ind w:right="-293"/>
              <w:rPr>
                <w:sz w:val="24"/>
                <w:szCs w:val="24"/>
              </w:rPr>
            </w:pPr>
            <w:r w:rsidRPr="001765ED">
              <w:rPr>
                <w:sz w:val="24"/>
                <w:szCs w:val="24"/>
              </w:rPr>
              <w:t>-На базе практической подготовки</w:t>
            </w:r>
          </w:p>
          <w:p w:rsidR="009F4C6B" w:rsidRPr="001765ED" w:rsidRDefault="009F4C6B" w:rsidP="000D0372">
            <w:pPr>
              <w:ind w:right="-293"/>
              <w:rPr>
                <w:sz w:val="24"/>
                <w:szCs w:val="24"/>
              </w:rPr>
            </w:pPr>
            <w:r w:rsidRPr="001765ED">
              <w:rPr>
                <w:sz w:val="24"/>
                <w:szCs w:val="24"/>
              </w:rPr>
              <w:t xml:space="preserve"> -Внеаудиторная</w:t>
            </w:r>
          </w:p>
          <w:p w:rsidR="009F4C6B" w:rsidRPr="001765ED" w:rsidRDefault="009F4C6B" w:rsidP="000D0372">
            <w:pPr>
              <w:ind w:right="-293"/>
              <w:rPr>
                <w:sz w:val="24"/>
                <w:szCs w:val="24"/>
              </w:rPr>
            </w:pPr>
            <w:r w:rsidRPr="001765ED">
              <w:rPr>
                <w:sz w:val="24"/>
                <w:szCs w:val="24"/>
              </w:rPr>
              <w:lastRenderedPageBreak/>
              <w:t xml:space="preserve">-Аудиторная </w:t>
            </w:r>
          </w:p>
        </w:tc>
      </w:tr>
      <w:tr w:rsidR="009F4C6B" w:rsidRPr="005772C8" w:rsidTr="00846B5C">
        <w:tc>
          <w:tcPr>
            <w:tcW w:w="10421" w:type="dxa"/>
            <w:gridSpan w:val="5"/>
            <w:shd w:val="clear" w:color="auto" w:fill="auto"/>
          </w:tcPr>
          <w:p w:rsidR="009F4C6B" w:rsidRPr="00D13895" w:rsidRDefault="009F4C6B" w:rsidP="008007E4">
            <w:pPr>
              <w:ind w:right="-293"/>
              <w:jc w:val="center"/>
              <w:rPr>
                <w:i/>
                <w:sz w:val="24"/>
                <w:szCs w:val="24"/>
              </w:rPr>
            </w:pPr>
            <w:r w:rsidRPr="00D13895">
              <w:rPr>
                <w:i/>
                <w:sz w:val="24"/>
                <w:szCs w:val="24"/>
              </w:rPr>
              <w:lastRenderedPageBreak/>
              <w:t>Самостоятельная работа в рамках практических/семинарских занятий</w:t>
            </w:r>
          </w:p>
          <w:p w:rsidR="009F4C6B" w:rsidRPr="00D13895" w:rsidRDefault="009F4C6B" w:rsidP="008007E4">
            <w:pPr>
              <w:shd w:val="clear" w:color="auto" w:fill="FFFFFF"/>
              <w:ind w:firstLine="709"/>
              <w:jc w:val="center"/>
              <w:rPr>
                <w:sz w:val="24"/>
                <w:szCs w:val="24"/>
              </w:rPr>
            </w:pPr>
            <w:r w:rsidRPr="00D13895">
              <w:rPr>
                <w:i/>
                <w:sz w:val="24"/>
                <w:szCs w:val="24"/>
              </w:rPr>
              <w:t xml:space="preserve">модуля </w:t>
            </w:r>
            <w:r w:rsidRPr="00D13895">
              <w:rPr>
                <w:sz w:val="24"/>
                <w:szCs w:val="24"/>
              </w:rPr>
              <w:t>«</w:t>
            </w:r>
            <w:r w:rsidRPr="00D13895">
              <w:rPr>
                <w:b/>
                <w:bCs/>
                <w:color w:val="000000"/>
                <w:sz w:val="24"/>
                <w:szCs w:val="24"/>
              </w:rPr>
              <w:t>Частная психиатрия, клиника и диагностика психических заболеваний</w:t>
            </w:r>
            <w:r w:rsidRPr="00D13895">
              <w:rPr>
                <w:sz w:val="24"/>
                <w:szCs w:val="24"/>
              </w:rPr>
              <w:t>»</w:t>
            </w:r>
            <w:r w:rsidRPr="00D13895">
              <w:rPr>
                <w:i/>
                <w:sz w:val="24"/>
                <w:szCs w:val="24"/>
              </w:rPr>
              <w:t xml:space="preserve"> и т.д. (дисциплины)</w:t>
            </w:r>
            <w:r w:rsidRPr="00D13895">
              <w:rPr>
                <w:i/>
                <w:sz w:val="24"/>
                <w:szCs w:val="24"/>
                <w:vertAlign w:val="superscript"/>
              </w:rPr>
              <w:t>5</w:t>
            </w:r>
          </w:p>
        </w:tc>
      </w:tr>
      <w:tr w:rsidR="009F4C6B" w:rsidRPr="005772C8" w:rsidTr="005772C8">
        <w:tc>
          <w:tcPr>
            <w:tcW w:w="496" w:type="dxa"/>
            <w:shd w:val="clear" w:color="auto" w:fill="auto"/>
          </w:tcPr>
          <w:p w:rsidR="009F4C6B" w:rsidRPr="005772C8" w:rsidRDefault="009F4C6B" w:rsidP="00F55788">
            <w:pPr>
              <w:ind w:right="-293" w:firstLine="709"/>
              <w:jc w:val="center"/>
              <w:rPr>
                <w:sz w:val="24"/>
                <w:szCs w:val="24"/>
              </w:rPr>
            </w:pPr>
            <w:r w:rsidRPr="005772C8">
              <w:rPr>
                <w:sz w:val="24"/>
                <w:szCs w:val="24"/>
              </w:rPr>
              <w:t>2</w:t>
            </w:r>
          </w:p>
        </w:tc>
        <w:tc>
          <w:tcPr>
            <w:tcW w:w="3010" w:type="dxa"/>
            <w:shd w:val="clear" w:color="auto" w:fill="auto"/>
          </w:tcPr>
          <w:p w:rsidR="009F4C6B" w:rsidRPr="00D13895" w:rsidRDefault="009F4C6B" w:rsidP="00CD11C7">
            <w:pPr>
              <w:rPr>
                <w:sz w:val="24"/>
                <w:szCs w:val="24"/>
              </w:rPr>
            </w:pPr>
            <w:r w:rsidRPr="00D13895">
              <w:rPr>
                <w:sz w:val="24"/>
                <w:szCs w:val="24"/>
              </w:rPr>
              <w:t>Тема «</w:t>
            </w:r>
            <w:r w:rsidRPr="00D13895">
              <w:rPr>
                <w:i/>
                <w:color w:val="000000"/>
                <w:sz w:val="24"/>
                <w:szCs w:val="24"/>
              </w:rPr>
              <w:t>Психические расстройства при атрофических, сосудистых, травматических поражениях головного мозга. Психические и поведенческие расстройства, связанные с употреблением ПАВ. Расстройства зрелой личности и поведения у взрослых. Психические расстройства детского возраста</w:t>
            </w:r>
            <w:r w:rsidRPr="00D13895">
              <w:rPr>
                <w:sz w:val="24"/>
                <w:szCs w:val="24"/>
              </w:rPr>
              <w:t>»</w:t>
            </w:r>
          </w:p>
        </w:tc>
        <w:tc>
          <w:tcPr>
            <w:tcW w:w="2922" w:type="dxa"/>
            <w:shd w:val="clear" w:color="auto" w:fill="auto"/>
          </w:tcPr>
          <w:p w:rsidR="009F4C6B" w:rsidRPr="001765ED" w:rsidRDefault="009F4C6B" w:rsidP="000D0372">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Pr>
                <w:sz w:val="24"/>
                <w:szCs w:val="24"/>
              </w:rPr>
              <w:t>курация</w:t>
            </w:r>
            <w:proofErr w:type="spellEnd"/>
            <w:r>
              <w:rPr>
                <w:sz w:val="24"/>
                <w:szCs w:val="24"/>
              </w:rPr>
              <w:t xml:space="preserve"> больных и написание истории болезни</w:t>
            </w:r>
          </w:p>
        </w:tc>
        <w:tc>
          <w:tcPr>
            <w:tcW w:w="2249" w:type="dxa"/>
            <w:shd w:val="clear" w:color="auto" w:fill="auto"/>
          </w:tcPr>
          <w:p w:rsidR="009F4C6B" w:rsidRPr="001765ED" w:rsidRDefault="009F4C6B" w:rsidP="000D0372">
            <w:pPr>
              <w:rPr>
                <w:sz w:val="24"/>
                <w:szCs w:val="24"/>
              </w:rPr>
            </w:pPr>
            <w:r>
              <w:rPr>
                <w:color w:val="000000"/>
                <w:sz w:val="24"/>
                <w:szCs w:val="24"/>
              </w:rPr>
              <w:t>Тестирование, устный опрос, защита истории болезни</w:t>
            </w:r>
          </w:p>
        </w:tc>
        <w:tc>
          <w:tcPr>
            <w:tcW w:w="1744" w:type="dxa"/>
            <w:shd w:val="clear" w:color="auto" w:fill="auto"/>
          </w:tcPr>
          <w:p w:rsidR="009F4C6B" w:rsidRPr="001765ED" w:rsidRDefault="009F4C6B" w:rsidP="000D0372">
            <w:pPr>
              <w:ind w:right="-293"/>
              <w:rPr>
                <w:sz w:val="24"/>
                <w:szCs w:val="24"/>
              </w:rPr>
            </w:pPr>
            <w:r w:rsidRPr="001765ED">
              <w:rPr>
                <w:sz w:val="24"/>
                <w:szCs w:val="24"/>
              </w:rPr>
              <w:t>-На базе практической подготовки</w:t>
            </w:r>
          </w:p>
          <w:p w:rsidR="009F4C6B" w:rsidRPr="001765ED" w:rsidRDefault="009F4C6B" w:rsidP="000D0372">
            <w:pPr>
              <w:ind w:right="-293"/>
              <w:rPr>
                <w:sz w:val="24"/>
                <w:szCs w:val="24"/>
              </w:rPr>
            </w:pPr>
            <w:r w:rsidRPr="001765ED">
              <w:rPr>
                <w:sz w:val="24"/>
                <w:szCs w:val="24"/>
              </w:rPr>
              <w:t xml:space="preserve"> -Внеаудиторная</w:t>
            </w:r>
          </w:p>
          <w:p w:rsidR="009F4C6B" w:rsidRPr="001765ED" w:rsidRDefault="009F4C6B" w:rsidP="000D0372">
            <w:pPr>
              <w:ind w:right="-293"/>
              <w:rPr>
                <w:sz w:val="24"/>
                <w:szCs w:val="24"/>
              </w:rPr>
            </w:pPr>
            <w:r w:rsidRPr="001765ED">
              <w:rPr>
                <w:sz w:val="24"/>
                <w:szCs w:val="24"/>
              </w:rPr>
              <w:t xml:space="preserve">-Аудиторная </w:t>
            </w:r>
          </w:p>
        </w:tc>
      </w:tr>
      <w:tr w:rsidR="009F4C6B" w:rsidRPr="005772C8" w:rsidTr="00846B5C">
        <w:tc>
          <w:tcPr>
            <w:tcW w:w="10421" w:type="dxa"/>
            <w:gridSpan w:val="5"/>
            <w:shd w:val="clear" w:color="auto" w:fill="auto"/>
          </w:tcPr>
          <w:p w:rsidR="009F4C6B" w:rsidRPr="00D13895" w:rsidRDefault="009F4C6B" w:rsidP="00AF09D3">
            <w:pPr>
              <w:ind w:right="-293"/>
              <w:jc w:val="center"/>
              <w:rPr>
                <w:i/>
                <w:sz w:val="24"/>
                <w:szCs w:val="24"/>
              </w:rPr>
            </w:pPr>
            <w:r w:rsidRPr="00D13895">
              <w:rPr>
                <w:i/>
                <w:sz w:val="24"/>
                <w:szCs w:val="24"/>
              </w:rPr>
              <w:t>Самостоятельная работа в рамках практических/семинарских занятий</w:t>
            </w:r>
          </w:p>
          <w:p w:rsidR="009F4C6B" w:rsidRPr="00D13895" w:rsidRDefault="009F4C6B" w:rsidP="00CD11C7">
            <w:pPr>
              <w:ind w:firstLine="709"/>
              <w:jc w:val="center"/>
              <w:rPr>
                <w:sz w:val="24"/>
                <w:szCs w:val="24"/>
              </w:rPr>
            </w:pPr>
            <w:r w:rsidRPr="00D13895">
              <w:rPr>
                <w:i/>
                <w:sz w:val="24"/>
                <w:szCs w:val="24"/>
              </w:rPr>
              <w:t xml:space="preserve">модуля </w:t>
            </w:r>
            <w:r w:rsidRPr="00D13895">
              <w:rPr>
                <w:sz w:val="24"/>
                <w:szCs w:val="24"/>
              </w:rPr>
              <w:t>«</w:t>
            </w:r>
            <w:r w:rsidRPr="00D13895">
              <w:rPr>
                <w:b/>
                <w:sz w:val="24"/>
                <w:szCs w:val="24"/>
              </w:rPr>
              <w:t>Лечение и реабилитация психически больных</w:t>
            </w:r>
            <w:r w:rsidRPr="00D13895">
              <w:rPr>
                <w:sz w:val="24"/>
                <w:szCs w:val="24"/>
              </w:rPr>
              <w:t>»</w:t>
            </w:r>
            <w:r w:rsidRPr="00D13895">
              <w:rPr>
                <w:i/>
                <w:sz w:val="24"/>
                <w:szCs w:val="24"/>
              </w:rPr>
              <w:t xml:space="preserve"> и т.д. (дисциплины)</w:t>
            </w:r>
            <w:r w:rsidRPr="00D13895">
              <w:rPr>
                <w:i/>
                <w:sz w:val="24"/>
                <w:szCs w:val="24"/>
                <w:vertAlign w:val="superscript"/>
              </w:rPr>
              <w:t>5</w:t>
            </w:r>
            <w:r w:rsidRPr="00D13895">
              <w:rPr>
                <w:b/>
                <w:color w:val="000000"/>
                <w:sz w:val="24"/>
                <w:szCs w:val="24"/>
              </w:rPr>
              <w:t xml:space="preserve"> </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r w:rsidRPr="005772C8">
              <w:rPr>
                <w:sz w:val="24"/>
                <w:szCs w:val="24"/>
              </w:rPr>
              <w:t>4</w:t>
            </w:r>
          </w:p>
        </w:tc>
        <w:tc>
          <w:tcPr>
            <w:tcW w:w="3010" w:type="dxa"/>
            <w:shd w:val="clear" w:color="auto" w:fill="auto"/>
          </w:tcPr>
          <w:p w:rsidR="008007E4" w:rsidRPr="00D13895" w:rsidRDefault="008007E4" w:rsidP="00CD11C7">
            <w:pPr>
              <w:rPr>
                <w:sz w:val="24"/>
                <w:szCs w:val="24"/>
              </w:rPr>
            </w:pPr>
            <w:r w:rsidRPr="00D13895">
              <w:rPr>
                <w:sz w:val="24"/>
                <w:szCs w:val="24"/>
              </w:rPr>
              <w:t>Тема «</w:t>
            </w:r>
            <w:proofErr w:type="spellStart"/>
            <w:r w:rsidRPr="00D13895">
              <w:rPr>
                <w:i/>
                <w:sz w:val="24"/>
                <w:szCs w:val="24"/>
              </w:rPr>
              <w:t>Психофармакотерапия</w:t>
            </w:r>
            <w:proofErr w:type="spellEnd"/>
            <w:r w:rsidRPr="00D13895">
              <w:rPr>
                <w:i/>
                <w:sz w:val="24"/>
                <w:szCs w:val="24"/>
              </w:rPr>
              <w:t>. Неотложная помощь в психиатрии</w:t>
            </w:r>
            <w:r w:rsidRPr="00D13895">
              <w:rPr>
                <w:sz w:val="24"/>
                <w:szCs w:val="24"/>
              </w:rPr>
              <w:t>»</w:t>
            </w:r>
          </w:p>
        </w:tc>
        <w:tc>
          <w:tcPr>
            <w:tcW w:w="2922" w:type="dxa"/>
            <w:shd w:val="clear" w:color="auto" w:fill="auto"/>
          </w:tcPr>
          <w:p w:rsidR="008007E4" w:rsidRPr="001765ED" w:rsidRDefault="008007E4" w:rsidP="000D0372">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Pr>
                <w:sz w:val="24"/>
                <w:szCs w:val="24"/>
              </w:rPr>
              <w:t>курация</w:t>
            </w:r>
            <w:proofErr w:type="spellEnd"/>
            <w:r>
              <w:rPr>
                <w:sz w:val="24"/>
                <w:szCs w:val="24"/>
              </w:rPr>
              <w:t xml:space="preserve"> больных и написание истории болезни</w:t>
            </w:r>
          </w:p>
        </w:tc>
        <w:tc>
          <w:tcPr>
            <w:tcW w:w="2249" w:type="dxa"/>
            <w:shd w:val="clear" w:color="auto" w:fill="auto"/>
          </w:tcPr>
          <w:p w:rsidR="008007E4" w:rsidRPr="001765ED" w:rsidRDefault="008007E4" w:rsidP="000D0372">
            <w:pPr>
              <w:rPr>
                <w:sz w:val="24"/>
                <w:szCs w:val="24"/>
              </w:rPr>
            </w:pPr>
            <w:r>
              <w:rPr>
                <w:color w:val="000000"/>
                <w:sz w:val="24"/>
                <w:szCs w:val="24"/>
              </w:rPr>
              <w:t>Тестирование, устный опрос, защита истории болезни</w:t>
            </w:r>
          </w:p>
        </w:tc>
        <w:tc>
          <w:tcPr>
            <w:tcW w:w="1744" w:type="dxa"/>
            <w:shd w:val="clear" w:color="auto" w:fill="auto"/>
          </w:tcPr>
          <w:p w:rsidR="008007E4" w:rsidRPr="001765ED" w:rsidRDefault="008007E4" w:rsidP="000D0372">
            <w:pPr>
              <w:ind w:right="-293"/>
              <w:rPr>
                <w:sz w:val="24"/>
                <w:szCs w:val="24"/>
              </w:rPr>
            </w:pPr>
            <w:r w:rsidRPr="001765ED">
              <w:rPr>
                <w:sz w:val="24"/>
                <w:szCs w:val="24"/>
              </w:rPr>
              <w:t>-На базе практической подготовки</w:t>
            </w:r>
          </w:p>
          <w:p w:rsidR="008007E4" w:rsidRPr="001765ED" w:rsidRDefault="008007E4" w:rsidP="000D0372">
            <w:pPr>
              <w:ind w:right="-293"/>
              <w:rPr>
                <w:sz w:val="24"/>
                <w:szCs w:val="24"/>
              </w:rPr>
            </w:pPr>
            <w:r w:rsidRPr="001765ED">
              <w:rPr>
                <w:sz w:val="24"/>
                <w:szCs w:val="24"/>
              </w:rPr>
              <w:t xml:space="preserve"> -Внеаудиторная</w:t>
            </w:r>
          </w:p>
          <w:p w:rsidR="008007E4" w:rsidRPr="001765ED" w:rsidRDefault="008007E4" w:rsidP="000D0372">
            <w:pPr>
              <w:ind w:right="-293"/>
              <w:rPr>
                <w:sz w:val="24"/>
                <w:szCs w:val="24"/>
              </w:rPr>
            </w:pPr>
            <w:r w:rsidRPr="001765ED">
              <w:rPr>
                <w:sz w:val="24"/>
                <w:szCs w:val="24"/>
              </w:rPr>
              <w:t xml:space="preserve">-Аудиторная </w:t>
            </w:r>
          </w:p>
        </w:tc>
      </w:tr>
      <w:tr w:rsidR="008007E4" w:rsidRPr="001765ED" w:rsidTr="000D0372">
        <w:tc>
          <w:tcPr>
            <w:tcW w:w="10421" w:type="dxa"/>
            <w:gridSpan w:val="5"/>
            <w:shd w:val="clear" w:color="auto" w:fill="auto"/>
          </w:tcPr>
          <w:p w:rsidR="008007E4" w:rsidRPr="00D13895" w:rsidRDefault="008007E4" w:rsidP="000D0372">
            <w:pPr>
              <w:ind w:right="-293"/>
              <w:jc w:val="center"/>
              <w:rPr>
                <w:i/>
                <w:sz w:val="24"/>
                <w:szCs w:val="24"/>
              </w:rPr>
            </w:pPr>
            <w:r w:rsidRPr="00D13895">
              <w:rPr>
                <w:i/>
                <w:sz w:val="24"/>
                <w:szCs w:val="24"/>
              </w:rPr>
              <w:t>Самостоятельная работа в рамках практических/семинарских занятий</w:t>
            </w:r>
          </w:p>
          <w:p w:rsidR="008007E4" w:rsidRPr="00D13895" w:rsidRDefault="008007E4" w:rsidP="00A70B81">
            <w:pPr>
              <w:ind w:firstLine="709"/>
              <w:jc w:val="center"/>
              <w:rPr>
                <w:sz w:val="24"/>
                <w:szCs w:val="24"/>
              </w:rPr>
            </w:pPr>
            <w:r w:rsidRPr="00D13895">
              <w:rPr>
                <w:i/>
                <w:sz w:val="24"/>
                <w:szCs w:val="24"/>
              </w:rPr>
              <w:t xml:space="preserve">модуля </w:t>
            </w:r>
            <w:r w:rsidRPr="00D13895">
              <w:rPr>
                <w:sz w:val="24"/>
                <w:szCs w:val="24"/>
              </w:rPr>
              <w:t>«</w:t>
            </w:r>
            <w:r w:rsidRPr="00D13895">
              <w:rPr>
                <w:b/>
                <w:sz w:val="24"/>
                <w:szCs w:val="24"/>
              </w:rPr>
              <w:t>Социальные и правовые основы психиатрии</w:t>
            </w:r>
            <w:r w:rsidRPr="00D13895">
              <w:rPr>
                <w:sz w:val="24"/>
                <w:szCs w:val="24"/>
              </w:rPr>
              <w:t>»</w:t>
            </w:r>
            <w:r w:rsidRPr="00D13895">
              <w:rPr>
                <w:i/>
                <w:sz w:val="24"/>
                <w:szCs w:val="24"/>
              </w:rPr>
              <w:t xml:space="preserve"> и т.д. (дисциплины)</w:t>
            </w:r>
            <w:r w:rsidRPr="00D13895">
              <w:rPr>
                <w:i/>
                <w:sz w:val="24"/>
                <w:szCs w:val="24"/>
                <w:vertAlign w:val="superscript"/>
              </w:rPr>
              <w:t>5</w:t>
            </w:r>
            <w:r w:rsidRPr="00D13895">
              <w:rPr>
                <w:b/>
                <w:color w:val="000000"/>
                <w:sz w:val="24"/>
                <w:szCs w:val="24"/>
              </w:rPr>
              <w:t xml:space="preserve"> </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p>
        </w:tc>
        <w:tc>
          <w:tcPr>
            <w:tcW w:w="3010" w:type="dxa"/>
            <w:shd w:val="clear" w:color="auto" w:fill="auto"/>
          </w:tcPr>
          <w:p w:rsidR="008007E4" w:rsidRPr="00D13895" w:rsidRDefault="008007E4" w:rsidP="00377583">
            <w:pPr>
              <w:rPr>
                <w:sz w:val="24"/>
                <w:szCs w:val="24"/>
              </w:rPr>
            </w:pPr>
            <w:r w:rsidRPr="00D13895">
              <w:rPr>
                <w:sz w:val="24"/>
                <w:szCs w:val="24"/>
              </w:rPr>
              <w:t>Тема</w:t>
            </w:r>
            <w:r w:rsidRPr="00D13895">
              <w:rPr>
                <w:i/>
                <w:sz w:val="24"/>
                <w:szCs w:val="24"/>
              </w:rPr>
              <w:t xml:space="preserve"> «</w:t>
            </w:r>
            <w:r w:rsidRPr="00D13895">
              <w:rPr>
                <w:i/>
                <w:sz w:val="24"/>
                <w:szCs w:val="24"/>
              </w:rPr>
              <w:t>Социальная и профессиональная реабилитация психически больных. Социальные воздействия в лечении, реабилитации и профилактике психических расстройств</w:t>
            </w:r>
            <w:r w:rsidRPr="00D13895">
              <w:rPr>
                <w:i/>
                <w:sz w:val="24"/>
                <w:szCs w:val="24"/>
              </w:rPr>
              <w:t>»</w:t>
            </w:r>
          </w:p>
        </w:tc>
        <w:tc>
          <w:tcPr>
            <w:tcW w:w="2922" w:type="dxa"/>
            <w:shd w:val="clear" w:color="auto" w:fill="auto"/>
          </w:tcPr>
          <w:p w:rsidR="008007E4" w:rsidRPr="001765ED" w:rsidRDefault="008007E4" w:rsidP="000D0372">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Pr>
                <w:sz w:val="24"/>
                <w:szCs w:val="24"/>
              </w:rPr>
              <w:t>курация</w:t>
            </w:r>
            <w:proofErr w:type="spellEnd"/>
            <w:r>
              <w:rPr>
                <w:sz w:val="24"/>
                <w:szCs w:val="24"/>
              </w:rPr>
              <w:t xml:space="preserve"> больных и написание истории болезни</w:t>
            </w:r>
          </w:p>
        </w:tc>
        <w:tc>
          <w:tcPr>
            <w:tcW w:w="2249" w:type="dxa"/>
            <w:shd w:val="clear" w:color="auto" w:fill="auto"/>
          </w:tcPr>
          <w:p w:rsidR="008007E4" w:rsidRPr="001765ED" w:rsidRDefault="008007E4" w:rsidP="000D0372">
            <w:pPr>
              <w:rPr>
                <w:sz w:val="24"/>
                <w:szCs w:val="24"/>
              </w:rPr>
            </w:pPr>
            <w:r>
              <w:rPr>
                <w:color w:val="000000"/>
                <w:sz w:val="24"/>
                <w:szCs w:val="24"/>
              </w:rPr>
              <w:t>Тестирование, устный опрос, защита истории болезни</w:t>
            </w:r>
          </w:p>
        </w:tc>
        <w:tc>
          <w:tcPr>
            <w:tcW w:w="1744" w:type="dxa"/>
            <w:shd w:val="clear" w:color="auto" w:fill="auto"/>
          </w:tcPr>
          <w:p w:rsidR="008007E4" w:rsidRPr="001765ED" w:rsidRDefault="008007E4" w:rsidP="000D0372">
            <w:pPr>
              <w:ind w:right="-293"/>
              <w:rPr>
                <w:sz w:val="24"/>
                <w:szCs w:val="24"/>
              </w:rPr>
            </w:pPr>
            <w:r w:rsidRPr="001765ED">
              <w:rPr>
                <w:sz w:val="24"/>
                <w:szCs w:val="24"/>
              </w:rPr>
              <w:t>-На базе практической подготовки</w:t>
            </w:r>
          </w:p>
          <w:p w:rsidR="008007E4" w:rsidRPr="001765ED" w:rsidRDefault="008007E4" w:rsidP="000D0372">
            <w:pPr>
              <w:ind w:right="-293"/>
              <w:rPr>
                <w:sz w:val="24"/>
                <w:szCs w:val="24"/>
              </w:rPr>
            </w:pPr>
            <w:r w:rsidRPr="001765ED">
              <w:rPr>
                <w:sz w:val="24"/>
                <w:szCs w:val="24"/>
              </w:rPr>
              <w:t xml:space="preserve"> -Внеаудиторная</w:t>
            </w:r>
          </w:p>
          <w:p w:rsidR="008007E4" w:rsidRPr="001765ED" w:rsidRDefault="008007E4" w:rsidP="000D0372">
            <w:pPr>
              <w:ind w:right="-293"/>
              <w:rPr>
                <w:sz w:val="24"/>
                <w:szCs w:val="24"/>
              </w:rPr>
            </w:pPr>
            <w:r w:rsidRPr="001765ED">
              <w:rPr>
                <w:sz w:val="24"/>
                <w:szCs w:val="24"/>
              </w:rPr>
              <w:t xml:space="preserve">-Аудиторная </w:t>
            </w:r>
          </w:p>
        </w:tc>
      </w:tr>
      <w:tr w:rsidR="008007E4" w:rsidRPr="005772C8" w:rsidTr="00BA1012">
        <w:tc>
          <w:tcPr>
            <w:tcW w:w="10421" w:type="dxa"/>
            <w:gridSpan w:val="5"/>
            <w:shd w:val="clear" w:color="auto" w:fill="auto"/>
          </w:tcPr>
          <w:p w:rsidR="008007E4" w:rsidRPr="00D13895" w:rsidRDefault="008007E4" w:rsidP="008007E4">
            <w:pPr>
              <w:ind w:right="-293"/>
              <w:jc w:val="center"/>
              <w:rPr>
                <w:i/>
                <w:sz w:val="24"/>
                <w:szCs w:val="24"/>
              </w:rPr>
            </w:pPr>
            <w:r w:rsidRPr="00D13895">
              <w:rPr>
                <w:i/>
                <w:sz w:val="24"/>
                <w:szCs w:val="24"/>
              </w:rPr>
              <w:t>Самостоятельная работа в рамках практических/семинарских занятий</w:t>
            </w:r>
          </w:p>
          <w:p w:rsidR="008007E4" w:rsidRPr="00D13895" w:rsidRDefault="008007E4" w:rsidP="008007E4">
            <w:pPr>
              <w:ind w:right="-293"/>
              <w:jc w:val="center"/>
              <w:rPr>
                <w:sz w:val="24"/>
                <w:szCs w:val="24"/>
              </w:rPr>
            </w:pPr>
            <w:r w:rsidRPr="00D13895">
              <w:rPr>
                <w:i/>
                <w:sz w:val="24"/>
                <w:szCs w:val="24"/>
              </w:rPr>
              <w:t xml:space="preserve">модуля </w:t>
            </w:r>
            <w:r w:rsidRPr="00D13895">
              <w:rPr>
                <w:sz w:val="24"/>
                <w:szCs w:val="24"/>
              </w:rPr>
              <w:t>«</w:t>
            </w:r>
            <w:r w:rsidRPr="00D13895">
              <w:rPr>
                <w:b/>
                <w:sz w:val="24"/>
                <w:szCs w:val="24"/>
              </w:rPr>
              <w:t>Эпидемиология психических заболеваний</w:t>
            </w:r>
            <w:r w:rsidRPr="00D13895">
              <w:rPr>
                <w:sz w:val="24"/>
                <w:szCs w:val="24"/>
              </w:rPr>
              <w:t>»</w:t>
            </w:r>
            <w:r w:rsidRPr="00D13895">
              <w:rPr>
                <w:i/>
                <w:sz w:val="24"/>
                <w:szCs w:val="24"/>
              </w:rPr>
              <w:t xml:space="preserve"> и т.д. (дисциплины)</w:t>
            </w:r>
            <w:r w:rsidRPr="00D13895">
              <w:rPr>
                <w:i/>
                <w:sz w:val="24"/>
                <w:szCs w:val="24"/>
                <w:vertAlign w:val="superscript"/>
              </w:rPr>
              <w:t>5</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p>
        </w:tc>
        <w:tc>
          <w:tcPr>
            <w:tcW w:w="3010" w:type="dxa"/>
            <w:shd w:val="clear" w:color="auto" w:fill="auto"/>
          </w:tcPr>
          <w:p w:rsidR="008007E4" w:rsidRPr="00D13895" w:rsidRDefault="008007E4" w:rsidP="00CD11C7">
            <w:pPr>
              <w:rPr>
                <w:sz w:val="24"/>
                <w:szCs w:val="24"/>
              </w:rPr>
            </w:pPr>
            <w:r w:rsidRPr="00D13895">
              <w:rPr>
                <w:sz w:val="24"/>
                <w:szCs w:val="24"/>
              </w:rPr>
              <w:t>Тема</w:t>
            </w:r>
            <w:r w:rsidRPr="00D13895">
              <w:rPr>
                <w:i/>
                <w:sz w:val="24"/>
                <w:szCs w:val="24"/>
              </w:rPr>
              <w:t xml:space="preserve"> «</w:t>
            </w:r>
            <w:r w:rsidRPr="00D13895">
              <w:rPr>
                <w:i/>
                <w:sz w:val="24"/>
                <w:szCs w:val="24"/>
              </w:rPr>
              <w:t xml:space="preserve">Основные задачи в области эпидемиологических исследований в психиатрии. Определение биологических, психологических и </w:t>
            </w:r>
            <w:r w:rsidRPr="00D13895">
              <w:rPr>
                <w:i/>
                <w:sz w:val="24"/>
                <w:szCs w:val="24"/>
              </w:rPr>
              <w:lastRenderedPageBreak/>
              <w:t>социальных факторов риска заболевания психическими расстройствами</w:t>
            </w:r>
            <w:r w:rsidRPr="00D13895">
              <w:rPr>
                <w:i/>
                <w:sz w:val="24"/>
                <w:szCs w:val="24"/>
              </w:rPr>
              <w:t>»</w:t>
            </w:r>
          </w:p>
        </w:tc>
        <w:tc>
          <w:tcPr>
            <w:tcW w:w="2922" w:type="dxa"/>
            <w:shd w:val="clear" w:color="auto" w:fill="auto"/>
          </w:tcPr>
          <w:p w:rsidR="008007E4" w:rsidRPr="001765ED" w:rsidRDefault="008007E4" w:rsidP="000D0372">
            <w:pPr>
              <w:ind w:firstLine="33"/>
              <w:rPr>
                <w:sz w:val="24"/>
                <w:szCs w:val="24"/>
              </w:rPr>
            </w:pPr>
            <w:r w:rsidRPr="001765ED">
              <w:rPr>
                <w:sz w:val="24"/>
                <w:szCs w:val="24"/>
              </w:rPr>
              <w:lastRenderedPageBreak/>
              <w:t xml:space="preserve">работа с конспектом лекции; работа над учебным материалом (учебника, первоисточника, дополнительной литературы); </w:t>
            </w:r>
            <w:proofErr w:type="spellStart"/>
            <w:r>
              <w:rPr>
                <w:sz w:val="24"/>
                <w:szCs w:val="24"/>
              </w:rPr>
              <w:t>курация</w:t>
            </w:r>
            <w:proofErr w:type="spellEnd"/>
            <w:r>
              <w:rPr>
                <w:sz w:val="24"/>
                <w:szCs w:val="24"/>
              </w:rPr>
              <w:t xml:space="preserve"> </w:t>
            </w:r>
            <w:r>
              <w:rPr>
                <w:sz w:val="24"/>
                <w:szCs w:val="24"/>
              </w:rPr>
              <w:lastRenderedPageBreak/>
              <w:t>больных и написание истории болезни</w:t>
            </w:r>
          </w:p>
        </w:tc>
        <w:tc>
          <w:tcPr>
            <w:tcW w:w="2249" w:type="dxa"/>
            <w:shd w:val="clear" w:color="auto" w:fill="auto"/>
          </w:tcPr>
          <w:p w:rsidR="008007E4" w:rsidRPr="001765ED" w:rsidRDefault="008007E4" w:rsidP="000D0372">
            <w:pPr>
              <w:rPr>
                <w:sz w:val="24"/>
                <w:szCs w:val="24"/>
              </w:rPr>
            </w:pPr>
            <w:r>
              <w:rPr>
                <w:color w:val="000000"/>
                <w:sz w:val="24"/>
                <w:szCs w:val="24"/>
              </w:rPr>
              <w:lastRenderedPageBreak/>
              <w:t>Тестирование, устный опрос, защита истории болезни</w:t>
            </w:r>
          </w:p>
        </w:tc>
        <w:tc>
          <w:tcPr>
            <w:tcW w:w="1744" w:type="dxa"/>
            <w:shd w:val="clear" w:color="auto" w:fill="auto"/>
          </w:tcPr>
          <w:p w:rsidR="008007E4" w:rsidRPr="001765ED" w:rsidRDefault="008007E4" w:rsidP="000D0372">
            <w:pPr>
              <w:ind w:right="-293"/>
              <w:rPr>
                <w:sz w:val="24"/>
                <w:szCs w:val="24"/>
              </w:rPr>
            </w:pPr>
            <w:r w:rsidRPr="001765ED">
              <w:rPr>
                <w:sz w:val="24"/>
                <w:szCs w:val="24"/>
              </w:rPr>
              <w:t>-На базе практической подготовки</w:t>
            </w:r>
          </w:p>
          <w:p w:rsidR="008007E4" w:rsidRPr="001765ED" w:rsidRDefault="008007E4" w:rsidP="000D0372">
            <w:pPr>
              <w:ind w:right="-293"/>
              <w:rPr>
                <w:sz w:val="24"/>
                <w:szCs w:val="24"/>
              </w:rPr>
            </w:pPr>
            <w:r w:rsidRPr="001765ED">
              <w:rPr>
                <w:sz w:val="24"/>
                <w:szCs w:val="24"/>
              </w:rPr>
              <w:t xml:space="preserve"> -Внеаудиторная</w:t>
            </w:r>
          </w:p>
          <w:p w:rsidR="008007E4" w:rsidRPr="001765ED" w:rsidRDefault="008007E4" w:rsidP="000D0372">
            <w:pPr>
              <w:ind w:right="-293"/>
              <w:rPr>
                <w:sz w:val="24"/>
                <w:szCs w:val="24"/>
              </w:rPr>
            </w:pPr>
            <w:r w:rsidRPr="001765ED">
              <w:rPr>
                <w:sz w:val="24"/>
                <w:szCs w:val="24"/>
              </w:rPr>
              <w:t xml:space="preserve">-Аудиторная </w:t>
            </w:r>
          </w:p>
        </w:tc>
      </w:tr>
      <w:tr w:rsidR="008007E4" w:rsidRPr="005772C8" w:rsidTr="00491033">
        <w:tc>
          <w:tcPr>
            <w:tcW w:w="10421" w:type="dxa"/>
            <w:gridSpan w:val="5"/>
            <w:shd w:val="clear" w:color="auto" w:fill="auto"/>
          </w:tcPr>
          <w:p w:rsidR="008007E4" w:rsidRPr="00D13895" w:rsidRDefault="008007E4" w:rsidP="008007E4">
            <w:pPr>
              <w:ind w:right="-293"/>
              <w:jc w:val="center"/>
              <w:rPr>
                <w:i/>
                <w:sz w:val="24"/>
                <w:szCs w:val="24"/>
              </w:rPr>
            </w:pPr>
            <w:r w:rsidRPr="00D13895">
              <w:rPr>
                <w:i/>
                <w:sz w:val="24"/>
                <w:szCs w:val="24"/>
              </w:rPr>
              <w:lastRenderedPageBreak/>
              <w:t>Самостоятельная работа в рамках практических/семинарских занятий</w:t>
            </w:r>
          </w:p>
          <w:p w:rsidR="008007E4" w:rsidRPr="00D13895" w:rsidRDefault="008007E4" w:rsidP="008007E4">
            <w:pPr>
              <w:shd w:val="clear" w:color="auto" w:fill="FFFFFF"/>
              <w:ind w:firstLine="709"/>
              <w:jc w:val="center"/>
              <w:rPr>
                <w:sz w:val="24"/>
                <w:szCs w:val="24"/>
              </w:rPr>
            </w:pPr>
            <w:r w:rsidRPr="00D13895">
              <w:rPr>
                <w:i/>
                <w:sz w:val="24"/>
                <w:szCs w:val="24"/>
              </w:rPr>
              <w:t xml:space="preserve">модуля </w:t>
            </w:r>
            <w:r w:rsidRPr="00D13895">
              <w:rPr>
                <w:sz w:val="24"/>
                <w:szCs w:val="24"/>
              </w:rPr>
              <w:t>«</w:t>
            </w:r>
            <w:r w:rsidRPr="00D13895">
              <w:rPr>
                <w:b/>
                <w:sz w:val="24"/>
                <w:szCs w:val="24"/>
              </w:rPr>
              <w:t>Организация психиатрической помощи. Профилактика психических расстройств</w:t>
            </w:r>
            <w:r w:rsidRPr="00D13895">
              <w:rPr>
                <w:sz w:val="24"/>
                <w:szCs w:val="24"/>
              </w:rPr>
              <w:t>»</w:t>
            </w:r>
            <w:r w:rsidRPr="00D13895">
              <w:rPr>
                <w:i/>
                <w:sz w:val="24"/>
                <w:szCs w:val="24"/>
              </w:rPr>
              <w:t xml:space="preserve"> и т.д. (дисциплины)</w:t>
            </w:r>
            <w:r w:rsidRPr="00D13895">
              <w:rPr>
                <w:i/>
                <w:sz w:val="24"/>
                <w:szCs w:val="24"/>
                <w:vertAlign w:val="superscript"/>
              </w:rPr>
              <w:t>5</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p>
        </w:tc>
        <w:tc>
          <w:tcPr>
            <w:tcW w:w="3010" w:type="dxa"/>
            <w:shd w:val="clear" w:color="auto" w:fill="auto"/>
          </w:tcPr>
          <w:p w:rsidR="008007E4" w:rsidRPr="00D13895" w:rsidRDefault="008007E4" w:rsidP="00CD11C7">
            <w:pPr>
              <w:rPr>
                <w:sz w:val="24"/>
                <w:szCs w:val="24"/>
              </w:rPr>
            </w:pPr>
            <w:r w:rsidRPr="00D13895">
              <w:rPr>
                <w:sz w:val="24"/>
                <w:szCs w:val="24"/>
              </w:rPr>
              <w:t>Тема</w:t>
            </w:r>
            <w:r w:rsidRPr="00D13895">
              <w:rPr>
                <w:i/>
                <w:color w:val="000000"/>
                <w:sz w:val="24"/>
                <w:szCs w:val="24"/>
              </w:rPr>
              <w:t xml:space="preserve"> «</w:t>
            </w:r>
            <w:r w:rsidRPr="00D13895">
              <w:rPr>
                <w:i/>
                <w:color w:val="000000"/>
                <w:sz w:val="24"/>
                <w:szCs w:val="24"/>
              </w:rPr>
              <w:t>Организация работы внебольничной и стационарной психиатрической помощи. Работа реабилитационных подразделений</w:t>
            </w:r>
            <w:r w:rsidRPr="00D13895">
              <w:rPr>
                <w:i/>
                <w:color w:val="000000"/>
                <w:sz w:val="24"/>
                <w:szCs w:val="24"/>
              </w:rPr>
              <w:t>»</w:t>
            </w:r>
          </w:p>
        </w:tc>
        <w:tc>
          <w:tcPr>
            <w:tcW w:w="2922" w:type="dxa"/>
            <w:shd w:val="clear" w:color="auto" w:fill="auto"/>
          </w:tcPr>
          <w:p w:rsidR="008007E4" w:rsidRPr="001765ED" w:rsidRDefault="008007E4" w:rsidP="000D0372">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Pr>
                <w:sz w:val="24"/>
                <w:szCs w:val="24"/>
              </w:rPr>
              <w:t>курация</w:t>
            </w:r>
            <w:proofErr w:type="spellEnd"/>
            <w:r>
              <w:rPr>
                <w:sz w:val="24"/>
                <w:szCs w:val="24"/>
              </w:rPr>
              <w:t xml:space="preserve"> больных и написание истории болезни</w:t>
            </w:r>
          </w:p>
        </w:tc>
        <w:tc>
          <w:tcPr>
            <w:tcW w:w="2249" w:type="dxa"/>
            <w:shd w:val="clear" w:color="auto" w:fill="auto"/>
          </w:tcPr>
          <w:p w:rsidR="008007E4" w:rsidRPr="001765ED" w:rsidRDefault="008007E4" w:rsidP="000D0372">
            <w:pPr>
              <w:rPr>
                <w:sz w:val="24"/>
                <w:szCs w:val="24"/>
              </w:rPr>
            </w:pPr>
            <w:r>
              <w:rPr>
                <w:color w:val="000000"/>
                <w:sz w:val="24"/>
                <w:szCs w:val="24"/>
              </w:rPr>
              <w:t>Тестирование, устный опрос, защита истории болезни</w:t>
            </w:r>
          </w:p>
        </w:tc>
        <w:tc>
          <w:tcPr>
            <w:tcW w:w="1744" w:type="dxa"/>
            <w:shd w:val="clear" w:color="auto" w:fill="auto"/>
          </w:tcPr>
          <w:p w:rsidR="008007E4" w:rsidRPr="001765ED" w:rsidRDefault="008007E4" w:rsidP="000D0372">
            <w:pPr>
              <w:ind w:right="-293"/>
              <w:rPr>
                <w:sz w:val="24"/>
                <w:szCs w:val="24"/>
              </w:rPr>
            </w:pPr>
            <w:r w:rsidRPr="001765ED">
              <w:rPr>
                <w:sz w:val="24"/>
                <w:szCs w:val="24"/>
              </w:rPr>
              <w:t>-На базе практической подготовки</w:t>
            </w:r>
          </w:p>
          <w:p w:rsidR="008007E4" w:rsidRPr="001765ED" w:rsidRDefault="008007E4" w:rsidP="000D0372">
            <w:pPr>
              <w:ind w:right="-293"/>
              <w:rPr>
                <w:sz w:val="24"/>
                <w:szCs w:val="24"/>
              </w:rPr>
            </w:pPr>
            <w:r w:rsidRPr="001765ED">
              <w:rPr>
                <w:sz w:val="24"/>
                <w:szCs w:val="24"/>
              </w:rPr>
              <w:t xml:space="preserve"> -Внеаудиторная</w:t>
            </w:r>
          </w:p>
          <w:p w:rsidR="008007E4" w:rsidRPr="001765ED" w:rsidRDefault="008007E4" w:rsidP="000D0372">
            <w:pPr>
              <w:ind w:right="-293"/>
              <w:rPr>
                <w:sz w:val="24"/>
                <w:szCs w:val="24"/>
              </w:rPr>
            </w:pPr>
            <w:r w:rsidRPr="001765ED">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w:lastRenderedPageBreak/>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lastRenderedPageBreak/>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lastRenderedPageBreak/>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lastRenderedPageBreak/>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lastRenderedPageBreak/>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2728D2" w:rsidRPr="00E658E9" w:rsidRDefault="00E658E9" w:rsidP="00E658E9">
      <w:pPr>
        <w:spacing w:line="360" w:lineRule="auto"/>
        <w:ind w:firstLine="709"/>
        <w:jc w:val="center"/>
        <w:rPr>
          <w:b/>
          <w:sz w:val="24"/>
          <w:szCs w:val="24"/>
        </w:rPr>
      </w:pPr>
      <w:r w:rsidRPr="00824638">
        <w:rPr>
          <w:b/>
          <w:sz w:val="24"/>
          <w:szCs w:val="24"/>
          <w:highlight w:val="yellow"/>
        </w:rPr>
        <w:t>3.</w:t>
      </w:r>
      <w:r w:rsidR="00D719C9">
        <w:rPr>
          <w:b/>
          <w:sz w:val="24"/>
          <w:szCs w:val="24"/>
          <w:highlight w:val="yellow"/>
        </w:rPr>
        <w:t>4</w:t>
      </w:r>
      <w:r w:rsidRPr="00824638">
        <w:rPr>
          <w:b/>
          <w:sz w:val="24"/>
          <w:szCs w:val="24"/>
          <w:highlight w:val="yellow"/>
        </w:rPr>
        <w:t>.Решение ситуационных задач</w:t>
      </w:r>
    </w:p>
    <w:p w:rsidR="00E658E9" w:rsidRDefault="00E658E9" w:rsidP="00562D71">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w:t>
      </w:r>
      <w:r w:rsidR="00D719C9">
        <w:rPr>
          <w:b/>
          <w:sz w:val="24"/>
          <w:szCs w:val="24"/>
          <w:highlight w:val="yellow"/>
        </w:rPr>
        <w:t>5</w:t>
      </w:r>
      <w:r w:rsidRPr="00824638">
        <w:rPr>
          <w:b/>
          <w:sz w:val="24"/>
          <w:szCs w:val="24"/>
          <w:highlight w:val="yellow"/>
        </w:rPr>
        <w:t>.Н</w:t>
      </w:r>
      <w:r w:rsidR="00D50FE5" w:rsidRPr="00824638">
        <w:rPr>
          <w:b/>
          <w:sz w:val="24"/>
          <w:szCs w:val="24"/>
          <w:highlight w:val="yellow"/>
        </w:rPr>
        <w:t>аписание психотерапевтической 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B32150" w:rsidRPr="00B32150" w:rsidRDefault="00B32150" w:rsidP="004024F7">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lastRenderedPageBreak/>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r>
      <w:r w:rsidRPr="00E07F08">
        <w:rPr>
          <w:color w:val="000000"/>
          <w:sz w:val="28"/>
          <w:szCs w:val="28"/>
        </w:rPr>
        <w:lastRenderedPageBreak/>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ни и болезни больного, а также семейный анамнез. При этом следует иметь ввиду, что пациент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 по прямой, боковой, восходящей и нисходящей линиям. 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 xml:space="preserve">нозом), а также у психотерапевтов, невропатологов, наркологов, </w:t>
      </w:r>
      <w:r w:rsidRPr="00E07F08">
        <w:rPr>
          <w:color w:val="000000"/>
          <w:sz w:val="28"/>
          <w:szCs w:val="28"/>
        </w:rPr>
        <w:lastRenderedPageBreak/>
        <w:t>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 xml:space="preserve">ные особенности </w:t>
      </w:r>
      <w:r w:rsidRPr="00E07F08">
        <w:rPr>
          <w:color w:val="000000"/>
          <w:sz w:val="28"/>
          <w:szCs w:val="28"/>
        </w:rPr>
        <w:lastRenderedPageBreak/>
        <w:t>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 xml:space="preserve">стве (с привлечением </w:t>
      </w:r>
      <w:r w:rsidRPr="00E07F08">
        <w:rPr>
          <w:color w:val="000000"/>
          <w:sz w:val="28"/>
          <w:szCs w:val="28"/>
        </w:rPr>
        <w:lastRenderedPageBreak/>
        <w:t>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 xml:space="preserve">тиками, писателями и т.д.). Необходимо иметь в виду, что чаще </w:t>
      </w:r>
      <w:r w:rsidRPr="00E07F08">
        <w:rPr>
          <w:color w:val="000000"/>
          <w:sz w:val="28"/>
          <w:szCs w:val="28"/>
        </w:rPr>
        <w:lastRenderedPageBreak/>
        <w:t>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 xml:space="preserve">ния и с какими факторами </w:t>
      </w:r>
      <w:r w:rsidRPr="00E07F08">
        <w:rPr>
          <w:color w:val="000000"/>
          <w:sz w:val="28"/>
          <w:szCs w:val="28"/>
        </w:rPr>
        <w:lastRenderedPageBreak/>
        <w:t>(наследственными,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 xml:space="preserve">шений и только в результате подробной целенаправленной беседы устанавливаются действительные переживания. При </w:t>
      </w:r>
      <w:r w:rsidRPr="00E07F08">
        <w:rPr>
          <w:color w:val="000000"/>
          <w:sz w:val="28"/>
          <w:szCs w:val="28"/>
        </w:rPr>
        <w:lastRenderedPageBreak/>
        <w:t>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 xml:space="preserve">да, депрессии, </w:t>
      </w:r>
      <w:proofErr w:type="spellStart"/>
      <w:r w:rsidRPr="00E07F08">
        <w:rPr>
          <w:color w:val="000000"/>
          <w:sz w:val="28"/>
          <w:szCs w:val="28"/>
        </w:rPr>
        <w:t>кататонические</w:t>
      </w:r>
      <w:proofErr w:type="spellEnd"/>
      <w:r w:rsidRPr="00E07F08">
        <w:rPr>
          <w:color w:val="000000"/>
          <w:sz w:val="28"/>
          <w:szCs w:val="28"/>
        </w:rPr>
        <w:t xml:space="preserve">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lastRenderedPageBreak/>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lastRenderedPageBreak/>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jc w:val="both"/>
        <w:rPr>
          <w:sz w:val="28"/>
          <w:szCs w:val="28"/>
        </w:rPr>
      </w:pP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 xml:space="preserve">(ассоциативные процессы, </w:t>
      </w:r>
      <w:proofErr w:type="spellStart"/>
      <w:r w:rsidRPr="00994E44">
        <w:rPr>
          <w:sz w:val="28"/>
          <w:szCs w:val="28"/>
        </w:rPr>
        <w:t>смыслообразование</w:t>
      </w:r>
      <w:proofErr w:type="spellEnd"/>
      <w:r w:rsidRPr="00994E44">
        <w:rPr>
          <w:sz w:val="28"/>
          <w:szCs w:val="28"/>
        </w:rPr>
        <w:t>,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w:t>
      </w:r>
      <w:r w:rsidRPr="00994E44">
        <w:rPr>
          <w:sz w:val="28"/>
          <w:szCs w:val="28"/>
        </w:rPr>
        <w:lastRenderedPageBreak/>
        <w:t xml:space="preserve">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наличии ступора необходимо выявить </w:t>
      </w:r>
      <w:proofErr w:type="spellStart"/>
      <w:r w:rsidRPr="00E07F08">
        <w:rPr>
          <w:color w:val="000000"/>
          <w:sz w:val="28"/>
          <w:szCs w:val="28"/>
        </w:rPr>
        <w:t>кататонические</w:t>
      </w:r>
      <w:proofErr w:type="spellEnd"/>
      <w:r w:rsidRPr="00E07F08">
        <w:rPr>
          <w:color w:val="000000"/>
          <w:sz w:val="28"/>
          <w:szCs w:val="28"/>
        </w:rPr>
        <w:t xml:space="preserve">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w:t>
      </w:r>
      <w:r w:rsidRPr="00E07F08">
        <w:rPr>
          <w:color w:val="000000"/>
          <w:sz w:val="28"/>
          <w:szCs w:val="28"/>
        </w:rPr>
        <w:lastRenderedPageBreak/>
        <w:t xml:space="preserve">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депрессивно-парафренный</w:t>
      </w:r>
      <w:proofErr w:type="spellEnd"/>
      <w:r w:rsidRPr="00E07F08">
        <w:rPr>
          <w:color w:val="000000"/>
          <w:sz w:val="28"/>
          <w:szCs w:val="28"/>
        </w:rPr>
        <w:t xml:space="preserve">, или </w:t>
      </w:r>
      <w:proofErr w:type="spellStart"/>
      <w:r w:rsidRPr="00E07F08">
        <w:rPr>
          <w:color w:val="000000"/>
          <w:sz w:val="28"/>
          <w:szCs w:val="28"/>
        </w:rPr>
        <w:t>парафренный</w:t>
      </w:r>
      <w:proofErr w:type="spellEnd"/>
      <w:r w:rsidRPr="00E07F08">
        <w:rPr>
          <w:color w:val="000000"/>
          <w:sz w:val="28"/>
          <w:szCs w:val="28"/>
        </w:rPr>
        <w:t>;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719C9" w:rsidRDefault="00D719C9" w:rsidP="00D343EA">
      <w:pPr>
        <w:shd w:val="clear" w:color="auto" w:fill="FFFFFF"/>
        <w:spacing w:line="360" w:lineRule="auto"/>
        <w:ind w:firstLine="709"/>
        <w:jc w:val="center"/>
        <w:rPr>
          <w:b/>
          <w:bCs/>
          <w:i/>
          <w:iCs/>
          <w:color w:val="000000"/>
          <w:sz w:val="28"/>
          <w:szCs w:val="28"/>
        </w:rPr>
      </w:pPr>
    </w:p>
    <w:p w:rsidR="00D719C9" w:rsidRDefault="00D719C9" w:rsidP="00D343EA">
      <w:pPr>
        <w:shd w:val="clear" w:color="auto" w:fill="FFFFFF"/>
        <w:spacing w:line="360" w:lineRule="auto"/>
        <w:ind w:firstLine="709"/>
        <w:jc w:val="center"/>
        <w:rPr>
          <w:b/>
          <w:bCs/>
          <w:i/>
          <w:iCs/>
          <w:color w:val="000000"/>
          <w:sz w:val="28"/>
          <w:szCs w:val="28"/>
        </w:rPr>
      </w:pP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lastRenderedPageBreak/>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w:t>
      </w:r>
      <w:r w:rsidR="00D719C9">
        <w:rPr>
          <w:color w:val="000000"/>
          <w:sz w:val="28"/>
          <w:szCs w:val="28"/>
        </w:rPr>
        <w:t xml:space="preserve"> входит в клинико-психопатологи</w:t>
      </w:r>
      <w:r w:rsidRPr="00E07F08">
        <w:rPr>
          <w:color w:val="000000"/>
          <w:sz w:val="28"/>
          <w:szCs w:val="28"/>
        </w:rPr>
        <w:t>ческое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D343EA" w:rsidRPr="000250B8" w:rsidRDefault="00D343EA" w:rsidP="00D343EA">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при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D343EA" w:rsidRPr="000250B8" w:rsidRDefault="00D343EA" w:rsidP="00D343EA">
      <w:pPr>
        <w:shd w:val="clear" w:color="auto" w:fill="FFFFFF"/>
        <w:spacing w:line="360" w:lineRule="auto"/>
        <w:ind w:firstLine="709"/>
        <w:jc w:val="both"/>
        <w:rPr>
          <w:sz w:val="28"/>
          <w:szCs w:val="28"/>
        </w:rPr>
      </w:pPr>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 xml:space="preserve">ным продолжают дальнейшую </w:t>
      </w:r>
      <w:r w:rsidRPr="000250B8">
        <w:rPr>
          <w:color w:val="000000"/>
          <w:sz w:val="28"/>
          <w:szCs w:val="28"/>
        </w:rPr>
        <w:lastRenderedPageBreak/>
        <w:t>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 Вычерчивается кривая памяти в истории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жания, а затем, убедившись, что исследуемому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D343EA" w:rsidRPr="00EF17BF" w:rsidTr="006C250B">
        <w:tc>
          <w:tcPr>
            <w:tcW w:w="3190" w:type="dxa"/>
          </w:tcPr>
          <w:p w:rsidR="00D343EA" w:rsidRPr="00EF17BF" w:rsidRDefault="00D343EA" w:rsidP="006C250B">
            <w:pPr>
              <w:jc w:val="center"/>
              <w:rPr>
                <w:sz w:val="28"/>
                <w:szCs w:val="28"/>
              </w:rPr>
            </w:pPr>
            <w:r w:rsidRPr="00EF17BF">
              <w:rPr>
                <w:color w:val="000000"/>
                <w:sz w:val="28"/>
                <w:szCs w:val="28"/>
              </w:rPr>
              <w:t>Веселый праздник</w:t>
            </w:r>
          </w:p>
        </w:tc>
        <w:tc>
          <w:tcPr>
            <w:tcW w:w="3190" w:type="dxa"/>
          </w:tcPr>
          <w:p w:rsidR="00D343EA" w:rsidRPr="00EF17BF" w:rsidRDefault="00D343EA" w:rsidP="006C250B">
            <w:pPr>
              <w:jc w:val="center"/>
              <w:rPr>
                <w:sz w:val="28"/>
                <w:szCs w:val="28"/>
              </w:rPr>
            </w:pPr>
            <w:r w:rsidRPr="00EF17BF">
              <w:rPr>
                <w:color w:val="000000"/>
                <w:sz w:val="28"/>
                <w:szCs w:val="28"/>
              </w:rPr>
              <w:t>Обман</w:t>
            </w:r>
          </w:p>
        </w:tc>
        <w:tc>
          <w:tcPr>
            <w:tcW w:w="3191" w:type="dxa"/>
          </w:tcPr>
          <w:p w:rsidR="00D343EA" w:rsidRPr="00EF17BF" w:rsidRDefault="00D343EA" w:rsidP="006C250B">
            <w:pPr>
              <w:jc w:val="center"/>
              <w:rPr>
                <w:sz w:val="28"/>
                <w:szCs w:val="28"/>
              </w:rPr>
            </w:pPr>
            <w:r w:rsidRPr="00EF17BF">
              <w:rPr>
                <w:color w:val="000000"/>
                <w:sz w:val="28"/>
                <w:szCs w:val="28"/>
              </w:rPr>
              <w:t>Дружба</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Тяжелая работа</w:t>
            </w:r>
          </w:p>
        </w:tc>
        <w:tc>
          <w:tcPr>
            <w:tcW w:w="3190" w:type="dxa"/>
          </w:tcPr>
          <w:p w:rsidR="00D343EA" w:rsidRPr="00EF17BF" w:rsidRDefault="00D343EA" w:rsidP="006C250B">
            <w:pPr>
              <w:shd w:val="clear" w:color="auto" w:fill="FFFFFF"/>
              <w:jc w:val="center"/>
              <w:rPr>
                <w:sz w:val="28"/>
                <w:szCs w:val="28"/>
              </w:rPr>
            </w:pPr>
            <w:r w:rsidRPr="00EF17BF">
              <w:rPr>
                <w:color w:val="000000"/>
                <w:sz w:val="28"/>
                <w:szCs w:val="28"/>
              </w:rPr>
              <w:t>Сомнение</w:t>
            </w:r>
          </w:p>
        </w:tc>
        <w:tc>
          <w:tcPr>
            <w:tcW w:w="3191" w:type="dxa"/>
          </w:tcPr>
          <w:p w:rsidR="00D343EA" w:rsidRPr="00EF17BF" w:rsidRDefault="00D343EA" w:rsidP="006C250B">
            <w:pPr>
              <w:shd w:val="clear" w:color="auto" w:fill="FFFFFF"/>
              <w:jc w:val="center"/>
              <w:rPr>
                <w:sz w:val="28"/>
                <w:szCs w:val="28"/>
              </w:rPr>
            </w:pPr>
            <w:r w:rsidRPr="00EF17BF">
              <w:rPr>
                <w:color w:val="000000"/>
                <w:sz w:val="28"/>
                <w:szCs w:val="28"/>
              </w:rPr>
              <w:t>Темная ночь</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Вкусный обед</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Вражда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Ядовитый вопрос</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Мечта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Богатство</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Болезнь</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Мысль</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Теплый вечер</w:t>
            </w:r>
          </w:p>
        </w:tc>
      </w:tr>
      <w:tr w:rsidR="00D343EA" w:rsidRPr="00EF17BF" w:rsidTr="006C250B">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w:t>
      </w:r>
      <w:r w:rsidRPr="000250B8">
        <w:rPr>
          <w:color w:val="000000"/>
          <w:sz w:val="28"/>
          <w:szCs w:val="28"/>
        </w:rPr>
        <w:lastRenderedPageBreak/>
        <w:t xml:space="preserve">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мому заранее заготовленное задание. Установив логические связи в отношении двух понятий друг к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D343EA" w:rsidRPr="00EF17BF" w:rsidRDefault="00D343EA" w:rsidP="006C250B">
            <w:pPr>
              <w:rPr>
                <w:sz w:val="28"/>
                <w:szCs w:val="28"/>
              </w:rPr>
            </w:pPr>
            <w:r w:rsidRPr="00EF17BF">
              <w:rPr>
                <w:color w:val="000000"/>
                <w:sz w:val="28"/>
                <w:szCs w:val="28"/>
              </w:rPr>
              <w:t xml:space="preserve">            провода</w:t>
            </w:r>
          </w:p>
        </w:tc>
        <w:tc>
          <w:tcPr>
            <w:tcW w:w="4786" w:type="dxa"/>
          </w:tcPr>
          <w:p w:rsidR="00D343EA" w:rsidRPr="00EF17BF" w:rsidRDefault="00D343EA" w:rsidP="006C250B">
            <w:pPr>
              <w:shd w:val="clear" w:color="auto" w:fill="FFFFFF"/>
              <w:jc w:val="center"/>
              <w:rPr>
                <w:color w:val="000000"/>
                <w:sz w:val="28"/>
                <w:szCs w:val="28"/>
              </w:rPr>
            </w:pPr>
            <w:r w:rsidRPr="00EF17BF">
              <w:rPr>
                <w:color w:val="000000"/>
                <w:sz w:val="28"/>
                <w:szCs w:val="28"/>
              </w:rPr>
              <w:t>пар</w:t>
            </w:r>
          </w:p>
          <w:p w:rsidR="00D343EA" w:rsidRPr="00EF17BF" w:rsidRDefault="00D343EA" w:rsidP="006C250B">
            <w:pPr>
              <w:shd w:val="clear" w:color="auto" w:fill="FFFFFF"/>
              <w:jc w:val="center"/>
              <w:rPr>
                <w:color w:val="000000"/>
                <w:sz w:val="28"/>
                <w:szCs w:val="28"/>
              </w:rPr>
            </w:pPr>
            <w:r w:rsidRPr="00EF17BF">
              <w:rPr>
                <w:color w:val="000000"/>
                <w:sz w:val="28"/>
                <w:szCs w:val="28"/>
              </w:rPr>
              <w:t>_______________________________</w:t>
            </w:r>
          </w:p>
          <w:p w:rsidR="00D343EA" w:rsidRPr="00EF17BF" w:rsidRDefault="00D343EA" w:rsidP="006C250B">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D343EA" w:rsidRPr="00EF17BF" w:rsidRDefault="00D343EA" w:rsidP="006C250B">
            <w:pPr>
              <w:shd w:val="clear" w:color="auto" w:fill="FFFFFF"/>
              <w:jc w:val="both"/>
              <w:rPr>
                <w:color w:val="000000"/>
                <w:sz w:val="28"/>
                <w:szCs w:val="28"/>
              </w:rPr>
            </w:pPr>
            <w:r w:rsidRPr="00EF17BF">
              <w:rPr>
                <w:color w:val="000000"/>
                <w:sz w:val="28"/>
                <w:szCs w:val="28"/>
              </w:rPr>
              <w:t xml:space="preserve">       вагоны</w:t>
            </w:r>
          </w:p>
        </w:tc>
        <w:tc>
          <w:tcPr>
            <w:tcW w:w="4786" w:type="dxa"/>
          </w:tcPr>
          <w:p w:rsidR="00D343EA" w:rsidRPr="00EF17BF" w:rsidRDefault="00D343EA" w:rsidP="006C250B">
            <w:pPr>
              <w:shd w:val="clear" w:color="auto" w:fill="FFFFFF"/>
              <w:ind w:firstLine="709"/>
              <w:jc w:val="center"/>
              <w:rPr>
                <w:color w:val="000000"/>
                <w:sz w:val="28"/>
                <w:szCs w:val="28"/>
              </w:rPr>
            </w:pPr>
            <w:r w:rsidRPr="00EF17BF">
              <w:rPr>
                <w:color w:val="000000"/>
                <w:sz w:val="28"/>
                <w:szCs w:val="28"/>
                <w:u w:val="single"/>
              </w:rPr>
              <w:t>конь</w:t>
            </w:r>
          </w:p>
          <w:p w:rsidR="00D343EA" w:rsidRPr="00EF17BF" w:rsidRDefault="00D343EA" w:rsidP="006C250B">
            <w:pPr>
              <w:shd w:val="clear" w:color="auto" w:fill="FFFFFF"/>
              <w:rPr>
                <w:color w:val="000000"/>
                <w:sz w:val="28"/>
                <w:szCs w:val="28"/>
                <w:u w:val="single"/>
              </w:rPr>
            </w:pPr>
            <w:r w:rsidRPr="00EF17BF">
              <w:rPr>
                <w:color w:val="000000"/>
                <w:sz w:val="28"/>
                <w:szCs w:val="28"/>
              </w:rPr>
              <w:t>поезд, лошадь, овес, телега, пашня</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D343EA" w:rsidRPr="00EF17BF" w:rsidRDefault="00D343EA" w:rsidP="006C250B">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картина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D343EA" w:rsidRPr="00EF17BF" w:rsidTr="006C250B">
        <w:tc>
          <w:tcPr>
            <w:tcW w:w="4785" w:type="dxa"/>
          </w:tcPr>
          <w:p w:rsidR="00D343EA" w:rsidRPr="00EF17BF" w:rsidRDefault="00D343EA" w:rsidP="006C250B">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D343EA" w:rsidRPr="00EF17BF" w:rsidRDefault="00D343EA" w:rsidP="006C250B">
            <w:pPr>
              <w:shd w:val="clear" w:color="auto" w:fill="FFFFFF"/>
              <w:jc w:val="both"/>
              <w:rPr>
                <w:sz w:val="28"/>
                <w:szCs w:val="28"/>
              </w:rPr>
            </w:pPr>
            <w:r w:rsidRPr="00EF17BF">
              <w:rPr>
                <w:color w:val="000000"/>
                <w:sz w:val="28"/>
                <w:szCs w:val="28"/>
              </w:rPr>
              <w:t xml:space="preserve">    зритель </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библиотека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D343EA" w:rsidRPr="00EF17BF" w:rsidTr="006C250B">
        <w:tc>
          <w:tcPr>
            <w:tcW w:w="4785" w:type="dxa"/>
          </w:tcPr>
          <w:p w:rsidR="00D343EA" w:rsidRPr="00EF17BF" w:rsidRDefault="00D343EA" w:rsidP="006C250B">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D343EA" w:rsidRPr="00EF17BF" w:rsidRDefault="00D343EA" w:rsidP="006C250B">
            <w:pPr>
              <w:shd w:val="clear" w:color="auto" w:fill="FFFFFF"/>
              <w:rPr>
                <w:sz w:val="28"/>
                <w:szCs w:val="28"/>
              </w:rPr>
            </w:pPr>
            <w:r w:rsidRPr="00EF17BF">
              <w:rPr>
                <w:color w:val="000000"/>
                <w:sz w:val="28"/>
                <w:szCs w:val="28"/>
              </w:rPr>
              <w:t xml:space="preserve">     ночь</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jc w:val="center"/>
              <w:rPr>
                <w:sz w:val="28"/>
                <w:szCs w:val="28"/>
                <w:u w:val="single"/>
              </w:rPr>
            </w:pPr>
            <w:r w:rsidRPr="00EF17BF">
              <w:rPr>
                <w:color w:val="000000"/>
                <w:sz w:val="28"/>
                <w:szCs w:val="28"/>
                <w:u w:val="single"/>
              </w:rPr>
              <w:t>осень</w:t>
            </w:r>
          </w:p>
          <w:p w:rsidR="00D343EA" w:rsidRPr="00EF17BF" w:rsidRDefault="00D343EA" w:rsidP="006C250B">
            <w:pPr>
              <w:shd w:val="clear" w:color="auto" w:fill="FFFFFF"/>
              <w:jc w:val="center"/>
              <w:rPr>
                <w:sz w:val="28"/>
                <w:szCs w:val="28"/>
              </w:rPr>
            </w:pPr>
            <w:r w:rsidRPr="00EF17BF">
              <w:rPr>
                <w:color w:val="000000"/>
                <w:sz w:val="28"/>
                <w:szCs w:val="28"/>
              </w:rPr>
              <w:t>мороз, день, январь, лето, сани, телега, овес</w:t>
            </w:r>
          </w:p>
          <w:p w:rsidR="00D343EA" w:rsidRPr="00EF17BF" w:rsidRDefault="00D343EA" w:rsidP="006C250B">
            <w:pPr>
              <w:shd w:val="clear" w:color="auto" w:fill="FFFFFF"/>
              <w:spacing w:line="360" w:lineRule="auto"/>
              <w:ind w:firstLine="709"/>
              <w:jc w:val="center"/>
              <w:rPr>
                <w:color w:val="000000"/>
                <w:sz w:val="28"/>
                <w:szCs w:val="28"/>
                <w:u w:val="single"/>
              </w:rPr>
            </w:pP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дать впечатление, что его "принимают за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Куй железо, пока горячо.</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Один в поле не воин.</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Лес рубят — щепки летят.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Не все золото, что блестит.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Трудно и дереву одинокому</w:t>
            </w:r>
          </w:p>
          <w:p w:rsidR="00D343EA" w:rsidRPr="00EF17BF" w:rsidRDefault="00D343EA" w:rsidP="006C250B">
            <w:pPr>
              <w:shd w:val="clear" w:color="auto" w:fill="FFFFFF"/>
              <w:jc w:val="both"/>
              <w:rPr>
                <w:sz w:val="28"/>
                <w:szCs w:val="28"/>
              </w:rPr>
            </w:pPr>
            <w:r w:rsidRPr="00EF17BF">
              <w:rPr>
                <w:color w:val="000000"/>
                <w:sz w:val="28"/>
                <w:szCs w:val="28"/>
              </w:rPr>
              <w:t>расти.</w:t>
            </w:r>
          </w:p>
          <w:p w:rsidR="00D343EA" w:rsidRPr="00EF17BF" w:rsidRDefault="00D343EA" w:rsidP="006C250B">
            <w:pPr>
              <w:shd w:val="clear" w:color="auto" w:fill="FFFFFF"/>
              <w:jc w:val="both"/>
              <w:rPr>
                <w:sz w:val="28"/>
                <w:szCs w:val="28"/>
              </w:rPr>
            </w:pPr>
            <w:r w:rsidRPr="00EF17BF">
              <w:rPr>
                <w:color w:val="000000"/>
                <w:sz w:val="28"/>
                <w:szCs w:val="28"/>
              </w:rPr>
              <w:t>Теперь обувь шьют и без шила.</w:t>
            </w:r>
          </w:p>
          <w:p w:rsidR="00D343EA" w:rsidRPr="00EF17BF" w:rsidRDefault="00D343EA" w:rsidP="006C250B">
            <w:pPr>
              <w:shd w:val="clear" w:color="auto" w:fill="FFFFFF"/>
              <w:jc w:val="both"/>
              <w:rPr>
                <w:color w:val="000000"/>
                <w:sz w:val="28"/>
                <w:szCs w:val="28"/>
              </w:rPr>
            </w:pPr>
            <w:r w:rsidRPr="00EF17BF">
              <w:rPr>
                <w:color w:val="000000"/>
                <w:sz w:val="28"/>
                <w:szCs w:val="28"/>
              </w:rPr>
              <w:t>Одна пчела немного меду носит.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Шила в мешке не утаишь.</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О книге не суди по переплету.</w:t>
            </w:r>
          </w:p>
          <w:p w:rsidR="00D343EA" w:rsidRPr="00EF17BF" w:rsidRDefault="00D343EA" w:rsidP="006C250B">
            <w:pPr>
              <w:shd w:val="clear" w:color="auto" w:fill="FFFFFF"/>
              <w:jc w:val="both"/>
              <w:rPr>
                <w:sz w:val="28"/>
                <w:szCs w:val="28"/>
              </w:rPr>
            </w:pPr>
            <w:r w:rsidRPr="00EF17BF">
              <w:rPr>
                <w:color w:val="000000"/>
                <w:sz w:val="28"/>
                <w:szCs w:val="28"/>
              </w:rPr>
              <w:t>Чистое золото ценится дорого.</w:t>
            </w:r>
          </w:p>
          <w:p w:rsidR="00D343EA" w:rsidRPr="00EF17BF" w:rsidRDefault="00D343EA" w:rsidP="006C250B">
            <w:pPr>
              <w:shd w:val="clear" w:color="auto" w:fill="FFFFFF"/>
              <w:jc w:val="both"/>
              <w:rPr>
                <w:sz w:val="28"/>
                <w:szCs w:val="28"/>
              </w:rPr>
            </w:pPr>
            <w:r w:rsidRPr="00EF17BF">
              <w:rPr>
                <w:color w:val="000000"/>
                <w:sz w:val="28"/>
                <w:szCs w:val="28"/>
              </w:rPr>
              <w:t>Ложь не скроешь.</w:t>
            </w:r>
          </w:p>
          <w:p w:rsidR="00D343EA" w:rsidRPr="00EF17BF" w:rsidRDefault="00D343EA" w:rsidP="006C250B">
            <w:pPr>
              <w:shd w:val="clear" w:color="auto" w:fill="FFFFFF"/>
              <w:jc w:val="both"/>
              <w:rPr>
                <w:sz w:val="28"/>
                <w:szCs w:val="28"/>
              </w:rPr>
            </w:pPr>
            <w:r w:rsidRPr="00EF17BF">
              <w:rPr>
                <w:color w:val="000000"/>
                <w:sz w:val="28"/>
                <w:szCs w:val="28"/>
              </w:rPr>
              <w:t>Не по виду суди, а по делам</w:t>
            </w:r>
          </w:p>
          <w:p w:rsidR="00D343EA" w:rsidRPr="00EF17BF" w:rsidRDefault="00D343EA" w:rsidP="006C250B">
            <w:pPr>
              <w:shd w:val="clear" w:color="auto" w:fill="FFFFFF"/>
              <w:jc w:val="both"/>
              <w:rPr>
                <w:color w:val="000000"/>
                <w:sz w:val="28"/>
                <w:szCs w:val="28"/>
              </w:rPr>
            </w:pPr>
            <w:r w:rsidRPr="00EF17BF">
              <w:rPr>
                <w:color w:val="000000"/>
                <w:sz w:val="28"/>
                <w:szCs w:val="28"/>
              </w:rPr>
              <w:t>глади.</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 ?</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sz w:val="28"/>
                <w:szCs w:val="28"/>
              </w:rPr>
            </w:pPr>
            <w:r w:rsidRPr="00EF17BF">
              <w:rPr>
                <w:color w:val="000000"/>
                <w:sz w:val="28"/>
                <w:szCs w:val="28"/>
              </w:rPr>
              <w:t>Светлая голова</w:t>
            </w:r>
          </w:p>
        </w:tc>
        <w:tc>
          <w:tcPr>
            <w:tcW w:w="4786" w:type="dxa"/>
          </w:tcPr>
          <w:p w:rsidR="00D343EA" w:rsidRPr="00EF17BF" w:rsidRDefault="00D343EA" w:rsidP="006C250B">
            <w:pPr>
              <w:jc w:val="both"/>
              <w:rPr>
                <w:sz w:val="28"/>
                <w:szCs w:val="28"/>
              </w:rPr>
            </w:pPr>
            <w:r w:rsidRPr="00EF17BF">
              <w:rPr>
                <w:color w:val="000000"/>
                <w:sz w:val="28"/>
                <w:szCs w:val="28"/>
              </w:rPr>
              <w:t>Ежовые рукавицы</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Глухая ночь</w:t>
            </w:r>
          </w:p>
        </w:tc>
        <w:tc>
          <w:tcPr>
            <w:tcW w:w="4786" w:type="dxa"/>
          </w:tcPr>
          <w:p w:rsidR="00D343EA" w:rsidRPr="00EF17BF" w:rsidRDefault="00D343EA" w:rsidP="006C250B">
            <w:pPr>
              <w:jc w:val="both"/>
              <w:rPr>
                <w:sz w:val="28"/>
                <w:szCs w:val="28"/>
              </w:rPr>
            </w:pPr>
            <w:r w:rsidRPr="00EF17BF">
              <w:rPr>
                <w:color w:val="000000"/>
                <w:sz w:val="28"/>
                <w:szCs w:val="28"/>
              </w:rPr>
              <w:t>Пламенная речь</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Золотые руки</w:t>
            </w:r>
          </w:p>
        </w:tc>
        <w:tc>
          <w:tcPr>
            <w:tcW w:w="4786" w:type="dxa"/>
          </w:tcPr>
          <w:p w:rsidR="00D343EA" w:rsidRPr="00EF17BF" w:rsidRDefault="00D343EA" w:rsidP="006C250B">
            <w:pPr>
              <w:jc w:val="both"/>
              <w:rPr>
                <w:sz w:val="28"/>
                <w:szCs w:val="28"/>
              </w:rPr>
            </w:pPr>
            <w:r w:rsidRPr="00EF17BF">
              <w:rPr>
                <w:color w:val="000000"/>
                <w:sz w:val="28"/>
                <w:szCs w:val="28"/>
              </w:rPr>
              <w:t>Свинцовые тучи</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Белая ворона</w:t>
            </w:r>
          </w:p>
        </w:tc>
        <w:tc>
          <w:tcPr>
            <w:tcW w:w="4786" w:type="dxa"/>
          </w:tcPr>
          <w:p w:rsidR="00D343EA" w:rsidRPr="00EF17BF" w:rsidRDefault="00D343EA" w:rsidP="006C250B">
            <w:pPr>
              <w:jc w:val="both"/>
              <w:rPr>
                <w:sz w:val="28"/>
                <w:szCs w:val="28"/>
              </w:rPr>
            </w:pPr>
            <w:r w:rsidRPr="00EF17BF">
              <w:rPr>
                <w:color w:val="000000"/>
                <w:sz w:val="28"/>
                <w:szCs w:val="28"/>
              </w:rPr>
              <w:t>Крутой нрав</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Волчий аппетит</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Заячья душа</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D343EA" w:rsidRPr="00EF17BF" w:rsidRDefault="00D343EA" w:rsidP="006C250B">
            <w:pPr>
              <w:shd w:val="clear" w:color="auto" w:fill="FFFFFF"/>
              <w:jc w:val="both"/>
              <w:rPr>
                <w:sz w:val="28"/>
                <w:szCs w:val="28"/>
              </w:rPr>
            </w:pPr>
            <w:r w:rsidRPr="00EF17BF">
              <w:rPr>
                <w:color w:val="000000"/>
                <w:sz w:val="28"/>
                <w:szCs w:val="28"/>
              </w:rPr>
              <w:t>2.Медь — не проводник элек</w:t>
            </w:r>
            <w:r w:rsidRPr="00EF17BF">
              <w:rPr>
                <w:color w:val="000000"/>
                <w:sz w:val="28"/>
                <w:szCs w:val="28"/>
              </w:rPr>
              <w:softHyphen/>
              <w:t>тричества.</w:t>
            </w:r>
          </w:p>
          <w:p w:rsidR="00D343EA" w:rsidRPr="00EF17BF" w:rsidRDefault="00D343EA" w:rsidP="006C250B">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D343EA" w:rsidRPr="00EF17BF" w:rsidRDefault="00D343EA" w:rsidP="006C250B">
            <w:pPr>
              <w:shd w:val="clear" w:color="auto" w:fill="FFFFFF"/>
              <w:jc w:val="both"/>
              <w:rPr>
                <w:sz w:val="28"/>
                <w:szCs w:val="28"/>
              </w:rPr>
            </w:pPr>
            <w:r w:rsidRPr="00EF17BF">
              <w:rPr>
                <w:color w:val="000000"/>
                <w:sz w:val="28"/>
                <w:szCs w:val="28"/>
              </w:rPr>
              <w:t>4.Некоторая медь — не про</w:t>
            </w:r>
            <w:r w:rsidRPr="00EF17BF">
              <w:rPr>
                <w:color w:val="000000"/>
                <w:sz w:val="28"/>
                <w:szCs w:val="28"/>
              </w:rPr>
              <w:softHyphen/>
              <w:t>водник электричества.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2. Ни один кит не дышит жаб</w:t>
            </w:r>
            <w:r w:rsidRPr="00EF17BF">
              <w:rPr>
                <w:color w:val="000000"/>
                <w:sz w:val="28"/>
                <w:szCs w:val="28"/>
              </w:rPr>
              <w:softHyphen/>
              <w:t>рами. Все рыбы дышат жабрами.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1.Всякая рыба — кит.</w:t>
            </w:r>
          </w:p>
          <w:p w:rsidR="00D343EA" w:rsidRPr="00EF17BF" w:rsidRDefault="00D343EA" w:rsidP="006C250B">
            <w:pPr>
              <w:shd w:val="clear" w:color="auto" w:fill="FFFFFF"/>
              <w:jc w:val="both"/>
              <w:rPr>
                <w:sz w:val="28"/>
                <w:szCs w:val="28"/>
              </w:rPr>
            </w:pPr>
            <w:r w:rsidRPr="00EF17BF">
              <w:rPr>
                <w:color w:val="000000"/>
                <w:sz w:val="28"/>
                <w:szCs w:val="28"/>
              </w:rPr>
              <w:t>2.Ни одна рыба не является китом.</w:t>
            </w:r>
          </w:p>
          <w:p w:rsidR="00D343EA" w:rsidRPr="00EF17BF" w:rsidRDefault="00D343EA" w:rsidP="006C250B">
            <w:pPr>
              <w:shd w:val="clear" w:color="auto" w:fill="FFFFFF"/>
              <w:jc w:val="both"/>
              <w:rPr>
                <w:sz w:val="28"/>
                <w:szCs w:val="28"/>
              </w:rPr>
            </w:pPr>
            <w:r w:rsidRPr="00EF17BF">
              <w:rPr>
                <w:color w:val="000000"/>
                <w:sz w:val="28"/>
                <w:szCs w:val="28"/>
              </w:rPr>
              <w:t>3.Некоторые рыбы — киты.</w:t>
            </w:r>
          </w:p>
          <w:p w:rsidR="00D343EA" w:rsidRPr="00EF17BF" w:rsidRDefault="00D343EA" w:rsidP="006C250B">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3.Некоторые произведения Аристотеля утрачены. Все произведения Аристотеля – гениальные произведении личности.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D343EA" w:rsidRPr="00EF17BF" w:rsidRDefault="00D343EA" w:rsidP="006C250B">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D343EA" w:rsidRPr="00EF17BF" w:rsidRDefault="00D343EA" w:rsidP="006C250B">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D343EA" w:rsidRPr="00EF17BF" w:rsidRDefault="00D343EA" w:rsidP="006C250B">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r w:rsidRPr="000250B8">
        <w:rPr>
          <w:color w:val="000000"/>
          <w:sz w:val="28"/>
          <w:szCs w:val="28"/>
        </w:rPr>
        <w:t>табл</w:t>
      </w:r>
      <w:proofErr w:type="spellEnd"/>
      <w:r w:rsidRPr="000250B8">
        <w:rPr>
          <w:color w:val="000000"/>
          <w:sz w:val="28"/>
          <w:szCs w:val="28"/>
        </w:rPr>
        <w:t xml:space="preserve"> 1).</w:t>
      </w:r>
    </w:p>
    <w:p w:rsidR="00D343EA" w:rsidRDefault="00D343EA" w:rsidP="00D343EA">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Патопсихологическая методика</w:t>
            </w:r>
          </w:p>
          <w:p w:rsidR="00D343EA" w:rsidRPr="00EF17BF" w:rsidRDefault="00D343EA" w:rsidP="006C250B">
            <w:pPr>
              <w:jc w:val="right"/>
              <w:rPr>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внимания</w:t>
            </w: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памяти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 десяти слов,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lastRenderedPageBreak/>
              <w:t>Расстройства восприятия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мышления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эмоций</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интеллекта</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воли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сознания</w:t>
            </w:r>
          </w:p>
          <w:p w:rsidR="00D343EA" w:rsidRPr="00EF17BF" w:rsidRDefault="00D343EA" w:rsidP="006C250B">
            <w:pPr>
              <w:jc w:val="right"/>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bl>
    <w:p w:rsidR="00D343EA" w:rsidRPr="000250B8" w:rsidRDefault="00D343EA" w:rsidP="00D343EA">
      <w:pPr>
        <w:shd w:val="clear" w:color="auto" w:fill="FFFFFF"/>
        <w:spacing w:line="360" w:lineRule="auto"/>
        <w:ind w:firstLine="709"/>
        <w:jc w:val="right"/>
        <w:rPr>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стики, то данные ЭКГ, ЭЭГ, анализ спинно-мозговой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w:t>
      </w:r>
      <w:proofErr w:type="spellStart"/>
      <w:r w:rsidRPr="000250B8">
        <w:rPr>
          <w:color w:val="000000"/>
          <w:sz w:val="28"/>
          <w:szCs w:val="28"/>
        </w:rPr>
        <w:t>парафренный</w:t>
      </w:r>
      <w:proofErr w:type="spellEnd"/>
      <w:r w:rsidRPr="000250B8">
        <w:rPr>
          <w:color w:val="000000"/>
          <w:sz w:val="28"/>
          <w:szCs w:val="28"/>
        </w:rPr>
        <w:t xml:space="preserve"> синдром, рс1-ресс личности").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 xml:space="preserve">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w:t>
      </w:r>
      <w:r w:rsidRPr="000250B8">
        <w:rPr>
          <w:color w:val="000000"/>
          <w:sz w:val="28"/>
          <w:szCs w:val="28"/>
        </w:rPr>
        <w:lastRenderedPageBreak/>
        <w:t>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B32150" w:rsidRDefault="00B32150" w:rsidP="00562D71">
      <w:pPr>
        <w:spacing w:line="360" w:lineRule="auto"/>
        <w:ind w:firstLine="709"/>
        <w:jc w:val="both"/>
        <w:rPr>
          <w:sz w:val="24"/>
        </w:rPr>
      </w:pPr>
    </w:p>
    <w:p w:rsidR="00D343EA" w:rsidRDefault="00D343EA" w:rsidP="00562D71">
      <w:pPr>
        <w:spacing w:line="360" w:lineRule="auto"/>
        <w:ind w:firstLine="709"/>
        <w:jc w:val="both"/>
        <w:rPr>
          <w:sz w:val="24"/>
        </w:rPr>
      </w:pPr>
    </w:p>
    <w:p w:rsidR="002728D2" w:rsidRDefault="00824638" w:rsidP="00824638">
      <w:pPr>
        <w:spacing w:line="360" w:lineRule="auto"/>
        <w:ind w:firstLine="709"/>
        <w:jc w:val="center"/>
        <w:rPr>
          <w:b/>
          <w:sz w:val="24"/>
        </w:rPr>
      </w:pPr>
      <w:r w:rsidRPr="00191502">
        <w:rPr>
          <w:b/>
          <w:sz w:val="24"/>
        </w:rPr>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рации, диагностику психических расстройств, лечение, уход и ме</w:t>
      </w:r>
      <w:r w:rsidRPr="000250B8">
        <w:rPr>
          <w:color w:val="000000"/>
          <w:sz w:val="28"/>
          <w:szCs w:val="28"/>
        </w:rPr>
        <w:softHyphen/>
        <w:t>дико-социальную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lastRenderedPageBreak/>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343EA" w:rsidRPr="00191502" w:rsidRDefault="00D343EA" w:rsidP="00191502">
      <w:pPr>
        <w:spacing w:line="360" w:lineRule="auto"/>
        <w:ind w:firstLine="709"/>
        <w:rPr>
          <w:b/>
          <w:sz w:val="28"/>
          <w:szCs w:val="28"/>
        </w:rPr>
      </w:pPr>
      <w:bookmarkStart w:id="0" w:name="_GoBack"/>
      <w:bookmarkEnd w:id="0"/>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lastRenderedPageBreak/>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t>- оценка «удовлетворительно» выставляется студенту, если задание выполнено на</w:t>
      </w:r>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D343EA" w:rsidRPr="00191502" w:rsidRDefault="00D343EA" w:rsidP="00191502">
      <w:pPr>
        <w:spacing w:line="360" w:lineRule="auto"/>
        <w:ind w:firstLine="709"/>
        <w:jc w:val="both"/>
        <w:rPr>
          <w:sz w:val="28"/>
          <w:szCs w:val="28"/>
        </w:rPr>
      </w:pPr>
      <w:r w:rsidRPr="00191502">
        <w:rPr>
          <w:sz w:val="28"/>
          <w:szCs w:val="28"/>
        </w:rPr>
        <w:lastRenderedPageBreak/>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D343EA" w:rsidRPr="00F12566" w:rsidRDefault="00D343EA" w:rsidP="00D343EA">
      <w:pPr>
        <w:ind w:firstLine="709"/>
        <w:jc w:val="both"/>
        <w:rPr>
          <w:sz w:val="28"/>
          <w:szCs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CF" w:rsidRDefault="004D66CF" w:rsidP="00FD5B6B">
      <w:r>
        <w:separator/>
      </w:r>
    </w:p>
  </w:endnote>
  <w:endnote w:type="continuationSeparator" w:id="0">
    <w:p w:rsidR="004D66CF" w:rsidRDefault="004D66C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C7" w:rsidRDefault="00CD11C7">
    <w:pPr>
      <w:pStyle w:val="ad"/>
      <w:jc w:val="right"/>
    </w:pPr>
    <w:r>
      <w:fldChar w:fldCharType="begin"/>
    </w:r>
    <w:r>
      <w:instrText>PAGE   \* MERGEFORMAT</w:instrText>
    </w:r>
    <w:r>
      <w:fldChar w:fldCharType="separate"/>
    </w:r>
    <w:r w:rsidR="00DB0CD0">
      <w:rPr>
        <w:noProof/>
      </w:rPr>
      <w:t>37</w:t>
    </w:r>
    <w:r>
      <w:fldChar w:fldCharType="end"/>
    </w:r>
  </w:p>
  <w:p w:rsidR="00CD11C7" w:rsidRDefault="00CD11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CF" w:rsidRDefault="004D66CF" w:rsidP="00FD5B6B">
      <w:r>
        <w:separator/>
      </w:r>
    </w:p>
  </w:footnote>
  <w:footnote w:type="continuationSeparator" w:id="0">
    <w:p w:rsidR="004D66CF" w:rsidRDefault="004D66CF"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570F3"/>
    <w:rsid w:val="00083C34"/>
    <w:rsid w:val="000931E3"/>
    <w:rsid w:val="000B4CD7"/>
    <w:rsid w:val="000E06BD"/>
    <w:rsid w:val="000F107F"/>
    <w:rsid w:val="000F1E98"/>
    <w:rsid w:val="00147532"/>
    <w:rsid w:val="001765ED"/>
    <w:rsid w:val="00184652"/>
    <w:rsid w:val="00191502"/>
    <w:rsid w:val="001B7050"/>
    <w:rsid w:val="001C3A0E"/>
    <w:rsid w:val="001F5EE1"/>
    <w:rsid w:val="002025A1"/>
    <w:rsid w:val="00221E16"/>
    <w:rsid w:val="002547B6"/>
    <w:rsid w:val="0026698D"/>
    <w:rsid w:val="002728D2"/>
    <w:rsid w:val="00290937"/>
    <w:rsid w:val="002D2784"/>
    <w:rsid w:val="002F4B96"/>
    <w:rsid w:val="00305801"/>
    <w:rsid w:val="003547C4"/>
    <w:rsid w:val="00377583"/>
    <w:rsid w:val="0039237D"/>
    <w:rsid w:val="003B5F75"/>
    <w:rsid w:val="003C37BE"/>
    <w:rsid w:val="004024F7"/>
    <w:rsid w:val="004030E1"/>
    <w:rsid w:val="00404BB2"/>
    <w:rsid w:val="0045144D"/>
    <w:rsid w:val="00476000"/>
    <w:rsid w:val="00483E02"/>
    <w:rsid w:val="004B2793"/>
    <w:rsid w:val="004B2C94"/>
    <w:rsid w:val="004B6024"/>
    <w:rsid w:val="004C1386"/>
    <w:rsid w:val="004D1091"/>
    <w:rsid w:val="004D66CF"/>
    <w:rsid w:val="004F1F71"/>
    <w:rsid w:val="00546F83"/>
    <w:rsid w:val="00562D71"/>
    <w:rsid w:val="005677BE"/>
    <w:rsid w:val="00576131"/>
    <w:rsid w:val="005772C8"/>
    <w:rsid w:val="00581E52"/>
    <w:rsid w:val="00582BA5"/>
    <w:rsid w:val="00593334"/>
    <w:rsid w:val="005A1F10"/>
    <w:rsid w:val="005D1503"/>
    <w:rsid w:val="005D24B2"/>
    <w:rsid w:val="005E432E"/>
    <w:rsid w:val="00614DB6"/>
    <w:rsid w:val="00642203"/>
    <w:rsid w:val="006847B8"/>
    <w:rsid w:val="00687510"/>
    <w:rsid w:val="00693E11"/>
    <w:rsid w:val="006A0D58"/>
    <w:rsid w:val="006C250B"/>
    <w:rsid w:val="006F14A4"/>
    <w:rsid w:val="006F7AD8"/>
    <w:rsid w:val="00705D16"/>
    <w:rsid w:val="00712398"/>
    <w:rsid w:val="00742208"/>
    <w:rsid w:val="007477B9"/>
    <w:rsid w:val="00755609"/>
    <w:rsid w:val="0079237F"/>
    <w:rsid w:val="007A5F72"/>
    <w:rsid w:val="007B1C2C"/>
    <w:rsid w:val="007C7315"/>
    <w:rsid w:val="007E6798"/>
    <w:rsid w:val="008007E4"/>
    <w:rsid w:val="00804363"/>
    <w:rsid w:val="0080671D"/>
    <w:rsid w:val="008113A5"/>
    <w:rsid w:val="008156C8"/>
    <w:rsid w:val="00824638"/>
    <w:rsid w:val="008272CA"/>
    <w:rsid w:val="00832D24"/>
    <w:rsid w:val="008376EC"/>
    <w:rsid w:val="00845C7D"/>
    <w:rsid w:val="00846015"/>
    <w:rsid w:val="00846B5C"/>
    <w:rsid w:val="00854D05"/>
    <w:rsid w:val="008742AE"/>
    <w:rsid w:val="00895C36"/>
    <w:rsid w:val="008C219E"/>
    <w:rsid w:val="009016D0"/>
    <w:rsid w:val="009046B3"/>
    <w:rsid w:val="00914257"/>
    <w:rsid w:val="009511F7"/>
    <w:rsid w:val="009545CF"/>
    <w:rsid w:val="00957A3A"/>
    <w:rsid w:val="00985E1D"/>
    <w:rsid w:val="009978D9"/>
    <w:rsid w:val="009A4CDB"/>
    <w:rsid w:val="009C2F35"/>
    <w:rsid w:val="009C4A0D"/>
    <w:rsid w:val="009F49C5"/>
    <w:rsid w:val="009F4C6B"/>
    <w:rsid w:val="00A70B81"/>
    <w:rsid w:val="00A96077"/>
    <w:rsid w:val="00AD3EBB"/>
    <w:rsid w:val="00AD3F39"/>
    <w:rsid w:val="00AF09D3"/>
    <w:rsid w:val="00AF327C"/>
    <w:rsid w:val="00B044F6"/>
    <w:rsid w:val="00B32150"/>
    <w:rsid w:val="00B350F3"/>
    <w:rsid w:val="00B507B8"/>
    <w:rsid w:val="00B8682E"/>
    <w:rsid w:val="00BB266E"/>
    <w:rsid w:val="00BC7BD4"/>
    <w:rsid w:val="00BD4729"/>
    <w:rsid w:val="00BD543C"/>
    <w:rsid w:val="00BF1CD1"/>
    <w:rsid w:val="00C005D2"/>
    <w:rsid w:val="00C00EE8"/>
    <w:rsid w:val="00C35B2E"/>
    <w:rsid w:val="00C642AE"/>
    <w:rsid w:val="00C76D05"/>
    <w:rsid w:val="00C83AB7"/>
    <w:rsid w:val="00C948C2"/>
    <w:rsid w:val="00CB3C0C"/>
    <w:rsid w:val="00CD11C7"/>
    <w:rsid w:val="00D06B87"/>
    <w:rsid w:val="00D13895"/>
    <w:rsid w:val="00D33524"/>
    <w:rsid w:val="00D343EA"/>
    <w:rsid w:val="00D35869"/>
    <w:rsid w:val="00D471E6"/>
    <w:rsid w:val="00D50FE5"/>
    <w:rsid w:val="00D64BB9"/>
    <w:rsid w:val="00D719C9"/>
    <w:rsid w:val="00D97A0A"/>
    <w:rsid w:val="00DB0CD0"/>
    <w:rsid w:val="00DC1C21"/>
    <w:rsid w:val="00E57C66"/>
    <w:rsid w:val="00E658E9"/>
    <w:rsid w:val="00EB178A"/>
    <w:rsid w:val="00EC2011"/>
    <w:rsid w:val="00F0689E"/>
    <w:rsid w:val="00F44E53"/>
    <w:rsid w:val="00F5136B"/>
    <w:rsid w:val="00F55788"/>
    <w:rsid w:val="00F8248C"/>
    <w:rsid w:val="00F84FEF"/>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39</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3</cp:revision>
  <dcterms:created xsi:type="dcterms:W3CDTF">2019-03-20T08:22:00Z</dcterms:created>
  <dcterms:modified xsi:type="dcterms:W3CDTF">2019-03-20T09:09:00Z</dcterms:modified>
</cp:coreProperties>
</file>