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CC" w:rsidRPr="003C25CC" w:rsidRDefault="003C25CC" w:rsidP="003C2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32"/>
          <w:szCs w:val="32"/>
        </w:rPr>
      </w:pPr>
      <w:r w:rsidRPr="003C25CC">
        <w:rPr>
          <w:rFonts w:ascii="Times New Roman" w:hAnsi="Times New Roman" w:cs="Times New Roman"/>
          <w:b/>
          <w:sz w:val="32"/>
          <w:szCs w:val="32"/>
        </w:rPr>
        <w:t xml:space="preserve">Контрольные задания по теме № 7. </w:t>
      </w:r>
      <w:r w:rsidRPr="003C25CC">
        <w:rPr>
          <w:rFonts w:ascii="Times New Roman" w:eastAsia="TimesNewRomanPSMT" w:hAnsi="Times New Roman" w:cs="Times New Roman"/>
          <w:b/>
          <w:sz w:val="32"/>
          <w:szCs w:val="32"/>
        </w:rPr>
        <w:t>Основные клинические синдромы при заболеваниях органов пищеварения.</w:t>
      </w:r>
    </w:p>
    <w:p w:rsidR="00FF1059" w:rsidRDefault="00FF1059" w:rsidP="00FF10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F1059" w:rsidRDefault="00FF1059" w:rsidP="00FF10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F1059" w:rsidRDefault="00FF1059" w:rsidP="00FF10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F1059">
        <w:rPr>
          <w:rFonts w:ascii="Times New Roman" w:eastAsia="TimesNewRomanPSMT" w:hAnsi="Times New Roman" w:cs="Times New Roman"/>
          <w:sz w:val="28"/>
          <w:szCs w:val="28"/>
        </w:rPr>
        <w:t>Решите ситуационные задачи:</w:t>
      </w:r>
    </w:p>
    <w:p w:rsidR="00FF1059" w:rsidRPr="00FF1059" w:rsidRDefault="00FF1059" w:rsidP="00FF10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F1059" w:rsidRPr="00FF1059" w:rsidRDefault="00FF1059" w:rsidP="00FF10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F1059">
        <w:rPr>
          <w:rFonts w:ascii="Times New Roman" w:hAnsi="Times New Roman" w:cs="Times New Roman"/>
          <w:b/>
          <w:i/>
          <w:iCs/>
          <w:sz w:val="28"/>
          <w:szCs w:val="28"/>
        </w:rPr>
        <w:t>1. Оцените данные рентгенологического исследования желудка.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Какой синдром </w:t>
      </w:r>
      <w:r w:rsidR="002E1C7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имеется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по результату данного исследования?</w:t>
      </w:r>
    </w:p>
    <w:p w:rsidR="002E1C7B" w:rsidRDefault="00FF1059" w:rsidP="00FF105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F10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</w:p>
    <w:p w:rsidR="00FF1059" w:rsidRDefault="00FF1059" w:rsidP="00FF105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F1059">
        <w:rPr>
          <w:rFonts w:ascii="Times New Roman" w:eastAsia="TimesNewRomanPSMT" w:hAnsi="Times New Roman" w:cs="Times New Roman"/>
          <w:sz w:val="28"/>
          <w:szCs w:val="28"/>
        </w:rPr>
        <w:t xml:space="preserve">Желудок в форме крючка, тонус повышен, складки слизистой извитые, </w:t>
      </w:r>
      <w:r>
        <w:rPr>
          <w:rFonts w:ascii="Times New Roman" w:eastAsia="TimesNewRomanPSMT" w:hAnsi="Times New Roman" w:cs="Times New Roman"/>
          <w:sz w:val="28"/>
          <w:szCs w:val="28"/>
        </w:rPr>
        <w:t>г</w:t>
      </w:r>
      <w:r w:rsidRPr="00FF1059">
        <w:rPr>
          <w:rFonts w:ascii="Times New Roman" w:eastAsia="TimesNewRomanPSMT" w:hAnsi="Times New Roman" w:cs="Times New Roman"/>
          <w:sz w:val="28"/>
          <w:szCs w:val="28"/>
        </w:rPr>
        <w:t>рубые,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F1059">
        <w:rPr>
          <w:rFonts w:ascii="Times New Roman" w:eastAsia="TimesNewRomanPSMT" w:hAnsi="Times New Roman" w:cs="Times New Roman"/>
          <w:sz w:val="28"/>
          <w:szCs w:val="28"/>
        </w:rPr>
        <w:t xml:space="preserve">малой кривизне в нижней трети желудка имеется «ниша» размером 1,0 </w:t>
      </w:r>
      <w:proofErr w:type="spellStart"/>
      <w:r w:rsidRPr="00FF1059">
        <w:rPr>
          <w:rFonts w:ascii="Times New Roman" w:eastAsia="TimesNewRomanPSMT" w:hAnsi="Times New Roman" w:cs="Times New Roman"/>
          <w:sz w:val="28"/>
          <w:szCs w:val="28"/>
        </w:rPr>
        <w:t>х</w:t>
      </w:r>
      <w:proofErr w:type="spellEnd"/>
      <w:r w:rsidRPr="00FF1059">
        <w:rPr>
          <w:rFonts w:ascii="Times New Roman" w:eastAsia="TimesNewRomanPSMT" w:hAnsi="Times New Roman" w:cs="Times New Roman"/>
          <w:sz w:val="28"/>
          <w:szCs w:val="28"/>
        </w:rPr>
        <w:t xml:space="preserve"> 1,5 см с глубоким дном, конвергенцией складок и выраженным воспалительным валом; эвакуация замедлена, в желудке имеется до 200 мл желудочного содержимого.</w:t>
      </w:r>
    </w:p>
    <w:p w:rsidR="00FF1059" w:rsidRDefault="00FF1059" w:rsidP="00FF105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F1059" w:rsidRDefault="00FF1059" w:rsidP="00FF105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F1059">
        <w:rPr>
          <w:rFonts w:ascii="Times New Roman" w:eastAsia="TimesNewRomanPSMT" w:hAnsi="Times New Roman" w:cs="Times New Roman"/>
          <w:sz w:val="28"/>
          <w:szCs w:val="28"/>
        </w:rPr>
        <w:t>2. Больной Д., 27 лет, предъявляет жалобы на слабость, субфебрильную температуру, тошноту, чувство тяжести в правом подреберье, снижение аппетита. Больным себя считает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F1059">
        <w:rPr>
          <w:rFonts w:ascii="Times New Roman" w:eastAsia="TimesNewRomanPSMT" w:hAnsi="Times New Roman" w:cs="Times New Roman"/>
          <w:sz w:val="28"/>
          <w:szCs w:val="28"/>
        </w:rPr>
        <w:t xml:space="preserve">течение нескольких дней. На третий день от начала заболевания отметил появление </w:t>
      </w:r>
      <w:proofErr w:type="spellStart"/>
      <w:r w:rsidRPr="00FF1059">
        <w:rPr>
          <w:rFonts w:ascii="Times New Roman" w:eastAsia="TimesNewRomanPSMT" w:hAnsi="Times New Roman" w:cs="Times New Roman"/>
          <w:sz w:val="28"/>
          <w:szCs w:val="28"/>
        </w:rPr>
        <w:t>иктеричности</w:t>
      </w:r>
      <w:proofErr w:type="spellEnd"/>
      <w:r w:rsidRPr="00FF1059">
        <w:rPr>
          <w:rFonts w:ascii="Times New Roman" w:eastAsia="TimesNewRomanPSMT" w:hAnsi="Times New Roman" w:cs="Times New Roman"/>
          <w:sz w:val="28"/>
          <w:szCs w:val="28"/>
        </w:rPr>
        <w:t xml:space="preserve"> склер, темной мочи и более светлого, чем обычно, кала. Объективно: язык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F1059">
        <w:rPr>
          <w:rFonts w:ascii="Times New Roman" w:eastAsia="TimesNewRomanPSMT" w:hAnsi="Times New Roman" w:cs="Times New Roman"/>
          <w:sz w:val="28"/>
          <w:szCs w:val="28"/>
        </w:rPr>
        <w:t>влажный, обложен белым налетом, живот при пальпации мягкий, чувствительный в правом подреберье, печень выступает из-под реберной дуги на 3,5 см, край острый. Селезенка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F1059">
        <w:rPr>
          <w:rFonts w:ascii="Times New Roman" w:eastAsia="TimesNewRomanPSMT" w:hAnsi="Times New Roman" w:cs="Times New Roman"/>
          <w:sz w:val="28"/>
          <w:szCs w:val="28"/>
        </w:rPr>
        <w:t>не пальпируется.</w:t>
      </w:r>
    </w:p>
    <w:p w:rsidR="00FF1059" w:rsidRPr="00FF1059" w:rsidRDefault="00FF1059" w:rsidP="00FF105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F1059" w:rsidRPr="00FF1059" w:rsidRDefault="00FF1059" w:rsidP="00FF105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</w:pPr>
      <w:r w:rsidRPr="00FF1059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 xml:space="preserve">Каков основной патологический синдром у </w:t>
      </w:r>
      <w:r w:rsidR="002E1C7B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 xml:space="preserve"> </w:t>
      </w:r>
      <w:r w:rsidRPr="00FF1059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>данного больного?</w:t>
      </w:r>
    </w:p>
    <w:p w:rsidR="00FF1059" w:rsidRPr="00FF1059" w:rsidRDefault="00FF1059" w:rsidP="00FF105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FF1059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>Какие биохимические исследования следует провести в первую очередь?</w:t>
      </w:r>
    </w:p>
    <w:sectPr w:rsidR="00FF1059" w:rsidRPr="00FF1059" w:rsidSect="00F2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5CC"/>
    <w:rsid w:val="002E1C7B"/>
    <w:rsid w:val="003C25CC"/>
    <w:rsid w:val="00F277CF"/>
    <w:rsid w:val="00FF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Dmitriev</dc:creator>
  <cp:keywords/>
  <dc:description/>
  <cp:lastModifiedBy>Alex Dmitriev</cp:lastModifiedBy>
  <cp:revision>4</cp:revision>
  <dcterms:created xsi:type="dcterms:W3CDTF">2017-11-06T17:51:00Z</dcterms:created>
  <dcterms:modified xsi:type="dcterms:W3CDTF">2017-11-06T19:11:00Z</dcterms:modified>
</cp:coreProperties>
</file>