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7A8A" w:rsidRDefault="00C80925" w:rsidP="00F47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8A">
        <w:rPr>
          <w:rFonts w:ascii="Times New Roman" w:hAnsi="Times New Roman" w:cs="Times New Roman"/>
          <w:b/>
          <w:sz w:val="24"/>
          <w:szCs w:val="24"/>
        </w:rPr>
        <w:t>Тема № 5: Основные клинические синдромы при патологии системы кровообращения.</w:t>
      </w:r>
    </w:p>
    <w:p w:rsidR="00F47A8A" w:rsidRPr="00F47A8A" w:rsidRDefault="00F47A8A" w:rsidP="00F47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>Артериальная гипертония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Ведущим симптомом гипертонической болезни (</w:t>
      </w:r>
      <w:proofErr w:type="spellStart"/>
      <w:r w:rsidRPr="00F47A8A">
        <w:rPr>
          <w:rFonts w:ascii="Times New Roman" w:hAnsi="Times New Roman" w:cs="Times New Roman"/>
          <w:sz w:val="24"/>
          <w:szCs w:val="24"/>
          <w:lang w:val="en-US"/>
        </w:rPr>
        <w:t>mordus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  <w:lang w:val="en-US"/>
        </w:rPr>
        <w:t>hypertonicus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) является повышением артериального давления, обусло</w:t>
      </w:r>
      <w:r w:rsidRPr="00F47A8A">
        <w:rPr>
          <w:rFonts w:ascii="Times New Roman" w:hAnsi="Times New Roman" w:cs="Times New Roman"/>
          <w:sz w:val="24"/>
          <w:szCs w:val="24"/>
        </w:rPr>
        <w:t>в</w:t>
      </w:r>
      <w:r w:rsidRPr="00F47A8A">
        <w:rPr>
          <w:rFonts w:ascii="Times New Roman" w:hAnsi="Times New Roman" w:cs="Times New Roman"/>
          <w:sz w:val="24"/>
          <w:szCs w:val="24"/>
        </w:rPr>
        <w:t>лено в первую очередь нервно-функциональными нарушениями регуляции сосудистого тонуса. Заболевают гипертонической болезнью одинаково часто как мужчины, так и женщины, преимущественно п</w:t>
      </w:r>
      <w:r w:rsidRPr="00F47A8A">
        <w:rPr>
          <w:rFonts w:ascii="Times New Roman" w:hAnsi="Times New Roman" w:cs="Times New Roman"/>
          <w:sz w:val="24"/>
          <w:szCs w:val="24"/>
        </w:rPr>
        <w:t>о</w:t>
      </w:r>
      <w:r w:rsidRPr="00F47A8A">
        <w:rPr>
          <w:rFonts w:ascii="Times New Roman" w:hAnsi="Times New Roman" w:cs="Times New Roman"/>
          <w:sz w:val="24"/>
          <w:szCs w:val="24"/>
        </w:rPr>
        <w:t>сле 40 лет.</w:t>
      </w:r>
    </w:p>
    <w:p w:rsidR="00F47A8A" w:rsidRPr="00F47A8A" w:rsidRDefault="00F47A8A" w:rsidP="00F47A8A">
      <w:pPr>
        <w:pStyle w:val="a3"/>
        <w:spacing w:line="240" w:lineRule="auto"/>
        <w:rPr>
          <w:sz w:val="24"/>
          <w:szCs w:val="24"/>
        </w:rPr>
      </w:pPr>
      <w:r w:rsidRPr="00F47A8A">
        <w:rPr>
          <w:sz w:val="24"/>
          <w:szCs w:val="24"/>
        </w:rPr>
        <w:t xml:space="preserve">     Необходимо тщательно  отграничивать гипертоническую болезнь от так называемой симптоматической гипертонии, когда повышение арт</w:t>
      </w:r>
      <w:r w:rsidRPr="00F47A8A">
        <w:rPr>
          <w:sz w:val="24"/>
          <w:szCs w:val="24"/>
        </w:rPr>
        <w:t>е</w:t>
      </w:r>
      <w:r w:rsidRPr="00F47A8A">
        <w:rPr>
          <w:sz w:val="24"/>
          <w:szCs w:val="24"/>
        </w:rPr>
        <w:t xml:space="preserve">риального давления является симптомом заболевания, и </w:t>
      </w:r>
      <w:proofErr w:type="gramStart"/>
      <w:r w:rsidRPr="00F47A8A">
        <w:rPr>
          <w:sz w:val="24"/>
          <w:szCs w:val="24"/>
        </w:rPr>
        <w:t>при том</w:t>
      </w:r>
      <w:proofErr w:type="gramEnd"/>
      <w:r w:rsidRPr="00F47A8A">
        <w:rPr>
          <w:sz w:val="24"/>
          <w:szCs w:val="24"/>
        </w:rPr>
        <w:t xml:space="preserve"> далеко не главным. Симптоматическая гипертония наблюдается при </w:t>
      </w:r>
      <w:proofErr w:type="spellStart"/>
      <w:r w:rsidRPr="00F47A8A">
        <w:rPr>
          <w:sz w:val="24"/>
          <w:szCs w:val="24"/>
        </w:rPr>
        <w:t>коаркт</w:t>
      </w:r>
      <w:r w:rsidRPr="00F47A8A">
        <w:rPr>
          <w:sz w:val="24"/>
          <w:szCs w:val="24"/>
        </w:rPr>
        <w:t>а</w:t>
      </w:r>
      <w:r w:rsidRPr="00F47A8A">
        <w:rPr>
          <w:sz w:val="24"/>
          <w:szCs w:val="24"/>
        </w:rPr>
        <w:t>ции</w:t>
      </w:r>
      <w:proofErr w:type="spellEnd"/>
      <w:r w:rsidRPr="00F47A8A">
        <w:rPr>
          <w:sz w:val="24"/>
          <w:szCs w:val="24"/>
        </w:rPr>
        <w:t xml:space="preserve"> аорты, атеросклерозе аорты и крупных её ветвей, при нарушении функции эндокринных желез (болезнь </w:t>
      </w:r>
      <w:proofErr w:type="spellStart"/>
      <w:r w:rsidRPr="00F47A8A">
        <w:rPr>
          <w:sz w:val="24"/>
          <w:szCs w:val="24"/>
        </w:rPr>
        <w:t>Иценко-Кушинга</w:t>
      </w:r>
      <w:proofErr w:type="spellEnd"/>
      <w:r w:rsidRPr="00F47A8A">
        <w:rPr>
          <w:sz w:val="24"/>
          <w:szCs w:val="24"/>
        </w:rPr>
        <w:t xml:space="preserve">, </w:t>
      </w:r>
      <w:proofErr w:type="spellStart"/>
      <w:r w:rsidRPr="00F47A8A">
        <w:rPr>
          <w:sz w:val="24"/>
          <w:szCs w:val="24"/>
        </w:rPr>
        <w:t>феохромоц</w:t>
      </w:r>
      <w:r w:rsidRPr="00F47A8A">
        <w:rPr>
          <w:sz w:val="24"/>
          <w:szCs w:val="24"/>
        </w:rPr>
        <w:t>и</w:t>
      </w:r>
      <w:r w:rsidRPr="00F47A8A">
        <w:rPr>
          <w:sz w:val="24"/>
          <w:szCs w:val="24"/>
        </w:rPr>
        <w:t>тома</w:t>
      </w:r>
      <w:proofErr w:type="spellEnd"/>
      <w:r w:rsidRPr="00F47A8A">
        <w:rPr>
          <w:sz w:val="24"/>
          <w:szCs w:val="24"/>
        </w:rPr>
        <w:t xml:space="preserve">, гипертиреоз, первичный </w:t>
      </w:r>
      <w:proofErr w:type="spellStart"/>
      <w:r w:rsidRPr="00F47A8A">
        <w:rPr>
          <w:sz w:val="24"/>
          <w:szCs w:val="24"/>
        </w:rPr>
        <w:t>альдостеронизм</w:t>
      </w:r>
      <w:proofErr w:type="spellEnd"/>
      <w:r w:rsidRPr="00F47A8A">
        <w:rPr>
          <w:sz w:val="24"/>
          <w:szCs w:val="24"/>
        </w:rPr>
        <w:t xml:space="preserve"> – синдром </w:t>
      </w:r>
      <w:proofErr w:type="spellStart"/>
      <w:r w:rsidRPr="00F47A8A">
        <w:rPr>
          <w:sz w:val="24"/>
          <w:szCs w:val="24"/>
        </w:rPr>
        <w:t>Конна</w:t>
      </w:r>
      <w:proofErr w:type="spellEnd"/>
      <w:r w:rsidRPr="00F47A8A">
        <w:rPr>
          <w:sz w:val="24"/>
          <w:szCs w:val="24"/>
        </w:rPr>
        <w:t xml:space="preserve">), поражении паренхимы почек, </w:t>
      </w:r>
      <w:proofErr w:type="spellStart"/>
      <w:r w:rsidRPr="00F47A8A">
        <w:rPr>
          <w:sz w:val="24"/>
          <w:szCs w:val="24"/>
        </w:rPr>
        <w:t>окклюзионном</w:t>
      </w:r>
      <w:proofErr w:type="spellEnd"/>
      <w:r w:rsidRPr="00F47A8A">
        <w:rPr>
          <w:sz w:val="24"/>
          <w:szCs w:val="24"/>
        </w:rPr>
        <w:t xml:space="preserve"> поражении главных почечных арт</w:t>
      </w:r>
      <w:r w:rsidRPr="00F47A8A">
        <w:rPr>
          <w:sz w:val="24"/>
          <w:szCs w:val="24"/>
        </w:rPr>
        <w:t>е</w:t>
      </w:r>
      <w:r w:rsidRPr="00F47A8A">
        <w:rPr>
          <w:sz w:val="24"/>
          <w:szCs w:val="24"/>
        </w:rPr>
        <w:t>рий, опухолях мозга и т.д.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</w:t>
      </w:r>
      <w:r w:rsidRPr="00F47A8A">
        <w:rPr>
          <w:rFonts w:ascii="Times New Roman" w:hAnsi="Times New Roman" w:cs="Times New Roman"/>
          <w:b/>
          <w:i/>
          <w:sz w:val="24"/>
          <w:szCs w:val="24"/>
        </w:rPr>
        <w:t>Этиология и патогенез.</w:t>
      </w:r>
      <w:r w:rsidRPr="00F47A8A">
        <w:rPr>
          <w:rFonts w:ascii="Times New Roman" w:hAnsi="Times New Roman" w:cs="Times New Roman"/>
          <w:sz w:val="24"/>
          <w:szCs w:val="24"/>
        </w:rPr>
        <w:t xml:space="preserve"> Основное значение в происхождении болезни придается перенапряжению центральной нервной системы, вызва</w:t>
      </w:r>
      <w:r w:rsidRPr="00F47A8A">
        <w:rPr>
          <w:rFonts w:ascii="Times New Roman" w:hAnsi="Times New Roman" w:cs="Times New Roman"/>
          <w:sz w:val="24"/>
          <w:szCs w:val="24"/>
        </w:rPr>
        <w:t>н</w:t>
      </w:r>
      <w:r w:rsidRPr="00F47A8A">
        <w:rPr>
          <w:rFonts w:ascii="Times New Roman" w:hAnsi="Times New Roman" w:cs="Times New Roman"/>
          <w:sz w:val="24"/>
          <w:szCs w:val="24"/>
        </w:rPr>
        <w:t>ному длительными или сильными волнениями, чрезмерной умственной нагрузкой, эмоциональным потрясением.     В развитии болезни определенное значение имеет профессия. Болезнь наиболее часто возникает у людей, работа которых связана с нервно-психическим перенапряжением: у занимающихся умственным трудом (н</w:t>
      </w:r>
      <w:r w:rsidRPr="00F47A8A">
        <w:rPr>
          <w:rFonts w:ascii="Times New Roman" w:hAnsi="Times New Roman" w:cs="Times New Roman"/>
          <w:sz w:val="24"/>
          <w:szCs w:val="24"/>
        </w:rPr>
        <w:t>а</w:t>
      </w:r>
      <w:r w:rsidRPr="00F47A8A">
        <w:rPr>
          <w:rFonts w:ascii="Times New Roman" w:hAnsi="Times New Roman" w:cs="Times New Roman"/>
          <w:sz w:val="24"/>
          <w:szCs w:val="24"/>
        </w:rPr>
        <w:t>учные работники, инженеры, врачи), у шоферов, телефонисток и т.д. к факторам, способствующим развитию болезни, относится наследственное предрасположение. В некоторых семьях отмечается большая част</w:t>
      </w:r>
      <w:r w:rsidRPr="00F47A8A">
        <w:rPr>
          <w:rFonts w:ascii="Times New Roman" w:hAnsi="Times New Roman" w:cs="Times New Roman"/>
          <w:sz w:val="24"/>
          <w:szCs w:val="24"/>
        </w:rPr>
        <w:t>о</w:t>
      </w:r>
      <w:r w:rsidRPr="00F47A8A">
        <w:rPr>
          <w:rFonts w:ascii="Times New Roman" w:hAnsi="Times New Roman" w:cs="Times New Roman"/>
          <w:sz w:val="24"/>
          <w:szCs w:val="24"/>
        </w:rPr>
        <w:t>та гипертонической болезни, что, несомненно, зависит от воздействия одинаковых факторов внешней среды, а отчасти от наследственных особенностей нервной си</w:t>
      </w:r>
      <w:r w:rsidRPr="00F47A8A">
        <w:rPr>
          <w:rFonts w:ascii="Times New Roman" w:hAnsi="Times New Roman" w:cs="Times New Roman"/>
          <w:sz w:val="24"/>
          <w:szCs w:val="24"/>
        </w:rPr>
        <w:t>с</w:t>
      </w:r>
      <w:r w:rsidRPr="00F47A8A">
        <w:rPr>
          <w:rFonts w:ascii="Times New Roman" w:hAnsi="Times New Roman" w:cs="Times New Roman"/>
          <w:sz w:val="24"/>
          <w:szCs w:val="24"/>
        </w:rPr>
        <w:t>темы и обмена.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В период своего возникновения гипертоническая болезнь характеризуется нервно-функциональным ра</w:t>
      </w:r>
      <w:r w:rsidRPr="00F47A8A">
        <w:rPr>
          <w:rFonts w:ascii="Times New Roman" w:hAnsi="Times New Roman" w:cs="Times New Roman"/>
          <w:sz w:val="24"/>
          <w:szCs w:val="24"/>
        </w:rPr>
        <w:t>с</w:t>
      </w:r>
      <w:r w:rsidRPr="00F47A8A">
        <w:rPr>
          <w:rFonts w:ascii="Times New Roman" w:hAnsi="Times New Roman" w:cs="Times New Roman"/>
          <w:sz w:val="24"/>
          <w:szCs w:val="24"/>
        </w:rPr>
        <w:t>стройством регуляции сосудистого тонуса. В дальнейшем в процессе включаются, как последовательные патологические звенья, нарушение вегетативно-эндокринные и почечной регуляции сосудистого тонуса.   Перенапряжение сферы вы</w:t>
      </w:r>
      <w:r w:rsidRPr="00F47A8A">
        <w:rPr>
          <w:rFonts w:ascii="Times New Roman" w:hAnsi="Times New Roman" w:cs="Times New Roman"/>
          <w:sz w:val="24"/>
          <w:szCs w:val="24"/>
        </w:rPr>
        <w:t>с</w:t>
      </w:r>
      <w:r w:rsidRPr="00F47A8A">
        <w:rPr>
          <w:rFonts w:ascii="Times New Roman" w:hAnsi="Times New Roman" w:cs="Times New Roman"/>
          <w:sz w:val="24"/>
          <w:szCs w:val="24"/>
        </w:rPr>
        <w:t xml:space="preserve">шей нервной деятельности приводит к вазопрессорной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андреналовой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реакции, в результате которой наступает сужение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артериол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, главным образом внутренних органов, особенно почек. Возникшая ишемия почечной ткани в свою очередь приводит к продукции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юкстагломерулярными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клетками почечных клубочков ренина, который в плазме крови приводит к образ</w:t>
      </w:r>
      <w:r w:rsidRPr="00F47A8A">
        <w:rPr>
          <w:rFonts w:ascii="Times New Roman" w:hAnsi="Times New Roman" w:cs="Times New Roman"/>
          <w:sz w:val="24"/>
          <w:szCs w:val="24"/>
        </w:rPr>
        <w:t>о</w:t>
      </w:r>
      <w:r w:rsidRPr="00F47A8A">
        <w:rPr>
          <w:rFonts w:ascii="Times New Roman" w:hAnsi="Times New Roman" w:cs="Times New Roman"/>
          <w:sz w:val="24"/>
          <w:szCs w:val="24"/>
        </w:rPr>
        <w:t xml:space="preserve">ванию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ангиотензина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7A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оказывает выраженное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прессорное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действие и стимулирует секрецию корой  надпочечников "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натрийзаде</w:t>
      </w:r>
      <w:r w:rsidRPr="00F47A8A">
        <w:rPr>
          <w:rFonts w:ascii="Times New Roman" w:hAnsi="Times New Roman" w:cs="Times New Roman"/>
          <w:sz w:val="24"/>
          <w:szCs w:val="24"/>
        </w:rPr>
        <w:t>р</w:t>
      </w:r>
      <w:r w:rsidRPr="00F47A8A">
        <w:rPr>
          <w:rFonts w:ascii="Times New Roman" w:hAnsi="Times New Roman" w:cs="Times New Roman"/>
          <w:sz w:val="24"/>
          <w:szCs w:val="24"/>
        </w:rPr>
        <w:t>живающего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гормона" – альдостерона. Альдостерон способствует переходу натрия из внеклеточной жидк</w:t>
      </w:r>
      <w:r w:rsidRPr="00F47A8A">
        <w:rPr>
          <w:rFonts w:ascii="Times New Roman" w:hAnsi="Times New Roman" w:cs="Times New Roman"/>
          <w:sz w:val="24"/>
          <w:szCs w:val="24"/>
        </w:rPr>
        <w:t>о</w:t>
      </w:r>
      <w:r w:rsidRPr="00F47A8A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внутриклеточную, тем самым, увеличивая содержание натрия в сосудистой стенке, приводит к отечному ее набуханию и сужению, что в свою очередь  отражается на повышении артериального давл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>ния.</w:t>
      </w:r>
    </w:p>
    <w:p w:rsidR="00F47A8A" w:rsidRPr="00F47A8A" w:rsidRDefault="00F47A8A" w:rsidP="00F47A8A">
      <w:pPr>
        <w:pStyle w:val="a3"/>
        <w:spacing w:line="240" w:lineRule="auto"/>
        <w:rPr>
          <w:sz w:val="24"/>
          <w:szCs w:val="24"/>
        </w:rPr>
      </w:pPr>
      <w:r w:rsidRPr="00F47A8A">
        <w:rPr>
          <w:sz w:val="24"/>
          <w:szCs w:val="24"/>
        </w:rPr>
        <w:t xml:space="preserve">          </w:t>
      </w:r>
      <w:r w:rsidRPr="00F47A8A">
        <w:rPr>
          <w:b/>
          <w:i/>
          <w:sz w:val="24"/>
          <w:szCs w:val="24"/>
        </w:rPr>
        <w:t>Клиническая картина.</w:t>
      </w:r>
      <w:r w:rsidRPr="00F47A8A">
        <w:rPr>
          <w:sz w:val="24"/>
          <w:szCs w:val="24"/>
        </w:rPr>
        <w:t xml:space="preserve"> В ранний период болезни </w:t>
      </w:r>
      <w:r w:rsidRPr="00F47A8A">
        <w:rPr>
          <w:i/>
          <w:sz w:val="24"/>
          <w:szCs w:val="24"/>
        </w:rPr>
        <w:t>жалобы</w:t>
      </w:r>
      <w:r w:rsidRPr="00F47A8A">
        <w:rPr>
          <w:sz w:val="24"/>
          <w:szCs w:val="24"/>
        </w:rPr>
        <w:t xml:space="preserve"> больных являются преимущественно невротическими. Их беспокоит общая сл</w:t>
      </w:r>
      <w:r w:rsidRPr="00F47A8A">
        <w:rPr>
          <w:sz w:val="24"/>
          <w:szCs w:val="24"/>
        </w:rPr>
        <w:t>а</w:t>
      </w:r>
      <w:r w:rsidRPr="00F47A8A">
        <w:rPr>
          <w:sz w:val="24"/>
          <w:szCs w:val="24"/>
        </w:rPr>
        <w:t>бость, понижение работоспособности, невозможность сосредоточится на работе, бессонница, преходящие г</w:t>
      </w:r>
      <w:r w:rsidRPr="00F47A8A">
        <w:rPr>
          <w:sz w:val="24"/>
          <w:szCs w:val="24"/>
        </w:rPr>
        <w:t>о</w:t>
      </w:r>
      <w:r w:rsidRPr="00F47A8A">
        <w:rPr>
          <w:sz w:val="24"/>
          <w:szCs w:val="24"/>
        </w:rPr>
        <w:t>ловные боли, тяжесть в голове, головокружения, шум в ушах, иногда сердцебиение. Затем появляется одышка при физической н</w:t>
      </w:r>
      <w:r w:rsidRPr="00F47A8A">
        <w:rPr>
          <w:sz w:val="24"/>
          <w:szCs w:val="24"/>
        </w:rPr>
        <w:t>а</w:t>
      </w:r>
      <w:r w:rsidRPr="00F47A8A">
        <w:rPr>
          <w:sz w:val="24"/>
          <w:szCs w:val="24"/>
        </w:rPr>
        <w:t xml:space="preserve">грузке – подъеме на лестницу, беге. 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Основным </w:t>
      </w:r>
      <w:r w:rsidRPr="00F47A8A">
        <w:rPr>
          <w:rFonts w:ascii="Times New Roman" w:hAnsi="Times New Roman" w:cs="Times New Roman"/>
          <w:i/>
          <w:sz w:val="24"/>
          <w:szCs w:val="24"/>
        </w:rPr>
        <w:t>объективным признаком</w:t>
      </w:r>
      <w:r w:rsidRPr="00F47A8A">
        <w:rPr>
          <w:rFonts w:ascii="Times New Roman" w:hAnsi="Times New Roman" w:cs="Times New Roman"/>
          <w:sz w:val="24"/>
          <w:szCs w:val="24"/>
        </w:rPr>
        <w:t xml:space="preserve"> болезни является повышение артериального давления: как систолического (выше 140-</w:t>
      </w:r>
      <w:smartTag w:uri="urn:schemas-microsoft-com:office:smarttags" w:element="metricconverter">
        <w:smartTagPr>
          <w:attr w:name="ProductID" w:val="160 мм"/>
        </w:smartTagPr>
        <w:r w:rsidRPr="00F47A8A">
          <w:rPr>
            <w:rFonts w:ascii="Times New Roman" w:hAnsi="Times New Roman" w:cs="Times New Roman"/>
            <w:sz w:val="24"/>
            <w:szCs w:val="24"/>
          </w:rPr>
          <w:t>160 мм</w:t>
        </w:r>
      </w:smartTag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. ст.), так и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ди</w:t>
      </w:r>
      <w:r w:rsidRPr="00F47A8A">
        <w:rPr>
          <w:rFonts w:ascii="Times New Roman" w:hAnsi="Times New Roman" w:cs="Times New Roman"/>
          <w:sz w:val="24"/>
          <w:szCs w:val="24"/>
        </w:rPr>
        <w:t>а</w:t>
      </w:r>
      <w:r w:rsidRPr="00F47A8A">
        <w:rPr>
          <w:rFonts w:ascii="Times New Roman" w:hAnsi="Times New Roman" w:cs="Times New Roman"/>
          <w:sz w:val="24"/>
          <w:szCs w:val="24"/>
        </w:rPr>
        <w:t>столическое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(более </w:t>
      </w:r>
      <w:smartTag w:uri="urn:schemas-microsoft-com:office:smarttags" w:element="metricconverter">
        <w:smartTagPr>
          <w:attr w:name="ProductID" w:val="90 мм"/>
        </w:smartTagPr>
        <w:r w:rsidRPr="00F47A8A">
          <w:rPr>
            <w:rFonts w:ascii="Times New Roman" w:hAnsi="Times New Roman" w:cs="Times New Roman"/>
            <w:sz w:val="24"/>
            <w:szCs w:val="24"/>
          </w:rPr>
          <w:t>90 мм</w:t>
        </w:r>
      </w:smartTag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. ст.). 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Диагностика АГ достаточно проста и основывается главным образом на повторном выявлении повышенных цифр АД. Однако во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гипердиагностики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при измерении АД необходимо с</w:t>
      </w:r>
      <w:r w:rsidRPr="00F47A8A">
        <w:rPr>
          <w:rFonts w:ascii="Times New Roman" w:hAnsi="Times New Roman" w:cs="Times New Roman"/>
          <w:sz w:val="24"/>
          <w:szCs w:val="24"/>
        </w:rPr>
        <w:t>о</w:t>
      </w:r>
      <w:r w:rsidRPr="00F47A8A">
        <w:rPr>
          <w:rFonts w:ascii="Times New Roman" w:hAnsi="Times New Roman" w:cs="Times New Roman"/>
          <w:sz w:val="24"/>
          <w:szCs w:val="24"/>
        </w:rPr>
        <w:t xml:space="preserve">блюдать  ряд правил. Кровяное давление обычно измеряется врачом или медицинской сестрой на правом плече. Для этого используется ртутный или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lastRenderedPageBreak/>
        <w:t>анероидный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манометр. При этом первому  необходимо отдать предпочтение, поскольку второй ну</w:t>
      </w:r>
      <w:r w:rsidRPr="00F47A8A">
        <w:rPr>
          <w:rFonts w:ascii="Times New Roman" w:hAnsi="Times New Roman" w:cs="Times New Roman"/>
          <w:sz w:val="24"/>
          <w:szCs w:val="24"/>
        </w:rPr>
        <w:t>ж</w:t>
      </w:r>
      <w:r w:rsidRPr="00F47A8A">
        <w:rPr>
          <w:rFonts w:ascii="Times New Roman" w:hAnsi="Times New Roman" w:cs="Times New Roman"/>
          <w:sz w:val="24"/>
          <w:szCs w:val="24"/>
        </w:rPr>
        <w:t>дается в частой калибровке.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>Перед измерением АД пациент должен не курить 20-30 мин, не менее 5 минут находится в теплой комнате и расслабиться. Исследование, как правило, осуществляется в положении сидя, хотя можно изм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 xml:space="preserve">рять АД в положении лежа или стоя. 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Однако во всех случаях локтевая ямка должна располагаться на уровне сердца (четвертое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), одежда пациента не должна сдавливать плечо, а накладываемая манжета равномерно его облегать (не менее 80% окружности). Для взрослых применяется манжета ширенной 13-</w:t>
      </w:r>
      <w:smartTag w:uri="urn:schemas-microsoft-com:office:smarttags" w:element="metricconverter">
        <w:smartTagPr>
          <w:attr w:name="ProductID" w:val="15 см"/>
        </w:smartTagPr>
        <w:r w:rsidRPr="00F47A8A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F47A8A">
        <w:rPr>
          <w:rFonts w:ascii="Times New Roman" w:hAnsi="Times New Roman" w:cs="Times New Roman"/>
          <w:sz w:val="24"/>
          <w:szCs w:val="24"/>
        </w:rPr>
        <w:t xml:space="preserve"> и дл</w:t>
      </w:r>
      <w:r w:rsidRPr="00F47A8A">
        <w:rPr>
          <w:rFonts w:ascii="Times New Roman" w:hAnsi="Times New Roman" w:cs="Times New Roman"/>
          <w:sz w:val="24"/>
          <w:szCs w:val="24"/>
        </w:rPr>
        <w:t>и</w:t>
      </w:r>
      <w:r w:rsidRPr="00F47A8A">
        <w:rPr>
          <w:rFonts w:ascii="Times New Roman" w:hAnsi="Times New Roman" w:cs="Times New Roman"/>
          <w:sz w:val="24"/>
          <w:szCs w:val="24"/>
        </w:rPr>
        <w:t>ной 30-</w:t>
      </w:r>
      <w:smartTag w:uri="urn:schemas-microsoft-com:office:smarttags" w:element="metricconverter">
        <w:smartTagPr>
          <w:attr w:name="ProductID" w:val="35 см"/>
        </w:smartTagPr>
        <w:r w:rsidRPr="00F47A8A">
          <w:rPr>
            <w:rFonts w:ascii="Times New Roman" w:hAnsi="Times New Roman" w:cs="Times New Roman"/>
            <w:sz w:val="24"/>
            <w:szCs w:val="24"/>
          </w:rPr>
          <w:t>35 см</w:t>
        </w:r>
      </w:smartTag>
      <w:r w:rsidRPr="00F47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При измерении АД манжета быстро накачивается воздухом до величины давления, на </w:t>
      </w:r>
      <w:smartTag w:uri="urn:schemas-microsoft-com:office:smarttags" w:element="metricconverter">
        <w:smartTagPr>
          <w:attr w:name="ProductID" w:val="30 мм"/>
        </w:smartTagPr>
        <w:r w:rsidRPr="00F47A8A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превышающего уровень исчезнов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 xml:space="preserve">ния пульса. Затем медленно, со скоростью </w:t>
      </w:r>
      <w:smartTag w:uri="urn:schemas-microsoft-com:office:smarttags" w:element="metricconverter">
        <w:smartTagPr>
          <w:attr w:name="ProductID" w:val="2 мм"/>
        </w:smartTagPr>
        <w:r w:rsidRPr="00F47A8A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. воздух выпускается из манжеты. В течени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этого времени с помощью стетоскопа, расположенного над плечевой артерией, в</w:t>
      </w:r>
      <w:r w:rsidRPr="00F47A8A">
        <w:rPr>
          <w:rFonts w:ascii="Times New Roman" w:hAnsi="Times New Roman" w:cs="Times New Roman"/>
          <w:sz w:val="24"/>
          <w:szCs w:val="24"/>
        </w:rPr>
        <w:t>ы</w:t>
      </w:r>
      <w:r w:rsidRPr="00F47A8A">
        <w:rPr>
          <w:rFonts w:ascii="Times New Roman" w:hAnsi="Times New Roman" w:cs="Times New Roman"/>
          <w:sz w:val="24"/>
          <w:szCs w:val="24"/>
        </w:rPr>
        <w:t>слушиваются тоны Короткова.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>При появлении тонов (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7A8A">
        <w:rPr>
          <w:rFonts w:ascii="Times New Roman" w:hAnsi="Times New Roman" w:cs="Times New Roman"/>
          <w:sz w:val="24"/>
          <w:szCs w:val="24"/>
        </w:rPr>
        <w:t xml:space="preserve"> фаза) регистрируется систолическое давление, а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диастолическое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– в момент исчезновения тонов (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7A8A">
        <w:rPr>
          <w:rFonts w:ascii="Times New Roman" w:hAnsi="Times New Roman" w:cs="Times New Roman"/>
          <w:sz w:val="24"/>
          <w:szCs w:val="24"/>
        </w:rPr>
        <w:t xml:space="preserve"> фаза тонов Короткова). Необходимо обратить внимание, что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диастолическое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давл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>ние определяется именно по исчезновению тонов, а не по их ослаблению (1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7A8A">
        <w:rPr>
          <w:rFonts w:ascii="Times New Roman" w:hAnsi="Times New Roman" w:cs="Times New Roman"/>
          <w:sz w:val="24"/>
          <w:szCs w:val="24"/>
        </w:rPr>
        <w:t xml:space="preserve"> фаза). АД необходимо определять дважды с промежутком не менее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чем в 2 мин. При этом, е</w:t>
      </w:r>
      <w:r w:rsidRPr="00F47A8A">
        <w:rPr>
          <w:rFonts w:ascii="Times New Roman" w:hAnsi="Times New Roman" w:cs="Times New Roman"/>
          <w:sz w:val="24"/>
          <w:szCs w:val="24"/>
        </w:rPr>
        <w:t>с</w:t>
      </w:r>
      <w:r w:rsidRPr="00F47A8A">
        <w:rPr>
          <w:rFonts w:ascii="Times New Roman" w:hAnsi="Times New Roman" w:cs="Times New Roman"/>
          <w:sz w:val="24"/>
          <w:szCs w:val="24"/>
        </w:rPr>
        <w:t xml:space="preserve">ли две цифры различаются более чем на </w:t>
      </w:r>
      <w:smartTag w:uri="urn:schemas-microsoft-com:office:smarttags" w:element="metricconverter">
        <w:smartTagPr>
          <w:attr w:name="ProductID" w:val="5 мм"/>
        </w:smartTagPr>
        <w:r w:rsidRPr="00F47A8A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. ст., должно быть выполнено дополнительное измерение. Затем рассчитывается средний показатель всех измер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>ний.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>Поскольку АД является вариабельной величиной, прежде чем диагностировать АГ следует подтвердить стойкое его  п</w:t>
      </w:r>
      <w:r w:rsidRPr="00F47A8A">
        <w:rPr>
          <w:rFonts w:ascii="Times New Roman" w:hAnsi="Times New Roman" w:cs="Times New Roman"/>
          <w:sz w:val="24"/>
          <w:szCs w:val="24"/>
        </w:rPr>
        <w:t>о</w:t>
      </w:r>
      <w:r w:rsidRPr="00F47A8A">
        <w:rPr>
          <w:rFonts w:ascii="Times New Roman" w:hAnsi="Times New Roman" w:cs="Times New Roman"/>
          <w:sz w:val="24"/>
          <w:szCs w:val="24"/>
        </w:rPr>
        <w:t>вышение путем повторных измерений. Особенно это необходимо делать, когда выявляется так называемая мягкая АГ (АД в пр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>делах 140-159/90-</w:t>
      </w:r>
      <w:smartTag w:uri="urn:schemas-microsoft-com:office:smarttags" w:element="metricconverter">
        <w:smartTagPr>
          <w:attr w:name="ProductID" w:val="99 мм"/>
        </w:smartTagPr>
        <w:r w:rsidRPr="00F47A8A">
          <w:rPr>
            <w:rFonts w:ascii="Times New Roman" w:hAnsi="Times New Roman" w:cs="Times New Roman"/>
            <w:sz w:val="24"/>
            <w:szCs w:val="24"/>
          </w:rPr>
          <w:t>99 мм</w:t>
        </w:r>
      </w:smartTag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47A8A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F47A8A">
        <w:rPr>
          <w:rFonts w:ascii="Times New Roman" w:hAnsi="Times New Roman" w:cs="Times New Roman"/>
          <w:sz w:val="24"/>
          <w:szCs w:val="24"/>
        </w:rPr>
        <w:t>).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>Следует всячески поощрять измерение АД самим пациентом или его родственниками. Обычно полученные при этом величины АД меньше офисных (чаще у пожилых лиц), дают возможность избежать так называемой "гипертонии белого халата" и позволяют врачу лу</w:t>
      </w:r>
      <w:r w:rsidRPr="00F47A8A">
        <w:rPr>
          <w:rFonts w:ascii="Times New Roman" w:hAnsi="Times New Roman" w:cs="Times New Roman"/>
          <w:sz w:val="24"/>
          <w:szCs w:val="24"/>
        </w:rPr>
        <w:t>ч</w:t>
      </w:r>
      <w:r w:rsidRPr="00F47A8A">
        <w:rPr>
          <w:rFonts w:ascii="Times New Roman" w:hAnsi="Times New Roman" w:cs="Times New Roman"/>
          <w:sz w:val="24"/>
          <w:szCs w:val="24"/>
        </w:rPr>
        <w:t xml:space="preserve">ше ориентироваться в тактике проведения лечебно-профилактических мероприятий. </w:t>
      </w:r>
    </w:p>
    <w:p w:rsidR="00F47A8A" w:rsidRPr="00F47A8A" w:rsidRDefault="00F47A8A" w:rsidP="00F47A8A">
      <w:pPr>
        <w:pStyle w:val="a5"/>
        <w:rPr>
          <w:sz w:val="24"/>
          <w:szCs w:val="24"/>
        </w:rPr>
      </w:pPr>
      <w:r w:rsidRPr="00F47A8A">
        <w:rPr>
          <w:sz w:val="24"/>
          <w:szCs w:val="24"/>
        </w:rPr>
        <w:t>При исследовании сердца отмечаются признаки гипертрофии левого желудочка: усиленный приподнимающий верхушечный толчок, смещение сердечной тупости влево. Над аортой выслушивается акцент второго тона.  Пульс станови</w:t>
      </w:r>
      <w:r w:rsidRPr="00F47A8A">
        <w:rPr>
          <w:sz w:val="24"/>
          <w:szCs w:val="24"/>
        </w:rPr>
        <w:t>т</w:t>
      </w:r>
      <w:r w:rsidRPr="00F47A8A">
        <w:rPr>
          <w:sz w:val="24"/>
          <w:szCs w:val="24"/>
        </w:rPr>
        <w:t xml:space="preserve">ся твердым, напряженным. 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При рентгенологическом исследовании отмечается аортальная конфиг</w:t>
      </w:r>
      <w:r w:rsidRPr="00F47A8A">
        <w:rPr>
          <w:rFonts w:ascii="Times New Roman" w:hAnsi="Times New Roman" w:cs="Times New Roman"/>
          <w:sz w:val="24"/>
          <w:szCs w:val="24"/>
        </w:rPr>
        <w:t>у</w:t>
      </w:r>
      <w:r w:rsidRPr="00F47A8A">
        <w:rPr>
          <w:rFonts w:ascii="Times New Roman" w:hAnsi="Times New Roman" w:cs="Times New Roman"/>
          <w:sz w:val="24"/>
          <w:szCs w:val="24"/>
        </w:rPr>
        <w:t>рация сердца. Аорта удлинена, уплотнена и расширена.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На ЭКГ обнаруживают  левый тип, смещение сегмента  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7A8A">
        <w:rPr>
          <w:rFonts w:ascii="Times New Roman" w:hAnsi="Times New Roman" w:cs="Times New Roman"/>
          <w:sz w:val="24"/>
          <w:szCs w:val="24"/>
        </w:rPr>
        <w:t>-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47A8A">
        <w:rPr>
          <w:rFonts w:ascii="Times New Roman" w:hAnsi="Times New Roman" w:cs="Times New Roman"/>
          <w:sz w:val="24"/>
          <w:szCs w:val="24"/>
        </w:rPr>
        <w:t>; сглаженный, отрицательный или двухфазный зубец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в 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7A8A">
        <w:rPr>
          <w:rFonts w:ascii="Times New Roman" w:hAnsi="Times New Roman" w:cs="Times New Roman"/>
          <w:sz w:val="24"/>
          <w:szCs w:val="24"/>
        </w:rPr>
        <w:t>-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7A8A">
        <w:rPr>
          <w:rFonts w:ascii="Times New Roman" w:hAnsi="Times New Roman" w:cs="Times New Roman"/>
          <w:sz w:val="24"/>
          <w:szCs w:val="24"/>
        </w:rPr>
        <w:t xml:space="preserve"> ста</w:t>
      </w:r>
      <w:r w:rsidRPr="00F47A8A">
        <w:rPr>
          <w:rFonts w:ascii="Times New Roman" w:hAnsi="Times New Roman" w:cs="Times New Roman"/>
          <w:sz w:val="24"/>
          <w:szCs w:val="24"/>
        </w:rPr>
        <w:t>н</w:t>
      </w:r>
      <w:r w:rsidRPr="00F47A8A">
        <w:rPr>
          <w:rFonts w:ascii="Times New Roman" w:hAnsi="Times New Roman" w:cs="Times New Roman"/>
          <w:sz w:val="24"/>
          <w:szCs w:val="24"/>
        </w:rPr>
        <w:t>дартном и левых грудных отведениях (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7A8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7A8A">
        <w:rPr>
          <w:rFonts w:ascii="Times New Roman" w:hAnsi="Times New Roman" w:cs="Times New Roman"/>
          <w:sz w:val="24"/>
          <w:szCs w:val="24"/>
        </w:rPr>
        <w:t>-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7A8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7A8A">
        <w:rPr>
          <w:rFonts w:ascii="Times New Roman" w:hAnsi="Times New Roman" w:cs="Times New Roman"/>
          <w:sz w:val="24"/>
          <w:szCs w:val="24"/>
        </w:rPr>
        <w:t>).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Нередко одновременно развивается атеросклероз коронарных артерий, которые могут привести к развитию приступов стенокардии  и и</w:t>
      </w:r>
      <w:r w:rsidRPr="00F47A8A">
        <w:rPr>
          <w:rFonts w:ascii="Times New Roman" w:hAnsi="Times New Roman" w:cs="Times New Roman"/>
          <w:sz w:val="24"/>
          <w:szCs w:val="24"/>
        </w:rPr>
        <w:t>н</w:t>
      </w:r>
      <w:r w:rsidRPr="00F47A8A">
        <w:rPr>
          <w:rFonts w:ascii="Times New Roman" w:hAnsi="Times New Roman" w:cs="Times New Roman"/>
          <w:sz w:val="24"/>
          <w:szCs w:val="24"/>
        </w:rPr>
        <w:t xml:space="preserve">фаркту миокарда.  В поздней период болезни может возникнуть сердечная 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недостаточность в связи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с переутомлением сердечной мышцы всле</w:t>
      </w:r>
      <w:r w:rsidRPr="00F47A8A">
        <w:rPr>
          <w:rFonts w:ascii="Times New Roman" w:hAnsi="Times New Roman" w:cs="Times New Roman"/>
          <w:sz w:val="24"/>
          <w:szCs w:val="24"/>
        </w:rPr>
        <w:t>д</w:t>
      </w:r>
      <w:r w:rsidRPr="00F47A8A">
        <w:rPr>
          <w:rFonts w:ascii="Times New Roman" w:hAnsi="Times New Roman" w:cs="Times New Roman"/>
          <w:sz w:val="24"/>
          <w:szCs w:val="24"/>
        </w:rPr>
        <w:t>ствие повышенного давления; нередко она проявляется остро в виде приступов сердечной астмы или отека легких или развивается хроническая недостаточность кровоо</w:t>
      </w:r>
      <w:r w:rsidRPr="00F47A8A">
        <w:rPr>
          <w:rFonts w:ascii="Times New Roman" w:hAnsi="Times New Roman" w:cs="Times New Roman"/>
          <w:sz w:val="24"/>
          <w:szCs w:val="24"/>
        </w:rPr>
        <w:t>б</w:t>
      </w:r>
      <w:r w:rsidRPr="00F47A8A">
        <w:rPr>
          <w:rFonts w:ascii="Times New Roman" w:hAnsi="Times New Roman" w:cs="Times New Roman"/>
          <w:sz w:val="24"/>
          <w:szCs w:val="24"/>
        </w:rPr>
        <w:t>ращения.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При тяжелом  течении болезни может наступать понижение зрения; исследование глазного дна обнаруживает общую его бле</w:t>
      </w:r>
      <w:r w:rsidRPr="00F47A8A">
        <w:rPr>
          <w:rFonts w:ascii="Times New Roman" w:hAnsi="Times New Roman" w:cs="Times New Roman"/>
          <w:sz w:val="24"/>
          <w:szCs w:val="24"/>
        </w:rPr>
        <w:t>д</w:t>
      </w:r>
      <w:r w:rsidRPr="00F47A8A">
        <w:rPr>
          <w:rFonts w:ascii="Times New Roman" w:hAnsi="Times New Roman" w:cs="Times New Roman"/>
          <w:sz w:val="24"/>
          <w:szCs w:val="24"/>
        </w:rPr>
        <w:t>ность, узость и извилистость артерий, небольшое расширение вен, иногда кровоизлияния в сетчатку (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ангиоспастический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 рет</w:t>
      </w:r>
      <w:r w:rsidRPr="00F47A8A">
        <w:rPr>
          <w:rFonts w:ascii="Times New Roman" w:hAnsi="Times New Roman" w:cs="Times New Roman"/>
          <w:sz w:val="24"/>
          <w:szCs w:val="24"/>
        </w:rPr>
        <w:t>и</w:t>
      </w:r>
      <w:r w:rsidRPr="00F47A8A">
        <w:rPr>
          <w:rFonts w:ascii="Times New Roman" w:hAnsi="Times New Roman" w:cs="Times New Roman"/>
          <w:sz w:val="24"/>
          <w:szCs w:val="24"/>
        </w:rPr>
        <w:t>нит).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В случаях поражения сосудов мозга под влиянием высокого  давления может возникнуть нарушение мозгового кровообращ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 xml:space="preserve">ния, приводящие к параличам, нарушении чувствительности, а нередко к смерти больного; оно обусловлено спазмом сосудов, </w:t>
      </w:r>
      <w:r w:rsidRPr="00F47A8A">
        <w:rPr>
          <w:rFonts w:ascii="Times New Roman" w:hAnsi="Times New Roman" w:cs="Times New Roman"/>
          <w:sz w:val="24"/>
          <w:szCs w:val="24"/>
        </w:rPr>
        <w:lastRenderedPageBreak/>
        <w:t>тромбозом, геморрагиями в результате разр</w:t>
      </w:r>
      <w:r w:rsidRPr="00F47A8A">
        <w:rPr>
          <w:rFonts w:ascii="Times New Roman" w:hAnsi="Times New Roman" w:cs="Times New Roman"/>
          <w:sz w:val="24"/>
          <w:szCs w:val="24"/>
        </w:rPr>
        <w:t>ы</w:t>
      </w:r>
      <w:r w:rsidRPr="00F47A8A">
        <w:rPr>
          <w:rFonts w:ascii="Times New Roman" w:hAnsi="Times New Roman" w:cs="Times New Roman"/>
          <w:sz w:val="24"/>
          <w:szCs w:val="24"/>
        </w:rPr>
        <w:t xml:space="preserve">ва сосуда или выхода эритроцитов 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  <w:lang w:val="en-US"/>
        </w:rPr>
        <w:t>diapedesem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.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 Поражение почек обуславливает нарушение их способности концентрировать мочу (возникает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изогипостенурия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), что может повлечь за собой задержку в организме продуктов обмена, подлежащих выд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>лению с мочой, и развитие уремии.</w:t>
      </w:r>
    </w:p>
    <w:p w:rsidR="00F47A8A" w:rsidRPr="00F47A8A" w:rsidRDefault="00F47A8A" w:rsidP="00F47A8A">
      <w:pPr>
        <w:pStyle w:val="a3"/>
        <w:spacing w:line="240" w:lineRule="auto"/>
        <w:rPr>
          <w:sz w:val="24"/>
          <w:szCs w:val="24"/>
        </w:rPr>
      </w:pPr>
      <w:r w:rsidRPr="00F47A8A">
        <w:rPr>
          <w:sz w:val="24"/>
          <w:szCs w:val="24"/>
        </w:rPr>
        <w:t xml:space="preserve">     Для гипертонической болезни характерны периодически возникающие кратковременные подъемы артериального давления – гипертонич</w:t>
      </w:r>
      <w:r w:rsidRPr="00F47A8A">
        <w:rPr>
          <w:sz w:val="24"/>
          <w:szCs w:val="24"/>
        </w:rPr>
        <w:t>е</w:t>
      </w:r>
      <w:r w:rsidRPr="00F47A8A">
        <w:rPr>
          <w:sz w:val="24"/>
          <w:szCs w:val="24"/>
        </w:rPr>
        <w:t>ские кризы. Появлению таких кризов способствуют психические травмы, нервное перенапряжение, колебания барометрического да</w:t>
      </w:r>
      <w:r w:rsidRPr="00F47A8A">
        <w:rPr>
          <w:sz w:val="24"/>
          <w:szCs w:val="24"/>
        </w:rPr>
        <w:t>в</w:t>
      </w:r>
      <w:r w:rsidRPr="00F47A8A">
        <w:rPr>
          <w:sz w:val="24"/>
          <w:szCs w:val="24"/>
        </w:rPr>
        <w:t>ления и др.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</w:t>
      </w:r>
      <w:r w:rsidRPr="00F47A8A">
        <w:rPr>
          <w:rFonts w:ascii="Times New Roman" w:hAnsi="Times New Roman" w:cs="Times New Roman"/>
          <w:i/>
          <w:sz w:val="24"/>
          <w:szCs w:val="24"/>
        </w:rPr>
        <w:t>Гипертонический криз</w:t>
      </w:r>
      <w:r w:rsidRPr="00F47A8A">
        <w:rPr>
          <w:rFonts w:ascii="Times New Roman" w:hAnsi="Times New Roman" w:cs="Times New Roman"/>
          <w:sz w:val="24"/>
          <w:szCs w:val="24"/>
        </w:rPr>
        <w:t xml:space="preserve"> проявляется внезапным подъемом артериального давления различной продолжительности (от нескол</w:t>
      </w:r>
      <w:r w:rsidRPr="00F47A8A">
        <w:rPr>
          <w:rFonts w:ascii="Times New Roman" w:hAnsi="Times New Roman" w:cs="Times New Roman"/>
          <w:sz w:val="24"/>
          <w:szCs w:val="24"/>
        </w:rPr>
        <w:t>ь</w:t>
      </w:r>
      <w:r w:rsidRPr="00F47A8A">
        <w:rPr>
          <w:rFonts w:ascii="Times New Roman" w:hAnsi="Times New Roman" w:cs="Times New Roman"/>
          <w:sz w:val="24"/>
          <w:szCs w:val="24"/>
        </w:rPr>
        <w:t>ких часов до нескольких дней), который сопровождается резкой головной болью, головокружением, ощущением жара, потливости, сердцебиением, колющ</w:t>
      </w:r>
      <w:r w:rsidRPr="00F47A8A">
        <w:rPr>
          <w:rFonts w:ascii="Times New Roman" w:hAnsi="Times New Roman" w:cs="Times New Roman"/>
          <w:sz w:val="24"/>
          <w:szCs w:val="24"/>
        </w:rPr>
        <w:t>и</w:t>
      </w:r>
      <w:r w:rsidRPr="00F47A8A">
        <w:rPr>
          <w:rFonts w:ascii="Times New Roman" w:hAnsi="Times New Roman" w:cs="Times New Roman"/>
          <w:sz w:val="24"/>
          <w:szCs w:val="24"/>
        </w:rPr>
        <w:t>ми болями в области сердца, иногда нарушением зрения, тошноты, рвотой. В тяжелых случаях во время криза может наблюдаться потеря сознания. У больных во время криза возбужденный, испуганный вид, либо они вялы, со</w:t>
      </w:r>
      <w:r w:rsidRPr="00F47A8A">
        <w:rPr>
          <w:rFonts w:ascii="Times New Roman" w:hAnsi="Times New Roman" w:cs="Times New Roman"/>
          <w:sz w:val="24"/>
          <w:szCs w:val="24"/>
        </w:rPr>
        <w:t>н</w:t>
      </w:r>
      <w:r w:rsidRPr="00F47A8A">
        <w:rPr>
          <w:rFonts w:ascii="Times New Roman" w:hAnsi="Times New Roman" w:cs="Times New Roman"/>
          <w:sz w:val="24"/>
          <w:szCs w:val="24"/>
        </w:rPr>
        <w:t>ливы, заторможены. Бывает гиперемия лица, повышенная влажность кожи. При аускультации сердца выявляется усиление акцента второго  тона над аортой, тахикардия. Пульс учащ</w:t>
      </w:r>
      <w:r w:rsidRPr="00F47A8A">
        <w:rPr>
          <w:rFonts w:ascii="Times New Roman" w:hAnsi="Times New Roman" w:cs="Times New Roman"/>
          <w:sz w:val="24"/>
          <w:szCs w:val="24"/>
        </w:rPr>
        <w:t>а</w:t>
      </w:r>
      <w:r w:rsidRPr="00F47A8A">
        <w:rPr>
          <w:rFonts w:ascii="Times New Roman" w:hAnsi="Times New Roman" w:cs="Times New Roman"/>
          <w:sz w:val="24"/>
          <w:szCs w:val="24"/>
        </w:rPr>
        <w:t xml:space="preserve">ется, но может не меняться или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урежаться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, напряжение его  увеличивается. Артериальное давление резко повышено: сист</w:t>
      </w:r>
      <w:r w:rsidRPr="00F47A8A">
        <w:rPr>
          <w:rFonts w:ascii="Times New Roman" w:hAnsi="Times New Roman" w:cs="Times New Roman"/>
          <w:sz w:val="24"/>
          <w:szCs w:val="24"/>
        </w:rPr>
        <w:t>о</w:t>
      </w:r>
      <w:r w:rsidRPr="00F47A8A">
        <w:rPr>
          <w:rFonts w:ascii="Times New Roman" w:hAnsi="Times New Roman" w:cs="Times New Roman"/>
          <w:sz w:val="24"/>
          <w:szCs w:val="24"/>
        </w:rPr>
        <w:t xml:space="preserve">лическое до </w:t>
      </w:r>
      <w:smartTag w:uri="urn:schemas-microsoft-com:office:smarttags" w:element="metricconverter">
        <w:smartTagPr>
          <w:attr w:name="ProductID" w:val="200 мм"/>
        </w:smartTagPr>
        <w:r w:rsidRPr="00F47A8A">
          <w:rPr>
            <w:rFonts w:ascii="Times New Roman" w:hAnsi="Times New Roman" w:cs="Times New Roman"/>
            <w:sz w:val="24"/>
            <w:szCs w:val="24"/>
          </w:rPr>
          <w:t>200 мм</w:t>
        </w:r>
      </w:smartTag>
      <w:r w:rsidRPr="00F4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. ст. и выше.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На ЭКГ отмечается снижение интервала 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7A8A">
        <w:rPr>
          <w:rFonts w:ascii="Times New Roman" w:hAnsi="Times New Roman" w:cs="Times New Roman"/>
          <w:sz w:val="24"/>
          <w:szCs w:val="24"/>
        </w:rPr>
        <w:t xml:space="preserve"> – Т, уплощение зубца Т. </w:t>
      </w:r>
    </w:p>
    <w:p w:rsidR="00F47A8A" w:rsidRPr="00F47A8A" w:rsidRDefault="00F47A8A" w:rsidP="00F4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     В поздних стадиях болезни, когда уже имеются органические изменения сосудов, во вр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>мя криза могут возникнуть нарушение мозгового кровообращения, инфаркт миокарда,  острая левожелудочковая недост</w:t>
      </w:r>
      <w:r w:rsidRPr="00F47A8A">
        <w:rPr>
          <w:rFonts w:ascii="Times New Roman" w:hAnsi="Times New Roman" w:cs="Times New Roman"/>
          <w:sz w:val="24"/>
          <w:szCs w:val="24"/>
        </w:rPr>
        <w:t>а</w:t>
      </w:r>
      <w:r w:rsidRPr="00F47A8A">
        <w:rPr>
          <w:rFonts w:ascii="Times New Roman" w:hAnsi="Times New Roman" w:cs="Times New Roman"/>
          <w:sz w:val="24"/>
          <w:szCs w:val="24"/>
        </w:rPr>
        <w:t xml:space="preserve">точность. 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>На первом этапе обследования используются достаточно простые методы, большинство из которых может быть выполнено в поликл</w:t>
      </w:r>
      <w:r w:rsidRPr="00F47A8A">
        <w:rPr>
          <w:rFonts w:ascii="Times New Roman" w:hAnsi="Times New Roman" w:cs="Times New Roman"/>
          <w:sz w:val="24"/>
          <w:szCs w:val="24"/>
        </w:rPr>
        <w:t>и</w:t>
      </w:r>
      <w:r w:rsidRPr="00F47A8A">
        <w:rPr>
          <w:rFonts w:ascii="Times New Roman" w:hAnsi="Times New Roman" w:cs="Times New Roman"/>
          <w:sz w:val="24"/>
          <w:szCs w:val="24"/>
        </w:rPr>
        <w:t xml:space="preserve">нике. 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>Второй этап обследования проводится, как правило, в специализированной клинике, куда направляются больные, у которых диагноз  не удалось окончательно установить на первом этапе. Здесь используется достаточно сложные и дорогостоящие биохимические, гормональные, инструментальные и морфологические (биопсия почки) методы, уточняются показатели к хирургическому и медикаментозному леч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 xml:space="preserve">нию. 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Уже при первом осмотре больного с 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повышенным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АД врач может на основании изучения анамнеза и объективных данных заподозрить наличие симптоматической АГ и назначить дополнительное обследов</w:t>
      </w:r>
      <w:r w:rsidRPr="00F47A8A">
        <w:rPr>
          <w:rFonts w:ascii="Times New Roman" w:hAnsi="Times New Roman" w:cs="Times New Roman"/>
          <w:sz w:val="24"/>
          <w:szCs w:val="24"/>
        </w:rPr>
        <w:t>а</w:t>
      </w:r>
      <w:r w:rsidRPr="00F47A8A">
        <w:rPr>
          <w:rFonts w:ascii="Times New Roman" w:hAnsi="Times New Roman" w:cs="Times New Roman"/>
          <w:sz w:val="24"/>
          <w:szCs w:val="24"/>
        </w:rPr>
        <w:t>ние.</w:t>
      </w:r>
    </w:p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Нормальным АД считается ниже 130/85 мм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. ст. Это, несомненно, мобилизует врачей и пациентов к более строгому подходу к вел</w:t>
      </w:r>
      <w:r w:rsidRPr="00F47A8A">
        <w:rPr>
          <w:rFonts w:ascii="Times New Roman" w:hAnsi="Times New Roman" w:cs="Times New Roman"/>
          <w:sz w:val="24"/>
          <w:szCs w:val="24"/>
        </w:rPr>
        <w:t>и</w:t>
      </w:r>
      <w:r w:rsidRPr="00F47A8A">
        <w:rPr>
          <w:rFonts w:ascii="Times New Roman" w:hAnsi="Times New Roman" w:cs="Times New Roman"/>
          <w:sz w:val="24"/>
          <w:szCs w:val="24"/>
        </w:rPr>
        <w:t xml:space="preserve">чинам АД. Выделено </w:t>
      </w:r>
      <w:proofErr w:type="spellStart"/>
      <w:proofErr w:type="gramStart"/>
      <w:r w:rsidRPr="00F47A8A">
        <w:rPr>
          <w:rFonts w:ascii="Times New Roman" w:hAnsi="Times New Roman" w:cs="Times New Roman"/>
          <w:sz w:val="24"/>
          <w:szCs w:val="24"/>
        </w:rPr>
        <w:t>высокое-нормальное</w:t>
      </w:r>
      <w:proofErr w:type="spellEnd"/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 АД, которое требует пристального внимания, поскольку у пациентов указанной категории риск ра</w:t>
      </w:r>
      <w:r w:rsidRPr="00F47A8A">
        <w:rPr>
          <w:rFonts w:ascii="Times New Roman" w:hAnsi="Times New Roman" w:cs="Times New Roman"/>
          <w:sz w:val="24"/>
          <w:szCs w:val="24"/>
        </w:rPr>
        <w:t>з</w:t>
      </w:r>
      <w:r w:rsidRPr="00F47A8A">
        <w:rPr>
          <w:rFonts w:ascii="Times New Roman" w:hAnsi="Times New Roman" w:cs="Times New Roman"/>
          <w:sz w:val="24"/>
          <w:szCs w:val="24"/>
        </w:rPr>
        <w:t>вития инсульта и исхода в ГБ превышает таковой у "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нормотоников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". АД 140/90 мм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>. ст. рассма</w:t>
      </w:r>
      <w:r w:rsidRPr="00F47A8A">
        <w:rPr>
          <w:rFonts w:ascii="Times New Roman" w:hAnsi="Times New Roman" w:cs="Times New Roman"/>
          <w:sz w:val="24"/>
          <w:szCs w:val="24"/>
        </w:rPr>
        <w:t>т</w:t>
      </w:r>
      <w:r w:rsidRPr="00F47A8A">
        <w:rPr>
          <w:rFonts w:ascii="Times New Roman" w:hAnsi="Times New Roman" w:cs="Times New Roman"/>
          <w:sz w:val="24"/>
          <w:szCs w:val="24"/>
        </w:rPr>
        <w:t xml:space="preserve">ривается уже как проявление </w:t>
      </w:r>
      <w:r w:rsidRPr="00F47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7A8A">
        <w:rPr>
          <w:rFonts w:ascii="Times New Roman" w:hAnsi="Times New Roman" w:cs="Times New Roman"/>
          <w:sz w:val="24"/>
          <w:szCs w:val="24"/>
        </w:rPr>
        <w:t xml:space="preserve"> стадии ГБ, т.е. по существу критерии заболевания, согласно этой классификации, значительно ужесточены. Указанная классификация предусматривает дел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>ние ГБ на четыре стадии.</w:t>
      </w:r>
    </w:p>
    <w:p w:rsidR="00F47A8A" w:rsidRPr="00F47A8A" w:rsidRDefault="00F47A8A" w:rsidP="00F47A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 xml:space="preserve">Классификация артериального давления (в мм </w:t>
      </w:r>
      <w:proofErr w:type="spellStart"/>
      <w:r w:rsidRPr="00F47A8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F47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47A8A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7A8A" w:rsidRPr="00F47A8A" w:rsidRDefault="00F47A8A" w:rsidP="00F47A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t>для взрослых (18 лет и старше)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3190"/>
        <w:gridCol w:w="2942"/>
      </w:tblGrid>
      <w:tr w:rsidR="00F47A8A" w:rsidRPr="00F47A8A" w:rsidTr="0025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  <w:vMerge w:val="restart"/>
          </w:tcPr>
          <w:p w:rsidR="00F47A8A" w:rsidRPr="00F47A8A" w:rsidRDefault="00F47A8A" w:rsidP="00F47A8A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47A8A">
              <w:rPr>
                <w:sz w:val="24"/>
                <w:szCs w:val="24"/>
              </w:rPr>
              <w:t>Категория АД</w:t>
            </w:r>
          </w:p>
        </w:tc>
        <w:tc>
          <w:tcPr>
            <w:tcW w:w="6132" w:type="dxa"/>
            <w:gridSpan w:val="2"/>
          </w:tcPr>
          <w:p w:rsidR="00F47A8A" w:rsidRPr="00F47A8A" w:rsidRDefault="00F47A8A" w:rsidP="00F47A8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Артериальное давление</w:t>
            </w:r>
          </w:p>
        </w:tc>
      </w:tr>
      <w:tr w:rsidR="00F47A8A" w:rsidRPr="00F47A8A" w:rsidTr="0025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  <w:vMerge/>
          </w:tcPr>
          <w:p w:rsidR="00F47A8A" w:rsidRPr="00F47A8A" w:rsidRDefault="00F47A8A" w:rsidP="00F4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систолическое</w:t>
            </w:r>
          </w:p>
        </w:tc>
        <w:tc>
          <w:tcPr>
            <w:tcW w:w="2942" w:type="dxa"/>
          </w:tcPr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диастолическое</w:t>
            </w:r>
            <w:proofErr w:type="spellEnd"/>
          </w:p>
        </w:tc>
      </w:tr>
      <w:tr w:rsidR="00F47A8A" w:rsidRPr="00F47A8A" w:rsidTr="0025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</w:tcPr>
          <w:p w:rsidR="00F47A8A" w:rsidRPr="00F47A8A" w:rsidRDefault="00F47A8A" w:rsidP="00F4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</w:p>
        </w:tc>
        <w:tc>
          <w:tcPr>
            <w:tcW w:w="6132" w:type="dxa"/>
            <w:gridSpan w:val="2"/>
          </w:tcPr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&lt;      120                  и                        &lt;   80</w:t>
            </w:r>
          </w:p>
        </w:tc>
      </w:tr>
      <w:tr w:rsidR="00F47A8A" w:rsidRPr="00F47A8A" w:rsidTr="0025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</w:tcPr>
          <w:p w:rsidR="00F47A8A" w:rsidRPr="00F47A8A" w:rsidRDefault="00F47A8A" w:rsidP="00F4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</w:p>
        </w:tc>
        <w:tc>
          <w:tcPr>
            <w:tcW w:w="6132" w:type="dxa"/>
            <w:gridSpan w:val="2"/>
          </w:tcPr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&lt;       130                 и                       &lt;   85</w:t>
            </w:r>
          </w:p>
        </w:tc>
      </w:tr>
      <w:tr w:rsidR="00F47A8A" w:rsidRPr="00F47A8A" w:rsidTr="0025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</w:tcPr>
          <w:p w:rsidR="00F47A8A" w:rsidRPr="00F47A8A" w:rsidRDefault="00F47A8A" w:rsidP="00F4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Высокое – нормал</w:t>
            </w: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132" w:type="dxa"/>
            <w:gridSpan w:val="2"/>
          </w:tcPr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 xml:space="preserve">       130-139          или                     85-89</w:t>
            </w:r>
          </w:p>
        </w:tc>
      </w:tr>
      <w:tr w:rsidR="00F47A8A" w:rsidRPr="00F47A8A" w:rsidTr="0025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</w:tcPr>
          <w:p w:rsidR="00F47A8A" w:rsidRPr="00F47A8A" w:rsidRDefault="00F47A8A" w:rsidP="00F4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8A" w:rsidRPr="00F47A8A" w:rsidRDefault="00F47A8A" w:rsidP="00F4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Артериальная гипе</w:t>
            </w: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тония</w:t>
            </w:r>
          </w:p>
        </w:tc>
        <w:tc>
          <w:tcPr>
            <w:tcW w:w="6132" w:type="dxa"/>
            <w:gridSpan w:val="2"/>
            <w:vMerge w:val="restart"/>
          </w:tcPr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140-159                 или                     90-99</w:t>
            </w:r>
          </w:p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>160-179                 или                   100-109</w:t>
            </w:r>
          </w:p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 xml:space="preserve">     180                   или                       110  </w:t>
            </w:r>
          </w:p>
        </w:tc>
      </w:tr>
      <w:tr w:rsidR="00F47A8A" w:rsidRPr="00F47A8A" w:rsidTr="0025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</w:tcPr>
          <w:p w:rsidR="00F47A8A" w:rsidRPr="00F47A8A" w:rsidRDefault="00F47A8A" w:rsidP="00F4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 xml:space="preserve"> стадия</w:t>
            </w:r>
          </w:p>
        </w:tc>
        <w:tc>
          <w:tcPr>
            <w:tcW w:w="6132" w:type="dxa"/>
            <w:gridSpan w:val="2"/>
            <w:vMerge/>
          </w:tcPr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8A" w:rsidRPr="00F47A8A" w:rsidTr="0025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</w:tcPr>
          <w:p w:rsidR="00F47A8A" w:rsidRPr="00F47A8A" w:rsidRDefault="00F47A8A" w:rsidP="00F4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 xml:space="preserve"> стадия</w:t>
            </w:r>
          </w:p>
        </w:tc>
        <w:tc>
          <w:tcPr>
            <w:tcW w:w="6132" w:type="dxa"/>
            <w:gridSpan w:val="2"/>
            <w:vMerge/>
          </w:tcPr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8A" w:rsidRPr="00F47A8A" w:rsidTr="0025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</w:tcPr>
          <w:p w:rsidR="00F47A8A" w:rsidRPr="00F47A8A" w:rsidRDefault="00F47A8A" w:rsidP="00F4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F47A8A">
              <w:rPr>
                <w:rFonts w:ascii="Times New Roman" w:hAnsi="Times New Roman" w:cs="Times New Roman"/>
                <w:sz w:val="24"/>
                <w:szCs w:val="24"/>
              </w:rPr>
              <w:t xml:space="preserve"> стадия</w:t>
            </w:r>
          </w:p>
        </w:tc>
        <w:tc>
          <w:tcPr>
            <w:tcW w:w="6132" w:type="dxa"/>
            <w:gridSpan w:val="2"/>
            <w:vMerge/>
          </w:tcPr>
          <w:p w:rsidR="00F47A8A" w:rsidRPr="00F47A8A" w:rsidRDefault="00F47A8A" w:rsidP="00F47A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A8A" w:rsidRPr="00F47A8A" w:rsidRDefault="00F47A8A" w:rsidP="00F47A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7A8A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классификации диагностика АГ и особенно распознавание стадии заболевания основывается на повторном измерении АД у лиц, не получающих гипотензивной терапии. Должны использоваться средние величины 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не менее </w:t>
      </w:r>
      <w:proofErr w:type="gramStart"/>
      <w:r w:rsidRPr="00F47A8A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F47A8A">
        <w:rPr>
          <w:rFonts w:ascii="Times New Roman" w:hAnsi="Times New Roman" w:cs="Times New Roman"/>
          <w:sz w:val="24"/>
          <w:szCs w:val="24"/>
        </w:rPr>
        <w:t xml:space="preserve"> двух определений АД, полученных во время двух пос</w:t>
      </w:r>
      <w:r w:rsidRPr="00F47A8A">
        <w:rPr>
          <w:rFonts w:ascii="Times New Roman" w:hAnsi="Times New Roman" w:cs="Times New Roman"/>
          <w:sz w:val="24"/>
          <w:szCs w:val="24"/>
        </w:rPr>
        <w:t>е</w:t>
      </w:r>
      <w:r w:rsidRPr="00F47A8A">
        <w:rPr>
          <w:rFonts w:ascii="Times New Roman" w:hAnsi="Times New Roman" w:cs="Times New Roman"/>
          <w:sz w:val="24"/>
          <w:szCs w:val="24"/>
        </w:rPr>
        <w:t>щений врача.</w:t>
      </w:r>
    </w:p>
    <w:p w:rsidR="00974C11" w:rsidRDefault="00974C11" w:rsidP="00974C11">
      <w:pPr>
        <w:spacing w:line="360" w:lineRule="auto"/>
        <w:ind w:firstLine="720"/>
        <w:jc w:val="center"/>
        <w:rPr>
          <w:rFonts w:ascii="Courier New" w:hAnsi="Courier New" w:cs="Courier New"/>
          <w:caps/>
          <w:sz w:val="20"/>
        </w:rPr>
      </w:pPr>
    </w:p>
    <w:p w:rsidR="00974C11" w:rsidRPr="00974C11" w:rsidRDefault="00974C11" w:rsidP="00974C11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74C11">
        <w:rPr>
          <w:rFonts w:ascii="Times New Roman" w:hAnsi="Times New Roman" w:cs="Times New Roman"/>
          <w:caps/>
          <w:sz w:val="24"/>
          <w:szCs w:val="24"/>
        </w:rPr>
        <w:t>Ишемическая болезнь сердца</w:t>
      </w:r>
    </w:p>
    <w:p w:rsidR="00974C11" w:rsidRPr="00974C11" w:rsidRDefault="00974C11" w:rsidP="00974C11">
      <w:pPr>
        <w:pStyle w:val="a3"/>
        <w:spacing w:line="240" w:lineRule="auto"/>
        <w:ind w:firstLine="720"/>
        <w:rPr>
          <w:sz w:val="24"/>
          <w:szCs w:val="24"/>
        </w:rPr>
      </w:pPr>
      <w:r w:rsidRPr="00974C11">
        <w:rPr>
          <w:sz w:val="24"/>
          <w:szCs w:val="24"/>
        </w:rPr>
        <w:t>Под термином "ишемическая болезнь сердца" объединяют группу заболеваний, в основе кот</w:t>
      </w:r>
      <w:r w:rsidRPr="00974C11">
        <w:rPr>
          <w:sz w:val="24"/>
          <w:szCs w:val="24"/>
        </w:rPr>
        <w:t>о</w:t>
      </w:r>
      <w:r w:rsidRPr="00974C11">
        <w:rPr>
          <w:sz w:val="24"/>
          <w:szCs w:val="24"/>
        </w:rPr>
        <w:t xml:space="preserve">рых лежит абсолютное или относительное нарушение коронарного кровообращения различного генеза, включая стенокардию, инфаркт миокарда, хроническую коронарную недостаточность, </w:t>
      </w:r>
      <w:proofErr w:type="spellStart"/>
      <w:r w:rsidRPr="00974C11">
        <w:rPr>
          <w:sz w:val="24"/>
          <w:szCs w:val="24"/>
        </w:rPr>
        <w:t>коронарока</w:t>
      </w:r>
      <w:r w:rsidRPr="00974C11">
        <w:rPr>
          <w:sz w:val="24"/>
          <w:szCs w:val="24"/>
        </w:rPr>
        <w:t>р</w:t>
      </w:r>
      <w:r w:rsidRPr="00974C11">
        <w:rPr>
          <w:sz w:val="24"/>
          <w:szCs w:val="24"/>
        </w:rPr>
        <w:t>диосклероз</w:t>
      </w:r>
      <w:proofErr w:type="spellEnd"/>
      <w:r w:rsidRPr="00974C11">
        <w:rPr>
          <w:sz w:val="24"/>
          <w:szCs w:val="24"/>
        </w:rPr>
        <w:t>.</w:t>
      </w:r>
    </w:p>
    <w:p w:rsidR="00974C11" w:rsidRPr="00974C11" w:rsidRDefault="00974C11" w:rsidP="00974C11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74C11">
        <w:rPr>
          <w:rFonts w:ascii="Times New Roman" w:hAnsi="Times New Roman" w:cs="Times New Roman"/>
          <w:caps/>
          <w:sz w:val="24"/>
          <w:szCs w:val="24"/>
        </w:rPr>
        <w:t>Стенокардия</w:t>
      </w:r>
    </w:p>
    <w:p w:rsidR="00824837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Стенокардия (синонимы: грудная жаба,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angina</w:t>
      </w:r>
      <w:r w:rsidRPr="00974C11">
        <w:rPr>
          <w:rFonts w:ascii="Times New Roman" w:hAnsi="Times New Roman" w:cs="Times New Roman"/>
          <w:sz w:val="24"/>
          <w:szCs w:val="24"/>
        </w:rPr>
        <w:t xml:space="preserve">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pectoris</w:t>
      </w:r>
      <w:r w:rsidRPr="00974C11">
        <w:rPr>
          <w:rFonts w:ascii="Times New Roman" w:hAnsi="Times New Roman" w:cs="Times New Roman"/>
          <w:sz w:val="24"/>
          <w:szCs w:val="24"/>
        </w:rPr>
        <w:t xml:space="preserve">) – болезнь, основным клиническим симптомом которой  являются приступы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загрудинных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болей,  обусловленные остро н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 xml:space="preserve">ступающими, но переходящим  нарушением коронарного кровообращения.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i/>
          <w:sz w:val="24"/>
          <w:szCs w:val="24"/>
        </w:rPr>
        <w:t xml:space="preserve">Этиология и патогенез. </w:t>
      </w:r>
      <w:r w:rsidRPr="00974C11">
        <w:rPr>
          <w:rFonts w:ascii="Times New Roman" w:hAnsi="Times New Roman" w:cs="Times New Roman"/>
          <w:sz w:val="24"/>
          <w:szCs w:val="24"/>
        </w:rPr>
        <w:t>Наиболее частая причина стенокардии – атеросклероз коронарных а</w:t>
      </w:r>
      <w:r w:rsidRPr="00974C11">
        <w:rPr>
          <w:rFonts w:ascii="Times New Roman" w:hAnsi="Times New Roman" w:cs="Times New Roman"/>
          <w:sz w:val="24"/>
          <w:szCs w:val="24"/>
        </w:rPr>
        <w:t>р</w:t>
      </w:r>
      <w:r w:rsidRPr="00974C11">
        <w:rPr>
          <w:rFonts w:ascii="Times New Roman" w:hAnsi="Times New Roman" w:cs="Times New Roman"/>
          <w:sz w:val="24"/>
          <w:szCs w:val="24"/>
        </w:rPr>
        <w:t xml:space="preserve">терий сердца. Значительно реже стенокардия возникает при  инфекционных и инфекционно-аллергических сосудистых заболеваниях, таких, как сифилитический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аортрит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панартериит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, узелк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 xml:space="preserve">вый периартериит, ревматический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облитерирующий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эндартериит. Нередко стенокардия с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>четается с гипертонической  болезнью, грыжей пищеводного отверстия диафрагмы, заболеваниями желудка и др. (рефле</w:t>
      </w:r>
      <w:r w:rsidRPr="00974C11">
        <w:rPr>
          <w:rFonts w:ascii="Times New Roman" w:hAnsi="Times New Roman" w:cs="Times New Roman"/>
          <w:sz w:val="24"/>
          <w:szCs w:val="24"/>
        </w:rPr>
        <w:t>к</w:t>
      </w:r>
      <w:r w:rsidRPr="00974C11">
        <w:rPr>
          <w:rFonts w:ascii="Times New Roman" w:hAnsi="Times New Roman" w:cs="Times New Roman"/>
          <w:sz w:val="24"/>
          <w:szCs w:val="24"/>
        </w:rPr>
        <w:t>торная стенокардия). Нередкой причиной стенокардии может явиться спазм коронарных артерий (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коронароспазм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) без анатомич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ских изменений коронарных артерий, например при сильных психических переживаниях, у злостных курильщиков и т.д.</w:t>
      </w:r>
    </w:p>
    <w:p w:rsidR="00974C11" w:rsidRPr="00974C11" w:rsidRDefault="00974C11" w:rsidP="008248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>В основе возникновения приступа стенокардии лежит гипоксия (ишемия) миокарда</w:t>
      </w:r>
      <w:proofErr w:type="gramStart"/>
      <w:r w:rsidR="008248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4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8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4C11">
        <w:rPr>
          <w:rFonts w:ascii="Times New Roman" w:hAnsi="Times New Roman" w:cs="Times New Roman"/>
          <w:sz w:val="24"/>
          <w:szCs w:val="24"/>
        </w:rPr>
        <w:t>огда количество крови, протекающей по коронарным артериям к работа</w:t>
      </w:r>
      <w:r w:rsidRPr="00974C11">
        <w:rPr>
          <w:rFonts w:ascii="Times New Roman" w:hAnsi="Times New Roman" w:cs="Times New Roman"/>
          <w:sz w:val="24"/>
          <w:szCs w:val="24"/>
        </w:rPr>
        <w:t>ю</w:t>
      </w:r>
      <w:r w:rsidRPr="00974C11">
        <w:rPr>
          <w:rFonts w:ascii="Times New Roman" w:hAnsi="Times New Roman" w:cs="Times New Roman"/>
          <w:sz w:val="24"/>
          <w:szCs w:val="24"/>
        </w:rPr>
        <w:t>щей мышце с6ердца, становится недостаточным и миокард внезапно испытывает кислородное голодание. Наступающее временно кислородное голод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 xml:space="preserve">ние ведет к обратимому нарушению окислительно-восстановительных процессов в миокарде.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i/>
          <w:sz w:val="24"/>
          <w:szCs w:val="24"/>
        </w:rPr>
        <w:t>Клиническая картина.</w:t>
      </w:r>
      <w:r w:rsidRPr="0097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11" w:rsidRPr="00974C11" w:rsidRDefault="00974C11" w:rsidP="00974C11">
      <w:pPr>
        <w:pStyle w:val="a5"/>
        <w:rPr>
          <w:sz w:val="24"/>
          <w:szCs w:val="24"/>
        </w:rPr>
      </w:pPr>
      <w:r w:rsidRPr="00974C11">
        <w:rPr>
          <w:sz w:val="24"/>
          <w:szCs w:val="24"/>
        </w:rPr>
        <w:t>Болезнь имеет хроническое течение. Приступы могут быть редкими, один раз в неделю или реже, могут не повторяться несколько месяцев и даже лет или становится все более частыми и т</w:t>
      </w:r>
      <w:r w:rsidRPr="00974C11">
        <w:rPr>
          <w:sz w:val="24"/>
          <w:szCs w:val="24"/>
        </w:rPr>
        <w:t>я</w:t>
      </w:r>
      <w:r w:rsidRPr="00974C11">
        <w:rPr>
          <w:sz w:val="24"/>
          <w:szCs w:val="24"/>
        </w:rPr>
        <w:t>желыми. Приступ стенокардии, продолжающейся более ½ - 1 час, может закончиться инфарктом ми</w:t>
      </w:r>
      <w:r w:rsidRPr="00974C11">
        <w:rPr>
          <w:sz w:val="24"/>
          <w:szCs w:val="24"/>
        </w:rPr>
        <w:t>о</w:t>
      </w:r>
      <w:r w:rsidRPr="00974C11">
        <w:rPr>
          <w:sz w:val="24"/>
          <w:szCs w:val="24"/>
        </w:rPr>
        <w:t>карда. У больных, длительно страдающих стенокардией, развивается кардиосклероз, нарушается сердечный ритм, появляются симптомы недост</w:t>
      </w:r>
      <w:r w:rsidRPr="00974C11">
        <w:rPr>
          <w:sz w:val="24"/>
          <w:szCs w:val="24"/>
        </w:rPr>
        <w:t>а</w:t>
      </w:r>
      <w:r w:rsidRPr="00974C11">
        <w:rPr>
          <w:sz w:val="24"/>
          <w:szCs w:val="24"/>
        </w:rPr>
        <w:t>точности сердца.</w:t>
      </w:r>
    </w:p>
    <w:p w:rsidR="00974C11" w:rsidRPr="00974C11" w:rsidRDefault="00974C11" w:rsidP="00974C1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974C11">
        <w:rPr>
          <w:rFonts w:ascii="Times New Roman" w:hAnsi="Times New Roman" w:cs="Times New Roman"/>
          <w:i/>
          <w:sz w:val="24"/>
          <w:szCs w:val="24"/>
        </w:rPr>
        <w:t>Выделяют следующие формы стенокардии:</w:t>
      </w:r>
    </w:p>
    <w:p w:rsidR="00974C11" w:rsidRPr="00974C11" w:rsidRDefault="00974C11" w:rsidP="00974C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sz w:val="24"/>
          <w:szCs w:val="24"/>
        </w:rPr>
        <w:t>Стенокардия напряжения</w:t>
      </w:r>
      <w:r w:rsidRPr="00974C11">
        <w:rPr>
          <w:rFonts w:ascii="Times New Roman" w:hAnsi="Times New Roman" w:cs="Times New Roman"/>
          <w:sz w:val="24"/>
          <w:szCs w:val="24"/>
        </w:rPr>
        <w:t xml:space="preserve"> – приступы вызываются повышением метаболических потребностей миокарда (подъем АД, тахикардия), главным образом вследствие физической или эмоциональной нагру</w:t>
      </w:r>
      <w:r w:rsidRPr="00974C11">
        <w:rPr>
          <w:rFonts w:ascii="Times New Roman" w:hAnsi="Times New Roman" w:cs="Times New Roman"/>
          <w:sz w:val="24"/>
          <w:szCs w:val="24"/>
        </w:rPr>
        <w:t>з</w:t>
      </w:r>
      <w:r w:rsidRPr="00974C11">
        <w:rPr>
          <w:rFonts w:ascii="Times New Roman" w:hAnsi="Times New Roman" w:cs="Times New Roman"/>
          <w:sz w:val="24"/>
          <w:szCs w:val="24"/>
        </w:rPr>
        <w:t>ки.</w:t>
      </w:r>
    </w:p>
    <w:p w:rsidR="00974C11" w:rsidRPr="00974C11" w:rsidRDefault="00974C11" w:rsidP="00974C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sz w:val="24"/>
          <w:szCs w:val="24"/>
        </w:rPr>
        <w:t>Спонтанная (особая) стенокардия</w:t>
      </w:r>
      <w:r w:rsidRPr="00974C11">
        <w:rPr>
          <w:rFonts w:ascii="Times New Roman" w:hAnsi="Times New Roman" w:cs="Times New Roman"/>
          <w:sz w:val="24"/>
          <w:szCs w:val="24"/>
        </w:rPr>
        <w:t xml:space="preserve"> – приступы возникают без видимой связи с факторами, ведущими к повышению метаболических потребн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>стей миокарда.</w:t>
      </w:r>
    </w:p>
    <w:p w:rsidR="00974C11" w:rsidRPr="00974C11" w:rsidRDefault="00974C11" w:rsidP="00974C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sz w:val="24"/>
          <w:szCs w:val="24"/>
        </w:rPr>
        <w:t>Стенокардия стабильная</w:t>
      </w:r>
      <w:r w:rsidRPr="00974C11">
        <w:rPr>
          <w:rFonts w:ascii="Times New Roman" w:hAnsi="Times New Roman" w:cs="Times New Roman"/>
          <w:sz w:val="24"/>
          <w:szCs w:val="24"/>
        </w:rPr>
        <w:t xml:space="preserve"> - приступы возникают постоянно при выполнении один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>ковой нагрузки.</w:t>
      </w:r>
    </w:p>
    <w:p w:rsidR="00974C11" w:rsidRPr="00974C11" w:rsidRDefault="00974C11" w:rsidP="00974C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sz w:val="24"/>
          <w:szCs w:val="24"/>
        </w:rPr>
        <w:t>Стенокардия прогрессирующая</w:t>
      </w:r>
      <w:r w:rsidRPr="00974C11">
        <w:rPr>
          <w:rFonts w:ascii="Times New Roman" w:hAnsi="Times New Roman" w:cs="Times New Roman"/>
          <w:sz w:val="24"/>
          <w:szCs w:val="24"/>
        </w:rPr>
        <w:t xml:space="preserve"> - приступы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загрудинных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болей начин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>ют возникать при меньшей, чем обычно, физической нагрузке.</w:t>
      </w:r>
    </w:p>
    <w:p w:rsidR="00974C11" w:rsidRPr="00974C11" w:rsidRDefault="00974C11" w:rsidP="00974C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sz w:val="24"/>
          <w:szCs w:val="24"/>
        </w:rPr>
        <w:t>Стенокардия нестабильная</w:t>
      </w:r>
      <w:r w:rsidRPr="00974C11">
        <w:rPr>
          <w:rFonts w:ascii="Times New Roman" w:hAnsi="Times New Roman" w:cs="Times New Roman"/>
          <w:sz w:val="24"/>
          <w:szCs w:val="24"/>
        </w:rPr>
        <w:t xml:space="preserve"> - подразделяется на стенокардию прогрессирующую, впервые возникшую и спонтанную или стенокардию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Принцм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тала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функциональный класс. </w:t>
      </w:r>
      <w:r w:rsidRPr="00974C11">
        <w:rPr>
          <w:rFonts w:ascii="Times New Roman" w:hAnsi="Times New Roman" w:cs="Times New Roman"/>
          <w:sz w:val="24"/>
          <w:szCs w:val="24"/>
        </w:rPr>
        <w:t>Больной хорошо переносит обычные физические нагрузки. Приступы стенокардии возникают только при нагрузках высокой интенси</w:t>
      </w:r>
      <w:r w:rsidRPr="00974C11">
        <w:rPr>
          <w:rFonts w:ascii="Times New Roman" w:hAnsi="Times New Roman" w:cs="Times New Roman"/>
          <w:sz w:val="24"/>
          <w:szCs w:val="24"/>
        </w:rPr>
        <w:t>в</w:t>
      </w:r>
      <w:r w:rsidRPr="00974C11">
        <w:rPr>
          <w:rFonts w:ascii="Times New Roman" w:hAnsi="Times New Roman" w:cs="Times New Roman"/>
          <w:sz w:val="24"/>
          <w:szCs w:val="24"/>
        </w:rPr>
        <w:t>ности.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sz w:val="24"/>
          <w:szCs w:val="24"/>
        </w:rPr>
        <w:t xml:space="preserve">2 функциональный класс. </w:t>
      </w:r>
      <w:r w:rsidRPr="00974C11">
        <w:rPr>
          <w:rFonts w:ascii="Times New Roman" w:hAnsi="Times New Roman" w:cs="Times New Roman"/>
          <w:sz w:val="24"/>
          <w:szCs w:val="24"/>
        </w:rPr>
        <w:t xml:space="preserve">Небольшое ограничение обычной физической активности. Приступы стенокардии возникают при ходьбе по ровному месту на расстоянии более </w:t>
      </w:r>
      <w:smartTag w:uri="urn:schemas-microsoft-com:office:smarttags" w:element="metricconverter">
        <w:smartTagPr>
          <w:attr w:name="ProductID" w:val="500 м"/>
        </w:smartTagPr>
        <w:r w:rsidRPr="00974C11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974C11">
        <w:rPr>
          <w:rFonts w:ascii="Times New Roman" w:hAnsi="Times New Roman" w:cs="Times New Roman"/>
          <w:sz w:val="24"/>
          <w:szCs w:val="24"/>
        </w:rPr>
        <w:t>, при подъеме более чем на один этаж. Вероятность возникновения прист</w:t>
      </w:r>
      <w:r w:rsidRPr="00974C11">
        <w:rPr>
          <w:rFonts w:ascii="Times New Roman" w:hAnsi="Times New Roman" w:cs="Times New Roman"/>
          <w:sz w:val="24"/>
          <w:szCs w:val="24"/>
        </w:rPr>
        <w:t>у</w:t>
      </w:r>
      <w:r w:rsidRPr="00974C11">
        <w:rPr>
          <w:rFonts w:ascii="Times New Roman" w:hAnsi="Times New Roman" w:cs="Times New Roman"/>
          <w:sz w:val="24"/>
          <w:szCs w:val="24"/>
        </w:rPr>
        <w:t>па стенокардии увеличивается при ходьбе в холодную погоду, против ветра, при эмоциональном возбуждении или первые часы после пробужд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ния.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sz w:val="24"/>
          <w:szCs w:val="24"/>
        </w:rPr>
        <w:t xml:space="preserve">3 функциональный класс. </w:t>
      </w:r>
      <w:r w:rsidRPr="00974C11">
        <w:rPr>
          <w:rFonts w:ascii="Times New Roman" w:hAnsi="Times New Roman" w:cs="Times New Roman"/>
          <w:sz w:val="24"/>
          <w:szCs w:val="24"/>
        </w:rPr>
        <w:t>Выраженное ограничение обычной физической активности. Приступы возникают при ходьбе в нормальном темпе по ровному месту на ра</w:t>
      </w:r>
      <w:r w:rsidRPr="00974C11">
        <w:rPr>
          <w:rFonts w:ascii="Times New Roman" w:hAnsi="Times New Roman" w:cs="Times New Roman"/>
          <w:sz w:val="24"/>
          <w:szCs w:val="24"/>
        </w:rPr>
        <w:t>с</w:t>
      </w:r>
      <w:r w:rsidRPr="00974C11">
        <w:rPr>
          <w:rFonts w:ascii="Times New Roman" w:hAnsi="Times New Roman" w:cs="Times New Roman"/>
          <w:sz w:val="24"/>
          <w:szCs w:val="24"/>
        </w:rPr>
        <w:t xml:space="preserve">стояние от 100 до </w:t>
      </w:r>
      <w:smartTag w:uri="urn:schemas-microsoft-com:office:smarttags" w:element="metricconverter">
        <w:smartTagPr>
          <w:attr w:name="ProductID" w:val="500 м"/>
        </w:smartTagPr>
        <w:r w:rsidRPr="00974C11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974C11">
        <w:rPr>
          <w:rFonts w:ascii="Times New Roman" w:hAnsi="Times New Roman" w:cs="Times New Roman"/>
          <w:sz w:val="24"/>
          <w:szCs w:val="24"/>
        </w:rPr>
        <w:t xml:space="preserve"> и/или при подъеме на один этаж.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sz w:val="24"/>
          <w:szCs w:val="24"/>
        </w:rPr>
        <w:t xml:space="preserve">4 функциональный класс. </w:t>
      </w:r>
      <w:r w:rsidRPr="00974C11">
        <w:rPr>
          <w:rFonts w:ascii="Times New Roman" w:hAnsi="Times New Roman" w:cs="Times New Roman"/>
          <w:sz w:val="24"/>
          <w:szCs w:val="24"/>
        </w:rPr>
        <w:t>Стенокардия возникает при небольших физических нагру</w:t>
      </w:r>
      <w:r w:rsidRPr="00974C11">
        <w:rPr>
          <w:rFonts w:ascii="Times New Roman" w:hAnsi="Times New Roman" w:cs="Times New Roman"/>
          <w:sz w:val="24"/>
          <w:szCs w:val="24"/>
        </w:rPr>
        <w:t>з</w:t>
      </w:r>
      <w:r w:rsidRPr="00974C11">
        <w:rPr>
          <w:rFonts w:ascii="Times New Roman" w:hAnsi="Times New Roman" w:cs="Times New Roman"/>
          <w:sz w:val="24"/>
          <w:szCs w:val="24"/>
        </w:rPr>
        <w:t xml:space="preserve">ках, ходьбе по ровному месту на расстоянии менее </w:t>
      </w:r>
      <w:smartTag w:uri="urn:schemas-microsoft-com:office:smarttags" w:element="metricconverter">
        <w:smartTagPr>
          <w:attr w:name="ProductID" w:val="100 м"/>
        </w:smartTagPr>
        <w:r w:rsidRPr="00974C11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974C11">
        <w:rPr>
          <w:rFonts w:ascii="Times New Roman" w:hAnsi="Times New Roman" w:cs="Times New Roman"/>
          <w:sz w:val="24"/>
          <w:szCs w:val="24"/>
        </w:rPr>
        <w:t>. Характерно возникновение прист</w:t>
      </w:r>
      <w:r w:rsidRPr="00974C11">
        <w:rPr>
          <w:rFonts w:ascii="Times New Roman" w:hAnsi="Times New Roman" w:cs="Times New Roman"/>
          <w:sz w:val="24"/>
          <w:szCs w:val="24"/>
        </w:rPr>
        <w:t>у</w:t>
      </w:r>
      <w:r w:rsidRPr="00974C11">
        <w:rPr>
          <w:rFonts w:ascii="Times New Roman" w:hAnsi="Times New Roman" w:cs="Times New Roman"/>
          <w:sz w:val="24"/>
          <w:szCs w:val="24"/>
        </w:rPr>
        <w:t>пов стенокардии в покое, обусловленных, как и приступы стенокардии напряжения, повышением метаболических потре</w:t>
      </w:r>
      <w:r w:rsidRPr="00974C11">
        <w:rPr>
          <w:rFonts w:ascii="Times New Roman" w:hAnsi="Times New Roman" w:cs="Times New Roman"/>
          <w:sz w:val="24"/>
          <w:szCs w:val="24"/>
        </w:rPr>
        <w:t>б</w:t>
      </w:r>
      <w:r w:rsidRPr="00974C11">
        <w:rPr>
          <w:rFonts w:ascii="Times New Roman" w:hAnsi="Times New Roman" w:cs="Times New Roman"/>
          <w:sz w:val="24"/>
          <w:szCs w:val="24"/>
        </w:rPr>
        <w:t>ностей миокарда (повышение АД, тахикардия, увеличение в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нозного притока к сердцу при переходе больного в горизонтальное пол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>жение).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Во время приступа </w:t>
      </w:r>
      <w:r w:rsidRPr="00974C11">
        <w:rPr>
          <w:rFonts w:ascii="Times New Roman" w:hAnsi="Times New Roman" w:cs="Times New Roman"/>
          <w:b/>
          <w:i/>
          <w:sz w:val="24"/>
          <w:szCs w:val="24"/>
        </w:rPr>
        <w:t>пульс</w:t>
      </w:r>
      <w:r w:rsidRPr="00974C11">
        <w:rPr>
          <w:rFonts w:ascii="Times New Roman" w:hAnsi="Times New Roman" w:cs="Times New Roman"/>
          <w:sz w:val="24"/>
          <w:szCs w:val="24"/>
        </w:rPr>
        <w:t xml:space="preserve"> обычно медленный ритмичный, но иногда наблюдаются тахикардия, экстрасистолия, повышение артериального давл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ния.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атипичных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болях в грудной клетке, обусловленных заболеваниями желудочно-кишечного тракта, может отмечаться локальная болезненность </w:t>
      </w:r>
      <w:r w:rsidRPr="00974C11">
        <w:rPr>
          <w:rFonts w:ascii="Times New Roman" w:hAnsi="Times New Roman" w:cs="Times New Roman"/>
          <w:b/>
          <w:i/>
          <w:sz w:val="24"/>
          <w:szCs w:val="24"/>
        </w:rPr>
        <w:t>при пальпации</w:t>
      </w:r>
      <w:r w:rsidRPr="00974C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области или в правом верхнем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квандранте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живота, особенно в периоде об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>стрения.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Тщательная </w:t>
      </w:r>
      <w:r w:rsidRPr="00974C11">
        <w:rPr>
          <w:rFonts w:ascii="Times New Roman" w:hAnsi="Times New Roman" w:cs="Times New Roman"/>
          <w:b/>
          <w:i/>
          <w:sz w:val="24"/>
          <w:szCs w:val="24"/>
        </w:rPr>
        <w:t>аускультация</w:t>
      </w:r>
      <w:r w:rsidRPr="00974C11">
        <w:rPr>
          <w:rFonts w:ascii="Times New Roman" w:hAnsi="Times New Roman" w:cs="Times New Roman"/>
          <w:sz w:val="24"/>
          <w:szCs w:val="24"/>
        </w:rPr>
        <w:t xml:space="preserve"> сердца позволяет выявить пороки аортального клапана,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обструктивную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гипертрофическую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кардиомиопатию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, перикардит, которые могут быть прич</w:t>
      </w:r>
      <w:r w:rsidRPr="00974C11">
        <w:rPr>
          <w:rFonts w:ascii="Times New Roman" w:hAnsi="Times New Roman" w:cs="Times New Roman"/>
          <w:sz w:val="24"/>
          <w:szCs w:val="24"/>
        </w:rPr>
        <w:t>и</w:t>
      </w:r>
      <w:r w:rsidRPr="00974C11">
        <w:rPr>
          <w:rFonts w:ascii="Times New Roman" w:hAnsi="Times New Roman" w:cs="Times New Roman"/>
          <w:sz w:val="24"/>
          <w:szCs w:val="24"/>
        </w:rPr>
        <w:t xml:space="preserve">ной болевых ощущений, симулирующих стенокардию. Во время ангинозного приступа может появляться акцент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4C11">
        <w:rPr>
          <w:rFonts w:ascii="Times New Roman" w:hAnsi="Times New Roman" w:cs="Times New Roman"/>
          <w:sz w:val="24"/>
          <w:szCs w:val="24"/>
        </w:rPr>
        <w:t xml:space="preserve"> тона на л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 xml:space="preserve">гочной артерии, выслушиваться ритм "галопа" или шум митральной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, исчезающие после его оконч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>ния.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Со стороны периферической  </w:t>
      </w:r>
      <w:r w:rsidRPr="00974C11">
        <w:rPr>
          <w:rFonts w:ascii="Times New Roman" w:hAnsi="Times New Roman" w:cs="Times New Roman"/>
          <w:b/>
          <w:i/>
          <w:sz w:val="24"/>
          <w:szCs w:val="24"/>
        </w:rPr>
        <w:t>крови</w:t>
      </w:r>
      <w:r w:rsidRPr="00974C11">
        <w:rPr>
          <w:rFonts w:ascii="Times New Roman" w:hAnsi="Times New Roman" w:cs="Times New Roman"/>
          <w:sz w:val="24"/>
          <w:szCs w:val="24"/>
        </w:rPr>
        <w:t xml:space="preserve"> отклонений от нормы обычно не наблюдается.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При </w:t>
      </w:r>
      <w:r w:rsidRPr="00974C11">
        <w:rPr>
          <w:rFonts w:ascii="Times New Roman" w:hAnsi="Times New Roman" w:cs="Times New Roman"/>
          <w:b/>
          <w:i/>
          <w:sz w:val="24"/>
          <w:szCs w:val="24"/>
        </w:rPr>
        <w:t>электрокардиографическом исследовании</w:t>
      </w:r>
      <w:r w:rsidRPr="00974C11">
        <w:rPr>
          <w:rFonts w:ascii="Times New Roman" w:hAnsi="Times New Roman" w:cs="Times New Roman"/>
          <w:sz w:val="24"/>
          <w:szCs w:val="24"/>
        </w:rPr>
        <w:t xml:space="preserve"> во время приступа иногда определяются признаки нарушения коронарного кровообращения: снижение сегмента 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4C11">
        <w:rPr>
          <w:rFonts w:ascii="Times New Roman" w:hAnsi="Times New Roman" w:cs="Times New Roman"/>
          <w:sz w:val="24"/>
          <w:szCs w:val="24"/>
        </w:rPr>
        <w:t>- Т, сглаженный двухфазный  или отрицательный зубец</w:t>
      </w:r>
      <w:proofErr w:type="gramStart"/>
      <w:r w:rsidRPr="00974C1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в стандартных, а также в соответствующих грудных отведениях, в завис</w:t>
      </w:r>
      <w:r w:rsidRPr="00974C11">
        <w:rPr>
          <w:rFonts w:ascii="Times New Roman" w:hAnsi="Times New Roman" w:cs="Times New Roman"/>
          <w:sz w:val="24"/>
          <w:szCs w:val="24"/>
        </w:rPr>
        <w:t>и</w:t>
      </w:r>
      <w:r w:rsidRPr="00974C11">
        <w:rPr>
          <w:rFonts w:ascii="Times New Roman" w:hAnsi="Times New Roman" w:cs="Times New Roman"/>
          <w:sz w:val="24"/>
          <w:szCs w:val="24"/>
        </w:rPr>
        <w:t>мости от локализации поражения коронарной системы. После окончания приступа  электрокардиографич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 xml:space="preserve">ская картина вскоре возвращается  к </w:t>
      </w:r>
      <w:proofErr w:type="gramStart"/>
      <w:r w:rsidRPr="00974C11">
        <w:rPr>
          <w:rFonts w:ascii="Times New Roman" w:hAnsi="Times New Roman" w:cs="Times New Roman"/>
          <w:sz w:val="24"/>
          <w:szCs w:val="24"/>
        </w:rPr>
        <w:t>исходной</w:t>
      </w:r>
      <w:proofErr w:type="gramEnd"/>
      <w:r w:rsidRPr="00974C11">
        <w:rPr>
          <w:rFonts w:ascii="Times New Roman" w:hAnsi="Times New Roman" w:cs="Times New Roman"/>
          <w:sz w:val="24"/>
          <w:szCs w:val="24"/>
        </w:rPr>
        <w:t>. Иногда на ЭКГ выявляются описанные изменения только после физической нагру</w:t>
      </w:r>
      <w:r w:rsidRPr="00974C11">
        <w:rPr>
          <w:rFonts w:ascii="Times New Roman" w:hAnsi="Times New Roman" w:cs="Times New Roman"/>
          <w:sz w:val="24"/>
          <w:szCs w:val="24"/>
        </w:rPr>
        <w:t>з</w:t>
      </w:r>
      <w:r w:rsidRPr="00974C11">
        <w:rPr>
          <w:rFonts w:ascii="Times New Roman" w:hAnsi="Times New Roman" w:cs="Times New Roman"/>
          <w:sz w:val="24"/>
          <w:szCs w:val="24"/>
        </w:rPr>
        <w:t>ки.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i/>
          <w:sz w:val="24"/>
          <w:szCs w:val="24"/>
        </w:rPr>
        <w:t>В промежутках между болевыми приступами</w:t>
      </w:r>
      <w:r w:rsidRPr="00974C11">
        <w:rPr>
          <w:rFonts w:ascii="Times New Roman" w:hAnsi="Times New Roman" w:cs="Times New Roman"/>
          <w:sz w:val="24"/>
          <w:szCs w:val="24"/>
        </w:rPr>
        <w:t xml:space="preserve"> у пациентов со стенокардией четкие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физикальные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симптомы обнаруживаются крайне редко. Определение артериальной  гипертензии или кожных признаков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гиперхолестеринемии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увеличивают подозр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 xml:space="preserve">ние на коронарную  болезнь сердца, однако они не позволяют  поставить диагноз стенокардии.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4C11" w:rsidRPr="00974C11" w:rsidRDefault="00974C11" w:rsidP="00974C11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     </w:t>
      </w:r>
      <w:r w:rsidRPr="00974C11">
        <w:rPr>
          <w:rFonts w:ascii="Times New Roman" w:hAnsi="Times New Roman" w:cs="Times New Roman"/>
          <w:caps/>
          <w:sz w:val="24"/>
          <w:szCs w:val="24"/>
        </w:rPr>
        <w:t>Инфаркт миокарда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>Инфаркт миокарда (</w:t>
      </w:r>
      <w:proofErr w:type="spellStart"/>
      <w:r w:rsidRPr="00974C11">
        <w:rPr>
          <w:rFonts w:ascii="Times New Roman" w:hAnsi="Times New Roman" w:cs="Times New Roman"/>
          <w:sz w:val="24"/>
          <w:szCs w:val="24"/>
          <w:lang w:val="en-US"/>
        </w:rPr>
        <w:t>infarctus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11">
        <w:rPr>
          <w:rFonts w:ascii="Times New Roman" w:hAnsi="Times New Roman" w:cs="Times New Roman"/>
          <w:sz w:val="24"/>
          <w:szCs w:val="24"/>
          <w:lang w:val="en-US"/>
        </w:rPr>
        <w:t>myocardii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) – заболевание, которое характеризуется образованием некротического очага в се</w:t>
      </w:r>
      <w:r w:rsidRPr="00974C11">
        <w:rPr>
          <w:rFonts w:ascii="Times New Roman" w:hAnsi="Times New Roman" w:cs="Times New Roman"/>
          <w:sz w:val="24"/>
          <w:szCs w:val="24"/>
        </w:rPr>
        <w:t>р</w:t>
      </w:r>
      <w:r w:rsidRPr="00974C11">
        <w:rPr>
          <w:rFonts w:ascii="Times New Roman" w:hAnsi="Times New Roman" w:cs="Times New Roman"/>
          <w:sz w:val="24"/>
          <w:szCs w:val="24"/>
        </w:rPr>
        <w:t>дечной мышце в результате нарушения коронарного кровообращения. Инфаркт миокарда  наблюдается преимущественно в возра</w:t>
      </w:r>
      <w:r w:rsidRPr="00974C11">
        <w:rPr>
          <w:rFonts w:ascii="Times New Roman" w:hAnsi="Times New Roman" w:cs="Times New Roman"/>
          <w:sz w:val="24"/>
          <w:szCs w:val="24"/>
        </w:rPr>
        <w:t>с</w:t>
      </w:r>
      <w:r w:rsidRPr="00974C11">
        <w:rPr>
          <w:rFonts w:ascii="Times New Roman" w:hAnsi="Times New Roman" w:cs="Times New Roman"/>
          <w:sz w:val="24"/>
          <w:szCs w:val="24"/>
        </w:rPr>
        <w:t>те старше 45 лет, причем у мужчин чаще, чем у женщин.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i/>
          <w:sz w:val="24"/>
          <w:szCs w:val="24"/>
        </w:rPr>
        <w:t>Этиология.</w:t>
      </w:r>
      <w:r w:rsidRPr="00974C11">
        <w:rPr>
          <w:rFonts w:ascii="Times New Roman" w:hAnsi="Times New Roman" w:cs="Times New Roman"/>
          <w:sz w:val="24"/>
          <w:szCs w:val="24"/>
        </w:rPr>
        <w:t xml:space="preserve"> Одной из основных причин, ведущих к развитию инфаркта миокарда (не менее чем в 90-95% случаев),  явл</w:t>
      </w:r>
      <w:r w:rsidRPr="00974C11">
        <w:rPr>
          <w:rFonts w:ascii="Times New Roman" w:hAnsi="Times New Roman" w:cs="Times New Roman"/>
          <w:sz w:val="24"/>
          <w:szCs w:val="24"/>
        </w:rPr>
        <w:t>я</w:t>
      </w:r>
      <w:r w:rsidRPr="00974C11">
        <w:rPr>
          <w:rFonts w:ascii="Times New Roman" w:hAnsi="Times New Roman" w:cs="Times New Roman"/>
          <w:sz w:val="24"/>
          <w:szCs w:val="24"/>
        </w:rPr>
        <w:t>ется атеросклероз коронарных артерий сердца. В очень редких случаях инфаркт миокарда возникает в результате эмболии коронарного сосуда при эндокардитах или септ</w:t>
      </w:r>
      <w:r w:rsidRPr="00974C11">
        <w:rPr>
          <w:rFonts w:ascii="Times New Roman" w:hAnsi="Times New Roman" w:cs="Times New Roman"/>
          <w:sz w:val="24"/>
          <w:szCs w:val="24"/>
        </w:rPr>
        <w:t>и</w:t>
      </w:r>
      <w:r w:rsidRPr="00974C11">
        <w:rPr>
          <w:rFonts w:ascii="Times New Roman" w:hAnsi="Times New Roman" w:cs="Times New Roman"/>
          <w:sz w:val="24"/>
          <w:szCs w:val="24"/>
        </w:rPr>
        <w:t>ческих тромбофлебитах, на почве воспалительных поражений кор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 xml:space="preserve">нарных артерий – ревматического или сифилитического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коронариита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облитерирующего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эндартериита, узелкового периартериита. Сп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 xml:space="preserve">собствуют </w:t>
      </w:r>
      <w:r w:rsidRPr="00974C11">
        <w:rPr>
          <w:rFonts w:ascii="Times New Roman" w:hAnsi="Times New Roman" w:cs="Times New Roman"/>
          <w:sz w:val="24"/>
          <w:szCs w:val="24"/>
        </w:rPr>
        <w:lastRenderedPageBreak/>
        <w:t>возникновению инфаркта переутомление, нервное потрясение, физическое перенапряжение, переедание, алкогольная интоксик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 xml:space="preserve">ция, злостное курение.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i/>
          <w:sz w:val="24"/>
          <w:szCs w:val="24"/>
        </w:rPr>
        <w:t xml:space="preserve">Патогенез </w:t>
      </w:r>
      <w:r w:rsidRPr="00974C11">
        <w:rPr>
          <w:rFonts w:ascii="Times New Roman" w:hAnsi="Times New Roman" w:cs="Times New Roman"/>
          <w:sz w:val="24"/>
          <w:szCs w:val="24"/>
        </w:rPr>
        <w:t>сложен и окончательно не изучен. В настоящее время все большее распр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>странение получает взгляд, согласно которому в патогенезе заболевания принимает участие несколько факт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 xml:space="preserve">ров.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Основным из них одни исследователи считают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коронаротромбоз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стенозирующий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коронароскл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роз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. Развитию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коронаротромбоза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способствуют местные изменения сосудов стенки, свойственные атеросклерозу, а также нарушения в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противосвертывающей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системе крови, проявляющиеся уменьшением содержания в крови гепарина и понижением ее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фибринолит</w:t>
      </w:r>
      <w:r w:rsidRPr="00974C11">
        <w:rPr>
          <w:rFonts w:ascii="Times New Roman" w:hAnsi="Times New Roman" w:cs="Times New Roman"/>
          <w:sz w:val="24"/>
          <w:szCs w:val="24"/>
        </w:rPr>
        <w:t>и</w:t>
      </w:r>
      <w:r w:rsidRPr="00974C11">
        <w:rPr>
          <w:rFonts w:ascii="Times New Roman" w:hAnsi="Times New Roman" w:cs="Times New Roman"/>
          <w:sz w:val="24"/>
          <w:szCs w:val="24"/>
        </w:rPr>
        <w:t>ческой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активности. При отсутствии тромбоза  большую роль в возникновении инфаркта миокарда придают усиленной работе сердца в условиях сниженного кр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 xml:space="preserve">воснабжения миокарда в результате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стенозирующего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коронарослероза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>Инфаркт миокарда, как правило, развивается в левом желудочке. Обычно некроз захватывает слои сердечной мышцы, ра</w:t>
      </w:r>
      <w:r w:rsidRPr="00974C11">
        <w:rPr>
          <w:rFonts w:ascii="Times New Roman" w:hAnsi="Times New Roman" w:cs="Times New Roman"/>
          <w:sz w:val="24"/>
          <w:szCs w:val="24"/>
        </w:rPr>
        <w:t>с</w:t>
      </w:r>
      <w:r w:rsidRPr="00974C11">
        <w:rPr>
          <w:rFonts w:ascii="Times New Roman" w:hAnsi="Times New Roman" w:cs="Times New Roman"/>
          <w:sz w:val="24"/>
          <w:szCs w:val="24"/>
        </w:rPr>
        <w:t>положенные под эндокардом (субэндокардиальные формы), однако могут быть некрозы в толще миокарда (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интрамуральный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и</w:t>
      </w:r>
      <w:r w:rsidRPr="00974C11">
        <w:rPr>
          <w:rFonts w:ascii="Times New Roman" w:hAnsi="Times New Roman" w:cs="Times New Roman"/>
          <w:sz w:val="24"/>
          <w:szCs w:val="24"/>
        </w:rPr>
        <w:t>н</w:t>
      </w:r>
      <w:r w:rsidRPr="00974C11">
        <w:rPr>
          <w:rFonts w:ascii="Times New Roman" w:hAnsi="Times New Roman" w:cs="Times New Roman"/>
          <w:sz w:val="24"/>
          <w:szCs w:val="24"/>
        </w:rPr>
        <w:t>фаркт) или под эпикардом (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субэпикардиальный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инфаркт). В тяжелых случаях некроз может о</w:t>
      </w:r>
      <w:r w:rsidRPr="00974C11">
        <w:rPr>
          <w:rFonts w:ascii="Times New Roman" w:hAnsi="Times New Roman" w:cs="Times New Roman"/>
          <w:sz w:val="24"/>
          <w:szCs w:val="24"/>
        </w:rPr>
        <w:t>х</w:t>
      </w:r>
      <w:r w:rsidRPr="00974C11">
        <w:rPr>
          <w:rFonts w:ascii="Times New Roman" w:hAnsi="Times New Roman" w:cs="Times New Roman"/>
          <w:sz w:val="24"/>
          <w:szCs w:val="24"/>
        </w:rPr>
        <w:t>ватывать всю толщу мышечного слоя (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трансмуральные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инфаркты) с развитием фибринозного перикардита. Иногда фибрин откладывается на внутренней об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 xml:space="preserve">лочке сердца, в участках, соответствующих некрозу миокарда, - пристеночный постинфарктный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тромбоэндокардит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. Эти тромботические массы могут отрываться и поступать в общий ток крови, обусловливая эмболию сосудов мозга, легких, брюшной полости и др. по распространенности некротического очага различают крупноочаговый и мелкоочаговый и</w:t>
      </w:r>
      <w:r w:rsidRPr="00974C11">
        <w:rPr>
          <w:rFonts w:ascii="Times New Roman" w:hAnsi="Times New Roman" w:cs="Times New Roman"/>
          <w:sz w:val="24"/>
          <w:szCs w:val="24"/>
        </w:rPr>
        <w:t>н</w:t>
      </w:r>
      <w:r w:rsidRPr="00974C11">
        <w:rPr>
          <w:rFonts w:ascii="Times New Roman" w:hAnsi="Times New Roman" w:cs="Times New Roman"/>
          <w:sz w:val="24"/>
          <w:szCs w:val="24"/>
        </w:rPr>
        <w:t>фаркты сердца.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i/>
          <w:sz w:val="24"/>
          <w:szCs w:val="24"/>
        </w:rPr>
        <w:t>Клиническая картина.</w:t>
      </w:r>
      <w:r w:rsidRPr="00974C11">
        <w:rPr>
          <w:rFonts w:ascii="Times New Roman" w:hAnsi="Times New Roman" w:cs="Times New Roman"/>
          <w:sz w:val="24"/>
          <w:szCs w:val="24"/>
        </w:rPr>
        <w:t xml:space="preserve"> Клинические проявления болезни многообразны. В </w:t>
      </w:r>
      <w:smartTag w:uri="urn:schemas-microsoft-com:office:smarttags" w:element="metricconverter">
        <w:smartTagPr>
          <w:attr w:name="ProductID" w:val="1909 г"/>
        </w:smartTagPr>
        <w:r w:rsidRPr="00974C11">
          <w:rPr>
            <w:rFonts w:ascii="Times New Roman" w:hAnsi="Times New Roman" w:cs="Times New Roman"/>
            <w:sz w:val="24"/>
            <w:szCs w:val="24"/>
          </w:rPr>
          <w:t>1909 г</w:t>
        </w:r>
      </w:smartTag>
      <w:r w:rsidRPr="00974C11">
        <w:rPr>
          <w:rFonts w:ascii="Times New Roman" w:hAnsi="Times New Roman" w:cs="Times New Roman"/>
          <w:sz w:val="24"/>
          <w:szCs w:val="24"/>
        </w:rPr>
        <w:t xml:space="preserve">. крупнейшие русские клиницисты В.П. Образцов и Н.Д.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Стражеско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первые в мире описали клиническую картину инфаркта миокарда и выделали три  варианта его течения: ангинозную, астматическую и абдом</w:t>
      </w:r>
      <w:r w:rsidRPr="00974C11">
        <w:rPr>
          <w:rFonts w:ascii="Times New Roman" w:hAnsi="Times New Roman" w:cs="Times New Roman"/>
          <w:sz w:val="24"/>
          <w:szCs w:val="24"/>
        </w:rPr>
        <w:t>и</w:t>
      </w:r>
      <w:r w:rsidRPr="00974C11">
        <w:rPr>
          <w:rFonts w:ascii="Times New Roman" w:hAnsi="Times New Roman" w:cs="Times New Roman"/>
          <w:sz w:val="24"/>
          <w:szCs w:val="24"/>
        </w:rPr>
        <w:t>нальную (гастроэнтерологическую) формы. Дальнейшие исследов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>ния по5казали, что описанные три формы не исчерпывают всех клинических проявлений болезни. В настоящее время количество описа</w:t>
      </w:r>
      <w:r w:rsidRPr="00974C11">
        <w:rPr>
          <w:rFonts w:ascii="Times New Roman" w:hAnsi="Times New Roman" w:cs="Times New Roman"/>
          <w:sz w:val="24"/>
          <w:szCs w:val="24"/>
        </w:rPr>
        <w:t>н</w:t>
      </w:r>
      <w:r w:rsidRPr="00974C11">
        <w:rPr>
          <w:rFonts w:ascii="Times New Roman" w:hAnsi="Times New Roman" w:cs="Times New Roman"/>
          <w:sz w:val="24"/>
          <w:szCs w:val="24"/>
        </w:rPr>
        <w:t xml:space="preserve">ных вариантов течения ОИМ стало значительно больше. Это церебральная форма, аритмическая форма,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бе</w:t>
      </w:r>
      <w:r w:rsidRPr="00974C11">
        <w:rPr>
          <w:rFonts w:ascii="Times New Roman" w:hAnsi="Times New Roman" w:cs="Times New Roman"/>
          <w:sz w:val="24"/>
          <w:szCs w:val="24"/>
        </w:rPr>
        <w:t>з</w:t>
      </w:r>
      <w:r w:rsidRPr="00974C11">
        <w:rPr>
          <w:rFonts w:ascii="Times New Roman" w:hAnsi="Times New Roman" w:cs="Times New Roman"/>
          <w:sz w:val="24"/>
          <w:szCs w:val="24"/>
        </w:rPr>
        <w:t>болевая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форма и др.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i/>
          <w:sz w:val="24"/>
          <w:szCs w:val="24"/>
        </w:rPr>
        <w:t>Ангинозная форма</w:t>
      </w:r>
      <w:r w:rsidRPr="00974C11">
        <w:rPr>
          <w:rFonts w:ascii="Times New Roman" w:hAnsi="Times New Roman" w:cs="Times New Roman"/>
          <w:sz w:val="24"/>
          <w:szCs w:val="24"/>
        </w:rPr>
        <w:t xml:space="preserve"> встречается наиболее часто и клинически проявляется болевыми синдромом. </w:t>
      </w:r>
      <w:proofErr w:type="gramStart"/>
      <w:r w:rsidRPr="00974C11">
        <w:rPr>
          <w:rFonts w:ascii="Times New Roman" w:hAnsi="Times New Roman" w:cs="Times New Roman"/>
          <w:sz w:val="24"/>
          <w:szCs w:val="24"/>
        </w:rPr>
        <w:t>Возникают сжимающие боли за грудинной  или в области сердца как при стен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>кардии.</w:t>
      </w:r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Иногда они охватывают всю грудь. Как правило, боли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иррадиируют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в левое плечо и левую руку, реже в правое плечо. Иногда боли настолько остры, что вызывают развитие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кардиогенного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шока, который проявл</w:t>
      </w:r>
      <w:r w:rsidRPr="00974C11">
        <w:rPr>
          <w:rFonts w:ascii="Times New Roman" w:hAnsi="Times New Roman" w:cs="Times New Roman"/>
          <w:sz w:val="24"/>
          <w:szCs w:val="24"/>
        </w:rPr>
        <w:t>я</w:t>
      </w:r>
      <w:r w:rsidRPr="00974C11">
        <w:rPr>
          <w:rFonts w:ascii="Times New Roman" w:hAnsi="Times New Roman" w:cs="Times New Roman"/>
          <w:sz w:val="24"/>
          <w:szCs w:val="24"/>
        </w:rPr>
        <w:t>ется нарастающей слабостью и адинамией, бледностью кожных покровов, холодным липким потом и снижением артериального давления. В отличие от болей при стенокардии, боли при инфаркте миокарда не проходят от приема нитроглиц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рина и весьма продолжительны (от ½ часа до нескольких часов). Они настолько интенсивны, что больные часто мечутся в постели не находя себе места. Продолжительные боли при инфаркте миока</w:t>
      </w:r>
      <w:r w:rsidRPr="00974C11">
        <w:rPr>
          <w:rFonts w:ascii="Times New Roman" w:hAnsi="Times New Roman" w:cs="Times New Roman"/>
          <w:sz w:val="24"/>
          <w:szCs w:val="24"/>
        </w:rPr>
        <w:t>р</w:t>
      </w:r>
      <w:r w:rsidRPr="00974C11">
        <w:rPr>
          <w:rFonts w:ascii="Times New Roman" w:hAnsi="Times New Roman" w:cs="Times New Roman"/>
          <w:sz w:val="24"/>
          <w:szCs w:val="24"/>
        </w:rPr>
        <w:t xml:space="preserve">да обозначают как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Pr="0097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11">
        <w:rPr>
          <w:rFonts w:ascii="Times New Roman" w:hAnsi="Times New Roman" w:cs="Times New Roman"/>
          <w:sz w:val="24"/>
          <w:szCs w:val="24"/>
          <w:lang w:val="en-US"/>
        </w:rPr>
        <w:t>anginosus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i/>
          <w:sz w:val="24"/>
          <w:szCs w:val="24"/>
        </w:rPr>
        <w:t>При астматической форме</w:t>
      </w:r>
      <w:r w:rsidRPr="00974C11">
        <w:rPr>
          <w:rFonts w:ascii="Times New Roman" w:hAnsi="Times New Roman" w:cs="Times New Roman"/>
          <w:sz w:val="24"/>
          <w:szCs w:val="24"/>
        </w:rPr>
        <w:t xml:space="preserve"> заболевание начинается с приступа сердечной астмы и отека ле</w:t>
      </w:r>
      <w:r w:rsidRPr="00974C11">
        <w:rPr>
          <w:rFonts w:ascii="Times New Roman" w:hAnsi="Times New Roman" w:cs="Times New Roman"/>
          <w:sz w:val="24"/>
          <w:szCs w:val="24"/>
        </w:rPr>
        <w:t>г</w:t>
      </w:r>
      <w:r w:rsidRPr="00974C11">
        <w:rPr>
          <w:rFonts w:ascii="Times New Roman" w:hAnsi="Times New Roman" w:cs="Times New Roman"/>
          <w:sz w:val="24"/>
          <w:szCs w:val="24"/>
        </w:rPr>
        <w:t>ких. Болевой синдром выражен слабо,  либо отсутствует. Такой вариант болезни типичен для обширных или повторных и</w:t>
      </w:r>
      <w:r w:rsidRPr="00974C11">
        <w:rPr>
          <w:rFonts w:ascii="Times New Roman" w:hAnsi="Times New Roman" w:cs="Times New Roman"/>
          <w:sz w:val="24"/>
          <w:szCs w:val="24"/>
        </w:rPr>
        <w:t>н</w:t>
      </w:r>
      <w:r w:rsidRPr="00974C11">
        <w:rPr>
          <w:rFonts w:ascii="Times New Roman" w:hAnsi="Times New Roman" w:cs="Times New Roman"/>
          <w:sz w:val="24"/>
          <w:szCs w:val="24"/>
        </w:rPr>
        <w:t xml:space="preserve">фарктов миокарда. </w:t>
      </w:r>
    </w:p>
    <w:p w:rsidR="00824837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i/>
          <w:sz w:val="24"/>
          <w:szCs w:val="24"/>
        </w:rPr>
        <w:t>Для абдоминальной формы</w:t>
      </w:r>
      <w:r w:rsidRPr="00974C11">
        <w:rPr>
          <w:rFonts w:ascii="Times New Roman" w:hAnsi="Times New Roman" w:cs="Times New Roman"/>
          <w:sz w:val="24"/>
          <w:szCs w:val="24"/>
        </w:rPr>
        <w:t xml:space="preserve"> инфаркта миокарда характерно появление болей в животе, чаще в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области, боли могут сопровождаться тошнотой, рвотой, задержкой стула (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гастра</w:t>
      </w:r>
      <w:r w:rsidRPr="00974C11">
        <w:rPr>
          <w:rFonts w:ascii="Times New Roman" w:hAnsi="Times New Roman" w:cs="Times New Roman"/>
          <w:sz w:val="24"/>
          <w:szCs w:val="24"/>
        </w:rPr>
        <w:t>л</w:t>
      </w:r>
      <w:r w:rsidRPr="00974C11">
        <w:rPr>
          <w:rFonts w:ascii="Times New Roman" w:hAnsi="Times New Roman" w:cs="Times New Roman"/>
          <w:sz w:val="24"/>
          <w:szCs w:val="24"/>
        </w:rPr>
        <w:t>гическая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форма инфаркта миокарда). </w:t>
      </w:r>
    </w:p>
    <w:p w:rsidR="00824837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i/>
          <w:sz w:val="24"/>
          <w:szCs w:val="24"/>
        </w:rPr>
        <w:t>При церебральной форме</w:t>
      </w:r>
      <w:r w:rsidRPr="00974C11">
        <w:rPr>
          <w:rFonts w:ascii="Times New Roman" w:hAnsi="Times New Roman" w:cs="Times New Roman"/>
          <w:sz w:val="24"/>
          <w:szCs w:val="24"/>
        </w:rPr>
        <w:t xml:space="preserve"> болезнь начинается с внезапного возникновения у больного призн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 xml:space="preserve">ков ОНМК, вплоть </w:t>
      </w:r>
      <w:proofErr w:type="gramStart"/>
      <w:r w:rsidRPr="00974C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чётко выявляемой мозговой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очаговости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. Это связано с тем, что при ОИМ наступает резкое нарушение гемодинамики, в т.ч. и в цере</w:t>
      </w:r>
      <w:r w:rsidRPr="00974C11">
        <w:rPr>
          <w:rFonts w:ascii="Times New Roman" w:hAnsi="Times New Roman" w:cs="Times New Roman"/>
          <w:sz w:val="24"/>
          <w:szCs w:val="24"/>
        </w:rPr>
        <w:t>б</w:t>
      </w:r>
      <w:r w:rsidRPr="00974C11">
        <w:rPr>
          <w:rFonts w:ascii="Times New Roman" w:hAnsi="Times New Roman" w:cs="Times New Roman"/>
          <w:sz w:val="24"/>
          <w:szCs w:val="24"/>
        </w:rPr>
        <w:t xml:space="preserve">ральных сосудах. Если же склеротические бляшки заметно нарушают гемодинамику </w:t>
      </w:r>
      <w:r w:rsidRPr="00974C11">
        <w:rPr>
          <w:rFonts w:ascii="Times New Roman" w:hAnsi="Times New Roman" w:cs="Times New Roman"/>
          <w:sz w:val="24"/>
          <w:szCs w:val="24"/>
        </w:rPr>
        <w:lastRenderedPageBreak/>
        <w:t xml:space="preserve">в церебральных сосудах, то при ОИМ и возникает </w:t>
      </w:r>
      <w:proofErr w:type="gramStart"/>
      <w:r w:rsidRPr="00974C11">
        <w:rPr>
          <w:rFonts w:ascii="Times New Roman" w:hAnsi="Times New Roman" w:cs="Times New Roman"/>
          <w:sz w:val="24"/>
          <w:szCs w:val="24"/>
        </w:rPr>
        <w:t>церебрал</w:t>
      </w:r>
      <w:r w:rsidRPr="00974C11">
        <w:rPr>
          <w:rFonts w:ascii="Times New Roman" w:hAnsi="Times New Roman" w:cs="Times New Roman"/>
          <w:sz w:val="24"/>
          <w:szCs w:val="24"/>
        </w:rPr>
        <w:t>ь</w:t>
      </w:r>
      <w:r w:rsidRPr="00974C11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очаговость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различной степени выраженности.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i/>
          <w:sz w:val="24"/>
          <w:szCs w:val="24"/>
        </w:rPr>
        <w:t xml:space="preserve">При аритмической форме </w:t>
      </w:r>
      <w:r w:rsidRPr="00974C11">
        <w:rPr>
          <w:rFonts w:ascii="Times New Roman" w:hAnsi="Times New Roman" w:cs="Times New Roman"/>
          <w:sz w:val="24"/>
          <w:szCs w:val="24"/>
        </w:rPr>
        <w:t>ОИМ на первое место выходит нарушение ритма сердца с развитием любых его форм.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Достаточно опасной формой ОИМ является </w:t>
      </w:r>
      <w:proofErr w:type="spellStart"/>
      <w:r w:rsidRPr="00974C11">
        <w:rPr>
          <w:rFonts w:ascii="Times New Roman" w:hAnsi="Times New Roman" w:cs="Times New Roman"/>
          <w:i/>
          <w:sz w:val="24"/>
          <w:szCs w:val="24"/>
        </w:rPr>
        <w:t>безболевая</w:t>
      </w:r>
      <w:proofErr w:type="spellEnd"/>
      <w:r w:rsidRPr="00974C11">
        <w:rPr>
          <w:rFonts w:ascii="Times New Roman" w:hAnsi="Times New Roman" w:cs="Times New Roman"/>
          <w:i/>
          <w:sz w:val="24"/>
          <w:szCs w:val="24"/>
        </w:rPr>
        <w:t xml:space="preserve"> форма</w:t>
      </w:r>
      <w:r w:rsidRPr="00974C11">
        <w:rPr>
          <w:rFonts w:ascii="Times New Roman" w:hAnsi="Times New Roman" w:cs="Times New Roman"/>
          <w:sz w:val="24"/>
          <w:szCs w:val="24"/>
        </w:rPr>
        <w:t xml:space="preserve">, когда у больных с явлениями </w:t>
      </w:r>
      <w:proofErr w:type="spellStart"/>
      <w:proofErr w:type="gramStart"/>
      <w:r w:rsidRPr="00974C1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недостаточности  или коллапса, различных нарушений ритма или блокады сер</w:t>
      </w:r>
      <w:r w:rsidRPr="00974C11">
        <w:rPr>
          <w:rFonts w:ascii="Times New Roman" w:hAnsi="Times New Roman" w:cs="Times New Roman"/>
          <w:sz w:val="24"/>
          <w:szCs w:val="24"/>
        </w:rPr>
        <w:t>д</w:t>
      </w:r>
      <w:r w:rsidRPr="00974C11">
        <w:rPr>
          <w:rFonts w:ascii="Times New Roman" w:hAnsi="Times New Roman" w:cs="Times New Roman"/>
          <w:sz w:val="24"/>
          <w:szCs w:val="24"/>
        </w:rPr>
        <w:t>ца болевой синдром либо отсутствует, либо выражен слабо. Такое течение заболевания чаще наблюдается у больных с повторными инфарктами ми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 xml:space="preserve">карда.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>Существуют и другие, более редкие формы ОИМ, рассмотрение которых будет пров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>диться вами на старших курсах.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i/>
          <w:sz w:val="24"/>
          <w:szCs w:val="24"/>
        </w:rPr>
        <w:t xml:space="preserve">Объективно. </w:t>
      </w:r>
      <w:r w:rsidRPr="00974C11">
        <w:rPr>
          <w:rFonts w:ascii="Times New Roman" w:hAnsi="Times New Roman" w:cs="Times New Roman"/>
          <w:sz w:val="24"/>
          <w:szCs w:val="24"/>
        </w:rPr>
        <w:t xml:space="preserve">При исследовании </w:t>
      </w:r>
      <w:proofErr w:type="spellStart"/>
      <w:proofErr w:type="gramStart"/>
      <w:r w:rsidRPr="00974C1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системы можно отметить расширение границ сердечной тупости, глухость тонов. Иногда выслушивается ритм г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 xml:space="preserve">лопа. При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трансмуральном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инфаркте на ограниченном участке в третьем-четвертом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слева от грудины можно опред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лить  шум трения перикарда. Обычно он появляется на 2-3-й день болезни и держится от нескол</w:t>
      </w:r>
      <w:r w:rsidRPr="00974C11">
        <w:rPr>
          <w:rFonts w:ascii="Times New Roman" w:hAnsi="Times New Roman" w:cs="Times New Roman"/>
          <w:sz w:val="24"/>
          <w:szCs w:val="24"/>
        </w:rPr>
        <w:t>ь</w:t>
      </w:r>
      <w:r w:rsidRPr="00974C11">
        <w:rPr>
          <w:rFonts w:ascii="Times New Roman" w:hAnsi="Times New Roman" w:cs="Times New Roman"/>
          <w:sz w:val="24"/>
          <w:szCs w:val="24"/>
        </w:rPr>
        <w:t>ких часов до 1-2 дней. Пульс при инфаркте миокарда часто бывает малым, учащенным, при поражении проводниковой си</w:t>
      </w:r>
      <w:r w:rsidRPr="00974C11">
        <w:rPr>
          <w:rFonts w:ascii="Times New Roman" w:hAnsi="Times New Roman" w:cs="Times New Roman"/>
          <w:sz w:val="24"/>
          <w:szCs w:val="24"/>
        </w:rPr>
        <w:t>с</w:t>
      </w:r>
      <w:r w:rsidRPr="00974C11">
        <w:rPr>
          <w:rFonts w:ascii="Times New Roman" w:hAnsi="Times New Roman" w:cs="Times New Roman"/>
          <w:sz w:val="24"/>
          <w:szCs w:val="24"/>
        </w:rPr>
        <w:t xml:space="preserve">темы - аритмичным.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b/>
          <w:i/>
          <w:sz w:val="24"/>
          <w:szCs w:val="24"/>
        </w:rPr>
        <w:t>Артериальное давление</w:t>
      </w:r>
      <w:r w:rsidRPr="00974C11">
        <w:rPr>
          <w:rFonts w:ascii="Times New Roman" w:hAnsi="Times New Roman" w:cs="Times New Roman"/>
          <w:sz w:val="24"/>
          <w:szCs w:val="24"/>
        </w:rPr>
        <w:t xml:space="preserve"> повышается в период болей, а затем падает. На 2-3-й день болезни возникают </w:t>
      </w:r>
      <w:r w:rsidRPr="00974C11">
        <w:rPr>
          <w:rFonts w:ascii="Times New Roman" w:hAnsi="Times New Roman" w:cs="Times New Roman"/>
          <w:b/>
          <w:i/>
          <w:sz w:val="24"/>
          <w:szCs w:val="24"/>
        </w:rPr>
        <w:t>лихорадка и лейкоцитоз</w:t>
      </w:r>
      <w:r w:rsidRPr="00974C11">
        <w:rPr>
          <w:rFonts w:ascii="Times New Roman" w:hAnsi="Times New Roman" w:cs="Times New Roman"/>
          <w:sz w:val="24"/>
          <w:szCs w:val="24"/>
        </w:rPr>
        <w:t xml:space="preserve"> как результат реактивных явлений, зависящих от всасывания из участка инфаркта продуктов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аутолиза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>. Чем больше не</w:t>
      </w:r>
      <w:r w:rsidRPr="00974C11">
        <w:rPr>
          <w:rFonts w:ascii="Times New Roman" w:hAnsi="Times New Roman" w:cs="Times New Roman"/>
          <w:sz w:val="24"/>
          <w:szCs w:val="24"/>
        </w:rPr>
        <w:t>к</w:t>
      </w:r>
      <w:r w:rsidRPr="00974C11">
        <w:rPr>
          <w:rFonts w:ascii="Times New Roman" w:hAnsi="Times New Roman" w:cs="Times New Roman"/>
          <w:sz w:val="24"/>
          <w:szCs w:val="24"/>
        </w:rPr>
        <w:t>роз, тем выше и длиннее подъем температуры и лейкоцитоз. Повышенная температура держится 3-5 , но иногда 10 и более дней. Число лейкоцитов увеличивается до 12-14х10</w:t>
      </w:r>
      <w:r w:rsidRPr="00974C1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74C11">
        <w:rPr>
          <w:rFonts w:ascii="Times New Roman" w:hAnsi="Times New Roman" w:cs="Times New Roman"/>
          <w:sz w:val="24"/>
          <w:szCs w:val="24"/>
        </w:rPr>
        <w:t>/л. Со 2-й недели болезни у</w:t>
      </w:r>
      <w:r w:rsidRPr="00974C11">
        <w:rPr>
          <w:rFonts w:ascii="Times New Roman" w:hAnsi="Times New Roman" w:cs="Times New Roman"/>
          <w:sz w:val="24"/>
          <w:szCs w:val="24"/>
        </w:rPr>
        <w:t>с</w:t>
      </w:r>
      <w:r w:rsidRPr="00974C11">
        <w:rPr>
          <w:rFonts w:ascii="Times New Roman" w:hAnsi="Times New Roman" w:cs="Times New Roman"/>
          <w:sz w:val="24"/>
          <w:szCs w:val="24"/>
        </w:rPr>
        <w:t>коряется РОЭ, а лейкоцитоз падает (симптом перекреста).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Для диагностики инфаркта миокарда важное значение имеет определение активности ряда </w:t>
      </w:r>
      <w:r w:rsidRPr="00974C11">
        <w:rPr>
          <w:rFonts w:ascii="Times New Roman" w:hAnsi="Times New Roman" w:cs="Times New Roman"/>
          <w:b/>
          <w:i/>
          <w:sz w:val="24"/>
          <w:szCs w:val="24"/>
        </w:rPr>
        <w:t>ферментов</w:t>
      </w:r>
      <w:r w:rsidRPr="00974C11">
        <w:rPr>
          <w:rFonts w:ascii="Times New Roman" w:hAnsi="Times New Roman" w:cs="Times New Roman"/>
          <w:sz w:val="24"/>
          <w:szCs w:val="24"/>
        </w:rPr>
        <w:t xml:space="preserve">, высвобождающихся в результате некротических изменений в миокарде: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аспартатаминтрансф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разы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креатинфосфокиназы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(КФК),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глютамина-щавелевоуксусной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трансминазы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(ГЩТ), в </w:t>
      </w:r>
      <w:proofErr w:type="spellStart"/>
      <w:proofErr w:type="gramStart"/>
      <w:r w:rsidRPr="00974C1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мен</w:t>
      </w:r>
      <w:r w:rsidRPr="00974C11">
        <w:rPr>
          <w:rFonts w:ascii="Times New Roman" w:hAnsi="Times New Roman" w:cs="Times New Roman"/>
          <w:sz w:val="24"/>
          <w:szCs w:val="24"/>
        </w:rPr>
        <w:t>ь</w:t>
      </w:r>
      <w:r w:rsidRPr="00974C11">
        <w:rPr>
          <w:rFonts w:ascii="Times New Roman" w:hAnsi="Times New Roman" w:cs="Times New Roman"/>
          <w:sz w:val="24"/>
          <w:szCs w:val="24"/>
        </w:rPr>
        <w:t xml:space="preserve">шей степени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глютамина-пировиноградной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трансминазы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(ГПТ).  Нарастание КФК наблюдается только при инфаркте миокарда и заболеваниях скелетной  мускулатуры, и ее активность увеличивается раньше, чем других ферментов (в норме активность КФК колеблется от 0,2 до 4 единиц; ее повышение при инфаркте начинается уже через 3-4 часа после  начала забол</w:t>
      </w:r>
      <w:r w:rsidRPr="00974C11">
        <w:rPr>
          <w:rFonts w:ascii="Times New Roman" w:hAnsi="Times New Roman" w:cs="Times New Roman"/>
          <w:sz w:val="24"/>
          <w:szCs w:val="24"/>
        </w:rPr>
        <w:t>е</w:t>
      </w:r>
      <w:r w:rsidRPr="00974C11">
        <w:rPr>
          <w:rFonts w:ascii="Times New Roman" w:hAnsi="Times New Roman" w:cs="Times New Roman"/>
          <w:sz w:val="24"/>
          <w:szCs w:val="24"/>
        </w:rPr>
        <w:t>вания).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Особо </w:t>
      </w:r>
      <w:proofErr w:type="gramStart"/>
      <w:r w:rsidRPr="00974C1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974C11">
        <w:rPr>
          <w:rFonts w:ascii="Times New Roman" w:hAnsi="Times New Roman" w:cs="Times New Roman"/>
          <w:b/>
          <w:i/>
          <w:sz w:val="24"/>
          <w:szCs w:val="24"/>
        </w:rPr>
        <w:t>электрокардиографические</w:t>
      </w:r>
      <w:r w:rsidRPr="00974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C11">
        <w:rPr>
          <w:rFonts w:ascii="Times New Roman" w:hAnsi="Times New Roman" w:cs="Times New Roman"/>
          <w:sz w:val="24"/>
          <w:szCs w:val="24"/>
        </w:rPr>
        <w:t>исследования, так как с их помощью можно не только устан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>вить наличие инфаркта миокарда, но и уточнить ряд важнейших деталей – локализацию, глубину и обширность поражения серде</w:t>
      </w:r>
      <w:r w:rsidRPr="00974C11">
        <w:rPr>
          <w:rFonts w:ascii="Times New Roman" w:hAnsi="Times New Roman" w:cs="Times New Roman"/>
          <w:sz w:val="24"/>
          <w:szCs w:val="24"/>
        </w:rPr>
        <w:t>ч</w:t>
      </w:r>
      <w:r w:rsidRPr="00974C11">
        <w:rPr>
          <w:rFonts w:ascii="Times New Roman" w:hAnsi="Times New Roman" w:cs="Times New Roman"/>
          <w:sz w:val="24"/>
          <w:szCs w:val="24"/>
        </w:rPr>
        <w:t xml:space="preserve">ной мышцы.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C1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часы развития заболевания происходит изменение сегмента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4C11">
        <w:rPr>
          <w:rFonts w:ascii="Times New Roman" w:hAnsi="Times New Roman" w:cs="Times New Roman"/>
          <w:sz w:val="24"/>
          <w:szCs w:val="24"/>
        </w:rPr>
        <w:t>-Т и зубца Т. Нисход</w:t>
      </w:r>
      <w:r w:rsidRPr="00974C11">
        <w:rPr>
          <w:rFonts w:ascii="Times New Roman" w:hAnsi="Times New Roman" w:cs="Times New Roman"/>
          <w:sz w:val="24"/>
          <w:szCs w:val="24"/>
        </w:rPr>
        <w:t>я</w:t>
      </w:r>
      <w:r w:rsidRPr="00974C11">
        <w:rPr>
          <w:rFonts w:ascii="Times New Roman" w:hAnsi="Times New Roman" w:cs="Times New Roman"/>
          <w:sz w:val="24"/>
          <w:szCs w:val="24"/>
        </w:rPr>
        <w:t xml:space="preserve">щее колено зубца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74C11">
        <w:rPr>
          <w:rFonts w:ascii="Times New Roman" w:hAnsi="Times New Roman" w:cs="Times New Roman"/>
          <w:sz w:val="24"/>
          <w:szCs w:val="24"/>
        </w:rPr>
        <w:t xml:space="preserve">, не достигая изоэлектрической линии, переходит в сегмент 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4C11">
        <w:rPr>
          <w:rFonts w:ascii="Times New Roman" w:hAnsi="Times New Roman" w:cs="Times New Roman"/>
          <w:sz w:val="24"/>
          <w:szCs w:val="24"/>
        </w:rPr>
        <w:t>-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74C11">
        <w:rPr>
          <w:rFonts w:ascii="Times New Roman" w:hAnsi="Times New Roman" w:cs="Times New Roman"/>
          <w:sz w:val="24"/>
          <w:szCs w:val="24"/>
        </w:rPr>
        <w:t>, который, приподнимаясь над ней, образует дугу, обращенную выпуклостью кверху и сливающуюся  непосредс</w:t>
      </w:r>
      <w:r w:rsidRPr="00974C11">
        <w:rPr>
          <w:rFonts w:ascii="Times New Roman" w:hAnsi="Times New Roman" w:cs="Times New Roman"/>
          <w:sz w:val="24"/>
          <w:szCs w:val="24"/>
        </w:rPr>
        <w:t>т</w:t>
      </w:r>
      <w:r w:rsidRPr="00974C11">
        <w:rPr>
          <w:rFonts w:ascii="Times New Roman" w:hAnsi="Times New Roman" w:cs="Times New Roman"/>
          <w:sz w:val="24"/>
          <w:szCs w:val="24"/>
        </w:rPr>
        <w:t xml:space="preserve">венно с зубцом Т. Образуется так называемая монофазная кривая, иногда называемая "кошачьей спинкой".  </w:t>
      </w:r>
    </w:p>
    <w:p w:rsidR="00974C11" w:rsidRP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>Эти изменения обычно держаться 3-5 дней. Затем сегмент S-T постепенно снижается до из</w:t>
      </w:r>
      <w:r w:rsidRPr="00974C11">
        <w:rPr>
          <w:rFonts w:ascii="Times New Roman" w:hAnsi="Times New Roman" w:cs="Times New Roman"/>
          <w:sz w:val="24"/>
          <w:szCs w:val="24"/>
        </w:rPr>
        <w:t>о</w:t>
      </w:r>
      <w:r w:rsidRPr="00974C11">
        <w:rPr>
          <w:rFonts w:ascii="Times New Roman" w:hAnsi="Times New Roman" w:cs="Times New Roman"/>
          <w:sz w:val="24"/>
          <w:szCs w:val="24"/>
        </w:rPr>
        <w:t>электрической линии, а зубец</w:t>
      </w:r>
      <w:proofErr w:type="gramStart"/>
      <w:r w:rsidRPr="00974C1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74C11">
        <w:rPr>
          <w:rFonts w:ascii="Times New Roman" w:hAnsi="Times New Roman" w:cs="Times New Roman"/>
          <w:sz w:val="24"/>
          <w:szCs w:val="24"/>
        </w:rPr>
        <w:t xml:space="preserve"> становится отрицательным, глубоким. Появляется глубокий зубец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74C11">
        <w:rPr>
          <w:rFonts w:ascii="Times New Roman" w:hAnsi="Times New Roman" w:cs="Times New Roman"/>
          <w:sz w:val="24"/>
          <w:szCs w:val="24"/>
        </w:rPr>
        <w:t xml:space="preserve"> , а зубец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74C11">
        <w:rPr>
          <w:rFonts w:ascii="Times New Roman" w:hAnsi="Times New Roman" w:cs="Times New Roman"/>
          <w:sz w:val="24"/>
          <w:szCs w:val="24"/>
        </w:rPr>
        <w:t xml:space="preserve"> становится низким или совсем исчезает, и тогда формируется зубец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QS</w:t>
      </w:r>
      <w:r w:rsidRPr="00974C11">
        <w:rPr>
          <w:rFonts w:ascii="Times New Roman" w:hAnsi="Times New Roman" w:cs="Times New Roman"/>
          <w:sz w:val="24"/>
          <w:szCs w:val="24"/>
        </w:rPr>
        <w:t xml:space="preserve">. Появление зубца </w:t>
      </w:r>
      <w:r w:rsidRPr="00974C11">
        <w:rPr>
          <w:rFonts w:ascii="Times New Roman" w:hAnsi="Times New Roman" w:cs="Times New Roman"/>
          <w:sz w:val="24"/>
          <w:szCs w:val="24"/>
          <w:lang w:val="en-US"/>
        </w:rPr>
        <w:t>QS</w:t>
      </w:r>
      <w:r w:rsidRPr="00974C11">
        <w:rPr>
          <w:rFonts w:ascii="Times New Roman" w:hAnsi="Times New Roman" w:cs="Times New Roman"/>
          <w:sz w:val="24"/>
          <w:szCs w:val="24"/>
        </w:rPr>
        <w:t xml:space="preserve"> характерно для </w:t>
      </w:r>
      <w:proofErr w:type="spellStart"/>
      <w:r w:rsidRPr="00974C11">
        <w:rPr>
          <w:rFonts w:ascii="Times New Roman" w:hAnsi="Times New Roman" w:cs="Times New Roman"/>
          <w:sz w:val="24"/>
          <w:szCs w:val="24"/>
        </w:rPr>
        <w:t>трансмурального</w:t>
      </w:r>
      <w:proofErr w:type="spellEnd"/>
      <w:r w:rsidRPr="00974C11">
        <w:rPr>
          <w:rFonts w:ascii="Times New Roman" w:hAnsi="Times New Roman" w:cs="Times New Roman"/>
          <w:sz w:val="24"/>
          <w:szCs w:val="24"/>
        </w:rPr>
        <w:t xml:space="preserve">  инфаркта. </w:t>
      </w:r>
    </w:p>
    <w:p w:rsidR="00974C11" w:rsidRDefault="00974C11" w:rsidP="0097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>В зависимости от локализации инфаркта изменения желудочного комплекса наблюдается в соответствующих отведениях. В фазе рубцевания инфаркта может восстановиться и</w:t>
      </w:r>
      <w:r w:rsidRPr="00974C11">
        <w:rPr>
          <w:rFonts w:ascii="Times New Roman" w:hAnsi="Times New Roman" w:cs="Times New Roman"/>
          <w:sz w:val="24"/>
          <w:szCs w:val="24"/>
        </w:rPr>
        <w:t>с</w:t>
      </w:r>
      <w:r w:rsidRPr="00974C11">
        <w:rPr>
          <w:rFonts w:ascii="Times New Roman" w:hAnsi="Times New Roman" w:cs="Times New Roman"/>
          <w:sz w:val="24"/>
          <w:szCs w:val="24"/>
        </w:rPr>
        <w:t>ходная форма ЭКГ, которая наблюдалась до его развития, или же изменения становятся ст</w:t>
      </w:r>
      <w:r w:rsidRPr="00974C11">
        <w:rPr>
          <w:rFonts w:ascii="Times New Roman" w:hAnsi="Times New Roman" w:cs="Times New Roman"/>
          <w:sz w:val="24"/>
          <w:szCs w:val="24"/>
        </w:rPr>
        <w:t>а</w:t>
      </w:r>
      <w:r w:rsidRPr="00974C11">
        <w:rPr>
          <w:rFonts w:ascii="Times New Roman" w:hAnsi="Times New Roman" w:cs="Times New Roman"/>
          <w:sz w:val="24"/>
          <w:szCs w:val="24"/>
        </w:rPr>
        <w:t>бильными и остаются на всю жизнь.</w:t>
      </w:r>
    </w:p>
    <w:p w:rsidR="00F41DDC" w:rsidRPr="00E608CD" w:rsidRDefault="00F41DDC" w:rsidP="00E608CD">
      <w:pPr>
        <w:pStyle w:val="1"/>
        <w:ind w:firstLine="720"/>
        <w:rPr>
          <w:caps w:val="0"/>
          <w:sz w:val="24"/>
          <w:szCs w:val="24"/>
        </w:rPr>
      </w:pPr>
      <w:r w:rsidRPr="00E608CD">
        <w:rPr>
          <w:caps w:val="0"/>
          <w:sz w:val="24"/>
          <w:szCs w:val="24"/>
        </w:rPr>
        <w:t>Недостаточность кровообращения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8CD">
        <w:rPr>
          <w:rFonts w:ascii="Times New Roman" w:hAnsi="Times New Roman" w:cs="Times New Roman"/>
          <w:sz w:val="24"/>
          <w:szCs w:val="24"/>
        </w:rPr>
        <w:t xml:space="preserve">  Длительная гиперфункция миокарда  неблагоприятна и приводит к его изнашиванию, развитию в нем дистрофических и склеротич</w:t>
      </w:r>
      <w:r w:rsidRPr="00E608CD">
        <w:rPr>
          <w:rFonts w:ascii="Times New Roman" w:hAnsi="Times New Roman" w:cs="Times New Roman"/>
          <w:sz w:val="24"/>
          <w:szCs w:val="24"/>
        </w:rPr>
        <w:t>е</w:t>
      </w:r>
      <w:r w:rsidRPr="00E608CD">
        <w:rPr>
          <w:rFonts w:ascii="Times New Roman" w:hAnsi="Times New Roman" w:cs="Times New Roman"/>
          <w:sz w:val="24"/>
          <w:szCs w:val="24"/>
        </w:rPr>
        <w:t xml:space="preserve">ских процессов. Этому </w:t>
      </w:r>
      <w:r w:rsidRPr="00E608CD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ухудшение кровоснабжения сердечной мышцы, так как при гипертрофии сердца увеличивается лишь масса миокарда, а не коронарная сеть, через которую происходит питание </w:t>
      </w:r>
      <w:proofErr w:type="spellStart"/>
      <w:r w:rsidRPr="00E608CD">
        <w:rPr>
          <w:rFonts w:ascii="Times New Roman" w:hAnsi="Times New Roman" w:cs="Times New Roman"/>
          <w:sz w:val="24"/>
          <w:szCs w:val="24"/>
        </w:rPr>
        <w:t>миоцитов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>. Мышечная клетка испытывает недостаток кислорода, это ведет к развитию дистрофических процессов и часть мышечных волокон гибнет и замещается соединительной тканью. В этих условиях сократительная способность миокарда падает, и даже значительное  растяжение его во время диастолы не приводит к увеличению сократимости. Падение сократимости и тонуса миокарда сопровождается знач</w:t>
      </w:r>
      <w:r w:rsidRPr="00E608CD">
        <w:rPr>
          <w:rFonts w:ascii="Times New Roman" w:hAnsi="Times New Roman" w:cs="Times New Roman"/>
          <w:sz w:val="24"/>
          <w:szCs w:val="24"/>
        </w:rPr>
        <w:t>и</w:t>
      </w:r>
      <w:r w:rsidRPr="00E608CD">
        <w:rPr>
          <w:rFonts w:ascii="Times New Roman" w:hAnsi="Times New Roman" w:cs="Times New Roman"/>
          <w:sz w:val="24"/>
          <w:szCs w:val="24"/>
        </w:rPr>
        <w:t xml:space="preserve">тельным расширением полостей сердца, которое в отличие </w:t>
      </w:r>
      <w:proofErr w:type="gramStart"/>
      <w:r w:rsidRPr="00E608C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компенсаторной </w:t>
      </w:r>
      <w:proofErr w:type="spellStart"/>
      <w:r w:rsidRPr="00E608CD">
        <w:rPr>
          <w:rFonts w:ascii="Times New Roman" w:hAnsi="Times New Roman" w:cs="Times New Roman"/>
          <w:sz w:val="24"/>
          <w:szCs w:val="24"/>
        </w:rPr>
        <w:t>тоногенной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CD">
        <w:rPr>
          <w:rFonts w:ascii="Times New Roman" w:hAnsi="Times New Roman" w:cs="Times New Roman"/>
          <w:sz w:val="24"/>
          <w:szCs w:val="24"/>
        </w:rPr>
        <w:t>диллятации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 xml:space="preserve"> называется </w:t>
      </w:r>
      <w:proofErr w:type="spellStart"/>
      <w:r w:rsidRPr="00E608CD">
        <w:rPr>
          <w:rFonts w:ascii="Times New Roman" w:hAnsi="Times New Roman" w:cs="Times New Roman"/>
          <w:sz w:val="24"/>
          <w:szCs w:val="24"/>
          <w:u w:val="single"/>
        </w:rPr>
        <w:t>миогенной</w:t>
      </w:r>
      <w:proofErr w:type="spellEnd"/>
      <w:r w:rsidRPr="00E608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608CD">
        <w:rPr>
          <w:rFonts w:ascii="Times New Roman" w:hAnsi="Times New Roman" w:cs="Times New Roman"/>
          <w:sz w:val="24"/>
          <w:szCs w:val="24"/>
          <w:u w:val="single"/>
        </w:rPr>
        <w:t>диллятацией</w:t>
      </w:r>
      <w:proofErr w:type="spellEnd"/>
      <w:r w:rsidRPr="00E608C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41DDC" w:rsidRPr="00E608CD" w:rsidRDefault="00F41DDC" w:rsidP="00E608C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увеличение систолического объема крови;</w:t>
      </w:r>
    </w:p>
    <w:p w:rsidR="00F41DDC" w:rsidRPr="00E608CD" w:rsidRDefault="00F41DDC" w:rsidP="00E608C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 xml:space="preserve">снижение </w:t>
      </w:r>
      <w:proofErr w:type="spellStart"/>
      <w:r w:rsidRPr="00E608CD">
        <w:rPr>
          <w:rFonts w:ascii="Times New Roman" w:hAnsi="Times New Roman" w:cs="Times New Roman"/>
          <w:sz w:val="24"/>
          <w:szCs w:val="24"/>
        </w:rPr>
        <w:t>диастолического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 xml:space="preserve">  давления в сосудах в результате расширения </w:t>
      </w:r>
      <w:proofErr w:type="spellStart"/>
      <w:r w:rsidRPr="00E608CD">
        <w:rPr>
          <w:rFonts w:ascii="Times New Roman" w:hAnsi="Times New Roman" w:cs="Times New Roman"/>
          <w:sz w:val="24"/>
          <w:szCs w:val="24"/>
        </w:rPr>
        <w:t>артериол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 xml:space="preserve"> и капилляров, что облегчает более полное систолическое оп</w:t>
      </w:r>
      <w:r w:rsidRPr="00E608CD">
        <w:rPr>
          <w:rFonts w:ascii="Times New Roman" w:hAnsi="Times New Roman" w:cs="Times New Roman"/>
          <w:sz w:val="24"/>
          <w:szCs w:val="24"/>
        </w:rPr>
        <w:t>о</w:t>
      </w:r>
      <w:r w:rsidRPr="00E608CD">
        <w:rPr>
          <w:rFonts w:ascii="Times New Roman" w:hAnsi="Times New Roman" w:cs="Times New Roman"/>
          <w:sz w:val="24"/>
          <w:szCs w:val="24"/>
        </w:rPr>
        <w:t>рожнение сердца;</w:t>
      </w:r>
    </w:p>
    <w:p w:rsidR="00F41DDC" w:rsidRPr="00E608CD" w:rsidRDefault="00F41DDC" w:rsidP="00E608C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повышенное поглощение кислорода тканями работающего органа. Система кровообращения вследствие ее широких компенсаторных возможн</w:t>
      </w:r>
      <w:r w:rsidRPr="00E608CD">
        <w:rPr>
          <w:rFonts w:ascii="Times New Roman" w:hAnsi="Times New Roman" w:cs="Times New Roman"/>
          <w:sz w:val="24"/>
          <w:szCs w:val="24"/>
        </w:rPr>
        <w:t>о</w:t>
      </w:r>
      <w:r w:rsidRPr="00E608CD">
        <w:rPr>
          <w:rFonts w:ascii="Times New Roman" w:hAnsi="Times New Roman" w:cs="Times New Roman"/>
          <w:sz w:val="24"/>
          <w:szCs w:val="24"/>
        </w:rPr>
        <w:t>стей позволяет длительное время сохранить оптимальный уровень тканевого обмена не только в физиологических, но и в патологических  условиях</w:t>
      </w:r>
      <w:proofErr w:type="gramStart"/>
      <w:r w:rsidRPr="00E608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8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днако сам процесс компенсации, вызывающий значительное напряжение работы сердца, уменьшает функциональные возможности </w:t>
      </w:r>
      <w:proofErr w:type="spellStart"/>
      <w:r w:rsidRPr="00E608C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 xml:space="preserve"> сист</w:t>
      </w:r>
      <w:r w:rsidRPr="00E608CD">
        <w:rPr>
          <w:rFonts w:ascii="Times New Roman" w:hAnsi="Times New Roman" w:cs="Times New Roman"/>
          <w:sz w:val="24"/>
          <w:szCs w:val="24"/>
        </w:rPr>
        <w:t>е</w:t>
      </w:r>
      <w:r w:rsidRPr="00E608CD">
        <w:rPr>
          <w:rFonts w:ascii="Times New Roman" w:hAnsi="Times New Roman" w:cs="Times New Roman"/>
          <w:sz w:val="24"/>
          <w:szCs w:val="24"/>
        </w:rPr>
        <w:t>мы и в конечном итоге способствует декомпенсации. Прогрессирующие пад</w:t>
      </w:r>
      <w:r w:rsidRPr="00E608CD">
        <w:rPr>
          <w:rFonts w:ascii="Times New Roman" w:hAnsi="Times New Roman" w:cs="Times New Roman"/>
          <w:sz w:val="24"/>
          <w:szCs w:val="24"/>
        </w:rPr>
        <w:t>е</w:t>
      </w:r>
      <w:r w:rsidRPr="00E608CD">
        <w:rPr>
          <w:rFonts w:ascii="Times New Roman" w:hAnsi="Times New Roman" w:cs="Times New Roman"/>
          <w:sz w:val="24"/>
          <w:szCs w:val="24"/>
        </w:rPr>
        <w:t xml:space="preserve">ние компенсаторных резервов </w:t>
      </w:r>
      <w:proofErr w:type="spellStart"/>
      <w:proofErr w:type="gramStart"/>
      <w:r w:rsidRPr="00E608C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системы приводит к состоянию, которое обозначается как недостаточность кр</w:t>
      </w:r>
      <w:r w:rsidRPr="00E608CD">
        <w:rPr>
          <w:rFonts w:ascii="Times New Roman" w:hAnsi="Times New Roman" w:cs="Times New Roman"/>
          <w:sz w:val="24"/>
          <w:szCs w:val="24"/>
        </w:rPr>
        <w:t>о</w:t>
      </w:r>
      <w:r w:rsidRPr="00E608CD">
        <w:rPr>
          <w:rFonts w:ascii="Times New Roman" w:hAnsi="Times New Roman" w:cs="Times New Roman"/>
          <w:sz w:val="24"/>
          <w:szCs w:val="24"/>
        </w:rPr>
        <w:t>вообращения.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 xml:space="preserve">Другими словами: "Недостаточностью кровообращения называется такое патологическое состояние, когда </w:t>
      </w:r>
      <w:proofErr w:type="spellStart"/>
      <w:proofErr w:type="gramStart"/>
      <w:r w:rsidRPr="00E608CD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система неспособна до</w:t>
      </w:r>
      <w:r w:rsidRPr="00E608CD">
        <w:rPr>
          <w:rFonts w:ascii="Times New Roman" w:hAnsi="Times New Roman" w:cs="Times New Roman"/>
          <w:sz w:val="24"/>
          <w:szCs w:val="24"/>
        </w:rPr>
        <w:t>с</w:t>
      </w:r>
      <w:r w:rsidRPr="00E608CD">
        <w:rPr>
          <w:rFonts w:ascii="Times New Roman" w:hAnsi="Times New Roman" w:cs="Times New Roman"/>
          <w:sz w:val="24"/>
          <w:szCs w:val="24"/>
        </w:rPr>
        <w:t>тавлять органам и тканям необходимое для их нормальной функции количество крови".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 xml:space="preserve">Недостаточность кровообращения наступает в результате нарушения функции и структуры сердца, сосудов или всей </w:t>
      </w:r>
      <w:proofErr w:type="spellStart"/>
      <w:proofErr w:type="gramStart"/>
      <w:r w:rsidRPr="00E608C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системы. В зависимости от этого различают недостаточность  кровообращения сердечного происхождения или </w:t>
      </w:r>
      <w:r w:rsidRPr="00E608CD">
        <w:rPr>
          <w:rFonts w:ascii="Times New Roman" w:hAnsi="Times New Roman" w:cs="Times New Roman"/>
          <w:b/>
          <w:sz w:val="24"/>
          <w:szCs w:val="24"/>
        </w:rPr>
        <w:t>сердечную недостаточность</w:t>
      </w:r>
      <w:r w:rsidRPr="00E608CD">
        <w:rPr>
          <w:rFonts w:ascii="Times New Roman" w:hAnsi="Times New Roman" w:cs="Times New Roman"/>
          <w:sz w:val="24"/>
          <w:szCs w:val="24"/>
        </w:rPr>
        <w:t>. Недостаточность кровоо</w:t>
      </w:r>
      <w:r w:rsidRPr="00E608CD">
        <w:rPr>
          <w:rFonts w:ascii="Times New Roman" w:hAnsi="Times New Roman" w:cs="Times New Roman"/>
          <w:sz w:val="24"/>
          <w:szCs w:val="24"/>
        </w:rPr>
        <w:t>б</w:t>
      </w:r>
      <w:r w:rsidRPr="00E608CD">
        <w:rPr>
          <w:rFonts w:ascii="Times New Roman" w:hAnsi="Times New Roman" w:cs="Times New Roman"/>
          <w:sz w:val="24"/>
          <w:szCs w:val="24"/>
        </w:rPr>
        <w:t>ращения сосудистого происхождения или сосудистую недостаточность и о</w:t>
      </w:r>
      <w:r w:rsidRPr="00E608CD">
        <w:rPr>
          <w:rFonts w:ascii="Times New Roman" w:hAnsi="Times New Roman" w:cs="Times New Roman"/>
          <w:sz w:val="24"/>
          <w:szCs w:val="24"/>
        </w:rPr>
        <w:t>б</w:t>
      </w:r>
      <w:r w:rsidRPr="00E608CD">
        <w:rPr>
          <w:rFonts w:ascii="Times New Roman" w:hAnsi="Times New Roman" w:cs="Times New Roman"/>
          <w:sz w:val="24"/>
          <w:szCs w:val="24"/>
        </w:rPr>
        <w:t xml:space="preserve">щую </w:t>
      </w:r>
      <w:proofErr w:type="spellStart"/>
      <w:proofErr w:type="gramStart"/>
      <w:r w:rsidRPr="00E608CD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недостаточность.</w:t>
      </w:r>
    </w:p>
    <w:p w:rsidR="00F41DDC" w:rsidRPr="00E608CD" w:rsidRDefault="00F41DDC" w:rsidP="00E608CD">
      <w:pPr>
        <w:pStyle w:val="a5"/>
        <w:rPr>
          <w:sz w:val="24"/>
          <w:szCs w:val="24"/>
        </w:rPr>
      </w:pPr>
      <w:r w:rsidRPr="00E608CD">
        <w:rPr>
          <w:sz w:val="24"/>
          <w:szCs w:val="24"/>
        </w:rPr>
        <w:t xml:space="preserve">  Сердечная недостаточность – результат нарушения сократительной функции миокарда.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 xml:space="preserve"> Выделяют следующие </w:t>
      </w:r>
      <w:r w:rsidRPr="00E608CD">
        <w:rPr>
          <w:rFonts w:ascii="Times New Roman" w:hAnsi="Times New Roman" w:cs="Times New Roman"/>
          <w:i/>
          <w:sz w:val="24"/>
          <w:szCs w:val="24"/>
        </w:rPr>
        <w:t>причины сердечной недостаточности</w:t>
      </w:r>
      <w:r w:rsidRPr="00E608CD">
        <w:rPr>
          <w:rFonts w:ascii="Times New Roman" w:hAnsi="Times New Roman" w:cs="Times New Roman"/>
          <w:sz w:val="24"/>
          <w:szCs w:val="24"/>
        </w:rPr>
        <w:t>:</w:t>
      </w:r>
    </w:p>
    <w:p w:rsidR="00F41DDC" w:rsidRPr="00E608CD" w:rsidRDefault="00F41DDC" w:rsidP="00E608CD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переутомление сердечной мышцы вследствие порока сердца, пов</w:t>
      </w:r>
      <w:r w:rsidRPr="00E608CD">
        <w:rPr>
          <w:rFonts w:ascii="Times New Roman" w:hAnsi="Times New Roman" w:cs="Times New Roman"/>
          <w:sz w:val="24"/>
          <w:szCs w:val="24"/>
        </w:rPr>
        <w:t>ы</w:t>
      </w:r>
      <w:r w:rsidRPr="00E608CD">
        <w:rPr>
          <w:rFonts w:ascii="Times New Roman" w:hAnsi="Times New Roman" w:cs="Times New Roman"/>
          <w:sz w:val="24"/>
          <w:szCs w:val="24"/>
        </w:rPr>
        <w:t>шения давления в большом и малом  кругах кровообращения;</w:t>
      </w:r>
    </w:p>
    <w:p w:rsidR="00F41DDC" w:rsidRPr="00E608CD" w:rsidRDefault="00F41DDC" w:rsidP="00E608CD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недостаточность коронарного кровообращения миокарда (корона</w:t>
      </w:r>
      <w:r w:rsidRPr="00E608CD">
        <w:rPr>
          <w:rFonts w:ascii="Times New Roman" w:hAnsi="Times New Roman" w:cs="Times New Roman"/>
          <w:sz w:val="24"/>
          <w:szCs w:val="24"/>
        </w:rPr>
        <w:t>р</w:t>
      </w:r>
      <w:r w:rsidRPr="00E608CD">
        <w:rPr>
          <w:rFonts w:ascii="Times New Roman" w:hAnsi="Times New Roman" w:cs="Times New Roman"/>
          <w:sz w:val="24"/>
          <w:szCs w:val="24"/>
        </w:rPr>
        <w:t>ная недостаточность, анемия);</w:t>
      </w:r>
    </w:p>
    <w:p w:rsidR="00F41DDC" w:rsidRPr="00E608CD" w:rsidRDefault="00F41DDC" w:rsidP="00E608CD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инфекционно-воспалительные и токсические поражения миокарда (миокардиты, интоксикации различными ядами, наркотиками, алкоголем):</w:t>
      </w:r>
    </w:p>
    <w:p w:rsidR="00F41DDC" w:rsidRPr="00E608CD" w:rsidRDefault="00F41DDC" w:rsidP="00E608CD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авитаминозы;</w:t>
      </w:r>
    </w:p>
    <w:p w:rsidR="00F41DDC" w:rsidRPr="00E608CD" w:rsidRDefault="00F41DDC" w:rsidP="00E608CD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8CD">
        <w:rPr>
          <w:rFonts w:ascii="Times New Roman" w:hAnsi="Times New Roman" w:cs="Times New Roman"/>
          <w:sz w:val="24"/>
          <w:szCs w:val="24"/>
        </w:rPr>
        <w:t>нейро-эндокринные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 xml:space="preserve"> нарушения (ожирение, эндокринные заболев</w:t>
      </w:r>
      <w:r w:rsidRPr="00E608CD">
        <w:rPr>
          <w:rFonts w:ascii="Times New Roman" w:hAnsi="Times New Roman" w:cs="Times New Roman"/>
          <w:sz w:val="24"/>
          <w:szCs w:val="24"/>
        </w:rPr>
        <w:t>а</w:t>
      </w:r>
      <w:r w:rsidRPr="00E608CD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spellStart"/>
      <w:r w:rsidRPr="00E608CD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E608C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8CD">
        <w:rPr>
          <w:rFonts w:ascii="Times New Roman" w:hAnsi="Times New Roman" w:cs="Times New Roman"/>
          <w:sz w:val="24"/>
          <w:szCs w:val="24"/>
        </w:rPr>
        <w:t>гипертириоз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>, недостаточность функции коры надпочечников, б</w:t>
      </w:r>
      <w:r w:rsidRPr="00E608CD">
        <w:rPr>
          <w:rFonts w:ascii="Times New Roman" w:hAnsi="Times New Roman" w:cs="Times New Roman"/>
          <w:sz w:val="24"/>
          <w:szCs w:val="24"/>
        </w:rPr>
        <w:t>о</w:t>
      </w:r>
      <w:r w:rsidRPr="00E608CD">
        <w:rPr>
          <w:rFonts w:ascii="Times New Roman" w:hAnsi="Times New Roman" w:cs="Times New Roman"/>
          <w:sz w:val="24"/>
          <w:szCs w:val="24"/>
        </w:rPr>
        <w:t xml:space="preserve">лезнь </w:t>
      </w:r>
      <w:proofErr w:type="spellStart"/>
      <w:r w:rsidRPr="00E608CD">
        <w:rPr>
          <w:rFonts w:ascii="Times New Roman" w:hAnsi="Times New Roman" w:cs="Times New Roman"/>
          <w:sz w:val="24"/>
          <w:szCs w:val="24"/>
        </w:rPr>
        <w:t>Иценко-Кушинга</w:t>
      </w:r>
      <w:proofErr w:type="spellEnd"/>
      <w:r w:rsidRPr="00E608CD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F41DDC" w:rsidRPr="00E608CD" w:rsidRDefault="00F41DDC" w:rsidP="00E608CD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сочетание различных, перечисленных выше этиологических факт</w:t>
      </w:r>
      <w:r w:rsidRPr="00E608CD">
        <w:rPr>
          <w:rFonts w:ascii="Times New Roman" w:hAnsi="Times New Roman" w:cs="Times New Roman"/>
          <w:sz w:val="24"/>
          <w:szCs w:val="24"/>
        </w:rPr>
        <w:t>о</w:t>
      </w:r>
      <w:r w:rsidRPr="00E608CD">
        <w:rPr>
          <w:rFonts w:ascii="Times New Roman" w:hAnsi="Times New Roman" w:cs="Times New Roman"/>
          <w:sz w:val="24"/>
          <w:szCs w:val="24"/>
        </w:rPr>
        <w:t>ров.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 xml:space="preserve">Существующая </w:t>
      </w:r>
      <w:r w:rsidRPr="00E608CD">
        <w:rPr>
          <w:rFonts w:ascii="Times New Roman" w:hAnsi="Times New Roman" w:cs="Times New Roman"/>
          <w:b/>
          <w:i/>
          <w:sz w:val="24"/>
          <w:szCs w:val="24"/>
        </w:rPr>
        <w:t>классификация хронической сердечной недостаточн</w:t>
      </w:r>
      <w:r w:rsidRPr="00E608C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608CD">
        <w:rPr>
          <w:rFonts w:ascii="Times New Roman" w:hAnsi="Times New Roman" w:cs="Times New Roman"/>
          <w:b/>
          <w:i/>
          <w:sz w:val="24"/>
          <w:szCs w:val="24"/>
        </w:rPr>
        <w:t>сти</w:t>
      </w:r>
      <w:r w:rsidRPr="00E608CD">
        <w:rPr>
          <w:rFonts w:ascii="Times New Roman" w:hAnsi="Times New Roman" w:cs="Times New Roman"/>
          <w:sz w:val="24"/>
          <w:szCs w:val="24"/>
        </w:rPr>
        <w:t xml:space="preserve"> выделяет 3 её стадии: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b/>
          <w:i/>
          <w:sz w:val="24"/>
          <w:szCs w:val="24"/>
        </w:rPr>
        <w:t>I стадия.</w:t>
      </w:r>
      <w:r w:rsidRPr="00E608CD">
        <w:rPr>
          <w:rFonts w:ascii="Times New Roman" w:hAnsi="Times New Roman" w:cs="Times New Roman"/>
          <w:sz w:val="24"/>
          <w:szCs w:val="24"/>
        </w:rPr>
        <w:t xml:space="preserve">  В покое внешних признаков декомпенсации не отмечается. Одышка, тахикардия, повышенная утомляемость наблюдаются только при физической нагрузке. Гемодинамических изменений в покое нет. Функция вну</w:t>
      </w:r>
      <w:r w:rsidRPr="00E608CD">
        <w:rPr>
          <w:rFonts w:ascii="Times New Roman" w:hAnsi="Times New Roman" w:cs="Times New Roman"/>
          <w:sz w:val="24"/>
          <w:szCs w:val="24"/>
        </w:rPr>
        <w:t>т</w:t>
      </w:r>
      <w:r w:rsidRPr="00E608CD">
        <w:rPr>
          <w:rFonts w:ascii="Times New Roman" w:hAnsi="Times New Roman" w:cs="Times New Roman"/>
          <w:sz w:val="24"/>
          <w:szCs w:val="24"/>
        </w:rPr>
        <w:t>ренних органов не нарушена.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b/>
          <w:i/>
          <w:sz w:val="24"/>
          <w:szCs w:val="24"/>
        </w:rPr>
        <w:t>II</w:t>
      </w:r>
      <w:proofErr w:type="gramStart"/>
      <w:r w:rsidRPr="00E608CD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E608CD">
        <w:rPr>
          <w:rFonts w:ascii="Times New Roman" w:hAnsi="Times New Roman" w:cs="Times New Roman"/>
          <w:b/>
          <w:i/>
          <w:sz w:val="24"/>
          <w:szCs w:val="24"/>
        </w:rPr>
        <w:t xml:space="preserve"> стадия. </w:t>
      </w:r>
      <w:r w:rsidRPr="00E608CD">
        <w:rPr>
          <w:rFonts w:ascii="Times New Roman" w:hAnsi="Times New Roman" w:cs="Times New Roman"/>
          <w:sz w:val="24"/>
          <w:szCs w:val="24"/>
        </w:rPr>
        <w:t>Одышка и тахикардия выявляются в покое.  Морфологич</w:t>
      </w:r>
      <w:r w:rsidRPr="00E608CD">
        <w:rPr>
          <w:rFonts w:ascii="Times New Roman" w:hAnsi="Times New Roman" w:cs="Times New Roman"/>
          <w:sz w:val="24"/>
          <w:szCs w:val="24"/>
        </w:rPr>
        <w:t>е</w:t>
      </w:r>
      <w:r w:rsidRPr="00E608CD">
        <w:rPr>
          <w:rFonts w:ascii="Times New Roman" w:hAnsi="Times New Roman" w:cs="Times New Roman"/>
          <w:sz w:val="24"/>
          <w:szCs w:val="24"/>
        </w:rPr>
        <w:t xml:space="preserve">ские и гемодинамические изменения имеются в </w:t>
      </w:r>
      <w:proofErr w:type="gramStart"/>
      <w:r w:rsidRPr="00E608CD">
        <w:rPr>
          <w:rFonts w:ascii="Times New Roman" w:hAnsi="Times New Roman" w:cs="Times New Roman"/>
          <w:sz w:val="24"/>
          <w:szCs w:val="24"/>
        </w:rPr>
        <w:t>каком-либо</w:t>
      </w:r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из отделов сердца. Застой </w:t>
      </w:r>
      <w:r w:rsidRPr="00E608CD">
        <w:rPr>
          <w:rFonts w:ascii="Times New Roman" w:hAnsi="Times New Roman" w:cs="Times New Roman"/>
          <w:sz w:val="24"/>
          <w:szCs w:val="24"/>
        </w:rPr>
        <w:lastRenderedPageBreak/>
        <w:t>максимально выражен в одном из кругов кровообращения. Изменения в других органах носят функциональный характер. Под влиянием лечения возм</w:t>
      </w:r>
      <w:r w:rsidRPr="00E608CD">
        <w:rPr>
          <w:rFonts w:ascii="Times New Roman" w:hAnsi="Times New Roman" w:cs="Times New Roman"/>
          <w:sz w:val="24"/>
          <w:szCs w:val="24"/>
        </w:rPr>
        <w:t>о</w:t>
      </w:r>
      <w:r w:rsidRPr="00E608CD">
        <w:rPr>
          <w:rFonts w:ascii="Times New Roman" w:hAnsi="Times New Roman" w:cs="Times New Roman"/>
          <w:sz w:val="24"/>
          <w:szCs w:val="24"/>
        </w:rPr>
        <w:t>жен возврат к I стадии.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b/>
          <w:i/>
          <w:sz w:val="24"/>
          <w:szCs w:val="24"/>
        </w:rPr>
        <w:t>II</w:t>
      </w:r>
      <w:proofErr w:type="gramStart"/>
      <w:r w:rsidRPr="00E608C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E608CD">
        <w:rPr>
          <w:rFonts w:ascii="Times New Roman" w:hAnsi="Times New Roman" w:cs="Times New Roman"/>
          <w:b/>
          <w:i/>
          <w:sz w:val="24"/>
          <w:szCs w:val="24"/>
        </w:rPr>
        <w:t xml:space="preserve"> стадия. </w:t>
      </w:r>
      <w:proofErr w:type="gramStart"/>
      <w:r w:rsidRPr="00E608CD">
        <w:rPr>
          <w:rFonts w:ascii="Times New Roman" w:hAnsi="Times New Roman" w:cs="Times New Roman"/>
          <w:sz w:val="24"/>
          <w:szCs w:val="24"/>
        </w:rPr>
        <w:t>Постоянны</w:t>
      </w:r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одышка и тахикардия в покое. Выраженные гемодинамические и морфологические изменения отделов сердца. Застойные я</w:t>
      </w:r>
      <w:r w:rsidRPr="00E608CD">
        <w:rPr>
          <w:rFonts w:ascii="Times New Roman" w:hAnsi="Times New Roman" w:cs="Times New Roman"/>
          <w:sz w:val="24"/>
          <w:szCs w:val="24"/>
        </w:rPr>
        <w:t>в</w:t>
      </w:r>
      <w:r w:rsidRPr="00E608CD">
        <w:rPr>
          <w:rFonts w:ascii="Times New Roman" w:hAnsi="Times New Roman" w:cs="Times New Roman"/>
          <w:sz w:val="24"/>
          <w:szCs w:val="24"/>
        </w:rPr>
        <w:t>ления в обоих кругах кровообращения с преимущественным или равномерным нарушением функции как правого, так и левого отделов сердца. Нарушение функции внутренних органов и метаболизма целого организма. Даже при аде</w:t>
      </w:r>
      <w:r w:rsidRPr="00E608CD">
        <w:rPr>
          <w:rFonts w:ascii="Times New Roman" w:hAnsi="Times New Roman" w:cs="Times New Roman"/>
          <w:sz w:val="24"/>
          <w:szCs w:val="24"/>
        </w:rPr>
        <w:t>к</w:t>
      </w:r>
      <w:r w:rsidRPr="00E608CD">
        <w:rPr>
          <w:rFonts w:ascii="Times New Roman" w:hAnsi="Times New Roman" w:cs="Times New Roman"/>
          <w:sz w:val="24"/>
          <w:szCs w:val="24"/>
        </w:rPr>
        <w:t>ватной терапии сохраняются явления сердечной недостаточности.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b/>
          <w:i/>
          <w:sz w:val="24"/>
          <w:szCs w:val="24"/>
        </w:rPr>
        <w:t>III стадия.</w:t>
      </w:r>
      <w:r w:rsidRPr="00E608CD">
        <w:rPr>
          <w:rFonts w:ascii="Times New Roman" w:hAnsi="Times New Roman" w:cs="Times New Roman"/>
          <w:sz w:val="24"/>
          <w:szCs w:val="24"/>
        </w:rPr>
        <w:t xml:space="preserve"> Выраженные нарушения гемодинамики со стойким наруш</w:t>
      </w:r>
      <w:r w:rsidRPr="00E608CD">
        <w:rPr>
          <w:rFonts w:ascii="Times New Roman" w:hAnsi="Times New Roman" w:cs="Times New Roman"/>
          <w:sz w:val="24"/>
          <w:szCs w:val="24"/>
        </w:rPr>
        <w:t>е</w:t>
      </w:r>
      <w:r w:rsidRPr="00E608CD">
        <w:rPr>
          <w:rFonts w:ascii="Times New Roman" w:hAnsi="Times New Roman" w:cs="Times New Roman"/>
          <w:sz w:val="24"/>
          <w:szCs w:val="24"/>
        </w:rPr>
        <w:t>нием функции внутренних органов и необратимыми изменениями. Терминал</w:t>
      </w:r>
      <w:r w:rsidRPr="00E608CD">
        <w:rPr>
          <w:rFonts w:ascii="Times New Roman" w:hAnsi="Times New Roman" w:cs="Times New Roman"/>
          <w:sz w:val="24"/>
          <w:szCs w:val="24"/>
        </w:rPr>
        <w:t>ь</w:t>
      </w:r>
      <w:r w:rsidRPr="00E608CD">
        <w:rPr>
          <w:rFonts w:ascii="Times New Roman" w:hAnsi="Times New Roman" w:cs="Times New Roman"/>
          <w:sz w:val="24"/>
          <w:szCs w:val="24"/>
        </w:rPr>
        <w:t>ная дистрофическая стадия.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При недостаточности кровообращения нарушается доставка органам и тканям тех веществ, которые необходимы им для жизнедеятельности. Итак, н</w:t>
      </w:r>
      <w:r w:rsidRPr="00E608CD">
        <w:rPr>
          <w:rFonts w:ascii="Times New Roman" w:hAnsi="Times New Roman" w:cs="Times New Roman"/>
          <w:sz w:val="24"/>
          <w:szCs w:val="24"/>
        </w:rPr>
        <w:t>е</w:t>
      </w:r>
      <w:r w:rsidRPr="00E608CD">
        <w:rPr>
          <w:rFonts w:ascii="Times New Roman" w:hAnsi="Times New Roman" w:cs="Times New Roman"/>
          <w:sz w:val="24"/>
          <w:szCs w:val="24"/>
        </w:rPr>
        <w:t>достаточность кровообращения обусловлена уменьшением сокращений силы миокарда.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Кроме сердечной недостаточности, недостаточность кровообращения может быть обусловлена и недостаточностью функционирования сосудистого ру</w:t>
      </w:r>
      <w:r w:rsidRPr="00E608CD">
        <w:rPr>
          <w:rFonts w:ascii="Times New Roman" w:hAnsi="Times New Roman" w:cs="Times New Roman"/>
          <w:sz w:val="24"/>
          <w:szCs w:val="24"/>
        </w:rPr>
        <w:t>с</w:t>
      </w:r>
      <w:r w:rsidRPr="00E608CD">
        <w:rPr>
          <w:rFonts w:ascii="Times New Roman" w:hAnsi="Times New Roman" w:cs="Times New Roman"/>
          <w:sz w:val="24"/>
          <w:szCs w:val="24"/>
        </w:rPr>
        <w:t xml:space="preserve">ла, или </w:t>
      </w:r>
      <w:r w:rsidRPr="00E608CD">
        <w:rPr>
          <w:rFonts w:ascii="Times New Roman" w:hAnsi="Times New Roman" w:cs="Times New Roman"/>
          <w:b/>
          <w:sz w:val="24"/>
          <w:szCs w:val="24"/>
        </w:rPr>
        <w:t>сосудистой недостаточностью</w:t>
      </w:r>
      <w:r w:rsidRPr="00E608CD">
        <w:rPr>
          <w:rFonts w:ascii="Times New Roman" w:hAnsi="Times New Roman" w:cs="Times New Roman"/>
          <w:sz w:val="24"/>
          <w:szCs w:val="24"/>
        </w:rPr>
        <w:t>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Сосудистая недостаточность может быть обусловлена как недостатком притока крови по артериям (артериальная недостаточность), так и затруднением оттока крови по венам (венозная недостаточность).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 xml:space="preserve">Сосудистая недостаточность подразделяется </w:t>
      </w:r>
      <w:proofErr w:type="gramStart"/>
      <w:r w:rsidRPr="00E608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08CD">
        <w:rPr>
          <w:rFonts w:ascii="Times New Roman" w:hAnsi="Times New Roman" w:cs="Times New Roman"/>
          <w:sz w:val="24"/>
          <w:szCs w:val="24"/>
        </w:rPr>
        <w:t xml:space="preserve"> острую и хроническую. Острая артериальная недостаточность возникает в результате понижения тонуса сосудистой мускулатуры. Острая сосудистая недостаточность проявляется в виде коллапса, шока, обморока.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i/>
          <w:sz w:val="24"/>
          <w:szCs w:val="24"/>
        </w:rPr>
        <w:t>Шок и коллапс</w:t>
      </w:r>
      <w:r w:rsidRPr="00E608CD">
        <w:rPr>
          <w:rFonts w:ascii="Times New Roman" w:hAnsi="Times New Roman" w:cs="Times New Roman"/>
          <w:sz w:val="24"/>
          <w:szCs w:val="24"/>
        </w:rPr>
        <w:t xml:space="preserve"> характеризуются резкой общей слабостью, вялостью, з</w:t>
      </w:r>
      <w:r w:rsidRPr="00E608CD">
        <w:rPr>
          <w:rFonts w:ascii="Times New Roman" w:hAnsi="Times New Roman" w:cs="Times New Roman"/>
          <w:sz w:val="24"/>
          <w:szCs w:val="24"/>
        </w:rPr>
        <w:t>а</w:t>
      </w:r>
      <w:r w:rsidRPr="00E608CD">
        <w:rPr>
          <w:rFonts w:ascii="Times New Roman" w:hAnsi="Times New Roman" w:cs="Times New Roman"/>
          <w:sz w:val="24"/>
          <w:szCs w:val="24"/>
        </w:rPr>
        <w:t>темнением сознания, появлением холодного липкого пота. Больной при этом бледен. Дыхание его учащено. Температура тела снижена. Пульс частый и м</w:t>
      </w:r>
      <w:r w:rsidRPr="00E608CD">
        <w:rPr>
          <w:rFonts w:ascii="Times New Roman" w:hAnsi="Times New Roman" w:cs="Times New Roman"/>
          <w:sz w:val="24"/>
          <w:szCs w:val="24"/>
        </w:rPr>
        <w:t>а</w:t>
      </w:r>
      <w:r w:rsidRPr="00E608CD">
        <w:rPr>
          <w:rFonts w:ascii="Times New Roman" w:hAnsi="Times New Roman" w:cs="Times New Roman"/>
          <w:sz w:val="24"/>
          <w:szCs w:val="24"/>
        </w:rPr>
        <w:t>лый. Тоны сердца глухие. Артериальное давление падает.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>При</w:t>
      </w:r>
      <w:r w:rsidRPr="00E608CD">
        <w:rPr>
          <w:rFonts w:ascii="Times New Roman" w:hAnsi="Times New Roman" w:cs="Times New Roman"/>
          <w:i/>
          <w:sz w:val="24"/>
          <w:szCs w:val="24"/>
        </w:rPr>
        <w:t xml:space="preserve"> обмороке</w:t>
      </w:r>
      <w:r w:rsidRPr="00E608CD">
        <w:rPr>
          <w:rFonts w:ascii="Times New Roman" w:hAnsi="Times New Roman" w:cs="Times New Roman"/>
          <w:sz w:val="24"/>
          <w:szCs w:val="24"/>
        </w:rPr>
        <w:t xml:space="preserve"> симптомы сосудистой недостаточности выражены меньше, но имеется внезапная кратковременная потеря сознания, возникающая вследс</w:t>
      </w:r>
      <w:r w:rsidRPr="00E608CD">
        <w:rPr>
          <w:rFonts w:ascii="Times New Roman" w:hAnsi="Times New Roman" w:cs="Times New Roman"/>
          <w:sz w:val="24"/>
          <w:szCs w:val="24"/>
        </w:rPr>
        <w:t>т</w:t>
      </w:r>
      <w:r w:rsidRPr="00E608CD">
        <w:rPr>
          <w:rFonts w:ascii="Times New Roman" w:hAnsi="Times New Roman" w:cs="Times New Roman"/>
          <w:sz w:val="24"/>
          <w:szCs w:val="24"/>
        </w:rPr>
        <w:t>вие кратковременного острого расстройства мозгового кровообращения.</w:t>
      </w:r>
    </w:p>
    <w:p w:rsidR="00F41DDC" w:rsidRPr="00E608CD" w:rsidRDefault="00F41DDC" w:rsidP="00E608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8C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29FF" w:rsidRPr="00F145E5" w:rsidRDefault="001129FF" w:rsidP="00F145E5">
      <w:pPr>
        <w:pStyle w:val="21"/>
        <w:spacing w:line="360" w:lineRule="auto"/>
        <w:jc w:val="center"/>
        <w:rPr>
          <w:caps/>
          <w:sz w:val="24"/>
          <w:szCs w:val="24"/>
        </w:rPr>
      </w:pPr>
      <w:r w:rsidRPr="00F145E5">
        <w:rPr>
          <w:rFonts w:ascii="Times New Roman" w:hAnsi="Times New Roman" w:cs="Times New Roman"/>
          <w:caps/>
          <w:sz w:val="24"/>
          <w:szCs w:val="24"/>
        </w:rPr>
        <w:t>Ревматизм</w:t>
      </w:r>
    </w:p>
    <w:p w:rsidR="001129FF" w:rsidRDefault="001129FF" w:rsidP="00F145E5">
      <w:pPr>
        <w:pStyle w:val="a3"/>
        <w:spacing w:line="240" w:lineRule="auto"/>
        <w:ind w:firstLine="720"/>
      </w:pPr>
      <w:r>
        <w:t>Ревматизм является одной из наиболее актуальных проблем в совр</w:t>
      </w:r>
      <w:r>
        <w:t>е</w:t>
      </w:r>
      <w:r>
        <w:t>менной медицине. Большое социальное значение  ревматизма обусловлено его значительным распространением среди лиц молодого и детского возра</w:t>
      </w:r>
      <w:r>
        <w:t>с</w:t>
      </w:r>
      <w:r>
        <w:t xml:space="preserve">та, необратимым характером поражений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в большинстве случаев.</w:t>
      </w:r>
    </w:p>
    <w:p w:rsidR="00F145E5" w:rsidRPr="00F145E5" w:rsidRDefault="001129FF" w:rsidP="00F145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b/>
          <w:sz w:val="24"/>
          <w:szCs w:val="24"/>
        </w:rPr>
        <w:t xml:space="preserve">Ревматизм, </w:t>
      </w:r>
      <w:r w:rsidRPr="00F145E5">
        <w:rPr>
          <w:rFonts w:ascii="Times New Roman" w:hAnsi="Times New Roman" w:cs="Times New Roman"/>
          <w:sz w:val="24"/>
          <w:szCs w:val="24"/>
        </w:rPr>
        <w:t xml:space="preserve">или  болезнь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Буйо-Сокольского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>, общее инфекционное – аллергическое заболевание с системным воспалительным  поражением с</w:t>
      </w:r>
      <w:r w:rsidRPr="00F145E5">
        <w:rPr>
          <w:rFonts w:ascii="Times New Roman" w:hAnsi="Times New Roman" w:cs="Times New Roman"/>
          <w:sz w:val="24"/>
          <w:szCs w:val="24"/>
        </w:rPr>
        <w:t>о</w:t>
      </w:r>
      <w:r w:rsidRPr="00F145E5">
        <w:rPr>
          <w:rFonts w:ascii="Times New Roman" w:hAnsi="Times New Roman" w:cs="Times New Roman"/>
          <w:sz w:val="24"/>
          <w:szCs w:val="24"/>
        </w:rPr>
        <w:t xml:space="preserve">единительной ткани, преимущественным и постоянным поражением сердца и сосудов, частым вовлечением в процессе других органов и систем (головной мозг, суставы, серозные оболочки и др.). </w:t>
      </w:r>
    </w:p>
    <w:p w:rsidR="001129FF" w:rsidRPr="00F145E5" w:rsidRDefault="001129FF" w:rsidP="00F145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>В настоящее время установлено, что ревматический проце</w:t>
      </w:r>
      <w:proofErr w:type="gramStart"/>
      <w:r w:rsidRPr="00F145E5">
        <w:rPr>
          <w:rFonts w:ascii="Times New Roman" w:hAnsi="Times New Roman" w:cs="Times New Roman"/>
          <w:sz w:val="24"/>
          <w:szCs w:val="24"/>
        </w:rPr>
        <w:t>сс в св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оем развитии проходит три стадии: </w:t>
      </w:r>
      <w:proofErr w:type="gramStart"/>
      <w:r w:rsidRPr="00F145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5E5">
        <w:rPr>
          <w:rFonts w:ascii="Times New Roman" w:hAnsi="Times New Roman" w:cs="Times New Roman"/>
          <w:sz w:val="24"/>
          <w:szCs w:val="24"/>
        </w:rPr>
        <w:t xml:space="preserve"> стадия –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эксудативно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альтеративная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(неспецифические изменения в соединительной ткани в виде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мукоидного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набухания и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фибриноидного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некроза).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 На стадии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мукоидного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набухания ревмат</w:t>
      </w:r>
      <w:r w:rsidRPr="00F145E5">
        <w:rPr>
          <w:rFonts w:ascii="Times New Roman" w:hAnsi="Times New Roman" w:cs="Times New Roman"/>
          <w:sz w:val="24"/>
          <w:szCs w:val="24"/>
        </w:rPr>
        <w:t>и</w:t>
      </w:r>
      <w:r w:rsidRPr="00F145E5">
        <w:rPr>
          <w:rFonts w:ascii="Times New Roman" w:hAnsi="Times New Roman" w:cs="Times New Roman"/>
          <w:sz w:val="24"/>
          <w:szCs w:val="24"/>
        </w:rPr>
        <w:t>ческий процесс является обратимым, на последующих же стадиях он является нео</w:t>
      </w:r>
      <w:r w:rsidRPr="00F145E5">
        <w:rPr>
          <w:rFonts w:ascii="Times New Roman" w:hAnsi="Times New Roman" w:cs="Times New Roman"/>
          <w:sz w:val="24"/>
          <w:szCs w:val="24"/>
        </w:rPr>
        <w:t>б</w:t>
      </w:r>
      <w:r w:rsidRPr="00F145E5">
        <w:rPr>
          <w:rFonts w:ascii="Times New Roman" w:hAnsi="Times New Roman" w:cs="Times New Roman"/>
          <w:sz w:val="24"/>
          <w:szCs w:val="24"/>
        </w:rPr>
        <w:t>ратимым; (</w:t>
      </w:r>
      <w:r w:rsidRPr="00F145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5E5">
        <w:rPr>
          <w:rFonts w:ascii="Times New Roman" w:hAnsi="Times New Roman" w:cs="Times New Roman"/>
          <w:sz w:val="24"/>
          <w:szCs w:val="24"/>
        </w:rPr>
        <w:t xml:space="preserve"> стадия длится около 3-4 недель).</w:t>
      </w:r>
    </w:p>
    <w:p w:rsidR="001129FF" w:rsidRPr="00F145E5" w:rsidRDefault="001129FF" w:rsidP="00F145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5E5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F145E5">
        <w:rPr>
          <w:rFonts w:ascii="Times New Roman" w:hAnsi="Times New Roman" w:cs="Times New Roman"/>
          <w:sz w:val="24"/>
          <w:szCs w:val="24"/>
        </w:rPr>
        <w:t xml:space="preserve"> стадия гранулёматозная стадия, когда в желудочной ткани появляется сп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 xml:space="preserve">цифические для ревматизма изменения в виде гранулём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Ашофф-Талалаева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>; (</w:t>
      </w:r>
      <w:r w:rsidRPr="00F145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45E5">
        <w:rPr>
          <w:rFonts w:ascii="Times New Roman" w:hAnsi="Times New Roman" w:cs="Times New Roman"/>
          <w:sz w:val="24"/>
          <w:szCs w:val="24"/>
        </w:rPr>
        <w:t xml:space="preserve"> стадия продолжается 4-5-6 месяцев).</w:t>
      </w:r>
      <w:proofErr w:type="gramEnd"/>
    </w:p>
    <w:p w:rsidR="001129FF" w:rsidRPr="00F145E5" w:rsidRDefault="001129FF" w:rsidP="00F145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5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45E5">
        <w:rPr>
          <w:rFonts w:ascii="Times New Roman" w:hAnsi="Times New Roman" w:cs="Times New Roman"/>
          <w:sz w:val="24"/>
          <w:szCs w:val="24"/>
        </w:rPr>
        <w:t xml:space="preserve"> стадия – склероза, именно на этой стадии и образуется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кардеоскл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>роз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и деформация клапанного аппарата сердца, развиваются его пороки.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Эк</w:t>
      </w:r>
      <w:r w:rsidRPr="00F145E5">
        <w:rPr>
          <w:rFonts w:ascii="Times New Roman" w:hAnsi="Times New Roman" w:cs="Times New Roman"/>
          <w:sz w:val="24"/>
          <w:szCs w:val="24"/>
        </w:rPr>
        <w:t>с</w:t>
      </w:r>
      <w:r w:rsidRPr="00F145E5">
        <w:rPr>
          <w:rFonts w:ascii="Times New Roman" w:hAnsi="Times New Roman" w:cs="Times New Roman"/>
          <w:sz w:val="24"/>
          <w:szCs w:val="24"/>
        </w:rPr>
        <w:t>судативно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альтеративные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изменения дают наиболее яркие проявления кл</w:t>
      </w:r>
      <w:r w:rsidRPr="00F145E5">
        <w:rPr>
          <w:rFonts w:ascii="Times New Roman" w:hAnsi="Times New Roman" w:cs="Times New Roman"/>
          <w:sz w:val="24"/>
          <w:szCs w:val="24"/>
        </w:rPr>
        <w:t>и</w:t>
      </w:r>
      <w:r w:rsidRPr="00F145E5">
        <w:rPr>
          <w:rFonts w:ascii="Times New Roman" w:hAnsi="Times New Roman" w:cs="Times New Roman"/>
          <w:sz w:val="24"/>
          <w:szCs w:val="24"/>
        </w:rPr>
        <w:t>ники ревматизма (полиартрит; полисерозиты в виде плеврита, перикардита, пер</w:t>
      </w:r>
      <w:r w:rsidRPr="00F145E5">
        <w:rPr>
          <w:rFonts w:ascii="Times New Roman" w:hAnsi="Times New Roman" w:cs="Times New Roman"/>
          <w:sz w:val="24"/>
          <w:szCs w:val="24"/>
        </w:rPr>
        <w:t>и</w:t>
      </w:r>
      <w:r w:rsidRPr="00F145E5">
        <w:rPr>
          <w:rFonts w:ascii="Times New Roman" w:hAnsi="Times New Roman" w:cs="Times New Roman"/>
          <w:sz w:val="24"/>
          <w:szCs w:val="24"/>
        </w:rPr>
        <w:t>тонита; острый диффузный миокардит).</w:t>
      </w:r>
    </w:p>
    <w:p w:rsidR="001129FF" w:rsidRPr="00F145E5" w:rsidRDefault="001129FF" w:rsidP="00F145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Существует и существовало несколько взглядов </w:t>
      </w:r>
      <w:r w:rsidRPr="00F145E5">
        <w:rPr>
          <w:rFonts w:ascii="Times New Roman" w:hAnsi="Times New Roman" w:cs="Times New Roman"/>
          <w:b/>
          <w:i/>
          <w:sz w:val="24"/>
          <w:szCs w:val="24"/>
        </w:rPr>
        <w:t>на этиологию и п</w:t>
      </w:r>
      <w:r w:rsidRPr="00F145E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145E5">
        <w:rPr>
          <w:rFonts w:ascii="Times New Roman" w:hAnsi="Times New Roman" w:cs="Times New Roman"/>
          <w:b/>
          <w:i/>
          <w:sz w:val="24"/>
          <w:szCs w:val="24"/>
        </w:rPr>
        <w:t>тогенез ревматизма</w:t>
      </w:r>
      <w:r w:rsidRPr="00F145E5">
        <w:rPr>
          <w:rFonts w:ascii="Times New Roman" w:hAnsi="Times New Roman" w:cs="Times New Roman"/>
          <w:b/>
          <w:sz w:val="24"/>
          <w:szCs w:val="24"/>
        </w:rPr>
        <w:t>.</w:t>
      </w:r>
      <w:r w:rsidRPr="00F145E5">
        <w:rPr>
          <w:rFonts w:ascii="Times New Roman" w:hAnsi="Times New Roman" w:cs="Times New Roman"/>
          <w:sz w:val="24"/>
          <w:szCs w:val="24"/>
        </w:rPr>
        <w:t xml:space="preserve"> В настоящее время ревматологии всего мира считают ревматизм инфекционно - аллергическим заболеванием. Наибольшее число сторонников имеет концепция </w:t>
      </w:r>
      <w:r w:rsidRPr="00F145E5">
        <w:rPr>
          <w:rFonts w:ascii="Times New Roman" w:hAnsi="Times New Roman" w:cs="Times New Roman"/>
          <w:i/>
          <w:sz w:val="24"/>
          <w:szCs w:val="24"/>
        </w:rPr>
        <w:t>стрептококковой этиологии</w:t>
      </w:r>
      <w:r w:rsidRPr="00F145E5">
        <w:rPr>
          <w:rFonts w:ascii="Times New Roman" w:hAnsi="Times New Roman" w:cs="Times New Roman"/>
          <w:sz w:val="24"/>
          <w:szCs w:val="24"/>
        </w:rPr>
        <w:t xml:space="preserve"> ревматизма.  По этой теории ревматизм является инфекционно-аллергическим заболеванием, вызываемым β – гемолитическим стрептококком группы А. При частых ос</w:t>
      </w:r>
      <w:r w:rsidRPr="00F145E5">
        <w:rPr>
          <w:rFonts w:ascii="Times New Roman" w:hAnsi="Times New Roman" w:cs="Times New Roman"/>
          <w:sz w:val="24"/>
          <w:szCs w:val="24"/>
        </w:rPr>
        <w:t>т</w:t>
      </w:r>
      <w:r w:rsidRPr="00F145E5">
        <w:rPr>
          <w:rFonts w:ascii="Times New Roman" w:hAnsi="Times New Roman" w:cs="Times New Roman"/>
          <w:sz w:val="24"/>
          <w:szCs w:val="24"/>
        </w:rPr>
        <w:t xml:space="preserve">рых ангинах и хронических очагах инфекции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ротоносоглотки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(хронические ангины, гайморит, кариес зубов, фарингит) происходит сенсибилизация о</w:t>
      </w:r>
      <w:r w:rsidRPr="00F145E5">
        <w:rPr>
          <w:rFonts w:ascii="Times New Roman" w:hAnsi="Times New Roman" w:cs="Times New Roman"/>
          <w:sz w:val="24"/>
          <w:szCs w:val="24"/>
        </w:rPr>
        <w:t>р</w:t>
      </w:r>
      <w:r w:rsidRPr="00F145E5">
        <w:rPr>
          <w:rFonts w:ascii="Times New Roman" w:hAnsi="Times New Roman" w:cs="Times New Roman"/>
          <w:sz w:val="24"/>
          <w:szCs w:val="24"/>
        </w:rPr>
        <w:t xml:space="preserve">ганизма антигенами стрептококка, появление в крови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антистрептококковых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антител в высоких титрах. При повторных встречах организма со  стрептококком при воздействии неспецифического фактора, например, переохла</w:t>
      </w:r>
      <w:r w:rsidRPr="00F145E5">
        <w:rPr>
          <w:rFonts w:ascii="Times New Roman" w:hAnsi="Times New Roman" w:cs="Times New Roman"/>
          <w:sz w:val="24"/>
          <w:szCs w:val="24"/>
        </w:rPr>
        <w:t>ж</w:t>
      </w:r>
      <w:r w:rsidRPr="00F145E5">
        <w:rPr>
          <w:rFonts w:ascii="Times New Roman" w:hAnsi="Times New Roman" w:cs="Times New Roman"/>
          <w:sz w:val="24"/>
          <w:szCs w:val="24"/>
        </w:rPr>
        <w:t xml:space="preserve">дения, образуется комплекс антиген – антитело, что вызывает в организме бурную аллергическую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гиперэргическую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реакцию замедленного типа в с</w:t>
      </w:r>
      <w:r w:rsidRPr="00F145E5">
        <w:rPr>
          <w:rFonts w:ascii="Times New Roman" w:hAnsi="Times New Roman" w:cs="Times New Roman"/>
          <w:sz w:val="24"/>
          <w:szCs w:val="24"/>
        </w:rPr>
        <w:t>о</w:t>
      </w:r>
      <w:r w:rsidRPr="00F145E5">
        <w:rPr>
          <w:rFonts w:ascii="Times New Roman" w:hAnsi="Times New Roman" w:cs="Times New Roman"/>
          <w:sz w:val="24"/>
          <w:szCs w:val="24"/>
        </w:rPr>
        <w:t>единительной ткани. Эта реакция дает в последующем все морфологические и клинические проявления ревм</w:t>
      </w:r>
      <w:r w:rsidRPr="00F145E5">
        <w:rPr>
          <w:rFonts w:ascii="Times New Roman" w:hAnsi="Times New Roman" w:cs="Times New Roman"/>
          <w:sz w:val="24"/>
          <w:szCs w:val="24"/>
        </w:rPr>
        <w:t>а</w:t>
      </w:r>
      <w:r w:rsidRPr="00F145E5">
        <w:rPr>
          <w:rFonts w:ascii="Times New Roman" w:hAnsi="Times New Roman" w:cs="Times New Roman"/>
          <w:sz w:val="24"/>
          <w:szCs w:val="24"/>
        </w:rPr>
        <w:t>тизма.</w:t>
      </w:r>
    </w:p>
    <w:p w:rsidR="001129FF" w:rsidRPr="00F145E5" w:rsidRDefault="001129FF" w:rsidP="00F14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F145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 ревматизма принято выделять 3 периода: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i/>
          <w:sz w:val="24"/>
          <w:szCs w:val="24"/>
        </w:rPr>
        <w:t>Первый период,</w:t>
      </w:r>
      <w:r w:rsidRPr="00F145E5">
        <w:rPr>
          <w:rFonts w:ascii="Times New Roman" w:hAnsi="Times New Roman" w:cs="Times New Roman"/>
          <w:sz w:val="24"/>
          <w:szCs w:val="24"/>
        </w:rPr>
        <w:t xml:space="preserve"> так называемый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предревматический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или доклинич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>ский период (продолжается 7-14 дней). Клинически этот период проявляется нечетко в очень неопределенных общих симптомах (слабость, потливость, субфебрилитет, артралгии, головные боли). Он начинается с момента перен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 xml:space="preserve">сения стрептококковой инфекции (ангины) и продолжается до появления первых чётких клинических проявлений ревматизма. 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i/>
          <w:sz w:val="24"/>
          <w:szCs w:val="24"/>
        </w:rPr>
        <w:t>Второй период</w:t>
      </w:r>
      <w:r w:rsidRPr="00F14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гиперергических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тканевых реакций протекает с отче</w:t>
      </w:r>
      <w:r w:rsidRPr="00F145E5">
        <w:rPr>
          <w:rFonts w:ascii="Times New Roman" w:hAnsi="Times New Roman" w:cs="Times New Roman"/>
          <w:sz w:val="24"/>
          <w:szCs w:val="24"/>
        </w:rPr>
        <w:t>т</w:t>
      </w:r>
      <w:r w:rsidRPr="00F145E5">
        <w:rPr>
          <w:rFonts w:ascii="Times New Roman" w:hAnsi="Times New Roman" w:cs="Times New Roman"/>
          <w:sz w:val="24"/>
          <w:szCs w:val="24"/>
        </w:rPr>
        <w:t xml:space="preserve">ливым клиническим оформлением болезни. Это период начала ревматизма, первичного ревматизма, его первый акт. </w:t>
      </w:r>
      <w:proofErr w:type="gramStart"/>
      <w:r w:rsidRPr="00F145E5">
        <w:rPr>
          <w:rFonts w:ascii="Times New Roman" w:hAnsi="Times New Roman" w:cs="Times New Roman"/>
          <w:sz w:val="24"/>
          <w:szCs w:val="24"/>
        </w:rPr>
        <w:t>Появляются признаки типично ре</w:t>
      </w:r>
      <w:r w:rsidRPr="00F145E5">
        <w:rPr>
          <w:rFonts w:ascii="Times New Roman" w:hAnsi="Times New Roman" w:cs="Times New Roman"/>
          <w:sz w:val="24"/>
          <w:szCs w:val="24"/>
        </w:rPr>
        <w:t>в</w:t>
      </w:r>
      <w:r w:rsidRPr="00F145E5">
        <w:rPr>
          <w:rFonts w:ascii="Times New Roman" w:hAnsi="Times New Roman" w:cs="Times New Roman"/>
          <w:sz w:val="24"/>
          <w:szCs w:val="24"/>
        </w:rPr>
        <w:t>матических поражений сердца (кардит), суставов (полиартрит), серозных оболочек (полисерозит), головного мозга (малая хорея, энцефалит), сосудов (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 </w:t>
      </w:r>
      <w:r w:rsidRPr="00F145E5">
        <w:rPr>
          <w:rFonts w:ascii="Times New Roman" w:hAnsi="Times New Roman" w:cs="Times New Roman"/>
          <w:i/>
          <w:sz w:val="24"/>
          <w:szCs w:val="24"/>
        </w:rPr>
        <w:t>Третий период</w:t>
      </w:r>
      <w:r w:rsidRPr="00F145E5">
        <w:rPr>
          <w:rFonts w:ascii="Times New Roman" w:hAnsi="Times New Roman" w:cs="Times New Roman"/>
          <w:sz w:val="24"/>
          <w:szCs w:val="24"/>
        </w:rPr>
        <w:t xml:space="preserve"> возвратных рецидивирующих форм  заболевания или период повторных ревматических атак. Они обусловлены повторными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гип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>рергическими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тканевыми реакциями, которые развиваются на фоне уже имеющихся органических поражений сердца. Это приводит к хроническому течению и прогрессированию ревматизма. 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>Какие же органы поражаются при ревматизме и как часто? Существует образное выражение клиницистов середины 20 века: "Ревматизм лижет суставы и гложет сердце". Действительно, ревматическое поражение сердца н</w:t>
      </w:r>
      <w:r w:rsidRPr="00F145E5">
        <w:rPr>
          <w:rFonts w:ascii="Times New Roman" w:hAnsi="Times New Roman" w:cs="Times New Roman"/>
          <w:sz w:val="24"/>
          <w:szCs w:val="24"/>
        </w:rPr>
        <w:t>а</w:t>
      </w:r>
      <w:r w:rsidRPr="00F145E5">
        <w:rPr>
          <w:rFonts w:ascii="Times New Roman" w:hAnsi="Times New Roman" w:cs="Times New Roman"/>
          <w:sz w:val="24"/>
          <w:szCs w:val="24"/>
        </w:rPr>
        <w:t xml:space="preserve">блюдается у 100% больных, суставов – у 30-40%, полисерозиты – у 20%, в т.ч. перикард – у 20%, перитонит – </w:t>
      </w:r>
      <w:proofErr w:type="gramStart"/>
      <w:r w:rsidRPr="00F145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 5%, </w:t>
      </w:r>
      <w:proofErr w:type="gramStart"/>
      <w:r w:rsidRPr="00F145E5">
        <w:rPr>
          <w:rFonts w:ascii="Times New Roman" w:hAnsi="Times New Roman" w:cs="Times New Roman"/>
          <w:sz w:val="24"/>
          <w:szCs w:val="24"/>
        </w:rPr>
        <w:t>поражение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 почек – у 10%, нервной системы – у 6%, поражение сосудов различных органов – у 4-9%, легочной ткани – у 1% больных.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Сердце имеет три оболочки (перикард, миокард, эндокард) и не все они поражаются ревматизмом одинаково часто.  Если ревматические миокардиты (поражение мышцы сердца) наблюдается у всех больных, то ревматический эндокардит (поражение клапанного эндокардита) во время первой атаки </w:t>
      </w:r>
      <w:proofErr w:type="gramStart"/>
      <w:r w:rsidRPr="00F145E5">
        <w:rPr>
          <w:rFonts w:ascii="Times New Roman" w:hAnsi="Times New Roman" w:cs="Times New Roman"/>
          <w:sz w:val="24"/>
          <w:szCs w:val="24"/>
        </w:rPr>
        <w:t>наблюдается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 лишь у 30-40% больных. При повторных атаках частота пораж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 xml:space="preserve">ния эндокарда возрастает до 70 – 90% и достигает в </w:t>
      </w:r>
      <w:r w:rsidRPr="00F145E5">
        <w:rPr>
          <w:rFonts w:ascii="Times New Roman" w:hAnsi="Times New Roman" w:cs="Times New Roman"/>
          <w:sz w:val="24"/>
          <w:szCs w:val="24"/>
        </w:rPr>
        <w:lastRenderedPageBreak/>
        <w:t>конечном итоге практически 100%. Явления перикардита встречаются примерно у 20% бол</w:t>
      </w:r>
      <w:r w:rsidRPr="00F145E5">
        <w:rPr>
          <w:rFonts w:ascii="Times New Roman" w:hAnsi="Times New Roman" w:cs="Times New Roman"/>
          <w:sz w:val="24"/>
          <w:szCs w:val="24"/>
        </w:rPr>
        <w:t>ь</w:t>
      </w:r>
      <w:r w:rsidRPr="00F145E5">
        <w:rPr>
          <w:rFonts w:ascii="Times New Roman" w:hAnsi="Times New Roman" w:cs="Times New Roman"/>
          <w:sz w:val="24"/>
          <w:szCs w:val="24"/>
        </w:rPr>
        <w:t xml:space="preserve">ных. 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 Если поражаются одновременно 2 оболочки сердца (миокард и энд</w:t>
      </w:r>
      <w:r w:rsidRPr="00F145E5">
        <w:rPr>
          <w:rFonts w:ascii="Times New Roman" w:hAnsi="Times New Roman" w:cs="Times New Roman"/>
          <w:sz w:val="24"/>
          <w:szCs w:val="24"/>
        </w:rPr>
        <w:t>о</w:t>
      </w:r>
      <w:r w:rsidRPr="00F145E5">
        <w:rPr>
          <w:rFonts w:ascii="Times New Roman" w:hAnsi="Times New Roman" w:cs="Times New Roman"/>
          <w:sz w:val="24"/>
          <w:szCs w:val="24"/>
        </w:rPr>
        <w:t>кард), то такую форму поражения принято называть "ревмокардитом" или "кардитом". Если поражены все 3 оболочки сердца, то это называется "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па</w:t>
      </w:r>
      <w:r w:rsidRPr="00F145E5">
        <w:rPr>
          <w:rFonts w:ascii="Times New Roman" w:hAnsi="Times New Roman" w:cs="Times New Roman"/>
          <w:sz w:val="24"/>
          <w:szCs w:val="24"/>
        </w:rPr>
        <w:t>н</w:t>
      </w:r>
      <w:r w:rsidRPr="00F145E5">
        <w:rPr>
          <w:rFonts w:ascii="Times New Roman" w:hAnsi="Times New Roman" w:cs="Times New Roman"/>
          <w:sz w:val="24"/>
          <w:szCs w:val="24"/>
        </w:rPr>
        <w:t>кардит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Остановимся подробнее на клинической картине </w:t>
      </w:r>
      <w:r w:rsidRPr="00F145E5">
        <w:rPr>
          <w:rFonts w:ascii="Times New Roman" w:hAnsi="Times New Roman" w:cs="Times New Roman"/>
          <w:b/>
          <w:i/>
          <w:sz w:val="24"/>
          <w:szCs w:val="24"/>
        </w:rPr>
        <w:t>острого первичного ревматизма</w:t>
      </w:r>
      <w:r w:rsidRPr="00F145E5">
        <w:rPr>
          <w:rFonts w:ascii="Times New Roman" w:hAnsi="Times New Roman" w:cs="Times New Roman"/>
          <w:sz w:val="24"/>
          <w:szCs w:val="24"/>
        </w:rPr>
        <w:t xml:space="preserve"> (</w:t>
      </w:r>
      <w:r w:rsidRPr="00F145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5E5">
        <w:rPr>
          <w:rFonts w:ascii="Times New Roman" w:hAnsi="Times New Roman" w:cs="Times New Roman"/>
          <w:sz w:val="24"/>
          <w:szCs w:val="24"/>
        </w:rPr>
        <w:t xml:space="preserve"> атака). </w:t>
      </w:r>
      <w:proofErr w:type="gramStart"/>
      <w:r w:rsidRPr="00F145E5">
        <w:rPr>
          <w:rFonts w:ascii="Times New Roman" w:hAnsi="Times New Roman" w:cs="Times New Roman"/>
          <w:i/>
          <w:sz w:val="24"/>
          <w:szCs w:val="24"/>
        </w:rPr>
        <w:t xml:space="preserve">Существует несколько вариантов форм острого первичного ревматизма: </w:t>
      </w:r>
      <w:r w:rsidRPr="00F145E5">
        <w:rPr>
          <w:rFonts w:ascii="Times New Roman" w:hAnsi="Times New Roman" w:cs="Times New Roman"/>
          <w:sz w:val="24"/>
          <w:szCs w:val="24"/>
        </w:rPr>
        <w:t>1) сердечно-суставная форма, 2) сердечная или висц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>ральная форма, 3) форма с преимущественным поражением нервной системы в виде малой хореи или ревматического энцефалита, 4) амбулаторный ревм</w:t>
      </w:r>
      <w:r w:rsidRPr="00F145E5">
        <w:rPr>
          <w:rFonts w:ascii="Times New Roman" w:hAnsi="Times New Roman" w:cs="Times New Roman"/>
          <w:sz w:val="24"/>
          <w:szCs w:val="24"/>
        </w:rPr>
        <w:t>а</w:t>
      </w:r>
      <w:r w:rsidRPr="00F145E5">
        <w:rPr>
          <w:rFonts w:ascii="Times New Roman" w:hAnsi="Times New Roman" w:cs="Times New Roman"/>
          <w:sz w:val="24"/>
          <w:szCs w:val="24"/>
        </w:rPr>
        <w:t>тизм (скрытно текущий), 5) гиперпиретическая или тифозная форма, которая протекает с высокой температурой до 40-41˚С. Не зависимо от своего названия все они протекают с п</w:t>
      </w:r>
      <w:r w:rsidRPr="00F145E5">
        <w:rPr>
          <w:rFonts w:ascii="Times New Roman" w:hAnsi="Times New Roman" w:cs="Times New Roman"/>
          <w:sz w:val="24"/>
          <w:szCs w:val="24"/>
        </w:rPr>
        <w:t>о</w:t>
      </w:r>
      <w:r w:rsidRPr="00F145E5">
        <w:rPr>
          <w:rFonts w:ascii="Times New Roman" w:hAnsi="Times New Roman" w:cs="Times New Roman"/>
          <w:sz w:val="24"/>
          <w:szCs w:val="24"/>
        </w:rPr>
        <w:t>ражением сердца.</w:t>
      </w:r>
      <w:proofErr w:type="gramEnd"/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i/>
          <w:sz w:val="24"/>
          <w:szCs w:val="24"/>
        </w:rPr>
        <w:t>Сердечно – суставная форма ревматизма</w:t>
      </w:r>
      <w:proofErr w:type="gramStart"/>
      <w:r w:rsidRPr="00F145E5">
        <w:rPr>
          <w:rFonts w:ascii="Times New Roman" w:hAnsi="Times New Roman" w:cs="Times New Roman"/>
          <w:i/>
          <w:sz w:val="24"/>
          <w:szCs w:val="24"/>
        </w:rPr>
        <w:t>.</w:t>
      </w:r>
      <w:r w:rsidRPr="00F145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>Она характеризуется острым началом болезни. Через 1-2 недели после перенесенной ангины вн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 xml:space="preserve">запно температура тела </w:t>
      </w:r>
      <w:proofErr w:type="gramStart"/>
      <w:r w:rsidRPr="00F145E5">
        <w:rPr>
          <w:rFonts w:ascii="Times New Roman" w:hAnsi="Times New Roman" w:cs="Times New Roman"/>
          <w:sz w:val="24"/>
          <w:szCs w:val="24"/>
        </w:rPr>
        <w:t>повышается до 38-40˚С. Присоединяется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 острый полиартрит. Ярко выражено поражение сердца в виде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эндомиокардита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или миокардита, реже в виде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панкардита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. Часты полисерозиты в виде плевритов, перитонита, поражения кожи,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васкулиты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в ра</w:t>
      </w:r>
      <w:r w:rsidRPr="00F145E5">
        <w:rPr>
          <w:rFonts w:ascii="Times New Roman" w:hAnsi="Times New Roman" w:cs="Times New Roman"/>
          <w:sz w:val="24"/>
          <w:szCs w:val="24"/>
        </w:rPr>
        <w:t>з</w:t>
      </w:r>
      <w:r w:rsidRPr="00F145E5">
        <w:rPr>
          <w:rFonts w:ascii="Times New Roman" w:hAnsi="Times New Roman" w:cs="Times New Roman"/>
          <w:sz w:val="24"/>
          <w:szCs w:val="24"/>
        </w:rPr>
        <w:t>ных органах.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При лабораторном исследовании крови выявляется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нейтрофильный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лейкоцитоз со сдвигом влево, высокая СОЭ, положительная реакция на </w:t>
      </w:r>
      <w:proofErr w:type="spellStart"/>
      <w:proofErr w:type="gramStart"/>
      <w:r w:rsidRPr="00F145E5">
        <w:rPr>
          <w:rFonts w:ascii="Times New Roman" w:hAnsi="Times New Roman" w:cs="Times New Roman"/>
          <w:sz w:val="24"/>
          <w:szCs w:val="24"/>
        </w:rPr>
        <w:t>С-реактивный</w:t>
      </w:r>
      <w:proofErr w:type="spellEnd"/>
      <w:proofErr w:type="gramEnd"/>
      <w:r w:rsidRPr="00F145E5">
        <w:rPr>
          <w:rFonts w:ascii="Times New Roman" w:hAnsi="Times New Roman" w:cs="Times New Roman"/>
          <w:sz w:val="24"/>
          <w:szCs w:val="24"/>
        </w:rPr>
        <w:t xml:space="preserve"> белок. При поражении и дезорганизации соединительной ткани в крови повышается уровень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мукопротеинов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мунополисахаридов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. Количество их определяется при помощи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дифениламиновой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пробы и определения уровня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сиаловых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кислот. Повышается и уровень фибриногена в крови. При опред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>лении белковых фракций крови выявляется снижение количества альбуминов (в норме количество альбуминов составляет 55,0 – 65,0%). Уменьшается с</w:t>
      </w:r>
      <w:r w:rsidRPr="00F145E5">
        <w:rPr>
          <w:rFonts w:ascii="Times New Roman" w:hAnsi="Times New Roman" w:cs="Times New Roman"/>
          <w:sz w:val="24"/>
          <w:szCs w:val="24"/>
        </w:rPr>
        <w:t>о</w:t>
      </w:r>
      <w:r w:rsidRPr="00F145E5">
        <w:rPr>
          <w:rFonts w:ascii="Times New Roman" w:hAnsi="Times New Roman" w:cs="Times New Roman"/>
          <w:sz w:val="24"/>
          <w:szCs w:val="24"/>
        </w:rPr>
        <w:t>отношение альбуминов и глобулинов (в норме это отношение составляет 1,5). Возрастает уровень α</w:t>
      </w:r>
      <w:r w:rsidRPr="00F145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45E5">
        <w:rPr>
          <w:rFonts w:ascii="Times New Roman" w:hAnsi="Times New Roman" w:cs="Times New Roman"/>
          <w:sz w:val="24"/>
          <w:szCs w:val="24"/>
        </w:rPr>
        <w:t xml:space="preserve"> - и </w:t>
      </w:r>
      <w:proofErr w:type="gramStart"/>
      <w:r w:rsidRPr="00F145E5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F145E5">
        <w:rPr>
          <w:rFonts w:ascii="Times New Roman" w:hAnsi="Times New Roman" w:cs="Times New Roman"/>
          <w:sz w:val="24"/>
          <w:szCs w:val="24"/>
        </w:rPr>
        <w:t>глобулинов (в норме количество глобулинов соста</w:t>
      </w:r>
      <w:r w:rsidRPr="00F145E5">
        <w:rPr>
          <w:rFonts w:ascii="Times New Roman" w:hAnsi="Times New Roman" w:cs="Times New Roman"/>
          <w:sz w:val="24"/>
          <w:szCs w:val="24"/>
        </w:rPr>
        <w:t>в</w:t>
      </w:r>
      <w:r w:rsidRPr="00F145E5">
        <w:rPr>
          <w:rFonts w:ascii="Times New Roman" w:hAnsi="Times New Roman" w:cs="Times New Roman"/>
          <w:sz w:val="24"/>
          <w:szCs w:val="24"/>
        </w:rPr>
        <w:t>ляет α</w:t>
      </w:r>
      <w:r w:rsidRPr="00F145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145E5">
        <w:rPr>
          <w:rFonts w:ascii="Times New Roman" w:hAnsi="Times New Roman" w:cs="Times New Roman"/>
          <w:sz w:val="24"/>
          <w:szCs w:val="24"/>
        </w:rPr>
        <w:t xml:space="preserve"> 2-4%, α</w:t>
      </w:r>
      <w:r w:rsidRPr="00F145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45E5">
        <w:rPr>
          <w:rFonts w:ascii="Times New Roman" w:hAnsi="Times New Roman" w:cs="Times New Roman"/>
          <w:sz w:val="24"/>
          <w:szCs w:val="24"/>
        </w:rPr>
        <w:t xml:space="preserve"> – 7-9%, β - 9-13%, γ - 16-19%).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Возрастают титры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антистрептококковых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антител в крови (у взрослого человека их титр не превышает 1:250-1:300);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антистрептолизина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–О (АСЛ-О) (в норме - 1:250);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антистрептогиалуронидазы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(АСГ) (в норме - 1:300);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антистрепт</w:t>
      </w:r>
      <w:r w:rsidRPr="00F145E5">
        <w:rPr>
          <w:rFonts w:ascii="Times New Roman" w:hAnsi="Times New Roman" w:cs="Times New Roman"/>
          <w:sz w:val="24"/>
          <w:szCs w:val="24"/>
        </w:rPr>
        <w:t>о</w:t>
      </w:r>
      <w:r w:rsidRPr="00F145E5">
        <w:rPr>
          <w:rFonts w:ascii="Times New Roman" w:hAnsi="Times New Roman" w:cs="Times New Roman"/>
          <w:sz w:val="24"/>
          <w:szCs w:val="24"/>
        </w:rPr>
        <w:t>киназы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(АСК) (в норме -  1:300).     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i/>
          <w:sz w:val="24"/>
          <w:szCs w:val="24"/>
        </w:rPr>
        <w:t>Ревматический полиартрит</w:t>
      </w:r>
      <w:r w:rsidRPr="00F145E5">
        <w:rPr>
          <w:rFonts w:ascii="Times New Roman" w:hAnsi="Times New Roman" w:cs="Times New Roman"/>
          <w:sz w:val="24"/>
          <w:szCs w:val="24"/>
        </w:rPr>
        <w:t xml:space="preserve"> характеризуется летучестью болей в су</w:t>
      </w:r>
      <w:r w:rsidRPr="00F145E5">
        <w:rPr>
          <w:rFonts w:ascii="Times New Roman" w:hAnsi="Times New Roman" w:cs="Times New Roman"/>
          <w:sz w:val="24"/>
          <w:szCs w:val="24"/>
        </w:rPr>
        <w:t>с</w:t>
      </w:r>
      <w:r w:rsidRPr="00F145E5">
        <w:rPr>
          <w:rFonts w:ascii="Times New Roman" w:hAnsi="Times New Roman" w:cs="Times New Roman"/>
          <w:sz w:val="24"/>
          <w:szCs w:val="24"/>
        </w:rPr>
        <w:t>тавах, симметричностью поражения, прежде всего крупных суставов, доброкачественностью течения. Он быстро поддается обычной противоревматич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 xml:space="preserve">ской терапии. 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Пораженные суставы увеличиваются в размере, появляется отечность и припухлость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периартикулярных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тканей. Кожа над пораженными суставами краснеет, становиться горячей на ощупь. Значительно нарушается функция суставов. Больной не может передвигаться из-за болей, которые обычно усиливаются к вечеру. Малейшее прикосновение даже постельного белья к т</w:t>
      </w:r>
      <w:r w:rsidRPr="00F145E5">
        <w:rPr>
          <w:rFonts w:ascii="Times New Roman" w:hAnsi="Times New Roman" w:cs="Times New Roman"/>
          <w:sz w:val="24"/>
          <w:szCs w:val="24"/>
        </w:rPr>
        <w:t>а</w:t>
      </w:r>
      <w:r w:rsidRPr="00F145E5">
        <w:rPr>
          <w:rFonts w:ascii="Times New Roman" w:hAnsi="Times New Roman" w:cs="Times New Roman"/>
          <w:sz w:val="24"/>
          <w:szCs w:val="24"/>
        </w:rPr>
        <w:t>кому суставу, вызывает сильную боль. Характерна летучесть болей в суставах. Боль как бы п</w:t>
      </w:r>
      <w:r w:rsidRPr="00F145E5">
        <w:rPr>
          <w:rFonts w:ascii="Times New Roman" w:hAnsi="Times New Roman" w:cs="Times New Roman"/>
          <w:sz w:val="24"/>
          <w:szCs w:val="24"/>
        </w:rPr>
        <w:t>е</w:t>
      </w:r>
      <w:r w:rsidRPr="00F145E5">
        <w:rPr>
          <w:rFonts w:ascii="Times New Roman" w:hAnsi="Times New Roman" w:cs="Times New Roman"/>
          <w:sz w:val="24"/>
          <w:szCs w:val="24"/>
        </w:rPr>
        <w:t>ретекает из сустава в сустав.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Второй вариант начала развития ревматизма </w:t>
      </w:r>
      <w:r w:rsidRPr="00F145E5">
        <w:rPr>
          <w:rFonts w:ascii="Times New Roman" w:hAnsi="Times New Roman" w:cs="Times New Roman"/>
          <w:b/>
          <w:i/>
          <w:sz w:val="24"/>
          <w:szCs w:val="24"/>
        </w:rPr>
        <w:t xml:space="preserve">– сердечная </w:t>
      </w:r>
      <w:r w:rsidRPr="00F145E5">
        <w:rPr>
          <w:rFonts w:ascii="Times New Roman" w:hAnsi="Times New Roman" w:cs="Times New Roman"/>
          <w:sz w:val="24"/>
          <w:szCs w:val="24"/>
        </w:rPr>
        <w:t xml:space="preserve">или как её еще называют, </w:t>
      </w:r>
      <w:r w:rsidRPr="00F145E5">
        <w:rPr>
          <w:rFonts w:ascii="Times New Roman" w:hAnsi="Times New Roman" w:cs="Times New Roman"/>
          <w:b/>
          <w:i/>
          <w:sz w:val="24"/>
          <w:szCs w:val="24"/>
        </w:rPr>
        <w:t>висцеральная форма</w:t>
      </w:r>
      <w:r w:rsidRPr="00F145E5">
        <w:rPr>
          <w:rFonts w:ascii="Times New Roman" w:hAnsi="Times New Roman" w:cs="Times New Roman"/>
          <w:sz w:val="24"/>
          <w:szCs w:val="24"/>
        </w:rPr>
        <w:t xml:space="preserve"> ревматизма, в настоящее время прео</w:t>
      </w:r>
      <w:r w:rsidRPr="00F145E5">
        <w:rPr>
          <w:rFonts w:ascii="Times New Roman" w:hAnsi="Times New Roman" w:cs="Times New Roman"/>
          <w:sz w:val="24"/>
          <w:szCs w:val="24"/>
        </w:rPr>
        <w:t>б</w:t>
      </w:r>
      <w:r w:rsidRPr="00F145E5">
        <w:rPr>
          <w:rFonts w:ascii="Times New Roman" w:hAnsi="Times New Roman" w:cs="Times New Roman"/>
          <w:sz w:val="24"/>
          <w:szCs w:val="24"/>
        </w:rPr>
        <w:t>ладает среди больных.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>Эта форма протекает медленно, постепенно и не столь бурно, как пе</w:t>
      </w:r>
      <w:r w:rsidRPr="00F145E5">
        <w:rPr>
          <w:rFonts w:ascii="Times New Roman" w:hAnsi="Times New Roman" w:cs="Times New Roman"/>
          <w:sz w:val="24"/>
          <w:szCs w:val="24"/>
        </w:rPr>
        <w:t>р</w:t>
      </w:r>
      <w:r w:rsidRPr="00F145E5">
        <w:rPr>
          <w:rFonts w:ascii="Times New Roman" w:hAnsi="Times New Roman" w:cs="Times New Roman"/>
          <w:sz w:val="24"/>
          <w:szCs w:val="24"/>
        </w:rPr>
        <w:t>вый вариант начала болезни. После перенесенной ангины у больных сохр</w:t>
      </w:r>
      <w:r w:rsidRPr="00F145E5">
        <w:rPr>
          <w:rFonts w:ascii="Times New Roman" w:hAnsi="Times New Roman" w:cs="Times New Roman"/>
          <w:sz w:val="24"/>
          <w:szCs w:val="24"/>
        </w:rPr>
        <w:t>а</w:t>
      </w:r>
      <w:r w:rsidRPr="00F145E5">
        <w:rPr>
          <w:rFonts w:ascii="Times New Roman" w:hAnsi="Times New Roman" w:cs="Times New Roman"/>
          <w:sz w:val="24"/>
          <w:szCs w:val="24"/>
        </w:rPr>
        <w:t>няется субфебрильная температура, слабость, снижение трудоспособности, потливость. Могут быть артралгии (неинтенсивные боли в суставах без признаков явного их воспаления - припухлости, покраснения, нарушение фун</w:t>
      </w:r>
      <w:r w:rsidRPr="00F145E5">
        <w:rPr>
          <w:rFonts w:ascii="Times New Roman" w:hAnsi="Times New Roman" w:cs="Times New Roman"/>
          <w:sz w:val="24"/>
          <w:szCs w:val="24"/>
        </w:rPr>
        <w:t>к</w:t>
      </w:r>
      <w:r w:rsidRPr="00F145E5">
        <w:rPr>
          <w:rFonts w:ascii="Times New Roman" w:hAnsi="Times New Roman" w:cs="Times New Roman"/>
          <w:sz w:val="24"/>
          <w:szCs w:val="24"/>
        </w:rPr>
        <w:t xml:space="preserve">ции), головные боли, носовые кровотечения, иногда поражение кожи в виде подкожных ревматических узлов,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аннулярной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и узловой эритемы. Могут присоединяться полисерозиты в виде сухих или экссудативных поражений пле</w:t>
      </w:r>
      <w:r w:rsidRPr="00F145E5">
        <w:rPr>
          <w:rFonts w:ascii="Times New Roman" w:hAnsi="Times New Roman" w:cs="Times New Roman"/>
          <w:sz w:val="24"/>
          <w:szCs w:val="24"/>
        </w:rPr>
        <w:t>в</w:t>
      </w:r>
      <w:r w:rsidRPr="00F145E5">
        <w:rPr>
          <w:rFonts w:ascii="Times New Roman" w:hAnsi="Times New Roman" w:cs="Times New Roman"/>
          <w:sz w:val="24"/>
          <w:szCs w:val="24"/>
        </w:rPr>
        <w:t>ры, перикарда, брюшины, поражение почек (нефрит).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lastRenderedPageBreak/>
        <w:t xml:space="preserve"> Часто при этой форме ревматизма выявляется поражение сосудов (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>), клиническая картина которого зависит от локализации пораже</w:t>
      </w:r>
      <w:r w:rsidRPr="00F145E5">
        <w:rPr>
          <w:rFonts w:ascii="Times New Roman" w:hAnsi="Times New Roman" w:cs="Times New Roman"/>
          <w:sz w:val="24"/>
          <w:szCs w:val="24"/>
        </w:rPr>
        <w:t>н</w:t>
      </w:r>
      <w:r w:rsidRPr="00F145E5">
        <w:rPr>
          <w:rFonts w:ascii="Times New Roman" w:hAnsi="Times New Roman" w:cs="Times New Roman"/>
          <w:sz w:val="24"/>
          <w:szCs w:val="24"/>
        </w:rPr>
        <w:t>ного сосуда. Поражение коронарных сосудов (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коронариит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) дает приступы боли типа стенокардии с типичной иррадиацией в левую руку и лопатку, продолжающиеся от нескольких минут до нескольких часов и даже дней. Эти боли уменьшаются  после приема нитроглицерина, а исчезают после противоревматической терапии. На ЭКГ при </w:t>
      </w:r>
      <w:proofErr w:type="spellStart"/>
      <w:r w:rsidRPr="00F145E5">
        <w:rPr>
          <w:rFonts w:ascii="Times New Roman" w:hAnsi="Times New Roman" w:cs="Times New Roman"/>
          <w:sz w:val="24"/>
          <w:szCs w:val="24"/>
        </w:rPr>
        <w:t>коронариите</w:t>
      </w:r>
      <w:proofErr w:type="spellEnd"/>
      <w:r w:rsidRPr="00F145E5">
        <w:rPr>
          <w:rFonts w:ascii="Times New Roman" w:hAnsi="Times New Roman" w:cs="Times New Roman"/>
          <w:sz w:val="24"/>
          <w:szCs w:val="24"/>
        </w:rPr>
        <w:t xml:space="preserve"> выявляются признаки нар</w:t>
      </w:r>
      <w:r w:rsidRPr="00F145E5">
        <w:rPr>
          <w:rFonts w:ascii="Times New Roman" w:hAnsi="Times New Roman" w:cs="Times New Roman"/>
          <w:sz w:val="24"/>
          <w:szCs w:val="24"/>
        </w:rPr>
        <w:t>у</w:t>
      </w:r>
      <w:r w:rsidRPr="00F145E5">
        <w:rPr>
          <w:rFonts w:ascii="Times New Roman" w:hAnsi="Times New Roman" w:cs="Times New Roman"/>
          <w:sz w:val="24"/>
          <w:szCs w:val="24"/>
        </w:rPr>
        <w:t>шения коронарного кровообращения.</w:t>
      </w:r>
    </w:p>
    <w:p w:rsidR="00A65A63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Наконец, существует так называемая </w:t>
      </w:r>
      <w:r w:rsidRPr="00F145E5">
        <w:rPr>
          <w:rFonts w:ascii="Times New Roman" w:hAnsi="Times New Roman" w:cs="Times New Roman"/>
          <w:b/>
          <w:i/>
          <w:sz w:val="24"/>
          <w:szCs w:val="24"/>
        </w:rPr>
        <w:t xml:space="preserve">латентная (амбулаторная, скрытно протекающая) форма </w:t>
      </w:r>
      <w:r w:rsidRPr="00F145E5">
        <w:rPr>
          <w:rFonts w:ascii="Times New Roman" w:hAnsi="Times New Roman" w:cs="Times New Roman"/>
          <w:sz w:val="24"/>
          <w:szCs w:val="24"/>
        </w:rPr>
        <w:t>ревматизма. Характеризуется она длительным отсутствием надежных клинических проявлений ревматического пор</w:t>
      </w:r>
      <w:r w:rsidRPr="00F145E5">
        <w:rPr>
          <w:rFonts w:ascii="Times New Roman" w:hAnsi="Times New Roman" w:cs="Times New Roman"/>
          <w:sz w:val="24"/>
          <w:szCs w:val="24"/>
        </w:rPr>
        <w:t>а</w:t>
      </w:r>
      <w:r w:rsidRPr="00F145E5">
        <w:rPr>
          <w:rFonts w:ascii="Times New Roman" w:hAnsi="Times New Roman" w:cs="Times New Roman"/>
          <w:sz w:val="24"/>
          <w:szCs w:val="24"/>
        </w:rPr>
        <w:t>жения сердца и других органов. Лабораторные тесты, при ней обычно, нормальные. При латентной форме ревматизма поражается только сердце в виде миокардита или эндокардита</w:t>
      </w:r>
    </w:p>
    <w:p w:rsidR="001129FF" w:rsidRPr="00F145E5" w:rsidRDefault="001129FF" w:rsidP="00F145E5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A63" w:rsidRDefault="00A65A63" w:rsidP="00A65A63">
      <w:pPr>
        <w:pStyle w:val="a9"/>
      </w:pPr>
      <w:r>
        <w:t>АОРТАЛЬНЫЕ И ТРИКУСПИДАЛЬНЫЕ ПОРОКИ СЕРДЦА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b/>
          <w:sz w:val="24"/>
          <w:szCs w:val="24"/>
          <w:u w:val="double"/>
        </w:rPr>
        <w:t>Недостаточность аортального клапана</w:t>
      </w:r>
      <w:r w:rsidRPr="00F63903">
        <w:rPr>
          <w:sz w:val="24"/>
          <w:szCs w:val="24"/>
        </w:rPr>
        <w:t xml:space="preserve"> (</w:t>
      </w:r>
      <w:proofErr w:type="spellStart"/>
      <w:r w:rsidRPr="00F63903">
        <w:rPr>
          <w:sz w:val="24"/>
          <w:szCs w:val="24"/>
          <w:lang w:val="en-US"/>
        </w:rPr>
        <w:t>insufficientia</w:t>
      </w:r>
      <w:proofErr w:type="spellEnd"/>
      <w:r w:rsidRPr="00F63903">
        <w:rPr>
          <w:sz w:val="24"/>
          <w:szCs w:val="24"/>
        </w:rPr>
        <w:t xml:space="preserve"> </w:t>
      </w:r>
      <w:proofErr w:type="spellStart"/>
      <w:r w:rsidRPr="00F63903">
        <w:rPr>
          <w:sz w:val="24"/>
          <w:szCs w:val="24"/>
          <w:lang w:val="en-US"/>
        </w:rPr>
        <w:t>valvulae</w:t>
      </w:r>
      <w:proofErr w:type="spellEnd"/>
      <w:r w:rsidRPr="00F63903">
        <w:rPr>
          <w:sz w:val="24"/>
          <w:szCs w:val="24"/>
        </w:rPr>
        <w:t xml:space="preserve"> </w:t>
      </w:r>
      <w:proofErr w:type="spellStart"/>
      <w:r w:rsidRPr="00F63903">
        <w:rPr>
          <w:sz w:val="24"/>
          <w:szCs w:val="24"/>
          <w:lang w:val="en-US"/>
        </w:rPr>
        <w:t>aortae</w:t>
      </w:r>
      <w:proofErr w:type="spellEnd"/>
      <w:r w:rsidRPr="00F63903">
        <w:rPr>
          <w:sz w:val="24"/>
          <w:szCs w:val="24"/>
        </w:rPr>
        <w:t xml:space="preserve">) возникает при ревматизме, сепсисе, а также </w:t>
      </w:r>
      <w:proofErr w:type="gramStart"/>
      <w:r w:rsidRPr="00F63903">
        <w:rPr>
          <w:sz w:val="24"/>
          <w:szCs w:val="24"/>
        </w:rPr>
        <w:t>при</w:t>
      </w:r>
      <w:proofErr w:type="gramEnd"/>
      <w:r w:rsidRPr="00F63903">
        <w:rPr>
          <w:sz w:val="24"/>
          <w:szCs w:val="24"/>
        </w:rPr>
        <w:t xml:space="preserve"> сифилитическом </w:t>
      </w:r>
      <w:proofErr w:type="spellStart"/>
      <w:r w:rsidRPr="00F63903">
        <w:rPr>
          <w:sz w:val="24"/>
          <w:szCs w:val="24"/>
        </w:rPr>
        <w:t>мезоаортите</w:t>
      </w:r>
      <w:proofErr w:type="spellEnd"/>
      <w:r w:rsidRPr="00F63903">
        <w:rPr>
          <w:sz w:val="24"/>
          <w:szCs w:val="24"/>
        </w:rPr>
        <w:t>, представляющем собой специфическое гуммозное поражение стенки аорты.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sz w:val="24"/>
          <w:szCs w:val="24"/>
        </w:rPr>
        <w:t>Расстройство кровообращения при этом пороке проявляется в том, что во время диастолы через деформированные и неплотно закрывшиеся створки ао</w:t>
      </w:r>
      <w:r w:rsidRPr="00F63903">
        <w:rPr>
          <w:sz w:val="24"/>
          <w:szCs w:val="24"/>
        </w:rPr>
        <w:t>р</w:t>
      </w:r>
      <w:r w:rsidRPr="00F63903">
        <w:rPr>
          <w:sz w:val="24"/>
          <w:szCs w:val="24"/>
        </w:rPr>
        <w:t>тального клапана  из аорты в левый желудочек устремляется возвратная волна крови. В результате этого левый желудочек во время диастолы получает но</w:t>
      </w:r>
      <w:r w:rsidRPr="00F63903">
        <w:rPr>
          <w:sz w:val="24"/>
          <w:szCs w:val="24"/>
        </w:rPr>
        <w:t>р</w:t>
      </w:r>
      <w:r w:rsidRPr="00F63903">
        <w:rPr>
          <w:sz w:val="24"/>
          <w:szCs w:val="24"/>
        </w:rPr>
        <w:t>мальное количество крови из левого предсердия и добавочное количество кр</w:t>
      </w:r>
      <w:r w:rsidRPr="00F63903">
        <w:rPr>
          <w:sz w:val="24"/>
          <w:szCs w:val="24"/>
        </w:rPr>
        <w:t>о</w:t>
      </w:r>
      <w:r w:rsidRPr="00F63903">
        <w:rPr>
          <w:sz w:val="24"/>
          <w:szCs w:val="24"/>
        </w:rPr>
        <w:t xml:space="preserve">ви, возвращающейся из аорты. Наступает </w:t>
      </w:r>
      <w:proofErr w:type="spellStart"/>
      <w:r w:rsidRPr="00F63903">
        <w:rPr>
          <w:sz w:val="24"/>
          <w:szCs w:val="24"/>
        </w:rPr>
        <w:t>тоногенное</w:t>
      </w:r>
      <w:proofErr w:type="spellEnd"/>
      <w:r w:rsidRPr="00F63903">
        <w:rPr>
          <w:sz w:val="24"/>
          <w:szCs w:val="24"/>
        </w:rPr>
        <w:t xml:space="preserve"> расширение полости лев</w:t>
      </w:r>
      <w:r w:rsidRPr="00F63903">
        <w:rPr>
          <w:sz w:val="24"/>
          <w:szCs w:val="24"/>
        </w:rPr>
        <w:t>о</w:t>
      </w:r>
      <w:r w:rsidRPr="00F63903">
        <w:rPr>
          <w:sz w:val="24"/>
          <w:szCs w:val="24"/>
        </w:rPr>
        <w:t>го желудочка, а затем и гипертрофия его мускулатуры.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b/>
          <w:i/>
          <w:sz w:val="24"/>
          <w:szCs w:val="24"/>
        </w:rPr>
        <w:t xml:space="preserve">Клиника. </w:t>
      </w:r>
      <w:r w:rsidRPr="00F63903">
        <w:rPr>
          <w:sz w:val="24"/>
          <w:szCs w:val="24"/>
        </w:rPr>
        <w:t>Общее самочувствие больных при недостаточности аортального клапана  может долго оставаться хорошим, т.к. порок долго компенсируется р</w:t>
      </w:r>
      <w:r w:rsidRPr="00F63903">
        <w:rPr>
          <w:sz w:val="24"/>
          <w:szCs w:val="24"/>
        </w:rPr>
        <w:t>а</w:t>
      </w:r>
      <w:r w:rsidRPr="00F63903">
        <w:rPr>
          <w:sz w:val="24"/>
          <w:szCs w:val="24"/>
        </w:rPr>
        <w:t>ботой мощного левого желудочка. Со временем постепенно появляются си</w:t>
      </w:r>
      <w:r w:rsidRPr="00F63903">
        <w:rPr>
          <w:sz w:val="24"/>
          <w:szCs w:val="24"/>
        </w:rPr>
        <w:t>м</w:t>
      </w:r>
      <w:r w:rsidRPr="00F63903">
        <w:rPr>
          <w:sz w:val="24"/>
          <w:szCs w:val="24"/>
        </w:rPr>
        <w:t>птомы сердечной недостаточности: одышка, сердцебиение, слабость.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sz w:val="24"/>
          <w:szCs w:val="24"/>
        </w:rPr>
        <w:t xml:space="preserve">Характерны </w:t>
      </w:r>
      <w:r w:rsidRPr="00F63903">
        <w:rPr>
          <w:i/>
          <w:sz w:val="24"/>
          <w:szCs w:val="24"/>
        </w:rPr>
        <w:t>жалобы</w:t>
      </w:r>
      <w:r w:rsidRPr="00F63903">
        <w:rPr>
          <w:sz w:val="24"/>
          <w:szCs w:val="24"/>
        </w:rPr>
        <w:t xml:space="preserve"> на боли в области сердца по типу стенокардии. Дело в том, что устья коронарных сосудов открываются под створками клапанов ао</w:t>
      </w:r>
      <w:r w:rsidRPr="00F63903">
        <w:rPr>
          <w:sz w:val="24"/>
          <w:szCs w:val="24"/>
        </w:rPr>
        <w:t>р</w:t>
      </w:r>
      <w:r w:rsidRPr="00F63903">
        <w:rPr>
          <w:sz w:val="24"/>
          <w:szCs w:val="24"/>
        </w:rPr>
        <w:t>ты. Заполнение их кровью происходит во время диастолы сердца. При данном же пороке сердца, во время диастолы часть крови возвращается в левый желудочек. Значит, давление крови в аорте во время диаст</w:t>
      </w:r>
      <w:r w:rsidRPr="00F63903">
        <w:rPr>
          <w:sz w:val="24"/>
          <w:szCs w:val="24"/>
        </w:rPr>
        <w:t>о</w:t>
      </w:r>
      <w:r w:rsidRPr="00F63903">
        <w:rPr>
          <w:sz w:val="24"/>
          <w:szCs w:val="24"/>
        </w:rPr>
        <w:t xml:space="preserve">лы снижается и </w:t>
      </w:r>
      <w:proofErr w:type="spellStart"/>
      <w:r w:rsidRPr="00F63903">
        <w:rPr>
          <w:sz w:val="24"/>
          <w:szCs w:val="24"/>
        </w:rPr>
        <w:t>заполняемость</w:t>
      </w:r>
      <w:proofErr w:type="spellEnd"/>
      <w:r w:rsidRPr="00F63903">
        <w:rPr>
          <w:sz w:val="24"/>
          <w:szCs w:val="24"/>
        </w:rPr>
        <w:t xml:space="preserve"> </w:t>
      </w:r>
      <w:proofErr w:type="spellStart"/>
      <w:r w:rsidRPr="00F63903">
        <w:rPr>
          <w:sz w:val="24"/>
          <w:szCs w:val="24"/>
        </w:rPr>
        <w:t>кронарных</w:t>
      </w:r>
      <w:proofErr w:type="spellEnd"/>
      <w:r w:rsidRPr="00F63903">
        <w:rPr>
          <w:sz w:val="24"/>
          <w:szCs w:val="24"/>
        </w:rPr>
        <w:t xml:space="preserve"> сосудов кровью ухудшается. В то же время гипертрофированный миокард левого желудочка нуждается в большем притоке крови. Возникает недостаточность кровоснабжения миокарда кровью и, как следствие этого, возникают коронарные боли. 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При осмотре больных</w:t>
      </w:r>
      <w:r w:rsidRPr="00F63903">
        <w:rPr>
          <w:sz w:val="24"/>
          <w:szCs w:val="24"/>
        </w:rPr>
        <w:t xml:space="preserve"> при этом пороке сердца отмечается бледная окраска кожи. Бледность кожи возникает </w:t>
      </w:r>
      <w:proofErr w:type="gramStart"/>
      <w:r w:rsidRPr="00F63903">
        <w:rPr>
          <w:sz w:val="24"/>
          <w:szCs w:val="24"/>
        </w:rPr>
        <w:t>в результате малого количества работа</w:t>
      </w:r>
      <w:r w:rsidRPr="00F63903">
        <w:rPr>
          <w:sz w:val="24"/>
          <w:szCs w:val="24"/>
        </w:rPr>
        <w:t>ю</w:t>
      </w:r>
      <w:r w:rsidRPr="00F63903">
        <w:rPr>
          <w:sz w:val="24"/>
          <w:szCs w:val="24"/>
        </w:rPr>
        <w:t>щих капилляров на периферии из-за малого наполнения их кровью в связи с о</w:t>
      </w:r>
      <w:r w:rsidRPr="00F63903">
        <w:rPr>
          <w:sz w:val="24"/>
          <w:szCs w:val="24"/>
        </w:rPr>
        <w:t>б</w:t>
      </w:r>
      <w:r w:rsidRPr="00F63903">
        <w:rPr>
          <w:sz w:val="24"/>
          <w:szCs w:val="24"/>
        </w:rPr>
        <w:t>ратным оттоком</w:t>
      </w:r>
      <w:proofErr w:type="gramEnd"/>
      <w:r w:rsidRPr="00F63903">
        <w:rPr>
          <w:sz w:val="24"/>
          <w:szCs w:val="24"/>
        </w:rPr>
        <w:t xml:space="preserve"> части крови. Обращает на себя внимание пульсация перифер</w:t>
      </w:r>
      <w:r w:rsidRPr="00F63903">
        <w:rPr>
          <w:sz w:val="24"/>
          <w:szCs w:val="24"/>
        </w:rPr>
        <w:t>и</w:t>
      </w:r>
      <w:r w:rsidRPr="00F63903">
        <w:rPr>
          <w:sz w:val="24"/>
          <w:szCs w:val="24"/>
        </w:rPr>
        <w:t xml:space="preserve">ческих артерий: сонных ("пляска </w:t>
      </w:r>
      <w:proofErr w:type="spellStart"/>
      <w:r w:rsidRPr="00F63903">
        <w:rPr>
          <w:sz w:val="24"/>
          <w:szCs w:val="24"/>
        </w:rPr>
        <w:t>каротид</w:t>
      </w:r>
      <w:proofErr w:type="spellEnd"/>
      <w:r w:rsidRPr="00F63903">
        <w:rPr>
          <w:sz w:val="24"/>
          <w:szCs w:val="24"/>
        </w:rPr>
        <w:t>"), подключичных, плечевых, висо</w:t>
      </w:r>
      <w:r w:rsidRPr="00F63903">
        <w:rPr>
          <w:sz w:val="24"/>
          <w:szCs w:val="24"/>
        </w:rPr>
        <w:t>ч</w:t>
      </w:r>
      <w:r w:rsidRPr="00F63903">
        <w:rPr>
          <w:sz w:val="24"/>
          <w:szCs w:val="24"/>
        </w:rPr>
        <w:t xml:space="preserve">ных и др., обусловленная резким колебанием систолического и </w:t>
      </w:r>
      <w:proofErr w:type="spellStart"/>
      <w:r w:rsidRPr="00F63903">
        <w:rPr>
          <w:sz w:val="24"/>
          <w:szCs w:val="24"/>
        </w:rPr>
        <w:t>диастолического</w:t>
      </w:r>
      <w:proofErr w:type="spellEnd"/>
      <w:r w:rsidRPr="00F63903">
        <w:rPr>
          <w:sz w:val="24"/>
          <w:szCs w:val="24"/>
        </w:rPr>
        <w:t xml:space="preserve"> давления в артериальной системе. При осмотре больных можно выявить и такие симптомы, как ритмичное, синхронное с пульсом, покачивание головы (си</w:t>
      </w:r>
      <w:r w:rsidRPr="00F63903">
        <w:rPr>
          <w:sz w:val="24"/>
          <w:szCs w:val="24"/>
        </w:rPr>
        <w:t>м</w:t>
      </w:r>
      <w:r w:rsidRPr="00F63903">
        <w:rPr>
          <w:sz w:val="24"/>
          <w:szCs w:val="24"/>
        </w:rPr>
        <w:t>птом Альфреда де Мюссе), появление капиллярного пульса, определяемое при растирании кожи или изменение окраски ногтевого ложа при лёгком надавл</w:t>
      </w:r>
      <w:r w:rsidRPr="00F63903">
        <w:rPr>
          <w:sz w:val="24"/>
          <w:szCs w:val="24"/>
        </w:rPr>
        <w:t>и</w:t>
      </w:r>
      <w:r w:rsidRPr="00F63903">
        <w:rPr>
          <w:sz w:val="24"/>
          <w:szCs w:val="24"/>
        </w:rPr>
        <w:t xml:space="preserve">вании на край ногтя (симптом </w:t>
      </w:r>
      <w:proofErr w:type="spellStart"/>
      <w:r w:rsidRPr="00F63903">
        <w:rPr>
          <w:sz w:val="24"/>
          <w:szCs w:val="24"/>
        </w:rPr>
        <w:t>Квинке</w:t>
      </w:r>
      <w:proofErr w:type="spellEnd"/>
      <w:r w:rsidRPr="00F63903">
        <w:rPr>
          <w:sz w:val="24"/>
          <w:szCs w:val="24"/>
        </w:rPr>
        <w:t xml:space="preserve">). 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F63903">
        <w:rPr>
          <w:i/>
          <w:sz w:val="24"/>
          <w:szCs w:val="24"/>
        </w:rPr>
        <w:lastRenderedPageBreak/>
        <w:t>Пальпаторно</w:t>
      </w:r>
      <w:proofErr w:type="spellEnd"/>
      <w:r w:rsidRPr="00F63903">
        <w:rPr>
          <w:sz w:val="24"/>
          <w:szCs w:val="24"/>
        </w:rPr>
        <w:t xml:space="preserve"> верхушечный толчок определяется в 6 и даже в 7 </w:t>
      </w:r>
      <w:proofErr w:type="spellStart"/>
      <w:r w:rsidRPr="00F63903">
        <w:rPr>
          <w:sz w:val="24"/>
          <w:szCs w:val="24"/>
        </w:rPr>
        <w:t>межр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>берьях</w:t>
      </w:r>
      <w:proofErr w:type="spellEnd"/>
      <w:r w:rsidRPr="00F63903">
        <w:rPr>
          <w:sz w:val="24"/>
          <w:szCs w:val="24"/>
        </w:rPr>
        <w:t>. Он разлитой, куполообразный, усиленный, приподнимающий. Это св</w:t>
      </w:r>
      <w:r w:rsidRPr="00F63903">
        <w:rPr>
          <w:sz w:val="24"/>
          <w:szCs w:val="24"/>
        </w:rPr>
        <w:t>и</w:t>
      </w:r>
      <w:r w:rsidRPr="00F63903">
        <w:rPr>
          <w:sz w:val="24"/>
          <w:szCs w:val="24"/>
        </w:rPr>
        <w:t>детельствует о резкой гипертрофии левого желудочка сердца. Пульс на периф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>рических артериях из-за резкого колебания давления становится скорым и в</w:t>
      </w:r>
      <w:r w:rsidRPr="00F63903">
        <w:rPr>
          <w:sz w:val="24"/>
          <w:szCs w:val="24"/>
        </w:rPr>
        <w:t>ы</w:t>
      </w:r>
      <w:r w:rsidRPr="00F63903">
        <w:rPr>
          <w:sz w:val="24"/>
          <w:szCs w:val="24"/>
        </w:rPr>
        <w:t>соким ("</w:t>
      </w:r>
      <w:proofErr w:type="spellStart"/>
      <w:r w:rsidRPr="00F63903">
        <w:rPr>
          <w:sz w:val="24"/>
          <w:szCs w:val="24"/>
          <w:lang w:val="en-US"/>
        </w:rPr>
        <w:t>pulsus</w:t>
      </w:r>
      <w:proofErr w:type="spellEnd"/>
      <w:r w:rsidRPr="00F63903">
        <w:rPr>
          <w:sz w:val="24"/>
          <w:szCs w:val="24"/>
        </w:rPr>
        <w:t xml:space="preserve"> </w:t>
      </w:r>
      <w:proofErr w:type="spellStart"/>
      <w:r w:rsidRPr="00F63903">
        <w:rPr>
          <w:sz w:val="24"/>
          <w:szCs w:val="24"/>
          <w:lang w:val="en-US"/>
        </w:rPr>
        <w:t>celer</w:t>
      </w:r>
      <w:proofErr w:type="spellEnd"/>
      <w:r w:rsidRPr="00F63903">
        <w:rPr>
          <w:sz w:val="24"/>
          <w:szCs w:val="24"/>
        </w:rPr>
        <w:t xml:space="preserve"> </w:t>
      </w:r>
      <w:r w:rsidRPr="00F63903">
        <w:rPr>
          <w:sz w:val="24"/>
          <w:szCs w:val="24"/>
          <w:lang w:val="en-US"/>
        </w:rPr>
        <w:t>et</w:t>
      </w:r>
      <w:r w:rsidRPr="00F63903">
        <w:rPr>
          <w:sz w:val="24"/>
          <w:szCs w:val="24"/>
        </w:rPr>
        <w:t xml:space="preserve"> </w:t>
      </w:r>
      <w:proofErr w:type="spellStart"/>
      <w:r w:rsidRPr="00F63903">
        <w:rPr>
          <w:sz w:val="24"/>
          <w:szCs w:val="24"/>
          <w:lang w:val="en-US"/>
        </w:rPr>
        <w:t>altus</w:t>
      </w:r>
      <w:proofErr w:type="spellEnd"/>
      <w:r w:rsidRPr="00F63903">
        <w:rPr>
          <w:sz w:val="24"/>
          <w:szCs w:val="24"/>
        </w:rPr>
        <w:t>"). Иногда этот пульс называют скачущим ("</w:t>
      </w:r>
      <w:proofErr w:type="spellStart"/>
      <w:r w:rsidRPr="00F63903">
        <w:rPr>
          <w:sz w:val="24"/>
          <w:szCs w:val="24"/>
          <w:lang w:val="en-US"/>
        </w:rPr>
        <w:t>pulsus</w:t>
      </w:r>
      <w:proofErr w:type="spellEnd"/>
      <w:r w:rsidRPr="00F63903">
        <w:rPr>
          <w:sz w:val="24"/>
          <w:szCs w:val="24"/>
        </w:rPr>
        <w:t xml:space="preserve"> </w:t>
      </w:r>
      <w:proofErr w:type="spellStart"/>
      <w:r w:rsidRPr="00F63903">
        <w:rPr>
          <w:sz w:val="24"/>
          <w:szCs w:val="24"/>
          <w:lang w:val="en-US"/>
        </w:rPr>
        <w:t>s</w:t>
      </w:r>
      <w:r w:rsidRPr="00F63903">
        <w:rPr>
          <w:sz w:val="24"/>
          <w:szCs w:val="24"/>
          <w:lang w:val="en-US"/>
        </w:rPr>
        <w:t>a</w:t>
      </w:r>
      <w:r w:rsidRPr="00F63903">
        <w:rPr>
          <w:sz w:val="24"/>
          <w:szCs w:val="24"/>
          <w:lang w:val="en-US"/>
        </w:rPr>
        <w:t>liens</w:t>
      </w:r>
      <w:proofErr w:type="spellEnd"/>
      <w:r w:rsidRPr="00F63903">
        <w:rPr>
          <w:sz w:val="24"/>
          <w:szCs w:val="24"/>
        </w:rPr>
        <w:t xml:space="preserve">"). </w:t>
      </w:r>
      <w:proofErr w:type="spellStart"/>
      <w:r w:rsidRPr="00F63903">
        <w:rPr>
          <w:i/>
          <w:sz w:val="24"/>
          <w:szCs w:val="24"/>
        </w:rPr>
        <w:t>Перкуторно</w:t>
      </w:r>
      <w:proofErr w:type="spellEnd"/>
      <w:r w:rsidRPr="00F63903">
        <w:rPr>
          <w:sz w:val="24"/>
          <w:szCs w:val="24"/>
        </w:rPr>
        <w:t xml:space="preserve"> границы сердца расширены вниз и влево. </w:t>
      </w:r>
      <w:proofErr w:type="spellStart"/>
      <w:r w:rsidRPr="00F63903">
        <w:rPr>
          <w:i/>
          <w:sz w:val="24"/>
          <w:szCs w:val="24"/>
        </w:rPr>
        <w:t>Аускультативно</w:t>
      </w:r>
      <w:proofErr w:type="spellEnd"/>
      <w:r w:rsidRPr="00F63903">
        <w:rPr>
          <w:i/>
          <w:sz w:val="24"/>
          <w:szCs w:val="24"/>
        </w:rPr>
        <w:t xml:space="preserve"> </w:t>
      </w:r>
      <w:r w:rsidRPr="00F63903">
        <w:rPr>
          <w:sz w:val="24"/>
          <w:szCs w:val="24"/>
        </w:rPr>
        <w:t>выявляется ослабление I тона на верхушке сердца</w:t>
      </w:r>
      <w:proofErr w:type="gramStart"/>
      <w:r w:rsidRPr="00F63903">
        <w:rPr>
          <w:sz w:val="24"/>
          <w:szCs w:val="24"/>
        </w:rPr>
        <w:t>.</w:t>
      </w:r>
      <w:proofErr w:type="gramEnd"/>
      <w:r w:rsidRPr="00F63903">
        <w:rPr>
          <w:sz w:val="24"/>
          <w:szCs w:val="24"/>
        </w:rPr>
        <w:t xml:space="preserve"> </w:t>
      </w:r>
      <w:proofErr w:type="gramStart"/>
      <w:r w:rsidRPr="00F63903">
        <w:rPr>
          <w:sz w:val="24"/>
          <w:szCs w:val="24"/>
        </w:rPr>
        <w:t>п</w:t>
      </w:r>
      <w:proofErr w:type="gramEnd"/>
      <w:r w:rsidRPr="00F63903">
        <w:rPr>
          <w:sz w:val="24"/>
          <w:szCs w:val="24"/>
        </w:rPr>
        <w:t>о</w:t>
      </w:r>
      <w:r w:rsidRPr="00F63903">
        <w:rPr>
          <w:sz w:val="24"/>
          <w:szCs w:val="24"/>
        </w:rPr>
        <w:t xml:space="preserve">скольку во время систолы резко расширенного левого желудочка отсутствует период замкнутого митрального клапана. II тон на аорте также ослаблен по той же причине. Характерным для этого порока является появление </w:t>
      </w:r>
      <w:proofErr w:type="spellStart"/>
      <w:r w:rsidRPr="00F63903">
        <w:rPr>
          <w:i/>
          <w:w w:val="150"/>
          <w:sz w:val="24"/>
          <w:szCs w:val="24"/>
        </w:rPr>
        <w:t>диастолич</w:t>
      </w:r>
      <w:r w:rsidRPr="00F63903">
        <w:rPr>
          <w:i/>
          <w:w w:val="150"/>
          <w:sz w:val="24"/>
          <w:szCs w:val="24"/>
        </w:rPr>
        <w:t>е</w:t>
      </w:r>
      <w:r w:rsidRPr="00F63903">
        <w:rPr>
          <w:i/>
          <w:w w:val="150"/>
          <w:sz w:val="24"/>
          <w:szCs w:val="24"/>
        </w:rPr>
        <w:t>ского</w:t>
      </w:r>
      <w:proofErr w:type="spellEnd"/>
      <w:r w:rsidRPr="00F63903">
        <w:rPr>
          <w:i/>
          <w:w w:val="150"/>
          <w:sz w:val="24"/>
          <w:szCs w:val="24"/>
        </w:rPr>
        <w:t xml:space="preserve"> шума</w:t>
      </w:r>
      <w:r w:rsidRPr="00F63903">
        <w:rPr>
          <w:sz w:val="24"/>
          <w:szCs w:val="24"/>
        </w:rPr>
        <w:t xml:space="preserve">, выслушиваемого на аорте и в точке Боткина – </w:t>
      </w:r>
      <w:proofErr w:type="spellStart"/>
      <w:r w:rsidRPr="00F63903">
        <w:rPr>
          <w:sz w:val="24"/>
          <w:szCs w:val="24"/>
        </w:rPr>
        <w:t>Эрба</w:t>
      </w:r>
      <w:proofErr w:type="spellEnd"/>
      <w:r w:rsidRPr="00F63903">
        <w:rPr>
          <w:sz w:val="24"/>
          <w:szCs w:val="24"/>
        </w:rPr>
        <w:t xml:space="preserve">. Этот шум объясняется обратным током крови из аорты в левый желудочек сердца во время диастолы через неплотно закрытые створки аортального клапана. Обычно этот шум </w:t>
      </w:r>
      <w:r w:rsidRPr="00F63903">
        <w:rPr>
          <w:i/>
          <w:sz w:val="24"/>
          <w:szCs w:val="24"/>
        </w:rPr>
        <w:t xml:space="preserve">мягкий, дующий, протодиастолический, </w:t>
      </w:r>
      <w:r w:rsidRPr="00F63903">
        <w:rPr>
          <w:i/>
          <w:sz w:val="24"/>
          <w:szCs w:val="24"/>
          <w:lang w:val="en-US"/>
        </w:rPr>
        <w:t>decrescendo</w:t>
      </w:r>
      <w:r w:rsidRPr="00F63903">
        <w:rPr>
          <w:i/>
          <w:sz w:val="24"/>
          <w:szCs w:val="24"/>
        </w:rPr>
        <w:t>, т.е. убывающий</w:t>
      </w:r>
      <w:r w:rsidRPr="00F63903">
        <w:rPr>
          <w:sz w:val="24"/>
          <w:szCs w:val="24"/>
        </w:rPr>
        <w:t xml:space="preserve"> к концу диастолы из-за снижения давления крови в аорте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На ЭКГ</w:t>
      </w:r>
      <w:r w:rsidRPr="00F63903">
        <w:rPr>
          <w:sz w:val="24"/>
          <w:szCs w:val="24"/>
        </w:rPr>
        <w:t xml:space="preserve"> выявляются признаки гипертрофии левого желудочка, </w:t>
      </w:r>
      <w:proofErr w:type="spellStart"/>
      <w:r w:rsidRPr="00F63903">
        <w:rPr>
          <w:sz w:val="24"/>
          <w:szCs w:val="24"/>
        </w:rPr>
        <w:t>левогра</w:t>
      </w:r>
      <w:r w:rsidRPr="00F63903">
        <w:rPr>
          <w:sz w:val="24"/>
          <w:szCs w:val="24"/>
        </w:rPr>
        <w:t>м</w:t>
      </w:r>
      <w:r w:rsidRPr="00F63903">
        <w:rPr>
          <w:sz w:val="24"/>
          <w:szCs w:val="24"/>
        </w:rPr>
        <w:t>ма</w:t>
      </w:r>
      <w:proofErr w:type="spellEnd"/>
      <w:r w:rsidRPr="00F63903">
        <w:rPr>
          <w:sz w:val="24"/>
          <w:szCs w:val="24"/>
        </w:rPr>
        <w:t xml:space="preserve">, обычно сочетающиеся с признаками перенапряжения левого желудочка и снижением его питания (смещение интервала </w:t>
      </w:r>
      <w:proofErr w:type="gramStart"/>
      <w:r w:rsidRPr="00F63903">
        <w:rPr>
          <w:sz w:val="24"/>
          <w:szCs w:val="24"/>
        </w:rPr>
        <w:t>S</w:t>
      </w:r>
      <w:proofErr w:type="gramEnd"/>
      <w:r w:rsidRPr="00F63903">
        <w:rPr>
          <w:sz w:val="24"/>
          <w:szCs w:val="24"/>
        </w:rPr>
        <w:t>Т и отрицательный зубец Т).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Рентгенологически</w:t>
      </w:r>
      <w:r w:rsidRPr="00F63903">
        <w:rPr>
          <w:sz w:val="24"/>
          <w:szCs w:val="24"/>
        </w:rPr>
        <w:t xml:space="preserve"> выявляется резкая гипертрофия левого желудочка с подчёркнутой талией сердца, развёрнутая и пульсирующая аорта.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b/>
          <w:sz w:val="24"/>
          <w:szCs w:val="24"/>
          <w:u w:val="double"/>
        </w:rPr>
        <w:t>Стеноз устья аорты (</w:t>
      </w:r>
      <w:proofErr w:type="spellStart"/>
      <w:r w:rsidRPr="00F63903">
        <w:rPr>
          <w:b/>
          <w:sz w:val="24"/>
          <w:szCs w:val="24"/>
          <w:u w:val="double"/>
          <w:lang w:val="en-US"/>
        </w:rPr>
        <w:t>stenosis</w:t>
      </w:r>
      <w:proofErr w:type="spellEnd"/>
      <w:r w:rsidRPr="00F63903">
        <w:rPr>
          <w:b/>
          <w:sz w:val="24"/>
          <w:szCs w:val="24"/>
          <w:u w:val="double"/>
        </w:rPr>
        <w:t xml:space="preserve"> </w:t>
      </w:r>
      <w:proofErr w:type="spellStart"/>
      <w:r w:rsidRPr="00F63903">
        <w:rPr>
          <w:b/>
          <w:sz w:val="24"/>
          <w:szCs w:val="24"/>
          <w:u w:val="double"/>
          <w:lang w:val="en-US"/>
        </w:rPr>
        <w:t>ostii</w:t>
      </w:r>
      <w:proofErr w:type="spellEnd"/>
      <w:r w:rsidRPr="00F63903">
        <w:rPr>
          <w:b/>
          <w:sz w:val="24"/>
          <w:szCs w:val="24"/>
          <w:u w:val="double"/>
        </w:rPr>
        <w:t xml:space="preserve"> </w:t>
      </w:r>
      <w:proofErr w:type="spellStart"/>
      <w:r w:rsidRPr="00F63903">
        <w:rPr>
          <w:b/>
          <w:sz w:val="24"/>
          <w:szCs w:val="24"/>
          <w:u w:val="double"/>
          <w:lang w:val="en-US"/>
        </w:rPr>
        <w:t>aortae</w:t>
      </w:r>
      <w:proofErr w:type="spellEnd"/>
      <w:r w:rsidRPr="00F63903">
        <w:rPr>
          <w:b/>
          <w:sz w:val="24"/>
          <w:szCs w:val="24"/>
          <w:u w:val="double"/>
        </w:rPr>
        <w:t>)</w:t>
      </w:r>
      <w:r w:rsidRPr="00F63903">
        <w:rPr>
          <w:sz w:val="24"/>
          <w:szCs w:val="24"/>
        </w:rPr>
        <w:t xml:space="preserve"> возникает или как результат ревматического эндокардита, или как результат атеросклероза, поражающего одновременно аорту и клапаны.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sz w:val="24"/>
          <w:szCs w:val="24"/>
        </w:rPr>
        <w:t>Стеноз устья аорты представляет собой механическое препятствие на пути движения крови из левого желудочка в аорту, создавая тем самым затрудн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>ние для опорожнения левого желудочка.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sz w:val="24"/>
          <w:szCs w:val="24"/>
        </w:rPr>
        <w:t>При этом часть крови остается в левом желудочке после его сокращения (вследствие неполного его опорожнения) и к ней добавляется нормальное кол</w:t>
      </w:r>
      <w:r w:rsidRPr="00F63903">
        <w:rPr>
          <w:sz w:val="24"/>
          <w:szCs w:val="24"/>
        </w:rPr>
        <w:t>и</w:t>
      </w:r>
      <w:r w:rsidRPr="00F63903">
        <w:rPr>
          <w:sz w:val="24"/>
          <w:szCs w:val="24"/>
        </w:rPr>
        <w:t>чество крови из левого предсердия. Это обстоятельство способствует увелич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 xml:space="preserve">нию </w:t>
      </w:r>
      <w:proofErr w:type="spellStart"/>
      <w:r w:rsidRPr="00F63903">
        <w:rPr>
          <w:sz w:val="24"/>
          <w:szCs w:val="24"/>
        </w:rPr>
        <w:t>диастолического</w:t>
      </w:r>
      <w:proofErr w:type="spellEnd"/>
      <w:r w:rsidRPr="00F63903">
        <w:rPr>
          <w:sz w:val="24"/>
          <w:szCs w:val="24"/>
        </w:rPr>
        <w:t xml:space="preserve"> объема крови и возрастанию систолического давления в левом желудочке. В результате левый желудочек усиливает свои сокращения и гипертрофируется. Когда наступает слабость левого желудочка, то отмечается его расширение. 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Жалобы</w:t>
      </w:r>
      <w:r w:rsidRPr="00F63903">
        <w:rPr>
          <w:sz w:val="24"/>
          <w:szCs w:val="24"/>
        </w:rPr>
        <w:t>. Даже значительное сужение устья аорты может в течение дл</w:t>
      </w:r>
      <w:r w:rsidRPr="00F63903">
        <w:rPr>
          <w:sz w:val="24"/>
          <w:szCs w:val="24"/>
        </w:rPr>
        <w:t>и</w:t>
      </w:r>
      <w:r w:rsidRPr="00F63903">
        <w:rPr>
          <w:sz w:val="24"/>
          <w:szCs w:val="24"/>
        </w:rPr>
        <w:t>тельного времени не вызывать никаких расстрой</w:t>
      </w:r>
      <w:proofErr w:type="gramStart"/>
      <w:r w:rsidRPr="00F63903">
        <w:rPr>
          <w:sz w:val="24"/>
          <w:szCs w:val="24"/>
        </w:rPr>
        <w:t>ств кр</w:t>
      </w:r>
      <w:proofErr w:type="gramEnd"/>
      <w:r w:rsidRPr="00F63903">
        <w:rPr>
          <w:sz w:val="24"/>
          <w:szCs w:val="24"/>
        </w:rPr>
        <w:t>овообращения и больные могут сохранять работоспособность. Они обычно жалуются на головокружение, обмороки, головную боль, общую слабость, утомляемость, боли в сердце стен</w:t>
      </w:r>
      <w:r w:rsidRPr="00F63903">
        <w:rPr>
          <w:sz w:val="24"/>
          <w:szCs w:val="24"/>
        </w:rPr>
        <w:t>о</w:t>
      </w:r>
      <w:r w:rsidRPr="00F63903">
        <w:rPr>
          <w:sz w:val="24"/>
          <w:szCs w:val="24"/>
        </w:rPr>
        <w:t xml:space="preserve">кардического характера. 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При осмотре</w:t>
      </w:r>
      <w:r w:rsidRPr="00F63903">
        <w:rPr>
          <w:sz w:val="24"/>
          <w:szCs w:val="24"/>
        </w:rPr>
        <w:t xml:space="preserve"> области сердца у молодых лиц иногда можно обнаружить сердечный горб. Определяется усиленный верхушечный толчок гипертрофир</w:t>
      </w:r>
      <w:r w:rsidRPr="00F63903">
        <w:rPr>
          <w:sz w:val="24"/>
          <w:szCs w:val="24"/>
        </w:rPr>
        <w:t>о</w:t>
      </w:r>
      <w:r w:rsidRPr="00F63903">
        <w:rPr>
          <w:sz w:val="24"/>
          <w:szCs w:val="24"/>
        </w:rPr>
        <w:t xml:space="preserve">ванного левого желудочка в 5 или в 6 </w:t>
      </w:r>
      <w:proofErr w:type="spellStart"/>
      <w:r w:rsidRPr="00F63903">
        <w:rPr>
          <w:sz w:val="24"/>
          <w:szCs w:val="24"/>
        </w:rPr>
        <w:t>межреберье</w:t>
      </w:r>
      <w:proofErr w:type="spellEnd"/>
      <w:r w:rsidRPr="00F63903">
        <w:rPr>
          <w:sz w:val="24"/>
          <w:szCs w:val="24"/>
        </w:rPr>
        <w:t xml:space="preserve">. </w:t>
      </w:r>
      <w:r w:rsidRPr="00F63903">
        <w:rPr>
          <w:i/>
          <w:sz w:val="24"/>
          <w:szCs w:val="24"/>
        </w:rPr>
        <w:t>Пальпация.</w:t>
      </w:r>
      <w:r w:rsidRPr="00F63903">
        <w:rPr>
          <w:sz w:val="24"/>
          <w:szCs w:val="24"/>
        </w:rPr>
        <w:t xml:space="preserve"> В пятом, реже в шестом </w:t>
      </w:r>
      <w:proofErr w:type="spellStart"/>
      <w:r w:rsidRPr="00F63903">
        <w:rPr>
          <w:sz w:val="24"/>
          <w:szCs w:val="24"/>
        </w:rPr>
        <w:t>межреберье</w:t>
      </w:r>
      <w:proofErr w:type="spellEnd"/>
      <w:r w:rsidRPr="00F63903">
        <w:rPr>
          <w:sz w:val="24"/>
          <w:szCs w:val="24"/>
        </w:rPr>
        <w:t xml:space="preserve"> определяется медленно приподнимающий высокий, резистентный верхушечный толчок</w:t>
      </w:r>
      <w:proofErr w:type="gramStart"/>
      <w:r w:rsidRPr="00F63903">
        <w:rPr>
          <w:sz w:val="24"/>
          <w:szCs w:val="24"/>
        </w:rPr>
        <w:t xml:space="preserve">,. </w:t>
      </w:r>
      <w:proofErr w:type="gramEnd"/>
      <w:r w:rsidRPr="00F63903">
        <w:rPr>
          <w:sz w:val="24"/>
          <w:szCs w:val="24"/>
        </w:rPr>
        <w:t xml:space="preserve">Кроме того, нередко во 2 </w:t>
      </w:r>
      <w:proofErr w:type="spellStart"/>
      <w:r w:rsidRPr="00F63903">
        <w:rPr>
          <w:sz w:val="24"/>
          <w:szCs w:val="24"/>
        </w:rPr>
        <w:t>межр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>берье</w:t>
      </w:r>
      <w:proofErr w:type="spellEnd"/>
      <w:r w:rsidRPr="00F63903">
        <w:rPr>
          <w:sz w:val="24"/>
          <w:szCs w:val="24"/>
        </w:rPr>
        <w:t xml:space="preserve">  справа от края грудины определяется грубое систолическое дрожание ("кошачье мурлыканье").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Перкуссия.</w:t>
      </w:r>
      <w:r w:rsidRPr="00F63903">
        <w:rPr>
          <w:sz w:val="24"/>
          <w:szCs w:val="24"/>
        </w:rPr>
        <w:t xml:space="preserve"> Наблюдается увеличение границ относительной и </w:t>
      </w:r>
      <w:proofErr w:type="spellStart"/>
      <w:r w:rsidRPr="00F63903">
        <w:rPr>
          <w:sz w:val="24"/>
          <w:szCs w:val="24"/>
        </w:rPr>
        <w:t>обсалютной</w:t>
      </w:r>
      <w:proofErr w:type="spellEnd"/>
      <w:r w:rsidRPr="00F63903">
        <w:rPr>
          <w:sz w:val="24"/>
          <w:szCs w:val="24"/>
        </w:rPr>
        <w:t xml:space="preserve"> сердечной тупости влево за левую срединно-ключичную линию и вниз. </w:t>
      </w:r>
      <w:r w:rsidRPr="00F63903">
        <w:rPr>
          <w:i/>
          <w:sz w:val="24"/>
          <w:szCs w:val="24"/>
        </w:rPr>
        <w:t>Аускультация</w:t>
      </w:r>
      <w:r w:rsidRPr="00F63903">
        <w:rPr>
          <w:sz w:val="24"/>
          <w:szCs w:val="24"/>
        </w:rPr>
        <w:t xml:space="preserve">. 2 тон во втором </w:t>
      </w:r>
      <w:proofErr w:type="spellStart"/>
      <w:r w:rsidRPr="00F63903">
        <w:rPr>
          <w:sz w:val="24"/>
          <w:szCs w:val="24"/>
        </w:rPr>
        <w:t>межреберье</w:t>
      </w:r>
      <w:proofErr w:type="spellEnd"/>
      <w:r w:rsidRPr="00F63903">
        <w:rPr>
          <w:sz w:val="24"/>
          <w:szCs w:val="24"/>
        </w:rPr>
        <w:t xml:space="preserve"> справа у грудины ослаблен вследствие ослабления его аортального компонента из-за низкого давления в начальной части аорты.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sz w:val="24"/>
          <w:szCs w:val="24"/>
        </w:rPr>
        <w:lastRenderedPageBreak/>
        <w:t xml:space="preserve">Над всей областью сердца выслушивается </w:t>
      </w:r>
      <w:r w:rsidRPr="00F63903">
        <w:rPr>
          <w:i/>
          <w:w w:val="150"/>
          <w:sz w:val="24"/>
          <w:szCs w:val="24"/>
        </w:rPr>
        <w:t>грубый пилящий или скребущий систолический шум</w:t>
      </w:r>
      <w:r w:rsidRPr="00F63903">
        <w:rPr>
          <w:sz w:val="24"/>
          <w:szCs w:val="24"/>
        </w:rPr>
        <w:t xml:space="preserve"> высокого тона с максимальной его интенсивностью во 2 </w:t>
      </w:r>
      <w:proofErr w:type="spellStart"/>
      <w:r w:rsidRPr="00F63903">
        <w:rPr>
          <w:sz w:val="24"/>
          <w:szCs w:val="24"/>
        </w:rPr>
        <w:t>межреберье</w:t>
      </w:r>
      <w:proofErr w:type="spellEnd"/>
      <w:r w:rsidRPr="00F63903">
        <w:rPr>
          <w:sz w:val="24"/>
          <w:szCs w:val="24"/>
        </w:rPr>
        <w:t xml:space="preserve"> справа от края грудины. У больных может выслушиваться ритм галопа. </w:t>
      </w:r>
      <w:r w:rsidRPr="00F63903">
        <w:rPr>
          <w:i/>
          <w:sz w:val="24"/>
          <w:szCs w:val="24"/>
        </w:rPr>
        <w:t>Пульс</w:t>
      </w:r>
      <w:r w:rsidRPr="00F63903">
        <w:rPr>
          <w:sz w:val="24"/>
          <w:szCs w:val="24"/>
        </w:rPr>
        <w:t xml:space="preserve"> редкий, до 60 ударов в минуту, малый, подъем пульсовой волны замедлен. </w:t>
      </w:r>
      <w:r w:rsidRPr="00F63903">
        <w:rPr>
          <w:i/>
          <w:sz w:val="24"/>
          <w:szCs w:val="24"/>
        </w:rPr>
        <w:t>Артериальное давление</w:t>
      </w:r>
      <w:r w:rsidRPr="00F63903">
        <w:rPr>
          <w:sz w:val="24"/>
          <w:szCs w:val="24"/>
        </w:rPr>
        <w:t xml:space="preserve"> понижено. Так, систолическое давление опред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 xml:space="preserve">ляется на уровне 90 мм </w:t>
      </w:r>
      <w:proofErr w:type="spellStart"/>
      <w:r w:rsidRPr="00F63903">
        <w:rPr>
          <w:sz w:val="24"/>
          <w:szCs w:val="24"/>
        </w:rPr>
        <w:t>рт</w:t>
      </w:r>
      <w:proofErr w:type="spellEnd"/>
      <w:r w:rsidRPr="00F63903">
        <w:rPr>
          <w:sz w:val="24"/>
          <w:szCs w:val="24"/>
        </w:rPr>
        <w:t xml:space="preserve">. ст., а </w:t>
      </w:r>
      <w:proofErr w:type="spellStart"/>
      <w:r w:rsidRPr="00F63903">
        <w:rPr>
          <w:sz w:val="24"/>
          <w:szCs w:val="24"/>
        </w:rPr>
        <w:t>диастолическое</w:t>
      </w:r>
      <w:proofErr w:type="spellEnd"/>
      <w:r w:rsidRPr="00F63903">
        <w:rPr>
          <w:sz w:val="24"/>
          <w:szCs w:val="24"/>
        </w:rPr>
        <w:t xml:space="preserve"> часто повышено. Пульсовое давление уменьшено.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Рентгенологическое исследование.</w:t>
      </w:r>
      <w:r w:rsidRPr="00F63903">
        <w:rPr>
          <w:sz w:val="24"/>
          <w:szCs w:val="24"/>
        </w:rPr>
        <w:t xml:space="preserve"> Сердце обычно больших размеров, увеличено влево, левый контур сердца образует  закругленный край. Конфиг</w:t>
      </w:r>
      <w:r w:rsidRPr="00F63903">
        <w:rPr>
          <w:sz w:val="24"/>
          <w:szCs w:val="24"/>
        </w:rPr>
        <w:t>у</w:t>
      </w:r>
      <w:r w:rsidRPr="00F63903">
        <w:rPr>
          <w:sz w:val="24"/>
          <w:szCs w:val="24"/>
        </w:rPr>
        <w:t>рация сердца аортальная.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Электрокардиограмма</w:t>
      </w:r>
      <w:r w:rsidRPr="00F63903">
        <w:rPr>
          <w:sz w:val="24"/>
          <w:szCs w:val="24"/>
        </w:rPr>
        <w:t xml:space="preserve">. Отмечаются отклонение электрической оси сердца влево (высокий зубец  </w:t>
      </w:r>
      <w:r w:rsidRPr="00F63903">
        <w:rPr>
          <w:sz w:val="24"/>
          <w:szCs w:val="24"/>
          <w:lang w:val="en-US"/>
        </w:rPr>
        <w:t>R</w:t>
      </w:r>
      <w:r w:rsidRPr="00F63903">
        <w:rPr>
          <w:sz w:val="24"/>
          <w:szCs w:val="24"/>
        </w:rPr>
        <w:t xml:space="preserve"> и маловыраженный зубец </w:t>
      </w:r>
      <w:r w:rsidRPr="00F63903">
        <w:rPr>
          <w:sz w:val="24"/>
          <w:szCs w:val="24"/>
          <w:lang w:val="en-US"/>
        </w:rPr>
        <w:t>S</w:t>
      </w:r>
      <w:r w:rsidRPr="00F63903">
        <w:rPr>
          <w:sz w:val="24"/>
          <w:szCs w:val="24"/>
        </w:rPr>
        <w:t xml:space="preserve"> в </w:t>
      </w:r>
      <w:r w:rsidRPr="00F63903">
        <w:rPr>
          <w:sz w:val="24"/>
          <w:szCs w:val="24"/>
          <w:lang w:val="en-US"/>
        </w:rPr>
        <w:t>I</w:t>
      </w:r>
      <w:r w:rsidRPr="00F63903">
        <w:rPr>
          <w:sz w:val="24"/>
          <w:szCs w:val="24"/>
        </w:rPr>
        <w:t xml:space="preserve"> стандартном отвед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 xml:space="preserve">нии; глубокий зубец </w:t>
      </w:r>
      <w:r w:rsidRPr="00F63903">
        <w:rPr>
          <w:sz w:val="24"/>
          <w:szCs w:val="24"/>
          <w:lang w:val="en-US"/>
        </w:rPr>
        <w:t>S</w:t>
      </w:r>
      <w:r w:rsidRPr="00F63903">
        <w:rPr>
          <w:sz w:val="24"/>
          <w:szCs w:val="24"/>
        </w:rPr>
        <w:t xml:space="preserve"> и низкий зубец </w:t>
      </w:r>
      <w:r w:rsidRPr="00F63903">
        <w:rPr>
          <w:sz w:val="24"/>
          <w:szCs w:val="24"/>
          <w:lang w:val="en-US"/>
        </w:rPr>
        <w:t>R</w:t>
      </w:r>
      <w:r w:rsidRPr="00F63903">
        <w:rPr>
          <w:sz w:val="24"/>
          <w:szCs w:val="24"/>
        </w:rPr>
        <w:t xml:space="preserve"> в </w:t>
      </w:r>
      <w:r w:rsidRPr="00F63903">
        <w:rPr>
          <w:sz w:val="24"/>
          <w:szCs w:val="24"/>
          <w:lang w:val="en-US"/>
        </w:rPr>
        <w:t>III</w:t>
      </w:r>
      <w:r w:rsidRPr="00F63903">
        <w:rPr>
          <w:sz w:val="24"/>
          <w:szCs w:val="24"/>
        </w:rPr>
        <w:t xml:space="preserve"> стандартном отведении). Отмеч</w:t>
      </w:r>
      <w:r w:rsidRPr="00F63903">
        <w:rPr>
          <w:sz w:val="24"/>
          <w:szCs w:val="24"/>
        </w:rPr>
        <w:t>а</w:t>
      </w:r>
      <w:r w:rsidRPr="00F63903">
        <w:rPr>
          <w:sz w:val="24"/>
          <w:szCs w:val="24"/>
        </w:rPr>
        <w:t xml:space="preserve">ется также весьма высокий вольтаж желудочкового комплекса в </w:t>
      </w:r>
      <w:r w:rsidRPr="00F63903">
        <w:rPr>
          <w:sz w:val="24"/>
          <w:szCs w:val="24"/>
          <w:lang w:val="en-US"/>
        </w:rPr>
        <w:t>I</w:t>
      </w:r>
      <w:r w:rsidRPr="00F63903">
        <w:rPr>
          <w:sz w:val="24"/>
          <w:szCs w:val="24"/>
        </w:rPr>
        <w:t xml:space="preserve"> и </w:t>
      </w:r>
      <w:r w:rsidRPr="00F63903">
        <w:rPr>
          <w:sz w:val="24"/>
          <w:szCs w:val="24"/>
          <w:lang w:val="en-US"/>
        </w:rPr>
        <w:t>II</w:t>
      </w:r>
      <w:r w:rsidRPr="00F63903">
        <w:rPr>
          <w:sz w:val="24"/>
          <w:szCs w:val="24"/>
        </w:rPr>
        <w:t xml:space="preserve"> стандар</w:t>
      </w:r>
      <w:r w:rsidRPr="00F63903">
        <w:rPr>
          <w:sz w:val="24"/>
          <w:szCs w:val="24"/>
        </w:rPr>
        <w:t>т</w:t>
      </w:r>
      <w:r w:rsidRPr="00F63903">
        <w:rPr>
          <w:sz w:val="24"/>
          <w:szCs w:val="24"/>
        </w:rPr>
        <w:t xml:space="preserve">ных отведениях и его уширение (свыше 0,1 сек) вследствие нарушения </w:t>
      </w:r>
      <w:proofErr w:type="spellStart"/>
      <w:r w:rsidRPr="00F63903">
        <w:rPr>
          <w:sz w:val="24"/>
          <w:szCs w:val="24"/>
        </w:rPr>
        <w:t>внутрижел</w:t>
      </w:r>
      <w:r w:rsidRPr="00F63903">
        <w:rPr>
          <w:sz w:val="24"/>
          <w:szCs w:val="24"/>
        </w:rPr>
        <w:t>у</w:t>
      </w:r>
      <w:r w:rsidRPr="00F63903">
        <w:rPr>
          <w:sz w:val="24"/>
          <w:szCs w:val="24"/>
        </w:rPr>
        <w:t>дочковой</w:t>
      </w:r>
      <w:proofErr w:type="spellEnd"/>
      <w:r w:rsidRPr="00F63903">
        <w:rPr>
          <w:sz w:val="24"/>
          <w:szCs w:val="24"/>
        </w:rPr>
        <w:t xml:space="preserve"> проводимости.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b/>
          <w:sz w:val="24"/>
          <w:szCs w:val="24"/>
          <w:u w:val="double"/>
        </w:rPr>
        <w:t>Недостаточность трехстворчатого клапана (</w:t>
      </w:r>
      <w:proofErr w:type="spellStart"/>
      <w:r w:rsidRPr="00F63903">
        <w:rPr>
          <w:b/>
          <w:sz w:val="24"/>
          <w:szCs w:val="24"/>
          <w:u w:val="double"/>
          <w:lang w:val="en-US"/>
        </w:rPr>
        <w:t>insufficientia</w:t>
      </w:r>
      <w:proofErr w:type="spellEnd"/>
      <w:r w:rsidRPr="00F63903">
        <w:rPr>
          <w:b/>
          <w:sz w:val="24"/>
          <w:szCs w:val="24"/>
          <w:u w:val="double"/>
        </w:rPr>
        <w:t xml:space="preserve"> </w:t>
      </w:r>
      <w:proofErr w:type="spellStart"/>
      <w:r w:rsidRPr="00F63903">
        <w:rPr>
          <w:b/>
          <w:sz w:val="24"/>
          <w:szCs w:val="24"/>
          <w:u w:val="double"/>
          <w:lang w:val="en-US"/>
        </w:rPr>
        <w:t>valvule</w:t>
      </w:r>
      <w:proofErr w:type="spellEnd"/>
      <w:r w:rsidRPr="00F63903">
        <w:rPr>
          <w:b/>
          <w:sz w:val="24"/>
          <w:szCs w:val="24"/>
          <w:u w:val="double"/>
        </w:rPr>
        <w:t xml:space="preserve"> </w:t>
      </w:r>
      <w:proofErr w:type="spellStart"/>
      <w:r w:rsidRPr="00F63903">
        <w:rPr>
          <w:b/>
          <w:sz w:val="24"/>
          <w:szCs w:val="24"/>
          <w:u w:val="double"/>
          <w:lang w:val="en-US"/>
        </w:rPr>
        <w:t>tricupidalis</w:t>
      </w:r>
      <w:proofErr w:type="spellEnd"/>
      <w:r w:rsidRPr="00F63903">
        <w:rPr>
          <w:b/>
          <w:sz w:val="24"/>
          <w:szCs w:val="24"/>
          <w:u w:val="double"/>
        </w:rPr>
        <w:t>)</w:t>
      </w:r>
      <w:r w:rsidRPr="00F63903">
        <w:rPr>
          <w:sz w:val="24"/>
          <w:szCs w:val="24"/>
        </w:rPr>
        <w:t xml:space="preserve"> чаще всего бывает относительной как результат </w:t>
      </w:r>
      <w:proofErr w:type="spellStart"/>
      <w:r w:rsidRPr="00F63903">
        <w:rPr>
          <w:sz w:val="24"/>
          <w:szCs w:val="24"/>
        </w:rPr>
        <w:t>миогенного</w:t>
      </w:r>
      <w:proofErr w:type="spellEnd"/>
      <w:r w:rsidRPr="00F63903">
        <w:rPr>
          <w:sz w:val="24"/>
          <w:szCs w:val="24"/>
        </w:rPr>
        <w:t xml:space="preserve"> расшир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 xml:space="preserve">ния полости правого желудочка при митральных пороках сердца, особенно при митральном стенозе. При этом пороке не наступает полного закрытия створок трехстворчатого  клапана во время систолы правого </w:t>
      </w:r>
      <w:proofErr w:type="gramStart"/>
      <w:r w:rsidRPr="00F63903">
        <w:rPr>
          <w:sz w:val="24"/>
          <w:szCs w:val="24"/>
        </w:rPr>
        <w:t>желудочка</w:t>
      </w:r>
      <w:proofErr w:type="gramEnd"/>
      <w:r w:rsidRPr="00F63903">
        <w:rPr>
          <w:sz w:val="24"/>
          <w:szCs w:val="24"/>
        </w:rPr>
        <w:t xml:space="preserve"> и кровь поступает обратно из ж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>лудочка в правое предсердие. Вследствие увеличения количества поступающей в правое предсердие крови оно расширяется, а затем гипертрофируется. Вследствие повышенной нагрузки на правый желудочек (из-за увеличения массы находящийся в нем крови) наступает его расширение  и гипертрофия. Больные жалуются на слабость, сердцебиение, иногда на периодические боли в сердце, тяжесть и боли в правом подреберье, увеличение живота, отеки на н</w:t>
      </w:r>
      <w:r w:rsidRPr="00F63903">
        <w:rPr>
          <w:sz w:val="24"/>
          <w:szCs w:val="24"/>
        </w:rPr>
        <w:t>о</w:t>
      </w:r>
      <w:r w:rsidRPr="00F63903">
        <w:rPr>
          <w:sz w:val="24"/>
          <w:szCs w:val="24"/>
        </w:rPr>
        <w:t>гах, диспепсические нарушения. Одышка бывает не значительная, но  нарастает при гидротораксе и асците.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При осмотре</w:t>
      </w:r>
      <w:r w:rsidRPr="00F63903">
        <w:rPr>
          <w:sz w:val="24"/>
          <w:szCs w:val="24"/>
        </w:rPr>
        <w:t xml:space="preserve"> отмечается выраженный цианоз кожных покровов и слиз</w:t>
      </w:r>
      <w:r w:rsidRPr="00F63903">
        <w:rPr>
          <w:sz w:val="24"/>
          <w:szCs w:val="24"/>
        </w:rPr>
        <w:t>и</w:t>
      </w:r>
      <w:r w:rsidRPr="00F63903">
        <w:rPr>
          <w:sz w:val="24"/>
          <w:szCs w:val="24"/>
        </w:rPr>
        <w:t xml:space="preserve">стых. Кожные покровы иногда с желтушным оттенком. Характерным является </w:t>
      </w:r>
      <w:r w:rsidRPr="00F63903">
        <w:rPr>
          <w:i/>
          <w:sz w:val="24"/>
          <w:szCs w:val="24"/>
        </w:rPr>
        <w:t>положительный венный пульс</w:t>
      </w:r>
      <w:r w:rsidRPr="00F63903">
        <w:rPr>
          <w:sz w:val="24"/>
          <w:szCs w:val="24"/>
        </w:rPr>
        <w:t>, т.е. пульс, си</w:t>
      </w:r>
      <w:r w:rsidRPr="00F63903">
        <w:rPr>
          <w:sz w:val="24"/>
          <w:szCs w:val="24"/>
        </w:rPr>
        <w:t>н</w:t>
      </w:r>
      <w:r w:rsidRPr="00F63903">
        <w:rPr>
          <w:sz w:val="24"/>
          <w:szCs w:val="24"/>
        </w:rPr>
        <w:t xml:space="preserve">хронный </w:t>
      </w:r>
      <w:proofErr w:type="gramStart"/>
      <w:r w:rsidRPr="00F63903">
        <w:rPr>
          <w:sz w:val="24"/>
          <w:szCs w:val="24"/>
        </w:rPr>
        <w:t>с</w:t>
      </w:r>
      <w:proofErr w:type="gramEnd"/>
      <w:r w:rsidRPr="00F63903">
        <w:rPr>
          <w:sz w:val="24"/>
          <w:szCs w:val="24"/>
        </w:rPr>
        <w:t xml:space="preserve"> артериальным. Он хорошо заметен на яремных венах и объясняется обратным распространением волны крови из правого предсердия в крупные в</w:t>
      </w:r>
      <w:r w:rsidRPr="00F63903">
        <w:rPr>
          <w:sz w:val="24"/>
          <w:szCs w:val="24"/>
        </w:rPr>
        <w:t>е</w:t>
      </w:r>
      <w:r w:rsidRPr="00F63903">
        <w:rPr>
          <w:sz w:val="24"/>
          <w:szCs w:val="24"/>
        </w:rPr>
        <w:t>ны во время систолы правого желудочка. При осмотре иногда обнаруживается заметная пульсация передней части грудной клетки: нижняя часть правой ее п</w:t>
      </w:r>
      <w:r w:rsidRPr="00F63903">
        <w:rPr>
          <w:sz w:val="24"/>
          <w:szCs w:val="24"/>
        </w:rPr>
        <w:t>о</w:t>
      </w:r>
      <w:r w:rsidRPr="00F63903">
        <w:rPr>
          <w:sz w:val="24"/>
          <w:szCs w:val="24"/>
        </w:rPr>
        <w:t>ловины и область правого подреберья во время систолы поднимается, а область верхушки как бы западает. Довольно рано развиваются отеки и асцит.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Пальпация.</w:t>
      </w:r>
      <w:r w:rsidRPr="00F63903">
        <w:rPr>
          <w:sz w:val="24"/>
          <w:szCs w:val="24"/>
        </w:rPr>
        <w:t xml:space="preserve"> При ощупывании области сердца выявляется сердечный толчок в нижней части грудины и пульсация гипертрофированного правого жел</w:t>
      </w:r>
      <w:r w:rsidRPr="00F63903">
        <w:rPr>
          <w:sz w:val="24"/>
          <w:szCs w:val="24"/>
        </w:rPr>
        <w:t>у</w:t>
      </w:r>
      <w:r w:rsidRPr="00F63903">
        <w:rPr>
          <w:sz w:val="24"/>
          <w:szCs w:val="24"/>
        </w:rPr>
        <w:t xml:space="preserve">дочка у мечевидного отростка. Очень характерным для этого порока симптомом является пульсация увеличенной печени. </w:t>
      </w:r>
      <w:proofErr w:type="spellStart"/>
      <w:r w:rsidRPr="00F63903">
        <w:rPr>
          <w:i/>
          <w:sz w:val="24"/>
          <w:szCs w:val="24"/>
        </w:rPr>
        <w:t>Перкуторно</w:t>
      </w:r>
      <w:proofErr w:type="spellEnd"/>
      <w:r w:rsidRPr="00F63903">
        <w:rPr>
          <w:sz w:val="24"/>
          <w:szCs w:val="24"/>
        </w:rPr>
        <w:t xml:space="preserve"> правая граница относительной сердечной тупости расширена вправо, иногда до правой срединно-ключичной линии, в связи с увеличением правого предсердия и правого желудочка. </w:t>
      </w:r>
      <w:r w:rsidRPr="00F63903">
        <w:rPr>
          <w:i/>
          <w:sz w:val="24"/>
          <w:szCs w:val="24"/>
        </w:rPr>
        <w:t>Аускультация</w:t>
      </w:r>
      <w:r w:rsidRPr="00F63903">
        <w:rPr>
          <w:sz w:val="24"/>
          <w:szCs w:val="24"/>
        </w:rPr>
        <w:t>. 1 тон на верхушке и у мечевидного отростка грудины о</w:t>
      </w:r>
      <w:r w:rsidRPr="00F63903">
        <w:rPr>
          <w:sz w:val="24"/>
          <w:szCs w:val="24"/>
        </w:rPr>
        <w:t>с</w:t>
      </w:r>
      <w:r w:rsidRPr="00F63903">
        <w:rPr>
          <w:sz w:val="24"/>
          <w:szCs w:val="24"/>
        </w:rPr>
        <w:t xml:space="preserve">лаблен из-за отсутствия периода  полного замыкания трехстворчатого клапана. 2 тон на легочной артерии по мере нарастания относительной недостаточности трехстворчатого клапана ослабевает. В нижней части грудины у основания мечевидного отростка выслушивается </w:t>
      </w:r>
      <w:r w:rsidRPr="00F63903">
        <w:rPr>
          <w:i/>
          <w:w w:val="150"/>
          <w:sz w:val="24"/>
          <w:szCs w:val="24"/>
        </w:rPr>
        <w:t xml:space="preserve">мягкий  дующий </w:t>
      </w:r>
      <w:r w:rsidRPr="00F63903">
        <w:rPr>
          <w:i/>
          <w:w w:val="150"/>
          <w:sz w:val="24"/>
          <w:szCs w:val="24"/>
        </w:rPr>
        <w:lastRenderedPageBreak/>
        <w:t>систолич</w:t>
      </w:r>
      <w:r w:rsidRPr="00F63903">
        <w:rPr>
          <w:i/>
          <w:w w:val="150"/>
          <w:sz w:val="24"/>
          <w:szCs w:val="24"/>
        </w:rPr>
        <w:t>е</w:t>
      </w:r>
      <w:r w:rsidRPr="00F63903">
        <w:rPr>
          <w:i/>
          <w:w w:val="150"/>
          <w:sz w:val="24"/>
          <w:szCs w:val="24"/>
        </w:rPr>
        <w:t>ский шум убывающего характера</w:t>
      </w:r>
      <w:r w:rsidRPr="00F63903">
        <w:rPr>
          <w:sz w:val="24"/>
          <w:szCs w:val="24"/>
        </w:rPr>
        <w:t xml:space="preserve">, который проводится к правой ключице. 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Рентгенологическое исследование</w:t>
      </w:r>
      <w:r w:rsidRPr="00F63903">
        <w:rPr>
          <w:sz w:val="24"/>
          <w:szCs w:val="24"/>
        </w:rPr>
        <w:t xml:space="preserve"> обнаруживает увеличение сердца вправо за счет правого предсердия и правого желудочка. Застойные явления в ле</w:t>
      </w:r>
      <w:r w:rsidRPr="00F63903">
        <w:rPr>
          <w:sz w:val="24"/>
          <w:szCs w:val="24"/>
        </w:rPr>
        <w:t>г</w:t>
      </w:r>
      <w:r w:rsidRPr="00F63903">
        <w:rPr>
          <w:sz w:val="24"/>
          <w:szCs w:val="24"/>
        </w:rPr>
        <w:t>ких не выявляются.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Электрокардиограмма</w:t>
      </w:r>
      <w:r w:rsidRPr="00F63903">
        <w:rPr>
          <w:sz w:val="24"/>
          <w:szCs w:val="24"/>
        </w:rPr>
        <w:t xml:space="preserve">. Электрическая ось сердца отклонена вправо. В </w:t>
      </w:r>
      <w:r w:rsidRPr="00F63903">
        <w:rPr>
          <w:sz w:val="24"/>
          <w:szCs w:val="24"/>
          <w:lang w:val="en-US"/>
        </w:rPr>
        <w:t>I</w:t>
      </w:r>
      <w:r w:rsidRPr="00F63903">
        <w:rPr>
          <w:sz w:val="24"/>
          <w:szCs w:val="24"/>
        </w:rPr>
        <w:t xml:space="preserve"> стандартном отведении имеется  низкий зубец </w:t>
      </w:r>
      <w:r w:rsidRPr="00F63903">
        <w:rPr>
          <w:sz w:val="24"/>
          <w:szCs w:val="24"/>
          <w:lang w:val="en-US"/>
        </w:rPr>
        <w:t>R</w:t>
      </w:r>
      <w:r w:rsidRPr="00F63903">
        <w:rPr>
          <w:sz w:val="24"/>
          <w:szCs w:val="24"/>
        </w:rPr>
        <w:t xml:space="preserve"> и глубокий зубец </w:t>
      </w:r>
      <w:r w:rsidRPr="00F63903">
        <w:rPr>
          <w:sz w:val="24"/>
          <w:szCs w:val="24"/>
          <w:lang w:val="en-US"/>
        </w:rPr>
        <w:t>S</w:t>
      </w:r>
      <w:r w:rsidRPr="00F63903">
        <w:rPr>
          <w:sz w:val="24"/>
          <w:szCs w:val="24"/>
        </w:rPr>
        <w:t xml:space="preserve">, а в </w:t>
      </w:r>
      <w:r w:rsidRPr="00F63903">
        <w:rPr>
          <w:sz w:val="24"/>
          <w:szCs w:val="24"/>
          <w:lang w:val="en-US"/>
        </w:rPr>
        <w:t>III</w:t>
      </w:r>
      <w:r w:rsidRPr="00F63903">
        <w:rPr>
          <w:sz w:val="24"/>
          <w:szCs w:val="24"/>
        </w:rPr>
        <w:t xml:space="preserve"> стандартном отведении высокий зубец </w:t>
      </w:r>
      <w:r w:rsidRPr="00F63903">
        <w:rPr>
          <w:sz w:val="24"/>
          <w:szCs w:val="24"/>
          <w:lang w:val="en-US"/>
        </w:rPr>
        <w:t>R</w:t>
      </w:r>
      <w:r w:rsidRPr="00F63903">
        <w:rPr>
          <w:sz w:val="24"/>
          <w:szCs w:val="24"/>
        </w:rPr>
        <w:t xml:space="preserve"> и маловыраженный зубец </w:t>
      </w:r>
      <w:r w:rsidRPr="00F63903">
        <w:rPr>
          <w:sz w:val="24"/>
          <w:szCs w:val="24"/>
          <w:lang w:val="en-US"/>
        </w:rPr>
        <w:t>S</w:t>
      </w:r>
      <w:r w:rsidRPr="00F63903">
        <w:rPr>
          <w:sz w:val="24"/>
          <w:szCs w:val="24"/>
        </w:rPr>
        <w:t>. Отмечае</w:t>
      </w:r>
      <w:r w:rsidRPr="00F63903">
        <w:rPr>
          <w:sz w:val="24"/>
          <w:szCs w:val="24"/>
        </w:rPr>
        <w:t>т</w:t>
      </w:r>
      <w:r w:rsidRPr="00F63903">
        <w:rPr>
          <w:sz w:val="24"/>
          <w:szCs w:val="24"/>
        </w:rPr>
        <w:t>ся увеличенный  предсердный комплекс – зубец Р. Зубец Т бывает отрицател</w:t>
      </w:r>
      <w:r w:rsidRPr="00F63903">
        <w:rPr>
          <w:sz w:val="24"/>
          <w:szCs w:val="24"/>
        </w:rPr>
        <w:t>ь</w:t>
      </w:r>
      <w:r w:rsidRPr="00F63903">
        <w:rPr>
          <w:sz w:val="24"/>
          <w:szCs w:val="24"/>
        </w:rPr>
        <w:t xml:space="preserve">ным в </w:t>
      </w:r>
      <w:r w:rsidRPr="00F63903">
        <w:rPr>
          <w:sz w:val="24"/>
          <w:szCs w:val="24"/>
          <w:lang w:val="en-US"/>
        </w:rPr>
        <w:t>III</w:t>
      </w:r>
      <w:r w:rsidRPr="00F63903">
        <w:rPr>
          <w:sz w:val="24"/>
          <w:szCs w:val="24"/>
        </w:rPr>
        <w:t xml:space="preserve"> отведении.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  <w:r w:rsidRPr="00F63903">
        <w:rPr>
          <w:i/>
          <w:sz w:val="24"/>
          <w:szCs w:val="24"/>
        </w:rPr>
        <w:t>Фонокардиограмма</w:t>
      </w:r>
      <w:r w:rsidRPr="00F63903">
        <w:rPr>
          <w:sz w:val="24"/>
          <w:szCs w:val="24"/>
        </w:rPr>
        <w:t>. У основания грудины регистрируется ослабление амплитуды 1 тона. Вслед за первым тоном отмечается систолический шум уб</w:t>
      </w:r>
      <w:r w:rsidRPr="00F63903">
        <w:rPr>
          <w:sz w:val="24"/>
          <w:szCs w:val="24"/>
        </w:rPr>
        <w:t>ы</w:t>
      </w:r>
      <w:r w:rsidRPr="00F63903">
        <w:rPr>
          <w:sz w:val="24"/>
          <w:szCs w:val="24"/>
        </w:rPr>
        <w:t>вающего характера.</w:t>
      </w:r>
    </w:p>
    <w:p w:rsidR="00A65A63" w:rsidRPr="00F63903" w:rsidRDefault="00A65A63" w:rsidP="00F63903">
      <w:pPr>
        <w:pStyle w:val="a9"/>
        <w:spacing w:line="276" w:lineRule="auto"/>
        <w:ind w:firstLine="720"/>
        <w:jc w:val="both"/>
        <w:rPr>
          <w:sz w:val="24"/>
          <w:szCs w:val="24"/>
        </w:rPr>
      </w:pPr>
    </w:p>
    <w:p w:rsidR="00F41DDC" w:rsidRPr="00F63903" w:rsidRDefault="00F41DDC" w:rsidP="00F639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1DDC" w:rsidRPr="00F63903" w:rsidRDefault="00F41DDC" w:rsidP="00F639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1DDC" w:rsidRPr="00F145E5" w:rsidRDefault="00F41DDC" w:rsidP="00F14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1DDC" w:rsidRPr="00F145E5" w:rsidRDefault="00F41DDC" w:rsidP="00F14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41DDC" w:rsidRPr="00F1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B700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36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502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F35D70"/>
    <w:multiLevelType w:val="singleLevel"/>
    <w:tmpl w:val="A8DC9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15707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925"/>
    <w:rsid w:val="001129FF"/>
    <w:rsid w:val="001F76FC"/>
    <w:rsid w:val="00824837"/>
    <w:rsid w:val="00974C11"/>
    <w:rsid w:val="00A65A63"/>
    <w:rsid w:val="00C538C6"/>
    <w:rsid w:val="00C80925"/>
    <w:rsid w:val="00C92ED1"/>
    <w:rsid w:val="00E608CD"/>
    <w:rsid w:val="00F145E5"/>
    <w:rsid w:val="00F41DDC"/>
    <w:rsid w:val="00F47A8A"/>
    <w:rsid w:val="00F6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4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A8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47A8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F47A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47A8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F47A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F47A8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974C11"/>
    <w:rPr>
      <w:rFonts w:ascii="Times New Roman" w:eastAsia="Times New Roman" w:hAnsi="Times New Roman" w:cs="Times New Roman"/>
      <w:caps/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41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1D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1129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129FF"/>
  </w:style>
  <w:style w:type="paragraph" w:styleId="31">
    <w:name w:val="Body Text 3"/>
    <w:basedOn w:val="a"/>
    <w:link w:val="32"/>
    <w:uiPriority w:val="99"/>
    <w:semiHidden/>
    <w:unhideWhenUsed/>
    <w:rsid w:val="001129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129FF"/>
    <w:rPr>
      <w:sz w:val="16"/>
      <w:szCs w:val="16"/>
    </w:rPr>
  </w:style>
  <w:style w:type="paragraph" w:styleId="a9">
    <w:name w:val="Subtitle"/>
    <w:basedOn w:val="a"/>
    <w:link w:val="aa"/>
    <w:qFormat/>
    <w:rsid w:val="00A65A6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A65A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Dmitriev</dc:creator>
  <cp:keywords/>
  <dc:description/>
  <cp:lastModifiedBy>Alex Dmitriev</cp:lastModifiedBy>
  <cp:revision>10</cp:revision>
  <dcterms:created xsi:type="dcterms:W3CDTF">2017-11-05T20:11:00Z</dcterms:created>
  <dcterms:modified xsi:type="dcterms:W3CDTF">2017-11-05T21:06:00Z</dcterms:modified>
</cp:coreProperties>
</file>