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CB4066" w:rsidTr="0038539A">
        <w:tc>
          <w:tcPr>
            <w:tcW w:w="9571" w:type="dxa"/>
          </w:tcPr>
          <w:p w:rsidR="00CB4066" w:rsidRDefault="00CB4066" w:rsidP="00756948">
            <w:pPr>
              <w:pStyle w:val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для самоконтроля к теме №10</w:t>
            </w:r>
            <w:r>
              <w:rPr>
                <w:b/>
              </w:rPr>
              <w:t>:</w:t>
            </w:r>
            <w:r w:rsidR="00756948">
              <w:rPr>
                <w:b/>
              </w:rPr>
              <w:t xml:space="preserve"> </w:t>
            </w:r>
            <w:r w:rsidR="00756948" w:rsidRPr="00756948">
              <w:rPr>
                <w:b/>
                <w:sz w:val="24"/>
              </w:rPr>
              <w:t xml:space="preserve">Методы исследования при заболеваниях кроветворной системы. </w:t>
            </w:r>
            <w:r w:rsidR="00756948" w:rsidRPr="00756948">
              <w:rPr>
                <w:rFonts w:eastAsia="TimesNewRomanPSMT"/>
                <w:b/>
                <w:sz w:val="24"/>
              </w:rPr>
              <w:t>Основные клинические синдромы.</w:t>
            </w:r>
          </w:p>
        </w:tc>
      </w:tr>
    </w:tbl>
    <w:p w:rsidR="00CB4066" w:rsidRPr="006319A8" w:rsidRDefault="00CB4066" w:rsidP="00CB4066">
      <w:pPr>
        <w:pStyle w:val="1"/>
        <w:rPr>
          <w:b/>
          <w:sz w:val="24"/>
        </w:rPr>
      </w:pPr>
    </w:p>
    <w:p w:rsidR="00CB4066" w:rsidRPr="006319A8" w:rsidRDefault="00CB4066" w:rsidP="00CB4066">
      <w:pPr>
        <w:ind w:firstLine="709"/>
        <w:jc w:val="both"/>
        <w:rPr>
          <w:b/>
        </w:rPr>
      </w:pP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1. Какие органы принимают участие в кроветворении?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2. Какие жалобы предъявляют больные с заболеваниями крови?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3. При каких заболеваниях крови наблюдается повышенная кровоточивость?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4. Как можно объяснить появление болей в левом подреберье при</w:t>
      </w:r>
      <w:r w:rsidRPr="006319A8">
        <w:rPr>
          <w:rStyle w:val="apple-converted-space"/>
          <w:rFonts w:eastAsiaTheme="majorEastAsia"/>
          <w:b/>
          <w:bCs/>
          <w:color w:val="000000"/>
        </w:rPr>
        <w:t> </w:t>
      </w:r>
      <w:r w:rsidRPr="006319A8">
        <w:rPr>
          <w:color w:val="000000"/>
        </w:rPr>
        <w:t>болезнях</w:t>
      </w:r>
      <w:r w:rsidRPr="006319A8">
        <w:rPr>
          <w:rStyle w:val="apple-converted-space"/>
          <w:rFonts w:eastAsiaTheme="majorEastAsia"/>
          <w:b/>
          <w:bCs/>
          <w:color w:val="000000"/>
        </w:rPr>
        <w:t> </w:t>
      </w:r>
      <w:r w:rsidRPr="006319A8">
        <w:rPr>
          <w:color w:val="000000"/>
        </w:rPr>
        <w:t>органов кроветворения?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5. Почему при некоторых заболеваниях крови появляются боли в костях?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6. Какая окраска кожных покровов наблюдается у больных с заболеваниями крови?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7.При каком заболевании крови появляется вишнево-красный цвет кожи?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8.Какие заболевания крови сопровождаются увеличением лимфатических узлов?</w:t>
      </w:r>
    </w:p>
    <w:p w:rsidR="00CB4066" w:rsidRPr="006319A8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 xml:space="preserve">9.Какие изменения со стороны </w:t>
      </w:r>
      <w:proofErr w:type="spellStart"/>
      <w:proofErr w:type="gramStart"/>
      <w:r w:rsidRPr="006319A8">
        <w:rPr>
          <w:color w:val="000000"/>
        </w:rPr>
        <w:t>сердечно-сосудистой</w:t>
      </w:r>
      <w:proofErr w:type="spellEnd"/>
      <w:proofErr w:type="gramEnd"/>
      <w:r w:rsidRPr="006319A8">
        <w:rPr>
          <w:color w:val="000000"/>
        </w:rPr>
        <w:t xml:space="preserve"> системы наблюдаются при анемиях?</w:t>
      </w:r>
    </w:p>
    <w:p w:rsidR="00CB4066" w:rsidRDefault="00CB4066" w:rsidP="00CB4066">
      <w:pPr>
        <w:pStyle w:val="a3"/>
        <w:spacing w:before="0" w:beforeAutospacing="0" w:after="0" w:afterAutospacing="0"/>
        <w:rPr>
          <w:color w:val="000000"/>
        </w:rPr>
      </w:pPr>
      <w:r w:rsidRPr="006319A8">
        <w:rPr>
          <w:color w:val="000000"/>
        </w:rPr>
        <w:t>10.При каких заболеваниях наблюдается увеличение селезенки?</w:t>
      </w:r>
    </w:p>
    <w:p w:rsidR="00AA6129" w:rsidRDefault="00AA6129"/>
    <w:sectPr w:rsidR="00AA6129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B4066"/>
    <w:rsid w:val="006F3D9E"/>
    <w:rsid w:val="00756948"/>
    <w:rsid w:val="008B55E7"/>
    <w:rsid w:val="00AA6129"/>
    <w:rsid w:val="00C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66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06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B406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B4066"/>
  </w:style>
  <w:style w:type="table" w:styleId="a4">
    <w:name w:val="Table Grid"/>
    <w:basedOn w:val="a1"/>
    <w:uiPriority w:val="59"/>
    <w:rsid w:val="00CB4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3</cp:revision>
  <dcterms:created xsi:type="dcterms:W3CDTF">2017-10-04T12:29:00Z</dcterms:created>
  <dcterms:modified xsi:type="dcterms:W3CDTF">2017-11-08T18:42:00Z</dcterms:modified>
</cp:coreProperties>
</file>